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360" w:lineRule="auto" w:before="79"/>
        <w:ind w:left="489" w:right="932"/>
      </w:pPr>
      <w:r>
        <w:rPr/>
        <w:t>EFFECTS</w:t>
      </w:r>
      <w:r>
        <w:rPr>
          <w:spacing w:val="-6"/>
        </w:rPr>
        <w:t> </w:t>
      </w:r>
      <w:r>
        <w:rPr/>
        <w:t>OF</w:t>
      </w:r>
      <w:r>
        <w:rPr>
          <w:spacing w:val="-9"/>
        </w:rPr>
        <w:t> </w:t>
      </w:r>
      <w:r>
        <w:rPr/>
        <w:t>JIGSAW</w:t>
      </w:r>
      <w:r>
        <w:rPr>
          <w:spacing w:val="-6"/>
        </w:rPr>
        <w:t> </w:t>
      </w:r>
      <w:r>
        <w:rPr/>
        <w:t>IV</w:t>
      </w:r>
      <w:r>
        <w:rPr>
          <w:spacing w:val="-6"/>
        </w:rPr>
        <w:t> </w:t>
      </w:r>
      <w:r>
        <w:rPr/>
        <w:t>COOPERATIVE</w:t>
      </w:r>
      <w:r>
        <w:rPr>
          <w:spacing w:val="-4"/>
        </w:rPr>
        <w:t> </w:t>
      </w:r>
      <w:r>
        <w:rPr/>
        <w:t>LEARNING</w:t>
      </w:r>
      <w:r>
        <w:rPr>
          <w:spacing w:val="-8"/>
        </w:rPr>
        <w:t> </w:t>
      </w:r>
      <w:r>
        <w:rPr/>
        <w:t>STRATEGY</w:t>
      </w:r>
      <w:r>
        <w:rPr>
          <w:spacing w:val="-6"/>
        </w:rPr>
        <w:t> </w:t>
      </w:r>
      <w:r>
        <w:rPr/>
        <w:t>ON STUDENTS’ PERCEPTION, RETENTION AND</w:t>
      </w:r>
      <w:r>
        <w:rPr>
          <w:spacing w:val="40"/>
        </w:rPr>
        <w:t> </w:t>
      </w:r>
      <w:r>
        <w:rPr/>
        <w:t>PERFORMANCE IN ORGANIC CHEMISTRY IN ZARIA, KADUNA STATE,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38"/>
        <w:rPr>
          <w:b/>
        </w:rPr>
      </w:pPr>
    </w:p>
    <w:p>
      <w:pPr>
        <w:spacing w:before="1"/>
        <w:ind w:left="0" w:right="437" w:firstLine="0"/>
        <w:jc w:val="center"/>
        <w:rPr>
          <w:b/>
          <w:sz w:val="24"/>
        </w:rPr>
      </w:pPr>
      <w:r>
        <w:rPr>
          <w:b/>
          <w:spacing w:val="-5"/>
          <w:sz w:val="24"/>
        </w:rPr>
        <w:t>BY</w:t>
      </w:r>
    </w:p>
    <w:p>
      <w:pPr>
        <w:pStyle w:val="BodyText"/>
        <w:rPr>
          <w:b/>
        </w:rPr>
      </w:pPr>
    </w:p>
    <w:p>
      <w:pPr>
        <w:pStyle w:val="BodyText"/>
        <w:rPr>
          <w:b/>
        </w:rPr>
      </w:pPr>
    </w:p>
    <w:p>
      <w:pPr>
        <w:spacing w:before="0"/>
        <w:ind w:left="0" w:right="437" w:firstLine="0"/>
        <w:jc w:val="center"/>
        <w:rPr>
          <w:b/>
          <w:sz w:val="24"/>
        </w:rPr>
      </w:pPr>
      <w:r>
        <w:rPr>
          <w:b/>
          <w:sz w:val="24"/>
        </w:rPr>
        <w:t>Ibrahim</w:t>
      </w:r>
      <w:r>
        <w:rPr>
          <w:b/>
          <w:spacing w:val="-7"/>
          <w:sz w:val="24"/>
        </w:rPr>
        <w:t> </w:t>
      </w:r>
      <w:r>
        <w:rPr>
          <w:b/>
          <w:sz w:val="24"/>
        </w:rPr>
        <w:t>Mohammed</w:t>
      </w:r>
      <w:r>
        <w:rPr>
          <w:b/>
          <w:spacing w:val="1"/>
          <w:sz w:val="24"/>
        </w:rPr>
        <w:t> </w:t>
      </w:r>
      <w:r>
        <w:rPr>
          <w:b/>
          <w:spacing w:val="-5"/>
          <w:sz w:val="24"/>
        </w:rPr>
        <w:t>ISA</w:t>
      </w:r>
    </w:p>
    <w:p>
      <w:pPr>
        <w:spacing w:line="360" w:lineRule="auto" w:before="137"/>
        <w:ind w:left="2334" w:right="2771" w:firstLine="0"/>
        <w:jc w:val="center"/>
        <w:rPr>
          <w:b/>
          <w:sz w:val="24"/>
        </w:rPr>
      </w:pPr>
      <w:r>
        <w:rPr>
          <w:b/>
          <w:sz w:val="24"/>
        </w:rPr>
        <w:t>BSc.</w:t>
      </w:r>
      <w:r>
        <w:rPr>
          <w:b/>
          <w:spacing w:val="-8"/>
          <w:sz w:val="24"/>
        </w:rPr>
        <w:t> </w:t>
      </w:r>
      <w:r>
        <w:rPr>
          <w:b/>
          <w:sz w:val="24"/>
        </w:rPr>
        <w:t>(Ed)</w:t>
      </w:r>
      <w:r>
        <w:rPr>
          <w:b/>
          <w:spacing w:val="-8"/>
          <w:sz w:val="24"/>
        </w:rPr>
        <w:t> </w:t>
      </w:r>
      <w:r>
        <w:rPr>
          <w:b/>
          <w:sz w:val="24"/>
        </w:rPr>
        <w:t>CHEMISTRY,</w:t>
      </w:r>
      <w:r>
        <w:rPr>
          <w:b/>
          <w:spacing w:val="-8"/>
          <w:sz w:val="24"/>
        </w:rPr>
        <w:t> </w:t>
      </w:r>
      <w:r>
        <w:rPr>
          <w:b/>
          <w:sz w:val="24"/>
        </w:rPr>
        <w:t>A.B.U</w:t>
      </w:r>
      <w:r>
        <w:rPr>
          <w:b/>
          <w:spacing w:val="-8"/>
          <w:sz w:val="24"/>
        </w:rPr>
        <w:t> </w:t>
      </w:r>
      <w:r>
        <w:rPr>
          <w:b/>
          <w:sz w:val="24"/>
        </w:rPr>
        <w:t>ZARIA,</w:t>
      </w:r>
      <w:r>
        <w:rPr>
          <w:b/>
          <w:spacing w:val="-8"/>
          <w:sz w:val="24"/>
        </w:rPr>
        <w:t> </w:t>
      </w:r>
      <w:r>
        <w:rPr>
          <w:b/>
          <w:sz w:val="24"/>
        </w:rPr>
        <w:t>(2014) </w:t>
      </w:r>
      <w:r>
        <w:rPr>
          <w:b/>
          <w:spacing w:val="-2"/>
          <w:sz w:val="24"/>
        </w:rPr>
        <w:t>P15EDSC8009</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Heading1"/>
        <w:spacing w:line="360" w:lineRule="auto" w:before="1"/>
        <w:ind w:left="2353" w:right="2789"/>
      </w:pPr>
      <w:r>
        <w:rPr/>
        <w:t>DEPARTMENT</w:t>
      </w:r>
      <w:r>
        <w:rPr>
          <w:spacing w:val="-12"/>
        </w:rPr>
        <w:t> </w:t>
      </w:r>
      <w:r>
        <w:rPr/>
        <w:t>OF</w:t>
      </w:r>
      <w:r>
        <w:rPr>
          <w:spacing w:val="-14"/>
        </w:rPr>
        <w:t> </w:t>
      </w:r>
      <w:r>
        <w:rPr/>
        <w:t>SCIENCE</w:t>
      </w:r>
      <w:r>
        <w:rPr>
          <w:spacing w:val="-12"/>
        </w:rPr>
        <w:t> </w:t>
      </w:r>
      <w:r>
        <w:rPr/>
        <w:t>EDUCATION, AHMADU BELO UNIVERSITY,</w:t>
      </w:r>
    </w:p>
    <w:p>
      <w:pPr>
        <w:spacing w:before="0"/>
        <w:ind w:left="0" w:right="440" w:firstLine="0"/>
        <w:jc w:val="center"/>
        <w:rPr>
          <w:b/>
          <w:sz w:val="24"/>
        </w:rPr>
      </w:pPr>
      <w:r>
        <w:rPr>
          <w:b/>
          <w:sz w:val="24"/>
        </w:rPr>
        <w:t>ZARIA,</w:t>
      </w:r>
      <w:r>
        <w:rPr>
          <w:b/>
          <w:spacing w:val="-2"/>
          <w:sz w:val="24"/>
        </w:rPr>
        <w:t>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11"/>
        <w:rPr>
          <w:b/>
        </w:rPr>
      </w:pPr>
    </w:p>
    <w:p>
      <w:pPr>
        <w:spacing w:before="0"/>
        <w:ind w:left="0" w:right="435" w:firstLine="0"/>
        <w:jc w:val="center"/>
        <w:rPr>
          <w:b/>
          <w:sz w:val="24"/>
        </w:rPr>
      </w:pPr>
      <w:r>
        <w:rPr>
          <w:b/>
          <w:sz w:val="24"/>
        </w:rPr>
        <w:t>May,</w:t>
      </w:r>
      <w:r>
        <w:rPr>
          <w:b/>
          <w:spacing w:val="-1"/>
          <w:sz w:val="24"/>
        </w:rPr>
        <w:t> </w:t>
      </w:r>
      <w:r>
        <w:rPr>
          <w:b/>
          <w:spacing w:val="-4"/>
          <w:sz w:val="24"/>
        </w:rPr>
        <w:t>2018</w:t>
      </w:r>
    </w:p>
    <w:p>
      <w:pPr>
        <w:spacing w:after="0"/>
        <w:jc w:val="center"/>
        <w:rPr>
          <w:sz w:val="24"/>
        </w:rPr>
        <w:sectPr>
          <w:footerReference w:type="default" r:id="rId5"/>
          <w:type w:val="continuous"/>
          <w:pgSz w:w="12240" w:h="15840"/>
          <w:pgMar w:header="0" w:footer="1015" w:top="1360" w:bottom="1200" w:left="1720" w:right="560"/>
          <w:pgNumType w:start="1"/>
        </w:sectPr>
      </w:pPr>
    </w:p>
    <w:p>
      <w:pPr>
        <w:pStyle w:val="Heading1"/>
        <w:spacing w:line="652" w:lineRule="auto" w:before="79"/>
        <w:ind w:left="3870" w:right="4306" w:hanging="6"/>
      </w:pPr>
      <w:r>
        <w:rPr/>
        <w:t>CHAPTER</w:t>
      </w:r>
      <w:r>
        <w:rPr>
          <w:spacing w:val="-4"/>
        </w:rPr>
        <w:t> </w:t>
      </w:r>
      <w:r>
        <w:rPr/>
        <w:t>ONE THE </w:t>
      </w:r>
      <w:r>
        <w:rPr>
          <w:spacing w:val="-2"/>
        </w:rPr>
        <w:t>PROBLEM</w:t>
      </w:r>
    </w:p>
    <w:p>
      <w:pPr>
        <w:pStyle w:val="ListParagraph"/>
        <w:numPr>
          <w:ilvl w:val="1"/>
          <w:numId w:val="1"/>
        </w:numPr>
        <w:tabs>
          <w:tab w:pos="800" w:val="left" w:leader="none"/>
        </w:tabs>
        <w:spacing w:line="240" w:lineRule="auto" w:before="4" w:after="0"/>
        <w:ind w:left="800" w:right="0" w:hanging="360"/>
        <w:jc w:val="left"/>
        <w:rPr>
          <w:b/>
          <w:sz w:val="24"/>
        </w:rPr>
      </w:pPr>
      <w:r>
        <w:rPr>
          <w:b/>
          <w:spacing w:val="-2"/>
          <w:sz w:val="24"/>
        </w:rPr>
        <w:t>Introduction</w:t>
      </w:r>
    </w:p>
    <w:p>
      <w:pPr>
        <w:pStyle w:val="BodyText"/>
        <w:spacing w:before="192"/>
        <w:rPr>
          <w:b/>
        </w:rPr>
      </w:pPr>
    </w:p>
    <w:p>
      <w:pPr>
        <w:pStyle w:val="BodyText"/>
        <w:spacing w:line="480" w:lineRule="auto"/>
        <w:ind w:left="440" w:right="876"/>
        <w:jc w:val="both"/>
      </w:pPr>
      <w:r>
        <w:rPr/>
        <w:t>The relevance of science to national goals, aspirations and economy dictates to a large extent, the huge commitment and support which nations make and give to science and technology advancement. This may be the reason why Achor (2006) and Ada (2008) opined that as a result of the speed at which the world is changing technologically, the need and usefulness of teaching and learning of science therefore cannot be over looked. The classification of any</w:t>
      </w:r>
      <w:r>
        <w:rPr>
          <w:spacing w:val="-1"/>
        </w:rPr>
        <w:t> </w:t>
      </w:r>
      <w:r>
        <w:rPr/>
        <w:t>nation into developed, developing and underdeveloped could be measured accurately by the number of chemists, physicists, engineers, pharmacists, doctors, agriculture and science educators the nation could produce (Agogo, 2009, Maduawesi, Aboho &amp; Okwuedei, 2010).</w:t>
      </w:r>
    </w:p>
    <w:p>
      <w:pPr>
        <w:pStyle w:val="BodyText"/>
        <w:spacing w:line="480" w:lineRule="auto" w:before="200"/>
        <w:ind w:left="440" w:right="872"/>
        <w:jc w:val="both"/>
      </w:pPr>
      <w:r>
        <w:rPr/>
        <w:t>In Nigeria, the three major sciences, Biology, Chemistry and Physics are taught at the senior secondary school level. These major science subjects equip the young secondary school graduates with skills, attitudes, knowledge as pre-requisites abilities to function effectively in their future carriers at the tertiary level. According to the National Policy</w:t>
      </w:r>
      <w:r>
        <w:rPr>
          <w:spacing w:val="80"/>
        </w:rPr>
        <w:t> </w:t>
      </w:r>
      <w:r>
        <w:rPr/>
        <w:t>on Education (FRN, 2013) Chemistry Education should be emphasized at the secondary school in terms of its teaching and learning. This is because; chemistry as an academic discipline</w:t>
      </w:r>
      <w:r>
        <w:rPr>
          <w:spacing w:val="-1"/>
        </w:rPr>
        <w:t> </w:t>
      </w:r>
      <w:r>
        <w:rPr/>
        <w:t>plays a</w:t>
      </w:r>
      <w:r>
        <w:rPr>
          <w:spacing w:val="-1"/>
        </w:rPr>
        <w:t> </w:t>
      </w:r>
      <w:r>
        <w:rPr/>
        <w:t>very</w:t>
      </w:r>
      <w:r>
        <w:rPr>
          <w:spacing w:val="-5"/>
        </w:rPr>
        <w:t> </w:t>
      </w:r>
      <w:r>
        <w:rPr/>
        <w:t>significant role in unifying other</w:t>
      </w:r>
      <w:r>
        <w:rPr>
          <w:spacing w:val="-2"/>
        </w:rPr>
        <w:t> </w:t>
      </w:r>
      <w:r>
        <w:rPr/>
        <w:t>science subjects. Chemistry</w:t>
      </w:r>
      <w:r>
        <w:rPr>
          <w:spacing w:val="-3"/>
        </w:rPr>
        <w:t> </w:t>
      </w:r>
      <w:r>
        <w:rPr/>
        <w:t>as an aspect of science studies the composition, properties and uses of matter (Ababio, 2007). Okeke and Ezekannagba (2000) also defined chemistry as a branch of science that deals with</w:t>
      </w:r>
      <w:r>
        <w:rPr>
          <w:spacing w:val="-3"/>
        </w:rPr>
        <w:t> </w:t>
      </w:r>
      <w:r>
        <w:rPr/>
        <w:t>composition and changes of matter. Chemistry</w:t>
      </w:r>
      <w:r>
        <w:rPr>
          <w:spacing w:val="-4"/>
        </w:rPr>
        <w:t> </w:t>
      </w:r>
      <w:r>
        <w:rPr/>
        <w:t>could therefore</w:t>
      </w:r>
      <w:r>
        <w:rPr>
          <w:spacing w:val="-1"/>
        </w:rPr>
        <w:t> </w:t>
      </w:r>
      <w:r>
        <w:rPr/>
        <w:t>be</w:t>
      </w:r>
      <w:r>
        <w:rPr>
          <w:spacing w:val="-1"/>
        </w:rPr>
        <w:t> </w:t>
      </w:r>
      <w:r>
        <w:rPr/>
        <w:t>seen</w:t>
      </w:r>
      <w:r>
        <w:rPr>
          <w:spacing w:val="2"/>
        </w:rPr>
        <w:t> </w:t>
      </w:r>
      <w:r>
        <w:rPr/>
        <w:t>as the </w:t>
      </w:r>
      <w:r>
        <w:rPr>
          <w:spacing w:val="-2"/>
        </w:rPr>
        <w:t>science</w:t>
      </w:r>
    </w:p>
    <w:p>
      <w:pPr>
        <w:spacing w:after="0" w:line="480" w:lineRule="auto"/>
        <w:jc w:val="both"/>
        <w:sectPr>
          <w:footerReference w:type="default" r:id="rId6"/>
          <w:pgSz w:w="12240" w:h="15840"/>
          <w:pgMar w:header="0" w:footer="1015" w:top="1360" w:bottom="1200" w:left="1720" w:right="560"/>
          <w:pgNumType w:start="1"/>
        </w:sectPr>
      </w:pPr>
    </w:p>
    <w:p>
      <w:pPr>
        <w:pStyle w:val="BodyText"/>
        <w:spacing w:line="482" w:lineRule="auto" w:before="72"/>
        <w:ind w:left="440" w:right="874"/>
        <w:jc w:val="both"/>
      </w:pPr>
      <w:r>
        <w:rPr/>
        <w:t>and composition of matter and the changes in which matter undergoes. It probes into the changes that matter undergoes under different conditions.</w:t>
      </w:r>
    </w:p>
    <w:p>
      <w:pPr>
        <w:pStyle w:val="BodyText"/>
        <w:spacing w:line="480" w:lineRule="auto" w:before="194"/>
        <w:ind w:left="440" w:right="876"/>
        <w:jc w:val="both"/>
      </w:pPr>
      <w:r>
        <w:rPr/>
        <w:t>Chemistry is everywhere; Chemistry is life; because it investigates the world around us and has contributed greatly towards providing us with basic needs of life such as food, clothing materials, housing materials, drugs, transportation, fertilizers, insecticides, and</w:t>
      </w:r>
      <w:r>
        <w:rPr>
          <w:spacing w:val="40"/>
        </w:rPr>
        <w:t> </w:t>
      </w:r>
      <w:r>
        <w:rPr/>
        <w:t>so on (Oloyede, 2010; Opara &amp; Waswa, 2013; Ababio, 2007).</w:t>
      </w:r>
      <w:r>
        <w:rPr>
          <w:spacing w:val="40"/>
        </w:rPr>
        <w:t> </w:t>
      </w:r>
      <w:r>
        <w:rPr/>
        <w:t>Despite the key role of Chemistry as the central science that forms the basic foundation to many disciplines and in improving the quality of life, the performance of Nigeria secondary school students in the subject has for many years remained a matter of a serious concern (Jegede, 2010; Oloyede, 2010).</w:t>
      </w:r>
    </w:p>
    <w:p>
      <w:pPr>
        <w:pStyle w:val="BodyText"/>
        <w:spacing w:line="480" w:lineRule="auto" w:before="200"/>
        <w:ind w:left="440" w:right="871"/>
        <w:jc w:val="both"/>
      </w:pPr>
      <w:r>
        <w:rPr/>
        <w:t>In addition, a study revealed that there is consistent decline in the performance of</w:t>
      </w:r>
      <w:r>
        <w:rPr>
          <w:spacing w:val="40"/>
        </w:rPr>
        <w:t> </w:t>
      </w:r>
      <w:r>
        <w:rPr/>
        <w:t>students in public examinations conducted by the West African Examination Council (WAEC) and the National Examination Council (NECO) in sciences across the country over the years (Samba &amp; Eriba, 2012). WAEC also confirmed this decline in</w:t>
      </w:r>
      <w:r>
        <w:rPr>
          <w:spacing w:val="80"/>
        </w:rPr>
        <w:t> </w:t>
      </w:r>
      <w:r>
        <w:rPr/>
        <w:t>performance in Chemistry</w:t>
      </w:r>
      <w:r>
        <w:rPr>
          <w:spacing w:val="-1"/>
        </w:rPr>
        <w:t> </w:t>
      </w:r>
      <w:r>
        <w:rPr/>
        <w:t>by</w:t>
      </w:r>
      <w:r>
        <w:rPr>
          <w:spacing w:val="-4"/>
        </w:rPr>
        <w:t> </w:t>
      </w:r>
      <w:r>
        <w:rPr/>
        <w:t>WAEC Chief Examiner‟s Reports (2013, 2014, 2015, 2016 &amp; 2017).</w:t>
      </w:r>
      <w:r>
        <w:rPr>
          <w:spacing w:val="80"/>
          <w:w w:val="150"/>
        </w:rPr>
        <w:t> </w:t>
      </w:r>
      <w:r>
        <w:rPr/>
        <w:t>This poor performance of students in Chemistry is due to some multifaceted factors. According to Usman (2010) and Abdullahi (2015), the factors that negatively affect Chemistry performance include students‟ lack of interest, poor study habit and teacher-related factors, like teachers‟ poor preparation, inadequately qualified Chemistry teachers and application of poor teaching methods. This situation has spurred research in Science Education and Educational Psychology to investigate the ways in which science students would learn science through meaningful interaction in a rich classroom </w:t>
      </w:r>
      <w:r>
        <w:rPr>
          <w:spacing w:val="-2"/>
        </w:rPr>
        <w:t>environment.</w:t>
      </w:r>
    </w:p>
    <w:p>
      <w:pPr>
        <w:spacing w:after="0" w:line="480" w:lineRule="auto"/>
        <w:jc w:val="both"/>
        <w:sectPr>
          <w:pgSz w:w="12240" w:h="15840"/>
          <w:pgMar w:header="0" w:footer="1015" w:top="1360" w:bottom="1200" w:left="1720" w:right="560"/>
        </w:sectPr>
      </w:pPr>
    </w:p>
    <w:p>
      <w:pPr>
        <w:pStyle w:val="BodyText"/>
        <w:spacing w:line="480" w:lineRule="auto" w:before="72"/>
        <w:ind w:left="440" w:right="875" w:firstLine="60"/>
        <w:jc w:val="both"/>
      </w:pPr>
      <w:r>
        <w:rPr/>
        <w:t>Several teaching strategies have been advocated for use in science and mathematics classrooms, ranging from teacher-centered approach to more students-centered ones (Zakari &amp; Iksan, 2007). One of such methods according to Oloruko-oba, (2001) is Cooperative Learning Strategy. Maden, (2011) defined cooperative learning strategy as a form of instructional method, which requires students to work collaboratively in small groups by helping each other to learn a given task. Alternatively, cooperative learning is further defined as a type of student-centered teaching where a group of students work together to achieve a common goal (Gumel, 2015). Cooperative learning is a process in which students create, analyze and apply</w:t>
      </w:r>
      <w:r>
        <w:rPr>
          <w:spacing w:val="-1"/>
        </w:rPr>
        <w:t> </w:t>
      </w:r>
      <w:r>
        <w:rPr/>
        <w:t>concepts. Here, students learn lifelong concepts that will be useful both inside and outside the school. They work as a team, combining their knowledge and social skills. Students are often placed in both homogeneous and heterogeneous groups and asked to accomplish a common goal. Each team member is assigned part of the content to be learnt and is not only responsible for their learning, but the other group members‟ learning as well. Students work until each group member successfully understands all concepts and then the assignment is completed (Timayi, Bolaji &amp; Kajuru,2015)</w:t>
      </w:r>
    </w:p>
    <w:p>
      <w:pPr>
        <w:pStyle w:val="BodyText"/>
        <w:spacing w:line="480" w:lineRule="auto" w:before="201"/>
        <w:ind w:left="440" w:right="876"/>
        <w:jc w:val="both"/>
      </w:pPr>
      <w:r>
        <w:rPr/>
        <w:t>The idea of cooperative learning according to Oloruko-oba (2001) is based on the</w:t>
      </w:r>
      <w:r>
        <w:rPr>
          <w:spacing w:val="40"/>
        </w:rPr>
        <w:t> </w:t>
      </w:r>
      <w:r>
        <w:rPr/>
        <w:t>premise that an individual can only achieve his/her goals, if the other members of the group with whom he/she work together with, can equally attain their goals. Johnson and Johnson (2009) also reported that cooperative learning results in a greater effort for improving the academic performance of students, more positive interpersonal relationships and greater psychological health than competitive or individual learning effort.</w:t>
      </w:r>
      <w:r>
        <w:rPr>
          <w:spacing w:val="4"/>
        </w:rPr>
        <w:t> </w:t>
      </w:r>
      <w:r>
        <w:rPr/>
        <w:t>The</w:t>
      </w:r>
      <w:r>
        <w:rPr>
          <w:spacing w:val="2"/>
        </w:rPr>
        <w:t> </w:t>
      </w:r>
      <w:r>
        <w:rPr/>
        <w:t>use</w:t>
      </w:r>
      <w:r>
        <w:rPr>
          <w:spacing w:val="2"/>
        </w:rPr>
        <w:t> </w:t>
      </w:r>
      <w:r>
        <w:rPr/>
        <w:t>of</w:t>
      </w:r>
      <w:r>
        <w:rPr>
          <w:spacing w:val="5"/>
        </w:rPr>
        <w:t> </w:t>
      </w:r>
      <w:r>
        <w:rPr/>
        <w:t>cooperative</w:t>
      </w:r>
      <w:r>
        <w:rPr>
          <w:spacing w:val="2"/>
        </w:rPr>
        <w:t> </w:t>
      </w:r>
      <w:r>
        <w:rPr/>
        <w:t>learning</w:t>
      </w:r>
      <w:r>
        <w:rPr>
          <w:spacing w:val="2"/>
        </w:rPr>
        <w:t> </w:t>
      </w:r>
      <w:r>
        <w:rPr/>
        <w:t>strategy</w:t>
      </w:r>
      <w:r>
        <w:rPr>
          <w:spacing w:val="2"/>
        </w:rPr>
        <w:t> </w:t>
      </w:r>
      <w:r>
        <w:rPr/>
        <w:t>as</w:t>
      </w:r>
      <w:r>
        <w:rPr>
          <w:spacing w:val="5"/>
        </w:rPr>
        <w:t> </w:t>
      </w:r>
      <w:r>
        <w:rPr/>
        <w:t>a</w:t>
      </w:r>
      <w:r>
        <w:rPr>
          <w:spacing w:val="4"/>
        </w:rPr>
        <w:t> </w:t>
      </w:r>
      <w:r>
        <w:rPr/>
        <w:t>paradigm</w:t>
      </w:r>
      <w:r>
        <w:rPr>
          <w:spacing w:val="4"/>
        </w:rPr>
        <w:t> </w:t>
      </w:r>
      <w:r>
        <w:rPr/>
        <w:t>shift</w:t>
      </w:r>
      <w:r>
        <w:rPr>
          <w:spacing w:val="5"/>
        </w:rPr>
        <w:t> </w:t>
      </w:r>
      <w:r>
        <w:rPr/>
        <w:t>from</w:t>
      </w:r>
      <w:r>
        <w:rPr>
          <w:spacing w:val="4"/>
        </w:rPr>
        <w:t> </w:t>
      </w:r>
      <w:r>
        <w:rPr/>
        <w:t>the</w:t>
      </w:r>
      <w:r>
        <w:rPr>
          <w:spacing w:val="3"/>
        </w:rPr>
        <w:t> </w:t>
      </w:r>
      <w:r>
        <w:rPr/>
        <w:t>traditional</w:t>
      </w:r>
      <w:r>
        <w:rPr>
          <w:spacing w:val="4"/>
        </w:rPr>
        <w:t> </w:t>
      </w:r>
      <w:r>
        <w:rPr>
          <w:spacing w:val="-5"/>
        </w:rPr>
        <w:t>or</w:t>
      </w:r>
    </w:p>
    <w:p>
      <w:pPr>
        <w:spacing w:after="0" w:line="480" w:lineRule="auto"/>
        <w:jc w:val="both"/>
        <w:sectPr>
          <w:pgSz w:w="12240" w:h="15840"/>
          <w:pgMar w:header="0" w:footer="1015" w:top="1360" w:bottom="1200" w:left="1720" w:right="560"/>
        </w:sectPr>
      </w:pPr>
    </w:p>
    <w:p>
      <w:pPr>
        <w:pStyle w:val="BodyText"/>
        <w:spacing w:line="480" w:lineRule="auto" w:before="72"/>
        <w:ind w:left="440" w:right="878"/>
        <w:jc w:val="both"/>
      </w:pPr>
      <w:r>
        <w:rPr/>
        <w:t>chalk and talk to collaborative interaction,</w:t>
      </w:r>
      <w:r>
        <w:rPr>
          <w:spacing w:val="40"/>
        </w:rPr>
        <w:t> </w:t>
      </w:r>
      <w:r>
        <w:rPr/>
        <w:t>student-centered mode of learning and teaching. In other words cooperative learning strategy represents a change from</w:t>
      </w:r>
      <w:r>
        <w:rPr>
          <w:spacing w:val="40"/>
        </w:rPr>
        <w:t> </w:t>
      </w:r>
      <w:r>
        <w:rPr/>
        <w:t>individual learning to social learning (Zakariah &amp; Iksan, 2007). In regard to the</w:t>
      </w:r>
      <w:r>
        <w:rPr>
          <w:spacing w:val="40"/>
        </w:rPr>
        <w:t> </w:t>
      </w:r>
      <w:r>
        <w:rPr/>
        <w:t>foregoing, several model of cooperative learning strategies had been advocated, one of which is Jig-saw Cooperative Learning Model.</w:t>
      </w:r>
    </w:p>
    <w:p>
      <w:pPr>
        <w:pStyle w:val="BodyText"/>
        <w:spacing w:line="480" w:lineRule="auto" w:before="199"/>
        <w:ind w:left="440" w:right="875"/>
        <w:jc w:val="both"/>
      </w:pPr>
      <w:r>
        <w:rPr/>
        <w:t>Jigsaw is a cooperative learning models that was developed by Elliot Aronson and his colleagues in 1978. This is one of the learning strategies under cooperative learning in which, the content of the lesson is subdivided into different parts of information and then given to groups of students who would later explain to each other their parts and results</w:t>
      </w:r>
      <w:r>
        <w:rPr>
          <w:spacing w:val="40"/>
        </w:rPr>
        <w:t> </w:t>
      </w:r>
      <w:r>
        <w:rPr/>
        <w:t>in the whole jigsaw puzzle to be completed (Aronson 2008). In Jig-saw technique, students are divided into small groups of 5-6 known as the Jigsaw groups, and the</w:t>
      </w:r>
      <w:r>
        <w:rPr>
          <w:spacing w:val="40"/>
        </w:rPr>
        <w:t> </w:t>
      </w:r>
      <w:r>
        <w:rPr/>
        <w:t>concept to learn is broken into segments. Each student in the Jigsaw group is assigned a segment to specialize on as all students with same topic or segment form the expert groups. After the session, they reconvene in their Jig-saw groups where each expert explains his/her topic</w:t>
      </w:r>
      <w:r>
        <w:rPr>
          <w:spacing w:val="-1"/>
        </w:rPr>
        <w:t> </w:t>
      </w:r>
      <w:r>
        <w:rPr/>
        <w:t>to other member of the Jig-saw group after which they</w:t>
      </w:r>
      <w:r>
        <w:rPr>
          <w:spacing w:val="-3"/>
        </w:rPr>
        <w:t> </w:t>
      </w:r>
      <w:r>
        <w:rPr/>
        <w:t>take up quiz individually without help or assistance from the other group members. The scores of the individual members are summed up to form the group scores which are used to reward</w:t>
      </w:r>
      <w:r>
        <w:rPr>
          <w:spacing w:val="40"/>
        </w:rPr>
        <w:t> </w:t>
      </w:r>
      <w:r>
        <w:rPr/>
        <w:t>the best group (Achor &amp; Wude, 2014).</w:t>
      </w:r>
    </w:p>
    <w:p>
      <w:pPr>
        <w:pStyle w:val="BodyText"/>
        <w:spacing w:line="480" w:lineRule="auto" w:before="202"/>
        <w:ind w:left="440" w:right="876"/>
        <w:jc w:val="both"/>
      </w:pPr>
      <w:r>
        <w:rPr/>
        <w:t>In Science</w:t>
      </w:r>
      <w:r>
        <w:rPr>
          <w:spacing w:val="-1"/>
        </w:rPr>
        <w:t> </w:t>
      </w:r>
      <w:r>
        <w:rPr/>
        <w:t>Education, the</w:t>
      </w:r>
      <w:r>
        <w:rPr>
          <w:spacing w:val="-1"/>
        </w:rPr>
        <w:t> </w:t>
      </w:r>
      <w:r>
        <w:rPr/>
        <w:t>Jigsaw</w:t>
      </w:r>
      <w:r>
        <w:rPr>
          <w:spacing w:val="-1"/>
        </w:rPr>
        <w:t> </w:t>
      </w:r>
      <w:r>
        <w:rPr/>
        <w:t>method is reported</w:t>
      </w:r>
      <w:r>
        <w:rPr>
          <w:spacing w:val="-1"/>
        </w:rPr>
        <w:t> </w:t>
      </w:r>
      <w:r>
        <w:rPr/>
        <w:t>to be</w:t>
      </w:r>
      <w:r>
        <w:rPr>
          <w:spacing w:val="-1"/>
        </w:rPr>
        <w:t> </w:t>
      </w:r>
      <w:r>
        <w:rPr/>
        <w:t>used</w:t>
      </w:r>
      <w:r>
        <w:rPr>
          <w:spacing w:val="-1"/>
        </w:rPr>
        <w:t> </w:t>
      </w:r>
      <w:r>
        <w:rPr/>
        <w:t>in classes more</w:t>
      </w:r>
      <w:r>
        <w:rPr>
          <w:spacing w:val="-2"/>
        </w:rPr>
        <w:t> </w:t>
      </w:r>
      <w:r>
        <w:rPr/>
        <w:t>often</w:t>
      </w:r>
      <w:r>
        <w:rPr>
          <w:spacing w:val="-1"/>
        </w:rPr>
        <w:t> </w:t>
      </w:r>
      <w:r>
        <w:rPr/>
        <w:t>than other collaborative learning methods, especially in Biology, Chemistry, Physics, Mathematics and the Earth sciences. This is because the Jigsaw method is considered to enhance cooperative learning by making each student focus on a particular topic (Johnson,</w:t>
      </w:r>
      <w:r>
        <w:rPr>
          <w:spacing w:val="10"/>
        </w:rPr>
        <w:t> </w:t>
      </w:r>
      <w:r>
        <w:rPr/>
        <w:t>&amp;</w:t>
      </w:r>
      <w:r>
        <w:rPr>
          <w:spacing w:val="9"/>
        </w:rPr>
        <w:t> </w:t>
      </w:r>
      <w:r>
        <w:rPr/>
        <w:t>Johnson,</w:t>
      </w:r>
      <w:r>
        <w:rPr>
          <w:spacing w:val="12"/>
        </w:rPr>
        <w:t> </w:t>
      </w:r>
      <w:r>
        <w:rPr/>
        <w:t>2009).</w:t>
      </w:r>
      <w:r>
        <w:rPr>
          <w:spacing w:val="12"/>
        </w:rPr>
        <w:t> </w:t>
      </w:r>
      <w:r>
        <w:rPr/>
        <w:t>This</w:t>
      </w:r>
      <w:r>
        <w:rPr>
          <w:spacing w:val="12"/>
        </w:rPr>
        <w:t> </w:t>
      </w:r>
      <w:r>
        <w:rPr/>
        <w:t>study</w:t>
      </w:r>
      <w:r>
        <w:rPr>
          <w:spacing w:val="6"/>
        </w:rPr>
        <w:t> </w:t>
      </w:r>
      <w:r>
        <w:rPr/>
        <w:t>investigates</w:t>
      </w:r>
      <w:r>
        <w:rPr>
          <w:spacing w:val="12"/>
        </w:rPr>
        <w:t> </w:t>
      </w:r>
      <w:r>
        <w:rPr/>
        <w:t>the</w:t>
      </w:r>
      <w:r>
        <w:rPr>
          <w:spacing w:val="11"/>
        </w:rPr>
        <w:t> </w:t>
      </w:r>
      <w:r>
        <w:rPr/>
        <w:t>effect</w:t>
      </w:r>
      <w:r>
        <w:rPr>
          <w:spacing w:val="12"/>
        </w:rPr>
        <w:t> </w:t>
      </w:r>
      <w:r>
        <w:rPr/>
        <w:t>of</w:t>
      </w:r>
      <w:r>
        <w:rPr>
          <w:spacing w:val="11"/>
        </w:rPr>
        <w:t> </w:t>
      </w:r>
      <w:r>
        <w:rPr/>
        <w:t>Jigsaw</w:t>
      </w:r>
      <w:r>
        <w:rPr>
          <w:spacing w:val="13"/>
        </w:rPr>
        <w:t> </w:t>
      </w:r>
      <w:r>
        <w:rPr/>
        <w:t>IV</w:t>
      </w:r>
      <w:r>
        <w:rPr>
          <w:spacing w:val="10"/>
        </w:rPr>
        <w:t> </w:t>
      </w:r>
      <w:r>
        <w:rPr>
          <w:spacing w:val="-2"/>
        </w:rPr>
        <w:t>Cooperative</w:t>
      </w:r>
    </w:p>
    <w:p>
      <w:pPr>
        <w:spacing w:after="0" w:line="480" w:lineRule="auto"/>
        <w:jc w:val="both"/>
        <w:sectPr>
          <w:pgSz w:w="12240" w:h="15840"/>
          <w:pgMar w:header="0" w:footer="1015" w:top="1360" w:bottom="1200" w:left="1720" w:right="560"/>
        </w:sectPr>
      </w:pPr>
    </w:p>
    <w:p>
      <w:pPr>
        <w:pStyle w:val="BodyText"/>
        <w:spacing w:line="482" w:lineRule="auto" w:before="72"/>
        <w:ind w:left="440" w:right="881"/>
        <w:jc w:val="both"/>
      </w:pPr>
      <w:r>
        <w:rPr/>
        <w:t>Learning Strategy on Students‟ Perception, Retention and Academic Performance in Zaria Educational zone Kaduna State, Nigeria.</w:t>
      </w:r>
    </w:p>
    <w:p>
      <w:pPr>
        <w:pStyle w:val="BodyText"/>
        <w:spacing w:line="480" w:lineRule="auto" w:before="194"/>
        <w:ind w:left="440" w:right="874"/>
        <w:jc w:val="both"/>
      </w:pPr>
      <w:r>
        <w:rPr/>
        <w:t>However,</w:t>
      </w:r>
      <w:r>
        <w:rPr>
          <w:spacing w:val="-3"/>
        </w:rPr>
        <w:t> </w:t>
      </w:r>
      <w:r>
        <w:rPr/>
        <w:t>students‟</w:t>
      </w:r>
      <w:r>
        <w:rPr>
          <w:spacing w:val="-2"/>
        </w:rPr>
        <w:t> </w:t>
      </w:r>
      <w:r>
        <w:rPr/>
        <w:t>perception</w:t>
      </w:r>
      <w:r>
        <w:rPr>
          <w:spacing w:val="-2"/>
        </w:rPr>
        <w:t> </w:t>
      </w:r>
      <w:r>
        <w:rPr/>
        <w:t>about</w:t>
      </w:r>
      <w:r>
        <w:rPr>
          <w:spacing w:val="-3"/>
        </w:rPr>
        <w:t> </w:t>
      </w:r>
      <w:r>
        <w:rPr/>
        <w:t>particular</w:t>
      </w:r>
      <w:r>
        <w:rPr>
          <w:spacing w:val="-2"/>
        </w:rPr>
        <w:t> </w:t>
      </w:r>
      <w:r>
        <w:rPr/>
        <w:t>concepts</w:t>
      </w:r>
      <w:r>
        <w:rPr>
          <w:spacing w:val="-1"/>
        </w:rPr>
        <w:t> </w:t>
      </w:r>
      <w:r>
        <w:rPr/>
        <w:t>is</w:t>
      </w:r>
      <w:r>
        <w:rPr>
          <w:spacing w:val="-3"/>
        </w:rPr>
        <w:t> </w:t>
      </w:r>
      <w:r>
        <w:rPr/>
        <w:t>one</w:t>
      </w:r>
      <w:r>
        <w:rPr>
          <w:spacing w:val="-3"/>
        </w:rPr>
        <w:t> </w:t>
      </w:r>
      <w:r>
        <w:rPr/>
        <w:t>of</w:t>
      </w:r>
      <w:r>
        <w:rPr>
          <w:spacing w:val="-3"/>
        </w:rPr>
        <w:t> </w:t>
      </w:r>
      <w:r>
        <w:rPr/>
        <w:t>the</w:t>
      </w:r>
      <w:r>
        <w:rPr>
          <w:spacing w:val="-3"/>
        </w:rPr>
        <w:t> </w:t>
      </w:r>
      <w:r>
        <w:rPr/>
        <w:t>mental</w:t>
      </w:r>
      <w:r>
        <w:rPr>
          <w:spacing w:val="-3"/>
        </w:rPr>
        <w:t> </w:t>
      </w:r>
      <w:r>
        <w:rPr/>
        <w:t>processes</w:t>
      </w:r>
      <w:r>
        <w:rPr>
          <w:spacing w:val="-3"/>
        </w:rPr>
        <w:t> </w:t>
      </w:r>
      <w:r>
        <w:rPr/>
        <w:t>or skills human beings engage in. It is a cognitive activity in learning which is seen as the process of making sense out of something (Agogo, Ogbeba &amp; Damkor-Ikpa, 2013). Idris (2011) sees perception as a process through which man continues to interact with environment, thereby, experiencing a form of strong base of knowledge that built up an individual. Students‟ perception about a concept can be positive or negative towards the teaching of science (Shafiu, 2014).</w:t>
      </w:r>
      <w:r>
        <w:rPr>
          <w:spacing w:val="40"/>
        </w:rPr>
        <w:t> </w:t>
      </w:r>
      <w:r>
        <w:rPr/>
        <w:t>Studies have shown that when several individuals confront an object or thing in their environment, or concepts in their subject area, the input of</w:t>
      </w:r>
      <w:r>
        <w:rPr>
          <w:spacing w:val="-1"/>
        </w:rPr>
        <w:t> </w:t>
      </w:r>
      <w:r>
        <w:rPr/>
        <w:t>information that</w:t>
      </w:r>
      <w:r>
        <w:rPr>
          <w:spacing w:val="-2"/>
        </w:rPr>
        <w:t> </w:t>
      </w:r>
      <w:r>
        <w:rPr/>
        <w:t>impinges on their</w:t>
      </w:r>
      <w:r>
        <w:rPr>
          <w:spacing w:val="-1"/>
        </w:rPr>
        <w:t> </w:t>
      </w:r>
      <w:r>
        <w:rPr/>
        <w:t>respective</w:t>
      </w:r>
      <w:r>
        <w:rPr>
          <w:spacing w:val="-1"/>
        </w:rPr>
        <w:t> </w:t>
      </w:r>
      <w:r>
        <w:rPr/>
        <w:t>sense</w:t>
      </w:r>
      <w:r>
        <w:rPr>
          <w:spacing w:val="-1"/>
        </w:rPr>
        <w:t> </w:t>
      </w:r>
      <w:r>
        <w:rPr/>
        <w:t>organs, (eyes, ears</w:t>
      </w:r>
      <w:r>
        <w:rPr>
          <w:spacing w:val="-1"/>
        </w:rPr>
        <w:t> </w:t>
      </w:r>
      <w:r>
        <w:rPr/>
        <w:t>and so on) is the same for every individual, though they perceive differently (Shafiu, 2014).</w:t>
      </w:r>
    </w:p>
    <w:p>
      <w:pPr>
        <w:pStyle w:val="BodyText"/>
        <w:spacing w:line="480" w:lineRule="auto" w:before="200"/>
        <w:ind w:left="440" w:right="877"/>
        <w:jc w:val="both"/>
      </w:pPr>
      <w:r>
        <w:rPr/>
        <w:t>Furthermore, studies of Samba and Eriba (2012); Agogo and Onda (2014) revealed that science students perceive Organic Chemistry to be abstract and difficult to learn, as such they</w:t>
      </w:r>
      <w:r>
        <w:rPr>
          <w:spacing w:val="-4"/>
        </w:rPr>
        <w:t> </w:t>
      </w:r>
      <w:r>
        <w:rPr/>
        <w:t>perform relatively</w:t>
      </w:r>
      <w:r>
        <w:rPr>
          <w:spacing w:val="-5"/>
        </w:rPr>
        <w:t> </w:t>
      </w:r>
      <w:r>
        <w:rPr/>
        <w:t>low</w:t>
      </w:r>
      <w:r>
        <w:rPr>
          <w:spacing w:val="-2"/>
        </w:rPr>
        <w:t> </w:t>
      </w:r>
      <w:r>
        <w:rPr/>
        <w:t>in</w:t>
      </w:r>
      <w:r>
        <w:rPr>
          <w:spacing w:val="-1"/>
        </w:rPr>
        <w:t> </w:t>
      </w:r>
      <w:r>
        <w:rPr/>
        <w:t>Organic</w:t>
      </w:r>
      <w:r>
        <w:rPr>
          <w:spacing w:val="-2"/>
        </w:rPr>
        <w:t> </w:t>
      </w:r>
      <w:r>
        <w:rPr/>
        <w:t>Chemistry. Charania, Kausar, and Cassum (2001), likewise investigated students‟ perception of learning in a Jigsaw method-based class,</w:t>
      </w:r>
      <w:r>
        <w:rPr>
          <w:spacing w:val="40"/>
        </w:rPr>
        <w:t> </w:t>
      </w:r>
      <w:r>
        <w:rPr/>
        <w:t>and report that when students discussed their specific topic within their expert group;</w:t>
      </w:r>
      <w:r>
        <w:rPr>
          <w:spacing w:val="40"/>
        </w:rPr>
        <w:t> </w:t>
      </w:r>
      <w:r>
        <w:rPr/>
        <w:t>they increased in conceptual understanding, developed self- confidence, and enhanced communication skills and positive perception regarding the topic and the subject at large.</w:t>
      </w:r>
    </w:p>
    <w:p>
      <w:pPr>
        <w:pStyle w:val="BodyText"/>
        <w:spacing w:line="480" w:lineRule="auto" w:before="203"/>
        <w:ind w:left="440" w:right="873"/>
        <w:jc w:val="both"/>
      </w:pPr>
      <w:r>
        <w:rPr/>
        <w:t>Moreso, Ortese, Yaweh and Akume (2006) posited that learners‟ perception is often affected by a number of factors, such as interest, lack of effective teaching strategy, motivation,</w:t>
      </w:r>
      <w:r>
        <w:rPr>
          <w:spacing w:val="11"/>
        </w:rPr>
        <w:t> </w:t>
      </w:r>
      <w:r>
        <w:rPr/>
        <w:t>attention,</w:t>
      </w:r>
      <w:r>
        <w:rPr>
          <w:spacing w:val="14"/>
        </w:rPr>
        <w:t> </w:t>
      </w:r>
      <w:r>
        <w:rPr/>
        <w:t>self</w:t>
      </w:r>
      <w:r>
        <w:rPr>
          <w:spacing w:val="12"/>
        </w:rPr>
        <w:t> </w:t>
      </w:r>
      <w:r>
        <w:rPr/>
        <w:t>concept</w:t>
      </w:r>
      <w:r>
        <w:rPr>
          <w:spacing w:val="14"/>
        </w:rPr>
        <w:t> </w:t>
      </w:r>
      <w:r>
        <w:rPr/>
        <w:t>as</w:t>
      </w:r>
      <w:r>
        <w:rPr>
          <w:spacing w:val="13"/>
        </w:rPr>
        <w:t> </w:t>
      </w:r>
      <w:r>
        <w:rPr/>
        <w:t>well</w:t>
      </w:r>
      <w:r>
        <w:rPr>
          <w:spacing w:val="14"/>
        </w:rPr>
        <w:t> </w:t>
      </w:r>
      <w:r>
        <w:rPr/>
        <w:t>as</w:t>
      </w:r>
      <w:r>
        <w:rPr>
          <w:spacing w:val="13"/>
        </w:rPr>
        <w:t> </w:t>
      </w:r>
      <w:r>
        <w:rPr/>
        <w:t>thinking</w:t>
      </w:r>
      <w:r>
        <w:rPr>
          <w:spacing w:val="12"/>
        </w:rPr>
        <w:t> </w:t>
      </w:r>
      <w:r>
        <w:rPr/>
        <w:t>and</w:t>
      </w:r>
      <w:r>
        <w:rPr>
          <w:spacing w:val="15"/>
        </w:rPr>
        <w:t> </w:t>
      </w:r>
      <w:r>
        <w:rPr/>
        <w:t>creativity.</w:t>
      </w:r>
      <w:r>
        <w:rPr>
          <w:spacing w:val="14"/>
        </w:rPr>
        <w:t> </w:t>
      </w:r>
      <w:r>
        <w:rPr/>
        <w:t>This</w:t>
      </w:r>
      <w:r>
        <w:rPr>
          <w:spacing w:val="15"/>
        </w:rPr>
        <w:t> </w:t>
      </w:r>
      <w:r>
        <w:rPr/>
        <w:t>is</w:t>
      </w:r>
      <w:r>
        <w:rPr>
          <w:spacing w:val="14"/>
        </w:rPr>
        <w:t> </w:t>
      </w:r>
      <w:r>
        <w:rPr/>
        <w:t>why</w:t>
      </w:r>
      <w:r>
        <w:rPr>
          <w:spacing w:val="9"/>
        </w:rPr>
        <w:t> </w:t>
      </w:r>
      <w:r>
        <w:rPr>
          <w:spacing w:val="-2"/>
        </w:rPr>
        <w:t>Agogo</w:t>
      </w:r>
    </w:p>
    <w:p>
      <w:pPr>
        <w:spacing w:after="0" w:line="480" w:lineRule="auto"/>
        <w:jc w:val="both"/>
        <w:sectPr>
          <w:pgSz w:w="12240" w:h="15840"/>
          <w:pgMar w:header="0" w:footer="1015" w:top="1360" w:bottom="1200" w:left="1720" w:right="560"/>
        </w:sectPr>
      </w:pPr>
    </w:p>
    <w:p>
      <w:pPr>
        <w:pStyle w:val="BodyText"/>
        <w:spacing w:line="480" w:lineRule="auto" w:before="72"/>
        <w:ind w:left="440" w:right="875"/>
        <w:jc w:val="both"/>
      </w:pPr>
      <w:r>
        <w:rPr/>
        <w:t>and Onda (2014) observed that what may appear difficult to somebody may be easy to another person because the concepts of easiness or difficulty as perceived by somebody are dynamic. Whatever is the case, concept difficulty invariably affects students‟ performance in such a subject. Therefore, when desired intervention is not given in terms of effective teaching and learning strategies, Chemistry students would continue to have negative perception that organic chemistry is a difficult and abstract concept.</w:t>
      </w:r>
    </w:p>
    <w:p>
      <w:pPr>
        <w:pStyle w:val="BodyText"/>
        <w:spacing w:line="480" w:lineRule="auto" w:before="200"/>
        <w:ind w:left="440" w:right="874"/>
        <w:jc w:val="both"/>
      </w:pPr>
      <w:r>
        <w:rPr/>
        <w:t>In view of this, since in JigsawIV Cooperative Learning Strategy, the teacher introduced the lesson after grouping the students into a teams of 5-6 members each, the teacher gave them task to perform and re-taught of concepts considered difficult to understand or missing part of the lesson after individual assessment, allowed the students to construct their knowledge, analyzed such knowledge and applied it to a real life situation. This enhanced students‟ positive perception about Organic Chemistry concepts.</w:t>
      </w:r>
    </w:p>
    <w:p>
      <w:pPr>
        <w:pStyle w:val="BodyText"/>
        <w:spacing w:line="480" w:lineRule="auto" w:before="200"/>
        <w:ind w:left="440" w:right="876"/>
        <w:jc w:val="both"/>
      </w:pPr>
      <w:r>
        <w:rPr/>
        <w:t>Retention on the other hand, refers to what is learned minus what has been forgotten (Mang &amp; Mankilik, 2001). Bichi (2002) opined that anything which aids meaningful learning improves students‟ retention and while things that lead to interference among learned</w:t>
      </w:r>
      <w:r>
        <w:rPr>
          <w:spacing w:val="-1"/>
        </w:rPr>
        <w:t> </w:t>
      </w:r>
      <w:r>
        <w:rPr/>
        <w:t>materials</w:t>
      </w:r>
      <w:r>
        <w:rPr>
          <w:spacing w:val="-1"/>
        </w:rPr>
        <w:t> </w:t>
      </w:r>
      <w:r>
        <w:rPr/>
        <w:t>decrease</w:t>
      </w:r>
      <w:r>
        <w:rPr>
          <w:spacing w:val="-2"/>
        </w:rPr>
        <w:t> </w:t>
      </w:r>
      <w:r>
        <w:rPr/>
        <w:t>the</w:t>
      </w:r>
      <w:r>
        <w:rPr>
          <w:spacing w:val="-2"/>
        </w:rPr>
        <w:t> </w:t>
      </w:r>
      <w:r>
        <w:rPr/>
        <w:t>speed</w:t>
      </w:r>
      <w:r>
        <w:rPr>
          <w:spacing w:val="-1"/>
        </w:rPr>
        <w:t> </w:t>
      </w:r>
      <w:r>
        <w:rPr/>
        <w:t>and efficiency</w:t>
      </w:r>
      <w:r>
        <w:rPr>
          <w:spacing w:val="-4"/>
        </w:rPr>
        <w:t> </w:t>
      </w:r>
      <w:r>
        <w:rPr/>
        <w:t>of learning</w:t>
      </w:r>
      <w:r>
        <w:rPr>
          <w:spacing w:val="-2"/>
        </w:rPr>
        <w:t> </w:t>
      </w:r>
      <w:r>
        <w:rPr/>
        <w:t>and accelerates</w:t>
      </w:r>
      <w:r>
        <w:rPr>
          <w:spacing w:val="-2"/>
        </w:rPr>
        <w:t> </w:t>
      </w:r>
      <w:r>
        <w:rPr/>
        <w:t>forgetting. Retention as defined by Yero, (2011) is the ability of a learner to recall, remember and recollect a body of knowledge after passing through instruction. Idris, (2014) also observed that, retention is the ability to keep and consequently remember things or materials experienced or learned at a later time. Materials to be learned depend on the strategy used in teaching and have an effect to the quality of retention in terms of their meaningfulness, familiarity and image evoking characteristics (Abdullahi, 2015).</w:t>
      </w:r>
    </w:p>
    <w:p>
      <w:pPr>
        <w:spacing w:after="0" w:line="480" w:lineRule="auto"/>
        <w:jc w:val="both"/>
        <w:sectPr>
          <w:pgSz w:w="12240" w:h="15840"/>
          <w:pgMar w:header="0" w:footer="1015" w:top="1360" w:bottom="1200" w:left="1720" w:right="560"/>
        </w:sectPr>
      </w:pPr>
    </w:p>
    <w:p>
      <w:pPr>
        <w:pStyle w:val="BodyText"/>
        <w:spacing w:line="480" w:lineRule="auto" w:before="72"/>
        <w:ind w:left="440" w:right="876"/>
        <w:jc w:val="both"/>
      </w:pPr>
      <w:r>
        <w:rPr/>
        <w:t>Low</w:t>
      </w:r>
      <w:r>
        <w:rPr>
          <w:spacing w:val="-2"/>
        </w:rPr>
        <w:t> </w:t>
      </w:r>
      <w:r>
        <w:rPr/>
        <w:t>academic</w:t>
      </w:r>
      <w:r>
        <w:rPr>
          <w:spacing w:val="-4"/>
        </w:rPr>
        <w:t> </w:t>
      </w:r>
      <w:r>
        <w:rPr/>
        <w:t>performance</w:t>
      </w:r>
      <w:r>
        <w:rPr>
          <w:spacing w:val="-4"/>
        </w:rPr>
        <w:t> </w:t>
      </w:r>
      <w:r>
        <w:rPr/>
        <w:t>as</w:t>
      </w:r>
      <w:r>
        <w:rPr>
          <w:spacing w:val="-1"/>
        </w:rPr>
        <w:t> </w:t>
      </w:r>
      <w:r>
        <w:rPr/>
        <w:t>well</w:t>
      </w:r>
      <w:r>
        <w:rPr>
          <w:spacing w:val="-1"/>
        </w:rPr>
        <w:t> </w:t>
      </w:r>
      <w:r>
        <w:rPr/>
        <w:t>as</w:t>
      </w:r>
      <w:r>
        <w:rPr>
          <w:spacing w:val="-3"/>
        </w:rPr>
        <w:t> </w:t>
      </w:r>
      <w:r>
        <w:rPr/>
        <w:t>retention</w:t>
      </w:r>
      <w:r>
        <w:rPr>
          <w:spacing w:val="-3"/>
        </w:rPr>
        <w:t> </w:t>
      </w:r>
      <w:r>
        <w:rPr/>
        <w:t>amongst</w:t>
      </w:r>
      <w:r>
        <w:rPr>
          <w:spacing w:val="-3"/>
        </w:rPr>
        <w:t> </w:t>
      </w:r>
      <w:r>
        <w:rPr/>
        <w:t>students</w:t>
      </w:r>
      <w:r>
        <w:rPr>
          <w:spacing w:val="-3"/>
        </w:rPr>
        <w:t> </w:t>
      </w:r>
      <w:r>
        <w:rPr/>
        <w:t>in</w:t>
      </w:r>
      <w:r>
        <w:rPr>
          <w:spacing w:val="-3"/>
        </w:rPr>
        <w:t> </w:t>
      </w:r>
      <w:r>
        <w:rPr/>
        <w:t>Sciences</w:t>
      </w:r>
      <w:r>
        <w:rPr>
          <w:spacing w:val="-2"/>
        </w:rPr>
        <w:t> </w:t>
      </w:r>
      <w:r>
        <w:rPr/>
        <w:t>seems</w:t>
      </w:r>
      <w:r>
        <w:rPr>
          <w:spacing w:val="-3"/>
        </w:rPr>
        <w:t> </w:t>
      </w:r>
      <w:r>
        <w:rPr/>
        <w:t>to</w:t>
      </w:r>
      <w:r>
        <w:rPr>
          <w:spacing w:val="-3"/>
        </w:rPr>
        <w:t> </w:t>
      </w:r>
      <w:r>
        <w:rPr/>
        <w:t>be as a result of use of teacher‟s-centered method which leads to poor academic retention, performance and acquisition of requisite skills (Usman, 2010). The Jigsaw model is one of the modern strategies that is students‟- centered and enhanced meaningful learning through students‟ interaction in groups of 5-6 to construct their own knowledge, share ideas and complete a given task assigned to them. Studies revealed that,</w:t>
      </w:r>
      <w:r>
        <w:rPr>
          <w:spacing w:val="40"/>
        </w:rPr>
        <w:t> </w:t>
      </w:r>
      <w:r>
        <w:rPr/>
        <w:t>lesson which applied the Jigsaw model was shown to be effective both in cognitive and affective characteristics including meaningful learning, enhanced academic performance,</w:t>
      </w:r>
      <w:r>
        <w:rPr>
          <w:spacing w:val="80"/>
        </w:rPr>
        <w:t> </w:t>
      </w:r>
      <w:r>
        <w:rPr/>
        <w:t>retention; positive learning attitude, interest, self-respect, self-learning ability,</w:t>
      </w:r>
      <w:r>
        <w:rPr>
          <w:spacing w:val="40"/>
        </w:rPr>
        <w:t> </w:t>
      </w:r>
      <w:r>
        <w:rPr/>
        <w:t>confidence, task commitment, sociability, and so on (Kilic,2008; Sahin, 2010; Yusuf, 2011 &amp; Gumel, 2015).</w:t>
      </w:r>
    </w:p>
    <w:p>
      <w:pPr>
        <w:pStyle w:val="BodyText"/>
        <w:spacing w:line="480" w:lineRule="auto" w:before="200"/>
        <w:ind w:left="440" w:right="875"/>
        <w:jc w:val="both"/>
      </w:pPr>
      <w:r>
        <w:rPr/>
        <w:t>According to Hornby (2010), Academic performance refers to student‟s success in meeting short or long term goals in education. Sani (2007), defines academic</w:t>
      </w:r>
      <w:r>
        <w:rPr>
          <w:spacing w:val="40"/>
        </w:rPr>
        <w:t> </w:t>
      </w:r>
      <w:r>
        <w:rPr/>
        <w:t>achievement</w:t>
      </w:r>
      <w:r>
        <w:rPr>
          <w:spacing w:val="-1"/>
        </w:rPr>
        <w:t> </w:t>
      </w:r>
      <w:r>
        <w:rPr/>
        <w:t>as</w:t>
      </w:r>
      <w:r>
        <w:rPr>
          <w:spacing w:val="-1"/>
        </w:rPr>
        <w:t> </w:t>
      </w:r>
      <w:r>
        <w:rPr/>
        <w:t>an</w:t>
      </w:r>
      <w:r>
        <w:rPr>
          <w:spacing w:val="-1"/>
        </w:rPr>
        <w:t> </w:t>
      </w:r>
      <w:r>
        <w:rPr/>
        <w:t>accomplishment</w:t>
      </w:r>
      <w:r>
        <w:rPr>
          <w:spacing w:val="-1"/>
        </w:rPr>
        <w:t> </w:t>
      </w:r>
      <w:r>
        <w:rPr/>
        <w:t>or</w:t>
      </w:r>
      <w:r>
        <w:rPr>
          <w:spacing w:val="-2"/>
        </w:rPr>
        <w:t> </w:t>
      </w:r>
      <w:r>
        <w:rPr/>
        <w:t>proficiency</w:t>
      </w:r>
      <w:r>
        <w:rPr>
          <w:spacing w:val="-6"/>
        </w:rPr>
        <w:t> </w:t>
      </w:r>
      <w:r>
        <w:rPr/>
        <w:t>of</w:t>
      </w:r>
      <w:r>
        <w:rPr>
          <w:spacing w:val="-2"/>
        </w:rPr>
        <w:t> </w:t>
      </w:r>
      <w:r>
        <w:rPr/>
        <w:t>performance</w:t>
      </w:r>
      <w:r>
        <w:rPr>
          <w:spacing w:val="-2"/>
        </w:rPr>
        <w:t> </w:t>
      </w:r>
      <w:r>
        <w:rPr/>
        <w:t>in</w:t>
      </w:r>
      <w:r>
        <w:rPr>
          <w:spacing w:val="-1"/>
        </w:rPr>
        <w:t> </w:t>
      </w:r>
      <w:r>
        <w:rPr/>
        <w:t>a given</w:t>
      </w:r>
      <w:r>
        <w:rPr>
          <w:spacing w:val="-1"/>
        </w:rPr>
        <w:t> </w:t>
      </w:r>
      <w:r>
        <w:rPr/>
        <w:t>skill</w:t>
      </w:r>
      <w:r>
        <w:rPr>
          <w:spacing w:val="-1"/>
        </w:rPr>
        <w:t> </w:t>
      </w:r>
      <w:r>
        <w:rPr/>
        <w:t>or</w:t>
      </w:r>
      <w:r>
        <w:rPr>
          <w:spacing w:val="-2"/>
        </w:rPr>
        <w:t> </w:t>
      </w:r>
      <w:r>
        <w:rPr/>
        <w:t>body of knowledge. Adediwura and Tayo (2007), viewed academic performance as the knowledge attained or skills developed in school subject designed by test and</w:t>
      </w:r>
      <w:r>
        <w:rPr>
          <w:spacing w:val="40"/>
        </w:rPr>
        <w:t> </w:t>
      </w:r>
      <w:r>
        <w:rPr/>
        <w:t>examination scores or marks assigned by the subject teachers. It can be considered as a demonstrating ability of students to comprehend, analyze, apply, synthesize and evaluate Organic Chemistry information. Usman (2010) note that, poor achievement recorded in sciences could be attributed to the teaching method which does not allow students to demonstrate their abilities. According to Zakaria, Solfitri, Daud and Abidin (2013) students in a jigsaw cooperative learning activity, gained cognitive and affective development</w:t>
      </w:r>
      <w:r>
        <w:rPr>
          <w:spacing w:val="35"/>
        </w:rPr>
        <w:t> </w:t>
      </w:r>
      <w:r>
        <w:rPr/>
        <w:t>in</w:t>
      </w:r>
      <w:r>
        <w:rPr>
          <w:spacing w:val="35"/>
        </w:rPr>
        <w:t> </w:t>
      </w:r>
      <w:r>
        <w:rPr/>
        <w:t>science</w:t>
      </w:r>
      <w:r>
        <w:rPr>
          <w:spacing w:val="37"/>
        </w:rPr>
        <w:t> </w:t>
      </w:r>
      <w:r>
        <w:rPr/>
        <w:t>after</w:t>
      </w:r>
      <w:r>
        <w:rPr>
          <w:spacing w:val="34"/>
        </w:rPr>
        <w:t> </w:t>
      </w:r>
      <w:r>
        <w:rPr/>
        <w:t>their</w:t>
      </w:r>
      <w:r>
        <w:rPr>
          <w:spacing w:val="35"/>
        </w:rPr>
        <w:t> </w:t>
      </w:r>
      <w:r>
        <w:rPr/>
        <w:t>discussion,</w:t>
      </w:r>
      <w:r>
        <w:rPr>
          <w:spacing w:val="34"/>
        </w:rPr>
        <w:t> </w:t>
      </w:r>
      <w:r>
        <w:rPr/>
        <w:t>explanation</w:t>
      </w:r>
      <w:r>
        <w:rPr>
          <w:spacing w:val="34"/>
        </w:rPr>
        <w:t> </w:t>
      </w:r>
      <w:r>
        <w:rPr/>
        <w:t>they</w:t>
      </w:r>
      <w:r>
        <w:rPr>
          <w:spacing w:val="33"/>
        </w:rPr>
        <w:t> </w:t>
      </w:r>
      <w:r>
        <w:rPr/>
        <w:t>gave</w:t>
      </w:r>
      <w:r>
        <w:rPr>
          <w:spacing w:val="35"/>
        </w:rPr>
        <w:t> </w:t>
      </w:r>
      <w:r>
        <w:rPr/>
        <w:t>to</w:t>
      </w:r>
      <w:r>
        <w:rPr>
          <w:spacing w:val="36"/>
        </w:rPr>
        <w:t> </w:t>
      </w:r>
      <w:r>
        <w:rPr/>
        <w:t>one</w:t>
      </w:r>
      <w:r>
        <w:rPr>
          <w:spacing w:val="33"/>
        </w:rPr>
        <w:t> </w:t>
      </w:r>
      <w:r>
        <w:rPr/>
        <w:t>another</w:t>
      </w:r>
      <w:r>
        <w:rPr>
          <w:spacing w:val="36"/>
        </w:rPr>
        <w:t> </w:t>
      </w:r>
      <w:r>
        <w:rPr>
          <w:spacing w:val="-5"/>
        </w:rPr>
        <w:t>at</w:t>
      </w:r>
    </w:p>
    <w:p>
      <w:pPr>
        <w:spacing w:after="0" w:line="480" w:lineRule="auto"/>
        <w:jc w:val="both"/>
        <w:sectPr>
          <w:pgSz w:w="12240" w:h="15840"/>
          <w:pgMar w:header="0" w:footer="1015" w:top="1360" w:bottom="1200" w:left="1720" w:right="560"/>
        </w:sectPr>
      </w:pPr>
    </w:p>
    <w:p>
      <w:pPr>
        <w:pStyle w:val="BodyText"/>
        <w:spacing w:line="482" w:lineRule="auto" w:before="72"/>
        <w:ind w:left="440" w:right="880"/>
        <w:jc w:val="both"/>
      </w:pPr>
      <w:r>
        <w:rPr/>
        <w:t>both expert and home groups. However, teacher-centered method (lecture method) was used in this study to teach the control group in order to compare the performance of students with those exposed to JigsawIV Cooperative Learning Strategy.</w:t>
      </w:r>
    </w:p>
    <w:p>
      <w:pPr>
        <w:pStyle w:val="BodyText"/>
        <w:spacing w:line="480" w:lineRule="auto" w:before="191"/>
        <w:ind w:left="440" w:right="876"/>
        <w:jc w:val="both"/>
      </w:pPr>
      <w:r>
        <w:rPr/>
        <w:t>Therefore, Lecture method of instruction is teacher-centered, characterized by</w:t>
      </w:r>
      <w:r>
        <w:rPr>
          <w:spacing w:val="-4"/>
        </w:rPr>
        <w:t> </w:t>
      </w:r>
      <w:r>
        <w:rPr/>
        <w:t>the teacher talking to the class most of the time, while the students listen, take down notes and occasionally</w:t>
      </w:r>
      <w:r>
        <w:rPr>
          <w:spacing w:val="-3"/>
        </w:rPr>
        <w:t> </w:t>
      </w:r>
      <w:r>
        <w:rPr/>
        <w:t>ask questions (Lakpini, 2006). It is the teaching technique in which a person usually, the teacher, presents a spoken discourse on a particular subject. The teacher does much</w:t>
      </w:r>
      <w:r>
        <w:rPr>
          <w:spacing w:val="-2"/>
        </w:rPr>
        <w:t> </w:t>
      </w:r>
      <w:r>
        <w:rPr/>
        <w:t>of</w:t>
      </w:r>
      <w:r>
        <w:rPr>
          <w:spacing w:val="-4"/>
        </w:rPr>
        <w:t> </w:t>
      </w:r>
      <w:r>
        <w:rPr/>
        <w:t>the</w:t>
      </w:r>
      <w:r>
        <w:rPr>
          <w:spacing w:val="-1"/>
        </w:rPr>
        <w:t> </w:t>
      </w:r>
      <w:r>
        <w:rPr/>
        <w:t>activity</w:t>
      </w:r>
      <w:r>
        <w:rPr>
          <w:spacing w:val="-7"/>
        </w:rPr>
        <w:t> </w:t>
      </w:r>
      <w:r>
        <w:rPr/>
        <w:t>in form</w:t>
      </w:r>
      <w:r>
        <w:rPr>
          <w:spacing w:val="-2"/>
        </w:rPr>
        <w:t> </w:t>
      </w:r>
      <w:r>
        <w:rPr/>
        <w:t>of</w:t>
      </w:r>
      <w:r>
        <w:rPr>
          <w:spacing w:val="-3"/>
        </w:rPr>
        <w:t> </w:t>
      </w:r>
      <w:r>
        <w:rPr/>
        <w:t>talking</w:t>
      </w:r>
      <w:r>
        <w:rPr>
          <w:spacing w:val="-5"/>
        </w:rPr>
        <w:t> </w:t>
      </w:r>
      <w:r>
        <w:rPr/>
        <w:t>and writing</w:t>
      </w:r>
      <w:r>
        <w:rPr>
          <w:spacing w:val="-2"/>
        </w:rPr>
        <w:t> </w:t>
      </w:r>
      <w:r>
        <w:rPr/>
        <w:t>while</w:t>
      </w:r>
      <w:r>
        <w:rPr>
          <w:spacing w:val="-3"/>
        </w:rPr>
        <w:t> </w:t>
      </w:r>
      <w:r>
        <w:rPr/>
        <w:t>the</w:t>
      </w:r>
      <w:r>
        <w:rPr>
          <w:spacing w:val="-2"/>
        </w:rPr>
        <w:t> </w:t>
      </w:r>
      <w:r>
        <w:rPr/>
        <w:t>students</w:t>
      </w:r>
      <w:r>
        <w:rPr>
          <w:spacing w:val="-2"/>
        </w:rPr>
        <w:t> </w:t>
      </w:r>
      <w:r>
        <w:rPr/>
        <w:t>listen (Kelly, 2009). The effectiveness of this method is that, it requires clear and good command of language and good ability</w:t>
      </w:r>
      <w:r>
        <w:rPr>
          <w:spacing w:val="-4"/>
        </w:rPr>
        <w:t> </w:t>
      </w:r>
      <w:r>
        <w:rPr/>
        <w:t>to write. It also saves time and energy, not expensive, saves teacher a lot of challenges in class and it allows handling of large class and easy coverage of syllabus (Gumel, 2015). Though in this method, different ability groups are not properly taken</w:t>
      </w:r>
      <w:r>
        <w:rPr>
          <w:spacing w:val="40"/>
        </w:rPr>
        <w:t> </w:t>
      </w:r>
      <w:r>
        <w:rPr/>
        <w:t>care of in class, it is boring to the students, encourages rote learning among others. As such, the researcher adopted Jig-saw(IV) Cooperative Learning Strategy in teaching and Learning of Organic Chemistry Concepts, in Zaria Education Zone Nigeria to determine its effects on students‟ Performance.</w:t>
      </w:r>
    </w:p>
    <w:p>
      <w:pPr>
        <w:pStyle w:val="BodyText"/>
        <w:spacing w:line="480" w:lineRule="auto" w:before="62"/>
        <w:ind w:left="440" w:right="874"/>
        <w:jc w:val="both"/>
      </w:pPr>
      <w:r>
        <w:rPr/>
        <w:t>Globally,</w:t>
      </w:r>
      <w:r>
        <w:rPr>
          <w:spacing w:val="-2"/>
        </w:rPr>
        <w:t> </w:t>
      </w:r>
      <w:r>
        <w:rPr/>
        <w:t>there</w:t>
      </w:r>
      <w:r>
        <w:rPr>
          <w:spacing w:val="-3"/>
        </w:rPr>
        <w:t> </w:t>
      </w:r>
      <w:r>
        <w:rPr/>
        <w:t>have</w:t>
      </w:r>
      <w:r>
        <w:rPr>
          <w:spacing w:val="-3"/>
        </w:rPr>
        <w:t> </w:t>
      </w:r>
      <w:r>
        <w:rPr/>
        <w:t>been</w:t>
      </w:r>
      <w:r>
        <w:rPr>
          <w:spacing w:val="-2"/>
        </w:rPr>
        <w:t> </w:t>
      </w:r>
      <w:r>
        <w:rPr/>
        <w:t>debates</w:t>
      </w:r>
      <w:r>
        <w:rPr>
          <w:spacing w:val="-2"/>
        </w:rPr>
        <w:t> </w:t>
      </w:r>
      <w:r>
        <w:rPr/>
        <w:t>on</w:t>
      </w:r>
      <w:r>
        <w:rPr>
          <w:spacing w:val="-2"/>
        </w:rPr>
        <w:t> </w:t>
      </w:r>
      <w:r>
        <w:rPr/>
        <w:t>students‟</w:t>
      </w:r>
      <w:r>
        <w:rPr>
          <w:spacing w:val="-2"/>
        </w:rPr>
        <w:t> </w:t>
      </w:r>
      <w:r>
        <w:rPr/>
        <w:t>performances</w:t>
      </w:r>
      <w:r>
        <w:rPr>
          <w:spacing w:val="-2"/>
        </w:rPr>
        <w:t> </w:t>
      </w:r>
      <w:r>
        <w:rPr/>
        <w:t>in</w:t>
      </w:r>
      <w:r>
        <w:rPr>
          <w:spacing w:val="-1"/>
        </w:rPr>
        <w:t> </w:t>
      </w:r>
      <w:r>
        <w:rPr/>
        <w:t>Science</w:t>
      </w:r>
      <w:r>
        <w:rPr>
          <w:spacing w:val="-3"/>
        </w:rPr>
        <w:t> </w:t>
      </w:r>
      <w:r>
        <w:rPr/>
        <w:t>and</w:t>
      </w:r>
      <w:r>
        <w:rPr>
          <w:spacing w:val="-2"/>
        </w:rPr>
        <w:t> </w:t>
      </w:r>
      <w:r>
        <w:rPr/>
        <w:t>Mathematics with respect to gender, which has continued to be of interest and inconclusive (Stoet,</w:t>
      </w:r>
      <w:r>
        <w:rPr>
          <w:spacing w:val="40"/>
        </w:rPr>
        <w:t> </w:t>
      </w:r>
      <w:r>
        <w:rPr/>
        <w:t>&amp; Geary, 2013). Gender has been identified as one of the factors influencing students‟ performance in sciences at senior secondary school level. Olson (2002) reported that, female students performed better than males students when taught Mathematics and sciences</w:t>
      </w:r>
      <w:r>
        <w:rPr>
          <w:spacing w:val="-1"/>
        </w:rPr>
        <w:t> </w:t>
      </w:r>
      <w:r>
        <w:rPr/>
        <w:t>using</w:t>
      </w:r>
      <w:r>
        <w:rPr>
          <w:spacing w:val="-1"/>
        </w:rPr>
        <w:t> </w:t>
      </w:r>
      <w:r>
        <w:rPr/>
        <w:t>cooperative</w:t>
      </w:r>
      <w:r>
        <w:rPr>
          <w:spacing w:val="-2"/>
        </w:rPr>
        <w:t> </w:t>
      </w:r>
      <w:r>
        <w:rPr/>
        <w:t>learning. Sadker</w:t>
      </w:r>
      <w:r>
        <w:rPr>
          <w:spacing w:val="-2"/>
        </w:rPr>
        <w:t> </w:t>
      </w:r>
      <w:r>
        <w:rPr/>
        <w:t>in Lakpini</w:t>
      </w:r>
      <w:r>
        <w:rPr>
          <w:spacing w:val="-1"/>
        </w:rPr>
        <w:t> </w:t>
      </w:r>
      <w:r>
        <w:rPr/>
        <w:t>(2006)</w:t>
      </w:r>
      <w:r>
        <w:rPr>
          <w:spacing w:val="-2"/>
        </w:rPr>
        <w:t> </w:t>
      </w:r>
      <w:r>
        <w:rPr/>
        <w:t>revealed</w:t>
      </w:r>
      <w:r>
        <w:rPr>
          <w:spacing w:val="-2"/>
        </w:rPr>
        <w:t> </w:t>
      </w:r>
      <w:r>
        <w:rPr/>
        <w:t>that</w:t>
      </w:r>
      <w:r>
        <w:rPr>
          <w:spacing w:val="-1"/>
        </w:rPr>
        <w:t> </w:t>
      </w:r>
      <w:r>
        <w:rPr/>
        <w:t>male students received</w:t>
      </w:r>
      <w:r>
        <w:rPr>
          <w:spacing w:val="29"/>
        </w:rPr>
        <w:t> </w:t>
      </w:r>
      <w:r>
        <w:rPr/>
        <w:t>more</w:t>
      </w:r>
      <w:r>
        <w:rPr>
          <w:spacing w:val="31"/>
        </w:rPr>
        <w:t> </w:t>
      </w:r>
      <w:r>
        <w:rPr/>
        <w:t>criticism</w:t>
      </w:r>
      <w:r>
        <w:rPr>
          <w:spacing w:val="33"/>
        </w:rPr>
        <w:t> </w:t>
      </w:r>
      <w:r>
        <w:rPr/>
        <w:t>from</w:t>
      </w:r>
      <w:r>
        <w:rPr>
          <w:spacing w:val="32"/>
        </w:rPr>
        <w:t> </w:t>
      </w:r>
      <w:r>
        <w:rPr/>
        <w:t>their</w:t>
      </w:r>
      <w:r>
        <w:rPr>
          <w:spacing w:val="31"/>
        </w:rPr>
        <w:t> </w:t>
      </w:r>
      <w:r>
        <w:rPr/>
        <w:t>teachers</w:t>
      </w:r>
      <w:r>
        <w:rPr>
          <w:spacing w:val="31"/>
        </w:rPr>
        <w:t> </w:t>
      </w:r>
      <w:r>
        <w:rPr/>
        <w:t>than</w:t>
      </w:r>
      <w:r>
        <w:rPr>
          <w:spacing w:val="34"/>
        </w:rPr>
        <w:t> </w:t>
      </w:r>
      <w:r>
        <w:rPr/>
        <w:t>their</w:t>
      </w:r>
      <w:r>
        <w:rPr>
          <w:spacing w:val="36"/>
        </w:rPr>
        <w:t> </w:t>
      </w:r>
      <w:r>
        <w:rPr/>
        <w:t>female</w:t>
      </w:r>
      <w:r>
        <w:rPr>
          <w:spacing w:val="31"/>
        </w:rPr>
        <w:t> </w:t>
      </w:r>
      <w:r>
        <w:rPr/>
        <w:t>counterparts</w:t>
      </w:r>
      <w:r>
        <w:rPr>
          <w:spacing w:val="32"/>
        </w:rPr>
        <w:t> </w:t>
      </w:r>
      <w:r>
        <w:rPr/>
        <w:t>as</w:t>
      </w:r>
      <w:r>
        <w:rPr>
          <w:spacing w:val="32"/>
        </w:rPr>
        <w:t> </w:t>
      </w:r>
      <w:r>
        <w:rPr/>
        <w:t>such</w:t>
      </w:r>
      <w:r>
        <w:rPr>
          <w:spacing w:val="32"/>
        </w:rPr>
        <w:t> </w:t>
      </w:r>
      <w:r>
        <w:rPr>
          <w:spacing w:val="-4"/>
        </w:rPr>
        <w:t>that</w:t>
      </w:r>
    </w:p>
    <w:p>
      <w:pPr>
        <w:spacing w:after="0" w:line="480" w:lineRule="auto"/>
        <w:jc w:val="both"/>
        <w:sectPr>
          <w:pgSz w:w="12240" w:h="15840"/>
          <w:pgMar w:header="0" w:footer="1015" w:top="1360" w:bottom="1200" w:left="1720" w:right="560"/>
        </w:sectPr>
      </w:pPr>
    </w:p>
    <w:p>
      <w:pPr>
        <w:pStyle w:val="BodyText"/>
        <w:spacing w:line="480" w:lineRule="auto" w:before="72"/>
        <w:ind w:left="440" w:right="877"/>
        <w:jc w:val="both"/>
      </w:pPr>
      <w:r>
        <w:rPr/>
        <w:t>affects their performance in sciences (chemistry). Contrarily, Khairulanuar, Nazre, Sairabanu and Norasikin (2010) found gender differences in favour of male students. Becker in Lakpini (2006) opined teachers spoke more frequently to boys, asked the boys more questions, praised boys for quality work and girls for neatness. Even though, Ajaja and Eravwoke (2010) and Timayi </w:t>
      </w:r>
      <w:r>
        <w:rPr>
          <w:i/>
        </w:rPr>
        <w:t>et al </w:t>
      </w:r>
      <w:r>
        <w:rPr/>
        <w:t>(2015), reported that gender had no effect on academic achievement of students in cooperative learning. These contradictory findings have caused for inclusion of gender as one of the moderating variable for this study. This study investigated the effects of Jig-saw(IV) Cooperative Learning Strategy on students‟ gender</w:t>
      </w:r>
      <w:r>
        <w:rPr>
          <w:spacing w:val="40"/>
        </w:rPr>
        <w:t> </w:t>
      </w:r>
      <w:r>
        <w:rPr/>
        <w:t>among students taught Organic Chemistry at Senior Secondary Schools in Zaria Educational zone.</w:t>
      </w:r>
    </w:p>
    <w:p>
      <w:pPr>
        <w:pStyle w:val="ListParagraph"/>
        <w:numPr>
          <w:ilvl w:val="2"/>
          <w:numId w:val="1"/>
        </w:numPr>
        <w:tabs>
          <w:tab w:pos="980" w:val="left" w:leader="none"/>
        </w:tabs>
        <w:spacing w:line="240" w:lineRule="auto" w:before="208" w:after="0"/>
        <w:ind w:left="980" w:right="0" w:hanging="540"/>
        <w:jc w:val="both"/>
        <w:rPr>
          <w:b/>
          <w:sz w:val="24"/>
        </w:rPr>
      </w:pPr>
      <w:r>
        <w:rPr>
          <w:b/>
          <w:sz w:val="24"/>
        </w:rPr>
        <w:t>Theoretical</w:t>
      </w:r>
      <w:r>
        <w:rPr>
          <w:b/>
          <w:spacing w:val="-3"/>
          <w:sz w:val="24"/>
        </w:rPr>
        <w:t> </w:t>
      </w:r>
      <w:r>
        <w:rPr>
          <w:b/>
          <w:spacing w:val="-2"/>
          <w:sz w:val="24"/>
        </w:rPr>
        <w:t>Framework</w:t>
      </w:r>
    </w:p>
    <w:p>
      <w:pPr>
        <w:pStyle w:val="BodyText"/>
        <w:spacing w:before="191"/>
        <w:rPr>
          <w:b/>
        </w:rPr>
      </w:pPr>
    </w:p>
    <w:p>
      <w:pPr>
        <w:pStyle w:val="BodyText"/>
        <w:spacing w:line="480" w:lineRule="auto" w:before="1"/>
        <w:ind w:left="440" w:right="876"/>
        <w:jc w:val="both"/>
      </w:pPr>
      <w:r>
        <w:rPr/>
        <w:t>Jig-saw(IV) Cooperative Learning Strategy is based on the theory of Constructivism,</w:t>
      </w:r>
      <w:r>
        <w:rPr>
          <w:spacing w:val="40"/>
        </w:rPr>
        <w:t> </w:t>
      </w:r>
      <w:r>
        <w:rPr/>
        <w:t>Peer Learning Theory of Piaget (1967) and Social Learning Theory of Vygotsky (1978). The constructivism is a school of thought that believes in learners actively constructing their own knowledge and understanding using previous knowledge and interacting with instructional materials under the guidance of the teacher. Constructivism is a theory</w:t>
      </w:r>
      <w:r>
        <w:rPr>
          <w:spacing w:val="80"/>
        </w:rPr>
        <w:t> </w:t>
      </w:r>
      <w:r>
        <w:rPr/>
        <w:t>based on observation and scientific study about how people learn (Fosnot, 1996).</w:t>
      </w:r>
    </w:p>
    <w:p>
      <w:pPr>
        <w:pStyle w:val="BodyText"/>
        <w:spacing w:line="480" w:lineRule="auto" w:before="202"/>
        <w:ind w:left="440" w:right="877"/>
        <w:jc w:val="both"/>
      </w:pPr>
      <w:r>
        <w:rPr/>
        <w:t>Constructivism says that, people construct their own understanding</w:t>
      </w:r>
      <w:r>
        <w:rPr>
          <w:spacing w:val="-1"/>
        </w:rPr>
        <w:t> </w:t>
      </w:r>
      <w:r>
        <w:rPr/>
        <w:t>and knowledge of the world through experiencing things and reflecting on those experiences. When we encounter something new, we have to reconcile it with our previous ideas and maybe changing what we believe, or maybe discarding the new information as irrelevant. In any case,</w:t>
      </w:r>
      <w:r>
        <w:rPr>
          <w:spacing w:val="56"/>
        </w:rPr>
        <w:t> </w:t>
      </w:r>
      <w:r>
        <w:rPr/>
        <w:t>learners</w:t>
      </w:r>
      <w:r>
        <w:rPr>
          <w:spacing w:val="55"/>
        </w:rPr>
        <w:t> </w:t>
      </w:r>
      <w:r>
        <w:rPr/>
        <w:t>are</w:t>
      </w:r>
      <w:r>
        <w:rPr>
          <w:spacing w:val="56"/>
        </w:rPr>
        <w:t> </w:t>
      </w:r>
      <w:r>
        <w:rPr/>
        <w:t>active</w:t>
      </w:r>
      <w:r>
        <w:rPr>
          <w:spacing w:val="57"/>
        </w:rPr>
        <w:t> </w:t>
      </w:r>
      <w:r>
        <w:rPr/>
        <w:t>creators</w:t>
      </w:r>
      <w:r>
        <w:rPr>
          <w:spacing w:val="56"/>
        </w:rPr>
        <w:t> </w:t>
      </w:r>
      <w:r>
        <w:rPr/>
        <w:t>of</w:t>
      </w:r>
      <w:r>
        <w:rPr>
          <w:spacing w:val="55"/>
        </w:rPr>
        <w:t> </w:t>
      </w:r>
      <w:r>
        <w:rPr/>
        <w:t>their</w:t>
      </w:r>
      <w:r>
        <w:rPr>
          <w:spacing w:val="55"/>
        </w:rPr>
        <w:t> </w:t>
      </w:r>
      <w:r>
        <w:rPr/>
        <w:t>own</w:t>
      </w:r>
      <w:r>
        <w:rPr>
          <w:spacing w:val="59"/>
        </w:rPr>
        <w:t> </w:t>
      </w:r>
      <w:r>
        <w:rPr/>
        <w:t>knowledge.</w:t>
      </w:r>
      <w:r>
        <w:rPr>
          <w:spacing w:val="56"/>
        </w:rPr>
        <w:t> </w:t>
      </w:r>
      <w:r>
        <w:rPr/>
        <w:t>Similarly,</w:t>
      </w:r>
      <w:r>
        <w:rPr>
          <w:spacing w:val="57"/>
        </w:rPr>
        <w:t> </w:t>
      </w:r>
      <w:r>
        <w:rPr/>
        <w:t>in</w:t>
      </w:r>
      <w:r>
        <w:rPr>
          <w:spacing w:val="57"/>
        </w:rPr>
        <w:t> </w:t>
      </w:r>
      <w:r>
        <w:rPr/>
        <w:t>Jigsaw</w:t>
      </w:r>
      <w:r>
        <w:rPr>
          <w:spacing w:val="57"/>
        </w:rPr>
        <w:t> </w:t>
      </w:r>
      <w:r>
        <w:rPr>
          <w:spacing w:val="-4"/>
        </w:rPr>
        <w:t>(IV)</w:t>
      </w:r>
    </w:p>
    <w:p>
      <w:pPr>
        <w:spacing w:after="0" w:line="480" w:lineRule="auto"/>
        <w:jc w:val="both"/>
        <w:sectPr>
          <w:pgSz w:w="12240" w:h="15840"/>
          <w:pgMar w:header="0" w:footer="1015" w:top="1360" w:bottom="1200" w:left="1720" w:right="560"/>
        </w:sectPr>
      </w:pPr>
    </w:p>
    <w:p>
      <w:pPr>
        <w:pStyle w:val="BodyText"/>
        <w:spacing w:line="480" w:lineRule="auto" w:before="72"/>
        <w:ind w:left="440" w:right="877"/>
        <w:jc w:val="both"/>
      </w:pPr>
      <w:r>
        <w:rPr/>
        <w:t>cooperative learning strategy, the teacher introduces the lesson to the students so as to provide</w:t>
      </w:r>
      <w:r>
        <w:rPr>
          <w:spacing w:val="-2"/>
        </w:rPr>
        <w:t> </w:t>
      </w:r>
      <w:r>
        <w:rPr/>
        <w:t>them</w:t>
      </w:r>
      <w:r>
        <w:rPr>
          <w:spacing w:val="-1"/>
        </w:rPr>
        <w:t> </w:t>
      </w:r>
      <w:r>
        <w:rPr/>
        <w:t>with</w:t>
      </w:r>
      <w:r>
        <w:rPr>
          <w:spacing w:val="-1"/>
        </w:rPr>
        <w:t> </w:t>
      </w:r>
      <w:r>
        <w:rPr/>
        <w:t>anchoring</w:t>
      </w:r>
      <w:r>
        <w:rPr>
          <w:spacing w:val="-3"/>
        </w:rPr>
        <w:t> </w:t>
      </w:r>
      <w:r>
        <w:rPr/>
        <w:t>idea</w:t>
      </w:r>
      <w:r>
        <w:rPr>
          <w:spacing w:val="-2"/>
        </w:rPr>
        <w:t> </w:t>
      </w:r>
      <w:r>
        <w:rPr/>
        <w:t>that</w:t>
      </w:r>
      <w:r>
        <w:rPr>
          <w:spacing w:val="-1"/>
        </w:rPr>
        <w:t> </w:t>
      </w:r>
      <w:r>
        <w:rPr/>
        <w:t>would</w:t>
      </w:r>
      <w:r>
        <w:rPr>
          <w:spacing w:val="-1"/>
        </w:rPr>
        <w:t> </w:t>
      </w:r>
      <w:r>
        <w:rPr/>
        <w:t>link</w:t>
      </w:r>
      <w:r>
        <w:rPr>
          <w:spacing w:val="-1"/>
        </w:rPr>
        <w:t> </w:t>
      </w:r>
      <w:r>
        <w:rPr/>
        <w:t>the</w:t>
      </w:r>
      <w:r>
        <w:rPr>
          <w:spacing w:val="-2"/>
        </w:rPr>
        <w:t> </w:t>
      </w:r>
      <w:r>
        <w:rPr/>
        <w:t>previous</w:t>
      </w:r>
      <w:r>
        <w:rPr>
          <w:spacing w:val="-1"/>
        </w:rPr>
        <w:t> </w:t>
      </w:r>
      <w:r>
        <w:rPr/>
        <w:t>experience with</w:t>
      </w:r>
      <w:r>
        <w:rPr>
          <w:spacing w:val="-1"/>
        </w:rPr>
        <w:t> </w:t>
      </w:r>
      <w:r>
        <w:rPr/>
        <w:t>the</w:t>
      </w:r>
      <w:r>
        <w:rPr>
          <w:spacing w:val="-2"/>
        </w:rPr>
        <w:t> </w:t>
      </w:r>
      <w:r>
        <w:rPr/>
        <w:t>task</w:t>
      </w:r>
      <w:r>
        <w:rPr>
          <w:spacing w:val="-2"/>
        </w:rPr>
        <w:t> </w:t>
      </w:r>
      <w:r>
        <w:rPr/>
        <w:t>at hand and reflecting on those experiences through active participation in the lesson. Here the students are given the task to perform after discussion at expert group, returns to the home group and explain the portion learned to other members of the group. This</w:t>
      </w:r>
      <w:r>
        <w:rPr>
          <w:spacing w:val="40"/>
        </w:rPr>
        <w:t> </w:t>
      </w:r>
      <w:r>
        <w:rPr/>
        <w:t>therefore makes them to be active creator of their knowledge.</w:t>
      </w:r>
    </w:p>
    <w:p>
      <w:pPr>
        <w:pStyle w:val="BodyText"/>
        <w:spacing w:line="480" w:lineRule="auto" w:before="200"/>
        <w:ind w:left="440" w:right="874"/>
        <w:jc w:val="both"/>
      </w:pPr>
      <w:r>
        <w:rPr/>
        <w:t>The peer learning theory of Piaget, (1967) believed that, learning improved with the help of peers. Piaget found that, children need to discuss their findings as well as having stimulating environment in which they learn in peers. Learners need to be active, have hands-on opportunities, and not to become the least passive as the case may often be. He thought</w:t>
      </w:r>
      <w:r>
        <w:rPr>
          <w:spacing w:val="-2"/>
        </w:rPr>
        <w:t> </w:t>
      </w:r>
      <w:r>
        <w:rPr/>
        <w:t>peer</w:t>
      </w:r>
      <w:r>
        <w:rPr>
          <w:spacing w:val="-3"/>
        </w:rPr>
        <w:t> </w:t>
      </w:r>
      <w:r>
        <w:rPr/>
        <w:t>interaction</w:t>
      </w:r>
      <w:r>
        <w:rPr>
          <w:spacing w:val="-2"/>
        </w:rPr>
        <w:t> </w:t>
      </w:r>
      <w:r>
        <w:rPr/>
        <w:t>could</w:t>
      </w:r>
      <w:r>
        <w:rPr>
          <w:spacing w:val="-2"/>
        </w:rPr>
        <w:t> </w:t>
      </w:r>
      <w:r>
        <w:rPr/>
        <w:t>help</w:t>
      </w:r>
      <w:r>
        <w:rPr>
          <w:spacing w:val="-2"/>
        </w:rPr>
        <w:t> </w:t>
      </w:r>
      <w:r>
        <w:rPr/>
        <w:t>students</w:t>
      </w:r>
      <w:r>
        <w:rPr>
          <w:spacing w:val="-2"/>
        </w:rPr>
        <w:t> </w:t>
      </w:r>
      <w:r>
        <w:rPr/>
        <w:t>to</w:t>
      </w:r>
      <w:r>
        <w:rPr>
          <w:spacing w:val="-2"/>
        </w:rPr>
        <w:t> </w:t>
      </w:r>
      <w:r>
        <w:rPr/>
        <w:t>recognize</w:t>
      </w:r>
      <w:r>
        <w:rPr>
          <w:spacing w:val="-3"/>
        </w:rPr>
        <w:t> </w:t>
      </w:r>
      <w:r>
        <w:rPr/>
        <w:t>contradictions</w:t>
      </w:r>
      <w:r>
        <w:rPr>
          <w:spacing w:val="-2"/>
        </w:rPr>
        <w:t> </w:t>
      </w:r>
      <w:r>
        <w:rPr/>
        <w:t>and</w:t>
      </w:r>
      <w:r>
        <w:rPr>
          <w:spacing w:val="-2"/>
        </w:rPr>
        <w:t> </w:t>
      </w:r>
      <w:r>
        <w:rPr/>
        <w:t>interpretation of a problem. The dialogue creates cognitive gains and allowed students have a relationship built on cooperation. Piaget opined that teachers should create an enabling environment of</w:t>
      </w:r>
      <w:r>
        <w:rPr>
          <w:spacing w:val="-1"/>
        </w:rPr>
        <w:t> </w:t>
      </w:r>
      <w:r>
        <w:rPr/>
        <w:t>mutual respect such as that of</w:t>
      </w:r>
      <w:r>
        <w:rPr>
          <w:spacing w:val="-1"/>
        </w:rPr>
        <w:t> </w:t>
      </w:r>
      <w:r>
        <w:rPr/>
        <w:t>Jig-saw(IV)</w:t>
      </w:r>
      <w:r>
        <w:rPr>
          <w:spacing w:val="-1"/>
        </w:rPr>
        <w:t> </w:t>
      </w:r>
      <w:r>
        <w:rPr/>
        <w:t>Cooperative Learning</w:t>
      </w:r>
      <w:r>
        <w:rPr>
          <w:spacing w:val="-3"/>
        </w:rPr>
        <w:t> </w:t>
      </w:r>
      <w:r>
        <w:rPr/>
        <w:t>Strategy where</w:t>
      </w:r>
      <w:r>
        <w:rPr>
          <w:spacing w:val="-3"/>
        </w:rPr>
        <w:t> </w:t>
      </w:r>
      <w:r>
        <w:rPr/>
        <w:t>learners</w:t>
      </w:r>
      <w:r>
        <w:rPr>
          <w:spacing w:val="-2"/>
        </w:rPr>
        <w:t> </w:t>
      </w:r>
      <w:r>
        <w:rPr/>
        <w:t>work in</w:t>
      </w:r>
      <w:r>
        <w:rPr>
          <w:spacing w:val="-3"/>
        </w:rPr>
        <w:t> </w:t>
      </w:r>
      <w:r>
        <w:rPr/>
        <w:t>peer</w:t>
      </w:r>
      <w:r>
        <w:rPr>
          <w:spacing w:val="-2"/>
        </w:rPr>
        <w:t> </w:t>
      </w:r>
      <w:r>
        <w:rPr/>
        <w:t>and</w:t>
      </w:r>
      <w:r>
        <w:rPr>
          <w:spacing w:val="-3"/>
        </w:rPr>
        <w:t> </w:t>
      </w:r>
      <w:r>
        <w:rPr/>
        <w:t>share</w:t>
      </w:r>
      <w:r>
        <w:rPr>
          <w:spacing w:val="-2"/>
        </w:rPr>
        <w:t> </w:t>
      </w:r>
      <w:r>
        <w:rPr/>
        <w:t>the</w:t>
      </w:r>
      <w:r>
        <w:rPr>
          <w:spacing w:val="-2"/>
        </w:rPr>
        <w:t> </w:t>
      </w:r>
      <w:r>
        <w:rPr/>
        <w:t>knowledge</w:t>
      </w:r>
      <w:r>
        <w:rPr>
          <w:spacing w:val="-2"/>
        </w:rPr>
        <w:t> </w:t>
      </w:r>
      <w:r>
        <w:rPr/>
        <w:t>acquired</w:t>
      </w:r>
      <w:r>
        <w:rPr>
          <w:spacing w:val="-1"/>
        </w:rPr>
        <w:t> </w:t>
      </w:r>
      <w:r>
        <w:rPr/>
        <w:t>so</w:t>
      </w:r>
      <w:r>
        <w:rPr>
          <w:spacing w:val="-3"/>
        </w:rPr>
        <w:t> </w:t>
      </w:r>
      <w:r>
        <w:rPr/>
        <w:t>as</w:t>
      </w:r>
      <w:r>
        <w:rPr>
          <w:spacing w:val="-2"/>
        </w:rPr>
        <w:t> </w:t>
      </w:r>
      <w:r>
        <w:rPr/>
        <w:t>to</w:t>
      </w:r>
      <w:r>
        <w:rPr>
          <w:spacing w:val="-1"/>
        </w:rPr>
        <w:t> </w:t>
      </w:r>
      <w:r>
        <w:rPr/>
        <w:t>ensure</w:t>
      </w:r>
      <w:r>
        <w:rPr>
          <w:spacing w:val="-4"/>
        </w:rPr>
        <w:t> </w:t>
      </w:r>
      <w:r>
        <w:rPr/>
        <w:t>meaningful learning and mastery of the lesson. The entire group depended on the other member of</w:t>
      </w:r>
      <w:r>
        <w:rPr>
          <w:spacing w:val="40"/>
        </w:rPr>
        <w:t> </w:t>
      </w:r>
      <w:r>
        <w:rPr/>
        <w:t>the group for success. Therefore, this theory supports the use of Jigsaw IV Cooperative Learning Strategy in Science Education.</w:t>
      </w:r>
    </w:p>
    <w:p>
      <w:pPr>
        <w:pStyle w:val="BodyText"/>
        <w:spacing w:line="480" w:lineRule="auto" w:before="201"/>
        <w:ind w:left="440" w:right="875"/>
        <w:jc w:val="both"/>
      </w:pPr>
      <w:r>
        <w:rPr/>
        <w:t>Vygotsky (1978), in his Social Cognitive Theory, reflected the structure of Jig-saw Cooperative Learning in learners. Vygotsky believed that infants were born with some level of social-cognitive ability. This ability</w:t>
      </w:r>
      <w:r>
        <w:rPr>
          <w:spacing w:val="-4"/>
        </w:rPr>
        <w:t> </w:t>
      </w:r>
      <w:r>
        <w:rPr/>
        <w:t>would have enhanced as long as the children grew-up with understanding and supportive adults who encouraged their verbalization</w:t>
      </w:r>
      <w:r>
        <w:rPr>
          <w:spacing w:val="40"/>
        </w:rPr>
        <w:t> </w:t>
      </w:r>
      <w:r>
        <w:rPr/>
        <w:t>and</w:t>
      </w:r>
      <w:r>
        <w:rPr>
          <w:spacing w:val="61"/>
        </w:rPr>
        <w:t> </w:t>
      </w:r>
      <w:r>
        <w:rPr/>
        <w:t>permitted</w:t>
      </w:r>
      <w:r>
        <w:rPr>
          <w:spacing w:val="61"/>
        </w:rPr>
        <w:t> </w:t>
      </w:r>
      <w:r>
        <w:rPr/>
        <w:t>collaborative</w:t>
      </w:r>
      <w:r>
        <w:rPr>
          <w:spacing w:val="60"/>
        </w:rPr>
        <w:t> </w:t>
      </w:r>
      <w:r>
        <w:rPr/>
        <w:t>conversations.</w:t>
      </w:r>
      <w:r>
        <w:rPr>
          <w:spacing w:val="61"/>
        </w:rPr>
        <w:t> </w:t>
      </w:r>
      <w:r>
        <w:rPr/>
        <w:t>He</w:t>
      </w:r>
      <w:r>
        <w:rPr>
          <w:spacing w:val="59"/>
        </w:rPr>
        <w:t> </w:t>
      </w:r>
      <w:r>
        <w:rPr/>
        <w:t>theorized</w:t>
      </w:r>
      <w:r>
        <w:rPr>
          <w:spacing w:val="61"/>
        </w:rPr>
        <w:t> </w:t>
      </w:r>
      <w:r>
        <w:rPr/>
        <w:t>that,</w:t>
      </w:r>
      <w:r>
        <w:rPr>
          <w:spacing w:val="61"/>
        </w:rPr>
        <w:t> </w:t>
      </w:r>
      <w:r>
        <w:rPr/>
        <w:t>as</w:t>
      </w:r>
      <w:r>
        <w:rPr>
          <w:spacing w:val="61"/>
        </w:rPr>
        <w:t> </w:t>
      </w:r>
      <w:r>
        <w:rPr/>
        <w:t>learners</w:t>
      </w:r>
      <w:r>
        <w:rPr>
          <w:spacing w:val="60"/>
        </w:rPr>
        <w:t> </w:t>
      </w:r>
      <w:r>
        <w:rPr/>
        <w:t>grow,</w:t>
      </w:r>
      <w:r>
        <w:rPr>
          <w:spacing w:val="60"/>
        </w:rPr>
        <w:t> </w:t>
      </w:r>
      <w:r>
        <w:rPr>
          <w:spacing w:val="-4"/>
        </w:rPr>
        <w:t>they</w:t>
      </w:r>
    </w:p>
    <w:p>
      <w:pPr>
        <w:spacing w:after="0" w:line="480" w:lineRule="auto"/>
        <w:jc w:val="both"/>
        <w:sectPr>
          <w:pgSz w:w="12240" w:h="15840"/>
          <w:pgMar w:header="0" w:footer="1015" w:top="1360" w:bottom="1200" w:left="1720" w:right="560"/>
        </w:sectPr>
      </w:pPr>
    </w:p>
    <w:p>
      <w:pPr>
        <w:pStyle w:val="BodyText"/>
        <w:spacing w:line="480" w:lineRule="auto" w:before="72"/>
        <w:ind w:left="440" w:right="875"/>
        <w:jc w:val="both"/>
      </w:pPr>
      <w:r>
        <w:rPr/>
        <w:t>experience more social interaction with adults and peers. These interactions allow them</w:t>
      </w:r>
      <w:r>
        <w:rPr>
          <w:spacing w:val="80"/>
        </w:rPr>
        <w:t> </w:t>
      </w:r>
      <w:r>
        <w:rPr/>
        <w:t>to develop functions such as language skills, voluntary attention, scientific skills and memory. Vygotsky believed that the zone of proximal development of a child is the distance between the actual developmental level as determined by independent problem solving and the level of potential development as determined through problem solving under guidance or in collaboration with more capable peers. The zone of Proximal Development is usually determined from below what a child can learn on his/her own, and above by what a child can learn with the help of others, such as peers or teacher as seen in Jig-saw(IV) Cooperative Learning Strategy. This study adopted the theory of Constructivism, because students in Jigsaw IV Cooperative Learning Strategy are active creator of their own understanding and knowledge of the concepts given through experiencing things and reflecting on those experiences.</w:t>
      </w:r>
      <w:r>
        <w:rPr>
          <w:spacing w:val="40"/>
        </w:rPr>
        <w:t> </w:t>
      </w:r>
      <w:r>
        <w:rPr/>
        <w:t>Also, in Jigsaw IV Cooperative Learning Strategy introduction is the first step that provides an anchoring idea to understand the tasks given to them at hand.</w:t>
      </w:r>
    </w:p>
    <w:p>
      <w:pPr>
        <w:pStyle w:val="ListParagraph"/>
        <w:numPr>
          <w:ilvl w:val="1"/>
          <w:numId w:val="1"/>
        </w:numPr>
        <w:tabs>
          <w:tab w:pos="800" w:val="left" w:leader="none"/>
        </w:tabs>
        <w:spacing w:line="240" w:lineRule="auto" w:before="208" w:after="0"/>
        <w:ind w:left="800" w:right="0" w:hanging="360"/>
        <w:jc w:val="both"/>
        <w:rPr>
          <w:b/>
          <w:sz w:val="24"/>
        </w:rPr>
      </w:pPr>
      <w:r>
        <w:rPr>
          <w:b/>
          <w:sz w:val="24"/>
        </w:rPr>
        <w:t>Statement</w:t>
      </w:r>
      <w:r>
        <w:rPr>
          <w:b/>
          <w:spacing w:val="-3"/>
          <w:sz w:val="24"/>
        </w:rPr>
        <w:t> </w:t>
      </w:r>
      <w:r>
        <w:rPr>
          <w:b/>
          <w:sz w:val="24"/>
        </w:rPr>
        <w:t>of</w:t>
      </w:r>
      <w:r>
        <w:rPr>
          <w:b/>
          <w:spacing w:val="-1"/>
          <w:sz w:val="24"/>
        </w:rPr>
        <w:t> </w:t>
      </w:r>
      <w:r>
        <w:rPr>
          <w:b/>
          <w:spacing w:val="-2"/>
          <w:sz w:val="24"/>
        </w:rPr>
        <w:t>Problem</w:t>
      </w:r>
    </w:p>
    <w:p>
      <w:pPr>
        <w:pStyle w:val="BodyText"/>
        <w:spacing w:before="192"/>
        <w:rPr>
          <w:b/>
        </w:rPr>
      </w:pPr>
    </w:p>
    <w:p>
      <w:pPr>
        <w:pStyle w:val="BodyText"/>
        <w:spacing w:line="480" w:lineRule="auto"/>
        <w:ind w:left="440" w:right="871"/>
        <w:jc w:val="both"/>
      </w:pPr>
      <w:r>
        <w:rPr/>
        <w:t>The world is searching for a better way in which science can be taught meaningfully through activity- based Strategy. This Activity–Based Strategy can only be achieved where</w:t>
      </w:r>
      <w:r>
        <w:rPr>
          <w:spacing w:val="-3"/>
        </w:rPr>
        <w:t> </w:t>
      </w:r>
      <w:r>
        <w:rPr/>
        <w:t>there</w:t>
      </w:r>
      <w:r>
        <w:rPr>
          <w:spacing w:val="-2"/>
        </w:rPr>
        <w:t> </w:t>
      </w:r>
      <w:r>
        <w:rPr/>
        <w:t>are</w:t>
      </w:r>
      <w:r>
        <w:rPr>
          <w:spacing w:val="-3"/>
        </w:rPr>
        <w:t> </w:t>
      </w:r>
      <w:r>
        <w:rPr/>
        <w:t>available science</w:t>
      </w:r>
      <w:r>
        <w:rPr>
          <w:spacing w:val="-2"/>
        </w:rPr>
        <w:t> </w:t>
      </w:r>
      <w:r>
        <w:rPr/>
        <w:t>facilities to</w:t>
      </w:r>
      <w:r>
        <w:rPr>
          <w:spacing w:val="-1"/>
        </w:rPr>
        <w:t> </w:t>
      </w:r>
      <w:r>
        <w:rPr/>
        <w:t>enhance</w:t>
      </w:r>
      <w:r>
        <w:rPr>
          <w:spacing w:val="-2"/>
        </w:rPr>
        <w:t> </w:t>
      </w:r>
      <w:r>
        <w:rPr/>
        <w:t>teaching</w:t>
      </w:r>
      <w:r>
        <w:rPr>
          <w:spacing w:val="-4"/>
        </w:rPr>
        <w:t> </w:t>
      </w:r>
      <w:r>
        <w:rPr/>
        <w:t>and</w:t>
      </w:r>
      <w:r>
        <w:rPr>
          <w:spacing w:val="-1"/>
        </w:rPr>
        <w:t> </w:t>
      </w:r>
      <w:r>
        <w:rPr/>
        <w:t>learning</w:t>
      </w:r>
      <w:r>
        <w:rPr>
          <w:spacing w:val="-4"/>
        </w:rPr>
        <w:t> </w:t>
      </w:r>
      <w:r>
        <w:rPr/>
        <w:t>of</w:t>
      </w:r>
      <w:r>
        <w:rPr>
          <w:spacing w:val="-2"/>
        </w:rPr>
        <w:t> </w:t>
      </w:r>
      <w:r>
        <w:rPr/>
        <w:t>science. In developing countries, like Nigeria, most of the facilities are not readily available which promote frequent use of inappropriate teaching strategies and lead to consistent poor performance in science courses especially Chemistry (Sadi, 2014). This was further proved</w:t>
      </w:r>
      <w:r>
        <w:rPr>
          <w:spacing w:val="2"/>
        </w:rPr>
        <w:t> </w:t>
      </w:r>
      <w:r>
        <w:rPr/>
        <w:t>from</w:t>
      </w:r>
      <w:r>
        <w:rPr>
          <w:spacing w:val="2"/>
        </w:rPr>
        <w:t> </w:t>
      </w:r>
      <w:r>
        <w:rPr/>
        <w:t>the</w:t>
      </w:r>
      <w:r>
        <w:rPr>
          <w:spacing w:val="4"/>
        </w:rPr>
        <w:t> </w:t>
      </w:r>
      <w:r>
        <w:rPr/>
        <w:t>analysis</w:t>
      </w:r>
      <w:r>
        <w:rPr>
          <w:spacing w:val="6"/>
        </w:rPr>
        <w:t> </w:t>
      </w:r>
      <w:r>
        <w:rPr/>
        <w:t>made by</w:t>
      </w:r>
      <w:r>
        <w:rPr>
          <w:spacing w:val="-2"/>
        </w:rPr>
        <w:t> </w:t>
      </w:r>
      <w:r>
        <w:rPr/>
        <w:t>West</w:t>
      </w:r>
      <w:r>
        <w:rPr>
          <w:spacing w:val="5"/>
        </w:rPr>
        <w:t> </w:t>
      </w:r>
      <w:r>
        <w:rPr/>
        <w:t>Africa</w:t>
      </w:r>
      <w:r>
        <w:rPr>
          <w:spacing w:val="1"/>
        </w:rPr>
        <w:t> </w:t>
      </w:r>
      <w:r>
        <w:rPr/>
        <w:t>Examination</w:t>
      </w:r>
      <w:r>
        <w:rPr>
          <w:spacing w:val="2"/>
        </w:rPr>
        <w:t> </w:t>
      </w:r>
      <w:r>
        <w:rPr/>
        <w:t>Council</w:t>
      </w:r>
      <w:r>
        <w:rPr>
          <w:spacing w:val="2"/>
        </w:rPr>
        <w:t> </w:t>
      </w:r>
      <w:r>
        <w:rPr/>
        <w:t>(WAEC,</w:t>
      </w:r>
      <w:r>
        <w:rPr>
          <w:spacing w:val="2"/>
        </w:rPr>
        <w:t> </w:t>
      </w:r>
      <w:r>
        <w:rPr/>
        <w:t>2017),</w:t>
      </w:r>
      <w:r>
        <w:rPr>
          <w:spacing w:val="2"/>
        </w:rPr>
        <w:t> </w:t>
      </w:r>
      <w:r>
        <w:rPr>
          <w:spacing w:val="-4"/>
        </w:rPr>
        <w:t>that</w:t>
      </w:r>
    </w:p>
    <w:p>
      <w:pPr>
        <w:spacing w:after="0" w:line="480" w:lineRule="auto"/>
        <w:jc w:val="both"/>
        <w:sectPr>
          <w:pgSz w:w="12240" w:h="15840"/>
          <w:pgMar w:header="0" w:footer="1015" w:top="1360" w:bottom="1200" w:left="1720" w:right="560"/>
        </w:sectPr>
      </w:pPr>
    </w:p>
    <w:p>
      <w:pPr>
        <w:pStyle w:val="BodyText"/>
        <w:spacing w:line="482" w:lineRule="auto" w:before="72"/>
        <w:ind w:left="440" w:right="878"/>
        <w:jc w:val="both"/>
      </w:pPr>
      <w:r>
        <w:rPr/>
        <w:t>the performance</w:t>
      </w:r>
      <w:r>
        <w:rPr>
          <w:spacing w:val="-1"/>
        </w:rPr>
        <w:t> </w:t>
      </w:r>
      <w:r>
        <w:rPr/>
        <w:t>of students in</w:t>
      </w:r>
      <w:r>
        <w:rPr>
          <w:spacing w:val="-1"/>
        </w:rPr>
        <w:t> </w:t>
      </w:r>
      <w:r>
        <w:rPr/>
        <w:t>chemistry</w:t>
      </w:r>
      <w:r>
        <w:rPr>
          <w:spacing w:val="-3"/>
        </w:rPr>
        <w:t> </w:t>
      </w:r>
      <w:r>
        <w:rPr/>
        <w:t>from 2007 to 2017</w:t>
      </w:r>
      <w:r>
        <w:rPr>
          <w:spacing w:val="-1"/>
        </w:rPr>
        <w:t> </w:t>
      </w:r>
      <w:r>
        <w:rPr/>
        <w:t>keeps on fluctuating</w:t>
      </w:r>
      <w:r>
        <w:rPr>
          <w:spacing w:val="-1"/>
        </w:rPr>
        <w:t> </w:t>
      </w:r>
      <w:r>
        <w:rPr/>
        <w:t>and this is presented in Table 1.1</w:t>
      </w:r>
    </w:p>
    <w:p>
      <w:pPr>
        <w:spacing w:before="199" w:after="8"/>
        <w:ind w:left="1460" w:right="955" w:hanging="1020"/>
        <w:jc w:val="left"/>
        <w:rPr>
          <w:b/>
          <w:sz w:val="24"/>
        </w:rPr>
      </w:pPr>
      <w:r>
        <w:rPr>
          <w:b/>
          <w:sz w:val="24"/>
        </w:rPr>
        <w:t>Table</w:t>
      </w:r>
      <w:r>
        <w:rPr>
          <w:b/>
          <w:spacing w:val="-4"/>
          <w:sz w:val="24"/>
        </w:rPr>
        <w:t> </w:t>
      </w:r>
      <w:r>
        <w:rPr>
          <w:b/>
          <w:sz w:val="24"/>
        </w:rPr>
        <w:t>1.1</w:t>
      </w:r>
      <w:r>
        <w:rPr>
          <w:b/>
          <w:spacing w:val="-4"/>
          <w:sz w:val="24"/>
        </w:rPr>
        <w:t> </w:t>
      </w:r>
      <w:r>
        <w:rPr>
          <w:b/>
          <w:sz w:val="24"/>
        </w:rPr>
        <w:t>The</w:t>
      </w:r>
      <w:r>
        <w:rPr>
          <w:b/>
          <w:spacing w:val="-4"/>
          <w:sz w:val="24"/>
        </w:rPr>
        <w:t> </w:t>
      </w:r>
      <w:r>
        <w:rPr>
          <w:b/>
          <w:sz w:val="24"/>
        </w:rPr>
        <w:t>Performance</w:t>
      </w:r>
      <w:r>
        <w:rPr>
          <w:b/>
          <w:spacing w:val="-4"/>
          <w:sz w:val="24"/>
        </w:rPr>
        <w:t> </w:t>
      </w:r>
      <w:r>
        <w:rPr>
          <w:b/>
          <w:sz w:val="24"/>
        </w:rPr>
        <w:t>of</w:t>
      </w:r>
      <w:r>
        <w:rPr>
          <w:b/>
          <w:spacing w:val="-3"/>
          <w:sz w:val="24"/>
        </w:rPr>
        <w:t> </w:t>
      </w:r>
      <w:r>
        <w:rPr>
          <w:b/>
          <w:sz w:val="24"/>
        </w:rPr>
        <w:t>Students</w:t>
      </w:r>
      <w:r>
        <w:rPr>
          <w:b/>
          <w:spacing w:val="-4"/>
          <w:sz w:val="24"/>
        </w:rPr>
        <w:t> </w:t>
      </w:r>
      <w:r>
        <w:rPr>
          <w:b/>
          <w:sz w:val="24"/>
        </w:rPr>
        <w:t>in</w:t>
      </w:r>
      <w:r>
        <w:rPr>
          <w:b/>
          <w:spacing w:val="-4"/>
          <w:sz w:val="24"/>
        </w:rPr>
        <w:t> </w:t>
      </w:r>
      <w:r>
        <w:rPr>
          <w:b/>
          <w:sz w:val="24"/>
        </w:rPr>
        <w:t>Chemistry</w:t>
      </w:r>
      <w:r>
        <w:rPr>
          <w:b/>
          <w:spacing w:val="-4"/>
          <w:sz w:val="24"/>
        </w:rPr>
        <w:t> </w:t>
      </w:r>
      <w:r>
        <w:rPr>
          <w:b/>
          <w:sz w:val="24"/>
        </w:rPr>
        <w:t>from</w:t>
      </w:r>
      <w:r>
        <w:rPr>
          <w:b/>
          <w:spacing w:val="-7"/>
          <w:sz w:val="24"/>
        </w:rPr>
        <w:t> </w:t>
      </w:r>
      <w:r>
        <w:rPr>
          <w:b/>
          <w:sz w:val="24"/>
        </w:rPr>
        <w:t>2007-2017</w:t>
      </w:r>
      <w:r>
        <w:rPr>
          <w:b/>
          <w:spacing w:val="-1"/>
          <w:sz w:val="24"/>
        </w:rPr>
        <w:t> </w:t>
      </w:r>
      <w:r>
        <w:rPr>
          <w:b/>
          <w:sz w:val="24"/>
        </w:rPr>
        <w:t>in</w:t>
      </w:r>
      <w:r>
        <w:rPr>
          <w:b/>
          <w:spacing w:val="-3"/>
          <w:sz w:val="24"/>
        </w:rPr>
        <w:t> </w:t>
      </w:r>
      <w:r>
        <w:rPr>
          <w:b/>
          <w:sz w:val="24"/>
        </w:rPr>
        <w:t>Kaduna </w:t>
      </w:r>
      <w:r>
        <w:rPr>
          <w:b/>
          <w:spacing w:val="-2"/>
          <w:sz w:val="24"/>
        </w:rPr>
        <w:t>State.</w:t>
      </w:r>
    </w:p>
    <w:tbl>
      <w:tblPr>
        <w:tblW w:w="0" w:type="auto"/>
        <w:jc w:val="left"/>
        <w:tblInd w:w="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3"/>
        <w:gridCol w:w="2179"/>
        <w:gridCol w:w="1576"/>
        <w:gridCol w:w="1583"/>
        <w:gridCol w:w="1410"/>
        <w:gridCol w:w="1592"/>
      </w:tblGrid>
      <w:tr>
        <w:trPr>
          <w:trHeight w:val="1655" w:hRule="atLeast"/>
        </w:trPr>
        <w:tc>
          <w:tcPr>
            <w:tcW w:w="843" w:type="dxa"/>
            <w:tcBorders>
              <w:top w:val="single" w:sz="4" w:space="0" w:color="000000"/>
              <w:bottom w:val="single" w:sz="4" w:space="0" w:color="000000"/>
            </w:tcBorders>
          </w:tcPr>
          <w:p>
            <w:pPr>
              <w:pStyle w:val="TableParagraph"/>
              <w:spacing w:line="273" w:lineRule="exact"/>
              <w:ind w:left="25" w:right="116"/>
              <w:jc w:val="center"/>
              <w:rPr>
                <w:b/>
                <w:sz w:val="24"/>
              </w:rPr>
            </w:pPr>
            <w:r>
              <w:rPr>
                <w:b/>
                <w:spacing w:val="-4"/>
                <w:sz w:val="24"/>
              </w:rPr>
              <w:t>Year</w:t>
            </w:r>
          </w:p>
        </w:tc>
        <w:tc>
          <w:tcPr>
            <w:tcW w:w="2179" w:type="dxa"/>
            <w:tcBorders>
              <w:top w:val="single" w:sz="4" w:space="0" w:color="000000"/>
              <w:bottom w:val="single" w:sz="4" w:space="0" w:color="000000"/>
            </w:tcBorders>
          </w:tcPr>
          <w:p>
            <w:pPr>
              <w:pStyle w:val="TableParagraph"/>
              <w:spacing w:line="273" w:lineRule="exact"/>
              <w:ind w:left="498"/>
              <w:rPr>
                <w:b/>
                <w:sz w:val="24"/>
              </w:rPr>
            </w:pPr>
            <w:r>
              <w:rPr>
                <w:b/>
                <w:sz w:val="24"/>
              </w:rPr>
              <w:t>Number</w:t>
            </w:r>
            <w:r>
              <w:rPr>
                <w:b/>
                <w:spacing w:val="-3"/>
                <w:sz w:val="24"/>
              </w:rPr>
              <w:t> </w:t>
            </w:r>
            <w:r>
              <w:rPr>
                <w:b/>
                <w:spacing w:val="-5"/>
                <w:sz w:val="24"/>
              </w:rPr>
              <w:t>of</w:t>
            </w:r>
          </w:p>
          <w:p>
            <w:pPr>
              <w:pStyle w:val="TableParagraph"/>
              <w:spacing w:line="550" w:lineRule="atLeast" w:before="2"/>
              <w:ind w:left="498" w:right="202"/>
              <w:rPr>
                <w:b/>
                <w:sz w:val="24"/>
              </w:rPr>
            </w:pPr>
            <w:r>
              <w:rPr>
                <w:b/>
                <w:sz w:val="24"/>
              </w:rPr>
              <w:t>candidate</w:t>
            </w:r>
            <w:r>
              <w:rPr>
                <w:b/>
                <w:spacing w:val="-15"/>
                <w:sz w:val="24"/>
              </w:rPr>
              <w:t> </w:t>
            </w:r>
            <w:r>
              <w:rPr>
                <w:b/>
                <w:sz w:val="24"/>
              </w:rPr>
              <w:t>that sat for</w:t>
            </w:r>
            <w:r>
              <w:rPr>
                <w:b/>
                <w:spacing w:val="-1"/>
                <w:sz w:val="24"/>
              </w:rPr>
              <w:t> </w:t>
            </w:r>
            <w:r>
              <w:rPr>
                <w:b/>
                <w:spacing w:val="-4"/>
                <w:sz w:val="24"/>
              </w:rPr>
              <w:t>WAEC</w:t>
            </w:r>
          </w:p>
        </w:tc>
        <w:tc>
          <w:tcPr>
            <w:tcW w:w="1576" w:type="dxa"/>
            <w:tcBorders>
              <w:top w:val="single" w:sz="4" w:space="0" w:color="000000"/>
              <w:bottom w:val="single" w:sz="4" w:space="0" w:color="000000"/>
            </w:tcBorders>
          </w:tcPr>
          <w:p>
            <w:pPr>
              <w:pStyle w:val="TableParagraph"/>
              <w:spacing w:line="273" w:lineRule="exact"/>
              <w:ind w:left="206"/>
              <w:rPr>
                <w:b/>
                <w:sz w:val="24"/>
              </w:rPr>
            </w:pPr>
            <w:r>
              <w:rPr>
                <w:b/>
                <w:sz w:val="24"/>
              </w:rPr>
              <w:t>Number</w:t>
            </w:r>
            <w:r>
              <w:rPr>
                <w:b/>
                <w:spacing w:val="-3"/>
                <w:sz w:val="24"/>
              </w:rPr>
              <w:t> </w:t>
            </w:r>
            <w:r>
              <w:rPr>
                <w:b/>
                <w:spacing w:val="-5"/>
                <w:sz w:val="24"/>
              </w:rPr>
              <w:t>of</w:t>
            </w:r>
          </w:p>
          <w:p>
            <w:pPr>
              <w:pStyle w:val="TableParagraph"/>
              <w:spacing w:line="550" w:lineRule="atLeast" w:before="2"/>
              <w:ind w:left="206" w:right="512"/>
              <w:rPr>
                <w:b/>
                <w:sz w:val="24"/>
              </w:rPr>
            </w:pPr>
            <w:r>
              <w:rPr>
                <w:b/>
                <w:spacing w:val="-2"/>
                <w:sz w:val="24"/>
              </w:rPr>
              <w:t>students (pass)</w:t>
            </w:r>
          </w:p>
        </w:tc>
        <w:tc>
          <w:tcPr>
            <w:tcW w:w="1583" w:type="dxa"/>
            <w:tcBorders>
              <w:top w:val="single" w:sz="4" w:space="0" w:color="000000"/>
              <w:bottom w:val="single" w:sz="4" w:space="0" w:color="000000"/>
            </w:tcBorders>
          </w:tcPr>
          <w:p>
            <w:pPr>
              <w:pStyle w:val="TableParagraph"/>
              <w:spacing w:line="273" w:lineRule="exact"/>
              <w:ind w:left="258"/>
              <w:rPr>
                <w:b/>
                <w:sz w:val="24"/>
              </w:rPr>
            </w:pPr>
            <w:r>
              <w:rPr>
                <w:b/>
                <w:sz w:val="24"/>
              </w:rPr>
              <w:t>Number</w:t>
            </w:r>
            <w:r>
              <w:rPr>
                <w:b/>
                <w:spacing w:val="-3"/>
                <w:sz w:val="24"/>
              </w:rPr>
              <w:t> </w:t>
            </w:r>
            <w:r>
              <w:rPr>
                <w:b/>
                <w:spacing w:val="-5"/>
                <w:sz w:val="24"/>
              </w:rPr>
              <w:t>of</w:t>
            </w:r>
          </w:p>
          <w:p>
            <w:pPr>
              <w:pStyle w:val="TableParagraph"/>
              <w:spacing w:line="550" w:lineRule="atLeast" w:before="2"/>
              <w:ind w:left="258" w:right="467"/>
              <w:rPr>
                <w:b/>
                <w:sz w:val="24"/>
              </w:rPr>
            </w:pPr>
            <w:r>
              <w:rPr>
                <w:b/>
                <w:spacing w:val="-2"/>
                <w:sz w:val="24"/>
              </w:rPr>
              <w:t>students (fail)</w:t>
            </w:r>
          </w:p>
        </w:tc>
        <w:tc>
          <w:tcPr>
            <w:tcW w:w="1410" w:type="dxa"/>
            <w:tcBorders>
              <w:top w:val="single" w:sz="4" w:space="0" w:color="000000"/>
              <w:bottom w:val="single" w:sz="4" w:space="0" w:color="000000"/>
            </w:tcBorders>
          </w:tcPr>
          <w:p>
            <w:pPr>
              <w:pStyle w:val="TableParagraph"/>
              <w:spacing w:line="273" w:lineRule="exact"/>
              <w:ind w:left="213"/>
              <w:rPr>
                <w:b/>
                <w:sz w:val="24"/>
              </w:rPr>
            </w:pPr>
            <w:r>
              <w:rPr>
                <w:b/>
                <w:sz w:val="24"/>
              </w:rPr>
              <w:t>%</w:t>
            </w:r>
            <w:r>
              <w:rPr>
                <w:b/>
                <w:spacing w:val="2"/>
                <w:sz w:val="24"/>
              </w:rPr>
              <w:t> </w:t>
            </w:r>
            <w:r>
              <w:rPr>
                <w:b/>
                <w:spacing w:val="-5"/>
                <w:sz w:val="24"/>
              </w:rPr>
              <w:t>of</w:t>
            </w:r>
          </w:p>
          <w:p>
            <w:pPr>
              <w:pStyle w:val="TableParagraph"/>
              <w:spacing w:line="550" w:lineRule="atLeast" w:before="2"/>
              <w:ind w:left="213"/>
              <w:rPr>
                <w:b/>
                <w:sz w:val="24"/>
              </w:rPr>
            </w:pPr>
            <w:r>
              <w:rPr>
                <w:b/>
                <w:spacing w:val="-2"/>
                <w:sz w:val="24"/>
              </w:rPr>
              <w:t>students (pass)</w:t>
            </w:r>
          </w:p>
        </w:tc>
        <w:tc>
          <w:tcPr>
            <w:tcW w:w="1592" w:type="dxa"/>
            <w:tcBorders>
              <w:top w:val="single" w:sz="4" w:space="0" w:color="000000"/>
              <w:bottom w:val="single" w:sz="4" w:space="0" w:color="000000"/>
            </w:tcBorders>
          </w:tcPr>
          <w:p>
            <w:pPr>
              <w:pStyle w:val="TableParagraph"/>
              <w:spacing w:line="273" w:lineRule="exact"/>
              <w:ind w:left="342"/>
              <w:rPr>
                <w:b/>
                <w:sz w:val="24"/>
              </w:rPr>
            </w:pPr>
            <w:r>
              <w:rPr>
                <w:b/>
                <w:sz w:val="24"/>
              </w:rPr>
              <w:t>%</w:t>
            </w:r>
            <w:r>
              <w:rPr>
                <w:b/>
                <w:spacing w:val="2"/>
                <w:sz w:val="24"/>
              </w:rPr>
              <w:t> </w:t>
            </w:r>
            <w:r>
              <w:rPr>
                <w:b/>
                <w:spacing w:val="-5"/>
                <w:sz w:val="24"/>
              </w:rPr>
              <w:t>of</w:t>
            </w:r>
          </w:p>
          <w:p>
            <w:pPr>
              <w:pStyle w:val="TableParagraph"/>
              <w:spacing w:line="550" w:lineRule="atLeast" w:before="2"/>
              <w:ind w:left="342"/>
              <w:rPr>
                <w:b/>
                <w:sz w:val="24"/>
              </w:rPr>
            </w:pPr>
            <w:r>
              <w:rPr>
                <w:b/>
                <w:spacing w:val="-2"/>
                <w:sz w:val="24"/>
              </w:rPr>
              <w:t>students (fail)</w:t>
            </w:r>
          </w:p>
        </w:tc>
      </w:tr>
      <w:tr>
        <w:trPr>
          <w:trHeight w:val="735" w:hRule="atLeast"/>
        </w:trPr>
        <w:tc>
          <w:tcPr>
            <w:tcW w:w="843" w:type="dxa"/>
            <w:tcBorders>
              <w:top w:val="single" w:sz="4" w:space="0" w:color="000000"/>
            </w:tcBorders>
          </w:tcPr>
          <w:p>
            <w:pPr>
              <w:pStyle w:val="TableParagraph"/>
              <w:spacing w:before="35"/>
              <w:rPr>
                <w:b/>
                <w:sz w:val="24"/>
              </w:rPr>
            </w:pPr>
          </w:p>
          <w:p>
            <w:pPr>
              <w:pStyle w:val="TableParagraph"/>
              <w:ind w:right="116"/>
              <w:jc w:val="center"/>
              <w:rPr>
                <w:sz w:val="24"/>
              </w:rPr>
            </w:pPr>
            <w:r>
              <w:rPr>
                <w:spacing w:val="-4"/>
                <w:sz w:val="24"/>
              </w:rPr>
              <w:t>2007</w:t>
            </w:r>
          </w:p>
        </w:tc>
        <w:tc>
          <w:tcPr>
            <w:tcW w:w="2179" w:type="dxa"/>
            <w:tcBorders>
              <w:top w:val="single" w:sz="4" w:space="0" w:color="000000"/>
            </w:tcBorders>
          </w:tcPr>
          <w:p>
            <w:pPr>
              <w:pStyle w:val="TableParagraph"/>
              <w:spacing w:before="35"/>
              <w:rPr>
                <w:b/>
                <w:sz w:val="24"/>
              </w:rPr>
            </w:pPr>
          </w:p>
          <w:p>
            <w:pPr>
              <w:pStyle w:val="TableParagraph"/>
              <w:ind w:left="215"/>
              <w:rPr>
                <w:sz w:val="24"/>
              </w:rPr>
            </w:pPr>
            <w:r>
              <w:rPr>
                <w:spacing w:val="-2"/>
                <w:sz w:val="24"/>
              </w:rPr>
              <w:t>182659</w:t>
            </w:r>
          </w:p>
        </w:tc>
        <w:tc>
          <w:tcPr>
            <w:tcW w:w="1576" w:type="dxa"/>
            <w:tcBorders>
              <w:top w:val="single" w:sz="4" w:space="0" w:color="000000"/>
            </w:tcBorders>
          </w:tcPr>
          <w:p>
            <w:pPr>
              <w:pStyle w:val="TableParagraph"/>
              <w:spacing w:before="35"/>
              <w:rPr>
                <w:b/>
                <w:sz w:val="24"/>
              </w:rPr>
            </w:pPr>
          </w:p>
          <w:p>
            <w:pPr>
              <w:pStyle w:val="TableParagraph"/>
              <w:ind w:left="206"/>
              <w:rPr>
                <w:sz w:val="24"/>
              </w:rPr>
            </w:pPr>
            <w:r>
              <w:rPr>
                <w:spacing w:val="-2"/>
                <w:sz w:val="24"/>
              </w:rPr>
              <w:t>39125</w:t>
            </w:r>
          </w:p>
        </w:tc>
        <w:tc>
          <w:tcPr>
            <w:tcW w:w="1583" w:type="dxa"/>
            <w:tcBorders>
              <w:top w:val="single" w:sz="4" w:space="0" w:color="000000"/>
            </w:tcBorders>
          </w:tcPr>
          <w:p>
            <w:pPr>
              <w:pStyle w:val="TableParagraph"/>
              <w:spacing w:before="35"/>
              <w:rPr>
                <w:b/>
                <w:sz w:val="24"/>
              </w:rPr>
            </w:pPr>
          </w:p>
          <w:p>
            <w:pPr>
              <w:pStyle w:val="TableParagraph"/>
              <w:ind w:left="258"/>
              <w:rPr>
                <w:sz w:val="24"/>
              </w:rPr>
            </w:pPr>
            <w:r>
              <w:rPr>
                <w:spacing w:val="-2"/>
                <w:sz w:val="24"/>
              </w:rPr>
              <w:t>143534</w:t>
            </w:r>
          </w:p>
        </w:tc>
        <w:tc>
          <w:tcPr>
            <w:tcW w:w="1410" w:type="dxa"/>
            <w:tcBorders>
              <w:top w:val="single" w:sz="4" w:space="0" w:color="000000"/>
            </w:tcBorders>
          </w:tcPr>
          <w:p>
            <w:pPr>
              <w:pStyle w:val="TableParagraph"/>
              <w:spacing w:before="35"/>
              <w:rPr>
                <w:b/>
                <w:sz w:val="24"/>
              </w:rPr>
            </w:pPr>
          </w:p>
          <w:p>
            <w:pPr>
              <w:pStyle w:val="TableParagraph"/>
              <w:ind w:left="213"/>
              <w:rPr>
                <w:sz w:val="24"/>
              </w:rPr>
            </w:pPr>
            <w:r>
              <w:rPr>
                <w:spacing w:val="-5"/>
                <w:sz w:val="24"/>
              </w:rPr>
              <w:t>21</w:t>
            </w:r>
          </w:p>
        </w:tc>
        <w:tc>
          <w:tcPr>
            <w:tcW w:w="1592" w:type="dxa"/>
            <w:tcBorders>
              <w:top w:val="single" w:sz="4" w:space="0" w:color="000000"/>
            </w:tcBorders>
          </w:tcPr>
          <w:p>
            <w:pPr>
              <w:pStyle w:val="TableParagraph"/>
              <w:spacing w:before="35"/>
              <w:rPr>
                <w:b/>
                <w:sz w:val="24"/>
              </w:rPr>
            </w:pPr>
          </w:p>
          <w:p>
            <w:pPr>
              <w:pStyle w:val="TableParagraph"/>
              <w:ind w:left="342"/>
              <w:rPr>
                <w:sz w:val="24"/>
              </w:rPr>
            </w:pPr>
            <w:r>
              <w:rPr>
                <w:spacing w:val="-5"/>
                <w:sz w:val="24"/>
              </w:rPr>
              <w:t>79</w:t>
            </w:r>
          </w:p>
        </w:tc>
      </w:tr>
      <w:tr>
        <w:trPr>
          <w:trHeight w:val="530" w:hRule="atLeast"/>
        </w:trPr>
        <w:tc>
          <w:tcPr>
            <w:tcW w:w="843" w:type="dxa"/>
          </w:tcPr>
          <w:p>
            <w:pPr>
              <w:pStyle w:val="TableParagraph"/>
              <w:spacing w:before="137"/>
              <w:ind w:right="116"/>
              <w:jc w:val="center"/>
              <w:rPr>
                <w:sz w:val="24"/>
              </w:rPr>
            </w:pPr>
            <w:r>
              <w:rPr>
                <w:spacing w:val="-4"/>
                <w:sz w:val="24"/>
              </w:rPr>
              <w:t>2008</w:t>
            </w:r>
          </w:p>
        </w:tc>
        <w:tc>
          <w:tcPr>
            <w:tcW w:w="2179" w:type="dxa"/>
          </w:tcPr>
          <w:p>
            <w:pPr>
              <w:pStyle w:val="TableParagraph"/>
              <w:spacing w:before="137"/>
              <w:ind w:left="215"/>
              <w:rPr>
                <w:sz w:val="24"/>
              </w:rPr>
            </w:pPr>
            <w:r>
              <w:rPr>
                <w:spacing w:val="-2"/>
                <w:sz w:val="24"/>
              </w:rPr>
              <w:t>228953</w:t>
            </w:r>
          </w:p>
        </w:tc>
        <w:tc>
          <w:tcPr>
            <w:tcW w:w="1576" w:type="dxa"/>
          </w:tcPr>
          <w:p>
            <w:pPr>
              <w:pStyle w:val="TableParagraph"/>
              <w:spacing w:before="137"/>
              <w:ind w:left="206"/>
              <w:rPr>
                <w:sz w:val="24"/>
              </w:rPr>
            </w:pPr>
            <w:r>
              <w:rPr>
                <w:spacing w:val="-2"/>
                <w:sz w:val="24"/>
              </w:rPr>
              <w:t>80355</w:t>
            </w:r>
          </w:p>
        </w:tc>
        <w:tc>
          <w:tcPr>
            <w:tcW w:w="1583" w:type="dxa"/>
          </w:tcPr>
          <w:p>
            <w:pPr>
              <w:pStyle w:val="TableParagraph"/>
              <w:spacing w:before="137"/>
              <w:ind w:left="258"/>
              <w:rPr>
                <w:sz w:val="24"/>
              </w:rPr>
            </w:pPr>
            <w:r>
              <w:rPr>
                <w:spacing w:val="-2"/>
                <w:sz w:val="24"/>
              </w:rPr>
              <w:t>148598</w:t>
            </w:r>
          </w:p>
        </w:tc>
        <w:tc>
          <w:tcPr>
            <w:tcW w:w="1410" w:type="dxa"/>
          </w:tcPr>
          <w:p>
            <w:pPr>
              <w:pStyle w:val="TableParagraph"/>
              <w:spacing w:before="137"/>
              <w:ind w:left="213"/>
              <w:rPr>
                <w:sz w:val="24"/>
              </w:rPr>
            </w:pPr>
            <w:r>
              <w:rPr>
                <w:spacing w:val="-5"/>
                <w:sz w:val="24"/>
              </w:rPr>
              <w:t>35</w:t>
            </w:r>
          </w:p>
        </w:tc>
        <w:tc>
          <w:tcPr>
            <w:tcW w:w="1592" w:type="dxa"/>
          </w:tcPr>
          <w:p>
            <w:pPr>
              <w:pStyle w:val="TableParagraph"/>
              <w:spacing w:before="137"/>
              <w:ind w:left="342"/>
              <w:rPr>
                <w:sz w:val="24"/>
              </w:rPr>
            </w:pPr>
            <w:r>
              <w:rPr>
                <w:spacing w:val="-5"/>
                <w:sz w:val="24"/>
              </w:rPr>
              <w:t>65</w:t>
            </w:r>
          </w:p>
        </w:tc>
      </w:tr>
      <w:tr>
        <w:trPr>
          <w:trHeight w:val="446" w:hRule="atLeast"/>
        </w:trPr>
        <w:tc>
          <w:tcPr>
            <w:tcW w:w="843" w:type="dxa"/>
          </w:tcPr>
          <w:p>
            <w:pPr>
              <w:pStyle w:val="TableParagraph"/>
              <w:spacing w:before="106"/>
              <w:ind w:right="116"/>
              <w:jc w:val="center"/>
              <w:rPr>
                <w:sz w:val="24"/>
              </w:rPr>
            </w:pPr>
            <w:r>
              <w:rPr>
                <w:spacing w:val="-4"/>
                <w:sz w:val="24"/>
              </w:rPr>
              <w:t>2009</w:t>
            </w:r>
          </w:p>
        </w:tc>
        <w:tc>
          <w:tcPr>
            <w:tcW w:w="2179" w:type="dxa"/>
          </w:tcPr>
          <w:p>
            <w:pPr>
              <w:pStyle w:val="TableParagraph"/>
              <w:spacing w:before="106"/>
              <w:ind w:left="241"/>
              <w:rPr>
                <w:sz w:val="24"/>
              </w:rPr>
            </w:pPr>
            <w:r>
              <w:rPr>
                <w:spacing w:val="-2"/>
                <w:sz w:val="24"/>
              </w:rPr>
              <w:t>250099</w:t>
            </w:r>
          </w:p>
        </w:tc>
        <w:tc>
          <w:tcPr>
            <w:tcW w:w="1576" w:type="dxa"/>
          </w:tcPr>
          <w:p>
            <w:pPr>
              <w:pStyle w:val="TableParagraph"/>
              <w:spacing w:before="106"/>
              <w:ind w:left="206"/>
              <w:rPr>
                <w:sz w:val="24"/>
              </w:rPr>
            </w:pPr>
            <w:r>
              <w:rPr>
                <w:spacing w:val="-2"/>
                <w:sz w:val="24"/>
              </w:rPr>
              <w:t>85150</w:t>
            </w:r>
          </w:p>
        </w:tc>
        <w:tc>
          <w:tcPr>
            <w:tcW w:w="1583" w:type="dxa"/>
          </w:tcPr>
          <w:p>
            <w:pPr>
              <w:pStyle w:val="TableParagraph"/>
              <w:spacing w:before="106"/>
              <w:ind w:left="258"/>
              <w:rPr>
                <w:sz w:val="24"/>
              </w:rPr>
            </w:pPr>
            <w:r>
              <w:rPr>
                <w:spacing w:val="-2"/>
                <w:sz w:val="24"/>
              </w:rPr>
              <w:t>163949</w:t>
            </w:r>
          </w:p>
        </w:tc>
        <w:tc>
          <w:tcPr>
            <w:tcW w:w="1410" w:type="dxa"/>
          </w:tcPr>
          <w:p>
            <w:pPr>
              <w:pStyle w:val="TableParagraph"/>
              <w:spacing w:before="106"/>
              <w:ind w:left="213"/>
              <w:rPr>
                <w:sz w:val="24"/>
              </w:rPr>
            </w:pPr>
            <w:r>
              <w:rPr>
                <w:spacing w:val="-5"/>
                <w:sz w:val="24"/>
              </w:rPr>
              <w:t>34</w:t>
            </w:r>
          </w:p>
        </w:tc>
        <w:tc>
          <w:tcPr>
            <w:tcW w:w="1592" w:type="dxa"/>
          </w:tcPr>
          <w:p>
            <w:pPr>
              <w:pStyle w:val="TableParagraph"/>
              <w:spacing w:before="106"/>
              <w:ind w:left="342"/>
              <w:rPr>
                <w:sz w:val="24"/>
              </w:rPr>
            </w:pPr>
            <w:r>
              <w:rPr>
                <w:spacing w:val="-5"/>
                <w:sz w:val="24"/>
              </w:rPr>
              <w:t>66</w:t>
            </w:r>
          </w:p>
        </w:tc>
      </w:tr>
      <w:tr>
        <w:trPr>
          <w:trHeight w:val="431" w:hRule="atLeast"/>
        </w:trPr>
        <w:tc>
          <w:tcPr>
            <w:tcW w:w="843" w:type="dxa"/>
          </w:tcPr>
          <w:p>
            <w:pPr>
              <w:pStyle w:val="TableParagraph"/>
              <w:spacing w:before="53"/>
              <w:ind w:right="116"/>
              <w:jc w:val="center"/>
              <w:rPr>
                <w:sz w:val="24"/>
              </w:rPr>
            </w:pPr>
            <w:r>
              <w:rPr>
                <w:spacing w:val="-4"/>
                <w:sz w:val="24"/>
              </w:rPr>
              <w:t>2010</w:t>
            </w:r>
          </w:p>
        </w:tc>
        <w:tc>
          <w:tcPr>
            <w:tcW w:w="2179" w:type="dxa"/>
          </w:tcPr>
          <w:p>
            <w:pPr>
              <w:pStyle w:val="TableParagraph"/>
              <w:spacing w:before="53"/>
              <w:ind w:left="241"/>
              <w:rPr>
                <w:sz w:val="24"/>
              </w:rPr>
            </w:pPr>
            <w:r>
              <w:rPr>
                <w:spacing w:val="-2"/>
                <w:sz w:val="24"/>
              </w:rPr>
              <w:t>289520</w:t>
            </w:r>
          </w:p>
        </w:tc>
        <w:tc>
          <w:tcPr>
            <w:tcW w:w="1576" w:type="dxa"/>
          </w:tcPr>
          <w:p>
            <w:pPr>
              <w:pStyle w:val="TableParagraph"/>
              <w:spacing w:before="53"/>
              <w:ind w:left="206"/>
              <w:rPr>
                <w:sz w:val="24"/>
              </w:rPr>
            </w:pPr>
            <w:r>
              <w:rPr>
                <w:spacing w:val="-2"/>
                <w:sz w:val="24"/>
              </w:rPr>
              <w:t>84520</w:t>
            </w:r>
          </w:p>
        </w:tc>
        <w:tc>
          <w:tcPr>
            <w:tcW w:w="1583" w:type="dxa"/>
          </w:tcPr>
          <w:p>
            <w:pPr>
              <w:pStyle w:val="TableParagraph"/>
              <w:spacing w:before="53"/>
              <w:ind w:left="258"/>
              <w:rPr>
                <w:sz w:val="24"/>
              </w:rPr>
            </w:pPr>
            <w:r>
              <w:rPr>
                <w:spacing w:val="-2"/>
                <w:sz w:val="24"/>
              </w:rPr>
              <w:t>205000</w:t>
            </w:r>
          </w:p>
        </w:tc>
        <w:tc>
          <w:tcPr>
            <w:tcW w:w="1410" w:type="dxa"/>
          </w:tcPr>
          <w:p>
            <w:pPr>
              <w:pStyle w:val="TableParagraph"/>
              <w:spacing w:before="53"/>
              <w:ind w:left="213"/>
              <w:rPr>
                <w:sz w:val="24"/>
              </w:rPr>
            </w:pPr>
            <w:r>
              <w:rPr>
                <w:spacing w:val="-5"/>
                <w:sz w:val="24"/>
              </w:rPr>
              <w:t>29</w:t>
            </w:r>
          </w:p>
        </w:tc>
        <w:tc>
          <w:tcPr>
            <w:tcW w:w="1592" w:type="dxa"/>
          </w:tcPr>
          <w:p>
            <w:pPr>
              <w:pStyle w:val="TableParagraph"/>
              <w:spacing w:before="53"/>
              <w:ind w:left="342"/>
              <w:rPr>
                <w:sz w:val="24"/>
              </w:rPr>
            </w:pPr>
            <w:r>
              <w:rPr>
                <w:spacing w:val="-5"/>
                <w:sz w:val="24"/>
              </w:rPr>
              <w:t>71</w:t>
            </w:r>
          </w:p>
        </w:tc>
      </w:tr>
      <w:tr>
        <w:trPr>
          <w:trHeight w:val="447" w:hRule="atLeast"/>
        </w:trPr>
        <w:tc>
          <w:tcPr>
            <w:tcW w:w="843" w:type="dxa"/>
          </w:tcPr>
          <w:p>
            <w:pPr>
              <w:pStyle w:val="TableParagraph"/>
              <w:spacing w:before="92"/>
              <w:ind w:right="116"/>
              <w:jc w:val="center"/>
              <w:rPr>
                <w:sz w:val="24"/>
              </w:rPr>
            </w:pPr>
            <w:r>
              <w:rPr>
                <w:spacing w:val="-4"/>
                <w:sz w:val="24"/>
              </w:rPr>
              <w:t>2011</w:t>
            </w:r>
          </w:p>
        </w:tc>
        <w:tc>
          <w:tcPr>
            <w:tcW w:w="2179" w:type="dxa"/>
          </w:tcPr>
          <w:p>
            <w:pPr>
              <w:pStyle w:val="TableParagraph"/>
              <w:spacing w:before="92"/>
              <w:ind w:left="241"/>
              <w:rPr>
                <w:sz w:val="24"/>
              </w:rPr>
            </w:pPr>
            <w:r>
              <w:rPr>
                <w:spacing w:val="-2"/>
                <w:sz w:val="24"/>
              </w:rPr>
              <w:t>326541</w:t>
            </w:r>
          </w:p>
        </w:tc>
        <w:tc>
          <w:tcPr>
            <w:tcW w:w="1576" w:type="dxa"/>
          </w:tcPr>
          <w:p>
            <w:pPr>
              <w:pStyle w:val="TableParagraph"/>
              <w:spacing w:before="92"/>
              <w:ind w:left="206"/>
              <w:rPr>
                <w:sz w:val="24"/>
              </w:rPr>
            </w:pPr>
            <w:r>
              <w:rPr>
                <w:spacing w:val="-2"/>
                <w:sz w:val="24"/>
              </w:rPr>
              <w:t>98215</w:t>
            </w:r>
          </w:p>
        </w:tc>
        <w:tc>
          <w:tcPr>
            <w:tcW w:w="1583" w:type="dxa"/>
          </w:tcPr>
          <w:p>
            <w:pPr>
              <w:pStyle w:val="TableParagraph"/>
              <w:spacing w:before="92"/>
              <w:ind w:left="258"/>
              <w:rPr>
                <w:sz w:val="24"/>
              </w:rPr>
            </w:pPr>
            <w:r>
              <w:rPr>
                <w:spacing w:val="-2"/>
                <w:sz w:val="24"/>
              </w:rPr>
              <w:t>228326</w:t>
            </w:r>
          </w:p>
        </w:tc>
        <w:tc>
          <w:tcPr>
            <w:tcW w:w="1410" w:type="dxa"/>
          </w:tcPr>
          <w:p>
            <w:pPr>
              <w:pStyle w:val="TableParagraph"/>
              <w:spacing w:before="92"/>
              <w:ind w:left="213"/>
              <w:rPr>
                <w:sz w:val="24"/>
              </w:rPr>
            </w:pPr>
            <w:r>
              <w:rPr>
                <w:spacing w:val="-5"/>
                <w:sz w:val="24"/>
              </w:rPr>
              <w:t>30</w:t>
            </w:r>
          </w:p>
        </w:tc>
        <w:tc>
          <w:tcPr>
            <w:tcW w:w="1592" w:type="dxa"/>
          </w:tcPr>
          <w:p>
            <w:pPr>
              <w:pStyle w:val="TableParagraph"/>
              <w:spacing w:before="92"/>
              <w:ind w:left="342"/>
              <w:rPr>
                <w:sz w:val="24"/>
              </w:rPr>
            </w:pPr>
            <w:r>
              <w:rPr>
                <w:spacing w:val="-5"/>
                <w:sz w:val="24"/>
              </w:rPr>
              <w:t>60</w:t>
            </w:r>
          </w:p>
        </w:tc>
      </w:tr>
      <w:tr>
        <w:trPr>
          <w:trHeight w:val="426" w:hRule="atLeast"/>
        </w:trPr>
        <w:tc>
          <w:tcPr>
            <w:tcW w:w="843" w:type="dxa"/>
          </w:tcPr>
          <w:p>
            <w:pPr>
              <w:pStyle w:val="TableParagraph"/>
              <w:spacing w:before="69"/>
              <w:ind w:right="116"/>
              <w:jc w:val="center"/>
              <w:rPr>
                <w:sz w:val="24"/>
              </w:rPr>
            </w:pPr>
            <w:r>
              <w:rPr>
                <w:spacing w:val="-4"/>
                <w:sz w:val="24"/>
              </w:rPr>
              <w:t>2012</w:t>
            </w:r>
          </w:p>
        </w:tc>
        <w:tc>
          <w:tcPr>
            <w:tcW w:w="2179" w:type="dxa"/>
          </w:tcPr>
          <w:p>
            <w:pPr>
              <w:pStyle w:val="TableParagraph"/>
              <w:spacing w:before="69"/>
              <w:ind w:left="241"/>
              <w:rPr>
                <w:sz w:val="24"/>
              </w:rPr>
            </w:pPr>
            <w:r>
              <w:rPr>
                <w:spacing w:val="-2"/>
                <w:sz w:val="24"/>
              </w:rPr>
              <w:t>367562</w:t>
            </w:r>
          </w:p>
        </w:tc>
        <w:tc>
          <w:tcPr>
            <w:tcW w:w="1576" w:type="dxa"/>
          </w:tcPr>
          <w:p>
            <w:pPr>
              <w:pStyle w:val="TableParagraph"/>
              <w:spacing w:before="69"/>
              <w:ind w:left="206"/>
              <w:rPr>
                <w:sz w:val="24"/>
              </w:rPr>
            </w:pPr>
            <w:r>
              <w:rPr>
                <w:spacing w:val="-2"/>
                <w:sz w:val="24"/>
              </w:rPr>
              <w:t>120560</w:t>
            </w:r>
          </w:p>
        </w:tc>
        <w:tc>
          <w:tcPr>
            <w:tcW w:w="1583" w:type="dxa"/>
          </w:tcPr>
          <w:p>
            <w:pPr>
              <w:pStyle w:val="TableParagraph"/>
              <w:spacing w:before="69"/>
              <w:ind w:left="258"/>
              <w:rPr>
                <w:sz w:val="24"/>
              </w:rPr>
            </w:pPr>
            <w:r>
              <w:rPr>
                <w:spacing w:val="-2"/>
                <w:sz w:val="24"/>
              </w:rPr>
              <w:t>247002</w:t>
            </w:r>
          </w:p>
        </w:tc>
        <w:tc>
          <w:tcPr>
            <w:tcW w:w="1410" w:type="dxa"/>
          </w:tcPr>
          <w:p>
            <w:pPr>
              <w:pStyle w:val="TableParagraph"/>
              <w:spacing w:before="69"/>
              <w:ind w:left="213"/>
              <w:rPr>
                <w:sz w:val="24"/>
              </w:rPr>
            </w:pPr>
            <w:r>
              <w:rPr>
                <w:spacing w:val="-5"/>
                <w:sz w:val="24"/>
              </w:rPr>
              <w:t>33</w:t>
            </w:r>
          </w:p>
        </w:tc>
        <w:tc>
          <w:tcPr>
            <w:tcW w:w="1592" w:type="dxa"/>
          </w:tcPr>
          <w:p>
            <w:pPr>
              <w:pStyle w:val="TableParagraph"/>
              <w:spacing w:before="69"/>
              <w:ind w:left="342"/>
              <w:rPr>
                <w:sz w:val="24"/>
              </w:rPr>
            </w:pPr>
            <w:r>
              <w:rPr>
                <w:spacing w:val="-5"/>
                <w:sz w:val="24"/>
              </w:rPr>
              <w:t>67</w:t>
            </w:r>
          </w:p>
        </w:tc>
      </w:tr>
      <w:tr>
        <w:trPr>
          <w:trHeight w:val="372" w:hRule="atLeast"/>
        </w:trPr>
        <w:tc>
          <w:tcPr>
            <w:tcW w:w="843" w:type="dxa"/>
          </w:tcPr>
          <w:p>
            <w:pPr>
              <w:pStyle w:val="TableParagraph"/>
              <w:spacing w:before="70"/>
              <w:ind w:right="116"/>
              <w:jc w:val="center"/>
              <w:rPr>
                <w:sz w:val="24"/>
              </w:rPr>
            </w:pPr>
            <w:r>
              <w:rPr>
                <w:spacing w:val="-4"/>
                <w:sz w:val="24"/>
              </w:rPr>
              <w:t>2013</w:t>
            </w:r>
          </w:p>
        </w:tc>
        <w:tc>
          <w:tcPr>
            <w:tcW w:w="2179" w:type="dxa"/>
          </w:tcPr>
          <w:p>
            <w:pPr>
              <w:pStyle w:val="TableParagraph"/>
              <w:spacing w:before="70"/>
              <w:ind w:left="241"/>
              <w:rPr>
                <w:sz w:val="24"/>
              </w:rPr>
            </w:pPr>
            <w:r>
              <w:rPr>
                <w:spacing w:val="-2"/>
                <w:sz w:val="24"/>
              </w:rPr>
              <w:t>428034</w:t>
            </w:r>
          </w:p>
        </w:tc>
        <w:tc>
          <w:tcPr>
            <w:tcW w:w="1576" w:type="dxa"/>
          </w:tcPr>
          <w:p>
            <w:pPr>
              <w:pStyle w:val="TableParagraph"/>
              <w:spacing w:before="70"/>
              <w:ind w:left="206"/>
              <w:rPr>
                <w:sz w:val="24"/>
              </w:rPr>
            </w:pPr>
            <w:r>
              <w:rPr>
                <w:spacing w:val="-2"/>
                <w:sz w:val="24"/>
              </w:rPr>
              <w:t>149812</w:t>
            </w:r>
          </w:p>
        </w:tc>
        <w:tc>
          <w:tcPr>
            <w:tcW w:w="1583" w:type="dxa"/>
          </w:tcPr>
          <w:p>
            <w:pPr>
              <w:pStyle w:val="TableParagraph"/>
              <w:spacing w:before="70"/>
              <w:ind w:left="258"/>
              <w:rPr>
                <w:sz w:val="24"/>
              </w:rPr>
            </w:pPr>
            <w:r>
              <w:rPr>
                <w:spacing w:val="-2"/>
                <w:sz w:val="24"/>
              </w:rPr>
              <w:t>278222</w:t>
            </w:r>
          </w:p>
        </w:tc>
        <w:tc>
          <w:tcPr>
            <w:tcW w:w="1410" w:type="dxa"/>
          </w:tcPr>
          <w:p>
            <w:pPr>
              <w:pStyle w:val="TableParagraph"/>
              <w:spacing w:before="70"/>
              <w:ind w:left="213"/>
              <w:rPr>
                <w:sz w:val="24"/>
              </w:rPr>
            </w:pPr>
            <w:r>
              <w:rPr>
                <w:spacing w:val="-5"/>
                <w:sz w:val="24"/>
              </w:rPr>
              <w:t>35</w:t>
            </w:r>
          </w:p>
        </w:tc>
        <w:tc>
          <w:tcPr>
            <w:tcW w:w="1592" w:type="dxa"/>
          </w:tcPr>
          <w:p>
            <w:pPr>
              <w:pStyle w:val="TableParagraph"/>
              <w:spacing w:before="70"/>
              <w:ind w:left="342"/>
              <w:rPr>
                <w:sz w:val="24"/>
              </w:rPr>
            </w:pPr>
            <w:r>
              <w:rPr>
                <w:spacing w:val="-5"/>
                <w:sz w:val="24"/>
              </w:rPr>
              <w:t>65</w:t>
            </w:r>
          </w:p>
        </w:tc>
      </w:tr>
      <w:tr>
        <w:trPr>
          <w:trHeight w:val="318" w:hRule="atLeast"/>
        </w:trPr>
        <w:tc>
          <w:tcPr>
            <w:tcW w:w="843" w:type="dxa"/>
          </w:tcPr>
          <w:p>
            <w:pPr>
              <w:pStyle w:val="TableParagraph"/>
              <w:spacing w:before="15"/>
              <w:ind w:right="116"/>
              <w:jc w:val="center"/>
              <w:rPr>
                <w:sz w:val="24"/>
              </w:rPr>
            </w:pPr>
            <w:r>
              <w:rPr>
                <w:spacing w:val="-4"/>
                <w:sz w:val="24"/>
              </w:rPr>
              <w:t>2014</w:t>
            </w:r>
          </w:p>
        </w:tc>
        <w:tc>
          <w:tcPr>
            <w:tcW w:w="2179" w:type="dxa"/>
          </w:tcPr>
          <w:p>
            <w:pPr>
              <w:pStyle w:val="TableParagraph"/>
              <w:spacing w:before="15"/>
              <w:ind w:left="241"/>
              <w:rPr>
                <w:sz w:val="24"/>
              </w:rPr>
            </w:pPr>
            <w:r>
              <w:rPr>
                <w:spacing w:val="-2"/>
                <w:sz w:val="24"/>
              </w:rPr>
              <w:t>659132</w:t>
            </w:r>
          </w:p>
        </w:tc>
        <w:tc>
          <w:tcPr>
            <w:tcW w:w="1576" w:type="dxa"/>
          </w:tcPr>
          <w:p>
            <w:pPr>
              <w:pStyle w:val="TableParagraph"/>
              <w:spacing w:before="15"/>
              <w:ind w:left="206"/>
              <w:rPr>
                <w:sz w:val="24"/>
              </w:rPr>
            </w:pPr>
            <w:r>
              <w:rPr>
                <w:spacing w:val="-2"/>
                <w:sz w:val="24"/>
              </w:rPr>
              <w:t>204330</w:t>
            </w:r>
          </w:p>
        </w:tc>
        <w:tc>
          <w:tcPr>
            <w:tcW w:w="1583" w:type="dxa"/>
          </w:tcPr>
          <w:p>
            <w:pPr>
              <w:pStyle w:val="TableParagraph"/>
              <w:spacing w:before="15"/>
              <w:ind w:left="258"/>
              <w:rPr>
                <w:sz w:val="24"/>
              </w:rPr>
            </w:pPr>
            <w:r>
              <w:rPr>
                <w:spacing w:val="-2"/>
                <w:sz w:val="24"/>
              </w:rPr>
              <w:t>454802</w:t>
            </w:r>
          </w:p>
        </w:tc>
        <w:tc>
          <w:tcPr>
            <w:tcW w:w="1410" w:type="dxa"/>
          </w:tcPr>
          <w:p>
            <w:pPr>
              <w:pStyle w:val="TableParagraph"/>
              <w:spacing w:before="15"/>
              <w:ind w:left="213"/>
              <w:rPr>
                <w:sz w:val="24"/>
              </w:rPr>
            </w:pPr>
            <w:r>
              <w:rPr>
                <w:spacing w:val="-5"/>
                <w:sz w:val="24"/>
              </w:rPr>
              <w:t>31</w:t>
            </w:r>
          </w:p>
        </w:tc>
        <w:tc>
          <w:tcPr>
            <w:tcW w:w="1592" w:type="dxa"/>
          </w:tcPr>
          <w:p>
            <w:pPr>
              <w:pStyle w:val="TableParagraph"/>
              <w:spacing w:before="15"/>
              <w:ind w:left="342"/>
              <w:rPr>
                <w:sz w:val="24"/>
              </w:rPr>
            </w:pPr>
            <w:r>
              <w:rPr>
                <w:spacing w:val="-5"/>
                <w:sz w:val="24"/>
              </w:rPr>
              <w:t>69</w:t>
            </w:r>
          </w:p>
        </w:tc>
      </w:tr>
      <w:tr>
        <w:trPr>
          <w:trHeight w:val="317" w:hRule="atLeast"/>
        </w:trPr>
        <w:tc>
          <w:tcPr>
            <w:tcW w:w="843" w:type="dxa"/>
          </w:tcPr>
          <w:p>
            <w:pPr>
              <w:pStyle w:val="TableParagraph"/>
              <w:spacing w:before="16"/>
              <w:ind w:right="116"/>
              <w:jc w:val="center"/>
              <w:rPr>
                <w:sz w:val="24"/>
              </w:rPr>
            </w:pPr>
            <w:r>
              <w:rPr>
                <w:spacing w:val="-4"/>
                <w:sz w:val="24"/>
              </w:rPr>
              <w:t>2015</w:t>
            </w:r>
          </w:p>
        </w:tc>
        <w:tc>
          <w:tcPr>
            <w:tcW w:w="2179" w:type="dxa"/>
          </w:tcPr>
          <w:p>
            <w:pPr>
              <w:pStyle w:val="TableParagraph"/>
              <w:spacing w:before="16"/>
              <w:ind w:left="241"/>
              <w:rPr>
                <w:sz w:val="24"/>
              </w:rPr>
            </w:pPr>
            <w:r>
              <w:rPr>
                <w:spacing w:val="-2"/>
                <w:sz w:val="24"/>
              </w:rPr>
              <w:t>866616</w:t>
            </w:r>
          </w:p>
        </w:tc>
        <w:tc>
          <w:tcPr>
            <w:tcW w:w="1576" w:type="dxa"/>
          </w:tcPr>
          <w:p>
            <w:pPr>
              <w:pStyle w:val="TableParagraph"/>
              <w:spacing w:before="16"/>
              <w:ind w:left="206"/>
              <w:rPr>
                <w:sz w:val="24"/>
              </w:rPr>
            </w:pPr>
            <w:r>
              <w:rPr>
                <w:spacing w:val="-2"/>
                <w:sz w:val="24"/>
              </w:rPr>
              <w:t>251319</w:t>
            </w:r>
          </w:p>
        </w:tc>
        <w:tc>
          <w:tcPr>
            <w:tcW w:w="1583" w:type="dxa"/>
          </w:tcPr>
          <w:p>
            <w:pPr>
              <w:pStyle w:val="TableParagraph"/>
              <w:spacing w:before="16"/>
              <w:ind w:left="258"/>
              <w:rPr>
                <w:sz w:val="24"/>
              </w:rPr>
            </w:pPr>
            <w:r>
              <w:rPr>
                <w:spacing w:val="-2"/>
                <w:sz w:val="24"/>
              </w:rPr>
              <w:t>615297</w:t>
            </w:r>
          </w:p>
        </w:tc>
        <w:tc>
          <w:tcPr>
            <w:tcW w:w="1410" w:type="dxa"/>
          </w:tcPr>
          <w:p>
            <w:pPr>
              <w:pStyle w:val="TableParagraph"/>
              <w:spacing w:before="16"/>
              <w:ind w:left="213"/>
              <w:rPr>
                <w:sz w:val="24"/>
              </w:rPr>
            </w:pPr>
            <w:r>
              <w:rPr>
                <w:spacing w:val="-5"/>
                <w:sz w:val="24"/>
              </w:rPr>
              <w:t>29</w:t>
            </w:r>
          </w:p>
        </w:tc>
        <w:tc>
          <w:tcPr>
            <w:tcW w:w="1592" w:type="dxa"/>
          </w:tcPr>
          <w:p>
            <w:pPr>
              <w:pStyle w:val="TableParagraph"/>
              <w:spacing w:before="16"/>
              <w:ind w:left="342"/>
              <w:rPr>
                <w:sz w:val="24"/>
              </w:rPr>
            </w:pPr>
            <w:r>
              <w:rPr>
                <w:spacing w:val="-5"/>
                <w:sz w:val="24"/>
              </w:rPr>
              <w:t>71</w:t>
            </w:r>
          </w:p>
        </w:tc>
      </w:tr>
      <w:tr>
        <w:trPr>
          <w:trHeight w:val="316" w:hRule="atLeast"/>
        </w:trPr>
        <w:tc>
          <w:tcPr>
            <w:tcW w:w="843" w:type="dxa"/>
          </w:tcPr>
          <w:p>
            <w:pPr>
              <w:pStyle w:val="TableParagraph"/>
              <w:spacing w:before="15"/>
              <w:ind w:right="116"/>
              <w:jc w:val="center"/>
              <w:rPr>
                <w:sz w:val="24"/>
              </w:rPr>
            </w:pPr>
            <w:r>
              <w:rPr>
                <w:spacing w:val="-4"/>
                <w:sz w:val="24"/>
              </w:rPr>
              <w:t>2016</w:t>
            </w:r>
          </w:p>
        </w:tc>
        <w:tc>
          <w:tcPr>
            <w:tcW w:w="2179" w:type="dxa"/>
          </w:tcPr>
          <w:p>
            <w:pPr>
              <w:pStyle w:val="TableParagraph"/>
              <w:spacing w:before="15"/>
              <w:ind w:left="241"/>
              <w:rPr>
                <w:sz w:val="24"/>
              </w:rPr>
            </w:pPr>
            <w:r>
              <w:rPr>
                <w:spacing w:val="-2"/>
                <w:sz w:val="24"/>
              </w:rPr>
              <w:t>791227</w:t>
            </w:r>
          </w:p>
        </w:tc>
        <w:tc>
          <w:tcPr>
            <w:tcW w:w="1576" w:type="dxa"/>
          </w:tcPr>
          <w:p>
            <w:pPr>
              <w:pStyle w:val="TableParagraph"/>
              <w:spacing w:before="15"/>
              <w:ind w:left="206"/>
              <w:rPr>
                <w:sz w:val="24"/>
              </w:rPr>
            </w:pPr>
            <w:r>
              <w:rPr>
                <w:spacing w:val="-2"/>
                <w:sz w:val="24"/>
              </w:rPr>
              <w:t>245280</w:t>
            </w:r>
          </w:p>
        </w:tc>
        <w:tc>
          <w:tcPr>
            <w:tcW w:w="1583" w:type="dxa"/>
          </w:tcPr>
          <w:p>
            <w:pPr>
              <w:pStyle w:val="TableParagraph"/>
              <w:spacing w:before="15"/>
              <w:ind w:left="258"/>
              <w:rPr>
                <w:sz w:val="24"/>
              </w:rPr>
            </w:pPr>
            <w:r>
              <w:rPr>
                <w:spacing w:val="-2"/>
                <w:sz w:val="24"/>
              </w:rPr>
              <w:t>545947</w:t>
            </w:r>
          </w:p>
        </w:tc>
        <w:tc>
          <w:tcPr>
            <w:tcW w:w="1410" w:type="dxa"/>
          </w:tcPr>
          <w:p>
            <w:pPr>
              <w:pStyle w:val="TableParagraph"/>
              <w:spacing w:before="15"/>
              <w:ind w:left="213"/>
              <w:rPr>
                <w:sz w:val="24"/>
              </w:rPr>
            </w:pPr>
            <w:r>
              <w:rPr>
                <w:spacing w:val="-5"/>
                <w:sz w:val="24"/>
              </w:rPr>
              <w:t>31</w:t>
            </w:r>
          </w:p>
        </w:tc>
        <w:tc>
          <w:tcPr>
            <w:tcW w:w="1592" w:type="dxa"/>
          </w:tcPr>
          <w:p>
            <w:pPr>
              <w:pStyle w:val="TableParagraph"/>
              <w:spacing w:before="15"/>
              <w:ind w:left="342"/>
              <w:rPr>
                <w:sz w:val="24"/>
              </w:rPr>
            </w:pPr>
            <w:r>
              <w:rPr>
                <w:spacing w:val="-5"/>
                <w:sz w:val="24"/>
              </w:rPr>
              <w:t>69</w:t>
            </w:r>
          </w:p>
        </w:tc>
      </w:tr>
      <w:tr>
        <w:trPr>
          <w:trHeight w:val="416" w:hRule="atLeast"/>
        </w:trPr>
        <w:tc>
          <w:tcPr>
            <w:tcW w:w="843" w:type="dxa"/>
            <w:tcBorders>
              <w:bottom w:val="single" w:sz="4" w:space="0" w:color="000000"/>
            </w:tcBorders>
          </w:tcPr>
          <w:p>
            <w:pPr>
              <w:pStyle w:val="TableParagraph"/>
              <w:spacing w:before="15"/>
              <w:ind w:right="116"/>
              <w:jc w:val="center"/>
              <w:rPr>
                <w:sz w:val="24"/>
              </w:rPr>
            </w:pPr>
            <w:r>
              <w:rPr>
                <w:spacing w:val="-4"/>
                <w:sz w:val="24"/>
              </w:rPr>
              <w:t>2017</w:t>
            </w:r>
          </w:p>
        </w:tc>
        <w:tc>
          <w:tcPr>
            <w:tcW w:w="2179" w:type="dxa"/>
            <w:tcBorders>
              <w:bottom w:val="single" w:sz="4" w:space="0" w:color="000000"/>
            </w:tcBorders>
          </w:tcPr>
          <w:p>
            <w:pPr>
              <w:pStyle w:val="TableParagraph"/>
              <w:spacing w:before="15"/>
              <w:ind w:left="241"/>
              <w:rPr>
                <w:sz w:val="24"/>
              </w:rPr>
            </w:pPr>
            <w:r>
              <w:rPr>
                <w:spacing w:val="-2"/>
                <w:sz w:val="24"/>
              </w:rPr>
              <w:t>758849</w:t>
            </w:r>
          </w:p>
        </w:tc>
        <w:tc>
          <w:tcPr>
            <w:tcW w:w="1576" w:type="dxa"/>
            <w:tcBorders>
              <w:bottom w:val="single" w:sz="4" w:space="0" w:color="000000"/>
            </w:tcBorders>
          </w:tcPr>
          <w:p>
            <w:pPr>
              <w:pStyle w:val="TableParagraph"/>
              <w:spacing w:before="15"/>
              <w:ind w:left="206"/>
              <w:rPr>
                <w:sz w:val="24"/>
              </w:rPr>
            </w:pPr>
            <w:r>
              <w:rPr>
                <w:spacing w:val="-2"/>
                <w:sz w:val="24"/>
              </w:rPr>
              <w:t>295951</w:t>
            </w:r>
          </w:p>
        </w:tc>
        <w:tc>
          <w:tcPr>
            <w:tcW w:w="1583" w:type="dxa"/>
            <w:tcBorders>
              <w:bottom w:val="single" w:sz="4" w:space="0" w:color="000000"/>
            </w:tcBorders>
          </w:tcPr>
          <w:p>
            <w:pPr>
              <w:pStyle w:val="TableParagraph"/>
              <w:spacing w:before="15"/>
              <w:ind w:left="258"/>
              <w:rPr>
                <w:sz w:val="24"/>
              </w:rPr>
            </w:pPr>
            <w:r>
              <w:rPr>
                <w:spacing w:val="-2"/>
                <w:sz w:val="24"/>
              </w:rPr>
              <w:t>462898</w:t>
            </w:r>
          </w:p>
        </w:tc>
        <w:tc>
          <w:tcPr>
            <w:tcW w:w="1410" w:type="dxa"/>
            <w:tcBorders>
              <w:bottom w:val="single" w:sz="4" w:space="0" w:color="000000"/>
            </w:tcBorders>
          </w:tcPr>
          <w:p>
            <w:pPr>
              <w:pStyle w:val="TableParagraph"/>
              <w:spacing w:before="15"/>
              <w:ind w:left="213"/>
              <w:rPr>
                <w:sz w:val="24"/>
              </w:rPr>
            </w:pPr>
            <w:r>
              <w:rPr>
                <w:spacing w:val="-5"/>
                <w:sz w:val="24"/>
              </w:rPr>
              <w:t>39</w:t>
            </w:r>
          </w:p>
        </w:tc>
        <w:tc>
          <w:tcPr>
            <w:tcW w:w="1592" w:type="dxa"/>
            <w:tcBorders>
              <w:bottom w:val="single" w:sz="4" w:space="0" w:color="000000"/>
            </w:tcBorders>
          </w:tcPr>
          <w:p>
            <w:pPr>
              <w:pStyle w:val="TableParagraph"/>
              <w:spacing w:before="15"/>
              <w:ind w:left="342"/>
              <w:rPr>
                <w:sz w:val="24"/>
              </w:rPr>
            </w:pPr>
            <w:r>
              <w:rPr>
                <w:spacing w:val="-5"/>
                <w:sz w:val="24"/>
              </w:rPr>
              <w:t>61</w:t>
            </w:r>
          </w:p>
        </w:tc>
      </w:tr>
    </w:tbl>
    <w:p>
      <w:pPr>
        <w:spacing w:before="0"/>
        <w:ind w:left="500" w:right="0" w:firstLine="0"/>
        <w:jc w:val="both"/>
        <w:rPr>
          <w:b/>
          <w:sz w:val="24"/>
        </w:rPr>
      </w:pPr>
      <w:r>
        <w:rPr>
          <w:b/>
          <w:sz w:val="24"/>
        </w:rPr>
        <w:t>Source:</w:t>
      </w:r>
      <w:r>
        <w:rPr>
          <w:b/>
          <w:spacing w:val="-2"/>
          <w:sz w:val="24"/>
        </w:rPr>
        <w:t> </w:t>
      </w:r>
      <w:r>
        <w:rPr>
          <w:b/>
          <w:sz w:val="24"/>
        </w:rPr>
        <w:t>WAEC</w:t>
      </w:r>
      <w:r>
        <w:rPr>
          <w:b/>
          <w:spacing w:val="-1"/>
          <w:sz w:val="24"/>
        </w:rPr>
        <w:t> </w:t>
      </w:r>
      <w:r>
        <w:rPr>
          <w:b/>
          <w:sz w:val="24"/>
        </w:rPr>
        <w:t>Office</w:t>
      </w:r>
      <w:r>
        <w:rPr>
          <w:b/>
          <w:spacing w:val="-2"/>
          <w:sz w:val="24"/>
        </w:rPr>
        <w:t> </w:t>
      </w:r>
      <w:r>
        <w:rPr>
          <w:b/>
          <w:sz w:val="24"/>
        </w:rPr>
        <w:t>Kaduna,</w:t>
      </w:r>
      <w:r>
        <w:rPr>
          <w:b/>
          <w:spacing w:val="-1"/>
          <w:sz w:val="24"/>
        </w:rPr>
        <w:t> </w:t>
      </w:r>
      <w:r>
        <w:rPr>
          <w:b/>
          <w:sz w:val="24"/>
        </w:rPr>
        <w:t>Kaduna</w:t>
      </w:r>
      <w:r>
        <w:rPr>
          <w:b/>
          <w:spacing w:val="-2"/>
          <w:sz w:val="24"/>
        </w:rPr>
        <w:t> </w:t>
      </w:r>
      <w:r>
        <w:rPr>
          <w:b/>
          <w:sz w:val="24"/>
        </w:rPr>
        <w:t>State,</w:t>
      </w:r>
      <w:r>
        <w:rPr>
          <w:b/>
          <w:spacing w:val="-1"/>
          <w:sz w:val="24"/>
        </w:rPr>
        <w:t> </w:t>
      </w:r>
      <w:r>
        <w:rPr>
          <w:b/>
          <w:spacing w:val="-2"/>
          <w:sz w:val="24"/>
        </w:rPr>
        <w:t>(2018)</w:t>
      </w:r>
    </w:p>
    <w:p>
      <w:pPr>
        <w:pStyle w:val="BodyText"/>
        <w:spacing w:before="192"/>
        <w:rPr>
          <w:b/>
        </w:rPr>
      </w:pPr>
    </w:p>
    <w:p>
      <w:pPr>
        <w:pStyle w:val="BodyText"/>
        <w:spacing w:line="480" w:lineRule="auto"/>
        <w:ind w:left="440" w:right="871"/>
        <w:jc w:val="both"/>
      </w:pPr>
      <w:r>
        <w:rPr/>
        <w:t>Statistic</w:t>
      </w:r>
      <w:r>
        <w:rPr>
          <w:b/>
        </w:rPr>
        <w:t>s </w:t>
      </w:r>
      <w:r>
        <w:rPr/>
        <w:t>in Table 1.1 indicates that the average percentage of students‟ pass scores is 35% and the failure rate of 74%</w:t>
      </w:r>
      <w:r>
        <w:rPr>
          <w:b/>
        </w:rPr>
        <w:t>.</w:t>
      </w:r>
      <w:r>
        <w:rPr>
          <w:b/>
          <w:spacing w:val="40"/>
        </w:rPr>
        <w:t> </w:t>
      </w:r>
      <w:r>
        <w:rPr/>
        <w:t>This implies that, performance of student in Chemistry would continue to decline, if the right and desired intervention is not given in terms of effective teaching and learning strategies.</w:t>
      </w:r>
    </w:p>
    <w:p>
      <w:pPr>
        <w:pStyle w:val="BodyText"/>
        <w:spacing w:line="480" w:lineRule="auto" w:before="202"/>
        <w:ind w:left="440" w:right="875" w:firstLine="60"/>
        <w:jc w:val="both"/>
      </w:pPr>
      <w:r>
        <w:rPr/>
        <w:t>Several attempts have been made to investigate the effectiveness of teaching methods on academic performance in Science Education and findings revealed that innovative methods</w:t>
      </w:r>
      <w:r>
        <w:rPr>
          <w:spacing w:val="72"/>
        </w:rPr>
        <w:t> </w:t>
      </w:r>
      <w:r>
        <w:rPr/>
        <w:t>such</w:t>
      </w:r>
      <w:r>
        <w:rPr>
          <w:spacing w:val="73"/>
        </w:rPr>
        <w:t> </w:t>
      </w:r>
      <w:r>
        <w:rPr/>
        <w:t>as</w:t>
      </w:r>
      <w:r>
        <w:rPr>
          <w:spacing w:val="76"/>
        </w:rPr>
        <w:t> </w:t>
      </w:r>
      <w:r>
        <w:rPr/>
        <w:t>Discovery,</w:t>
      </w:r>
      <w:r>
        <w:rPr>
          <w:spacing w:val="74"/>
        </w:rPr>
        <w:t> </w:t>
      </w:r>
      <w:r>
        <w:rPr/>
        <w:t>Science</w:t>
      </w:r>
      <w:r>
        <w:rPr>
          <w:spacing w:val="74"/>
        </w:rPr>
        <w:t> </w:t>
      </w:r>
      <w:r>
        <w:rPr/>
        <w:t>Process</w:t>
      </w:r>
      <w:r>
        <w:rPr>
          <w:spacing w:val="79"/>
        </w:rPr>
        <w:t> </w:t>
      </w:r>
      <w:r>
        <w:rPr/>
        <w:t>Approach,</w:t>
      </w:r>
      <w:r>
        <w:rPr>
          <w:spacing w:val="74"/>
        </w:rPr>
        <w:t> </w:t>
      </w:r>
      <w:r>
        <w:rPr/>
        <w:t>Problem</w:t>
      </w:r>
      <w:r>
        <w:rPr>
          <w:spacing w:val="75"/>
        </w:rPr>
        <w:t> </w:t>
      </w:r>
      <w:r>
        <w:rPr/>
        <w:t>Solving</w:t>
      </w:r>
      <w:r>
        <w:rPr>
          <w:spacing w:val="76"/>
        </w:rPr>
        <w:t> </w:t>
      </w:r>
      <w:r>
        <w:rPr>
          <w:spacing w:val="-2"/>
        </w:rPr>
        <w:t>Learning</w:t>
      </w:r>
    </w:p>
    <w:p>
      <w:pPr>
        <w:spacing w:after="0" w:line="480" w:lineRule="auto"/>
        <w:jc w:val="both"/>
        <w:sectPr>
          <w:pgSz w:w="12240" w:h="15840"/>
          <w:pgMar w:header="0" w:footer="1015" w:top="1360" w:bottom="1200" w:left="1720" w:right="560"/>
        </w:sectPr>
      </w:pPr>
    </w:p>
    <w:p>
      <w:pPr>
        <w:pStyle w:val="BodyText"/>
        <w:spacing w:line="480" w:lineRule="auto" w:before="72"/>
        <w:ind w:left="440" w:right="876"/>
        <w:jc w:val="both"/>
      </w:pPr>
      <w:r>
        <w:rPr/>
        <w:t>Strategy, Laboratory, Cooperative learning strategy and so on</w:t>
      </w:r>
      <w:r>
        <w:rPr>
          <w:spacing w:val="40"/>
        </w:rPr>
        <w:t> </w:t>
      </w:r>
      <w:r>
        <w:rPr/>
        <w:t>were more effective in enhancing students cognitive performance in science at SS level than conventional method ( Ibrahim, 2012; Bitrus, 2012 &amp; Attah, 2014), yet the performance of students in sciences (Chemistry inclusive) kept on declining.</w:t>
      </w:r>
    </w:p>
    <w:p>
      <w:pPr>
        <w:pStyle w:val="BodyText"/>
        <w:spacing w:line="480" w:lineRule="auto" w:before="199"/>
        <w:ind w:left="440" w:right="874"/>
        <w:jc w:val="both"/>
      </w:pPr>
      <w:r>
        <w:rPr/>
        <w:t>Many studies have also been conducted in the area of gender related differences in academic performance and retention in secondary school Chemistry. It has been noted that male students perform better and retained Chemistry concepts more than female students. Other studies revealed the superiority of female students in Chemistry achievement and retention over the male students. Also no gender differences in</w:t>
      </w:r>
      <w:r>
        <w:rPr>
          <w:spacing w:val="40"/>
        </w:rPr>
        <w:t> </w:t>
      </w:r>
      <w:r>
        <w:rPr/>
        <w:t>academic performance and retention have also been reported. These contradictory evidences in academic performances and retention of male and female students in chemistry have resulted on the need to search for effective methods of teaching that can ameliorate the aforementioned problem in teaching and learning of chemistry concepts which called for the adoption of Jig-saw(IV) Cooperative Learning Strategy.</w:t>
      </w:r>
    </w:p>
    <w:p>
      <w:pPr>
        <w:pStyle w:val="BodyText"/>
        <w:spacing w:line="480" w:lineRule="auto" w:before="201"/>
        <w:ind w:left="440" w:right="874"/>
        <w:jc w:val="both"/>
      </w:pPr>
      <w:r>
        <w:rPr/>
        <w:t>In promoting greater performance, several studies reported that Jigsaw cooperative learning enhances academic performance and fosters greater retention of learning outcomes ((Sousa, 2006; Moore, 2008; Kagan &amp; Kagan, 2009; Maden, 2011). However, most of these studies were carried out either at higher institutions or primary schools and are mostly foreign. Jigsaw IV Cooperative Learning Strategy, in this study is used because, it involves introducing the lesson to the learners so as to provide them with anchoring idea that serves as a prior knowledge, assigning a task to every student in a Jigsaw group becomes an “expert”, such that he/she is actively participate and</w:t>
      </w:r>
      <w:r>
        <w:rPr>
          <w:spacing w:val="40"/>
        </w:rPr>
        <w:t> </w:t>
      </w:r>
      <w:r>
        <w:rPr/>
        <w:t>responsible</w:t>
      </w:r>
      <w:r>
        <w:rPr>
          <w:spacing w:val="17"/>
        </w:rPr>
        <w:t> </w:t>
      </w:r>
      <w:r>
        <w:rPr/>
        <w:t>for</w:t>
      </w:r>
      <w:r>
        <w:rPr>
          <w:spacing w:val="18"/>
        </w:rPr>
        <w:t> </w:t>
      </w:r>
      <w:r>
        <w:rPr/>
        <w:t>the</w:t>
      </w:r>
      <w:r>
        <w:rPr>
          <w:spacing w:val="20"/>
        </w:rPr>
        <w:t> </w:t>
      </w:r>
      <w:r>
        <w:rPr/>
        <w:t>explanation</w:t>
      </w:r>
      <w:r>
        <w:rPr>
          <w:spacing w:val="18"/>
        </w:rPr>
        <w:t> </w:t>
      </w:r>
      <w:r>
        <w:rPr/>
        <w:t>given</w:t>
      </w:r>
      <w:r>
        <w:rPr>
          <w:spacing w:val="17"/>
        </w:rPr>
        <w:t> </w:t>
      </w:r>
      <w:r>
        <w:rPr/>
        <w:t>to</w:t>
      </w:r>
      <w:r>
        <w:rPr>
          <w:spacing w:val="19"/>
        </w:rPr>
        <w:t> </w:t>
      </w:r>
      <w:r>
        <w:rPr/>
        <w:t>the</w:t>
      </w:r>
      <w:r>
        <w:rPr>
          <w:spacing w:val="20"/>
        </w:rPr>
        <w:t> </w:t>
      </w:r>
      <w:r>
        <w:rPr/>
        <w:t>other</w:t>
      </w:r>
      <w:r>
        <w:rPr>
          <w:spacing w:val="19"/>
        </w:rPr>
        <w:t> </w:t>
      </w:r>
      <w:r>
        <w:rPr/>
        <w:t>group</w:t>
      </w:r>
      <w:r>
        <w:rPr>
          <w:spacing w:val="17"/>
        </w:rPr>
        <w:t> </w:t>
      </w:r>
      <w:r>
        <w:rPr/>
        <w:t>members</w:t>
      </w:r>
      <w:r>
        <w:rPr>
          <w:spacing w:val="18"/>
        </w:rPr>
        <w:t> </w:t>
      </w:r>
      <w:r>
        <w:rPr/>
        <w:t>(home</w:t>
      </w:r>
      <w:r>
        <w:rPr>
          <w:spacing w:val="20"/>
        </w:rPr>
        <w:t> </w:t>
      </w:r>
      <w:r>
        <w:rPr/>
        <w:t>group)</w:t>
      </w:r>
      <w:r>
        <w:rPr>
          <w:spacing w:val="23"/>
        </w:rPr>
        <w:t> </w:t>
      </w:r>
      <w:r>
        <w:rPr/>
        <w:t>and</w:t>
      </w:r>
      <w:r>
        <w:rPr>
          <w:spacing w:val="21"/>
        </w:rPr>
        <w:t> </w:t>
      </w:r>
      <w:r>
        <w:rPr>
          <w:spacing w:val="-5"/>
        </w:rPr>
        <w:t>re-</w:t>
      </w:r>
    </w:p>
    <w:p>
      <w:pPr>
        <w:spacing w:after="0" w:line="480" w:lineRule="auto"/>
        <w:jc w:val="both"/>
        <w:sectPr>
          <w:pgSz w:w="12240" w:h="15840"/>
          <w:pgMar w:header="0" w:footer="1015" w:top="1360" w:bottom="1200" w:left="1720" w:right="560"/>
        </w:sectPr>
      </w:pPr>
    </w:p>
    <w:p>
      <w:pPr>
        <w:pStyle w:val="BodyText"/>
        <w:spacing w:line="480" w:lineRule="auto" w:before="72"/>
        <w:ind w:left="440" w:right="877"/>
        <w:jc w:val="both"/>
      </w:pPr>
      <w:r>
        <w:rPr/>
        <w:t>teaching</w:t>
      </w:r>
      <w:r>
        <w:rPr>
          <w:spacing w:val="-2"/>
        </w:rPr>
        <w:t> </w:t>
      </w:r>
      <w:r>
        <w:rPr/>
        <w:t>of</w:t>
      </w:r>
      <w:r>
        <w:rPr>
          <w:spacing w:val="-1"/>
        </w:rPr>
        <w:t> </w:t>
      </w:r>
      <w:r>
        <w:rPr/>
        <w:t>material after individual assessment makes it better</w:t>
      </w:r>
      <w:r>
        <w:rPr>
          <w:spacing w:val="-1"/>
        </w:rPr>
        <w:t> </w:t>
      </w:r>
      <w:r>
        <w:rPr/>
        <w:t>than other types of</w:t>
      </w:r>
      <w:r>
        <w:rPr>
          <w:spacing w:val="-1"/>
        </w:rPr>
        <w:t> </w:t>
      </w:r>
      <w:r>
        <w:rPr/>
        <w:t>jigsaw and would be used to examines its effect on senior secondary school student using Organic</w:t>
      </w:r>
      <w:r>
        <w:rPr>
          <w:spacing w:val="-2"/>
        </w:rPr>
        <w:t> </w:t>
      </w:r>
      <w:r>
        <w:rPr/>
        <w:t>Chemistry</w:t>
      </w:r>
      <w:r>
        <w:rPr>
          <w:spacing w:val="-4"/>
        </w:rPr>
        <w:t> </w:t>
      </w:r>
      <w:r>
        <w:rPr/>
        <w:t>concepts in</w:t>
      </w:r>
      <w:r>
        <w:rPr>
          <w:spacing w:val="-1"/>
        </w:rPr>
        <w:t> </w:t>
      </w:r>
      <w:r>
        <w:rPr/>
        <w:t>Zaria Educational Zone.</w:t>
      </w:r>
      <w:r>
        <w:rPr>
          <w:spacing w:val="-1"/>
        </w:rPr>
        <w:t> </w:t>
      </w:r>
      <w:r>
        <w:rPr/>
        <w:t>Therefore,</w:t>
      </w:r>
      <w:r>
        <w:rPr>
          <w:spacing w:val="-1"/>
        </w:rPr>
        <w:t> </w:t>
      </w:r>
      <w:r>
        <w:rPr/>
        <w:t>this study</w:t>
      </w:r>
      <w:r>
        <w:rPr>
          <w:spacing w:val="-5"/>
        </w:rPr>
        <w:t> </w:t>
      </w:r>
      <w:r>
        <w:rPr/>
        <w:t>investigates the effects of Jigsaw (IV) Cooperative Learning Strategy on students‟ perception, retention and academic performance in Organic Chemistry in Zaria Educational Zone, Kaduna State Nigeria.</w:t>
      </w:r>
    </w:p>
    <w:p>
      <w:pPr>
        <w:pStyle w:val="ListParagraph"/>
        <w:numPr>
          <w:ilvl w:val="1"/>
          <w:numId w:val="1"/>
        </w:numPr>
        <w:tabs>
          <w:tab w:pos="1040" w:val="left" w:leader="none"/>
        </w:tabs>
        <w:spacing w:line="240" w:lineRule="auto" w:before="205" w:after="0"/>
        <w:ind w:left="1040" w:right="0" w:hanging="600"/>
        <w:jc w:val="both"/>
        <w:rPr>
          <w:b/>
          <w:sz w:val="24"/>
        </w:rPr>
      </w:pPr>
      <w:r>
        <w:rPr>
          <w:b/>
          <w:sz w:val="24"/>
        </w:rPr>
        <w:t>Objectives</w:t>
      </w:r>
      <w:r>
        <w:rPr>
          <w:b/>
          <w:spacing w:val="-2"/>
          <w:sz w:val="24"/>
        </w:rPr>
        <w:t> </w:t>
      </w:r>
      <w:r>
        <w:rPr>
          <w:b/>
          <w:sz w:val="24"/>
        </w:rPr>
        <w:t>of</w:t>
      </w:r>
      <w:r>
        <w:rPr>
          <w:b/>
          <w:spacing w:val="-1"/>
          <w:sz w:val="24"/>
        </w:rPr>
        <w:t> </w:t>
      </w:r>
      <w:r>
        <w:rPr>
          <w:b/>
          <w:sz w:val="24"/>
        </w:rPr>
        <w:t>the </w:t>
      </w:r>
      <w:r>
        <w:rPr>
          <w:b/>
          <w:spacing w:val="-2"/>
          <w:sz w:val="24"/>
        </w:rPr>
        <w:t>Study</w:t>
      </w:r>
    </w:p>
    <w:p>
      <w:pPr>
        <w:pStyle w:val="BodyText"/>
        <w:spacing w:before="271"/>
        <w:ind w:left="500"/>
        <w:jc w:val="both"/>
      </w:pPr>
      <w:r>
        <w:rPr/>
        <w:t>The</w:t>
      </w:r>
      <w:r>
        <w:rPr>
          <w:spacing w:val="-2"/>
        </w:rPr>
        <w:t> </w:t>
      </w:r>
      <w:r>
        <w:rPr/>
        <w:t>objectives of</w:t>
      </w:r>
      <w:r>
        <w:rPr>
          <w:spacing w:val="1"/>
        </w:rPr>
        <w:t> </w:t>
      </w:r>
      <w:r>
        <w:rPr/>
        <w:t>the study</w:t>
      </w:r>
      <w:r>
        <w:rPr>
          <w:spacing w:val="-5"/>
        </w:rPr>
        <w:t> </w:t>
      </w:r>
      <w:r>
        <w:rPr/>
        <w:t>are</w:t>
      </w:r>
      <w:r>
        <w:rPr>
          <w:spacing w:val="-1"/>
        </w:rPr>
        <w:t> </w:t>
      </w:r>
      <w:r>
        <w:rPr>
          <w:spacing w:val="-5"/>
        </w:rPr>
        <w:t>to:</w:t>
      </w:r>
    </w:p>
    <w:p>
      <w:pPr>
        <w:pStyle w:val="BodyText"/>
      </w:pPr>
    </w:p>
    <w:p>
      <w:pPr>
        <w:pStyle w:val="ListParagraph"/>
        <w:numPr>
          <w:ilvl w:val="0"/>
          <w:numId w:val="2"/>
        </w:numPr>
        <w:tabs>
          <w:tab w:pos="1518" w:val="left" w:leader="none"/>
          <w:tab w:pos="1520" w:val="left" w:leader="none"/>
        </w:tabs>
        <w:spacing w:line="480" w:lineRule="auto" w:before="0" w:after="0"/>
        <w:ind w:left="1520" w:right="877" w:hanging="720"/>
        <w:jc w:val="both"/>
        <w:rPr>
          <w:sz w:val="24"/>
        </w:rPr>
      </w:pPr>
      <w:r>
        <w:rPr>
          <w:sz w:val="24"/>
        </w:rPr>
        <w:t>determine the effects of Jigsaw(IV) Cooperative Learning Strategy on Students‟ Academic Performance in Organic Chemistry concepts among Senior Secondary Schools in</w:t>
      </w:r>
      <w:r>
        <w:rPr>
          <w:spacing w:val="40"/>
          <w:sz w:val="24"/>
        </w:rPr>
        <w:t> </w:t>
      </w:r>
      <w:r>
        <w:rPr>
          <w:sz w:val="24"/>
        </w:rPr>
        <w:t>Zaria Educational Zone.</w:t>
      </w:r>
    </w:p>
    <w:p>
      <w:pPr>
        <w:pStyle w:val="ListParagraph"/>
        <w:numPr>
          <w:ilvl w:val="0"/>
          <w:numId w:val="2"/>
        </w:numPr>
        <w:tabs>
          <w:tab w:pos="1520" w:val="left" w:leader="none"/>
        </w:tabs>
        <w:spacing w:line="480" w:lineRule="auto" w:before="0" w:after="0"/>
        <w:ind w:left="1520" w:right="1101" w:hanging="720"/>
        <w:jc w:val="left"/>
        <w:rPr>
          <w:sz w:val="24"/>
        </w:rPr>
      </w:pPr>
      <w:r>
        <w:rPr>
          <w:sz w:val="24"/>
        </w:rPr>
        <w:t>examine</w:t>
      </w:r>
      <w:r>
        <w:rPr>
          <w:spacing w:val="-7"/>
          <w:sz w:val="24"/>
        </w:rPr>
        <w:t> </w:t>
      </w:r>
      <w:r>
        <w:rPr>
          <w:sz w:val="24"/>
        </w:rPr>
        <w:t>students‟</w:t>
      </w:r>
      <w:r>
        <w:rPr>
          <w:spacing w:val="-7"/>
          <w:sz w:val="24"/>
        </w:rPr>
        <w:t> </w:t>
      </w:r>
      <w:r>
        <w:rPr>
          <w:sz w:val="24"/>
        </w:rPr>
        <w:t>perception</w:t>
      </w:r>
      <w:r>
        <w:rPr>
          <w:spacing w:val="-7"/>
          <w:sz w:val="24"/>
        </w:rPr>
        <w:t> </w:t>
      </w:r>
      <w:r>
        <w:rPr>
          <w:sz w:val="24"/>
        </w:rPr>
        <w:t>of</w:t>
      </w:r>
      <w:r>
        <w:rPr>
          <w:spacing w:val="-8"/>
          <w:sz w:val="24"/>
        </w:rPr>
        <w:t> </w:t>
      </w:r>
      <w:r>
        <w:rPr>
          <w:sz w:val="24"/>
        </w:rPr>
        <w:t>organic</w:t>
      </w:r>
      <w:r>
        <w:rPr>
          <w:spacing w:val="-7"/>
          <w:sz w:val="24"/>
        </w:rPr>
        <w:t> </w:t>
      </w:r>
      <w:r>
        <w:rPr>
          <w:sz w:val="24"/>
        </w:rPr>
        <w:t>chemistry</w:t>
      </w:r>
      <w:r>
        <w:rPr>
          <w:spacing w:val="-10"/>
          <w:sz w:val="24"/>
        </w:rPr>
        <w:t> </w:t>
      </w:r>
      <w:r>
        <w:rPr>
          <w:sz w:val="24"/>
        </w:rPr>
        <w:t>concepts</w:t>
      </w:r>
      <w:r>
        <w:rPr>
          <w:spacing w:val="-8"/>
          <w:sz w:val="24"/>
        </w:rPr>
        <w:t> </w:t>
      </w:r>
      <w:r>
        <w:rPr>
          <w:sz w:val="24"/>
        </w:rPr>
        <w:t>before</w:t>
      </w:r>
      <w:r>
        <w:rPr>
          <w:spacing w:val="-6"/>
          <w:sz w:val="24"/>
        </w:rPr>
        <w:t> </w:t>
      </w:r>
      <w:r>
        <w:rPr>
          <w:sz w:val="24"/>
        </w:rPr>
        <w:t>and</w:t>
      </w:r>
      <w:r>
        <w:rPr>
          <w:spacing w:val="-7"/>
          <w:sz w:val="24"/>
        </w:rPr>
        <w:t> </w:t>
      </w:r>
      <w:r>
        <w:rPr>
          <w:sz w:val="24"/>
        </w:rPr>
        <w:t>after exposure to Jigsaw(IV) Cooperative Learning Strategy</w:t>
      </w:r>
      <w:r>
        <w:rPr>
          <w:spacing w:val="40"/>
          <w:sz w:val="24"/>
        </w:rPr>
        <w:t> </w:t>
      </w:r>
      <w:r>
        <w:rPr>
          <w:sz w:val="24"/>
        </w:rPr>
        <w:t>and Conventional Method of Teaching among SS II Students in Zaria Education zone?</w:t>
      </w:r>
    </w:p>
    <w:p>
      <w:pPr>
        <w:pStyle w:val="ListParagraph"/>
        <w:numPr>
          <w:ilvl w:val="0"/>
          <w:numId w:val="2"/>
        </w:numPr>
        <w:tabs>
          <w:tab w:pos="1518" w:val="left" w:leader="none"/>
          <w:tab w:pos="1520" w:val="left" w:leader="none"/>
        </w:tabs>
        <w:spacing w:line="480" w:lineRule="auto" w:before="1" w:after="0"/>
        <w:ind w:left="1520" w:right="877" w:hanging="720"/>
        <w:jc w:val="both"/>
        <w:rPr>
          <w:sz w:val="24"/>
        </w:rPr>
      </w:pPr>
      <w:r>
        <w:rPr>
          <w:sz w:val="24"/>
        </w:rPr>
        <w:t>compare the retention ability of students taught Organic Chemistry using Jig- saw(IV) Cooperative Learning Strategy and those taught same concepts using CMT at Senior Secondary Schools of Zaria, Kaduna State, Nigeria.</w:t>
      </w:r>
    </w:p>
    <w:p>
      <w:pPr>
        <w:pStyle w:val="ListParagraph"/>
        <w:numPr>
          <w:ilvl w:val="0"/>
          <w:numId w:val="2"/>
        </w:numPr>
        <w:tabs>
          <w:tab w:pos="1520" w:val="left" w:leader="none"/>
        </w:tabs>
        <w:spacing w:line="480" w:lineRule="auto" w:before="0" w:after="0"/>
        <w:ind w:left="1520" w:right="876" w:hanging="720"/>
        <w:jc w:val="both"/>
        <w:rPr>
          <w:sz w:val="24"/>
        </w:rPr>
      </w:pPr>
      <w:r>
        <w:rPr>
          <w:sz w:val="24"/>
        </w:rPr>
        <w:t>determine the gender- related difference in academic performance between SSII male and female students in Organic Chemistry using Jigsaw IV Cooperative Learning strategy.</w:t>
      </w:r>
    </w:p>
    <w:p>
      <w:pPr>
        <w:pStyle w:val="ListParagraph"/>
        <w:numPr>
          <w:ilvl w:val="1"/>
          <w:numId w:val="1"/>
        </w:numPr>
        <w:tabs>
          <w:tab w:pos="1040" w:val="left" w:leader="none"/>
        </w:tabs>
        <w:spacing w:line="240" w:lineRule="auto" w:before="6" w:after="0"/>
        <w:ind w:left="1040" w:right="0" w:hanging="600"/>
        <w:jc w:val="both"/>
        <w:rPr>
          <w:b/>
          <w:sz w:val="24"/>
        </w:rPr>
      </w:pPr>
      <w:r>
        <w:rPr>
          <w:b/>
          <w:sz w:val="24"/>
        </w:rPr>
        <w:t>Research</w:t>
      </w:r>
      <w:r>
        <w:rPr>
          <w:b/>
          <w:spacing w:val="-5"/>
          <w:sz w:val="24"/>
        </w:rPr>
        <w:t> </w:t>
      </w:r>
      <w:r>
        <w:rPr>
          <w:b/>
          <w:spacing w:val="-2"/>
          <w:sz w:val="24"/>
        </w:rPr>
        <w:t>Questions</w:t>
      </w:r>
    </w:p>
    <w:p>
      <w:pPr>
        <w:pStyle w:val="BodyText"/>
        <w:spacing w:before="271"/>
        <w:ind w:left="440"/>
        <w:jc w:val="both"/>
      </w:pPr>
      <w:r>
        <w:rPr/>
        <w:t>The</w:t>
      </w:r>
      <w:r>
        <w:rPr>
          <w:spacing w:val="-3"/>
        </w:rPr>
        <w:t> </w:t>
      </w:r>
      <w:r>
        <w:rPr/>
        <w:t>study</w:t>
      </w:r>
      <w:r>
        <w:rPr>
          <w:spacing w:val="-5"/>
        </w:rPr>
        <w:t> </w:t>
      </w:r>
      <w:r>
        <w:rPr/>
        <w:t>was</w:t>
      </w:r>
      <w:r>
        <w:rPr>
          <w:spacing w:val="2"/>
        </w:rPr>
        <w:t> </w:t>
      </w:r>
      <w:r>
        <w:rPr/>
        <w:t>guided by</w:t>
      </w:r>
      <w:r>
        <w:rPr>
          <w:spacing w:val="-1"/>
        </w:rPr>
        <w:t> </w:t>
      </w:r>
      <w:r>
        <w:rPr/>
        <w:t>the following</w:t>
      </w:r>
      <w:r>
        <w:rPr>
          <w:spacing w:val="-3"/>
        </w:rPr>
        <w:t> </w:t>
      </w:r>
      <w:r>
        <w:rPr/>
        <w:t>research </w:t>
      </w:r>
      <w:r>
        <w:rPr>
          <w:spacing w:val="-2"/>
        </w:rPr>
        <w:t>questions.</w:t>
      </w:r>
    </w:p>
    <w:p>
      <w:pPr>
        <w:spacing w:after="0"/>
        <w:jc w:val="both"/>
        <w:sectPr>
          <w:pgSz w:w="12240" w:h="15840"/>
          <w:pgMar w:header="0" w:footer="1015" w:top="1360" w:bottom="1200" w:left="1720" w:right="560"/>
        </w:sectPr>
      </w:pPr>
    </w:p>
    <w:p>
      <w:pPr>
        <w:pStyle w:val="BodyText"/>
        <w:spacing w:line="480" w:lineRule="auto" w:before="72"/>
        <w:ind w:left="1160" w:right="876" w:hanging="720"/>
        <w:jc w:val="both"/>
      </w:pPr>
      <w:r>
        <w:rPr/>
        <w:t>(i).</w:t>
      </w:r>
      <w:r>
        <w:rPr>
          <w:spacing w:val="80"/>
        </w:rPr>
        <w:t>  </w:t>
      </w:r>
      <w:r>
        <w:rPr/>
        <w:t>is there any difference between the mean academic performance scores of senior secondary school students taught Organic</w:t>
      </w:r>
      <w:r>
        <w:rPr>
          <w:spacing w:val="40"/>
        </w:rPr>
        <w:t> </w:t>
      </w:r>
      <w:r>
        <w:rPr/>
        <w:t>Chemistry using Jigsaw(IV) Cooperative Learning Strategy and those taught same concepts using Conventional Method of Teaching?</w:t>
      </w:r>
    </w:p>
    <w:p>
      <w:pPr>
        <w:pStyle w:val="ListParagraph"/>
        <w:numPr>
          <w:ilvl w:val="0"/>
          <w:numId w:val="3"/>
        </w:numPr>
        <w:tabs>
          <w:tab w:pos="1093" w:val="left" w:leader="none"/>
          <w:tab w:pos="1160" w:val="left" w:leader="none"/>
        </w:tabs>
        <w:spacing w:line="480" w:lineRule="auto" w:before="0" w:after="0"/>
        <w:ind w:left="1160" w:right="1300" w:hanging="720"/>
        <w:jc w:val="left"/>
        <w:rPr>
          <w:sz w:val="24"/>
        </w:rPr>
      </w:pPr>
      <w:r>
        <w:rPr>
          <w:sz w:val="24"/>
        </w:rPr>
        <w:t>what</w:t>
      </w:r>
      <w:r>
        <w:rPr>
          <w:spacing w:val="-6"/>
          <w:sz w:val="24"/>
        </w:rPr>
        <w:t> </w:t>
      </w:r>
      <w:r>
        <w:rPr>
          <w:sz w:val="24"/>
        </w:rPr>
        <w:t>is</w:t>
      </w:r>
      <w:r>
        <w:rPr>
          <w:spacing w:val="-6"/>
          <w:sz w:val="24"/>
        </w:rPr>
        <w:t> </w:t>
      </w:r>
      <w:r>
        <w:rPr>
          <w:sz w:val="24"/>
        </w:rPr>
        <w:t>the</w:t>
      </w:r>
      <w:r>
        <w:rPr>
          <w:spacing w:val="-7"/>
          <w:sz w:val="24"/>
        </w:rPr>
        <w:t> </w:t>
      </w:r>
      <w:r>
        <w:rPr>
          <w:sz w:val="24"/>
        </w:rPr>
        <w:t>students‟</w:t>
      </w:r>
      <w:r>
        <w:rPr>
          <w:spacing w:val="-7"/>
          <w:sz w:val="24"/>
        </w:rPr>
        <w:t> </w:t>
      </w:r>
      <w:r>
        <w:rPr>
          <w:sz w:val="24"/>
        </w:rPr>
        <w:t>perception</w:t>
      </w:r>
      <w:r>
        <w:rPr>
          <w:spacing w:val="-6"/>
          <w:sz w:val="24"/>
        </w:rPr>
        <w:t> </w:t>
      </w:r>
      <w:r>
        <w:rPr>
          <w:sz w:val="24"/>
        </w:rPr>
        <w:t>of</w:t>
      </w:r>
      <w:r>
        <w:rPr>
          <w:spacing w:val="-7"/>
          <w:sz w:val="24"/>
        </w:rPr>
        <w:t> </w:t>
      </w:r>
      <w:r>
        <w:rPr>
          <w:sz w:val="24"/>
        </w:rPr>
        <w:t>organic</w:t>
      </w:r>
      <w:r>
        <w:rPr>
          <w:spacing w:val="-5"/>
          <w:sz w:val="24"/>
        </w:rPr>
        <w:t> </w:t>
      </w:r>
      <w:r>
        <w:rPr>
          <w:sz w:val="24"/>
        </w:rPr>
        <w:t>chemistry</w:t>
      </w:r>
      <w:r>
        <w:rPr>
          <w:spacing w:val="-9"/>
          <w:sz w:val="24"/>
        </w:rPr>
        <w:t> </w:t>
      </w:r>
      <w:r>
        <w:rPr>
          <w:sz w:val="24"/>
        </w:rPr>
        <w:t>concepts</w:t>
      </w:r>
      <w:r>
        <w:rPr>
          <w:spacing w:val="-5"/>
          <w:sz w:val="24"/>
        </w:rPr>
        <w:t> </w:t>
      </w:r>
      <w:r>
        <w:rPr>
          <w:sz w:val="24"/>
        </w:rPr>
        <w:t>before</w:t>
      </w:r>
      <w:r>
        <w:rPr>
          <w:spacing w:val="-5"/>
          <w:sz w:val="24"/>
        </w:rPr>
        <w:t> </w:t>
      </w:r>
      <w:r>
        <w:rPr>
          <w:sz w:val="24"/>
        </w:rPr>
        <w:t>and</w:t>
      </w:r>
      <w:r>
        <w:rPr>
          <w:spacing w:val="-5"/>
          <w:sz w:val="24"/>
        </w:rPr>
        <w:t> </w:t>
      </w:r>
      <w:r>
        <w:rPr>
          <w:sz w:val="24"/>
        </w:rPr>
        <w:t>after exposure to Jigsaw(IV) Cooperative Learning Strategy</w:t>
      </w:r>
      <w:r>
        <w:rPr>
          <w:spacing w:val="40"/>
          <w:sz w:val="24"/>
        </w:rPr>
        <w:t> </w:t>
      </w:r>
      <w:r>
        <w:rPr>
          <w:sz w:val="24"/>
        </w:rPr>
        <w:t>and Conventional Method</w:t>
      </w:r>
      <w:r>
        <w:rPr>
          <w:spacing w:val="40"/>
          <w:sz w:val="24"/>
        </w:rPr>
        <w:t> </w:t>
      </w:r>
      <w:r>
        <w:rPr>
          <w:sz w:val="24"/>
        </w:rPr>
        <w:t>of Teaching among SS II Students in Zaria, Kaduna State?</w:t>
      </w:r>
    </w:p>
    <w:p>
      <w:pPr>
        <w:pStyle w:val="ListParagraph"/>
        <w:numPr>
          <w:ilvl w:val="0"/>
          <w:numId w:val="3"/>
        </w:numPr>
        <w:tabs>
          <w:tab w:pos="1158" w:val="left" w:leader="none"/>
          <w:tab w:pos="1160" w:val="left" w:leader="none"/>
        </w:tabs>
        <w:spacing w:line="480" w:lineRule="auto" w:before="1" w:after="0"/>
        <w:ind w:left="1160" w:right="1252" w:hanging="720"/>
        <w:jc w:val="both"/>
        <w:rPr>
          <w:sz w:val="24"/>
        </w:rPr>
      </w:pPr>
      <w:r>
        <w:rPr>
          <w:sz w:val="24"/>
        </w:rPr>
        <w:t>is</w:t>
      </w:r>
      <w:r>
        <w:rPr>
          <w:spacing w:val="-2"/>
          <w:sz w:val="24"/>
        </w:rPr>
        <w:t> </w:t>
      </w:r>
      <w:r>
        <w:rPr>
          <w:sz w:val="24"/>
        </w:rPr>
        <w:t>there</w:t>
      </w:r>
      <w:r>
        <w:rPr>
          <w:spacing w:val="-4"/>
          <w:sz w:val="24"/>
        </w:rPr>
        <w:t> </w:t>
      </w:r>
      <w:r>
        <w:rPr>
          <w:sz w:val="24"/>
        </w:rPr>
        <w:t>any</w:t>
      </w:r>
      <w:r>
        <w:rPr>
          <w:spacing w:val="-6"/>
          <w:sz w:val="24"/>
        </w:rPr>
        <w:t> </w:t>
      </w:r>
      <w:r>
        <w:rPr>
          <w:sz w:val="24"/>
        </w:rPr>
        <w:t>difference</w:t>
      </w:r>
      <w:r>
        <w:rPr>
          <w:spacing w:val="-3"/>
          <w:sz w:val="24"/>
        </w:rPr>
        <w:t> </w:t>
      </w:r>
      <w:r>
        <w:rPr>
          <w:sz w:val="24"/>
        </w:rPr>
        <w:t>between</w:t>
      </w:r>
      <w:r>
        <w:rPr>
          <w:spacing w:val="-1"/>
          <w:sz w:val="24"/>
        </w:rPr>
        <w:t> </w:t>
      </w:r>
      <w:r>
        <w:rPr>
          <w:sz w:val="24"/>
        </w:rPr>
        <w:t>the</w:t>
      </w:r>
      <w:r>
        <w:rPr>
          <w:spacing w:val="-3"/>
          <w:sz w:val="24"/>
        </w:rPr>
        <w:t> </w:t>
      </w:r>
      <w:r>
        <w:rPr>
          <w:sz w:val="24"/>
        </w:rPr>
        <w:t>retention</w:t>
      </w:r>
      <w:r>
        <w:rPr>
          <w:spacing w:val="-2"/>
          <w:sz w:val="24"/>
        </w:rPr>
        <w:t> </w:t>
      </w:r>
      <w:r>
        <w:rPr>
          <w:sz w:val="24"/>
        </w:rPr>
        <w:t>ability</w:t>
      </w:r>
      <w:r>
        <w:rPr>
          <w:spacing w:val="-5"/>
          <w:sz w:val="24"/>
        </w:rPr>
        <w:t> </w:t>
      </w:r>
      <w:r>
        <w:rPr>
          <w:sz w:val="24"/>
        </w:rPr>
        <w:t>of</w:t>
      </w:r>
      <w:r>
        <w:rPr>
          <w:spacing w:val="-3"/>
          <w:sz w:val="24"/>
        </w:rPr>
        <w:t> </w:t>
      </w:r>
      <w:r>
        <w:rPr>
          <w:sz w:val="24"/>
        </w:rPr>
        <w:t>students</w:t>
      </w:r>
      <w:r>
        <w:rPr>
          <w:spacing w:val="-2"/>
          <w:sz w:val="24"/>
        </w:rPr>
        <w:t> </w:t>
      </w:r>
      <w:r>
        <w:rPr>
          <w:sz w:val="24"/>
        </w:rPr>
        <w:t>taught</w:t>
      </w:r>
      <w:r>
        <w:rPr>
          <w:spacing w:val="-2"/>
          <w:sz w:val="24"/>
        </w:rPr>
        <w:t> </w:t>
      </w:r>
      <w:r>
        <w:rPr>
          <w:sz w:val="24"/>
        </w:rPr>
        <w:t>Organic Chemistry</w:t>
      </w:r>
      <w:r>
        <w:rPr>
          <w:spacing w:val="-8"/>
          <w:sz w:val="24"/>
        </w:rPr>
        <w:t> </w:t>
      </w:r>
      <w:r>
        <w:rPr>
          <w:sz w:val="24"/>
        </w:rPr>
        <w:t>concepts</w:t>
      </w:r>
      <w:r>
        <w:rPr>
          <w:spacing w:val="-3"/>
          <w:sz w:val="24"/>
        </w:rPr>
        <w:t> </w:t>
      </w:r>
      <w:r>
        <w:rPr>
          <w:sz w:val="24"/>
        </w:rPr>
        <w:t>using</w:t>
      </w:r>
      <w:r>
        <w:rPr>
          <w:spacing w:val="-6"/>
          <w:sz w:val="24"/>
        </w:rPr>
        <w:t> </w:t>
      </w:r>
      <w:r>
        <w:rPr>
          <w:sz w:val="24"/>
        </w:rPr>
        <w:t>Jigsaw(IV)</w:t>
      </w:r>
      <w:r>
        <w:rPr>
          <w:spacing w:val="-4"/>
          <w:sz w:val="24"/>
        </w:rPr>
        <w:t> </w:t>
      </w:r>
      <w:r>
        <w:rPr>
          <w:sz w:val="24"/>
        </w:rPr>
        <w:t>Cooperative</w:t>
      </w:r>
      <w:r>
        <w:rPr>
          <w:spacing w:val="-3"/>
          <w:sz w:val="24"/>
        </w:rPr>
        <w:t> </w:t>
      </w:r>
      <w:r>
        <w:rPr>
          <w:sz w:val="24"/>
        </w:rPr>
        <w:t>Learning</w:t>
      </w:r>
      <w:r>
        <w:rPr>
          <w:spacing w:val="-7"/>
          <w:sz w:val="24"/>
        </w:rPr>
        <w:t> </w:t>
      </w:r>
      <w:r>
        <w:rPr>
          <w:sz w:val="24"/>
        </w:rPr>
        <w:t>Strategy</w:t>
      </w:r>
      <w:r>
        <w:rPr>
          <w:spacing w:val="-3"/>
          <w:sz w:val="24"/>
        </w:rPr>
        <w:t> </w:t>
      </w:r>
      <w:r>
        <w:rPr>
          <w:sz w:val="24"/>
        </w:rPr>
        <w:t>at</w:t>
      </w:r>
      <w:r>
        <w:rPr>
          <w:spacing w:val="-4"/>
          <w:sz w:val="24"/>
        </w:rPr>
        <w:t> </w:t>
      </w:r>
      <w:r>
        <w:rPr>
          <w:sz w:val="24"/>
        </w:rPr>
        <w:t>Senior Secondary Schools in Zaria, Kaduna State, Nigeria?</w:t>
      </w:r>
    </w:p>
    <w:p>
      <w:pPr>
        <w:pStyle w:val="ListParagraph"/>
        <w:numPr>
          <w:ilvl w:val="0"/>
          <w:numId w:val="3"/>
        </w:numPr>
        <w:tabs>
          <w:tab w:pos="1100" w:val="left" w:leader="none"/>
          <w:tab w:pos="1205" w:val="left" w:leader="none"/>
        </w:tabs>
        <w:spacing w:line="480" w:lineRule="auto" w:before="0" w:after="0"/>
        <w:ind w:left="1100" w:right="985" w:hanging="660"/>
        <w:jc w:val="left"/>
        <w:rPr>
          <w:sz w:val="24"/>
        </w:rPr>
      </w:pPr>
      <w:r>
        <w:rPr>
          <w:sz w:val="24"/>
        </w:rPr>
        <w:tab/>
        <w:t>is</w:t>
      </w:r>
      <w:r>
        <w:rPr>
          <w:spacing w:val="-3"/>
          <w:sz w:val="24"/>
        </w:rPr>
        <w:t> </w:t>
      </w:r>
      <w:r>
        <w:rPr>
          <w:sz w:val="24"/>
        </w:rPr>
        <w:t>there</w:t>
      </w:r>
      <w:r>
        <w:rPr>
          <w:spacing w:val="-5"/>
          <w:sz w:val="24"/>
        </w:rPr>
        <w:t> </w:t>
      </w:r>
      <w:r>
        <w:rPr>
          <w:sz w:val="24"/>
        </w:rPr>
        <w:t>any</w:t>
      </w:r>
      <w:r>
        <w:rPr>
          <w:spacing w:val="-7"/>
          <w:sz w:val="24"/>
        </w:rPr>
        <w:t> </w:t>
      </w:r>
      <w:r>
        <w:rPr>
          <w:sz w:val="24"/>
        </w:rPr>
        <w:t>difference</w:t>
      </w:r>
      <w:r>
        <w:rPr>
          <w:spacing w:val="-4"/>
          <w:sz w:val="24"/>
        </w:rPr>
        <w:t> </w:t>
      </w:r>
      <w:r>
        <w:rPr>
          <w:sz w:val="24"/>
        </w:rPr>
        <w:t>between</w:t>
      </w:r>
      <w:r>
        <w:rPr>
          <w:spacing w:val="-3"/>
          <w:sz w:val="24"/>
        </w:rPr>
        <w:t> </w:t>
      </w:r>
      <w:r>
        <w:rPr>
          <w:sz w:val="24"/>
        </w:rPr>
        <w:t>the</w:t>
      </w:r>
      <w:r>
        <w:rPr>
          <w:spacing w:val="-3"/>
          <w:sz w:val="24"/>
        </w:rPr>
        <w:t> </w:t>
      </w:r>
      <w:r>
        <w:rPr>
          <w:sz w:val="24"/>
        </w:rPr>
        <w:t>mean</w:t>
      </w:r>
      <w:r>
        <w:rPr>
          <w:spacing w:val="-1"/>
          <w:sz w:val="24"/>
        </w:rPr>
        <w:t> </w:t>
      </w:r>
      <w:r>
        <w:rPr>
          <w:sz w:val="24"/>
        </w:rPr>
        <w:t>performance</w:t>
      </w:r>
      <w:r>
        <w:rPr>
          <w:spacing w:val="-4"/>
          <w:sz w:val="24"/>
        </w:rPr>
        <w:t> </w:t>
      </w:r>
      <w:r>
        <w:rPr>
          <w:sz w:val="24"/>
        </w:rPr>
        <w:t>scores</w:t>
      </w:r>
      <w:r>
        <w:rPr>
          <w:spacing w:val="-3"/>
          <w:sz w:val="24"/>
        </w:rPr>
        <w:t> </w:t>
      </w:r>
      <w:r>
        <w:rPr>
          <w:sz w:val="24"/>
        </w:rPr>
        <w:t>of</w:t>
      </w:r>
      <w:r>
        <w:rPr>
          <w:spacing w:val="-3"/>
          <w:sz w:val="24"/>
        </w:rPr>
        <w:t> </w:t>
      </w:r>
      <w:r>
        <w:rPr>
          <w:sz w:val="24"/>
        </w:rPr>
        <w:t>male</w:t>
      </w:r>
      <w:r>
        <w:rPr>
          <w:spacing w:val="-3"/>
          <w:sz w:val="24"/>
        </w:rPr>
        <w:t> </w:t>
      </w:r>
      <w:r>
        <w:rPr>
          <w:sz w:val="24"/>
        </w:rPr>
        <w:t>and</w:t>
      </w:r>
      <w:r>
        <w:rPr>
          <w:spacing w:val="-3"/>
          <w:sz w:val="24"/>
        </w:rPr>
        <w:t> </w:t>
      </w:r>
      <w:r>
        <w:rPr>
          <w:sz w:val="24"/>
        </w:rPr>
        <w:t>female students taught Organic Chemistry using Jigsaw(IV) Cooperative Learning Strategy at SSII level?</w:t>
      </w:r>
    </w:p>
    <w:p>
      <w:pPr>
        <w:pStyle w:val="ListParagraph"/>
        <w:numPr>
          <w:ilvl w:val="1"/>
          <w:numId w:val="1"/>
        </w:numPr>
        <w:tabs>
          <w:tab w:pos="1040" w:val="left" w:leader="none"/>
        </w:tabs>
        <w:spacing w:line="240" w:lineRule="auto" w:before="8" w:after="0"/>
        <w:ind w:left="1040" w:right="0" w:hanging="600"/>
        <w:jc w:val="left"/>
        <w:rPr>
          <w:b/>
          <w:sz w:val="24"/>
        </w:rPr>
      </w:pPr>
      <w:r>
        <w:rPr>
          <w:b/>
          <w:sz w:val="24"/>
        </w:rPr>
        <w:t>Null </w:t>
      </w:r>
      <w:r>
        <w:rPr>
          <w:b/>
          <w:spacing w:val="-2"/>
          <w:sz w:val="24"/>
        </w:rPr>
        <w:t>hypotheses</w:t>
      </w:r>
    </w:p>
    <w:p>
      <w:pPr>
        <w:pStyle w:val="BodyText"/>
        <w:spacing w:before="192"/>
        <w:rPr>
          <w:b/>
        </w:rPr>
      </w:pPr>
    </w:p>
    <w:p>
      <w:pPr>
        <w:pStyle w:val="BodyText"/>
        <w:spacing w:line="482" w:lineRule="auto"/>
        <w:ind w:left="440" w:right="955"/>
      </w:pPr>
      <w:r>
        <w:rPr/>
        <w:t>The</w:t>
      </w:r>
      <w:r>
        <w:rPr>
          <w:spacing w:val="80"/>
        </w:rPr>
        <w:t> </w:t>
      </w:r>
      <w:r>
        <w:rPr/>
        <w:t>following</w:t>
      </w:r>
      <w:r>
        <w:rPr>
          <w:spacing w:val="80"/>
        </w:rPr>
        <w:t> </w:t>
      </w:r>
      <w:r>
        <w:rPr/>
        <w:t>null</w:t>
      </w:r>
      <w:r>
        <w:rPr>
          <w:spacing w:val="80"/>
        </w:rPr>
        <w:t> </w:t>
      </w:r>
      <w:r>
        <w:rPr/>
        <w:t>hypotheses</w:t>
      </w:r>
      <w:r>
        <w:rPr>
          <w:spacing w:val="80"/>
        </w:rPr>
        <w:t> </w:t>
      </w:r>
      <w:r>
        <w:rPr/>
        <w:t>were</w:t>
      </w:r>
      <w:r>
        <w:rPr>
          <w:spacing w:val="80"/>
        </w:rPr>
        <w:t> </w:t>
      </w:r>
      <w:r>
        <w:rPr/>
        <w:t>formulated</w:t>
      </w:r>
      <w:r>
        <w:rPr>
          <w:spacing w:val="80"/>
        </w:rPr>
        <w:t> </w:t>
      </w:r>
      <w:r>
        <w:rPr/>
        <w:t>and</w:t>
      </w:r>
      <w:r>
        <w:rPr>
          <w:spacing w:val="80"/>
        </w:rPr>
        <w:t> </w:t>
      </w:r>
      <w:r>
        <w:rPr/>
        <w:t>tested</w:t>
      </w:r>
      <w:r>
        <w:rPr>
          <w:spacing w:val="80"/>
        </w:rPr>
        <w:t> </w:t>
      </w:r>
      <w:r>
        <w:rPr/>
        <w:t>at</w:t>
      </w:r>
      <w:r>
        <w:rPr>
          <w:spacing w:val="80"/>
        </w:rPr>
        <w:t> </w:t>
      </w:r>
      <w:r>
        <w:rPr/>
        <w:t>P</w:t>
      </w:r>
      <w:r>
        <w:rPr>
          <w:spacing w:val="80"/>
        </w:rPr>
        <w:t> </w:t>
      </w:r>
      <w:r>
        <w:rPr/>
        <w:t>≤</w:t>
      </w:r>
      <w:r>
        <w:rPr>
          <w:spacing w:val="80"/>
        </w:rPr>
        <w:t> </w:t>
      </w:r>
      <w:r>
        <w:rPr/>
        <w:t>0.05</w:t>
      </w:r>
      <w:r>
        <w:rPr>
          <w:spacing w:val="80"/>
        </w:rPr>
        <w:t> </w:t>
      </w:r>
      <w:r>
        <w:rPr/>
        <w:t>level</w:t>
      </w:r>
      <w:r>
        <w:rPr>
          <w:spacing w:val="80"/>
        </w:rPr>
        <w:t> </w:t>
      </w:r>
      <w:r>
        <w:rPr/>
        <w:t>of </w:t>
      </w:r>
      <w:r>
        <w:rPr>
          <w:spacing w:val="-2"/>
        </w:rPr>
        <w:t>significance.</w:t>
      </w:r>
    </w:p>
    <w:p>
      <w:pPr>
        <w:pStyle w:val="BodyText"/>
        <w:spacing w:line="480" w:lineRule="auto" w:before="194"/>
        <w:ind w:left="1100" w:right="955" w:hanging="660"/>
      </w:pPr>
      <w:r>
        <w:rPr>
          <w:b/>
        </w:rPr>
        <w:t>HO1:</w:t>
      </w:r>
      <w:r>
        <w:rPr>
          <w:b/>
          <w:spacing w:val="40"/>
        </w:rPr>
        <w:t> </w:t>
      </w:r>
      <w:r>
        <w:rPr/>
        <w:t>There is no significant difference in the mean academic performance scores of students taught Organic Chemistry concepts using the Jigsaw(IV) Cooperative Learning</w:t>
      </w:r>
      <w:r>
        <w:rPr>
          <w:spacing w:val="-6"/>
        </w:rPr>
        <w:t> </w:t>
      </w:r>
      <w:r>
        <w:rPr/>
        <w:t>Strategy</w:t>
      </w:r>
      <w:r>
        <w:rPr>
          <w:spacing w:val="-5"/>
        </w:rPr>
        <w:t> </w:t>
      </w:r>
      <w:r>
        <w:rPr/>
        <w:t>and</w:t>
      </w:r>
      <w:r>
        <w:rPr>
          <w:spacing w:val="-4"/>
        </w:rPr>
        <w:t> </w:t>
      </w:r>
      <w:r>
        <w:rPr/>
        <w:t>those</w:t>
      </w:r>
      <w:r>
        <w:rPr>
          <w:spacing w:val="-5"/>
        </w:rPr>
        <w:t> </w:t>
      </w:r>
      <w:r>
        <w:rPr/>
        <w:t>taught</w:t>
      </w:r>
      <w:r>
        <w:rPr>
          <w:spacing w:val="-3"/>
        </w:rPr>
        <w:t> </w:t>
      </w:r>
      <w:r>
        <w:rPr/>
        <w:t>same</w:t>
      </w:r>
      <w:r>
        <w:rPr>
          <w:spacing w:val="-4"/>
        </w:rPr>
        <w:t> </w:t>
      </w:r>
      <w:r>
        <w:rPr/>
        <w:t>concepts</w:t>
      </w:r>
      <w:r>
        <w:rPr>
          <w:spacing w:val="-3"/>
        </w:rPr>
        <w:t> </w:t>
      </w:r>
      <w:r>
        <w:rPr/>
        <w:t>using</w:t>
      </w:r>
      <w:r>
        <w:rPr>
          <w:spacing w:val="-6"/>
        </w:rPr>
        <w:t> </w:t>
      </w:r>
      <w:r>
        <w:rPr/>
        <w:t>the</w:t>
      </w:r>
      <w:r>
        <w:rPr>
          <w:spacing w:val="-5"/>
        </w:rPr>
        <w:t> </w:t>
      </w:r>
      <w:r>
        <w:rPr/>
        <w:t>Conventional</w:t>
      </w:r>
      <w:r>
        <w:rPr>
          <w:spacing w:val="-4"/>
        </w:rPr>
        <w:t> </w:t>
      </w:r>
      <w:r>
        <w:rPr/>
        <w:t>Method of Teaching.</w:t>
      </w:r>
    </w:p>
    <w:p>
      <w:pPr>
        <w:pStyle w:val="BodyText"/>
        <w:spacing w:line="480" w:lineRule="auto"/>
        <w:ind w:left="1040" w:right="1178" w:hanging="600"/>
        <w:jc w:val="both"/>
      </w:pPr>
      <w:r>
        <w:rPr>
          <w:b/>
        </w:rPr>
        <w:t>HO2:</w:t>
      </w:r>
      <w:r>
        <w:rPr>
          <w:b/>
          <w:spacing w:val="40"/>
        </w:rPr>
        <w:t> </w:t>
      </w:r>
      <w:r>
        <w:rPr/>
        <w:t>There</w:t>
      </w:r>
      <w:r>
        <w:rPr>
          <w:spacing w:val="-3"/>
        </w:rPr>
        <w:t> </w:t>
      </w:r>
      <w:r>
        <w:rPr/>
        <w:t>is</w:t>
      </w:r>
      <w:r>
        <w:rPr>
          <w:spacing w:val="-1"/>
        </w:rPr>
        <w:t> </w:t>
      </w:r>
      <w:r>
        <w:rPr/>
        <w:t>no</w:t>
      </w:r>
      <w:r>
        <w:rPr>
          <w:spacing w:val="-1"/>
        </w:rPr>
        <w:t> </w:t>
      </w:r>
      <w:r>
        <w:rPr/>
        <w:t>significant</w:t>
      </w:r>
      <w:r>
        <w:rPr>
          <w:spacing w:val="-1"/>
        </w:rPr>
        <w:t> </w:t>
      </w:r>
      <w:r>
        <w:rPr/>
        <w:t>difference</w:t>
      </w:r>
      <w:r>
        <w:rPr>
          <w:spacing w:val="-2"/>
        </w:rPr>
        <w:t> </w:t>
      </w:r>
      <w:r>
        <w:rPr/>
        <w:t>in students‟</w:t>
      </w:r>
      <w:r>
        <w:rPr>
          <w:spacing w:val="-1"/>
        </w:rPr>
        <w:t> </w:t>
      </w:r>
      <w:r>
        <w:rPr/>
        <w:t>perception</w:t>
      </w:r>
      <w:r>
        <w:rPr>
          <w:spacing w:val="-1"/>
        </w:rPr>
        <w:t> </w:t>
      </w:r>
      <w:r>
        <w:rPr/>
        <w:t>of</w:t>
      </w:r>
      <w:r>
        <w:rPr>
          <w:spacing w:val="-1"/>
        </w:rPr>
        <w:t> </w:t>
      </w:r>
      <w:r>
        <w:rPr/>
        <w:t>Organic Chemistry concepts</w:t>
      </w:r>
      <w:r>
        <w:rPr>
          <w:spacing w:val="-4"/>
        </w:rPr>
        <w:t> </w:t>
      </w:r>
      <w:r>
        <w:rPr/>
        <w:t>before</w:t>
      </w:r>
      <w:r>
        <w:rPr>
          <w:spacing w:val="-3"/>
        </w:rPr>
        <w:t> </w:t>
      </w:r>
      <w:r>
        <w:rPr/>
        <w:t>and</w:t>
      </w:r>
      <w:r>
        <w:rPr>
          <w:spacing w:val="-3"/>
        </w:rPr>
        <w:t> </w:t>
      </w:r>
      <w:r>
        <w:rPr/>
        <w:t>after</w:t>
      </w:r>
      <w:r>
        <w:rPr>
          <w:spacing w:val="-3"/>
        </w:rPr>
        <w:t> </w:t>
      </w:r>
      <w:r>
        <w:rPr/>
        <w:t>exposure</w:t>
      </w:r>
      <w:r>
        <w:rPr>
          <w:spacing w:val="-6"/>
        </w:rPr>
        <w:t> </w:t>
      </w:r>
      <w:r>
        <w:rPr/>
        <w:t>to</w:t>
      </w:r>
      <w:r>
        <w:rPr>
          <w:spacing w:val="-3"/>
        </w:rPr>
        <w:t> </w:t>
      </w:r>
      <w:r>
        <w:rPr/>
        <w:t>Jigsaw(IV)</w:t>
      </w:r>
      <w:r>
        <w:rPr>
          <w:spacing w:val="-6"/>
        </w:rPr>
        <w:t> </w:t>
      </w:r>
      <w:r>
        <w:rPr/>
        <w:t>Cooperative</w:t>
      </w:r>
      <w:r>
        <w:rPr>
          <w:spacing w:val="-3"/>
        </w:rPr>
        <w:t> </w:t>
      </w:r>
      <w:r>
        <w:rPr/>
        <w:t>Learning</w:t>
      </w:r>
      <w:r>
        <w:rPr>
          <w:spacing w:val="-6"/>
        </w:rPr>
        <w:t> </w:t>
      </w:r>
      <w:r>
        <w:rPr/>
        <w:t>Strategy and Conventional</w:t>
      </w:r>
      <w:r>
        <w:rPr>
          <w:spacing w:val="40"/>
        </w:rPr>
        <w:t> </w:t>
      </w:r>
      <w:r>
        <w:rPr/>
        <w:t>Method of Teaching among SS II Students in</w:t>
      </w:r>
    </w:p>
    <w:p>
      <w:pPr>
        <w:spacing w:after="0" w:line="480" w:lineRule="auto"/>
        <w:jc w:val="both"/>
        <w:sectPr>
          <w:pgSz w:w="12240" w:h="15840"/>
          <w:pgMar w:header="0" w:footer="1015" w:top="1360" w:bottom="1200" w:left="1720" w:right="560"/>
        </w:sectPr>
      </w:pPr>
    </w:p>
    <w:p>
      <w:pPr>
        <w:pStyle w:val="BodyText"/>
        <w:spacing w:before="72"/>
        <w:ind w:left="1040"/>
      </w:pPr>
      <w:r>
        <w:rPr/>
        <w:t>Zaria,</w:t>
      </w:r>
      <w:r>
        <w:rPr>
          <w:spacing w:val="-3"/>
        </w:rPr>
        <w:t> </w:t>
      </w:r>
      <w:r>
        <w:rPr/>
        <w:t>Kaduna</w:t>
      </w:r>
      <w:r>
        <w:rPr>
          <w:spacing w:val="-2"/>
        </w:rPr>
        <w:t> </w:t>
      </w:r>
      <w:r>
        <w:rPr>
          <w:spacing w:val="-4"/>
        </w:rPr>
        <w:t>State</w:t>
      </w:r>
    </w:p>
    <w:p>
      <w:pPr>
        <w:pStyle w:val="BodyText"/>
      </w:pPr>
    </w:p>
    <w:p>
      <w:pPr>
        <w:pStyle w:val="BodyText"/>
        <w:spacing w:line="480" w:lineRule="auto"/>
        <w:ind w:left="1160" w:right="955" w:hanging="720"/>
      </w:pPr>
      <w:r>
        <w:rPr>
          <w:b/>
        </w:rPr>
        <w:t>HO3:</w:t>
      </w:r>
      <w:r>
        <w:rPr>
          <w:b/>
          <w:spacing w:val="80"/>
        </w:rPr>
        <w:t> </w:t>
      </w:r>
      <w:r>
        <w:rPr/>
        <w:t>There</w:t>
      </w:r>
      <w:r>
        <w:rPr>
          <w:spacing w:val="-4"/>
        </w:rPr>
        <w:t> </w:t>
      </w:r>
      <w:r>
        <w:rPr/>
        <w:t>is</w:t>
      </w:r>
      <w:r>
        <w:rPr>
          <w:spacing w:val="-2"/>
        </w:rPr>
        <w:t> </w:t>
      </w:r>
      <w:r>
        <w:rPr/>
        <w:t>no</w:t>
      </w:r>
      <w:r>
        <w:rPr>
          <w:spacing w:val="-2"/>
        </w:rPr>
        <w:t> </w:t>
      </w:r>
      <w:r>
        <w:rPr/>
        <w:t>significance</w:t>
      </w:r>
      <w:r>
        <w:rPr>
          <w:spacing w:val="-2"/>
        </w:rPr>
        <w:t> </w:t>
      </w:r>
      <w:r>
        <w:rPr/>
        <w:t>difference</w:t>
      </w:r>
      <w:r>
        <w:rPr>
          <w:spacing w:val="-3"/>
        </w:rPr>
        <w:t> </w:t>
      </w:r>
      <w:r>
        <w:rPr/>
        <w:t>in</w:t>
      </w:r>
      <w:r>
        <w:rPr>
          <w:spacing w:val="-1"/>
        </w:rPr>
        <w:t> </w:t>
      </w:r>
      <w:r>
        <w:rPr/>
        <w:t>the</w:t>
      </w:r>
      <w:r>
        <w:rPr>
          <w:spacing w:val="-3"/>
        </w:rPr>
        <w:t> </w:t>
      </w:r>
      <w:r>
        <w:rPr/>
        <w:t>retention</w:t>
      </w:r>
      <w:r>
        <w:rPr>
          <w:spacing w:val="-2"/>
        </w:rPr>
        <w:t> </w:t>
      </w:r>
      <w:r>
        <w:rPr/>
        <w:t>ability</w:t>
      </w:r>
      <w:r>
        <w:rPr>
          <w:spacing w:val="-7"/>
        </w:rPr>
        <w:t> </w:t>
      </w:r>
      <w:r>
        <w:rPr/>
        <w:t>of</w:t>
      </w:r>
      <w:r>
        <w:rPr>
          <w:spacing w:val="-2"/>
        </w:rPr>
        <w:t> </w:t>
      </w:r>
      <w:r>
        <w:rPr/>
        <w:t>chemistry</w:t>
      </w:r>
      <w:r>
        <w:rPr>
          <w:spacing w:val="-6"/>
        </w:rPr>
        <w:t> </w:t>
      </w:r>
      <w:r>
        <w:rPr/>
        <w:t>students taught Organic Chemistry concepts using Jigsaw(IV) Cooperative Learning Strategy and those taught same concepts using the Conventional Method of teaching at Senior Secondary Schools in Zaria, Kaduna State, Nigeria.</w:t>
      </w:r>
    </w:p>
    <w:p>
      <w:pPr>
        <w:pStyle w:val="BodyText"/>
        <w:spacing w:line="480" w:lineRule="auto"/>
        <w:ind w:left="1160" w:right="955" w:hanging="720"/>
      </w:pPr>
      <w:r>
        <w:rPr>
          <w:b/>
        </w:rPr>
        <w:t>HO4:</w:t>
      </w:r>
      <w:r>
        <w:rPr>
          <w:b/>
          <w:spacing w:val="80"/>
        </w:rPr>
        <w:t> </w:t>
      </w:r>
      <w:r>
        <w:rPr/>
        <w:t>There</w:t>
      </w:r>
      <w:r>
        <w:rPr>
          <w:spacing w:val="-4"/>
        </w:rPr>
        <w:t> </w:t>
      </w:r>
      <w:r>
        <w:rPr/>
        <w:t>is</w:t>
      </w:r>
      <w:r>
        <w:rPr>
          <w:spacing w:val="-3"/>
        </w:rPr>
        <w:t> </w:t>
      </w:r>
      <w:r>
        <w:rPr/>
        <w:t>no</w:t>
      </w:r>
      <w:r>
        <w:rPr>
          <w:spacing w:val="-3"/>
        </w:rPr>
        <w:t> </w:t>
      </w:r>
      <w:r>
        <w:rPr/>
        <w:t>significant</w:t>
      </w:r>
      <w:r>
        <w:rPr>
          <w:spacing w:val="-3"/>
        </w:rPr>
        <w:t> </w:t>
      </w:r>
      <w:r>
        <w:rPr/>
        <w:t>difference</w:t>
      </w:r>
      <w:r>
        <w:rPr>
          <w:spacing w:val="-4"/>
        </w:rPr>
        <w:t> </w:t>
      </w:r>
      <w:r>
        <w:rPr/>
        <w:t>in</w:t>
      </w:r>
      <w:r>
        <w:rPr>
          <w:spacing w:val="-3"/>
        </w:rPr>
        <w:t> </w:t>
      </w:r>
      <w:r>
        <w:rPr/>
        <w:t>the</w:t>
      </w:r>
      <w:r>
        <w:rPr>
          <w:spacing w:val="-3"/>
        </w:rPr>
        <w:t> </w:t>
      </w:r>
      <w:r>
        <w:rPr/>
        <w:t>mean</w:t>
      </w:r>
      <w:r>
        <w:rPr>
          <w:spacing w:val="-3"/>
        </w:rPr>
        <w:t> </w:t>
      </w:r>
      <w:r>
        <w:rPr/>
        <w:t>academic</w:t>
      </w:r>
      <w:r>
        <w:rPr>
          <w:spacing w:val="-4"/>
        </w:rPr>
        <w:t> </w:t>
      </w:r>
      <w:r>
        <w:rPr/>
        <w:t>performance</w:t>
      </w:r>
      <w:r>
        <w:rPr>
          <w:spacing w:val="-3"/>
        </w:rPr>
        <w:t> </w:t>
      </w:r>
      <w:r>
        <w:rPr/>
        <w:t>scores</w:t>
      </w:r>
      <w:r>
        <w:rPr>
          <w:spacing w:val="-3"/>
        </w:rPr>
        <w:t> </w:t>
      </w:r>
      <w:r>
        <w:rPr/>
        <w:t>of male and female students taught Organic Chemistry using Jigsaw(IV) Cooperative Learning Strategy at SS II level.</w:t>
      </w:r>
    </w:p>
    <w:p>
      <w:pPr>
        <w:pStyle w:val="ListParagraph"/>
        <w:numPr>
          <w:ilvl w:val="1"/>
          <w:numId w:val="1"/>
        </w:numPr>
        <w:tabs>
          <w:tab w:pos="1160" w:val="left" w:leader="none"/>
        </w:tabs>
        <w:spacing w:line="240" w:lineRule="auto" w:before="8" w:after="0"/>
        <w:ind w:left="1160" w:right="0" w:hanging="720"/>
        <w:jc w:val="left"/>
        <w:rPr>
          <w:b/>
          <w:sz w:val="24"/>
        </w:rPr>
      </w:pPr>
      <w:r>
        <w:rPr>
          <w:b/>
          <w:sz w:val="24"/>
        </w:rPr>
        <w:t>Significance</w:t>
      </w:r>
      <w:r>
        <w:rPr>
          <w:b/>
          <w:spacing w:val="-4"/>
          <w:sz w:val="24"/>
        </w:rPr>
        <w:t> </w:t>
      </w:r>
      <w:r>
        <w:rPr>
          <w:b/>
          <w:sz w:val="24"/>
        </w:rPr>
        <w:t>of the</w:t>
      </w:r>
      <w:r>
        <w:rPr>
          <w:b/>
          <w:spacing w:val="-2"/>
          <w:sz w:val="24"/>
        </w:rPr>
        <w:t> Study</w:t>
      </w:r>
    </w:p>
    <w:p>
      <w:pPr>
        <w:pStyle w:val="BodyText"/>
        <w:spacing w:before="192"/>
        <w:rPr>
          <w:b/>
        </w:rPr>
      </w:pPr>
    </w:p>
    <w:p>
      <w:pPr>
        <w:pStyle w:val="BodyText"/>
        <w:spacing w:line="480" w:lineRule="auto"/>
        <w:ind w:left="440" w:right="877" w:firstLine="60"/>
        <w:jc w:val="both"/>
      </w:pPr>
      <w:r>
        <w:rPr/>
        <w:t>This study titled effects of Jig-saw(IV) Cooperative Learning Strategy on students‟ perception, retention and academic performance in Organic Chemistry concepts in Zaria Education Zone, Kaduna State, would be of benefit to:</w:t>
      </w:r>
    </w:p>
    <w:p>
      <w:pPr>
        <w:pStyle w:val="BodyText"/>
        <w:spacing w:line="480" w:lineRule="auto" w:before="1"/>
        <w:ind w:left="440" w:right="876" w:firstLine="60"/>
        <w:jc w:val="both"/>
      </w:pPr>
      <w:r>
        <w:rPr>
          <w:b/>
        </w:rPr>
        <w:t>Chemistry Students: </w:t>
      </w:r>
      <w:r>
        <w:rPr/>
        <w:t>This study would help secondary school students identify the learning strategy that enhances performance in Organic Chemistry. It is hoped that the</w:t>
      </w:r>
      <w:r>
        <w:rPr>
          <w:spacing w:val="40"/>
        </w:rPr>
        <w:t> </w:t>
      </w:r>
      <w:r>
        <w:rPr/>
        <w:t>use of Jig-saw (IV) Cooperative Learning strategy for teaching Chemistry in senior secondary</w:t>
      </w:r>
      <w:r>
        <w:rPr>
          <w:spacing w:val="-1"/>
        </w:rPr>
        <w:t> </w:t>
      </w:r>
      <w:r>
        <w:rPr/>
        <w:t>schools would enhance their academic performance and retention of what they </w:t>
      </w:r>
      <w:r>
        <w:rPr>
          <w:spacing w:val="-2"/>
        </w:rPr>
        <w:t>learn.</w:t>
      </w:r>
    </w:p>
    <w:p>
      <w:pPr>
        <w:pStyle w:val="BodyText"/>
        <w:spacing w:line="480" w:lineRule="auto"/>
        <w:ind w:left="440" w:right="875"/>
        <w:jc w:val="both"/>
      </w:pPr>
      <w:r>
        <w:rPr>
          <w:b/>
        </w:rPr>
        <w:t>Chemistry Teachers: </w:t>
      </w:r>
      <w:r>
        <w:rPr/>
        <w:t>The findings of this study</w:t>
      </w:r>
      <w:r>
        <w:rPr>
          <w:spacing w:val="-2"/>
        </w:rPr>
        <w:t> </w:t>
      </w:r>
      <w:r>
        <w:rPr/>
        <w:t>would be beneficial to secondary</w:t>
      </w:r>
      <w:r>
        <w:rPr>
          <w:spacing w:val="-4"/>
        </w:rPr>
        <w:t> </w:t>
      </w:r>
      <w:r>
        <w:rPr/>
        <w:t>school Chemistry teachers by helping them on the use of learning strategies which arouse the interest of learners and with high participation of the learners. Information from this</w:t>
      </w:r>
      <w:r>
        <w:rPr>
          <w:spacing w:val="40"/>
        </w:rPr>
        <w:t> </w:t>
      </w:r>
      <w:r>
        <w:rPr/>
        <w:t>study would also help Chemistry Teachers to improve upon their teaching effectiveness through the use of Jig-saw (IV) Cooperative Learning Strategy as effective instructional strategy in their field.</w:t>
      </w:r>
    </w:p>
    <w:p>
      <w:pPr>
        <w:spacing w:after="0" w:line="480" w:lineRule="auto"/>
        <w:jc w:val="both"/>
        <w:sectPr>
          <w:pgSz w:w="12240" w:h="15840"/>
          <w:pgMar w:header="0" w:footer="1015" w:top="1360" w:bottom="1200" w:left="1720" w:right="560"/>
        </w:sectPr>
      </w:pPr>
    </w:p>
    <w:p>
      <w:pPr>
        <w:pStyle w:val="BodyText"/>
        <w:spacing w:line="480" w:lineRule="auto" w:before="72"/>
        <w:ind w:left="440" w:right="875"/>
        <w:jc w:val="both"/>
      </w:pPr>
      <w:r>
        <w:rPr>
          <w:b/>
        </w:rPr>
        <w:t>Head of Departments:</w:t>
      </w:r>
      <w:r>
        <w:rPr>
          <w:b/>
          <w:spacing w:val="40"/>
        </w:rPr>
        <w:t> </w:t>
      </w:r>
      <w:r>
        <w:rPr/>
        <w:t>Jigsaw(IV) Cooperative Learning Strategy would provide an impetus for the heads of departments to recommend the effective method to be used by teachers.</w:t>
      </w:r>
      <w:r>
        <w:rPr>
          <w:spacing w:val="-1"/>
        </w:rPr>
        <w:t> </w:t>
      </w:r>
      <w:r>
        <w:rPr/>
        <w:t>This</w:t>
      </w:r>
      <w:r>
        <w:rPr>
          <w:spacing w:val="-1"/>
        </w:rPr>
        <w:t> </w:t>
      </w:r>
      <w:r>
        <w:rPr/>
        <w:t>study</w:t>
      </w:r>
      <w:r>
        <w:rPr>
          <w:spacing w:val="-4"/>
        </w:rPr>
        <w:t> </w:t>
      </w:r>
      <w:r>
        <w:rPr/>
        <w:t>would inform</w:t>
      </w:r>
      <w:r>
        <w:rPr>
          <w:spacing w:val="-1"/>
        </w:rPr>
        <w:t> </w:t>
      </w:r>
      <w:r>
        <w:rPr/>
        <w:t>the</w:t>
      </w:r>
      <w:r>
        <w:rPr>
          <w:spacing w:val="-2"/>
        </w:rPr>
        <w:t> </w:t>
      </w:r>
      <w:r>
        <w:rPr/>
        <w:t>teacher educator</w:t>
      </w:r>
      <w:r>
        <w:rPr>
          <w:spacing w:val="-2"/>
        </w:rPr>
        <w:t> </w:t>
      </w:r>
      <w:r>
        <w:rPr/>
        <w:t>about effective</w:t>
      </w:r>
      <w:r>
        <w:rPr>
          <w:spacing w:val="-2"/>
        </w:rPr>
        <w:t> </w:t>
      </w:r>
      <w:r>
        <w:rPr/>
        <w:t>teaching</w:t>
      </w:r>
      <w:r>
        <w:rPr>
          <w:spacing w:val="-3"/>
        </w:rPr>
        <w:t> </w:t>
      </w:r>
      <w:r>
        <w:rPr/>
        <w:t>strategies in preparation of the teachers and thus enhancing students‟ performance in Organic Chemistry concepts.</w:t>
      </w:r>
    </w:p>
    <w:p>
      <w:pPr>
        <w:pStyle w:val="BodyText"/>
        <w:spacing w:line="480" w:lineRule="auto"/>
        <w:ind w:left="440" w:right="878"/>
        <w:jc w:val="both"/>
      </w:pPr>
      <w:r>
        <w:rPr>
          <w:b/>
        </w:rPr>
        <w:t>Higher institutions of Learning: </w:t>
      </w:r>
      <w:r>
        <w:rPr/>
        <w:t>The institutions of higher learning where chemistry teachers are trained would make use of the Jigsaw (IV) Cooperative Learning</w:t>
      </w:r>
      <w:r>
        <w:rPr>
          <w:spacing w:val="-1"/>
        </w:rPr>
        <w:t> </w:t>
      </w:r>
      <w:r>
        <w:rPr/>
        <w:t>Strategy so as to equip them to produce more effective and teachers who would in turn help students re-construct knowledge on their own.</w:t>
      </w:r>
    </w:p>
    <w:p>
      <w:pPr>
        <w:pStyle w:val="BodyText"/>
        <w:spacing w:line="480" w:lineRule="auto" w:before="1"/>
        <w:ind w:left="440" w:right="878"/>
        <w:jc w:val="both"/>
      </w:pPr>
      <w:r>
        <w:rPr>
          <w:b/>
        </w:rPr>
        <w:t>Professional Bodies: </w:t>
      </w:r>
      <w:r>
        <w:rPr/>
        <w:t>Findings of this study would be useful to professional bodies concerned with outcomes of research especially those interested in Instructional innovations. Professional bodies such as Science Teachers Association of Nigeria (STAN) and Nigerian Educational Research and Development Council (NERDC) that carry out seminars, workshops, and research activities might find the results of this study useful and incorporate them into their instructional packages.</w:t>
      </w:r>
    </w:p>
    <w:p>
      <w:pPr>
        <w:pStyle w:val="BodyText"/>
        <w:spacing w:line="480" w:lineRule="auto" w:before="1"/>
        <w:ind w:left="440" w:right="872"/>
        <w:jc w:val="both"/>
      </w:pPr>
      <w:r>
        <w:rPr>
          <w:b/>
        </w:rPr>
        <w:t>Curriculum Developers: </w:t>
      </w:r>
      <w:r>
        <w:rPr/>
        <w:t>Curriculum Developers who develop syllabuses or syllabi and recommend effective methods of instruction would incorporate the teaching strategy as reflected in this study, and also the findings of this study would be used to clarify,</w:t>
      </w:r>
      <w:r>
        <w:rPr>
          <w:spacing w:val="40"/>
        </w:rPr>
        <w:t> </w:t>
      </w:r>
      <w:r>
        <w:rPr/>
        <w:t>modify, support or refute the existing claims on abstract nature of Organic Chemistry </w:t>
      </w:r>
      <w:r>
        <w:rPr>
          <w:spacing w:val="-2"/>
        </w:rPr>
        <w:t>concepts.</w:t>
      </w:r>
    </w:p>
    <w:p>
      <w:pPr>
        <w:spacing w:line="477" w:lineRule="auto" w:before="5"/>
        <w:ind w:left="440" w:right="874" w:firstLine="0"/>
        <w:jc w:val="both"/>
        <w:rPr>
          <w:sz w:val="22"/>
        </w:rPr>
      </w:pPr>
      <w:r>
        <w:rPr>
          <w:b/>
          <w:sz w:val="24"/>
        </w:rPr>
        <w:t>Researchers: </w:t>
      </w:r>
      <w:r>
        <w:rPr>
          <w:sz w:val="22"/>
        </w:rPr>
        <w:t>It would help to initiate further studies into other teaching strategies not only in Chemistry, but other sciences with a view to equipping professionals on how </w:t>
      </w:r>
      <w:r>
        <w:rPr>
          <w:rFonts w:ascii="Calibri"/>
          <w:sz w:val="22"/>
        </w:rPr>
        <w:t>to </w:t>
      </w:r>
      <w:r>
        <w:rPr>
          <w:sz w:val="22"/>
        </w:rPr>
        <w:t>enhance</w:t>
      </w:r>
      <w:r>
        <w:rPr>
          <w:spacing w:val="40"/>
          <w:sz w:val="22"/>
        </w:rPr>
        <w:t> </w:t>
      </w:r>
      <w:r>
        <w:rPr>
          <w:sz w:val="22"/>
        </w:rPr>
        <w:t>academic performance and creativity of students at all levels of education.</w:t>
      </w:r>
    </w:p>
    <w:p>
      <w:pPr>
        <w:spacing w:after="0" w:line="477" w:lineRule="auto"/>
        <w:jc w:val="both"/>
        <w:rPr>
          <w:sz w:val="22"/>
        </w:rPr>
        <w:sectPr>
          <w:pgSz w:w="12240" w:h="15840"/>
          <w:pgMar w:header="0" w:footer="1015" w:top="1360" w:bottom="1200" w:left="1720" w:right="560"/>
        </w:sectPr>
      </w:pPr>
    </w:p>
    <w:p>
      <w:pPr>
        <w:pStyle w:val="ListParagraph"/>
        <w:numPr>
          <w:ilvl w:val="1"/>
          <w:numId w:val="1"/>
        </w:numPr>
        <w:tabs>
          <w:tab w:pos="980" w:val="left" w:leader="none"/>
        </w:tabs>
        <w:spacing w:line="240" w:lineRule="auto" w:before="76" w:after="0"/>
        <w:ind w:left="980" w:right="0" w:hanging="540"/>
        <w:jc w:val="both"/>
        <w:rPr>
          <w:b/>
          <w:sz w:val="24"/>
        </w:rPr>
      </w:pPr>
      <w:r>
        <w:rPr>
          <w:b/>
          <w:sz w:val="24"/>
        </w:rPr>
        <w:t>Scope</w:t>
      </w:r>
      <w:r>
        <w:rPr>
          <w:b/>
          <w:spacing w:val="-2"/>
          <w:sz w:val="24"/>
        </w:rPr>
        <w:t> </w:t>
      </w:r>
      <w:r>
        <w:rPr>
          <w:b/>
          <w:sz w:val="24"/>
        </w:rPr>
        <w:t>of the</w:t>
      </w:r>
      <w:r>
        <w:rPr>
          <w:b/>
          <w:spacing w:val="-1"/>
          <w:sz w:val="24"/>
        </w:rPr>
        <w:t> </w:t>
      </w:r>
      <w:r>
        <w:rPr>
          <w:b/>
          <w:spacing w:val="-2"/>
          <w:sz w:val="24"/>
        </w:rPr>
        <w:t>Study</w:t>
      </w:r>
    </w:p>
    <w:p>
      <w:pPr>
        <w:pStyle w:val="BodyText"/>
        <w:spacing w:line="480" w:lineRule="auto" w:before="272"/>
        <w:ind w:left="440" w:right="873"/>
        <w:jc w:val="both"/>
      </w:pPr>
      <w:r>
        <w:rPr/>
        <w:t>This study investigated the “effects of Jigsaw(IV) Cooperative Learning Strategy on Senior Secondary School Chemistry students‟ perception, retention and performance in organic</w:t>
      </w:r>
      <w:r>
        <w:rPr>
          <w:spacing w:val="-2"/>
        </w:rPr>
        <w:t> </w:t>
      </w:r>
      <w:r>
        <w:rPr/>
        <w:t>concepts</w:t>
      </w:r>
      <w:r>
        <w:rPr>
          <w:spacing w:val="-3"/>
        </w:rPr>
        <w:t> </w:t>
      </w:r>
      <w:r>
        <w:rPr/>
        <w:t>in</w:t>
      </w:r>
      <w:r>
        <w:rPr>
          <w:spacing w:val="-1"/>
        </w:rPr>
        <w:t> </w:t>
      </w:r>
      <w:r>
        <w:rPr/>
        <w:t>Zonal</w:t>
      </w:r>
      <w:r>
        <w:rPr>
          <w:spacing w:val="-3"/>
        </w:rPr>
        <w:t> </w:t>
      </w:r>
      <w:r>
        <w:rPr/>
        <w:t>Expectorate</w:t>
      </w:r>
      <w:r>
        <w:rPr>
          <w:spacing w:val="-3"/>
        </w:rPr>
        <w:t> </w:t>
      </w:r>
      <w:r>
        <w:rPr/>
        <w:t>Division,</w:t>
      </w:r>
      <w:r>
        <w:rPr>
          <w:spacing w:val="-1"/>
        </w:rPr>
        <w:t> </w:t>
      </w:r>
      <w:r>
        <w:rPr/>
        <w:t>Zaria”.</w:t>
      </w:r>
      <w:r>
        <w:rPr>
          <w:spacing w:val="-1"/>
        </w:rPr>
        <w:t> </w:t>
      </w:r>
      <w:r>
        <w:rPr/>
        <w:t>This</w:t>
      </w:r>
      <w:r>
        <w:rPr>
          <w:spacing w:val="-3"/>
        </w:rPr>
        <w:t> </w:t>
      </w:r>
      <w:r>
        <w:rPr/>
        <w:t>study</w:t>
      </w:r>
      <w:r>
        <w:rPr>
          <w:spacing w:val="-6"/>
        </w:rPr>
        <w:t> </w:t>
      </w:r>
      <w:r>
        <w:rPr/>
        <w:t>was</w:t>
      </w:r>
      <w:r>
        <w:rPr>
          <w:spacing w:val="-2"/>
        </w:rPr>
        <w:t> </w:t>
      </w:r>
      <w:r>
        <w:rPr/>
        <w:t>delimited</w:t>
      </w:r>
      <w:r>
        <w:rPr>
          <w:spacing w:val="-3"/>
        </w:rPr>
        <w:t> </w:t>
      </w:r>
      <w:r>
        <w:rPr/>
        <w:t>to</w:t>
      </w:r>
      <w:r>
        <w:rPr>
          <w:spacing w:val="-3"/>
        </w:rPr>
        <w:t> </w:t>
      </w:r>
      <w:r>
        <w:rPr/>
        <w:t>SS</w:t>
      </w:r>
      <w:r>
        <w:rPr>
          <w:spacing w:val="-1"/>
        </w:rPr>
        <w:t> </w:t>
      </w:r>
      <w:r>
        <w:rPr/>
        <w:t>II Senior Secondary Schools Students offering Chemistry. Two intact co-education schools with a sample size of 234 students out of total population of 1,154 were used for the study. Quasi-experimental research design with emphasis on pretest, posttest and post- post test was used. Six Organic Chemistry concepts are used for the purpose of</w:t>
      </w:r>
      <w:r>
        <w:rPr>
          <w:spacing w:val="40"/>
        </w:rPr>
        <w:t> </w:t>
      </w:r>
      <w:r>
        <w:rPr/>
        <w:t>generating data for the study. These concepts were Hydrocarbons, Functional group, Homologous series, Alkanes, Alkenes and Alkynes. These concepts were selected based on the finding of Samba and Eriba, (2012), and Agogo and Onda, (2014) that students find these concepts to be difficult as learners only study them by memorization. The instruments used were Organic Chemistry Performance Test (OCAT) and Organic Concept Perception Questionnaire (OCPQ). Mean, Standard Deviation, t-test, ANCOVA and Kruscal Walli‟s statistics were used in analyzing the research questions and the null </w:t>
      </w:r>
      <w:r>
        <w:rPr>
          <w:spacing w:val="-2"/>
        </w:rPr>
        <w:t>hypotheses.</w:t>
      </w:r>
    </w:p>
    <w:p>
      <w:pPr>
        <w:pStyle w:val="ListParagraph"/>
        <w:numPr>
          <w:ilvl w:val="1"/>
          <w:numId w:val="1"/>
        </w:numPr>
        <w:tabs>
          <w:tab w:pos="980" w:val="left" w:leader="none"/>
        </w:tabs>
        <w:spacing w:line="240" w:lineRule="auto" w:before="7" w:after="0"/>
        <w:ind w:left="980" w:right="0" w:hanging="540"/>
        <w:jc w:val="both"/>
        <w:rPr>
          <w:b/>
          <w:sz w:val="24"/>
        </w:rPr>
      </w:pPr>
      <w:r>
        <w:rPr>
          <w:b/>
          <w:sz w:val="24"/>
        </w:rPr>
        <w:t>Basic </w:t>
      </w:r>
      <w:r>
        <w:rPr>
          <w:b/>
          <w:spacing w:val="-2"/>
          <w:sz w:val="24"/>
        </w:rPr>
        <w:t>Assumption</w:t>
      </w:r>
    </w:p>
    <w:p>
      <w:pPr>
        <w:pStyle w:val="BodyText"/>
        <w:spacing w:before="271"/>
        <w:ind w:left="440"/>
        <w:jc w:val="both"/>
      </w:pPr>
      <w:r>
        <w:rPr/>
        <w:t>The</w:t>
      </w:r>
      <w:r>
        <w:rPr>
          <w:spacing w:val="-2"/>
        </w:rPr>
        <w:t> </w:t>
      </w:r>
      <w:r>
        <w:rPr/>
        <w:t>study</w:t>
      </w:r>
      <w:r>
        <w:rPr>
          <w:spacing w:val="-4"/>
        </w:rPr>
        <w:t> </w:t>
      </w:r>
      <w:r>
        <w:rPr/>
        <w:t>is based</w:t>
      </w:r>
      <w:r>
        <w:rPr>
          <w:spacing w:val="1"/>
        </w:rPr>
        <w:t> </w:t>
      </w:r>
      <w:r>
        <w:rPr/>
        <w:t>on</w:t>
      </w:r>
      <w:r>
        <w:rPr>
          <w:spacing w:val="1"/>
        </w:rPr>
        <w:t> </w:t>
      </w:r>
      <w:r>
        <w:rPr/>
        <w:t>assumptions</w:t>
      </w:r>
      <w:r>
        <w:rPr>
          <w:spacing w:val="1"/>
        </w:rPr>
        <w:t> </w:t>
      </w:r>
      <w:r>
        <w:rPr>
          <w:spacing w:val="-4"/>
        </w:rPr>
        <w:t>that:</w:t>
      </w:r>
    </w:p>
    <w:p>
      <w:pPr>
        <w:pStyle w:val="BodyText"/>
      </w:pPr>
    </w:p>
    <w:p>
      <w:pPr>
        <w:pStyle w:val="ListParagraph"/>
        <w:numPr>
          <w:ilvl w:val="0"/>
          <w:numId w:val="4"/>
        </w:numPr>
        <w:tabs>
          <w:tab w:pos="1160" w:val="left" w:leader="none"/>
        </w:tabs>
        <w:spacing w:line="480" w:lineRule="auto" w:before="0" w:after="0"/>
        <w:ind w:left="1160" w:right="875" w:hanging="360"/>
        <w:jc w:val="left"/>
        <w:rPr>
          <w:sz w:val="24"/>
        </w:rPr>
      </w:pPr>
      <w:r>
        <w:rPr>
          <w:sz w:val="24"/>
        </w:rPr>
        <w:t>Students</w:t>
      </w:r>
      <w:r>
        <w:rPr>
          <w:spacing w:val="40"/>
          <w:sz w:val="24"/>
        </w:rPr>
        <w:t> </w:t>
      </w:r>
      <w:r>
        <w:rPr>
          <w:sz w:val="24"/>
        </w:rPr>
        <w:t>performance</w:t>
      </w:r>
      <w:r>
        <w:rPr>
          <w:spacing w:val="40"/>
          <w:sz w:val="24"/>
        </w:rPr>
        <w:t> </w:t>
      </w:r>
      <w:r>
        <w:rPr>
          <w:sz w:val="24"/>
        </w:rPr>
        <w:t>would</w:t>
      </w:r>
      <w:r>
        <w:rPr>
          <w:spacing w:val="40"/>
          <w:sz w:val="24"/>
        </w:rPr>
        <w:t> </w:t>
      </w:r>
      <w:r>
        <w:rPr>
          <w:sz w:val="24"/>
        </w:rPr>
        <w:t>improve</w:t>
      </w:r>
      <w:r>
        <w:rPr>
          <w:spacing w:val="40"/>
          <w:sz w:val="24"/>
        </w:rPr>
        <w:t> </w:t>
      </w:r>
      <w:r>
        <w:rPr>
          <w:sz w:val="24"/>
        </w:rPr>
        <w:t>after</w:t>
      </w:r>
      <w:r>
        <w:rPr>
          <w:spacing w:val="40"/>
          <w:sz w:val="24"/>
        </w:rPr>
        <w:t> </w:t>
      </w:r>
      <w:r>
        <w:rPr>
          <w:sz w:val="24"/>
        </w:rPr>
        <w:t>exposure</w:t>
      </w:r>
      <w:r>
        <w:rPr>
          <w:spacing w:val="40"/>
          <w:sz w:val="24"/>
        </w:rPr>
        <w:t> </w:t>
      </w:r>
      <w:r>
        <w:rPr>
          <w:sz w:val="24"/>
        </w:rPr>
        <w:t>to</w:t>
      </w:r>
      <w:r>
        <w:rPr>
          <w:spacing w:val="40"/>
          <w:sz w:val="24"/>
        </w:rPr>
        <w:t> </w:t>
      </w:r>
      <w:r>
        <w:rPr>
          <w:sz w:val="24"/>
        </w:rPr>
        <w:t>JigsawIV</w:t>
      </w:r>
      <w:r>
        <w:rPr>
          <w:spacing w:val="40"/>
          <w:sz w:val="24"/>
        </w:rPr>
        <w:t> </w:t>
      </w:r>
      <w:r>
        <w:rPr>
          <w:sz w:val="24"/>
        </w:rPr>
        <w:t>Cooperative Learning Strategy;</w:t>
      </w:r>
    </w:p>
    <w:p>
      <w:pPr>
        <w:pStyle w:val="ListParagraph"/>
        <w:numPr>
          <w:ilvl w:val="0"/>
          <w:numId w:val="4"/>
        </w:numPr>
        <w:tabs>
          <w:tab w:pos="1160" w:val="left" w:leader="none"/>
        </w:tabs>
        <w:spacing w:line="480" w:lineRule="auto" w:before="1" w:after="0"/>
        <w:ind w:left="1160" w:right="876" w:hanging="360"/>
        <w:jc w:val="left"/>
        <w:rPr>
          <w:sz w:val="24"/>
        </w:rPr>
      </w:pPr>
      <w:r>
        <w:rPr>
          <w:sz w:val="24"/>
        </w:rPr>
        <w:t>Organic</w:t>
      </w:r>
      <w:r>
        <w:rPr>
          <w:spacing w:val="80"/>
          <w:sz w:val="24"/>
        </w:rPr>
        <w:t> </w:t>
      </w:r>
      <w:r>
        <w:rPr>
          <w:sz w:val="24"/>
        </w:rPr>
        <w:t>concepts</w:t>
      </w:r>
      <w:r>
        <w:rPr>
          <w:spacing w:val="80"/>
          <w:sz w:val="24"/>
        </w:rPr>
        <w:t> </w:t>
      </w:r>
      <w:r>
        <w:rPr>
          <w:sz w:val="24"/>
        </w:rPr>
        <w:t>would</w:t>
      </w:r>
      <w:r>
        <w:rPr>
          <w:spacing w:val="80"/>
          <w:sz w:val="24"/>
        </w:rPr>
        <w:t> </w:t>
      </w:r>
      <w:r>
        <w:rPr>
          <w:sz w:val="24"/>
        </w:rPr>
        <w:t>be</w:t>
      </w:r>
      <w:r>
        <w:rPr>
          <w:spacing w:val="80"/>
          <w:sz w:val="24"/>
        </w:rPr>
        <w:t> </w:t>
      </w:r>
      <w:r>
        <w:rPr>
          <w:sz w:val="24"/>
        </w:rPr>
        <w:t>retained</w:t>
      </w:r>
      <w:r>
        <w:rPr>
          <w:spacing w:val="80"/>
          <w:sz w:val="24"/>
        </w:rPr>
        <w:t> </w:t>
      </w:r>
      <w:r>
        <w:rPr>
          <w:sz w:val="24"/>
        </w:rPr>
        <w:t>when</w:t>
      </w:r>
      <w:r>
        <w:rPr>
          <w:spacing w:val="80"/>
          <w:sz w:val="24"/>
        </w:rPr>
        <w:t> </w:t>
      </w:r>
      <w:r>
        <w:rPr>
          <w:sz w:val="24"/>
        </w:rPr>
        <w:t>JigsawIV</w:t>
      </w:r>
      <w:r>
        <w:rPr>
          <w:spacing w:val="80"/>
          <w:sz w:val="24"/>
        </w:rPr>
        <w:t> </w:t>
      </w:r>
      <w:r>
        <w:rPr>
          <w:sz w:val="24"/>
        </w:rPr>
        <w:t>Cooperative</w:t>
      </w:r>
      <w:r>
        <w:rPr>
          <w:spacing w:val="80"/>
          <w:sz w:val="24"/>
        </w:rPr>
        <w:t> </w:t>
      </w:r>
      <w:r>
        <w:rPr>
          <w:sz w:val="24"/>
        </w:rPr>
        <w:t>Learning Strategy is used ;</w:t>
      </w:r>
    </w:p>
    <w:p>
      <w:pPr>
        <w:spacing w:after="0" w:line="480" w:lineRule="auto"/>
        <w:jc w:val="left"/>
        <w:rPr>
          <w:sz w:val="24"/>
        </w:rPr>
        <w:sectPr>
          <w:pgSz w:w="12240" w:h="15840"/>
          <w:pgMar w:header="0" w:footer="1015" w:top="1360" w:bottom="1200" w:left="1720" w:right="560"/>
        </w:sectPr>
      </w:pPr>
    </w:p>
    <w:p>
      <w:pPr>
        <w:pStyle w:val="ListParagraph"/>
        <w:numPr>
          <w:ilvl w:val="0"/>
          <w:numId w:val="4"/>
        </w:numPr>
        <w:tabs>
          <w:tab w:pos="1160" w:val="left" w:leader="none"/>
        </w:tabs>
        <w:spacing w:line="480" w:lineRule="auto" w:before="72" w:after="0"/>
        <w:ind w:left="1160" w:right="871" w:hanging="360"/>
        <w:jc w:val="both"/>
        <w:rPr>
          <w:sz w:val="24"/>
        </w:rPr>
      </w:pPr>
      <w:r>
        <w:rPr>
          <w:sz w:val="24"/>
        </w:rPr>
        <w:t>Students Perception would change when JigsawIV</w:t>
      </w:r>
      <w:r>
        <w:rPr>
          <w:spacing w:val="-1"/>
          <w:sz w:val="24"/>
        </w:rPr>
        <w:t> </w:t>
      </w:r>
      <w:r>
        <w:rPr>
          <w:sz w:val="24"/>
        </w:rPr>
        <w:t>Cooperative Learning Strategy is used in teaching of Organic Chemistry concepts in senior secondary school students in Zaria.</w:t>
      </w:r>
    </w:p>
    <w:p>
      <w:pPr>
        <w:spacing w:after="0" w:line="480" w:lineRule="auto"/>
        <w:jc w:val="both"/>
        <w:rPr>
          <w:sz w:val="24"/>
        </w:rPr>
        <w:sectPr>
          <w:pgSz w:w="12240" w:h="15840"/>
          <w:pgMar w:header="0" w:footer="1015" w:top="1360" w:bottom="1200" w:left="1720" w:right="560"/>
        </w:sectPr>
      </w:pPr>
    </w:p>
    <w:p>
      <w:pPr>
        <w:pStyle w:val="Heading1"/>
      </w:pPr>
      <w:r>
        <w:rPr/>
        <w:t>CHAPTER</w:t>
      </w:r>
      <w:r>
        <w:rPr>
          <w:spacing w:val="-4"/>
        </w:rPr>
        <w:t> </w:t>
      </w:r>
      <w:r>
        <w:rPr>
          <w:spacing w:val="-5"/>
        </w:rPr>
        <w:t>TWO</w:t>
      </w:r>
    </w:p>
    <w:p>
      <w:pPr>
        <w:pStyle w:val="BodyText"/>
        <w:spacing w:before="1"/>
        <w:rPr>
          <w:b/>
        </w:rPr>
      </w:pPr>
    </w:p>
    <w:p>
      <w:pPr>
        <w:spacing w:before="0"/>
        <w:ind w:left="0" w:right="437" w:firstLine="0"/>
        <w:jc w:val="center"/>
        <w:rPr>
          <w:b/>
          <w:sz w:val="24"/>
        </w:rPr>
      </w:pPr>
      <w:r>
        <w:rPr>
          <w:b/>
          <w:sz w:val="24"/>
        </w:rPr>
        <w:t>REVIEW OF</w:t>
      </w:r>
      <w:r>
        <w:rPr>
          <w:b/>
          <w:spacing w:val="-3"/>
          <w:sz w:val="24"/>
        </w:rPr>
        <w:t> </w:t>
      </w:r>
      <w:r>
        <w:rPr>
          <w:b/>
          <w:sz w:val="24"/>
        </w:rPr>
        <w:t>RELATED </w:t>
      </w:r>
      <w:r>
        <w:rPr>
          <w:b/>
          <w:spacing w:val="-2"/>
          <w:sz w:val="24"/>
        </w:rPr>
        <w:t>LITERATURE</w:t>
      </w:r>
    </w:p>
    <w:p>
      <w:pPr>
        <w:pStyle w:val="BodyText"/>
        <w:rPr>
          <w:b/>
        </w:rPr>
      </w:pPr>
    </w:p>
    <w:p>
      <w:pPr>
        <w:pStyle w:val="ListParagraph"/>
        <w:numPr>
          <w:ilvl w:val="1"/>
          <w:numId w:val="5"/>
        </w:numPr>
        <w:tabs>
          <w:tab w:pos="1040" w:val="left" w:leader="none"/>
        </w:tabs>
        <w:spacing w:line="240" w:lineRule="auto" w:before="0" w:after="0"/>
        <w:ind w:left="1040" w:right="0" w:hanging="600"/>
        <w:jc w:val="both"/>
        <w:rPr>
          <w:b/>
          <w:sz w:val="24"/>
        </w:rPr>
      </w:pPr>
      <w:r>
        <w:rPr>
          <w:b/>
          <w:spacing w:val="-2"/>
          <w:sz w:val="24"/>
        </w:rPr>
        <w:t>Introduction</w:t>
      </w:r>
    </w:p>
    <w:p>
      <w:pPr>
        <w:pStyle w:val="BodyText"/>
        <w:spacing w:line="480" w:lineRule="auto" w:before="271"/>
        <w:ind w:left="440" w:right="875" w:firstLine="60"/>
        <w:jc w:val="both"/>
      </w:pPr>
      <w:r>
        <w:rPr/>
        <w:t>This chapter reviews literature on the effects of Jig-saw(IV) Cooperative Learning Strategy on secondary school students perception, retention and academic</w:t>
      </w:r>
      <w:r>
        <w:rPr>
          <w:spacing w:val="80"/>
        </w:rPr>
        <w:t> </w:t>
      </w:r>
      <w:r>
        <w:rPr/>
        <w:t>performance</w:t>
      </w:r>
      <w:r>
        <w:rPr>
          <w:spacing w:val="40"/>
        </w:rPr>
        <w:t> </w:t>
      </w:r>
      <w:r>
        <w:rPr/>
        <w:t>in Organic Chemistry concepts in Zaria Education Zone, Kaduna, Nigeria. The review focused on the following sub-headings:</w:t>
      </w:r>
    </w:p>
    <w:p>
      <w:pPr>
        <w:pStyle w:val="ListParagraph"/>
        <w:numPr>
          <w:ilvl w:val="1"/>
          <w:numId w:val="5"/>
        </w:numPr>
        <w:tabs>
          <w:tab w:pos="1040" w:val="left" w:leader="none"/>
        </w:tabs>
        <w:spacing w:line="240" w:lineRule="auto" w:before="1" w:after="0"/>
        <w:ind w:left="1040" w:right="0" w:hanging="600"/>
        <w:jc w:val="both"/>
        <w:rPr>
          <w:sz w:val="24"/>
        </w:rPr>
      </w:pPr>
      <w:r>
        <w:rPr>
          <w:sz w:val="24"/>
        </w:rPr>
        <w:t>The</w:t>
      </w:r>
      <w:r>
        <w:rPr>
          <w:spacing w:val="-2"/>
          <w:sz w:val="24"/>
        </w:rPr>
        <w:t> </w:t>
      </w:r>
      <w:r>
        <w:rPr>
          <w:sz w:val="24"/>
        </w:rPr>
        <w:t>Teaching</w:t>
      </w:r>
      <w:r>
        <w:rPr>
          <w:spacing w:val="-1"/>
          <w:sz w:val="24"/>
        </w:rPr>
        <w:t> </w:t>
      </w:r>
      <w:r>
        <w:rPr>
          <w:sz w:val="24"/>
        </w:rPr>
        <w:t>of</w:t>
      </w:r>
      <w:r>
        <w:rPr>
          <w:spacing w:val="-1"/>
          <w:sz w:val="24"/>
        </w:rPr>
        <w:t> </w:t>
      </w:r>
      <w:r>
        <w:rPr>
          <w:sz w:val="24"/>
        </w:rPr>
        <w:t>Chemistry</w:t>
      </w:r>
      <w:r>
        <w:rPr>
          <w:spacing w:val="-3"/>
          <w:sz w:val="24"/>
        </w:rPr>
        <w:t> </w:t>
      </w:r>
      <w:r>
        <w:rPr>
          <w:sz w:val="24"/>
        </w:rPr>
        <w:t>in Nigeria Secondary</w:t>
      </w:r>
      <w:r>
        <w:rPr>
          <w:spacing w:val="-4"/>
          <w:sz w:val="24"/>
        </w:rPr>
        <w:t> </w:t>
      </w:r>
      <w:r>
        <w:rPr>
          <w:spacing w:val="-2"/>
          <w:sz w:val="24"/>
        </w:rPr>
        <w:t>Schools</w:t>
      </w:r>
    </w:p>
    <w:p>
      <w:pPr>
        <w:pStyle w:val="BodyText"/>
      </w:pPr>
    </w:p>
    <w:p>
      <w:pPr>
        <w:pStyle w:val="ListParagraph"/>
        <w:numPr>
          <w:ilvl w:val="1"/>
          <w:numId w:val="5"/>
        </w:numPr>
        <w:tabs>
          <w:tab w:pos="1040" w:val="left" w:leader="none"/>
        </w:tabs>
        <w:spacing w:line="240" w:lineRule="auto" w:before="0" w:after="0"/>
        <w:ind w:left="1040" w:right="0" w:hanging="600"/>
        <w:jc w:val="both"/>
        <w:rPr>
          <w:sz w:val="24"/>
        </w:rPr>
      </w:pPr>
      <w:r>
        <w:rPr>
          <w:sz w:val="24"/>
        </w:rPr>
        <w:t>Science</w:t>
      </w:r>
      <w:r>
        <w:rPr>
          <w:spacing w:val="-3"/>
          <w:sz w:val="24"/>
        </w:rPr>
        <w:t> </w:t>
      </w:r>
      <w:r>
        <w:rPr>
          <w:sz w:val="24"/>
        </w:rPr>
        <w:t>Teaching</w:t>
      </w:r>
      <w:r>
        <w:rPr>
          <w:spacing w:val="-2"/>
          <w:sz w:val="24"/>
        </w:rPr>
        <w:t> Methods</w:t>
      </w:r>
    </w:p>
    <w:p>
      <w:pPr>
        <w:pStyle w:val="BodyText"/>
      </w:pPr>
    </w:p>
    <w:p>
      <w:pPr>
        <w:pStyle w:val="ListParagraph"/>
        <w:numPr>
          <w:ilvl w:val="1"/>
          <w:numId w:val="5"/>
        </w:numPr>
        <w:tabs>
          <w:tab w:pos="1040" w:val="left" w:leader="none"/>
        </w:tabs>
        <w:spacing w:line="240" w:lineRule="auto" w:before="0" w:after="0"/>
        <w:ind w:left="1040" w:right="0" w:hanging="600"/>
        <w:jc w:val="both"/>
        <w:rPr>
          <w:sz w:val="24"/>
        </w:rPr>
      </w:pPr>
      <w:r>
        <w:rPr>
          <w:sz w:val="24"/>
        </w:rPr>
        <w:t>Concept</w:t>
      </w:r>
      <w:r>
        <w:rPr>
          <w:spacing w:val="-2"/>
          <w:sz w:val="24"/>
        </w:rPr>
        <w:t> </w:t>
      </w:r>
      <w:r>
        <w:rPr>
          <w:sz w:val="24"/>
        </w:rPr>
        <w:t>of</w:t>
      </w:r>
      <w:r>
        <w:rPr>
          <w:spacing w:val="-3"/>
          <w:sz w:val="24"/>
        </w:rPr>
        <w:t> </w:t>
      </w:r>
      <w:r>
        <w:rPr>
          <w:sz w:val="24"/>
        </w:rPr>
        <w:t>Cooperative Learning</w:t>
      </w:r>
      <w:r>
        <w:rPr>
          <w:spacing w:val="-4"/>
          <w:sz w:val="24"/>
        </w:rPr>
        <w:t> </w:t>
      </w:r>
      <w:r>
        <w:rPr>
          <w:spacing w:val="-2"/>
          <w:sz w:val="24"/>
        </w:rPr>
        <w:t>Strategy</w:t>
      </w:r>
    </w:p>
    <w:p>
      <w:pPr>
        <w:pStyle w:val="BodyText"/>
      </w:pPr>
    </w:p>
    <w:p>
      <w:pPr>
        <w:pStyle w:val="ListParagraph"/>
        <w:numPr>
          <w:ilvl w:val="1"/>
          <w:numId w:val="5"/>
        </w:numPr>
        <w:tabs>
          <w:tab w:pos="1040" w:val="left" w:leader="none"/>
        </w:tabs>
        <w:spacing w:line="240" w:lineRule="auto" w:before="0" w:after="0"/>
        <w:ind w:left="1040" w:right="0" w:hanging="600"/>
        <w:jc w:val="both"/>
        <w:rPr>
          <w:sz w:val="24"/>
        </w:rPr>
      </w:pPr>
      <w:r>
        <w:rPr>
          <w:sz w:val="24"/>
        </w:rPr>
        <w:t>Concept</w:t>
      </w:r>
      <w:r>
        <w:rPr>
          <w:spacing w:val="-2"/>
          <w:sz w:val="24"/>
        </w:rPr>
        <w:t> </w:t>
      </w:r>
      <w:r>
        <w:rPr>
          <w:sz w:val="24"/>
        </w:rPr>
        <w:t>of</w:t>
      </w:r>
      <w:r>
        <w:rPr>
          <w:spacing w:val="-2"/>
          <w:sz w:val="24"/>
        </w:rPr>
        <w:t> </w:t>
      </w:r>
      <w:r>
        <w:rPr>
          <w:sz w:val="24"/>
        </w:rPr>
        <w:t>Jigsaw</w:t>
      </w:r>
      <w:r>
        <w:rPr>
          <w:spacing w:val="-1"/>
          <w:sz w:val="24"/>
        </w:rPr>
        <w:t> </w:t>
      </w:r>
      <w:r>
        <w:rPr>
          <w:sz w:val="24"/>
        </w:rPr>
        <w:t>IV Cooperative</w:t>
      </w:r>
      <w:r>
        <w:rPr>
          <w:spacing w:val="-1"/>
          <w:sz w:val="24"/>
        </w:rPr>
        <w:t> </w:t>
      </w:r>
      <w:r>
        <w:rPr>
          <w:sz w:val="24"/>
        </w:rPr>
        <w:t>Learning</w:t>
      </w:r>
      <w:r>
        <w:rPr>
          <w:spacing w:val="-1"/>
          <w:sz w:val="24"/>
        </w:rPr>
        <w:t> </w:t>
      </w:r>
      <w:r>
        <w:rPr>
          <w:spacing w:val="-2"/>
          <w:sz w:val="24"/>
        </w:rPr>
        <w:t>Strategy</w:t>
      </w:r>
    </w:p>
    <w:p>
      <w:pPr>
        <w:pStyle w:val="BodyText"/>
      </w:pPr>
    </w:p>
    <w:p>
      <w:pPr>
        <w:pStyle w:val="ListParagraph"/>
        <w:numPr>
          <w:ilvl w:val="1"/>
          <w:numId w:val="5"/>
        </w:numPr>
        <w:tabs>
          <w:tab w:pos="1100" w:val="left" w:leader="none"/>
        </w:tabs>
        <w:spacing w:line="240" w:lineRule="auto" w:before="0" w:after="0"/>
        <w:ind w:left="1100" w:right="0" w:hanging="660"/>
        <w:jc w:val="left"/>
        <w:rPr>
          <w:sz w:val="24"/>
        </w:rPr>
      </w:pPr>
      <w:r>
        <w:rPr>
          <w:sz w:val="24"/>
        </w:rPr>
        <w:t>Jigsaw</w:t>
      </w:r>
      <w:r>
        <w:rPr>
          <w:spacing w:val="-3"/>
          <w:sz w:val="24"/>
        </w:rPr>
        <w:t> </w:t>
      </w:r>
      <w:r>
        <w:rPr>
          <w:sz w:val="24"/>
        </w:rPr>
        <w:t>IV</w:t>
      </w:r>
      <w:r>
        <w:rPr>
          <w:spacing w:val="-1"/>
          <w:sz w:val="24"/>
        </w:rPr>
        <w:t> </w:t>
      </w:r>
      <w:r>
        <w:rPr>
          <w:sz w:val="24"/>
        </w:rPr>
        <w:t>Cooperative Learning</w:t>
      </w:r>
      <w:r>
        <w:rPr>
          <w:spacing w:val="-4"/>
          <w:sz w:val="24"/>
        </w:rPr>
        <w:t> </w:t>
      </w:r>
      <w:r>
        <w:rPr>
          <w:sz w:val="24"/>
        </w:rPr>
        <w:t>Strategy</w:t>
      </w:r>
      <w:r>
        <w:rPr>
          <w:spacing w:val="-6"/>
          <w:sz w:val="24"/>
        </w:rPr>
        <w:t> </w:t>
      </w:r>
      <w:r>
        <w:rPr>
          <w:sz w:val="24"/>
        </w:rPr>
        <w:t>and</w:t>
      </w:r>
      <w:r>
        <w:rPr>
          <w:spacing w:val="2"/>
          <w:sz w:val="24"/>
        </w:rPr>
        <w:t> </w:t>
      </w:r>
      <w:r>
        <w:rPr>
          <w:sz w:val="24"/>
        </w:rPr>
        <w:t>Perception</w:t>
      </w:r>
      <w:r>
        <w:rPr>
          <w:spacing w:val="-1"/>
          <w:sz w:val="24"/>
        </w:rPr>
        <w:t> </w:t>
      </w:r>
      <w:r>
        <w:rPr>
          <w:sz w:val="24"/>
        </w:rPr>
        <w:t>in</w:t>
      </w:r>
      <w:r>
        <w:rPr>
          <w:spacing w:val="-1"/>
          <w:sz w:val="24"/>
        </w:rPr>
        <w:t> </w:t>
      </w:r>
      <w:r>
        <w:rPr>
          <w:sz w:val="24"/>
        </w:rPr>
        <w:t>Science </w:t>
      </w:r>
      <w:r>
        <w:rPr>
          <w:spacing w:val="-2"/>
          <w:sz w:val="24"/>
        </w:rPr>
        <w:t>Education</w:t>
      </w:r>
    </w:p>
    <w:p>
      <w:pPr>
        <w:pStyle w:val="BodyText"/>
      </w:pPr>
    </w:p>
    <w:p>
      <w:pPr>
        <w:pStyle w:val="ListParagraph"/>
        <w:numPr>
          <w:ilvl w:val="1"/>
          <w:numId w:val="5"/>
        </w:numPr>
        <w:tabs>
          <w:tab w:pos="1100" w:val="left" w:leader="none"/>
        </w:tabs>
        <w:spacing w:line="240" w:lineRule="auto" w:before="0" w:after="0"/>
        <w:ind w:left="1100" w:right="0" w:hanging="660"/>
        <w:jc w:val="left"/>
        <w:rPr>
          <w:sz w:val="24"/>
        </w:rPr>
      </w:pPr>
      <w:r>
        <w:rPr>
          <w:sz w:val="24"/>
        </w:rPr>
        <w:t>Jigsaw IV</w:t>
      </w:r>
      <w:r>
        <w:rPr>
          <w:spacing w:val="-1"/>
          <w:sz w:val="24"/>
        </w:rPr>
        <w:t> </w:t>
      </w:r>
      <w:r>
        <w:rPr>
          <w:sz w:val="24"/>
        </w:rPr>
        <w:t>Cooperative Learning</w:t>
      </w:r>
      <w:r>
        <w:rPr>
          <w:spacing w:val="-3"/>
          <w:sz w:val="24"/>
        </w:rPr>
        <w:t> </w:t>
      </w:r>
      <w:r>
        <w:rPr>
          <w:sz w:val="24"/>
        </w:rPr>
        <w:t>Strategy</w:t>
      </w:r>
      <w:r>
        <w:rPr>
          <w:spacing w:val="-3"/>
          <w:sz w:val="24"/>
        </w:rPr>
        <w:t> </w:t>
      </w:r>
      <w:r>
        <w:rPr>
          <w:sz w:val="24"/>
        </w:rPr>
        <w:t>and</w:t>
      </w:r>
      <w:r>
        <w:rPr>
          <w:spacing w:val="-1"/>
          <w:sz w:val="24"/>
        </w:rPr>
        <w:t> </w:t>
      </w:r>
      <w:r>
        <w:rPr>
          <w:sz w:val="24"/>
        </w:rPr>
        <w:t>Retention</w:t>
      </w:r>
      <w:r>
        <w:rPr>
          <w:spacing w:val="-1"/>
          <w:sz w:val="24"/>
        </w:rPr>
        <w:t> </w:t>
      </w:r>
      <w:r>
        <w:rPr>
          <w:sz w:val="24"/>
        </w:rPr>
        <w:t>in</w:t>
      </w:r>
      <w:r>
        <w:rPr>
          <w:spacing w:val="-1"/>
          <w:sz w:val="24"/>
        </w:rPr>
        <w:t> </w:t>
      </w:r>
      <w:r>
        <w:rPr>
          <w:sz w:val="24"/>
        </w:rPr>
        <w:t>Science</w:t>
      </w:r>
      <w:r>
        <w:rPr>
          <w:spacing w:val="1"/>
          <w:sz w:val="24"/>
        </w:rPr>
        <w:t> </w:t>
      </w:r>
      <w:r>
        <w:rPr>
          <w:spacing w:val="-2"/>
          <w:sz w:val="24"/>
        </w:rPr>
        <w:t>Education</w:t>
      </w:r>
    </w:p>
    <w:p>
      <w:pPr>
        <w:pStyle w:val="BodyText"/>
      </w:pPr>
    </w:p>
    <w:p>
      <w:pPr>
        <w:pStyle w:val="ListParagraph"/>
        <w:numPr>
          <w:ilvl w:val="1"/>
          <w:numId w:val="5"/>
        </w:numPr>
        <w:tabs>
          <w:tab w:pos="1100" w:val="left" w:leader="none"/>
        </w:tabs>
        <w:spacing w:line="240" w:lineRule="auto" w:before="1" w:after="0"/>
        <w:ind w:left="1100" w:right="0" w:hanging="660"/>
        <w:jc w:val="left"/>
        <w:rPr>
          <w:sz w:val="24"/>
        </w:rPr>
      </w:pPr>
      <w:r>
        <w:rPr>
          <w:sz w:val="24"/>
        </w:rPr>
        <w:t>Jigsaw</w:t>
      </w:r>
      <w:r>
        <w:rPr>
          <w:spacing w:val="-2"/>
          <w:sz w:val="24"/>
        </w:rPr>
        <w:t> </w:t>
      </w:r>
      <w:r>
        <w:rPr>
          <w:sz w:val="24"/>
        </w:rPr>
        <w:t>and</w:t>
      </w:r>
      <w:r>
        <w:rPr>
          <w:spacing w:val="-1"/>
          <w:sz w:val="24"/>
        </w:rPr>
        <w:t> </w:t>
      </w:r>
      <w:r>
        <w:rPr>
          <w:sz w:val="24"/>
        </w:rPr>
        <w:t>Academic</w:t>
      </w:r>
      <w:r>
        <w:rPr>
          <w:spacing w:val="-2"/>
          <w:sz w:val="24"/>
        </w:rPr>
        <w:t> </w:t>
      </w:r>
      <w:r>
        <w:rPr>
          <w:sz w:val="24"/>
        </w:rPr>
        <w:t>Performance</w:t>
      </w:r>
      <w:r>
        <w:rPr>
          <w:spacing w:val="-1"/>
          <w:sz w:val="24"/>
        </w:rPr>
        <w:t> </w:t>
      </w:r>
      <w:r>
        <w:rPr>
          <w:sz w:val="24"/>
        </w:rPr>
        <w:t>in</w:t>
      </w:r>
      <w:r>
        <w:rPr>
          <w:spacing w:val="-1"/>
          <w:sz w:val="24"/>
        </w:rPr>
        <w:t> </w:t>
      </w:r>
      <w:r>
        <w:rPr>
          <w:sz w:val="24"/>
        </w:rPr>
        <w:t>Science</w:t>
      </w:r>
      <w:r>
        <w:rPr>
          <w:spacing w:val="-2"/>
          <w:sz w:val="24"/>
        </w:rPr>
        <w:t> Education</w:t>
      </w:r>
    </w:p>
    <w:p>
      <w:pPr>
        <w:pStyle w:val="ListParagraph"/>
        <w:numPr>
          <w:ilvl w:val="1"/>
          <w:numId w:val="5"/>
        </w:numPr>
        <w:tabs>
          <w:tab w:pos="1100" w:val="left" w:leader="none"/>
        </w:tabs>
        <w:spacing w:line="240" w:lineRule="auto" w:before="276" w:after="0"/>
        <w:ind w:left="1100" w:right="0" w:hanging="660"/>
        <w:jc w:val="left"/>
        <w:rPr>
          <w:sz w:val="24"/>
        </w:rPr>
      </w:pPr>
      <w:r>
        <w:rPr>
          <w:sz w:val="24"/>
        </w:rPr>
        <w:t>Gender</w:t>
      </w:r>
      <w:r>
        <w:rPr>
          <w:spacing w:val="-6"/>
          <w:sz w:val="24"/>
        </w:rPr>
        <w:t> </w:t>
      </w:r>
      <w:r>
        <w:rPr>
          <w:sz w:val="24"/>
        </w:rPr>
        <w:t>and</w:t>
      </w:r>
      <w:r>
        <w:rPr>
          <w:spacing w:val="-7"/>
          <w:sz w:val="24"/>
        </w:rPr>
        <w:t> </w:t>
      </w:r>
      <w:r>
        <w:rPr>
          <w:sz w:val="24"/>
        </w:rPr>
        <w:t>Students‟</w:t>
      </w:r>
      <w:r>
        <w:rPr>
          <w:spacing w:val="-6"/>
          <w:sz w:val="24"/>
        </w:rPr>
        <w:t> </w:t>
      </w:r>
      <w:r>
        <w:rPr>
          <w:sz w:val="24"/>
        </w:rPr>
        <w:t>Performance</w:t>
      </w:r>
      <w:r>
        <w:rPr>
          <w:spacing w:val="-8"/>
          <w:sz w:val="24"/>
        </w:rPr>
        <w:t> </w:t>
      </w:r>
      <w:r>
        <w:rPr>
          <w:sz w:val="24"/>
        </w:rPr>
        <w:t>in</w:t>
      </w:r>
      <w:r>
        <w:rPr>
          <w:spacing w:val="-7"/>
          <w:sz w:val="24"/>
        </w:rPr>
        <w:t> </w:t>
      </w:r>
      <w:r>
        <w:rPr>
          <w:spacing w:val="-2"/>
          <w:sz w:val="24"/>
        </w:rPr>
        <w:t>Science</w:t>
      </w:r>
    </w:p>
    <w:p>
      <w:pPr>
        <w:pStyle w:val="ListParagraph"/>
        <w:numPr>
          <w:ilvl w:val="1"/>
          <w:numId w:val="5"/>
        </w:numPr>
        <w:tabs>
          <w:tab w:pos="1100" w:val="left" w:leader="none"/>
        </w:tabs>
        <w:spacing w:line="240" w:lineRule="auto" w:before="276" w:after="0"/>
        <w:ind w:left="1100" w:right="0" w:hanging="660"/>
        <w:jc w:val="left"/>
        <w:rPr>
          <w:sz w:val="24"/>
        </w:rPr>
      </w:pPr>
      <w:r>
        <w:rPr>
          <w:sz w:val="24"/>
        </w:rPr>
        <w:t>Overview</w:t>
      </w:r>
      <w:r>
        <w:rPr>
          <w:spacing w:val="-3"/>
          <w:sz w:val="24"/>
        </w:rPr>
        <w:t> </w:t>
      </w:r>
      <w:r>
        <w:rPr>
          <w:sz w:val="24"/>
        </w:rPr>
        <w:t>of</w:t>
      </w:r>
      <w:r>
        <w:rPr>
          <w:spacing w:val="-2"/>
          <w:sz w:val="24"/>
        </w:rPr>
        <w:t> </w:t>
      </w:r>
      <w:r>
        <w:rPr>
          <w:sz w:val="24"/>
        </w:rPr>
        <w:t>Similar</w:t>
      </w:r>
      <w:r>
        <w:rPr>
          <w:spacing w:val="-2"/>
          <w:sz w:val="24"/>
        </w:rPr>
        <w:t> Studies</w:t>
      </w:r>
    </w:p>
    <w:p>
      <w:pPr>
        <w:pStyle w:val="BodyText"/>
      </w:pPr>
    </w:p>
    <w:p>
      <w:pPr>
        <w:pStyle w:val="ListParagraph"/>
        <w:numPr>
          <w:ilvl w:val="1"/>
          <w:numId w:val="5"/>
        </w:numPr>
        <w:tabs>
          <w:tab w:pos="1162" w:val="left" w:leader="none"/>
        </w:tabs>
        <w:spacing w:line="240" w:lineRule="auto" w:before="0" w:after="0"/>
        <w:ind w:left="1162" w:right="0" w:hanging="722"/>
        <w:jc w:val="left"/>
        <w:rPr>
          <w:sz w:val="24"/>
        </w:rPr>
      </w:pPr>
      <w:r>
        <w:rPr>
          <w:sz w:val="24"/>
        </w:rPr>
        <w:t>Implication</w:t>
      </w:r>
      <w:r>
        <w:rPr>
          <w:spacing w:val="-4"/>
          <w:sz w:val="24"/>
        </w:rPr>
        <w:t> </w:t>
      </w:r>
      <w:r>
        <w:rPr>
          <w:sz w:val="24"/>
        </w:rPr>
        <w:t>of</w:t>
      </w:r>
      <w:r>
        <w:rPr>
          <w:spacing w:val="-1"/>
          <w:sz w:val="24"/>
        </w:rPr>
        <w:t> </w:t>
      </w:r>
      <w:r>
        <w:rPr>
          <w:sz w:val="24"/>
        </w:rPr>
        <w:t>Literature</w:t>
      </w:r>
      <w:r>
        <w:rPr>
          <w:spacing w:val="-3"/>
          <w:sz w:val="24"/>
        </w:rPr>
        <w:t> </w:t>
      </w:r>
      <w:r>
        <w:rPr>
          <w:sz w:val="24"/>
        </w:rPr>
        <w:t>Reviewed for</w:t>
      </w:r>
      <w:r>
        <w:rPr>
          <w:spacing w:val="-4"/>
          <w:sz w:val="24"/>
        </w:rPr>
        <w:t> </w:t>
      </w:r>
      <w:r>
        <w:rPr>
          <w:sz w:val="24"/>
        </w:rPr>
        <w:t>the</w:t>
      </w:r>
      <w:r>
        <w:rPr>
          <w:spacing w:val="-1"/>
          <w:sz w:val="24"/>
        </w:rPr>
        <w:t> </w:t>
      </w:r>
      <w:r>
        <w:rPr>
          <w:sz w:val="24"/>
        </w:rPr>
        <w:t>Present</w:t>
      </w:r>
      <w:r>
        <w:rPr>
          <w:spacing w:val="-2"/>
          <w:sz w:val="24"/>
        </w:rPr>
        <w:t> Study</w:t>
      </w:r>
    </w:p>
    <w:p>
      <w:pPr>
        <w:pStyle w:val="BodyText"/>
        <w:spacing w:before="7"/>
      </w:pPr>
    </w:p>
    <w:p>
      <w:pPr>
        <w:pStyle w:val="ListParagraph"/>
        <w:numPr>
          <w:ilvl w:val="1"/>
          <w:numId w:val="6"/>
        </w:numPr>
        <w:tabs>
          <w:tab w:pos="980" w:val="left" w:leader="none"/>
        </w:tabs>
        <w:spacing w:line="240" w:lineRule="auto" w:before="0" w:after="0"/>
        <w:ind w:left="980" w:right="0" w:hanging="540"/>
        <w:jc w:val="left"/>
        <w:rPr>
          <w:b/>
          <w:sz w:val="24"/>
        </w:rPr>
      </w:pPr>
      <w:r>
        <w:rPr>
          <w:b/>
          <w:sz w:val="24"/>
        </w:rPr>
        <w:t>The</w:t>
      </w:r>
      <w:r>
        <w:rPr>
          <w:b/>
          <w:spacing w:val="-3"/>
          <w:sz w:val="24"/>
        </w:rPr>
        <w:t> </w:t>
      </w:r>
      <w:r>
        <w:rPr>
          <w:b/>
          <w:sz w:val="24"/>
        </w:rPr>
        <w:t>Teaching of</w:t>
      </w:r>
      <w:r>
        <w:rPr>
          <w:b/>
          <w:spacing w:val="-1"/>
          <w:sz w:val="24"/>
        </w:rPr>
        <w:t> </w:t>
      </w:r>
      <w:r>
        <w:rPr>
          <w:b/>
          <w:sz w:val="24"/>
        </w:rPr>
        <w:t>Chemistry</w:t>
      </w:r>
      <w:r>
        <w:rPr>
          <w:b/>
          <w:spacing w:val="-1"/>
          <w:sz w:val="24"/>
        </w:rPr>
        <w:t> </w:t>
      </w:r>
      <w:r>
        <w:rPr>
          <w:b/>
          <w:sz w:val="24"/>
        </w:rPr>
        <w:t>in</w:t>
      </w:r>
      <w:r>
        <w:rPr>
          <w:b/>
          <w:spacing w:val="-1"/>
          <w:sz w:val="24"/>
        </w:rPr>
        <w:t> </w:t>
      </w:r>
      <w:r>
        <w:rPr>
          <w:b/>
          <w:sz w:val="24"/>
        </w:rPr>
        <w:t>Nigeria</w:t>
      </w:r>
      <w:r>
        <w:rPr>
          <w:b/>
          <w:spacing w:val="-1"/>
          <w:sz w:val="24"/>
        </w:rPr>
        <w:t> </w:t>
      </w:r>
      <w:r>
        <w:rPr>
          <w:b/>
          <w:sz w:val="24"/>
        </w:rPr>
        <w:t>Secondary</w:t>
      </w:r>
      <w:r>
        <w:rPr>
          <w:b/>
          <w:spacing w:val="-1"/>
          <w:sz w:val="24"/>
        </w:rPr>
        <w:t> </w:t>
      </w:r>
      <w:r>
        <w:rPr>
          <w:b/>
          <w:spacing w:val="-2"/>
          <w:sz w:val="24"/>
        </w:rPr>
        <w:t>Schools</w:t>
      </w:r>
    </w:p>
    <w:p>
      <w:pPr>
        <w:pStyle w:val="BodyText"/>
        <w:spacing w:before="192"/>
        <w:rPr>
          <w:b/>
        </w:rPr>
      </w:pPr>
    </w:p>
    <w:p>
      <w:pPr>
        <w:pStyle w:val="BodyText"/>
        <w:spacing w:line="480" w:lineRule="auto" w:before="1"/>
        <w:ind w:left="440" w:right="874"/>
        <w:jc w:val="both"/>
      </w:pPr>
      <w:r>
        <w:rPr/>
        <w:t>Chemistry is one of the most important subjects in science not only because of its numerous and fundamental connections with other branches of science, but also of its wide range influence on the way we live (Abdullahi, 2015). Fashiola, (2008) viewed Chemistry as the science of materials in the natural and built environment and that it is pivotal</w:t>
      </w:r>
      <w:r>
        <w:rPr>
          <w:spacing w:val="6"/>
        </w:rPr>
        <w:t> </w:t>
      </w:r>
      <w:r>
        <w:rPr/>
        <w:t>to</w:t>
      </w:r>
      <w:r>
        <w:rPr>
          <w:spacing w:val="9"/>
        </w:rPr>
        <w:t> </w:t>
      </w:r>
      <w:r>
        <w:rPr/>
        <w:t>the</w:t>
      </w:r>
      <w:r>
        <w:rPr>
          <w:spacing w:val="8"/>
        </w:rPr>
        <w:t> </w:t>
      </w:r>
      <w:r>
        <w:rPr/>
        <w:t>development</w:t>
      </w:r>
      <w:r>
        <w:rPr>
          <w:spacing w:val="8"/>
        </w:rPr>
        <w:t> </w:t>
      </w:r>
      <w:r>
        <w:rPr/>
        <w:t>in</w:t>
      </w:r>
      <w:r>
        <w:rPr>
          <w:spacing w:val="9"/>
        </w:rPr>
        <w:t> </w:t>
      </w:r>
      <w:r>
        <w:rPr/>
        <w:t>the</w:t>
      </w:r>
      <w:r>
        <w:rPr>
          <w:spacing w:val="8"/>
        </w:rPr>
        <w:t> </w:t>
      </w:r>
      <w:r>
        <w:rPr/>
        <w:t>natural</w:t>
      </w:r>
      <w:r>
        <w:rPr>
          <w:spacing w:val="9"/>
        </w:rPr>
        <w:t> </w:t>
      </w:r>
      <w:r>
        <w:rPr/>
        <w:t>world.</w:t>
      </w:r>
      <w:r>
        <w:rPr>
          <w:spacing w:val="11"/>
        </w:rPr>
        <w:t> </w:t>
      </w:r>
      <w:r>
        <w:rPr/>
        <w:t>Chemistry</w:t>
      </w:r>
      <w:r>
        <w:rPr>
          <w:spacing w:val="4"/>
        </w:rPr>
        <w:t> </w:t>
      </w:r>
      <w:r>
        <w:rPr/>
        <w:t>is</w:t>
      </w:r>
      <w:r>
        <w:rPr>
          <w:spacing w:val="10"/>
        </w:rPr>
        <w:t> </w:t>
      </w:r>
      <w:r>
        <w:rPr/>
        <w:t>one</w:t>
      </w:r>
      <w:r>
        <w:rPr>
          <w:spacing w:val="8"/>
        </w:rPr>
        <w:t> </w:t>
      </w:r>
      <w:r>
        <w:rPr/>
        <w:t>of</w:t>
      </w:r>
      <w:r>
        <w:rPr>
          <w:spacing w:val="9"/>
        </w:rPr>
        <w:t> </w:t>
      </w:r>
      <w:r>
        <w:rPr/>
        <w:t>the</w:t>
      </w:r>
      <w:r>
        <w:rPr>
          <w:spacing w:val="11"/>
        </w:rPr>
        <w:t> </w:t>
      </w:r>
      <w:r>
        <w:rPr/>
        <w:t>means</w:t>
      </w:r>
      <w:r>
        <w:rPr>
          <w:spacing w:val="9"/>
        </w:rPr>
        <w:t> </w:t>
      </w:r>
      <w:r>
        <w:rPr/>
        <w:t>by</w:t>
      </w:r>
      <w:r>
        <w:rPr>
          <w:spacing w:val="4"/>
        </w:rPr>
        <w:t> </w:t>
      </w:r>
      <w:r>
        <w:rPr>
          <w:spacing w:val="-2"/>
        </w:rPr>
        <w:t>which</w:t>
      </w:r>
    </w:p>
    <w:p>
      <w:pPr>
        <w:spacing w:after="0" w:line="480" w:lineRule="auto"/>
        <w:jc w:val="both"/>
        <w:sectPr>
          <w:pgSz w:w="12240" w:h="15840"/>
          <w:pgMar w:header="0" w:footer="1015" w:top="1360" w:bottom="1200" w:left="1720" w:right="560"/>
        </w:sectPr>
      </w:pPr>
    </w:p>
    <w:p>
      <w:pPr>
        <w:pStyle w:val="BodyText"/>
        <w:spacing w:line="482" w:lineRule="auto" w:before="72"/>
        <w:ind w:left="440" w:right="885"/>
        <w:jc w:val="both"/>
      </w:pPr>
      <w:r>
        <w:rPr/>
        <w:t>It deals with all of the substances making up the environment and the changes these substances undergo (Abdullahi 2015).</w:t>
      </w:r>
    </w:p>
    <w:p>
      <w:pPr>
        <w:pStyle w:val="BodyText"/>
        <w:spacing w:before="196"/>
        <w:ind w:left="440"/>
        <w:jc w:val="both"/>
      </w:pPr>
      <w:r>
        <w:rPr/>
        <w:t>According</w:t>
      </w:r>
      <w:r>
        <w:rPr>
          <w:spacing w:val="-5"/>
        </w:rPr>
        <w:t> </w:t>
      </w:r>
      <w:r>
        <w:rPr/>
        <w:t>to Gilbert (2009), Chemistry</w:t>
      </w:r>
      <w:r>
        <w:rPr>
          <w:spacing w:val="-5"/>
        </w:rPr>
        <w:t> </w:t>
      </w:r>
      <w:r>
        <w:rPr/>
        <w:t>comprises of</w:t>
      </w:r>
      <w:r>
        <w:rPr>
          <w:spacing w:val="-1"/>
        </w:rPr>
        <w:t> </w:t>
      </w:r>
      <w:r>
        <w:rPr/>
        <w:t>four</w:t>
      </w:r>
      <w:r>
        <w:rPr>
          <w:spacing w:val="-1"/>
        </w:rPr>
        <w:t> </w:t>
      </w:r>
      <w:r>
        <w:rPr/>
        <w:t>components. These</w:t>
      </w:r>
      <w:r>
        <w:rPr>
          <w:spacing w:val="-1"/>
        </w:rPr>
        <w:t> </w:t>
      </w:r>
      <w:r>
        <w:rPr>
          <w:spacing w:val="-2"/>
        </w:rPr>
        <w:t>include;</w:t>
      </w:r>
    </w:p>
    <w:p>
      <w:pPr>
        <w:pStyle w:val="BodyText"/>
        <w:spacing w:before="199"/>
      </w:pPr>
    </w:p>
    <w:p>
      <w:pPr>
        <w:pStyle w:val="ListParagraph"/>
        <w:numPr>
          <w:ilvl w:val="0"/>
          <w:numId w:val="7"/>
        </w:numPr>
        <w:tabs>
          <w:tab w:pos="1520" w:val="left" w:leader="none"/>
        </w:tabs>
        <w:spacing w:line="240" w:lineRule="auto" w:before="0" w:after="0"/>
        <w:ind w:left="1520" w:right="0" w:hanging="629"/>
        <w:jc w:val="left"/>
        <w:rPr>
          <w:sz w:val="24"/>
        </w:rPr>
      </w:pPr>
      <w:r>
        <w:rPr>
          <w:sz w:val="24"/>
        </w:rPr>
        <w:t>The</w:t>
      </w:r>
      <w:r>
        <w:rPr>
          <w:spacing w:val="-5"/>
          <w:sz w:val="24"/>
        </w:rPr>
        <w:t> </w:t>
      </w:r>
      <w:r>
        <w:rPr>
          <w:sz w:val="24"/>
        </w:rPr>
        <w:t>processes</w:t>
      </w:r>
      <w:r>
        <w:rPr>
          <w:spacing w:val="-1"/>
          <w:sz w:val="24"/>
        </w:rPr>
        <w:t> </w:t>
      </w:r>
      <w:r>
        <w:rPr>
          <w:sz w:val="24"/>
        </w:rPr>
        <w:t>used</w:t>
      </w:r>
      <w:r>
        <w:rPr>
          <w:spacing w:val="-1"/>
          <w:sz w:val="24"/>
        </w:rPr>
        <w:t> </w:t>
      </w:r>
      <w:r>
        <w:rPr>
          <w:sz w:val="24"/>
        </w:rPr>
        <w:t>to</w:t>
      </w:r>
      <w:r>
        <w:rPr>
          <w:spacing w:val="-1"/>
          <w:sz w:val="24"/>
        </w:rPr>
        <w:t> </w:t>
      </w:r>
      <w:r>
        <w:rPr>
          <w:sz w:val="24"/>
        </w:rPr>
        <w:t>obtain (discover</w:t>
      </w:r>
      <w:r>
        <w:rPr>
          <w:spacing w:val="-1"/>
          <w:sz w:val="24"/>
        </w:rPr>
        <w:t> </w:t>
      </w:r>
      <w:r>
        <w:rPr>
          <w:sz w:val="24"/>
        </w:rPr>
        <w:t>or</w:t>
      </w:r>
      <w:r>
        <w:rPr>
          <w:spacing w:val="-1"/>
          <w:sz w:val="24"/>
        </w:rPr>
        <w:t> </w:t>
      </w:r>
      <w:r>
        <w:rPr>
          <w:sz w:val="24"/>
        </w:rPr>
        <w:t>create)</w:t>
      </w:r>
      <w:r>
        <w:rPr>
          <w:spacing w:val="-1"/>
          <w:sz w:val="24"/>
        </w:rPr>
        <w:t> </w:t>
      </w:r>
      <w:r>
        <w:rPr>
          <w:sz w:val="24"/>
        </w:rPr>
        <w:t>chemical </w:t>
      </w:r>
      <w:r>
        <w:rPr>
          <w:spacing w:val="-2"/>
          <w:sz w:val="24"/>
        </w:rPr>
        <w:t>knowledge;</w:t>
      </w:r>
    </w:p>
    <w:p>
      <w:pPr>
        <w:pStyle w:val="BodyText"/>
      </w:pPr>
    </w:p>
    <w:p>
      <w:pPr>
        <w:pStyle w:val="ListParagraph"/>
        <w:numPr>
          <w:ilvl w:val="0"/>
          <w:numId w:val="7"/>
        </w:numPr>
        <w:tabs>
          <w:tab w:pos="1520" w:val="left" w:leader="none"/>
        </w:tabs>
        <w:spacing w:line="240" w:lineRule="auto" w:before="1" w:after="0"/>
        <w:ind w:left="1520" w:right="0" w:hanging="629"/>
        <w:jc w:val="left"/>
        <w:rPr>
          <w:sz w:val="24"/>
        </w:rPr>
      </w:pPr>
      <w:r>
        <w:rPr>
          <w:sz w:val="24"/>
        </w:rPr>
        <w:t>The</w:t>
      </w:r>
      <w:r>
        <w:rPr>
          <w:spacing w:val="-3"/>
          <w:sz w:val="24"/>
        </w:rPr>
        <w:t> </w:t>
      </w:r>
      <w:r>
        <w:rPr>
          <w:sz w:val="24"/>
        </w:rPr>
        <w:t>general</w:t>
      </w:r>
      <w:r>
        <w:rPr>
          <w:spacing w:val="-1"/>
          <w:sz w:val="24"/>
        </w:rPr>
        <w:t> </w:t>
      </w:r>
      <w:r>
        <w:rPr>
          <w:sz w:val="24"/>
        </w:rPr>
        <w:t>concepts</w:t>
      </w:r>
      <w:r>
        <w:rPr>
          <w:spacing w:val="-1"/>
          <w:sz w:val="24"/>
        </w:rPr>
        <w:t> </w:t>
      </w:r>
      <w:r>
        <w:rPr>
          <w:sz w:val="24"/>
        </w:rPr>
        <w:t>and specific</w:t>
      </w:r>
      <w:r>
        <w:rPr>
          <w:spacing w:val="-1"/>
          <w:sz w:val="24"/>
        </w:rPr>
        <w:t> </w:t>
      </w:r>
      <w:r>
        <w:rPr>
          <w:sz w:val="24"/>
        </w:rPr>
        <w:t>ideas</w:t>
      </w:r>
      <w:r>
        <w:rPr>
          <w:spacing w:val="-1"/>
          <w:sz w:val="24"/>
        </w:rPr>
        <w:t> </w:t>
      </w:r>
      <w:r>
        <w:rPr>
          <w:sz w:val="24"/>
        </w:rPr>
        <w:t>so </w:t>
      </w:r>
      <w:r>
        <w:rPr>
          <w:spacing w:val="-2"/>
          <w:sz w:val="24"/>
        </w:rPr>
        <w:t>produced;</w:t>
      </w:r>
    </w:p>
    <w:p>
      <w:pPr>
        <w:pStyle w:val="ListParagraph"/>
        <w:numPr>
          <w:ilvl w:val="0"/>
          <w:numId w:val="7"/>
        </w:numPr>
        <w:tabs>
          <w:tab w:pos="1520" w:val="left" w:leader="none"/>
        </w:tabs>
        <w:spacing w:line="240" w:lineRule="auto" w:before="276" w:after="0"/>
        <w:ind w:left="1520" w:right="0" w:hanging="629"/>
        <w:jc w:val="left"/>
        <w:rPr>
          <w:sz w:val="24"/>
        </w:rPr>
      </w:pPr>
      <w:r>
        <w:rPr>
          <w:sz w:val="24"/>
        </w:rPr>
        <w:t>The</w:t>
      </w:r>
      <w:r>
        <w:rPr>
          <w:spacing w:val="-3"/>
          <w:sz w:val="24"/>
        </w:rPr>
        <w:t> </w:t>
      </w:r>
      <w:r>
        <w:rPr>
          <w:sz w:val="24"/>
        </w:rPr>
        <w:t>application of</w:t>
      </w:r>
      <w:r>
        <w:rPr>
          <w:spacing w:val="-2"/>
          <w:sz w:val="24"/>
        </w:rPr>
        <w:t> </w:t>
      </w:r>
      <w:r>
        <w:rPr>
          <w:sz w:val="24"/>
        </w:rPr>
        <w:t>that knowledge</w:t>
      </w:r>
      <w:r>
        <w:rPr>
          <w:spacing w:val="-1"/>
          <w:sz w:val="24"/>
        </w:rPr>
        <w:t> </w:t>
      </w:r>
      <w:r>
        <w:rPr>
          <w:sz w:val="24"/>
        </w:rPr>
        <w:t>in</w:t>
      </w:r>
      <w:r>
        <w:rPr>
          <w:spacing w:val="-1"/>
          <w:sz w:val="24"/>
        </w:rPr>
        <w:t> </w:t>
      </w:r>
      <w:r>
        <w:rPr>
          <w:sz w:val="24"/>
        </w:rPr>
        <w:t>understanding</w:t>
      </w:r>
      <w:r>
        <w:rPr>
          <w:spacing w:val="-3"/>
          <w:sz w:val="24"/>
        </w:rPr>
        <w:t> </w:t>
      </w:r>
      <w:r>
        <w:rPr>
          <w:sz w:val="24"/>
        </w:rPr>
        <w:t>and</w:t>
      </w:r>
      <w:r>
        <w:rPr>
          <w:spacing w:val="4"/>
          <w:sz w:val="24"/>
        </w:rPr>
        <w:t> </w:t>
      </w:r>
      <w:r>
        <w:rPr>
          <w:sz w:val="24"/>
        </w:rPr>
        <w:t>changing</w:t>
      </w:r>
      <w:r>
        <w:rPr>
          <w:spacing w:val="-2"/>
          <w:sz w:val="24"/>
        </w:rPr>
        <w:t> </w:t>
      </w:r>
      <w:r>
        <w:rPr>
          <w:sz w:val="24"/>
        </w:rPr>
        <w:t>the </w:t>
      </w:r>
      <w:r>
        <w:rPr>
          <w:spacing w:val="-2"/>
          <w:sz w:val="24"/>
        </w:rPr>
        <w:t>world;</w:t>
      </w:r>
    </w:p>
    <w:p>
      <w:pPr>
        <w:pStyle w:val="BodyText"/>
      </w:pPr>
    </w:p>
    <w:p>
      <w:pPr>
        <w:pStyle w:val="ListParagraph"/>
        <w:numPr>
          <w:ilvl w:val="0"/>
          <w:numId w:val="7"/>
        </w:numPr>
        <w:tabs>
          <w:tab w:pos="1520" w:val="left" w:leader="none"/>
        </w:tabs>
        <w:spacing w:line="480" w:lineRule="auto" w:before="0" w:after="0"/>
        <w:ind w:left="1520" w:right="876" w:hanging="629"/>
        <w:jc w:val="both"/>
        <w:rPr>
          <w:sz w:val="24"/>
        </w:rPr>
      </w:pPr>
      <w:r>
        <w:rPr>
          <w:sz w:val="24"/>
        </w:rPr>
        <w:t>And the implication of that understanding and change for individual </w:t>
      </w:r>
      <w:r>
        <w:rPr>
          <w:sz w:val="24"/>
        </w:rPr>
        <w:t>and </w:t>
      </w:r>
      <w:r>
        <w:rPr>
          <w:spacing w:val="-2"/>
          <w:sz w:val="24"/>
        </w:rPr>
        <w:t>societies.</w:t>
      </w:r>
    </w:p>
    <w:p>
      <w:pPr>
        <w:pStyle w:val="BodyText"/>
        <w:spacing w:line="480" w:lineRule="auto"/>
        <w:ind w:left="440" w:right="877" w:firstLine="60"/>
        <w:jc w:val="both"/>
      </w:pPr>
      <w:r>
        <w:rPr/>
        <w:t>Gilbert (2009), also added that understanding Chemistry requires understanding; the nature of Chemistry, its norms, values, and methods, the key</w:t>
      </w:r>
      <w:r>
        <w:rPr>
          <w:spacing w:val="-3"/>
        </w:rPr>
        <w:t> </w:t>
      </w:r>
      <w:r>
        <w:rPr/>
        <w:t>theories, concepts, model of Chemistry, how Chemistry and Chemistry-based technologies relate to each other, and appreciating the impact of Chemistry-related technologies on society.</w:t>
      </w:r>
    </w:p>
    <w:p>
      <w:pPr>
        <w:pStyle w:val="BodyText"/>
        <w:spacing w:line="480" w:lineRule="auto" w:before="200"/>
        <w:ind w:left="440" w:right="874"/>
        <w:jc w:val="both"/>
      </w:pPr>
      <w:r>
        <w:rPr/>
        <w:t>The revised edition of Nigerian Secondary School Chemistry Curriculum as observed by Federal Ministry of Education (FME, 2007) expects among other things that chemistry would enable students to:</w:t>
      </w:r>
    </w:p>
    <w:p>
      <w:pPr>
        <w:pStyle w:val="ListParagraph"/>
        <w:numPr>
          <w:ilvl w:val="1"/>
          <w:numId w:val="7"/>
        </w:numPr>
        <w:tabs>
          <w:tab w:pos="2239" w:val="left" w:leader="none"/>
        </w:tabs>
        <w:spacing w:line="240" w:lineRule="auto" w:before="199" w:after="0"/>
        <w:ind w:left="2239" w:right="0" w:hanging="719"/>
        <w:jc w:val="both"/>
        <w:rPr>
          <w:sz w:val="24"/>
        </w:rPr>
      </w:pPr>
      <w:r>
        <w:rPr>
          <w:sz w:val="24"/>
        </w:rPr>
        <w:t>Develop</w:t>
      </w:r>
      <w:r>
        <w:rPr>
          <w:spacing w:val="-2"/>
          <w:sz w:val="24"/>
        </w:rPr>
        <w:t> </w:t>
      </w:r>
      <w:r>
        <w:rPr>
          <w:sz w:val="24"/>
        </w:rPr>
        <w:t>interest</w:t>
      </w:r>
      <w:r>
        <w:rPr>
          <w:spacing w:val="-1"/>
          <w:sz w:val="24"/>
        </w:rPr>
        <w:t> </w:t>
      </w:r>
      <w:r>
        <w:rPr>
          <w:sz w:val="24"/>
        </w:rPr>
        <w:t>in</w:t>
      </w:r>
      <w:r>
        <w:rPr>
          <w:spacing w:val="-1"/>
          <w:sz w:val="24"/>
        </w:rPr>
        <w:t> </w:t>
      </w:r>
      <w:r>
        <w:rPr>
          <w:sz w:val="24"/>
        </w:rPr>
        <w:t>the</w:t>
      </w:r>
      <w:r>
        <w:rPr>
          <w:spacing w:val="-1"/>
          <w:sz w:val="24"/>
        </w:rPr>
        <w:t> </w:t>
      </w:r>
      <w:r>
        <w:rPr>
          <w:sz w:val="24"/>
        </w:rPr>
        <w:t>subject</w:t>
      </w:r>
      <w:r>
        <w:rPr>
          <w:spacing w:val="-1"/>
          <w:sz w:val="24"/>
        </w:rPr>
        <w:t> </w:t>
      </w:r>
      <w:r>
        <w:rPr>
          <w:sz w:val="24"/>
        </w:rPr>
        <w:t>of</w:t>
      </w:r>
      <w:r>
        <w:rPr>
          <w:spacing w:val="-1"/>
          <w:sz w:val="24"/>
        </w:rPr>
        <w:t> </w:t>
      </w:r>
      <w:r>
        <w:rPr>
          <w:spacing w:val="-2"/>
          <w:sz w:val="24"/>
        </w:rPr>
        <w:t>Chemistry;</w:t>
      </w:r>
    </w:p>
    <w:p>
      <w:pPr>
        <w:pStyle w:val="BodyText"/>
      </w:pPr>
    </w:p>
    <w:p>
      <w:pPr>
        <w:pStyle w:val="ListParagraph"/>
        <w:numPr>
          <w:ilvl w:val="1"/>
          <w:numId w:val="7"/>
        </w:numPr>
        <w:tabs>
          <w:tab w:pos="2239" w:val="left" w:leader="none"/>
        </w:tabs>
        <w:spacing w:line="240" w:lineRule="auto" w:before="0" w:after="0"/>
        <w:ind w:left="2239" w:right="0" w:hanging="719"/>
        <w:jc w:val="both"/>
        <w:rPr>
          <w:sz w:val="24"/>
        </w:rPr>
      </w:pPr>
      <w:r>
        <w:rPr>
          <w:sz w:val="24"/>
        </w:rPr>
        <w:t>Acquire</w:t>
      </w:r>
      <w:r>
        <w:rPr>
          <w:spacing w:val="-4"/>
          <w:sz w:val="24"/>
        </w:rPr>
        <w:t> </w:t>
      </w:r>
      <w:r>
        <w:rPr>
          <w:sz w:val="24"/>
        </w:rPr>
        <w:t>basic</w:t>
      </w:r>
      <w:r>
        <w:rPr>
          <w:spacing w:val="-3"/>
          <w:sz w:val="24"/>
        </w:rPr>
        <w:t> </w:t>
      </w:r>
      <w:r>
        <w:rPr>
          <w:sz w:val="24"/>
        </w:rPr>
        <w:t>theoretical</w:t>
      </w:r>
      <w:r>
        <w:rPr>
          <w:spacing w:val="1"/>
          <w:sz w:val="24"/>
        </w:rPr>
        <w:t> </w:t>
      </w:r>
      <w:r>
        <w:rPr>
          <w:sz w:val="24"/>
        </w:rPr>
        <w:t>and</w:t>
      </w:r>
      <w:r>
        <w:rPr>
          <w:spacing w:val="-2"/>
          <w:sz w:val="24"/>
        </w:rPr>
        <w:t> </w:t>
      </w:r>
      <w:r>
        <w:rPr>
          <w:sz w:val="24"/>
        </w:rPr>
        <w:t>practical</w:t>
      </w:r>
      <w:r>
        <w:rPr>
          <w:spacing w:val="-1"/>
          <w:sz w:val="24"/>
        </w:rPr>
        <w:t> </w:t>
      </w:r>
      <w:r>
        <w:rPr>
          <w:sz w:val="24"/>
        </w:rPr>
        <w:t>knowledge</w:t>
      </w:r>
      <w:r>
        <w:rPr>
          <w:spacing w:val="-1"/>
          <w:sz w:val="24"/>
        </w:rPr>
        <w:t> </w:t>
      </w:r>
      <w:r>
        <w:rPr>
          <w:sz w:val="24"/>
        </w:rPr>
        <w:t>and</w:t>
      </w:r>
      <w:r>
        <w:rPr>
          <w:spacing w:val="-1"/>
          <w:sz w:val="24"/>
        </w:rPr>
        <w:t> </w:t>
      </w:r>
      <w:r>
        <w:rPr>
          <w:spacing w:val="-2"/>
          <w:sz w:val="24"/>
        </w:rPr>
        <w:t>skills;</w:t>
      </w:r>
    </w:p>
    <w:p>
      <w:pPr>
        <w:pStyle w:val="BodyText"/>
        <w:spacing w:before="1"/>
      </w:pPr>
    </w:p>
    <w:p>
      <w:pPr>
        <w:pStyle w:val="ListParagraph"/>
        <w:numPr>
          <w:ilvl w:val="1"/>
          <w:numId w:val="7"/>
        </w:numPr>
        <w:tabs>
          <w:tab w:pos="2239" w:val="left" w:leader="none"/>
        </w:tabs>
        <w:spacing w:line="240" w:lineRule="auto" w:before="0" w:after="0"/>
        <w:ind w:left="2239" w:right="0" w:hanging="719"/>
        <w:jc w:val="both"/>
        <w:rPr>
          <w:sz w:val="24"/>
        </w:rPr>
      </w:pPr>
      <w:r>
        <w:rPr>
          <w:sz w:val="24"/>
        </w:rPr>
        <w:t>Develop</w:t>
      </w:r>
      <w:r>
        <w:rPr>
          <w:spacing w:val="-3"/>
          <w:sz w:val="24"/>
        </w:rPr>
        <w:t> </w:t>
      </w:r>
      <w:r>
        <w:rPr>
          <w:sz w:val="24"/>
        </w:rPr>
        <w:t>interest</w:t>
      </w:r>
      <w:r>
        <w:rPr>
          <w:spacing w:val="-1"/>
          <w:sz w:val="24"/>
        </w:rPr>
        <w:t> </w:t>
      </w:r>
      <w:r>
        <w:rPr>
          <w:sz w:val="24"/>
        </w:rPr>
        <w:t>in</w:t>
      </w:r>
      <w:r>
        <w:rPr>
          <w:spacing w:val="-1"/>
          <w:sz w:val="24"/>
        </w:rPr>
        <w:t> </w:t>
      </w:r>
      <w:r>
        <w:rPr>
          <w:sz w:val="24"/>
        </w:rPr>
        <w:t>science</w:t>
      </w:r>
      <w:r>
        <w:rPr>
          <w:spacing w:val="-2"/>
          <w:sz w:val="24"/>
        </w:rPr>
        <w:t> </w:t>
      </w:r>
      <w:r>
        <w:rPr>
          <w:sz w:val="24"/>
        </w:rPr>
        <w:t>, technology</w:t>
      </w:r>
      <w:r>
        <w:rPr>
          <w:spacing w:val="-3"/>
          <w:sz w:val="24"/>
        </w:rPr>
        <w:t> </w:t>
      </w:r>
      <w:r>
        <w:rPr>
          <w:sz w:val="24"/>
        </w:rPr>
        <w:t>and </w:t>
      </w:r>
      <w:r>
        <w:rPr>
          <w:spacing w:val="-2"/>
          <w:sz w:val="24"/>
        </w:rPr>
        <w:t>mathematics;</w:t>
      </w:r>
    </w:p>
    <w:p>
      <w:pPr>
        <w:pStyle w:val="BodyText"/>
      </w:pPr>
    </w:p>
    <w:p>
      <w:pPr>
        <w:pStyle w:val="ListParagraph"/>
        <w:numPr>
          <w:ilvl w:val="1"/>
          <w:numId w:val="7"/>
        </w:numPr>
        <w:tabs>
          <w:tab w:pos="2239" w:val="left" w:leader="none"/>
          <w:tab w:pos="2241" w:val="left" w:leader="none"/>
        </w:tabs>
        <w:spacing w:line="480" w:lineRule="auto" w:before="0" w:after="0"/>
        <w:ind w:left="2241" w:right="878" w:hanging="721"/>
        <w:jc w:val="both"/>
        <w:rPr>
          <w:sz w:val="24"/>
        </w:rPr>
      </w:pPr>
      <w:r>
        <w:rPr>
          <w:sz w:val="24"/>
        </w:rPr>
        <w:t>Develop reasonable level of competence in Information Communication Technology application that will engender entrepreneurial skills;</w:t>
      </w:r>
    </w:p>
    <w:p>
      <w:pPr>
        <w:spacing w:after="0" w:line="480" w:lineRule="auto"/>
        <w:jc w:val="both"/>
        <w:rPr>
          <w:sz w:val="24"/>
        </w:rPr>
        <w:sectPr>
          <w:pgSz w:w="12240" w:h="15840"/>
          <w:pgMar w:header="0" w:footer="1015" w:top="1360" w:bottom="1200" w:left="1720" w:right="560"/>
        </w:sectPr>
      </w:pPr>
    </w:p>
    <w:p>
      <w:pPr>
        <w:pStyle w:val="ListParagraph"/>
        <w:numPr>
          <w:ilvl w:val="1"/>
          <w:numId w:val="7"/>
        </w:numPr>
        <w:tabs>
          <w:tab w:pos="2241" w:val="left" w:leader="none"/>
          <w:tab w:pos="6171" w:val="left" w:leader="none"/>
        </w:tabs>
        <w:spacing w:line="480" w:lineRule="auto" w:before="72" w:after="0"/>
        <w:ind w:left="2241" w:right="885" w:hanging="721"/>
        <w:jc w:val="left"/>
        <w:rPr>
          <w:sz w:val="24"/>
        </w:rPr>
      </w:pPr>
      <w:r>
        <w:rPr>
          <w:sz w:val="24"/>
        </w:rPr>
        <w:t>Apply</w:t>
      </w:r>
      <w:r>
        <w:rPr>
          <w:spacing w:val="40"/>
          <w:sz w:val="24"/>
        </w:rPr>
        <w:t> </w:t>
      </w:r>
      <w:r>
        <w:rPr>
          <w:sz w:val="24"/>
        </w:rPr>
        <w:t>skills</w:t>
      </w:r>
      <w:r>
        <w:rPr>
          <w:spacing w:val="40"/>
          <w:sz w:val="24"/>
        </w:rPr>
        <w:t> </w:t>
      </w:r>
      <w:r>
        <w:rPr>
          <w:sz w:val="24"/>
        </w:rPr>
        <w:t>to</w:t>
      </w:r>
      <w:r>
        <w:rPr>
          <w:spacing w:val="40"/>
          <w:sz w:val="24"/>
        </w:rPr>
        <w:t> </w:t>
      </w:r>
      <w:r>
        <w:rPr>
          <w:sz w:val="24"/>
        </w:rPr>
        <w:t>meet</w:t>
      </w:r>
      <w:r>
        <w:rPr>
          <w:spacing w:val="40"/>
          <w:sz w:val="24"/>
        </w:rPr>
        <w:t> </w:t>
      </w:r>
      <w:r>
        <w:rPr>
          <w:sz w:val="24"/>
        </w:rPr>
        <w:t>societal</w:t>
      </w:r>
      <w:r>
        <w:rPr>
          <w:spacing w:val="40"/>
          <w:sz w:val="24"/>
        </w:rPr>
        <w:t> </w:t>
      </w:r>
      <w:r>
        <w:rPr>
          <w:sz w:val="24"/>
        </w:rPr>
        <w:t>needs</w:t>
        <w:tab/>
        <w:t>of</w:t>
      </w:r>
      <w:r>
        <w:rPr>
          <w:spacing w:val="40"/>
          <w:sz w:val="24"/>
        </w:rPr>
        <w:t> </w:t>
      </w:r>
      <w:r>
        <w:rPr>
          <w:sz w:val="24"/>
        </w:rPr>
        <w:t>creating</w:t>
      </w:r>
      <w:r>
        <w:rPr>
          <w:spacing w:val="40"/>
          <w:sz w:val="24"/>
        </w:rPr>
        <w:t> </w:t>
      </w:r>
      <w:r>
        <w:rPr>
          <w:sz w:val="24"/>
        </w:rPr>
        <w:t>employment</w:t>
      </w:r>
      <w:r>
        <w:rPr>
          <w:spacing w:val="40"/>
          <w:sz w:val="24"/>
        </w:rPr>
        <w:t> </w:t>
      </w:r>
      <w:r>
        <w:rPr>
          <w:sz w:val="24"/>
        </w:rPr>
        <w:t>and wealth and</w:t>
      </w:r>
    </w:p>
    <w:p>
      <w:pPr>
        <w:pStyle w:val="ListParagraph"/>
        <w:numPr>
          <w:ilvl w:val="1"/>
          <w:numId w:val="7"/>
        </w:numPr>
        <w:tabs>
          <w:tab w:pos="2240" w:val="left" w:leader="none"/>
        </w:tabs>
        <w:spacing w:line="240" w:lineRule="auto" w:before="3" w:after="0"/>
        <w:ind w:left="2240" w:right="0" w:hanging="720"/>
        <w:jc w:val="left"/>
        <w:rPr>
          <w:sz w:val="24"/>
        </w:rPr>
      </w:pPr>
      <w:r>
        <w:rPr>
          <w:sz w:val="24"/>
        </w:rPr>
        <w:t>Be</w:t>
      </w:r>
      <w:r>
        <w:rPr>
          <w:spacing w:val="-2"/>
          <w:sz w:val="24"/>
        </w:rPr>
        <w:t> </w:t>
      </w:r>
      <w:r>
        <w:rPr>
          <w:sz w:val="24"/>
        </w:rPr>
        <w:t>adequately</w:t>
      </w:r>
      <w:r>
        <w:rPr>
          <w:spacing w:val="-5"/>
          <w:sz w:val="24"/>
        </w:rPr>
        <w:t> </w:t>
      </w:r>
      <w:r>
        <w:rPr>
          <w:sz w:val="24"/>
        </w:rPr>
        <w:t>prepared for</w:t>
      </w:r>
      <w:r>
        <w:rPr>
          <w:spacing w:val="-1"/>
          <w:sz w:val="24"/>
        </w:rPr>
        <w:t> </w:t>
      </w:r>
      <w:r>
        <w:rPr>
          <w:sz w:val="24"/>
        </w:rPr>
        <w:t>further</w:t>
      </w:r>
      <w:r>
        <w:rPr>
          <w:spacing w:val="-2"/>
          <w:sz w:val="24"/>
        </w:rPr>
        <w:t> </w:t>
      </w:r>
      <w:r>
        <w:rPr>
          <w:sz w:val="24"/>
        </w:rPr>
        <w:t>studies in </w:t>
      </w:r>
      <w:r>
        <w:rPr>
          <w:spacing w:val="-2"/>
          <w:sz w:val="24"/>
        </w:rPr>
        <w:t>Chemistry.</w:t>
      </w:r>
    </w:p>
    <w:p>
      <w:pPr>
        <w:pStyle w:val="BodyText"/>
        <w:spacing w:before="196"/>
      </w:pPr>
    </w:p>
    <w:p>
      <w:pPr>
        <w:pStyle w:val="BodyText"/>
        <w:spacing w:line="480" w:lineRule="auto"/>
        <w:ind w:left="440" w:right="878"/>
        <w:jc w:val="both"/>
      </w:pPr>
      <w:r>
        <w:rPr/>
        <w:t>According to Olatoye and Affuwape, (2004); Ibrahim, (2006); Mohammed (2007) and Abdullahi, (2015), the teaching of Chemistry in senior secondary schools of Nigeria has the following significance;</w:t>
      </w:r>
    </w:p>
    <w:p>
      <w:pPr>
        <w:pStyle w:val="ListParagraph"/>
        <w:numPr>
          <w:ilvl w:val="0"/>
          <w:numId w:val="8"/>
        </w:numPr>
        <w:tabs>
          <w:tab w:pos="891" w:val="left" w:leader="none"/>
          <w:tab w:pos="1158" w:val="left" w:leader="none"/>
        </w:tabs>
        <w:spacing w:line="480" w:lineRule="auto" w:before="203" w:after="0"/>
        <w:ind w:left="891" w:right="878" w:hanging="60"/>
        <w:jc w:val="both"/>
        <w:rPr>
          <w:sz w:val="24"/>
        </w:rPr>
      </w:pPr>
      <w:r>
        <w:rPr>
          <w:sz w:val="24"/>
        </w:rPr>
        <w:t>Chemistry helps in improving the quality of life.</w:t>
      </w:r>
      <w:r>
        <w:rPr>
          <w:spacing w:val="40"/>
          <w:sz w:val="24"/>
        </w:rPr>
        <w:t> </w:t>
      </w:r>
      <w:r>
        <w:rPr>
          <w:sz w:val="24"/>
        </w:rPr>
        <w:t>Today, studying chemical process around</w:t>
      </w:r>
      <w:r>
        <w:rPr>
          <w:spacing w:val="-2"/>
          <w:sz w:val="24"/>
        </w:rPr>
        <w:t> </w:t>
      </w:r>
      <w:r>
        <w:rPr>
          <w:sz w:val="24"/>
        </w:rPr>
        <w:t>us such as</w:t>
      </w:r>
      <w:r>
        <w:rPr>
          <w:spacing w:val="-1"/>
          <w:sz w:val="24"/>
        </w:rPr>
        <w:t> </w:t>
      </w:r>
      <w:r>
        <w:rPr>
          <w:sz w:val="24"/>
        </w:rPr>
        <w:t>lightening</w:t>
      </w:r>
      <w:r>
        <w:rPr>
          <w:spacing w:val="-4"/>
          <w:sz w:val="24"/>
        </w:rPr>
        <w:t> </w:t>
      </w:r>
      <w:r>
        <w:rPr>
          <w:sz w:val="24"/>
        </w:rPr>
        <w:t>matches, cooking,</w:t>
      </w:r>
      <w:r>
        <w:rPr>
          <w:spacing w:val="-1"/>
          <w:sz w:val="24"/>
        </w:rPr>
        <w:t> </w:t>
      </w:r>
      <w:r>
        <w:rPr>
          <w:sz w:val="24"/>
        </w:rPr>
        <w:t>burning</w:t>
      </w:r>
      <w:r>
        <w:rPr>
          <w:spacing w:val="-1"/>
          <w:sz w:val="24"/>
        </w:rPr>
        <w:t> </w:t>
      </w:r>
      <w:r>
        <w:rPr>
          <w:sz w:val="24"/>
        </w:rPr>
        <w:t>of fire wood,</w:t>
      </w:r>
      <w:r>
        <w:rPr>
          <w:spacing w:val="-1"/>
          <w:sz w:val="24"/>
        </w:rPr>
        <w:t> </w:t>
      </w:r>
      <w:r>
        <w:rPr>
          <w:sz w:val="24"/>
        </w:rPr>
        <w:t>rusting of metals among others. Chemistry allows man to understand his environment and concept of matter and different changes that the matter undergoes.</w:t>
      </w:r>
    </w:p>
    <w:p>
      <w:pPr>
        <w:pStyle w:val="ListParagraph"/>
        <w:numPr>
          <w:ilvl w:val="0"/>
          <w:numId w:val="8"/>
        </w:numPr>
        <w:tabs>
          <w:tab w:pos="891" w:val="left" w:leader="none"/>
          <w:tab w:pos="1158" w:val="left" w:leader="none"/>
        </w:tabs>
        <w:spacing w:line="480" w:lineRule="auto" w:before="0" w:after="0"/>
        <w:ind w:left="891" w:right="875" w:hanging="60"/>
        <w:jc w:val="both"/>
        <w:rPr>
          <w:sz w:val="24"/>
        </w:rPr>
      </w:pPr>
      <w:r>
        <w:rPr>
          <w:sz w:val="24"/>
        </w:rPr>
        <w:t>Chemistry provides vocational preparation of individuals who become personnel in the various fields such as Medicine, Pharmacy, Chemical Engineering, textiles environmental monitoring and petroleum industries; among others, these are</w:t>
      </w:r>
      <w:r>
        <w:rPr>
          <w:spacing w:val="40"/>
          <w:sz w:val="24"/>
        </w:rPr>
        <w:t> </w:t>
      </w:r>
      <w:r>
        <w:rPr>
          <w:sz w:val="24"/>
        </w:rPr>
        <w:t>essential particularly in the developing country like Nigeria.</w:t>
      </w:r>
    </w:p>
    <w:p>
      <w:pPr>
        <w:pStyle w:val="ListParagraph"/>
        <w:numPr>
          <w:ilvl w:val="0"/>
          <w:numId w:val="8"/>
        </w:numPr>
        <w:tabs>
          <w:tab w:pos="891" w:val="left" w:leader="none"/>
          <w:tab w:pos="1158" w:val="left" w:leader="none"/>
        </w:tabs>
        <w:spacing w:line="480" w:lineRule="auto" w:before="0" w:after="0"/>
        <w:ind w:left="891" w:right="877" w:hanging="60"/>
        <w:jc w:val="both"/>
        <w:rPr>
          <w:sz w:val="24"/>
        </w:rPr>
      </w:pPr>
      <w:r>
        <w:rPr>
          <w:sz w:val="24"/>
        </w:rPr>
        <w:t>Chemistry education is of practical aesthetic and intellectual value to students. It provides useful chemistry concepts and principles. Chemistry is also directly related to other natural sciences such as Physics and Biology. Hence, the encouragement of the learning Chemistry especially at the senior secondary school levels is of paramount</w:t>
      </w:r>
      <w:r>
        <w:rPr>
          <w:spacing w:val="-3"/>
          <w:sz w:val="24"/>
        </w:rPr>
        <w:t> </w:t>
      </w:r>
      <w:r>
        <w:rPr>
          <w:sz w:val="24"/>
        </w:rPr>
        <w:t>importance</w:t>
      </w:r>
      <w:r>
        <w:rPr>
          <w:spacing w:val="-4"/>
          <w:sz w:val="24"/>
        </w:rPr>
        <w:t> </w:t>
      </w:r>
      <w:r>
        <w:rPr>
          <w:sz w:val="24"/>
        </w:rPr>
        <w:t>and</w:t>
      </w:r>
      <w:r>
        <w:rPr>
          <w:spacing w:val="-3"/>
          <w:sz w:val="24"/>
        </w:rPr>
        <w:t> </w:t>
      </w:r>
      <w:r>
        <w:rPr>
          <w:sz w:val="24"/>
        </w:rPr>
        <w:t>one</w:t>
      </w:r>
      <w:r>
        <w:rPr>
          <w:spacing w:val="-4"/>
          <w:sz w:val="24"/>
        </w:rPr>
        <w:t> </w:t>
      </w:r>
      <w:r>
        <w:rPr>
          <w:sz w:val="24"/>
        </w:rPr>
        <w:t>way</w:t>
      </w:r>
      <w:r>
        <w:rPr>
          <w:spacing w:val="-5"/>
          <w:sz w:val="24"/>
        </w:rPr>
        <w:t> </w:t>
      </w:r>
      <w:r>
        <w:rPr>
          <w:sz w:val="24"/>
        </w:rPr>
        <w:t>by</w:t>
      </w:r>
      <w:r>
        <w:rPr>
          <w:spacing w:val="-7"/>
          <w:sz w:val="24"/>
        </w:rPr>
        <w:t> </w:t>
      </w:r>
      <w:r>
        <w:rPr>
          <w:sz w:val="24"/>
        </w:rPr>
        <w:t>which this</w:t>
      </w:r>
      <w:r>
        <w:rPr>
          <w:spacing w:val="-1"/>
          <w:sz w:val="24"/>
        </w:rPr>
        <w:t> </w:t>
      </w:r>
      <w:r>
        <w:rPr>
          <w:sz w:val="24"/>
        </w:rPr>
        <w:t>can</w:t>
      </w:r>
      <w:r>
        <w:rPr>
          <w:spacing w:val="-3"/>
          <w:sz w:val="24"/>
        </w:rPr>
        <w:t> </w:t>
      </w:r>
      <w:r>
        <w:rPr>
          <w:sz w:val="24"/>
        </w:rPr>
        <w:t>be</w:t>
      </w:r>
      <w:r>
        <w:rPr>
          <w:spacing w:val="-2"/>
          <w:sz w:val="24"/>
        </w:rPr>
        <w:t> </w:t>
      </w:r>
      <w:r>
        <w:rPr>
          <w:sz w:val="24"/>
        </w:rPr>
        <w:t>achieved</w:t>
      </w:r>
      <w:r>
        <w:rPr>
          <w:spacing w:val="-2"/>
          <w:sz w:val="24"/>
        </w:rPr>
        <w:t> </w:t>
      </w:r>
      <w:r>
        <w:rPr>
          <w:sz w:val="24"/>
        </w:rPr>
        <w:t>through</w:t>
      </w:r>
      <w:r>
        <w:rPr>
          <w:spacing w:val="-1"/>
          <w:sz w:val="24"/>
        </w:rPr>
        <w:t> </w:t>
      </w:r>
      <w:r>
        <w:rPr>
          <w:sz w:val="24"/>
        </w:rPr>
        <w:t>the</w:t>
      </w:r>
      <w:r>
        <w:rPr>
          <w:spacing w:val="-3"/>
          <w:sz w:val="24"/>
        </w:rPr>
        <w:t> </w:t>
      </w:r>
      <w:r>
        <w:rPr>
          <w:sz w:val="24"/>
        </w:rPr>
        <w:t>use</w:t>
      </w:r>
      <w:r>
        <w:rPr>
          <w:spacing w:val="-5"/>
          <w:sz w:val="24"/>
        </w:rPr>
        <w:t> </w:t>
      </w:r>
      <w:r>
        <w:rPr>
          <w:sz w:val="24"/>
        </w:rPr>
        <w:t>of appropriate instructional strategy.</w:t>
      </w:r>
    </w:p>
    <w:p>
      <w:pPr>
        <w:pStyle w:val="BodyText"/>
        <w:spacing w:line="480" w:lineRule="auto" w:before="201"/>
        <w:ind w:left="440" w:right="871"/>
        <w:jc w:val="both"/>
      </w:pPr>
      <w:r>
        <w:rPr/>
        <w:t>When compared to other curriculum documents, it is evident that the Nigerian Chemistry Curriculum</w:t>
      </w:r>
      <w:r>
        <w:rPr>
          <w:spacing w:val="23"/>
        </w:rPr>
        <w:t> </w:t>
      </w:r>
      <w:r>
        <w:rPr/>
        <w:t>has</w:t>
      </w:r>
      <w:r>
        <w:rPr>
          <w:spacing w:val="25"/>
        </w:rPr>
        <w:t> </w:t>
      </w:r>
      <w:r>
        <w:rPr/>
        <w:t>given</w:t>
      </w:r>
      <w:r>
        <w:rPr>
          <w:spacing w:val="25"/>
        </w:rPr>
        <w:t> </w:t>
      </w:r>
      <w:r>
        <w:rPr/>
        <w:t>opportunity</w:t>
      </w:r>
      <w:r>
        <w:rPr>
          <w:spacing w:val="20"/>
        </w:rPr>
        <w:t> </w:t>
      </w:r>
      <w:r>
        <w:rPr/>
        <w:t>for</w:t>
      </w:r>
      <w:r>
        <w:rPr>
          <w:spacing w:val="23"/>
        </w:rPr>
        <w:t> </w:t>
      </w:r>
      <w:r>
        <w:rPr/>
        <w:t>students</w:t>
      </w:r>
      <w:r>
        <w:rPr>
          <w:spacing w:val="26"/>
        </w:rPr>
        <w:t> </w:t>
      </w:r>
      <w:r>
        <w:rPr/>
        <w:t>to</w:t>
      </w:r>
      <w:r>
        <w:rPr>
          <w:spacing w:val="25"/>
        </w:rPr>
        <w:t> </w:t>
      </w:r>
      <w:r>
        <w:rPr/>
        <w:t>develop</w:t>
      </w:r>
      <w:r>
        <w:rPr>
          <w:spacing w:val="27"/>
        </w:rPr>
        <w:t> </w:t>
      </w:r>
      <w:r>
        <w:rPr/>
        <w:t>scientific</w:t>
      </w:r>
      <w:r>
        <w:rPr>
          <w:spacing w:val="25"/>
        </w:rPr>
        <w:t> </w:t>
      </w:r>
      <w:r>
        <w:rPr/>
        <w:t>skills,</w:t>
      </w:r>
      <w:r>
        <w:rPr>
          <w:spacing w:val="25"/>
        </w:rPr>
        <w:t> </w:t>
      </w:r>
      <w:r>
        <w:rPr/>
        <w:t>attitudes</w:t>
      </w:r>
      <w:r>
        <w:rPr>
          <w:spacing w:val="26"/>
        </w:rPr>
        <w:t> </w:t>
      </w:r>
      <w:r>
        <w:rPr>
          <w:spacing w:val="-5"/>
        </w:rPr>
        <w:t>and</w:t>
      </w:r>
    </w:p>
    <w:p>
      <w:pPr>
        <w:spacing w:after="0" w:line="480" w:lineRule="auto"/>
        <w:jc w:val="both"/>
        <w:sectPr>
          <w:pgSz w:w="12240" w:h="15840"/>
          <w:pgMar w:header="0" w:footer="1015" w:top="1360" w:bottom="1200" w:left="1720" w:right="560"/>
        </w:sectPr>
      </w:pPr>
    </w:p>
    <w:p>
      <w:pPr>
        <w:pStyle w:val="BodyText"/>
        <w:spacing w:line="480" w:lineRule="auto" w:before="72"/>
        <w:ind w:left="440" w:right="875"/>
        <w:jc w:val="both"/>
      </w:pPr>
      <w:r>
        <w:rPr/>
        <w:t>apply such knowledge for personal decisions when faced with everyday problems (Akintunde &amp; Lawal, 2008; Abdullahi, 2015). Science in general and Chemistry in particular need to be taught in such a way students are engaged to develop the scientific skills, knowledge, attitude and so on. However, Chemistry has been taught over the last 40 years in Nigeria, yet students have difficulty in understanding most of the Curriculum content to their everyday lives (Abdullahi, 2015).</w:t>
      </w:r>
    </w:p>
    <w:p>
      <w:pPr>
        <w:pStyle w:val="BodyText"/>
        <w:spacing w:line="480" w:lineRule="auto" w:before="200"/>
        <w:ind w:left="440" w:right="876"/>
        <w:jc w:val="both"/>
      </w:pPr>
      <w:r>
        <w:rPr/>
        <w:t>Some studies in Nigeria, such as Ogunmade, (2006); Lawal, (2008); Adewumi and Akiniyi, (2010); Agogo and Onda (2014) and Abdullahi, (2015) indicated that teachers are</w:t>
      </w:r>
      <w:r>
        <w:rPr>
          <w:spacing w:val="-3"/>
        </w:rPr>
        <w:t> </w:t>
      </w:r>
      <w:r>
        <w:rPr/>
        <w:t>faced</w:t>
      </w:r>
      <w:r>
        <w:rPr>
          <w:spacing w:val="-3"/>
        </w:rPr>
        <w:t> </w:t>
      </w:r>
      <w:r>
        <w:rPr/>
        <w:t>with</w:t>
      </w:r>
      <w:r>
        <w:rPr>
          <w:spacing w:val="-3"/>
        </w:rPr>
        <w:t> </w:t>
      </w:r>
      <w:r>
        <w:rPr/>
        <w:t>problems</w:t>
      </w:r>
      <w:r>
        <w:rPr>
          <w:spacing w:val="-1"/>
        </w:rPr>
        <w:t> </w:t>
      </w:r>
      <w:r>
        <w:rPr/>
        <w:t>of</w:t>
      </w:r>
      <w:r>
        <w:rPr>
          <w:spacing w:val="-4"/>
        </w:rPr>
        <w:t> </w:t>
      </w:r>
      <w:r>
        <w:rPr/>
        <w:t>large</w:t>
      </w:r>
      <w:r>
        <w:rPr>
          <w:spacing w:val="-2"/>
        </w:rPr>
        <w:t> </w:t>
      </w:r>
      <w:r>
        <w:rPr/>
        <w:t>classes</w:t>
      </w:r>
      <w:r>
        <w:rPr>
          <w:spacing w:val="-1"/>
        </w:rPr>
        <w:t> </w:t>
      </w:r>
      <w:r>
        <w:rPr/>
        <w:t>and</w:t>
      </w:r>
      <w:r>
        <w:rPr>
          <w:spacing w:val="-3"/>
        </w:rPr>
        <w:t> </w:t>
      </w:r>
      <w:r>
        <w:rPr/>
        <w:t>they</w:t>
      </w:r>
      <w:r>
        <w:rPr>
          <w:spacing w:val="-6"/>
        </w:rPr>
        <w:t> </w:t>
      </w:r>
      <w:r>
        <w:rPr/>
        <w:t>lack</w:t>
      </w:r>
      <w:r>
        <w:rPr>
          <w:spacing w:val="-3"/>
        </w:rPr>
        <w:t> </w:t>
      </w:r>
      <w:r>
        <w:rPr/>
        <w:t>adequate</w:t>
      </w:r>
      <w:r>
        <w:rPr>
          <w:spacing w:val="-3"/>
        </w:rPr>
        <w:t> </w:t>
      </w:r>
      <w:r>
        <w:rPr/>
        <w:t>resource</w:t>
      </w:r>
      <w:r>
        <w:rPr>
          <w:spacing w:val="-4"/>
        </w:rPr>
        <w:t> </w:t>
      </w:r>
      <w:r>
        <w:rPr/>
        <w:t>to</w:t>
      </w:r>
      <w:r>
        <w:rPr>
          <w:spacing w:val="-1"/>
        </w:rPr>
        <w:t> </w:t>
      </w:r>
      <w:r>
        <w:rPr/>
        <w:t>make learning concrete and accessible to student. There is lack of appreciate instructional strategy to teach abstract concept such as Organic Chemistry in Chemistry. Despite various suggestions for improvement, low standard remains. From these fact, it appears that the low standards in students‟ performance especially in WAEC/NECO examinations could be attributed to the subsequent factors outlined.</w:t>
      </w:r>
    </w:p>
    <w:p>
      <w:pPr>
        <w:pStyle w:val="BodyText"/>
        <w:spacing w:line="480" w:lineRule="auto" w:before="200"/>
        <w:ind w:left="440" w:right="874"/>
        <w:jc w:val="both"/>
      </w:pPr>
      <w:r>
        <w:rPr/>
        <w:t>Furthermore, one of main objectives of Chemistry Education is to help students use school knowledge to explain chemical phenomena that occur in everyday life. Being familiar with chemical representations such as formulae, symbols, equations, and structures is essential for understanding especially the basic Organic Chemistry concepts (Kozma in Abdullahi, 2015) and transferring it to everyday life. However, many researchers have reported students‟ alternative conceptions about basic Chemistry concepts such as acids and bases (Igboegwu, 2012), mole concept (Staver &amp; Lumpe,</w:t>
      </w:r>
      <w:r>
        <w:rPr>
          <w:spacing w:val="40"/>
        </w:rPr>
        <w:t> </w:t>
      </w:r>
      <w:r>
        <w:rPr/>
        <w:t>in Abdullahi,</w:t>
      </w:r>
      <w:r>
        <w:rPr>
          <w:spacing w:val="6"/>
        </w:rPr>
        <w:t> </w:t>
      </w:r>
      <w:r>
        <w:rPr/>
        <w:t>2015),</w:t>
      </w:r>
      <w:r>
        <w:rPr>
          <w:spacing w:val="7"/>
        </w:rPr>
        <w:t> </w:t>
      </w:r>
      <w:r>
        <w:rPr/>
        <w:t>solutions</w:t>
      </w:r>
      <w:r>
        <w:rPr>
          <w:spacing w:val="8"/>
        </w:rPr>
        <w:t> </w:t>
      </w:r>
      <w:r>
        <w:rPr/>
        <w:t>(Çalık,</w:t>
      </w:r>
      <w:r>
        <w:rPr>
          <w:spacing w:val="8"/>
        </w:rPr>
        <w:t> </w:t>
      </w:r>
      <w:r>
        <w:rPr/>
        <w:t>Ayas</w:t>
      </w:r>
      <w:r>
        <w:rPr>
          <w:spacing w:val="8"/>
        </w:rPr>
        <w:t> </w:t>
      </w:r>
      <w:r>
        <w:rPr/>
        <w:t>&amp;</w:t>
      </w:r>
      <w:r>
        <w:rPr>
          <w:spacing w:val="6"/>
        </w:rPr>
        <w:t> </w:t>
      </w:r>
      <w:r>
        <w:rPr/>
        <w:t>Roll,</w:t>
      </w:r>
      <w:r>
        <w:rPr>
          <w:spacing w:val="8"/>
        </w:rPr>
        <w:t> </w:t>
      </w:r>
      <w:r>
        <w:rPr/>
        <w:t>2007)</w:t>
      </w:r>
      <w:r>
        <w:rPr>
          <w:spacing w:val="7"/>
        </w:rPr>
        <w:t> </w:t>
      </w:r>
      <w:r>
        <w:rPr/>
        <w:t>the</w:t>
      </w:r>
      <w:r>
        <w:rPr>
          <w:spacing w:val="7"/>
        </w:rPr>
        <w:t> </w:t>
      </w:r>
      <w:r>
        <w:rPr/>
        <w:t>structure</w:t>
      </w:r>
      <w:r>
        <w:rPr>
          <w:spacing w:val="7"/>
        </w:rPr>
        <w:t> </w:t>
      </w:r>
      <w:r>
        <w:rPr/>
        <w:t>of</w:t>
      </w:r>
      <w:r>
        <w:rPr>
          <w:spacing w:val="7"/>
        </w:rPr>
        <w:t> </w:t>
      </w:r>
      <w:r>
        <w:rPr/>
        <w:t>matter</w:t>
      </w:r>
      <w:r>
        <w:rPr>
          <w:spacing w:val="8"/>
        </w:rPr>
        <w:t> </w:t>
      </w:r>
      <w:r>
        <w:rPr/>
        <w:t>(Haidar</w:t>
      </w:r>
      <w:r>
        <w:rPr>
          <w:spacing w:val="7"/>
        </w:rPr>
        <w:t> </w:t>
      </w:r>
      <w:r>
        <w:rPr>
          <w:spacing w:val="-10"/>
        </w:rPr>
        <w:t>&amp;</w:t>
      </w:r>
    </w:p>
    <w:p>
      <w:pPr>
        <w:spacing w:after="0" w:line="480" w:lineRule="auto"/>
        <w:jc w:val="both"/>
        <w:sectPr>
          <w:pgSz w:w="12240" w:h="15840"/>
          <w:pgMar w:header="0" w:footer="1015" w:top="1360" w:bottom="1200" w:left="1720" w:right="560"/>
        </w:sectPr>
      </w:pPr>
    </w:p>
    <w:p>
      <w:pPr>
        <w:pStyle w:val="BodyText"/>
        <w:spacing w:line="482" w:lineRule="auto" w:before="72"/>
        <w:ind w:left="440" w:right="879"/>
        <w:jc w:val="both"/>
      </w:pPr>
      <w:r>
        <w:rPr/>
        <w:t>Abraham, 1991), chemical equilibrium (Demircioğlu, in Abdullahi 2015), Organic Chemistry concepts (Eriba &amp; Samba, 2012; Agogo &amp; Ortor2013).</w:t>
      </w:r>
    </w:p>
    <w:p>
      <w:pPr>
        <w:pStyle w:val="BodyText"/>
        <w:spacing w:line="480" w:lineRule="auto" w:before="194"/>
        <w:ind w:left="440" w:right="875"/>
        <w:jc w:val="both"/>
      </w:pPr>
      <w:r>
        <w:rPr/>
        <w:t>Therefore, Organic Chemistry is the study of hydrocarbons and their derivatives. Lowrie and Ferguson (1978) defined Organic Chemistry as “the Chemistry of living things”, but nowadays it has been extended to include all compounds containing C-H bonds. Mathew (1996), on his own sees Organic Chemistry as the aspect of Chemistry that studies chemical</w:t>
      </w:r>
      <w:r>
        <w:rPr>
          <w:spacing w:val="-1"/>
        </w:rPr>
        <w:t> </w:t>
      </w:r>
      <w:r>
        <w:rPr/>
        <w:t>compounds</w:t>
      </w:r>
      <w:r>
        <w:rPr>
          <w:spacing w:val="-3"/>
        </w:rPr>
        <w:t> </w:t>
      </w:r>
      <w:r>
        <w:rPr/>
        <w:t>containing</w:t>
      </w:r>
      <w:r>
        <w:rPr>
          <w:spacing w:val="-3"/>
        </w:rPr>
        <w:t> </w:t>
      </w:r>
      <w:r>
        <w:rPr/>
        <w:t>carbon</w:t>
      </w:r>
      <w:r>
        <w:rPr>
          <w:spacing w:val="-2"/>
        </w:rPr>
        <w:t> </w:t>
      </w:r>
      <w:r>
        <w:rPr/>
        <w:t>elements</w:t>
      </w:r>
      <w:r>
        <w:rPr>
          <w:spacing w:val="-1"/>
        </w:rPr>
        <w:t> </w:t>
      </w:r>
      <w:r>
        <w:rPr/>
        <w:t>with</w:t>
      </w:r>
      <w:r>
        <w:rPr>
          <w:spacing w:val="-3"/>
        </w:rPr>
        <w:t> </w:t>
      </w:r>
      <w:r>
        <w:rPr/>
        <w:t>the</w:t>
      </w:r>
      <w:r>
        <w:rPr>
          <w:spacing w:val="-4"/>
        </w:rPr>
        <w:t> </w:t>
      </w:r>
      <w:r>
        <w:rPr/>
        <w:t>exception</w:t>
      </w:r>
      <w:r>
        <w:rPr>
          <w:spacing w:val="-3"/>
        </w:rPr>
        <w:t> </w:t>
      </w:r>
      <w:r>
        <w:rPr/>
        <w:t>of</w:t>
      </w:r>
      <w:r>
        <w:rPr>
          <w:spacing w:val="-2"/>
        </w:rPr>
        <w:t> </w:t>
      </w:r>
      <w:r>
        <w:rPr/>
        <w:t>carbon</w:t>
      </w:r>
      <w:r>
        <w:rPr>
          <w:spacing w:val="-3"/>
        </w:rPr>
        <w:t> </w:t>
      </w:r>
      <w:r>
        <w:rPr/>
        <w:t>(iv)</w:t>
      </w:r>
      <w:r>
        <w:rPr>
          <w:spacing w:val="-3"/>
        </w:rPr>
        <w:t> </w:t>
      </w:r>
      <w:r>
        <w:rPr/>
        <w:t>oxides ( CO</w:t>
      </w:r>
      <w:r>
        <w:rPr>
          <w:vertAlign w:val="subscript"/>
        </w:rPr>
        <w:t>2</w:t>
      </w:r>
      <w:r>
        <w:rPr>
          <w:vertAlign w:val="baseline"/>
        </w:rPr>
        <w:t>) and</w:t>
      </w:r>
      <w:r>
        <w:rPr>
          <w:spacing w:val="40"/>
          <w:vertAlign w:val="baseline"/>
        </w:rPr>
        <w:t> </w:t>
      </w:r>
      <w:r>
        <w:rPr>
          <w:vertAlign w:val="baseline"/>
        </w:rPr>
        <w:t>carbon (ii) oxides (CO). In general, Organic Chemistry is the branch of Chemistry</w:t>
      </w:r>
      <w:r>
        <w:rPr>
          <w:spacing w:val="-2"/>
          <w:vertAlign w:val="baseline"/>
        </w:rPr>
        <w:t> </w:t>
      </w:r>
      <w:r>
        <w:rPr>
          <w:vertAlign w:val="baseline"/>
        </w:rPr>
        <w:t>that deal with the study</w:t>
      </w:r>
      <w:r>
        <w:rPr>
          <w:spacing w:val="-2"/>
          <w:vertAlign w:val="baseline"/>
        </w:rPr>
        <w:t> </w:t>
      </w:r>
      <w:r>
        <w:rPr>
          <w:vertAlign w:val="baseline"/>
        </w:rPr>
        <w:t>of Carbon and its compounds with the exception of its oxides</w:t>
      </w:r>
      <w:r>
        <w:rPr>
          <w:spacing w:val="3"/>
          <w:vertAlign w:val="baseline"/>
        </w:rPr>
        <w:t> </w:t>
      </w:r>
      <w:r>
        <w:rPr>
          <w:vertAlign w:val="baseline"/>
        </w:rPr>
        <w:t>such</w:t>
      </w:r>
      <w:r>
        <w:rPr>
          <w:spacing w:val="3"/>
          <w:vertAlign w:val="baseline"/>
        </w:rPr>
        <w:t> </w:t>
      </w:r>
      <w:r>
        <w:rPr>
          <w:vertAlign w:val="baseline"/>
        </w:rPr>
        <w:t>as</w:t>
      </w:r>
      <w:r>
        <w:rPr>
          <w:spacing w:val="4"/>
          <w:vertAlign w:val="baseline"/>
        </w:rPr>
        <w:t> </w:t>
      </w:r>
      <w:r>
        <w:rPr>
          <w:vertAlign w:val="baseline"/>
        </w:rPr>
        <w:t>carbon</w:t>
      </w:r>
      <w:r>
        <w:rPr>
          <w:spacing w:val="3"/>
          <w:vertAlign w:val="baseline"/>
        </w:rPr>
        <w:t> </w:t>
      </w:r>
      <w:r>
        <w:rPr>
          <w:vertAlign w:val="baseline"/>
        </w:rPr>
        <w:t>(iv)</w:t>
      </w:r>
      <w:r>
        <w:rPr>
          <w:spacing w:val="3"/>
          <w:vertAlign w:val="baseline"/>
        </w:rPr>
        <w:t> </w:t>
      </w:r>
      <w:r>
        <w:rPr>
          <w:vertAlign w:val="baseline"/>
        </w:rPr>
        <w:t>oxides</w:t>
      </w:r>
      <w:r>
        <w:rPr>
          <w:spacing w:val="4"/>
          <w:vertAlign w:val="baseline"/>
        </w:rPr>
        <w:t> </w:t>
      </w:r>
      <w:r>
        <w:rPr>
          <w:vertAlign w:val="baseline"/>
        </w:rPr>
        <w:t>(</w:t>
      </w:r>
      <w:r>
        <w:rPr>
          <w:spacing w:val="2"/>
          <w:vertAlign w:val="baseline"/>
        </w:rPr>
        <w:t> </w:t>
      </w:r>
      <w:r>
        <w:rPr>
          <w:vertAlign w:val="baseline"/>
        </w:rPr>
        <w:t>CO</w:t>
      </w:r>
      <w:r>
        <w:rPr>
          <w:vertAlign w:val="subscript"/>
        </w:rPr>
        <w:t>2</w:t>
      </w:r>
      <w:r>
        <w:rPr>
          <w:vertAlign w:val="baseline"/>
        </w:rPr>
        <w:t>)</w:t>
      </w:r>
      <w:r>
        <w:rPr>
          <w:spacing w:val="3"/>
          <w:vertAlign w:val="baseline"/>
        </w:rPr>
        <w:t> </w:t>
      </w:r>
      <w:r>
        <w:rPr>
          <w:vertAlign w:val="baseline"/>
        </w:rPr>
        <w:t>and</w:t>
      </w:r>
      <w:r>
        <w:rPr>
          <w:spacing w:val="69"/>
          <w:vertAlign w:val="baseline"/>
        </w:rPr>
        <w:t> </w:t>
      </w:r>
      <w:r>
        <w:rPr>
          <w:vertAlign w:val="baseline"/>
        </w:rPr>
        <w:t>carbon</w:t>
      </w:r>
      <w:r>
        <w:rPr>
          <w:spacing w:val="3"/>
          <w:vertAlign w:val="baseline"/>
        </w:rPr>
        <w:t> </w:t>
      </w:r>
      <w:r>
        <w:rPr>
          <w:vertAlign w:val="baseline"/>
        </w:rPr>
        <w:t>(ii)</w:t>
      </w:r>
      <w:r>
        <w:rPr>
          <w:spacing w:val="3"/>
          <w:vertAlign w:val="baseline"/>
        </w:rPr>
        <w:t> </w:t>
      </w:r>
      <w:r>
        <w:rPr>
          <w:vertAlign w:val="baseline"/>
        </w:rPr>
        <w:t>oxides</w:t>
      </w:r>
      <w:r>
        <w:rPr>
          <w:spacing w:val="4"/>
          <w:vertAlign w:val="baseline"/>
        </w:rPr>
        <w:t> </w:t>
      </w:r>
      <w:r>
        <w:rPr>
          <w:vertAlign w:val="baseline"/>
        </w:rPr>
        <w:t>(CO);</w:t>
      </w:r>
      <w:r>
        <w:rPr>
          <w:spacing w:val="4"/>
          <w:vertAlign w:val="baseline"/>
        </w:rPr>
        <w:t> </w:t>
      </w:r>
      <w:r>
        <w:rPr>
          <w:vertAlign w:val="baseline"/>
        </w:rPr>
        <w:t>its</w:t>
      </w:r>
      <w:r>
        <w:rPr>
          <w:spacing w:val="4"/>
          <w:vertAlign w:val="baseline"/>
        </w:rPr>
        <w:t> </w:t>
      </w:r>
      <w:r>
        <w:rPr>
          <w:spacing w:val="-2"/>
          <w:vertAlign w:val="baseline"/>
        </w:rPr>
        <w:t>trioxocarbonate</w:t>
      </w:r>
    </w:p>
    <w:p>
      <w:pPr>
        <w:pStyle w:val="BodyText"/>
        <w:spacing w:line="480" w:lineRule="auto" w:before="1"/>
        <w:ind w:left="440" w:right="880"/>
        <w:jc w:val="both"/>
      </w:pPr>
      <w:r>
        <w:rPr/>
        <w:t>(iv) salt such as sodium trioxocarbonate (iv) (Na</w:t>
      </w:r>
      <w:r>
        <w:rPr>
          <w:vertAlign w:val="subscript"/>
        </w:rPr>
        <w:t>2</w:t>
      </w:r>
      <w:r>
        <w:rPr>
          <w:vertAlign w:val="baseline"/>
        </w:rPr>
        <w:t>CO</w:t>
      </w:r>
      <w:r>
        <w:rPr>
          <w:vertAlign w:val="subscript"/>
        </w:rPr>
        <w:t>3</w:t>
      </w:r>
      <w:r>
        <w:rPr>
          <w:vertAlign w:val="baseline"/>
        </w:rPr>
        <w:t>), Potassium trioxocarbonate (iv) ( K</w:t>
      </w:r>
      <w:r>
        <w:rPr>
          <w:vertAlign w:val="subscript"/>
        </w:rPr>
        <w:t>2</w:t>
      </w:r>
      <w:r>
        <w:rPr>
          <w:vertAlign w:val="baseline"/>
        </w:rPr>
        <w:t>CO</w:t>
      </w:r>
      <w:r>
        <w:rPr>
          <w:vertAlign w:val="subscript"/>
        </w:rPr>
        <w:t>3</w:t>
      </w:r>
      <w:r>
        <w:rPr>
          <w:vertAlign w:val="baseline"/>
        </w:rPr>
        <w:t>),</w:t>
      </w:r>
      <w:r>
        <w:rPr>
          <w:spacing w:val="36"/>
          <w:vertAlign w:val="baseline"/>
        </w:rPr>
        <w:t> </w:t>
      </w:r>
      <w:r>
        <w:rPr>
          <w:vertAlign w:val="baseline"/>
        </w:rPr>
        <w:t>Calcium</w:t>
      </w:r>
      <w:r>
        <w:rPr>
          <w:spacing w:val="38"/>
          <w:vertAlign w:val="baseline"/>
        </w:rPr>
        <w:t> </w:t>
      </w:r>
      <w:r>
        <w:rPr>
          <w:vertAlign w:val="baseline"/>
        </w:rPr>
        <w:t>trioxocarbonate</w:t>
      </w:r>
      <w:r>
        <w:rPr>
          <w:spacing w:val="37"/>
          <w:vertAlign w:val="baseline"/>
        </w:rPr>
        <w:t> </w:t>
      </w:r>
      <w:r>
        <w:rPr>
          <w:vertAlign w:val="baseline"/>
        </w:rPr>
        <w:t>(iv)</w:t>
      </w:r>
      <w:r>
        <w:rPr>
          <w:spacing w:val="37"/>
          <w:vertAlign w:val="baseline"/>
        </w:rPr>
        <w:t> </w:t>
      </w:r>
      <w:r>
        <w:rPr>
          <w:vertAlign w:val="baseline"/>
        </w:rPr>
        <w:t>(CaCO</w:t>
      </w:r>
      <w:r>
        <w:rPr>
          <w:vertAlign w:val="subscript"/>
        </w:rPr>
        <w:t>3</w:t>
      </w:r>
      <w:r>
        <w:rPr>
          <w:vertAlign w:val="baseline"/>
        </w:rPr>
        <w:t>)</w:t>
      </w:r>
      <w:r>
        <w:rPr>
          <w:spacing w:val="39"/>
          <w:vertAlign w:val="baseline"/>
        </w:rPr>
        <w:t> </w:t>
      </w:r>
      <w:r>
        <w:rPr>
          <w:vertAlign w:val="baseline"/>
        </w:rPr>
        <w:t>and</w:t>
      </w:r>
      <w:r>
        <w:rPr>
          <w:spacing w:val="37"/>
          <w:vertAlign w:val="baseline"/>
        </w:rPr>
        <w:t> </w:t>
      </w:r>
      <w:r>
        <w:rPr>
          <w:vertAlign w:val="baseline"/>
        </w:rPr>
        <w:t>metallic</w:t>
      </w:r>
      <w:r>
        <w:rPr>
          <w:spacing w:val="37"/>
          <w:vertAlign w:val="baseline"/>
        </w:rPr>
        <w:t> </w:t>
      </w:r>
      <w:r>
        <w:rPr>
          <w:vertAlign w:val="baseline"/>
        </w:rPr>
        <w:t>hydrogen</w:t>
      </w:r>
      <w:r>
        <w:rPr>
          <w:spacing w:val="40"/>
          <w:vertAlign w:val="baseline"/>
        </w:rPr>
        <w:t> </w:t>
      </w:r>
      <w:r>
        <w:rPr>
          <w:spacing w:val="-2"/>
          <w:vertAlign w:val="baseline"/>
        </w:rPr>
        <w:t>trioxocarbonate</w:t>
      </w:r>
    </w:p>
    <w:p>
      <w:pPr>
        <w:pStyle w:val="BodyText"/>
        <w:spacing w:line="482" w:lineRule="auto"/>
        <w:ind w:left="440" w:right="880"/>
        <w:jc w:val="both"/>
      </w:pPr>
      <w:r>
        <w:rPr/>
        <w:t>(iv) such as</w:t>
      </w:r>
      <w:r>
        <w:rPr>
          <w:spacing w:val="40"/>
        </w:rPr>
        <w:t> </w:t>
      </w:r>
      <w:r>
        <w:rPr/>
        <w:t>Sodium hydrogen trioxocarbonate (iv) NaHCO</w:t>
      </w:r>
      <w:r>
        <w:rPr>
          <w:vertAlign w:val="subscript"/>
        </w:rPr>
        <w:t>3,</w:t>
      </w:r>
      <w:r>
        <w:rPr>
          <w:vertAlign w:val="baseline"/>
        </w:rPr>
        <w:t> potassium hydrogen trioxocarbonate (iv)</w:t>
      </w:r>
      <w:r>
        <w:rPr>
          <w:spacing w:val="40"/>
          <w:vertAlign w:val="baseline"/>
        </w:rPr>
        <w:t> </w:t>
      </w:r>
      <w:r>
        <w:rPr>
          <w:vertAlign w:val="baseline"/>
        </w:rPr>
        <w:t>KHCO3 and so on.</w:t>
      </w:r>
    </w:p>
    <w:p>
      <w:pPr>
        <w:spacing w:line="480" w:lineRule="auto" w:before="196"/>
        <w:ind w:left="440" w:right="873" w:firstLine="0"/>
        <w:jc w:val="both"/>
        <w:rPr>
          <w:sz w:val="22"/>
        </w:rPr>
      </w:pPr>
      <w:r>
        <w:rPr>
          <w:sz w:val="22"/>
        </w:rPr>
        <w:t>Many scholars have identified Organic Chemistry as a hard course and many secondary and college students who wish to pursue a career in Chemistry and medicine must have a solid understanding of Organic Chemistry and perhaps more importantly to the students, a good grade in Organic Chemistry. However, the difficulty of the Organic Chemistry materials prevents many students from continuing with this career path (Gilbert 2005; Uttal &amp; Doherty 2008; Michael, Melanie,</w:t>
      </w:r>
      <w:r>
        <w:rPr>
          <w:spacing w:val="-2"/>
          <w:sz w:val="22"/>
        </w:rPr>
        <w:t> </w:t>
      </w:r>
      <w:r>
        <w:rPr>
          <w:sz w:val="22"/>
        </w:rPr>
        <w:t>Ghislain</w:t>
      </w:r>
      <w:r>
        <w:rPr>
          <w:spacing w:val="-2"/>
          <w:sz w:val="22"/>
        </w:rPr>
        <w:t> </w:t>
      </w:r>
      <w:r>
        <w:rPr>
          <w:sz w:val="22"/>
        </w:rPr>
        <w:t>&amp;</w:t>
      </w:r>
      <w:r>
        <w:rPr>
          <w:spacing w:val="-6"/>
          <w:sz w:val="22"/>
        </w:rPr>
        <w:t> </w:t>
      </w:r>
      <w:r>
        <w:rPr>
          <w:sz w:val="22"/>
        </w:rPr>
        <w:t>Jodie,</w:t>
      </w:r>
      <w:r>
        <w:rPr>
          <w:spacing w:val="-5"/>
          <w:sz w:val="22"/>
        </w:rPr>
        <w:t> </w:t>
      </w:r>
      <w:r>
        <w:rPr>
          <w:sz w:val="22"/>
        </w:rPr>
        <w:t>2013).</w:t>
      </w:r>
      <w:r>
        <w:rPr>
          <w:spacing w:val="-5"/>
          <w:sz w:val="22"/>
        </w:rPr>
        <w:t> </w:t>
      </w:r>
      <w:r>
        <w:rPr>
          <w:sz w:val="22"/>
        </w:rPr>
        <w:t>Without</w:t>
      </w:r>
      <w:r>
        <w:rPr>
          <w:spacing w:val="-1"/>
          <w:sz w:val="22"/>
        </w:rPr>
        <w:t> </w:t>
      </w:r>
      <w:r>
        <w:rPr>
          <w:sz w:val="22"/>
        </w:rPr>
        <w:t>understanding</w:t>
      </w:r>
      <w:r>
        <w:rPr>
          <w:spacing w:val="-5"/>
          <w:sz w:val="22"/>
        </w:rPr>
        <w:t> </w:t>
      </w:r>
      <w:r>
        <w:rPr>
          <w:sz w:val="22"/>
        </w:rPr>
        <w:t>the</w:t>
      </w:r>
      <w:r>
        <w:rPr>
          <w:spacing w:val="-2"/>
          <w:sz w:val="22"/>
        </w:rPr>
        <w:t> </w:t>
      </w:r>
      <w:r>
        <w:rPr>
          <w:sz w:val="22"/>
        </w:rPr>
        <w:t>concepts,</w:t>
      </w:r>
      <w:r>
        <w:rPr>
          <w:spacing w:val="-2"/>
          <w:sz w:val="22"/>
        </w:rPr>
        <w:t> </w:t>
      </w:r>
      <w:r>
        <w:rPr>
          <w:sz w:val="22"/>
        </w:rPr>
        <w:t>students</w:t>
      </w:r>
      <w:r>
        <w:rPr>
          <w:spacing w:val="-2"/>
          <w:sz w:val="22"/>
        </w:rPr>
        <w:t> </w:t>
      </w:r>
      <w:r>
        <w:rPr>
          <w:sz w:val="22"/>
        </w:rPr>
        <w:t>memorize</w:t>
      </w:r>
      <w:r>
        <w:rPr>
          <w:spacing w:val="-2"/>
          <w:sz w:val="22"/>
        </w:rPr>
        <w:t> </w:t>
      </w:r>
      <w:r>
        <w:rPr>
          <w:sz w:val="22"/>
        </w:rPr>
        <w:t>a</w:t>
      </w:r>
      <w:r>
        <w:rPr>
          <w:spacing w:val="-2"/>
          <w:sz w:val="22"/>
        </w:rPr>
        <w:t> </w:t>
      </w:r>
      <w:r>
        <w:rPr>
          <w:sz w:val="22"/>
        </w:rPr>
        <w:t>large vocabulary of molecules and rules to fake an understanding of the organic structures in order to survive in the course. Organic Chemistry</w:t>
      </w:r>
      <w:r>
        <w:rPr>
          <w:spacing w:val="-3"/>
          <w:sz w:val="22"/>
        </w:rPr>
        <w:t> </w:t>
      </w:r>
      <w:r>
        <w:rPr>
          <w:sz w:val="22"/>
        </w:rPr>
        <w:t>is commonly found problematic</w:t>
      </w:r>
      <w:r>
        <w:rPr>
          <w:spacing w:val="-2"/>
          <w:sz w:val="22"/>
        </w:rPr>
        <w:t> </w:t>
      </w:r>
      <w:r>
        <w:rPr>
          <w:sz w:val="22"/>
        </w:rPr>
        <w:t>and Chemistry</w:t>
      </w:r>
      <w:r>
        <w:rPr>
          <w:spacing w:val="-3"/>
          <w:sz w:val="22"/>
        </w:rPr>
        <w:t> </w:t>
      </w:r>
      <w:r>
        <w:rPr>
          <w:sz w:val="22"/>
        </w:rPr>
        <w:t>students eventually</w:t>
      </w:r>
      <w:r>
        <w:rPr>
          <w:spacing w:val="-2"/>
          <w:sz w:val="22"/>
        </w:rPr>
        <w:t> </w:t>
      </w:r>
      <w:r>
        <w:rPr>
          <w:sz w:val="22"/>
        </w:rPr>
        <w:t>develop a wide range of negative perception which in turn affects their</w:t>
      </w:r>
      <w:r>
        <w:rPr>
          <w:spacing w:val="-1"/>
          <w:sz w:val="22"/>
        </w:rPr>
        <w:t> </w:t>
      </w:r>
      <w:r>
        <w:rPr>
          <w:sz w:val="22"/>
        </w:rPr>
        <w:t>performance in Organic Chemistry (Habraken in Anne &amp; Peter, 2012).</w:t>
      </w:r>
    </w:p>
    <w:p>
      <w:pPr>
        <w:spacing w:after="0" w:line="480" w:lineRule="auto"/>
        <w:jc w:val="both"/>
        <w:rPr>
          <w:sz w:val="22"/>
        </w:rPr>
        <w:sectPr>
          <w:pgSz w:w="12240" w:h="15840"/>
          <w:pgMar w:header="0" w:footer="1015" w:top="1360" w:bottom="1200" w:left="1720" w:right="560"/>
        </w:sectPr>
      </w:pPr>
    </w:p>
    <w:p>
      <w:pPr>
        <w:pStyle w:val="BodyText"/>
        <w:spacing w:line="480" w:lineRule="auto" w:before="72"/>
        <w:ind w:left="440" w:right="871"/>
        <w:jc w:val="both"/>
      </w:pPr>
      <w:r>
        <w:rPr/>
        <w:t>Anne</w:t>
      </w:r>
      <w:r>
        <w:rPr>
          <w:spacing w:val="40"/>
        </w:rPr>
        <w:t> </w:t>
      </w:r>
      <w:r>
        <w:rPr/>
        <w:t>and Peter, (2010) indicated that the nature of Chemistry concepts and the way the concepts are represented (macroscopic, microscopic, or representational); teaching method by which students learn are potentially in conflict with the nature of science, or the methods by which teachers have traditionally taught (McCormick &amp; Li, 2006;</w:t>
      </w:r>
      <w:r>
        <w:rPr>
          <w:spacing w:val="40"/>
        </w:rPr>
        <w:t> </w:t>
      </w:r>
      <w:r>
        <w:rPr/>
        <w:t>Simsek, 2009); teachers` lack of an accurate awareness of their pupils‟ prior knowledge, misconceptions and level of cognitive development, and students‟ perception and approach to learning, causes poor performance of students in Chemistry (Anne</w:t>
      </w:r>
      <w:r>
        <w:rPr>
          <w:spacing w:val="40"/>
        </w:rPr>
        <w:t> </w:t>
      </w:r>
      <w:r>
        <w:rPr/>
        <w:t>&amp; Peter, 2010)</w:t>
      </w:r>
      <w:r>
        <w:rPr>
          <w:i/>
        </w:rPr>
        <w:t>.</w:t>
      </w:r>
      <w:r>
        <w:rPr/>
        <w:t>Therefore, researchers in Science Education have focused on developing</w:t>
      </w:r>
      <w:r>
        <w:rPr>
          <w:spacing w:val="40"/>
        </w:rPr>
        <w:t> </w:t>
      </w:r>
      <w:r>
        <w:rPr/>
        <w:t>alternative methods for improving students‟ understanding and remedying their alternative perception (Agogo, &amp; Onda, 2014). One of these developed innovative methods is Jigsaw (IV) Cooperative Learning Strategy. In line with this, the study examined the effect of Jigsaw IV Cooperative Learning Strategy</w:t>
      </w:r>
      <w:r>
        <w:rPr>
          <w:spacing w:val="-3"/>
        </w:rPr>
        <w:t> </w:t>
      </w:r>
      <w:r>
        <w:rPr/>
        <w:t>on students‟ perception, retention and performance in Organic Chemistry in Zaria, Kaduna State.</w:t>
      </w:r>
    </w:p>
    <w:p>
      <w:pPr>
        <w:pStyle w:val="ListParagraph"/>
        <w:numPr>
          <w:ilvl w:val="1"/>
          <w:numId w:val="6"/>
        </w:numPr>
        <w:tabs>
          <w:tab w:pos="1100" w:val="left" w:leader="none"/>
        </w:tabs>
        <w:spacing w:line="240" w:lineRule="auto" w:before="9" w:after="0"/>
        <w:ind w:left="1100" w:right="0" w:hanging="660"/>
        <w:jc w:val="both"/>
        <w:rPr>
          <w:b/>
          <w:sz w:val="24"/>
        </w:rPr>
      </w:pPr>
      <w:r>
        <w:rPr>
          <w:b/>
          <w:sz w:val="24"/>
        </w:rPr>
        <w:t>Science</w:t>
      </w:r>
      <w:r>
        <w:rPr>
          <w:b/>
          <w:spacing w:val="-3"/>
          <w:sz w:val="24"/>
        </w:rPr>
        <w:t> </w:t>
      </w:r>
      <w:r>
        <w:rPr>
          <w:b/>
          <w:sz w:val="24"/>
        </w:rPr>
        <w:t>Teaching</w:t>
      </w:r>
      <w:r>
        <w:rPr>
          <w:b/>
          <w:spacing w:val="-1"/>
          <w:sz w:val="24"/>
        </w:rPr>
        <w:t> </w:t>
      </w:r>
      <w:r>
        <w:rPr>
          <w:b/>
          <w:spacing w:val="-2"/>
          <w:sz w:val="24"/>
        </w:rPr>
        <w:t>Methods</w:t>
      </w:r>
    </w:p>
    <w:p>
      <w:pPr>
        <w:pStyle w:val="BodyText"/>
        <w:spacing w:before="192"/>
        <w:rPr>
          <w:b/>
        </w:rPr>
      </w:pPr>
    </w:p>
    <w:p>
      <w:pPr>
        <w:pStyle w:val="BodyText"/>
        <w:spacing w:line="480" w:lineRule="auto"/>
        <w:ind w:left="440" w:right="878"/>
        <w:jc w:val="both"/>
      </w:pPr>
      <w:r>
        <w:rPr/>
        <w:t>Teaching is a process of imparting knowledge or idea that involves some activities on</w:t>
      </w:r>
      <w:r>
        <w:rPr>
          <w:spacing w:val="40"/>
        </w:rPr>
        <w:t> </w:t>
      </w:r>
      <w:r>
        <w:rPr/>
        <w:t>part</w:t>
      </w:r>
      <w:r>
        <w:rPr>
          <w:spacing w:val="-2"/>
        </w:rPr>
        <w:t> </w:t>
      </w:r>
      <w:r>
        <w:rPr/>
        <w:t>of</w:t>
      </w:r>
      <w:r>
        <w:rPr>
          <w:spacing w:val="-1"/>
        </w:rPr>
        <w:t> </w:t>
      </w:r>
      <w:r>
        <w:rPr/>
        <w:t>the</w:t>
      </w:r>
      <w:r>
        <w:rPr>
          <w:spacing w:val="-2"/>
        </w:rPr>
        <w:t> </w:t>
      </w:r>
      <w:r>
        <w:rPr/>
        <w:t>teacher</w:t>
      </w:r>
      <w:r>
        <w:rPr>
          <w:spacing w:val="-1"/>
        </w:rPr>
        <w:t> </w:t>
      </w:r>
      <w:r>
        <w:rPr/>
        <w:t>and</w:t>
      </w:r>
      <w:r>
        <w:rPr>
          <w:spacing w:val="-2"/>
        </w:rPr>
        <w:t> </w:t>
      </w:r>
      <w:r>
        <w:rPr/>
        <w:t>learner.</w:t>
      </w:r>
      <w:r>
        <w:rPr>
          <w:spacing w:val="-1"/>
        </w:rPr>
        <w:t> </w:t>
      </w:r>
      <w:r>
        <w:rPr/>
        <w:t>The</w:t>
      </w:r>
      <w:r>
        <w:rPr>
          <w:spacing w:val="-2"/>
        </w:rPr>
        <w:t> </w:t>
      </w:r>
      <w:r>
        <w:rPr/>
        <w:t>prime functions</w:t>
      </w:r>
      <w:r>
        <w:rPr>
          <w:spacing w:val="-2"/>
        </w:rPr>
        <w:t> </w:t>
      </w:r>
      <w:r>
        <w:rPr/>
        <w:t>of</w:t>
      </w:r>
      <w:r>
        <w:rPr>
          <w:spacing w:val="-2"/>
        </w:rPr>
        <w:t> </w:t>
      </w:r>
      <w:r>
        <w:rPr/>
        <w:t>a</w:t>
      </w:r>
      <w:r>
        <w:rPr>
          <w:spacing w:val="-2"/>
        </w:rPr>
        <w:t> </w:t>
      </w:r>
      <w:r>
        <w:rPr/>
        <w:t>teacher</w:t>
      </w:r>
      <w:r>
        <w:rPr>
          <w:spacing w:val="-2"/>
        </w:rPr>
        <w:t> </w:t>
      </w:r>
      <w:r>
        <w:rPr/>
        <w:t>is</w:t>
      </w:r>
      <w:r>
        <w:rPr>
          <w:spacing w:val="-2"/>
        </w:rPr>
        <w:t> </w:t>
      </w:r>
      <w:r>
        <w:rPr/>
        <w:t>to</w:t>
      </w:r>
      <w:r>
        <w:rPr>
          <w:spacing w:val="-2"/>
        </w:rPr>
        <w:t> </w:t>
      </w:r>
      <w:r>
        <w:rPr/>
        <w:t>build up</w:t>
      </w:r>
      <w:r>
        <w:rPr>
          <w:spacing w:val="-2"/>
        </w:rPr>
        <w:t> </w:t>
      </w:r>
      <w:r>
        <w:rPr/>
        <w:t>the</w:t>
      </w:r>
      <w:r>
        <w:rPr>
          <w:spacing w:val="-2"/>
        </w:rPr>
        <w:t> </w:t>
      </w:r>
      <w:r>
        <w:rPr/>
        <w:t>services of</w:t>
      </w:r>
      <w:r>
        <w:rPr>
          <w:spacing w:val="-1"/>
        </w:rPr>
        <w:t> </w:t>
      </w:r>
      <w:r>
        <w:rPr/>
        <w:t>intellectual capital and engage</w:t>
      </w:r>
      <w:r>
        <w:rPr>
          <w:spacing w:val="-1"/>
        </w:rPr>
        <w:t> </w:t>
      </w:r>
      <w:r>
        <w:rPr/>
        <w:t>in the</w:t>
      </w:r>
      <w:r>
        <w:rPr>
          <w:spacing w:val="-1"/>
        </w:rPr>
        <w:t> </w:t>
      </w:r>
      <w:r>
        <w:rPr/>
        <w:t>systematic assemblage</w:t>
      </w:r>
      <w:r>
        <w:rPr>
          <w:spacing w:val="-2"/>
        </w:rPr>
        <w:t> </w:t>
      </w:r>
      <w:r>
        <w:rPr/>
        <w:t>of</w:t>
      </w:r>
      <w:r>
        <w:rPr>
          <w:spacing w:val="-1"/>
        </w:rPr>
        <w:t> </w:t>
      </w:r>
      <w:r>
        <w:rPr/>
        <w:t>step</w:t>
      </w:r>
      <w:r>
        <w:rPr>
          <w:spacing w:val="-1"/>
        </w:rPr>
        <w:t> </w:t>
      </w:r>
      <w:r>
        <w:rPr/>
        <w:t>by</w:t>
      </w:r>
      <w:r>
        <w:rPr>
          <w:spacing w:val="-5"/>
        </w:rPr>
        <w:t> </w:t>
      </w:r>
      <w:r>
        <w:rPr/>
        <w:t>step facts called methods. Teaching method can be defined as a well known procedure with more or less defined steps which tend to promote over all teaching strategies. According to Aniaku, (2014), teaching method describes various ways information is presented to the students specifying the nature of the activities in which the teacher and the learner will be</w:t>
      </w:r>
      <w:r>
        <w:rPr>
          <w:spacing w:val="40"/>
        </w:rPr>
        <w:t> </w:t>
      </w:r>
      <w:r>
        <w:rPr/>
        <w:t>involved during the teaching and learning processes. The main purpose of teaching is the transfer of knowledge.</w:t>
      </w:r>
    </w:p>
    <w:p>
      <w:pPr>
        <w:spacing w:after="0" w:line="480" w:lineRule="auto"/>
        <w:jc w:val="both"/>
        <w:sectPr>
          <w:pgSz w:w="12240" w:h="15840"/>
          <w:pgMar w:header="0" w:footer="1015" w:top="1360" w:bottom="1200" w:left="1720" w:right="560"/>
        </w:sectPr>
      </w:pPr>
    </w:p>
    <w:p>
      <w:pPr>
        <w:pStyle w:val="BodyText"/>
        <w:spacing w:line="480" w:lineRule="auto" w:before="72"/>
        <w:ind w:left="440" w:right="875"/>
        <w:jc w:val="both"/>
      </w:pPr>
      <w:r>
        <w:rPr/>
        <w:t>The poor performances of students in external examinations have been attributed to poor teaching methods among other factors ( Aniaku, 2014). To improve on the performance</w:t>
      </w:r>
      <w:r>
        <w:rPr>
          <w:spacing w:val="40"/>
        </w:rPr>
        <w:t> </w:t>
      </w:r>
      <w:r>
        <w:rPr/>
        <w:t>of students, many researchers have recommended the use of effective teaching methods</w:t>
      </w:r>
      <w:r>
        <w:rPr>
          <w:spacing w:val="40"/>
        </w:rPr>
        <w:t> </w:t>
      </w:r>
      <w:r>
        <w:rPr/>
        <w:t>as a remedy for students‟ poor performance. Ashiru, (2015) noted that effective teaching makes learning meaningful, while poor teaching</w:t>
      </w:r>
      <w:r>
        <w:rPr>
          <w:spacing w:val="-1"/>
        </w:rPr>
        <w:t> </w:t>
      </w:r>
      <w:r>
        <w:rPr/>
        <w:t>leads to poor learning and resultant poor performance. An effective instructional method is</w:t>
      </w:r>
      <w:r>
        <w:rPr>
          <w:spacing w:val="-4"/>
        </w:rPr>
        <w:t> </w:t>
      </w:r>
      <w:r>
        <w:rPr/>
        <w:t>that which stimulates students‟ interest and involves students‟ active participation. An effective teaching</w:t>
      </w:r>
      <w:r>
        <w:rPr>
          <w:spacing w:val="-1"/>
        </w:rPr>
        <w:t> </w:t>
      </w:r>
      <w:r>
        <w:rPr/>
        <w:t>is designed to stimulate learning and improve thinking skills. Effective teaching ranges from the most transmission of factual knowledge to a process that transforms both the teacher and the students through critical thinking. There are different types of teaching methods such as lecture method, demonstration, laboratory</w:t>
      </w:r>
      <w:r>
        <w:rPr>
          <w:spacing w:val="-2"/>
        </w:rPr>
        <w:t> </w:t>
      </w:r>
      <w:r>
        <w:rPr/>
        <w:t>method, discussion, problem-solving, fieldtrip, and cooperative and so on. These different methods are different ways of imparting knowledge to the learner.</w:t>
      </w:r>
    </w:p>
    <w:p>
      <w:pPr>
        <w:pStyle w:val="ListParagraph"/>
        <w:numPr>
          <w:ilvl w:val="0"/>
          <w:numId w:val="9"/>
        </w:numPr>
        <w:tabs>
          <w:tab w:pos="1098" w:val="left" w:leader="none"/>
        </w:tabs>
        <w:spacing w:line="240" w:lineRule="auto" w:before="208" w:after="0"/>
        <w:ind w:left="1098" w:right="0" w:hanging="478"/>
        <w:jc w:val="both"/>
        <w:rPr>
          <w:b/>
          <w:sz w:val="24"/>
        </w:rPr>
      </w:pPr>
      <w:r>
        <w:rPr>
          <w:b/>
          <w:sz w:val="24"/>
        </w:rPr>
        <w:t>Lecture</w:t>
      </w:r>
      <w:r>
        <w:rPr>
          <w:b/>
          <w:spacing w:val="-2"/>
          <w:sz w:val="24"/>
        </w:rPr>
        <w:t> Method</w:t>
      </w:r>
    </w:p>
    <w:p>
      <w:pPr>
        <w:pStyle w:val="BodyText"/>
        <w:spacing w:before="192"/>
        <w:rPr>
          <w:b/>
        </w:rPr>
      </w:pPr>
    </w:p>
    <w:p>
      <w:pPr>
        <w:pStyle w:val="BodyText"/>
        <w:spacing w:line="480" w:lineRule="auto"/>
        <w:ind w:left="440" w:right="876" w:firstLine="62"/>
        <w:jc w:val="both"/>
      </w:pPr>
      <w:r>
        <w:rPr/>
        <w:t>Lecture method of instruction is a teacher-centered, characterized by the teacher talking to the class most of the time, while the students listen, take down note and occasionally ask questions (Lakpini, 2006). According to Shafiu, (2014), the main pre-occupation of the</w:t>
      </w:r>
      <w:r>
        <w:rPr>
          <w:spacing w:val="-1"/>
        </w:rPr>
        <w:t> </w:t>
      </w:r>
      <w:r>
        <w:rPr/>
        <w:t>teacher</w:t>
      </w:r>
      <w:r>
        <w:rPr>
          <w:spacing w:val="-1"/>
        </w:rPr>
        <w:t> </w:t>
      </w:r>
      <w:r>
        <w:rPr/>
        <w:t>who adopts this method is talking, giving</w:t>
      </w:r>
      <w:r>
        <w:rPr>
          <w:spacing w:val="-3"/>
        </w:rPr>
        <w:t> </w:t>
      </w:r>
      <w:r>
        <w:rPr/>
        <w:t>facts, asking</w:t>
      </w:r>
      <w:r>
        <w:rPr>
          <w:spacing w:val="-3"/>
        </w:rPr>
        <w:t> </w:t>
      </w:r>
      <w:r>
        <w:rPr/>
        <w:t>or answering</w:t>
      </w:r>
      <w:r>
        <w:rPr>
          <w:spacing w:val="-1"/>
        </w:rPr>
        <w:t> </w:t>
      </w:r>
      <w:r>
        <w:rPr/>
        <w:t>questions or writing either on the chalk or pen board or on transparencies. Adopting this method presupposes that the teacher is the main repository of the knowledge to be transmitted</w:t>
      </w:r>
      <w:r>
        <w:rPr>
          <w:spacing w:val="40"/>
        </w:rPr>
        <w:t> </w:t>
      </w:r>
      <w:r>
        <w:rPr/>
        <w:t>and the students are the recipients. If used effectively, this method provides an opportunity for the teacher to demonstrate his mastery of the subject being discussed.</w:t>
      </w:r>
    </w:p>
    <w:p>
      <w:pPr>
        <w:spacing w:after="0" w:line="480" w:lineRule="auto"/>
        <w:jc w:val="both"/>
        <w:sectPr>
          <w:pgSz w:w="12240" w:h="15840"/>
          <w:pgMar w:header="0" w:footer="1015" w:top="1360" w:bottom="1200" w:left="1720" w:right="560"/>
        </w:sectPr>
      </w:pPr>
    </w:p>
    <w:p>
      <w:pPr>
        <w:pStyle w:val="BodyText"/>
        <w:spacing w:line="480" w:lineRule="auto" w:before="72"/>
        <w:ind w:left="440" w:right="874"/>
        <w:jc w:val="both"/>
      </w:pPr>
      <w:r>
        <w:rPr/>
        <w:t>Effectiveness of lecture method depends on the types of student, circumstance of the class, the subject, educational purposes and teachers own characteristics and skills (Atadoga &amp; Onoalapo, 2008). At least eighty percent (80%) of scientific information is passed on to students through lecture method (Aliyu, (1982) &amp; Brent,(2003)). Lecture method helps science teachers cover a large part of the syllabus to a large class size in a very</w:t>
      </w:r>
      <w:r>
        <w:rPr>
          <w:spacing w:val="-5"/>
        </w:rPr>
        <w:t> </w:t>
      </w:r>
      <w:r>
        <w:rPr/>
        <w:t>short period. This is however detriment to students learning, but the teacher may</w:t>
      </w:r>
      <w:r>
        <w:rPr>
          <w:spacing w:val="-5"/>
        </w:rPr>
        <w:t> </w:t>
      </w:r>
      <w:r>
        <w:rPr/>
        <w:t>not have a choice being driven by the pressure to cover the syllabus and thus prepare the students for the external examination which is the only qualifying measure to the next level</w:t>
      </w:r>
      <w:r>
        <w:rPr>
          <w:spacing w:val="-1"/>
        </w:rPr>
        <w:t> </w:t>
      </w:r>
      <w:r>
        <w:rPr/>
        <w:t>or</w:t>
      </w:r>
      <w:r>
        <w:rPr>
          <w:spacing w:val="-2"/>
        </w:rPr>
        <w:t> </w:t>
      </w:r>
      <w:r>
        <w:rPr/>
        <w:t>employment.</w:t>
      </w:r>
      <w:r>
        <w:rPr>
          <w:spacing w:val="-1"/>
        </w:rPr>
        <w:t> </w:t>
      </w:r>
      <w:r>
        <w:rPr/>
        <w:t>Atadoga</w:t>
      </w:r>
      <w:r>
        <w:rPr>
          <w:spacing w:val="-2"/>
        </w:rPr>
        <w:t> </w:t>
      </w:r>
      <w:r>
        <w:rPr/>
        <w:t>and Onoalapo</w:t>
      </w:r>
      <w:r>
        <w:rPr>
          <w:spacing w:val="-1"/>
        </w:rPr>
        <w:t> </w:t>
      </w:r>
      <w:r>
        <w:rPr/>
        <w:t>(2008)</w:t>
      </w:r>
      <w:r>
        <w:rPr>
          <w:spacing w:val="-2"/>
        </w:rPr>
        <w:t> </w:t>
      </w:r>
      <w:r>
        <w:rPr/>
        <w:t>further</w:t>
      </w:r>
      <w:r>
        <w:rPr>
          <w:spacing w:val="-3"/>
        </w:rPr>
        <w:t> </w:t>
      </w:r>
      <w:r>
        <w:rPr/>
        <w:t>noted</w:t>
      </w:r>
      <w:r>
        <w:rPr>
          <w:spacing w:val="-2"/>
        </w:rPr>
        <w:t> </w:t>
      </w:r>
      <w:r>
        <w:rPr/>
        <w:t>that</w:t>
      </w:r>
      <w:r>
        <w:rPr>
          <w:spacing w:val="-1"/>
        </w:rPr>
        <w:t> </w:t>
      </w:r>
      <w:r>
        <w:rPr/>
        <w:t>lecture</w:t>
      </w:r>
      <w:r>
        <w:rPr>
          <w:spacing w:val="-3"/>
        </w:rPr>
        <w:t> </w:t>
      </w:r>
      <w:r>
        <w:rPr/>
        <w:t>method</w:t>
      </w:r>
      <w:r>
        <w:rPr>
          <w:spacing w:val="-1"/>
        </w:rPr>
        <w:t> </w:t>
      </w:r>
      <w:r>
        <w:rPr/>
        <w:t>has some basic common problems which are;</w:t>
      </w:r>
    </w:p>
    <w:p>
      <w:pPr>
        <w:pStyle w:val="ListParagraph"/>
        <w:numPr>
          <w:ilvl w:val="0"/>
          <w:numId w:val="10"/>
        </w:numPr>
        <w:tabs>
          <w:tab w:pos="1158" w:val="left" w:leader="none"/>
          <w:tab w:pos="1160" w:val="left" w:leader="none"/>
        </w:tabs>
        <w:spacing w:line="480" w:lineRule="auto" w:before="200" w:after="0"/>
        <w:ind w:left="1160" w:right="877" w:hanging="488"/>
        <w:jc w:val="both"/>
        <w:rPr>
          <w:sz w:val="24"/>
        </w:rPr>
      </w:pPr>
      <w:r>
        <w:rPr>
          <w:sz w:val="24"/>
        </w:rPr>
        <w:t>The teachers‟ disposition: Since the teacher is the authority of subject matter as well as controller of students‟ behavior, the communication is only</w:t>
      </w:r>
      <w:r>
        <w:rPr>
          <w:spacing w:val="-1"/>
          <w:sz w:val="24"/>
        </w:rPr>
        <w:t> </w:t>
      </w:r>
      <w:r>
        <w:rPr>
          <w:sz w:val="24"/>
        </w:rPr>
        <w:t>one way. The students have limited opportunity to express their problems and needs. If the teacher is being misunderstood, there is little chance of correcting students‟ misgivings and thus students are alienated.</w:t>
      </w:r>
    </w:p>
    <w:p>
      <w:pPr>
        <w:pStyle w:val="ListParagraph"/>
        <w:numPr>
          <w:ilvl w:val="0"/>
          <w:numId w:val="10"/>
        </w:numPr>
        <w:tabs>
          <w:tab w:pos="1158" w:val="left" w:leader="none"/>
          <w:tab w:pos="1160" w:val="left" w:leader="none"/>
        </w:tabs>
        <w:spacing w:line="480" w:lineRule="auto" w:before="1" w:after="0"/>
        <w:ind w:left="1160" w:right="873" w:hanging="555"/>
        <w:jc w:val="both"/>
        <w:rPr>
          <w:sz w:val="24"/>
        </w:rPr>
      </w:pPr>
      <w:r>
        <w:rPr>
          <w:sz w:val="24"/>
        </w:rPr>
        <w:t>Communication problems: Delivery is the most personal in lecture method due to individual differences. For effective teaching, good communication must be maintained between the teacher and the students. This will inculcate clarity of voice, simple and understandable language style, monitoring the students by pausing regularly to explain and ask questions.</w:t>
      </w:r>
    </w:p>
    <w:p>
      <w:pPr>
        <w:pStyle w:val="ListParagraph"/>
        <w:numPr>
          <w:ilvl w:val="0"/>
          <w:numId w:val="10"/>
        </w:numPr>
        <w:tabs>
          <w:tab w:pos="1157" w:val="left" w:leader="none"/>
          <w:tab w:pos="1160" w:val="left" w:leader="none"/>
        </w:tabs>
        <w:spacing w:line="480" w:lineRule="auto" w:before="1" w:after="0"/>
        <w:ind w:left="1160" w:right="879" w:hanging="620"/>
        <w:jc w:val="both"/>
        <w:rPr>
          <w:sz w:val="24"/>
        </w:rPr>
      </w:pPr>
      <w:r>
        <w:rPr>
          <w:sz w:val="24"/>
        </w:rPr>
        <w:t>The</w:t>
      </w:r>
      <w:r>
        <w:rPr>
          <w:spacing w:val="-3"/>
          <w:sz w:val="24"/>
        </w:rPr>
        <w:t> </w:t>
      </w:r>
      <w:r>
        <w:rPr>
          <w:sz w:val="24"/>
        </w:rPr>
        <w:t>preparation,</w:t>
      </w:r>
      <w:r>
        <w:rPr>
          <w:spacing w:val="-1"/>
          <w:sz w:val="24"/>
        </w:rPr>
        <w:t> </w:t>
      </w:r>
      <w:r>
        <w:rPr>
          <w:sz w:val="24"/>
        </w:rPr>
        <w:t>organization</w:t>
      </w:r>
      <w:r>
        <w:rPr>
          <w:spacing w:val="-1"/>
          <w:sz w:val="24"/>
        </w:rPr>
        <w:t> </w:t>
      </w:r>
      <w:r>
        <w:rPr>
          <w:sz w:val="24"/>
        </w:rPr>
        <w:t>and</w:t>
      </w:r>
      <w:r>
        <w:rPr>
          <w:spacing w:val="-1"/>
          <w:sz w:val="24"/>
        </w:rPr>
        <w:t> </w:t>
      </w:r>
      <w:r>
        <w:rPr>
          <w:sz w:val="24"/>
        </w:rPr>
        <w:t>presentation:</w:t>
      </w:r>
      <w:r>
        <w:rPr>
          <w:spacing w:val="-1"/>
          <w:sz w:val="24"/>
        </w:rPr>
        <w:t> </w:t>
      </w:r>
      <w:r>
        <w:rPr>
          <w:sz w:val="24"/>
        </w:rPr>
        <w:t>This</w:t>
      </w:r>
      <w:r>
        <w:rPr>
          <w:spacing w:val="-1"/>
          <w:sz w:val="24"/>
        </w:rPr>
        <w:t> </w:t>
      </w:r>
      <w:r>
        <w:rPr>
          <w:sz w:val="24"/>
        </w:rPr>
        <w:t>has</w:t>
      </w:r>
      <w:r>
        <w:rPr>
          <w:spacing w:val="-1"/>
          <w:sz w:val="24"/>
        </w:rPr>
        <w:t> </w:t>
      </w:r>
      <w:r>
        <w:rPr>
          <w:sz w:val="24"/>
        </w:rPr>
        <w:t>to</w:t>
      </w:r>
      <w:r>
        <w:rPr>
          <w:spacing w:val="-1"/>
          <w:sz w:val="24"/>
        </w:rPr>
        <w:t> </w:t>
      </w:r>
      <w:r>
        <w:rPr>
          <w:sz w:val="24"/>
        </w:rPr>
        <w:t>do</w:t>
      </w:r>
      <w:r>
        <w:rPr>
          <w:spacing w:val="-1"/>
          <w:sz w:val="24"/>
        </w:rPr>
        <w:t> </w:t>
      </w:r>
      <w:r>
        <w:rPr>
          <w:sz w:val="24"/>
        </w:rPr>
        <w:t>with</w:t>
      </w:r>
      <w:r>
        <w:rPr>
          <w:spacing w:val="-1"/>
          <w:sz w:val="24"/>
        </w:rPr>
        <w:t> </w:t>
      </w:r>
      <w:r>
        <w:rPr>
          <w:sz w:val="24"/>
        </w:rPr>
        <w:t>clear</w:t>
      </w:r>
      <w:r>
        <w:rPr>
          <w:spacing w:val="-2"/>
          <w:sz w:val="24"/>
        </w:rPr>
        <w:t> </w:t>
      </w:r>
      <w:r>
        <w:rPr>
          <w:sz w:val="24"/>
        </w:rPr>
        <w:t>aims</w:t>
      </w:r>
      <w:r>
        <w:rPr>
          <w:spacing w:val="-1"/>
          <w:sz w:val="24"/>
        </w:rPr>
        <w:t> </w:t>
      </w:r>
      <w:r>
        <w:rPr>
          <w:sz w:val="24"/>
        </w:rPr>
        <w:t>and objectives of the course and the student‟s previous knowledge will enhance good preparation, lecture materials should be put together ahead of lessons, updating it</w:t>
      </w:r>
    </w:p>
    <w:p>
      <w:pPr>
        <w:spacing w:after="0" w:line="480" w:lineRule="auto"/>
        <w:jc w:val="both"/>
        <w:rPr>
          <w:sz w:val="24"/>
        </w:rPr>
        <w:sectPr>
          <w:pgSz w:w="12240" w:h="15840"/>
          <w:pgMar w:header="0" w:footer="1015" w:top="1360" w:bottom="1200" w:left="1720" w:right="560"/>
        </w:sectPr>
      </w:pPr>
    </w:p>
    <w:p>
      <w:pPr>
        <w:pStyle w:val="BodyText"/>
        <w:spacing w:line="482" w:lineRule="auto" w:before="72"/>
        <w:ind w:left="1160" w:right="882"/>
        <w:jc w:val="both"/>
      </w:pPr>
      <w:r>
        <w:rPr/>
        <w:t>as necessary. The teacher‟s presentation should be such as well aid students to develop and maintain interest in the subject.</w:t>
      </w:r>
    </w:p>
    <w:p>
      <w:pPr>
        <w:pStyle w:val="BodyText"/>
        <w:spacing w:line="480" w:lineRule="auto" w:before="194"/>
        <w:ind w:left="440" w:right="873"/>
        <w:jc w:val="both"/>
      </w:pPr>
      <w:r>
        <w:rPr/>
        <w:t>Studies conducted on lecture method show that lecture method can promote meaningful learning if properly employed (Idris 2014). Others such as James, (2000) and Usman, (2010) argued that lecture method does not promote meaningful learning of science and that differences in students‟ ability are not considered because it cannot satisfy the difference in individuals such as slow and fast learners. Therefore, this study examines</w:t>
      </w:r>
      <w:r>
        <w:rPr>
          <w:spacing w:val="40"/>
        </w:rPr>
        <w:t> </w:t>
      </w:r>
      <w:r>
        <w:rPr/>
        <w:t>the effect of Jigsaw IV Cooperative Learning Strategy on academic performance of students in organic chemistry, though lecture method was employed as a control in this study for the control group.</w:t>
      </w:r>
    </w:p>
    <w:p>
      <w:pPr>
        <w:pStyle w:val="ListParagraph"/>
        <w:numPr>
          <w:ilvl w:val="0"/>
          <w:numId w:val="9"/>
        </w:numPr>
        <w:tabs>
          <w:tab w:pos="978" w:val="left" w:leader="none"/>
        </w:tabs>
        <w:spacing w:line="240" w:lineRule="auto" w:before="207" w:after="0"/>
        <w:ind w:left="978" w:right="0" w:hanging="538"/>
        <w:jc w:val="both"/>
        <w:rPr>
          <w:b/>
          <w:sz w:val="24"/>
        </w:rPr>
      </w:pPr>
      <w:r>
        <w:rPr>
          <w:b/>
          <w:sz w:val="24"/>
        </w:rPr>
        <w:t>Demonstration</w:t>
      </w:r>
      <w:r>
        <w:rPr>
          <w:b/>
          <w:spacing w:val="-6"/>
          <w:sz w:val="24"/>
        </w:rPr>
        <w:t> </w:t>
      </w:r>
      <w:r>
        <w:rPr>
          <w:b/>
          <w:spacing w:val="-2"/>
          <w:sz w:val="24"/>
        </w:rPr>
        <w:t>Method:</w:t>
      </w:r>
    </w:p>
    <w:p>
      <w:pPr>
        <w:pStyle w:val="BodyText"/>
        <w:spacing w:before="194"/>
        <w:rPr>
          <w:b/>
        </w:rPr>
      </w:pPr>
    </w:p>
    <w:p>
      <w:pPr>
        <w:pStyle w:val="BodyText"/>
        <w:spacing w:line="480" w:lineRule="auto" w:before="1"/>
        <w:ind w:left="440" w:right="873"/>
        <w:jc w:val="both"/>
      </w:pPr>
      <w:r>
        <w:rPr/>
        <w:t>Simply means to display something (Aliyu, 1982). Ukwueze, (2012), defined demonstration as a</w:t>
      </w:r>
      <w:r>
        <w:rPr>
          <w:spacing w:val="-1"/>
        </w:rPr>
        <w:t> </w:t>
      </w:r>
      <w:r>
        <w:rPr/>
        <w:t>method in which steps in manipulative</w:t>
      </w:r>
      <w:r>
        <w:rPr>
          <w:spacing w:val="-1"/>
        </w:rPr>
        <w:t> </w:t>
      </w:r>
      <w:r>
        <w:rPr/>
        <w:t>tasks are</w:t>
      </w:r>
      <w:r>
        <w:rPr>
          <w:spacing w:val="-2"/>
        </w:rPr>
        <w:t> </w:t>
      </w:r>
      <w:r>
        <w:rPr/>
        <w:t>shown gradually</w:t>
      </w:r>
      <w:r>
        <w:rPr>
          <w:spacing w:val="-5"/>
        </w:rPr>
        <w:t> </w:t>
      </w:r>
      <w:r>
        <w:rPr/>
        <w:t>with explanations to the students. In order for students to comprehend new ideas, concepts, or skills and construct their own knowledge, they need to see clearly examples of what the new idea or skill represents. Generally in science, acquisition of skills for tackling life‟s problem is highly valued. Demonstration involves the introduction of new skills that is accompanied with a lot of explanation and showing how something works or is been done. It can be employed in finding facts; identifying problems and displaying materials. Under demonstration, a range of activities can be planned starting from showing the correct use of science apparatus, illustrating a technique to planning a manipulation of equipment</w:t>
      </w:r>
      <w:r>
        <w:rPr>
          <w:spacing w:val="56"/>
        </w:rPr>
        <w:t> </w:t>
      </w:r>
      <w:r>
        <w:rPr/>
        <w:t>and</w:t>
      </w:r>
      <w:r>
        <w:rPr>
          <w:spacing w:val="57"/>
        </w:rPr>
        <w:t> </w:t>
      </w:r>
      <w:r>
        <w:rPr/>
        <w:t>material</w:t>
      </w:r>
      <w:r>
        <w:rPr>
          <w:spacing w:val="59"/>
        </w:rPr>
        <w:t> </w:t>
      </w:r>
      <w:r>
        <w:rPr/>
        <w:t>in</w:t>
      </w:r>
      <w:r>
        <w:rPr>
          <w:spacing w:val="56"/>
        </w:rPr>
        <w:t> </w:t>
      </w:r>
      <w:r>
        <w:rPr/>
        <w:t>order</w:t>
      </w:r>
      <w:r>
        <w:rPr>
          <w:spacing w:val="56"/>
        </w:rPr>
        <w:t> </w:t>
      </w:r>
      <w:r>
        <w:rPr/>
        <w:t>for</w:t>
      </w:r>
      <w:r>
        <w:rPr>
          <w:spacing w:val="56"/>
        </w:rPr>
        <w:t> </w:t>
      </w:r>
      <w:r>
        <w:rPr/>
        <w:t>the</w:t>
      </w:r>
      <w:r>
        <w:rPr>
          <w:spacing w:val="58"/>
        </w:rPr>
        <w:t> </w:t>
      </w:r>
      <w:r>
        <w:rPr/>
        <w:t>pupils</w:t>
      </w:r>
      <w:r>
        <w:rPr>
          <w:spacing w:val="57"/>
        </w:rPr>
        <w:t> </w:t>
      </w:r>
      <w:r>
        <w:rPr/>
        <w:t>to</w:t>
      </w:r>
      <w:r>
        <w:rPr>
          <w:spacing w:val="57"/>
        </w:rPr>
        <w:t> </w:t>
      </w:r>
      <w:r>
        <w:rPr/>
        <w:t>observe</w:t>
      </w:r>
      <w:r>
        <w:rPr>
          <w:spacing w:val="55"/>
        </w:rPr>
        <w:t> </w:t>
      </w:r>
      <w:r>
        <w:rPr/>
        <w:t>a</w:t>
      </w:r>
      <w:r>
        <w:rPr>
          <w:spacing w:val="58"/>
        </w:rPr>
        <w:t> </w:t>
      </w:r>
      <w:r>
        <w:rPr/>
        <w:t>scientific</w:t>
      </w:r>
      <w:r>
        <w:rPr>
          <w:spacing w:val="58"/>
        </w:rPr>
        <w:t> </w:t>
      </w:r>
      <w:r>
        <w:rPr>
          <w:spacing w:val="-2"/>
        </w:rPr>
        <w:t>phenomenon.</w:t>
      </w:r>
    </w:p>
    <w:p>
      <w:pPr>
        <w:spacing w:after="0" w:line="480" w:lineRule="auto"/>
        <w:jc w:val="both"/>
        <w:sectPr>
          <w:pgSz w:w="12240" w:h="15840"/>
          <w:pgMar w:header="0" w:footer="1015" w:top="1360" w:bottom="1200" w:left="1720" w:right="560"/>
        </w:sectPr>
      </w:pPr>
    </w:p>
    <w:p>
      <w:pPr>
        <w:pStyle w:val="BodyText"/>
        <w:spacing w:line="480" w:lineRule="auto" w:before="72"/>
        <w:ind w:left="440" w:right="881"/>
        <w:jc w:val="both"/>
      </w:pPr>
      <w:r>
        <w:rPr/>
        <w:t>However, demonstration method limits the students from developing manipulative skill and may not be satisfied psychologically. It also emphasizes sight alone which is not sufficient to provide the scientific information the students require. Investigation carried out has revealed that if well planned, demonstration method can also be more efficacious than the traditional lecture method (Obeka, 2010).</w:t>
      </w:r>
    </w:p>
    <w:p>
      <w:pPr>
        <w:pStyle w:val="BodyText"/>
        <w:spacing w:line="480" w:lineRule="auto" w:before="199"/>
        <w:ind w:left="349" w:right="874"/>
        <w:jc w:val="both"/>
      </w:pPr>
      <w:r>
        <w:rPr/>
        <w:t>However, J4CLS involve placing the students in group of 3-6, and giving them task to perform. This may enable them to develop manipulative skills as the students are actively involved in constructing their own knowledge through interacting with one another in a jigsaw group. This makes it better than the demonstration method. In view of this, this study determines the effects of Jigsaw IV Cooperative Learning Strategy on students perception, retention and performance in Organic Chemistry in Zaria, Educational Zone, </w:t>
      </w:r>
      <w:r>
        <w:rPr>
          <w:spacing w:val="-2"/>
        </w:rPr>
        <w:t>Nigeria.</w:t>
      </w:r>
    </w:p>
    <w:p>
      <w:pPr>
        <w:pStyle w:val="ListParagraph"/>
        <w:numPr>
          <w:ilvl w:val="0"/>
          <w:numId w:val="9"/>
        </w:numPr>
        <w:tabs>
          <w:tab w:pos="978" w:val="left" w:leader="none"/>
        </w:tabs>
        <w:spacing w:line="240" w:lineRule="auto" w:before="9" w:after="0"/>
        <w:ind w:left="978" w:right="0" w:hanging="538"/>
        <w:jc w:val="both"/>
        <w:rPr>
          <w:b/>
          <w:sz w:val="24"/>
        </w:rPr>
      </w:pPr>
      <w:r>
        <w:rPr>
          <w:b/>
          <w:sz w:val="24"/>
        </w:rPr>
        <w:t>Laboratory</w:t>
      </w:r>
      <w:r>
        <w:rPr>
          <w:b/>
          <w:spacing w:val="-3"/>
          <w:sz w:val="24"/>
        </w:rPr>
        <w:t> </w:t>
      </w:r>
      <w:r>
        <w:rPr>
          <w:b/>
          <w:sz w:val="24"/>
        </w:rPr>
        <w:t>Activity</w:t>
      </w:r>
      <w:r>
        <w:rPr>
          <w:b/>
          <w:spacing w:val="-1"/>
          <w:sz w:val="24"/>
        </w:rPr>
        <w:t> </w:t>
      </w:r>
      <w:r>
        <w:rPr>
          <w:b/>
          <w:spacing w:val="-2"/>
          <w:sz w:val="24"/>
        </w:rPr>
        <w:t>Method:</w:t>
      </w:r>
    </w:p>
    <w:p>
      <w:pPr>
        <w:pStyle w:val="BodyText"/>
        <w:spacing w:before="192"/>
        <w:rPr>
          <w:b/>
        </w:rPr>
      </w:pPr>
    </w:p>
    <w:p>
      <w:pPr>
        <w:pStyle w:val="BodyText"/>
        <w:spacing w:line="480" w:lineRule="auto"/>
        <w:ind w:left="440" w:right="876"/>
        <w:jc w:val="both"/>
      </w:pPr>
      <w:r>
        <w:rPr/>
        <w:t>According to Bajah, (1983) class activity is an experimental subject. Most science educators believe that science is not really science unless it is accompanied by experimentation and laboratory work. For most science subjects therefore, the laboratory is seen as a focal point for the study of science. Experimentation is so much a part of science that it is difficult to conceive a science program without an experimental activity. Chemistry</w:t>
      </w:r>
      <w:r>
        <w:rPr>
          <w:spacing w:val="-4"/>
        </w:rPr>
        <w:t> </w:t>
      </w:r>
      <w:r>
        <w:rPr/>
        <w:t>like</w:t>
      </w:r>
      <w:r>
        <w:rPr>
          <w:spacing w:val="-1"/>
        </w:rPr>
        <w:t> </w:t>
      </w:r>
      <w:r>
        <w:rPr/>
        <w:t>all other</w:t>
      </w:r>
      <w:r>
        <w:rPr>
          <w:spacing w:val="-2"/>
        </w:rPr>
        <w:t> </w:t>
      </w:r>
      <w:r>
        <w:rPr/>
        <w:t>sciences stresses</w:t>
      </w:r>
      <w:r>
        <w:rPr>
          <w:spacing w:val="-1"/>
        </w:rPr>
        <w:t> </w:t>
      </w:r>
      <w:r>
        <w:rPr/>
        <w:t>the</w:t>
      </w:r>
      <w:r>
        <w:rPr>
          <w:spacing w:val="-1"/>
        </w:rPr>
        <w:t> </w:t>
      </w:r>
      <w:r>
        <w:rPr/>
        <w:t>role of</w:t>
      </w:r>
      <w:r>
        <w:rPr>
          <w:spacing w:val="-1"/>
        </w:rPr>
        <w:t> </w:t>
      </w:r>
      <w:r>
        <w:rPr/>
        <w:t>laboratory</w:t>
      </w:r>
      <w:r>
        <w:rPr>
          <w:spacing w:val="-3"/>
        </w:rPr>
        <w:t> </w:t>
      </w:r>
      <w:r>
        <w:rPr/>
        <w:t>work as an integral part</w:t>
      </w:r>
      <w:r>
        <w:rPr>
          <w:spacing w:val="-1"/>
        </w:rPr>
        <w:t> </w:t>
      </w:r>
      <w:r>
        <w:rPr/>
        <w:t>of the science lessons.</w:t>
      </w:r>
      <w:r>
        <w:rPr>
          <w:spacing w:val="40"/>
        </w:rPr>
        <w:t> </w:t>
      </w:r>
      <w:r>
        <w:rPr/>
        <w:t>Science teachers should stress the procedures now generally known as the experimental method. Applied to most of the experiment in Chemistry, the</w:t>
      </w:r>
      <w:r>
        <w:rPr>
          <w:spacing w:val="40"/>
        </w:rPr>
        <w:t> </w:t>
      </w:r>
      <w:r>
        <w:rPr/>
        <w:t>methods consist of;</w:t>
      </w:r>
    </w:p>
    <w:p>
      <w:pPr>
        <w:spacing w:after="0" w:line="480" w:lineRule="auto"/>
        <w:jc w:val="both"/>
        <w:sectPr>
          <w:pgSz w:w="12240" w:h="15840"/>
          <w:pgMar w:header="0" w:footer="1015" w:top="1360" w:bottom="1200" w:left="1720" w:right="560"/>
        </w:sectPr>
      </w:pPr>
    </w:p>
    <w:p>
      <w:pPr>
        <w:pStyle w:val="ListParagraph"/>
        <w:numPr>
          <w:ilvl w:val="1"/>
          <w:numId w:val="9"/>
        </w:numPr>
        <w:tabs>
          <w:tab w:pos="1160" w:val="left" w:leader="none"/>
        </w:tabs>
        <w:spacing w:line="240" w:lineRule="auto" w:before="72" w:after="0"/>
        <w:ind w:left="1160" w:right="0" w:hanging="487"/>
        <w:jc w:val="left"/>
        <w:rPr>
          <w:sz w:val="24"/>
        </w:rPr>
      </w:pPr>
      <w:r>
        <w:rPr>
          <w:sz w:val="24"/>
        </w:rPr>
        <w:t>Identification</w:t>
      </w:r>
      <w:r>
        <w:rPr>
          <w:spacing w:val="-3"/>
          <w:sz w:val="24"/>
        </w:rPr>
        <w:t> </w:t>
      </w:r>
      <w:r>
        <w:rPr>
          <w:sz w:val="24"/>
        </w:rPr>
        <w:t>of</w:t>
      </w:r>
      <w:r>
        <w:rPr>
          <w:spacing w:val="-3"/>
          <w:sz w:val="24"/>
        </w:rPr>
        <w:t> </w:t>
      </w:r>
      <w:r>
        <w:rPr>
          <w:sz w:val="24"/>
        </w:rPr>
        <w:t>a</w:t>
      </w:r>
      <w:r>
        <w:rPr>
          <w:spacing w:val="-2"/>
          <w:sz w:val="24"/>
        </w:rPr>
        <w:t> problem</w:t>
      </w:r>
    </w:p>
    <w:p>
      <w:pPr>
        <w:pStyle w:val="BodyText"/>
      </w:pPr>
    </w:p>
    <w:p>
      <w:pPr>
        <w:pStyle w:val="ListParagraph"/>
        <w:numPr>
          <w:ilvl w:val="1"/>
          <w:numId w:val="9"/>
        </w:numPr>
        <w:tabs>
          <w:tab w:pos="1160" w:val="left" w:leader="none"/>
        </w:tabs>
        <w:spacing w:line="240" w:lineRule="auto" w:before="0" w:after="0"/>
        <w:ind w:left="1160" w:right="0" w:hanging="555"/>
        <w:jc w:val="left"/>
        <w:rPr>
          <w:sz w:val="24"/>
        </w:rPr>
      </w:pPr>
      <w:r>
        <w:rPr>
          <w:sz w:val="24"/>
        </w:rPr>
        <w:t>Formulation</w:t>
      </w:r>
      <w:r>
        <w:rPr>
          <w:spacing w:val="-3"/>
          <w:sz w:val="24"/>
        </w:rPr>
        <w:t> </w:t>
      </w:r>
      <w:r>
        <w:rPr>
          <w:sz w:val="24"/>
        </w:rPr>
        <w:t>of</w:t>
      </w:r>
      <w:r>
        <w:rPr>
          <w:spacing w:val="-2"/>
          <w:sz w:val="24"/>
        </w:rPr>
        <w:t> hypotheses</w:t>
      </w:r>
    </w:p>
    <w:p>
      <w:pPr>
        <w:pStyle w:val="BodyText"/>
      </w:pPr>
    </w:p>
    <w:p>
      <w:pPr>
        <w:pStyle w:val="ListParagraph"/>
        <w:numPr>
          <w:ilvl w:val="1"/>
          <w:numId w:val="9"/>
        </w:numPr>
        <w:tabs>
          <w:tab w:pos="1160" w:val="left" w:leader="none"/>
        </w:tabs>
        <w:spacing w:line="240" w:lineRule="auto" w:before="0" w:after="0"/>
        <w:ind w:left="1160" w:right="0" w:hanging="619"/>
        <w:jc w:val="left"/>
        <w:rPr>
          <w:sz w:val="24"/>
        </w:rPr>
      </w:pPr>
      <w:r>
        <w:rPr>
          <w:sz w:val="24"/>
        </w:rPr>
        <w:t>Testing</w:t>
      </w:r>
      <w:r>
        <w:rPr>
          <w:spacing w:val="-4"/>
          <w:sz w:val="24"/>
        </w:rPr>
        <w:t> </w:t>
      </w:r>
      <w:r>
        <w:rPr>
          <w:sz w:val="24"/>
        </w:rPr>
        <w:t>of</w:t>
      </w:r>
      <w:r>
        <w:rPr>
          <w:spacing w:val="-1"/>
          <w:sz w:val="24"/>
        </w:rPr>
        <w:t> </w:t>
      </w:r>
      <w:r>
        <w:rPr>
          <w:sz w:val="24"/>
        </w:rPr>
        <w:t>hypotheses</w:t>
      </w:r>
      <w:r>
        <w:rPr>
          <w:spacing w:val="-1"/>
          <w:sz w:val="24"/>
        </w:rPr>
        <w:t> </w:t>
      </w:r>
      <w:r>
        <w:rPr>
          <w:sz w:val="24"/>
        </w:rPr>
        <w:t>with</w:t>
      </w:r>
      <w:r>
        <w:rPr>
          <w:spacing w:val="-1"/>
          <w:sz w:val="24"/>
        </w:rPr>
        <w:t> </w:t>
      </w:r>
      <w:r>
        <w:rPr>
          <w:sz w:val="24"/>
        </w:rPr>
        <w:t>accompanying</w:t>
      </w:r>
      <w:r>
        <w:rPr>
          <w:spacing w:val="-3"/>
          <w:sz w:val="24"/>
        </w:rPr>
        <w:t> </w:t>
      </w:r>
      <w:r>
        <w:rPr>
          <w:spacing w:val="-2"/>
          <w:sz w:val="24"/>
        </w:rPr>
        <w:t>observation</w:t>
      </w:r>
    </w:p>
    <w:p>
      <w:pPr>
        <w:pStyle w:val="BodyText"/>
      </w:pPr>
    </w:p>
    <w:p>
      <w:pPr>
        <w:pStyle w:val="ListParagraph"/>
        <w:numPr>
          <w:ilvl w:val="1"/>
          <w:numId w:val="9"/>
        </w:numPr>
        <w:tabs>
          <w:tab w:pos="1160" w:val="left" w:leader="none"/>
        </w:tabs>
        <w:spacing w:line="240" w:lineRule="auto" w:before="0" w:after="0"/>
        <w:ind w:left="1160" w:right="0" w:hanging="607"/>
        <w:jc w:val="left"/>
        <w:rPr>
          <w:sz w:val="24"/>
        </w:rPr>
      </w:pPr>
      <w:r>
        <w:rPr>
          <w:sz w:val="24"/>
        </w:rPr>
        <w:t>Concluding</w:t>
      </w:r>
      <w:r>
        <w:rPr>
          <w:spacing w:val="-3"/>
          <w:sz w:val="24"/>
        </w:rPr>
        <w:t> </w:t>
      </w:r>
      <w:r>
        <w:rPr>
          <w:sz w:val="24"/>
        </w:rPr>
        <w:t>with</w:t>
      </w:r>
      <w:r>
        <w:rPr>
          <w:spacing w:val="-1"/>
          <w:sz w:val="24"/>
        </w:rPr>
        <w:t> </w:t>
      </w:r>
      <w:r>
        <w:rPr>
          <w:sz w:val="24"/>
        </w:rPr>
        <w:t>respect</w:t>
      </w:r>
      <w:r>
        <w:rPr>
          <w:spacing w:val="1"/>
          <w:sz w:val="24"/>
        </w:rPr>
        <w:t> </w:t>
      </w:r>
      <w:r>
        <w:rPr>
          <w:sz w:val="24"/>
        </w:rPr>
        <w:t>to</w:t>
      </w:r>
      <w:r>
        <w:rPr>
          <w:spacing w:val="-1"/>
          <w:sz w:val="24"/>
        </w:rPr>
        <w:t> </w:t>
      </w:r>
      <w:r>
        <w:rPr>
          <w:sz w:val="24"/>
        </w:rPr>
        <w:t>specific</w:t>
      </w:r>
      <w:r>
        <w:rPr>
          <w:spacing w:val="-1"/>
          <w:sz w:val="24"/>
        </w:rPr>
        <w:t> </w:t>
      </w:r>
      <w:r>
        <w:rPr>
          <w:spacing w:val="-2"/>
          <w:sz w:val="24"/>
        </w:rPr>
        <w:t>observation</w:t>
      </w:r>
    </w:p>
    <w:p>
      <w:pPr>
        <w:pStyle w:val="BodyText"/>
      </w:pPr>
    </w:p>
    <w:p>
      <w:pPr>
        <w:pStyle w:val="ListParagraph"/>
        <w:numPr>
          <w:ilvl w:val="1"/>
          <w:numId w:val="9"/>
        </w:numPr>
        <w:tabs>
          <w:tab w:pos="1160" w:val="left" w:leader="none"/>
        </w:tabs>
        <w:spacing w:line="240" w:lineRule="auto" w:before="0" w:after="0"/>
        <w:ind w:left="1160" w:right="0" w:hanging="540"/>
        <w:jc w:val="left"/>
        <w:rPr>
          <w:sz w:val="24"/>
        </w:rPr>
      </w:pPr>
      <w:r>
        <w:rPr>
          <w:sz w:val="24"/>
        </w:rPr>
        <w:t>Predicting</w:t>
      </w:r>
      <w:r>
        <w:rPr>
          <w:spacing w:val="-3"/>
          <w:sz w:val="24"/>
        </w:rPr>
        <w:t> </w:t>
      </w:r>
      <w:r>
        <w:rPr>
          <w:sz w:val="24"/>
        </w:rPr>
        <w:t>and</w:t>
      </w:r>
      <w:r>
        <w:rPr>
          <w:spacing w:val="1"/>
          <w:sz w:val="24"/>
        </w:rPr>
        <w:t> </w:t>
      </w:r>
      <w:r>
        <w:rPr>
          <w:sz w:val="24"/>
        </w:rPr>
        <w:t>generalizing</w:t>
      </w:r>
      <w:r>
        <w:rPr>
          <w:spacing w:val="-2"/>
          <w:sz w:val="24"/>
        </w:rPr>
        <w:t> </w:t>
      </w:r>
      <w:r>
        <w:rPr>
          <w:sz w:val="24"/>
        </w:rPr>
        <w:t>the</w:t>
      </w:r>
      <w:r>
        <w:rPr>
          <w:spacing w:val="-1"/>
          <w:sz w:val="24"/>
        </w:rPr>
        <w:t> </w:t>
      </w:r>
      <w:r>
        <w:rPr>
          <w:sz w:val="24"/>
        </w:rPr>
        <w:t>ideas </w:t>
      </w:r>
      <w:r>
        <w:rPr>
          <w:spacing w:val="-2"/>
          <w:sz w:val="24"/>
        </w:rPr>
        <w:t>learnt</w:t>
      </w:r>
    </w:p>
    <w:p>
      <w:pPr>
        <w:pStyle w:val="BodyText"/>
      </w:pPr>
    </w:p>
    <w:p>
      <w:pPr>
        <w:pStyle w:val="BodyText"/>
        <w:spacing w:line="480" w:lineRule="auto"/>
        <w:ind w:left="440" w:right="879" w:firstLine="60"/>
        <w:jc w:val="both"/>
      </w:pPr>
      <w:r>
        <w:rPr/>
        <w:t>The experimental method when properly applied is flexible and readily adapted to all types of situations even outside science. The experimental method sometimes also called the scientific methods is no more than the application of common sense to the solution of everyday problems.</w:t>
      </w:r>
    </w:p>
    <w:p>
      <w:pPr>
        <w:pStyle w:val="BodyText"/>
        <w:spacing w:line="480" w:lineRule="auto" w:before="1"/>
        <w:ind w:left="440" w:right="877"/>
        <w:jc w:val="both"/>
      </w:pPr>
      <w:r>
        <w:rPr/>
        <w:t>Laboratory</w:t>
      </w:r>
      <w:r>
        <w:rPr>
          <w:spacing w:val="-4"/>
        </w:rPr>
        <w:t> </w:t>
      </w:r>
      <w:r>
        <w:rPr/>
        <w:t>experiments</w:t>
      </w:r>
      <w:r>
        <w:rPr>
          <w:spacing w:val="-1"/>
        </w:rPr>
        <w:t> </w:t>
      </w:r>
      <w:r>
        <w:rPr/>
        <w:t>and</w:t>
      </w:r>
      <w:r>
        <w:rPr>
          <w:spacing w:val="-1"/>
        </w:rPr>
        <w:t> </w:t>
      </w:r>
      <w:r>
        <w:rPr/>
        <w:t>exercise</w:t>
      </w:r>
      <w:r>
        <w:rPr>
          <w:spacing w:val="-2"/>
        </w:rPr>
        <w:t> </w:t>
      </w:r>
      <w:r>
        <w:rPr/>
        <w:t>are</w:t>
      </w:r>
      <w:r>
        <w:rPr>
          <w:spacing w:val="-3"/>
        </w:rPr>
        <w:t> </w:t>
      </w:r>
      <w:r>
        <w:rPr/>
        <w:t>often</w:t>
      </w:r>
      <w:r>
        <w:rPr>
          <w:spacing w:val="-2"/>
        </w:rPr>
        <w:t> </w:t>
      </w:r>
      <w:r>
        <w:rPr/>
        <w:t>used</w:t>
      </w:r>
      <w:r>
        <w:rPr>
          <w:spacing w:val="-1"/>
        </w:rPr>
        <w:t> </w:t>
      </w:r>
      <w:r>
        <w:rPr/>
        <w:t>interchangeably. According</w:t>
      </w:r>
      <w:r>
        <w:rPr>
          <w:spacing w:val="-4"/>
        </w:rPr>
        <w:t> </w:t>
      </w:r>
      <w:r>
        <w:rPr/>
        <w:t>to</w:t>
      </w:r>
      <w:r>
        <w:rPr>
          <w:spacing w:val="-1"/>
        </w:rPr>
        <w:t> </w:t>
      </w:r>
      <w:r>
        <w:rPr/>
        <w:t>Shafiu (2014), many activities carried out in science laboratories are designed to either demonstrate certain principles or familiarize the students with certain piece of apparatus or</w:t>
      </w:r>
      <w:r>
        <w:rPr>
          <w:spacing w:val="-1"/>
        </w:rPr>
        <w:t> </w:t>
      </w:r>
      <w:r>
        <w:rPr/>
        <w:t>skill. However,</w:t>
      </w:r>
      <w:r>
        <w:rPr>
          <w:spacing w:val="-1"/>
        </w:rPr>
        <w:t> </w:t>
      </w:r>
      <w:r>
        <w:rPr/>
        <w:t>laboratory</w:t>
      </w:r>
      <w:r>
        <w:rPr>
          <w:spacing w:val="-3"/>
        </w:rPr>
        <w:t> </w:t>
      </w:r>
      <w:r>
        <w:rPr/>
        <w:t>experiment differs</w:t>
      </w:r>
      <w:r>
        <w:rPr>
          <w:spacing w:val="-1"/>
        </w:rPr>
        <w:t> </w:t>
      </w:r>
      <w:r>
        <w:rPr/>
        <w:t>from exercise</w:t>
      </w:r>
      <w:r>
        <w:rPr>
          <w:spacing w:val="-1"/>
        </w:rPr>
        <w:t> </w:t>
      </w:r>
      <w:r>
        <w:rPr/>
        <w:t>in the</w:t>
      </w:r>
      <w:r>
        <w:rPr>
          <w:spacing w:val="-1"/>
        </w:rPr>
        <w:t> </w:t>
      </w:r>
      <w:r>
        <w:rPr/>
        <w:t>information given</w:t>
      </w:r>
      <w:r>
        <w:rPr>
          <w:spacing w:val="-1"/>
        </w:rPr>
        <w:t> </w:t>
      </w:r>
      <w:r>
        <w:rPr/>
        <w:t>to students in an experiment; a student does not generally know what the result of investigation will be. In an exercise, the student is told what the outcome of his work should be and how to attain them. In effect then, the laboratory exercise is very highly structured while a laboratory experiment is less structured. It is important for a science teacher to bear both approaches in mind in order to attain the objectives of teaching science. To conduct a good Chemistry class activity, the teacher should bear the</w:t>
      </w:r>
      <w:r>
        <w:rPr>
          <w:spacing w:val="40"/>
        </w:rPr>
        <w:t> </w:t>
      </w:r>
      <w:r>
        <w:rPr/>
        <w:t>following in mind;</w:t>
      </w:r>
    </w:p>
    <w:p>
      <w:pPr>
        <w:pStyle w:val="ListParagraph"/>
        <w:numPr>
          <w:ilvl w:val="2"/>
          <w:numId w:val="9"/>
        </w:numPr>
        <w:tabs>
          <w:tab w:pos="1159" w:val="left" w:leader="none"/>
        </w:tabs>
        <w:spacing w:line="240" w:lineRule="auto" w:before="2" w:after="0"/>
        <w:ind w:left="1159" w:right="0" w:hanging="359"/>
        <w:jc w:val="both"/>
        <w:rPr>
          <w:sz w:val="24"/>
        </w:rPr>
      </w:pPr>
      <w:r>
        <w:rPr>
          <w:sz w:val="24"/>
        </w:rPr>
        <w:t>Selecting</w:t>
      </w:r>
      <w:r>
        <w:rPr>
          <w:spacing w:val="-3"/>
          <w:sz w:val="24"/>
        </w:rPr>
        <w:t> </w:t>
      </w:r>
      <w:r>
        <w:rPr>
          <w:sz w:val="24"/>
        </w:rPr>
        <w:t>laboratory</w:t>
      </w:r>
      <w:r>
        <w:rPr>
          <w:spacing w:val="-2"/>
          <w:sz w:val="24"/>
        </w:rPr>
        <w:t> activities</w:t>
      </w:r>
    </w:p>
    <w:p>
      <w:pPr>
        <w:pStyle w:val="ListParagraph"/>
        <w:numPr>
          <w:ilvl w:val="2"/>
          <w:numId w:val="9"/>
        </w:numPr>
        <w:tabs>
          <w:tab w:pos="1160" w:val="left" w:leader="none"/>
        </w:tabs>
        <w:spacing w:line="240" w:lineRule="auto" w:before="276" w:after="0"/>
        <w:ind w:left="1160" w:right="0" w:hanging="360"/>
        <w:jc w:val="both"/>
        <w:rPr>
          <w:sz w:val="24"/>
        </w:rPr>
      </w:pPr>
      <w:r>
        <w:rPr>
          <w:sz w:val="24"/>
        </w:rPr>
        <w:t>Giving</w:t>
      </w:r>
      <w:r>
        <w:rPr>
          <w:spacing w:val="-4"/>
          <w:sz w:val="24"/>
        </w:rPr>
        <w:t> </w:t>
      </w:r>
      <w:r>
        <w:rPr>
          <w:sz w:val="24"/>
        </w:rPr>
        <w:t>directions</w:t>
      </w:r>
      <w:r>
        <w:rPr>
          <w:spacing w:val="1"/>
          <w:sz w:val="24"/>
        </w:rPr>
        <w:t> </w:t>
      </w:r>
      <w:r>
        <w:rPr>
          <w:sz w:val="24"/>
        </w:rPr>
        <w:t>for</w:t>
      </w:r>
      <w:r>
        <w:rPr>
          <w:spacing w:val="-2"/>
          <w:sz w:val="24"/>
        </w:rPr>
        <w:t> </w:t>
      </w:r>
      <w:r>
        <w:rPr>
          <w:sz w:val="24"/>
        </w:rPr>
        <w:t>laboratory</w:t>
      </w:r>
      <w:r>
        <w:rPr>
          <w:spacing w:val="-4"/>
          <w:sz w:val="24"/>
        </w:rPr>
        <w:t> </w:t>
      </w:r>
      <w:r>
        <w:rPr>
          <w:spacing w:val="-2"/>
          <w:sz w:val="24"/>
        </w:rPr>
        <w:t>activities</w:t>
      </w:r>
    </w:p>
    <w:p>
      <w:pPr>
        <w:pStyle w:val="ListParagraph"/>
        <w:numPr>
          <w:ilvl w:val="2"/>
          <w:numId w:val="9"/>
        </w:numPr>
        <w:tabs>
          <w:tab w:pos="1159" w:val="left" w:leader="none"/>
        </w:tabs>
        <w:spacing w:line="240" w:lineRule="auto" w:before="276" w:after="0"/>
        <w:ind w:left="1159" w:right="0" w:hanging="359"/>
        <w:jc w:val="left"/>
        <w:rPr>
          <w:sz w:val="24"/>
        </w:rPr>
      </w:pPr>
      <w:r>
        <w:rPr>
          <w:sz w:val="24"/>
        </w:rPr>
        <w:t>Providing</w:t>
      </w:r>
      <w:r>
        <w:rPr>
          <w:spacing w:val="-6"/>
          <w:sz w:val="24"/>
        </w:rPr>
        <w:t> </w:t>
      </w:r>
      <w:r>
        <w:rPr>
          <w:sz w:val="24"/>
        </w:rPr>
        <w:t>materials for laboratory</w:t>
      </w:r>
      <w:r>
        <w:rPr>
          <w:spacing w:val="-3"/>
          <w:sz w:val="24"/>
        </w:rPr>
        <w:t> </w:t>
      </w:r>
      <w:r>
        <w:rPr>
          <w:spacing w:val="-2"/>
          <w:sz w:val="24"/>
        </w:rPr>
        <w:t>activities</w:t>
      </w:r>
    </w:p>
    <w:p>
      <w:pPr>
        <w:spacing w:after="0" w:line="240" w:lineRule="auto"/>
        <w:jc w:val="left"/>
        <w:rPr>
          <w:sz w:val="24"/>
        </w:rPr>
        <w:sectPr>
          <w:pgSz w:w="12240" w:h="15840"/>
          <w:pgMar w:header="0" w:footer="1015" w:top="1360" w:bottom="1200" w:left="1720" w:right="560"/>
        </w:sectPr>
      </w:pPr>
    </w:p>
    <w:p>
      <w:pPr>
        <w:pStyle w:val="ListParagraph"/>
        <w:numPr>
          <w:ilvl w:val="2"/>
          <w:numId w:val="9"/>
        </w:numPr>
        <w:tabs>
          <w:tab w:pos="1160" w:val="left" w:leader="none"/>
        </w:tabs>
        <w:spacing w:line="240" w:lineRule="auto" w:before="72" w:after="0"/>
        <w:ind w:left="1160" w:right="0" w:hanging="360"/>
        <w:jc w:val="both"/>
        <w:rPr>
          <w:sz w:val="24"/>
        </w:rPr>
      </w:pPr>
      <w:r>
        <w:rPr>
          <w:sz w:val="24"/>
        </w:rPr>
        <w:t>The</w:t>
      </w:r>
      <w:r>
        <w:rPr>
          <w:spacing w:val="-4"/>
          <w:sz w:val="24"/>
        </w:rPr>
        <w:t> </w:t>
      </w:r>
      <w:r>
        <w:rPr>
          <w:sz w:val="24"/>
        </w:rPr>
        <w:t>teachers role</w:t>
      </w:r>
      <w:r>
        <w:rPr>
          <w:spacing w:val="-1"/>
          <w:sz w:val="24"/>
        </w:rPr>
        <w:t> </w:t>
      </w:r>
      <w:r>
        <w:rPr>
          <w:sz w:val="24"/>
        </w:rPr>
        <w:t>during</w:t>
      </w:r>
      <w:r>
        <w:rPr>
          <w:spacing w:val="-1"/>
          <w:sz w:val="24"/>
        </w:rPr>
        <w:t> </w:t>
      </w:r>
      <w:r>
        <w:rPr>
          <w:sz w:val="24"/>
        </w:rPr>
        <w:t>laboratory</w:t>
      </w:r>
      <w:r>
        <w:rPr>
          <w:spacing w:val="-5"/>
          <w:sz w:val="24"/>
        </w:rPr>
        <w:t> </w:t>
      </w:r>
      <w:r>
        <w:rPr>
          <w:spacing w:val="-2"/>
          <w:sz w:val="24"/>
        </w:rPr>
        <w:t>activities</w:t>
      </w:r>
    </w:p>
    <w:p>
      <w:pPr>
        <w:pStyle w:val="BodyText"/>
      </w:pPr>
    </w:p>
    <w:p>
      <w:pPr>
        <w:pStyle w:val="ListParagraph"/>
        <w:numPr>
          <w:ilvl w:val="2"/>
          <w:numId w:val="9"/>
        </w:numPr>
        <w:tabs>
          <w:tab w:pos="1159" w:val="left" w:leader="none"/>
        </w:tabs>
        <w:spacing w:line="240" w:lineRule="auto" w:before="0" w:after="0"/>
        <w:ind w:left="1159" w:right="0" w:hanging="359"/>
        <w:jc w:val="both"/>
        <w:rPr>
          <w:sz w:val="24"/>
        </w:rPr>
      </w:pPr>
      <w:r>
        <w:rPr>
          <w:sz w:val="24"/>
        </w:rPr>
        <w:t>Use</w:t>
      </w:r>
      <w:r>
        <w:rPr>
          <w:spacing w:val="-2"/>
          <w:sz w:val="24"/>
        </w:rPr>
        <w:t> </w:t>
      </w:r>
      <w:r>
        <w:rPr>
          <w:sz w:val="24"/>
        </w:rPr>
        <w:t>of data</w:t>
      </w:r>
      <w:r>
        <w:rPr>
          <w:spacing w:val="1"/>
          <w:sz w:val="24"/>
        </w:rPr>
        <w:t> </w:t>
      </w:r>
      <w:r>
        <w:rPr>
          <w:sz w:val="24"/>
        </w:rPr>
        <w:t>collection during</w:t>
      </w:r>
      <w:r>
        <w:rPr>
          <w:spacing w:val="-3"/>
          <w:sz w:val="24"/>
        </w:rPr>
        <w:t> </w:t>
      </w:r>
      <w:r>
        <w:rPr>
          <w:sz w:val="24"/>
        </w:rPr>
        <w:t>laboratory</w:t>
      </w:r>
      <w:r>
        <w:rPr>
          <w:spacing w:val="-5"/>
          <w:sz w:val="24"/>
        </w:rPr>
        <w:t> </w:t>
      </w:r>
      <w:r>
        <w:rPr>
          <w:spacing w:val="-2"/>
          <w:sz w:val="24"/>
        </w:rPr>
        <w:t>activities</w:t>
      </w:r>
    </w:p>
    <w:p>
      <w:pPr>
        <w:pStyle w:val="BodyText"/>
      </w:pPr>
    </w:p>
    <w:p>
      <w:pPr>
        <w:pStyle w:val="BodyText"/>
        <w:spacing w:line="480" w:lineRule="auto"/>
        <w:ind w:left="440" w:right="869"/>
        <w:jc w:val="both"/>
      </w:pPr>
      <w:r>
        <w:rPr/>
        <w:t>Studies conducted on the efficacy of laboratory method have shown that it can enhance students academic performance in science be it indoor or outdoor laboratory instruction Stanley, (2008); Duniya, (2009), Usman, (2010) and Attah, (2014). This study investigates the effects of Jigsaw(IV) Cooperative Learning Strategy on perception, retention and performance in organic chemistry.</w:t>
      </w:r>
    </w:p>
    <w:p>
      <w:pPr>
        <w:pStyle w:val="ListParagraph"/>
        <w:numPr>
          <w:ilvl w:val="0"/>
          <w:numId w:val="10"/>
        </w:numPr>
        <w:tabs>
          <w:tab w:pos="1070" w:val="left" w:leader="none"/>
        </w:tabs>
        <w:spacing w:line="240" w:lineRule="auto" w:before="8" w:after="0"/>
        <w:ind w:left="1070" w:right="0" w:hanging="539"/>
        <w:jc w:val="both"/>
        <w:rPr>
          <w:b/>
          <w:sz w:val="24"/>
        </w:rPr>
      </w:pPr>
      <w:r>
        <w:rPr>
          <w:b/>
          <w:sz w:val="24"/>
        </w:rPr>
        <w:t>Problem</w:t>
      </w:r>
      <w:r>
        <w:rPr>
          <w:b/>
          <w:spacing w:val="-4"/>
          <w:sz w:val="24"/>
        </w:rPr>
        <w:t> </w:t>
      </w:r>
      <w:r>
        <w:rPr>
          <w:b/>
          <w:sz w:val="24"/>
        </w:rPr>
        <w:t>Solving</w:t>
      </w:r>
      <w:r>
        <w:rPr>
          <w:b/>
          <w:spacing w:val="-1"/>
          <w:sz w:val="24"/>
        </w:rPr>
        <w:t> </w:t>
      </w:r>
      <w:r>
        <w:rPr>
          <w:b/>
          <w:spacing w:val="-2"/>
          <w:sz w:val="24"/>
        </w:rPr>
        <w:t>Method</w:t>
      </w:r>
    </w:p>
    <w:p>
      <w:pPr>
        <w:pStyle w:val="BodyText"/>
        <w:spacing w:before="192"/>
        <w:rPr>
          <w:b/>
        </w:rPr>
      </w:pPr>
    </w:p>
    <w:p>
      <w:pPr>
        <w:pStyle w:val="BodyText"/>
        <w:spacing w:line="480" w:lineRule="auto"/>
        <w:ind w:left="440" w:right="873"/>
        <w:jc w:val="both"/>
      </w:pPr>
      <w:r>
        <w:rPr/>
        <w:t>Problem-solving teaching strategy as viewed by Bichi (2002) is an instructional strategy in which problems of scientific nature or problems related to the real world are carefully formulated</w:t>
      </w:r>
      <w:r>
        <w:rPr>
          <w:spacing w:val="-1"/>
        </w:rPr>
        <w:t> </w:t>
      </w:r>
      <w:r>
        <w:rPr/>
        <w:t>and presented to students. It is a</w:t>
      </w:r>
      <w:r>
        <w:rPr>
          <w:spacing w:val="-1"/>
        </w:rPr>
        <w:t> </w:t>
      </w:r>
      <w:r>
        <w:rPr/>
        <w:t>means by</w:t>
      </w:r>
      <w:r>
        <w:rPr>
          <w:spacing w:val="-5"/>
        </w:rPr>
        <w:t> </w:t>
      </w:r>
      <w:r>
        <w:rPr/>
        <w:t>which an individual makes use</w:t>
      </w:r>
      <w:r>
        <w:rPr>
          <w:spacing w:val="-1"/>
        </w:rPr>
        <w:t> </w:t>
      </w:r>
      <w:r>
        <w:rPr/>
        <w:t>of</w:t>
      </w:r>
      <w:r>
        <w:rPr>
          <w:spacing w:val="-1"/>
        </w:rPr>
        <w:t> </w:t>
      </w:r>
      <w:r>
        <w:rPr/>
        <w:t>a previous knowledge to satisfy the demand of a new unfamiliar situation (Roberts in Shafiu, 2014). Eze, (2001) observed that, a systematic approach to problem-solving encourages good learning habits, contributes to clarity in thinking, enhances logical reasoning and promote intellectual development. More so, the process of solving problems allows the students interact with one another and with instructional materials and consequently, construct knowledge, acquire science process skills (Adamu,</w:t>
      </w:r>
      <w:r>
        <w:rPr>
          <w:spacing w:val="40"/>
        </w:rPr>
        <w:t> </w:t>
      </w:r>
      <w:r>
        <w:rPr/>
        <w:t>2011).The goals of problem-solving teaching strategy are to :</w:t>
      </w:r>
    </w:p>
    <w:p>
      <w:pPr>
        <w:pStyle w:val="ListParagraph"/>
        <w:numPr>
          <w:ilvl w:val="0"/>
          <w:numId w:val="11"/>
        </w:numPr>
        <w:tabs>
          <w:tab w:pos="1159" w:val="left" w:leader="none"/>
        </w:tabs>
        <w:spacing w:line="240" w:lineRule="auto" w:before="201" w:after="0"/>
        <w:ind w:left="1159" w:right="0" w:hanging="486"/>
        <w:jc w:val="both"/>
        <w:rPr>
          <w:sz w:val="24"/>
        </w:rPr>
      </w:pPr>
      <w:r>
        <w:rPr>
          <w:sz w:val="24"/>
        </w:rPr>
        <w:t>Help</w:t>
      </w:r>
      <w:r>
        <w:rPr>
          <w:spacing w:val="-1"/>
          <w:sz w:val="24"/>
        </w:rPr>
        <w:t> </w:t>
      </w:r>
      <w:r>
        <w:rPr>
          <w:sz w:val="24"/>
        </w:rPr>
        <w:t>the</w:t>
      </w:r>
      <w:r>
        <w:rPr>
          <w:spacing w:val="-1"/>
          <w:sz w:val="24"/>
        </w:rPr>
        <w:t> </w:t>
      </w:r>
      <w:r>
        <w:rPr>
          <w:sz w:val="24"/>
        </w:rPr>
        <w:t>students</w:t>
      </w:r>
      <w:r>
        <w:rPr>
          <w:spacing w:val="-1"/>
          <w:sz w:val="24"/>
        </w:rPr>
        <w:t> </w:t>
      </w:r>
      <w:r>
        <w:rPr>
          <w:sz w:val="24"/>
        </w:rPr>
        <w:t>develop flexible</w:t>
      </w:r>
      <w:r>
        <w:rPr>
          <w:spacing w:val="-1"/>
          <w:sz w:val="24"/>
        </w:rPr>
        <w:t> </w:t>
      </w:r>
      <w:r>
        <w:rPr>
          <w:spacing w:val="-2"/>
          <w:sz w:val="24"/>
        </w:rPr>
        <w:t>knowledge</w:t>
      </w:r>
    </w:p>
    <w:p>
      <w:pPr>
        <w:pStyle w:val="BodyText"/>
      </w:pPr>
    </w:p>
    <w:p>
      <w:pPr>
        <w:pStyle w:val="ListParagraph"/>
        <w:numPr>
          <w:ilvl w:val="0"/>
          <w:numId w:val="11"/>
        </w:numPr>
        <w:tabs>
          <w:tab w:pos="1158" w:val="left" w:leader="none"/>
        </w:tabs>
        <w:spacing w:line="240" w:lineRule="auto" w:before="0" w:after="0"/>
        <w:ind w:left="1158" w:right="0" w:hanging="553"/>
        <w:jc w:val="both"/>
        <w:rPr>
          <w:sz w:val="24"/>
        </w:rPr>
      </w:pPr>
      <w:r>
        <w:rPr>
          <w:sz w:val="24"/>
        </w:rPr>
        <w:t>Develop</w:t>
      </w:r>
      <w:r>
        <w:rPr>
          <w:spacing w:val="-4"/>
          <w:sz w:val="24"/>
        </w:rPr>
        <w:t> </w:t>
      </w:r>
      <w:r>
        <w:rPr>
          <w:sz w:val="24"/>
        </w:rPr>
        <w:t>effective</w:t>
      </w:r>
      <w:r>
        <w:rPr>
          <w:spacing w:val="-1"/>
          <w:sz w:val="24"/>
        </w:rPr>
        <w:t> </w:t>
      </w:r>
      <w:r>
        <w:rPr>
          <w:sz w:val="24"/>
        </w:rPr>
        <w:t>problem</w:t>
      </w:r>
      <w:r>
        <w:rPr>
          <w:spacing w:val="-2"/>
          <w:sz w:val="24"/>
        </w:rPr>
        <w:t> </w:t>
      </w:r>
      <w:r>
        <w:rPr>
          <w:sz w:val="24"/>
        </w:rPr>
        <w:t>solving</w:t>
      </w:r>
      <w:r>
        <w:rPr>
          <w:spacing w:val="-3"/>
          <w:sz w:val="24"/>
        </w:rPr>
        <w:t> </w:t>
      </w:r>
      <w:r>
        <w:rPr>
          <w:sz w:val="24"/>
        </w:rPr>
        <w:t>skills</w:t>
      </w:r>
      <w:r>
        <w:rPr>
          <w:spacing w:val="-1"/>
          <w:sz w:val="24"/>
        </w:rPr>
        <w:t> </w:t>
      </w:r>
      <w:r>
        <w:rPr>
          <w:sz w:val="24"/>
        </w:rPr>
        <w:t>through self</w:t>
      </w:r>
      <w:r>
        <w:rPr>
          <w:spacing w:val="-1"/>
          <w:sz w:val="24"/>
        </w:rPr>
        <w:t> </w:t>
      </w:r>
      <w:r>
        <w:rPr>
          <w:sz w:val="24"/>
        </w:rPr>
        <w:t>directed</w:t>
      </w:r>
      <w:r>
        <w:rPr>
          <w:spacing w:val="-1"/>
          <w:sz w:val="24"/>
        </w:rPr>
        <w:t> </w:t>
      </w:r>
      <w:r>
        <w:rPr>
          <w:spacing w:val="-2"/>
          <w:sz w:val="24"/>
        </w:rPr>
        <w:t>learning</w:t>
      </w:r>
    </w:p>
    <w:p>
      <w:pPr>
        <w:pStyle w:val="BodyText"/>
      </w:pPr>
    </w:p>
    <w:p>
      <w:pPr>
        <w:pStyle w:val="ListParagraph"/>
        <w:numPr>
          <w:ilvl w:val="0"/>
          <w:numId w:val="11"/>
        </w:numPr>
        <w:tabs>
          <w:tab w:pos="1160" w:val="left" w:leader="none"/>
        </w:tabs>
        <w:spacing w:line="482" w:lineRule="auto" w:before="0" w:after="0"/>
        <w:ind w:left="1160" w:right="878" w:hanging="620"/>
        <w:jc w:val="left"/>
        <w:rPr>
          <w:sz w:val="24"/>
        </w:rPr>
      </w:pPr>
      <w:r>
        <w:rPr>
          <w:sz w:val="24"/>
        </w:rPr>
        <w:t>Develop</w:t>
      </w:r>
      <w:r>
        <w:rPr>
          <w:spacing w:val="80"/>
          <w:sz w:val="24"/>
        </w:rPr>
        <w:t> </w:t>
      </w:r>
      <w:r>
        <w:rPr>
          <w:sz w:val="24"/>
        </w:rPr>
        <w:t>effective</w:t>
      </w:r>
      <w:r>
        <w:rPr>
          <w:spacing w:val="80"/>
          <w:sz w:val="24"/>
        </w:rPr>
        <w:t> </w:t>
      </w:r>
      <w:r>
        <w:rPr>
          <w:sz w:val="24"/>
        </w:rPr>
        <w:t>collaboration</w:t>
      </w:r>
      <w:r>
        <w:rPr>
          <w:spacing w:val="80"/>
          <w:sz w:val="24"/>
        </w:rPr>
        <w:t> </w:t>
      </w:r>
      <w:r>
        <w:rPr>
          <w:sz w:val="24"/>
        </w:rPr>
        <w:t>skills</w:t>
      </w:r>
      <w:r>
        <w:rPr>
          <w:spacing w:val="80"/>
          <w:sz w:val="24"/>
        </w:rPr>
        <w:t> </w:t>
      </w:r>
      <w:r>
        <w:rPr>
          <w:sz w:val="24"/>
        </w:rPr>
        <w:t>and</w:t>
      </w:r>
      <w:r>
        <w:rPr>
          <w:spacing w:val="80"/>
          <w:sz w:val="24"/>
        </w:rPr>
        <w:t> </w:t>
      </w:r>
      <w:r>
        <w:rPr>
          <w:sz w:val="24"/>
        </w:rPr>
        <w:t>intrinsic</w:t>
      </w:r>
      <w:r>
        <w:rPr>
          <w:spacing w:val="80"/>
          <w:sz w:val="24"/>
        </w:rPr>
        <w:t> </w:t>
      </w:r>
      <w:r>
        <w:rPr>
          <w:sz w:val="24"/>
        </w:rPr>
        <w:t>motivation,</w:t>
      </w:r>
      <w:r>
        <w:rPr>
          <w:spacing w:val="80"/>
          <w:sz w:val="24"/>
        </w:rPr>
        <w:t> </w:t>
      </w:r>
      <w:r>
        <w:rPr>
          <w:sz w:val="24"/>
        </w:rPr>
        <w:t>(Barrowa</w:t>
      </w:r>
      <w:r>
        <w:rPr>
          <w:spacing w:val="79"/>
          <w:sz w:val="24"/>
        </w:rPr>
        <w:t> </w:t>
      </w:r>
      <w:r>
        <w:rPr>
          <w:sz w:val="24"/>
        </w:rPr>
        <w:t>in Shafiu, 2014).</w:t>
      </w:r>
    </w:p>
    <w:p>
      <w:pPr>
        <w:spacing w:after="0" w:line="482" w:lineRule="auto"/>
        <w:jc w:val="left"/>
        <w:rPr>
          <w:sz w:val="24"/>
        </w:rPr>
        <w:sectPr>
          <w:pgSz w:w="12240" w:h="15840"/>
          <w:pgMar w:header="0" w:footer="1015" w:top="1360" w:bottom="1200" w:left="1720" w:right="560"/>
        </w:sectPr>
      </w:pPr>
    </w:p>
    <w:p>
      <w:pPr>
        <w:pStyle w:val="BodyText"/>
        <w:spacing w:line="480" w:lineRule="auto" w:before="72"/>
        <w:ind w:left="440" w:right="878"/>
        <w:jc w:val="both"/>
      </w:pPr>
      <w:r>
        <w:rPr/>
        <w:t>The use of Problem-Solving Teaching Strategy (PSTS) like other student-centered approaches has been motivated by recognizing the failure of traditional method of instruction and the emergence of deeper understanding of taught concepts (National Educational Resources Centre, NERC,2009). PSTS actively engage the students in constructing knowledge. The five core characters of PSTS are:</w:t>
      </w:r>
    </w:p>
    <w:p>
      <w:pPr>
        <w:pStyle w:val="ListParagraph"/>
        <w:numPr>
          <w:ilvl w:val="1"/>
          <w:numId w:val="11"/>
        </w:numPr>
        <w:tabs>
          <w:tab w:pos="1159" w:val="left" w:leader="none"/>
        </w:tabs>
        <w:spacing w:line="240" w:lineRule="auto" w:before="0" w:after="0"/>
        <w:ind w:left="1159" w:right="0" w:hanging="359"/>
        <w:jc w:val="both"/>
        <w:rPr>
          <w:sz w:val="24"/>
        </w:rPr>
      </w:pPr>
      <w:r>
        <w:rPr>
          <w:sz w:val="24"/>
        </w:rPr>
        <w:t>It</w:t>
      </w:r>
      <w:r>
        <w:rPr>
          <w:spacing w:val="-2"/>
          <w:sz w:val="24"/>
        </w:rPr>
        <w:t> </w:t>
      </w:r>
      <w:r>
        <w:rPr>
          <w:sz w:val="24"/>
        </w:rPr>
        <w:t>consists</w:t>
      </w:r>
      <w:r>
        <w:rPr>
          <w:spacing w:val="-1"/>
          <w:sz w:val="24"/>
        </w:rPr>
        <w:t> </w:t>
      </w:r>
      <w:r>
        <w:rPr>
          <w:sz w:val="24"/>
        </w:rPr>
        <w:t>of</w:t>
      </w:r>
      <w:r>
        <w:rPr>
          <w:spacing w:val="-2"/>
          <w:sz w:val="24"/>
        </w:rPr>
        <w:t> </w:t>
      </w:r>
      <w:r>
        <w:rPr>
          <w:sz w:val="24"/>
        </w:rPr>
        <w:t>student-centered</w:t>
      </w:r>
      <w:r>
        <w:rPr>
          <w:spacing w:val="-1"/>
          <w:sz w:val="24"/>
        </w:rPr>
        <w:t> </w:t>
      </w:r>
      <w:r>
        <w:rPr>
          <w:spacing w:val="-2"/>
          <w:sz w:val="24"/>
        </w:rPr>
        <w:t>learning</w:t>
      </w:r>
    </w:p>
    <w:p>
      <w:pPr>
        <w:pStyle w:val="BodyText"/>
      </w:pPr>
    </w:p>
    <w:p>
      <w:pPr>
        <w:pStyle w:val="ListParagraph"/>
        <w:numPr>
          <w:ilvl w:val="1"/>
          <w:numId w:val="11"/>
        </w:numPr>
        <w:tabs>
          <w:tab w:pos="1160" w:val="left" w:leader="none"/>
        </w:tabs>
        <w:spacing w:line="240" w:lineRule="auto" w:before="0" w:after="0"/>
        <w:ind w:left="1160" w:right="0" w:hanging="360"/>
        <w:jc w:val="both"/>
        <w:rPr>
          <w:sz w:val="24"/>
        </w:rPr>
      </w:pPr>
      <w:r>
        <w:rPr>
          <w:sz w:val="24"/>
        </w:rPr>
        <w:t>Learning</w:t>
      </w:r>
      <w:r>
        <w:rPr>
          <w:spacing w:val="-4"/>
          <w:sz w:val="24"/>
        </w:rPr>
        <w:t> </w:t>
      </w:r>
      <w:r>
        <w:rPr>
          <w:sz w:val="24"/>
        </w:rPr>
        <w:t>occurs</w:t>
      </w:r>
      <w:r>
        <w:rPr>
          <w:spacing w:val="-1"/>
          <w:sz w:val="24"/>
        </w:rPr>
        <w:t> </w:t>
      </w:r>
      <w:r>
        <w:rPr>
          <w:sz w:val="24"/>
        </w:rPr>
        <w:t>in</w:t>
      </w:r>
      <w:r>
        <w:rPr>
          <w:spacing w:val="-1"/>
          <w:sz w:val="24"/>
        </w:rPr>
        <w:t> </w:t>
      </w:r>
      <w:r>
        <w:rPr>
          <w:sz w:val="24"/>
        </w:rPr>
        <w:t>small </w:t>
      </w:r>
      <w:r>
        <w:rPr>
          <w:spacing w:val="-2"/>
          <w:sz w:val="24"/>
        </w:rPr>
        <w:t>groups</w:t>
      </w:r>
    </w:p>
    <w:p>
      <w:pPr>
        <w:pStyle w:val="BodyText"/>
        <w:spacing w:before="1"/>
      </w:pPr>
    </w:p>
    <w:p>
      <w:pPr>
        <w:pStyle w:val="ListParagraph"/>
        <w:numPr>
          <w:ilvl w:val="1"/>
          <w:numId w:val="11"/>
        </w:numPr>
        <w:tabs>
          <w:tab w:pos="1159" w:val="left" w:leader="none"/>
        </w:tabs>
        <w:spacing w:line="240" w:lineRule="auto" w:before="0" w:after="0"/>
        <w:ind w:left="1159" w:right="0" w:hanging="359"/>
        <w:jc w:val="both"/>
        <w:rPr>
          <w:sz w:val="24"/>
        </w:rPr>
      </w:pPr>
      <w:r>
        <w:rPr>
          <w:sz w:val="24"/>
        </w:rPr>
        <w:t>Teachers</w:t>
      </w:r>
      <w:r>
        <w:rPr>
          <w:spacing w:val="-2"/>
          <w:sz w:val="24"/>
        </w:rPr>
        <w:t> </w:t>
      </w:r>
      <w:r>
        <w:rPr>
          <w:sz w:val="24"/>
        </w:rPr>
        <w:t>act</w:t>
      </w:r>
      <w:r>
        <w:rPr>
          <w:spacing w:val="-1"/>
          <w:sz w:val="24"/>
        </w:rPr>
        <w:t> </w:t>
      </w:r>
      <w:r>
        <w:rPr>
          <w:sz w:val="24"/>
        </w:rPr>
        <w:t>as</w:t>
      </w:r>
      <w:r>
        <w:rPr>
          <w:spacing w:val="-1"/>
          <w:sz w:val="24"/>
        </w:rPr>
        <w:t> </w:t>
      </w:r>
      <w:r>
        <w:rPr>
          <w:spacing w:val="-2"/>
          <w:sz w:val="24"/>
        </w:rPr>
        <w:t>facilitators</w:t>
      </w:r>
    </w:p>
    <w:p>
      <w:pPr>
        <w:pStyle w:val="BodyText"/>
      </w:pPr>
    </w:p>
    <w:p>
      <w:pPr>
        <w:pStyle w:val="ListParagraph"/>
        <w:numPr>
          <w:ilvl w:val="1"/>
          <w:numId w:val="11"/>
        </w:numPr>
        <w:tabs>
          <w:tab w:pos="1160" w:val="left" w:leader="none"/>
        </w:tabs>
        <w:spacing w:line="480" w:lineRule="auto" w:before="0" w:after="0"/>
        <w:ind w:left="1160" w:right="876" w:hanging="360"/>
        <w:jc w:val="left"/>
        <w:rPr>
          <w:sz w:val="24"/>
        </w:rPr>
      </w:pPr>
      <w:r>
        <w:rPr>
          <w:sz w:val="24"/>
        </w:rPr>
        <w:t>Problem</w:t>
      </w:r>
      <w:r>
        <w:rPr>
          <w:spacing w:val="80"/>
          <w:sz w:val="24"/>
        </w:rPr>
        <w:t> </w:t>
      </w:r>
      <w:r>
        <w:rPr>
          <w:sz w:val="24"/>
        </w:rPr>
        <w:t>stimulates</w:t>
      </w:r>
      <w:r>
        <w:rPr>
          <w:spacing w:val="80"/>
          <w:sz w:val="24"/>
        </w:rPr>
        <w:t> </w:t>
      </w:r>
      <w:r>
        <w:rPr>
          <w:sz w:val="24"/>
        </w:rPr>
        <w:t>the</w:t>
      </w:r>
      <w:r>
        <w:rPr>
          <w:spacing w:val="80"/>
          <w:sz w:val="24"/>
        </w:rPr>
        <w:t> </w:t>
      </w:r>
      <w:r>
        <w:rPr>
          <w:sz w:val="24"/>
        </w:rPr>
        <w:t>development</w:t>
      </w:r>
      <w:r>
        <w:rPr>
          <w:spacing w:val="80"/>
          <w:sz w:val="24"/>
        </w:rPr>
        <w:t> </w:t>
      </w:r>
      <w:r>
        <w:rPr>
          <w:sz w:val="24"/>
        </w:rPr>
        <w:t>and</w:t>
      </w:r>
      <w:r>
        <w:rPr>
          <w:spacing w:val="80"/>
          <w:sz w:val="24"/>
        </w:rPr>
        <w:t> </w:t>
      </w:r>
      <w:r>
        <w:rPr>
          <w:sz w:val="24"/>
        </w:rPr>
        <w:t>use</w:t>
      </w:r>
      <w:r>
        <w:rPr>
          <w:spacing w:val="80"/>
          <w:sz w:val="24"/>
        </w:rPr>
        <w:t> </w:t>
      </w:r>
      <w:r>
        <w:rPr>
          <w:sz w:val="24"/>
        </w:rPr>
        <w:t>of</w:t>
      </w:r>
      <w:r>
        <w:rPr>
          <w:spacing w:val="80"/>
          <w:sz w:val="24"/>
        </w:rPr>
        <w:t> </w:t>
      </w:r>
      <w:r>
        <w:rPr>
          <w:sz w:val="24"/>
        </w:rPr>
        <w:t>problem-solving</w:t>
      </w:r>
      <w:r>
        <w:rPr>
          <w:spacing w:val="80"/>
          <w:sz w:val="24"/>
        </w:rPr>
        <w:t> </w:t>
      </w:r>
      <w:r>
        <w:rPr>
          <w:sz w:val="24"/>
        </w:rPr>
        <w:t>skills</w:t>
      </w:r>
      <w:r>
        <w:rPr>
          <w:spacing w:val="80"/>
          <w:sz w:val="24"/>
        </w:rPr>
        <w:t> </w:t>
      </w:r>
      <w:r>
        <w:rPr>
          <w:sz w:val="24"/>
        </w:rPr>
        <w:t>of intellectual curiosity</w:t>
      </w:r>
    </w:p>
    <w:p>
      <w:pPr>
        <w:pStyle w:val="ListParagraph"/>
        <w:numPr>
          <w:ilvl w:val="1"/>
          <w:numId w:val="11"/>
        </w:numPr>
        <w:tabs>
          <w:tab w:pos="1159" w:val="left" w:leader="none"/>
        </w:tabs>
        <w:spacing w:line="240" w:lineRule="auto" w:before="0" w:after="0"/>
        <w:ind w:left="1159" w:right="0" w:hanging="359"/>
        <w:jc w:val="left"/>
        <w:rPr>
          <w:sz w:val="24"/>
        </w:rPr>
      </w:pPr>
      <w:r>
        <w:rPr>
          <w:sz w:val="24"/>
        </w:rPr>
        <w:t>New</w:t>
      </w:r>
      <w:r>
        <w:rPr>
          <w:spacing w:val="-3"/>
          <w:sz w:val="24"/>
        </w:rPr>
        <w:t> </w:t>
      </w:r>
      <w:r>
        <w:rPr>
          <w:sz w:val="24"/>
        </w:rPr>
        <w:t>knowledge</w:t>
      </w:r>
      <w:r>
        <w:rPr>
          <w:spacing w:val="-2"/>
          <w:sz w:val="24"/>
        </w:rPr>
        <w:t> </w:t>
      </w:r>
      <w:r>
        <w:rPr>
          <w:sz w:val="24"/>
        </w:rPr>
        <w:t>is</w:t>
      </w:r>
      <w:r>
        <w:rPr>
          <w:spacing w:val="-1"/>
          <w:sz w:val="24"/>
        </w:rPr>
        <w:t> </w:t>
      </w:r>
      <w:r>
        <w:rPr>
          <w:sz w:val="24"/>
        </w:rPr>
        <w:t>obtained through</w:t>
      </w:r>
      <w:r>
        <w:rPr>
          <w:spacing w:val="-1"/>
          <w:sz w:val="24"/>
        </w:rPr>
        <w:t> </w:t>
      </w:r>
      <w:r>
        <w:rPr>
          <w:sz w:val="24"/>
        </w:rPr>
        <w:t>self –directed</w:t>
      </w:r>
      <w:r>
        <w:rPr>
          <w:spacing w:val="1"/>
          <w:sz w:val="24"/>
        </w:rPr>
        <w:t> </w:t>
      </w:r>
      <w:r>
        <w:rPr>
          <w:spacing w:val="-2"/>
          <w:sz w:val="24"/>
        </w:rPr>
        <w:t>learning.</w:t>
      </w:r>
    </w:p>
    <w:p>
      <w:pPr>
        <w:pStyle w:val="BodyText"/>
      </w:pPr>
    </w:p>
    <w:p>
      <w:pPr>
        <w:pStyle w:val="BodyText"/>
        <w:spacing w:line="480" w:lineRule="auto"/>
        <w:ind w:left="440" w:right="880"/>
        <w:jc w:val="both"/>
      </w:pPr>
      <w:r>
        <w:rPr/>
        <w:t>In problem-solving strategy, some models are involved is identified by Gice (2012) who developed six- step model of problem-solving strategy upon which this study was based. The steps are:</w:t>
      </w:r>
    </w:p>
    <w:p>
      <w:pPr>
        <w:pStyle w:val="BodyText"/>
        <w:spacing w:before="1"/>
        <w:ind w:left="1071"/>
        <w:jc w:val="both"/>
      </w:pPr>
      <w:r>
        <w:rPr/>
        <w:t>Step</w:t>
      </w:r>
      <w:r>
        <w:rPr>
          <w:spacing w:val="-1"/>
        </w:rPr>
        <w:t> </w:t>
      </w:r>
      <w:r>
        <w:rPr/>
        <w:t>1. Identify</w:t>
      </w:r>
      <w:r>
        <w:rPr>
          <w:spacing w:val="-5"/>
        </w:rPr>
        <w:t> </w:t>
      </w:r>
      <w:r>
        <w:rPr/>
        <w:t>the</w:t>
      </w:r>
      <w:r>
        <w:rPr>
          <w:spacing w:val="-1"/>
        </w:rPr>
        <w:t> </w:t>
      </w:r>
      <w:r>
        <w:rPr>
          <w:spacing w:val="-2"/>
        </w:rPr>
        <w:t>problem</w:t>
      </w:r>
    </w:p>
    <w:p>
      <w:pPr>
        <w:pStyle w:val="BodyText"/>
      </w:pPr>
    </w:p>
    <w:p>
      <w:pPr>
        <w:pStyle w:val="ListParagraph"/>
        <w:numPr>
          <w:ilvl w:val="2"/>
          <w:numId w:val="11"/>
        </w:numPr>
        <w:tabs>
          <w:tab w:pos="1791" w:val="left" w:leader="none"/>
        </w:tabs>
        <w:spacing w:line="240" w:lineRule="auto" w:before="0" w:after="0"/>
        <w:ind w:left="1791" w:right="0" w:hanging="240"/>
        <w:jc w:val="left"/>
        <w:rPr>
          <w:sz w:val="24"/>
        </w:rPr>
      </w:pPr>
      <w:r>
        <w:rPr>
          <w:sz w:val="24"/>
        </w:rPr>
        <w:t>Analyze</w:t>
      </w:r>
      <w:r>
        <w:rPr>
          <w:spacing w:val="-3"/>
          <w:sz w:val="24"/>
        </w:rPr>
        <w:t> </w:t>
      </w:r>
      <w:r>
        <w:rPr>
          <w:sz w:val="24"/>
        </w:rPr>
        <w:t>the</w:t>
      </w:r>
      <w:r>
        <w:rPr>
          <w:spacing w:val="-2"/>
          <w:sz w:val="24"/>
        </w:rPr>
        <w:t> problem</w:t>
      </w:r>
    </w:p>
    <w:p>
      <w:pPr>
        <w:pStyle w:val="BodyText"/>
      </w:pPr>
    </w:p>
    <w:p>
      <w:pPr>
        <w:pStyle w:val="ListParagraph"/>
        <w:numPr>
          <w:ilvl w:val="2"/>
          <w:numId w:val="11"/>
        </w:numPr>
        <w:tabs>
          <w:tab w:pos="1791" w:val="left" w:leader="none"/>
        </w:tabs>
        <w:spacing w:line="240" w:lineRule="auto" w:before="0" w:after="0"/>
        <w:ind w:left="1791" w:right="0" w:hanging="240"/>
        <w:jc w:val="left"/>
        <w:rPr>
          <w:sz w:val="24"/>
        </w:rPr>
      </w:pPr>
      <w:r>
        <w:rPr>
          <w:sz w:val="24"/>
        </w:rPr>
        <w:t>Develop</w:t>
      </w:r>
      <w:r>
        <w:rPr>
          <w:spacing w:val="-5"/>
          <w:sz w:val="24"/>
        </w:rPr>
        <w:t> </w:t>
      </w:r>
      <w:r>
        <w:rPr>
          <w:spacing w:val="-2"/>
          <w:sz w:val="24"/>
        </w:rPr>
        <w:t>solution</w:t>
      </w:r>
    </w:p>
    <w:p>
      <w:pPr>
        <w:pStyle w:val="BodyText"/>
      </w:pPr>
    </w:p>
    <w:p>
      <w:pPr>
        <w:pStyle w:val="ListParagraph"/>
        <w:numPr>
          <w:ilvl w:val="2"/>
          <w:numId w:val="11"/>
        </w:numPr>
        <w:tabs>
          <w:tab w:pos="1793" w:val="left" w:leader="none"/>
        </w:tabs>
        <w:spacing w:line="240" w:lineRule="auto" w:before="0" w:after="0"/>
        <w:ind w:left="1793" w:right="0" w:hanging="242"/>
        <w:jc w:val="left"/>
        <w:rPr>
          <w:sz w:val="24"/>
        </w:rPr>
      </w:pPr>
      <w:r>
        <w:rPr>
          <w:sz w:val="24"/>
        </w:rPr>
        <w:t>Implement</w:t>
      </w:r>
      <w:r>
        <w:rPr>
          <w:spacing w:val="-7"/>
          <w:sz w:val="24"/>
        </w:rPr>
        <w:t> </w:t>
      </w:r>
      <w:r>
        <w:rPr>
          <w:spacing w:val="-2"/>
          <w:sz w:val="24"/>
        </w:rPr>
        <w:t>solution</w:t>
      </w:r>
    </w:p>
    <w:p>
      <w:pPr>
        <w:pStyle w:val="BodyText"/>
      </w:pPr>
    </w:p>
    <w:p>
      <w:pPr>
        <w:pStyle w:val="ListParagraph"/>
        <w:numPr>
          <w:ilvl w:val="2"/>
          <w:numId w:val="11"/>
        </w:numPr>
        <w:tabs>
          <w:tab w:pos="1791" w:val="left" w:leader="none"/>
        </w:tabs>
        <w:spacing w:line="240" w:lineRule="auto" w:before="0" w:after="0"/>
        <w:ind w:left="1791" w:right="0" w:hanging="240"/>
        <w:jc w:val="left"/>
        <w:rPr>
          <w:sz w:val="24"/>
        </w:rPr>
      </w:pPr>
      <w:r>
        <w:rPr>
          <w:sz w:val="24"/>
        </w:rPr>
        <w:t>Evaluate</w:t>
      </w:r>
      <w:r>
        <w:rPr>
          <w:spacing w:val="-2"/>
          <w:sz w:val="24"/>
        </w:rPr>
        <w:t> </w:t>
      </w:r>
      <w:r>
        <w:rPr>
          <w:sz w:val="24"/>
        </w:rPr>
        <w:t>the</w:t>
      </w:r>
      <w:r>
        <w:rPr>
          <w:spacing w:val="-1"/>
          <w:sz w:val="24"/>
        </w:rPr>
        <w:t> </w:t>
      </w:r>
      <w:r>
        <w:rPr>
          <w:spacing w:val="-2"/>
          <w:sz w:val="24"/>
        </w:rPr>
        <w:t>results</w:t>
      </w:r>
    </w:p>
    <w:p>
      <w:pPr>
        <w:pStyle w:val="BodyText"/>
      </w:pPr>
    </w:p>
    <w:p>
      <w:pPr>
        <w:pStyle w:val="ListParagraph"/>
        <w:numPr>
          <w:ilvl w:val="2"/>
          <w:numId w:val="11"/>
        </w:numPr>
        <w:tabs>
          <w:tab w:pos="1791" w:val="left" w:leader="none"/>
        </w:tabs>
        <w:spacing w:line="240" w:lineRule="auto" w:before="1" w:after="0"/>
        <w:ind w:left="1791" w:right="0" w:hanging="240"/>
        <w:jc w:val="left"/>
        <w:rPr>
          <w:sz w:val="24"/>
        </w:rPr>
      </w:pPr>
      <w:r>
        <w:rPr>
          <w:sz w:val="24"/>
        </w:rPr>
        <w:t>Standardize</w:t>
      </w:r>
      <w:r>
        <w:rPr>
          <w:spacing w:val="-2"/>
          <w:sz w:val="24"/>
        </w:rPr>
        <w:t> </w:t>
      </w:r>
      <w:r>
        <w:rPr>
          <w:sz w:val="24"/>
        </w:rPr>
        <w:t>the</w:t>
      </w:r>
      <w:r>
        <w:rPr>
          <w:spacing w:val="-1"/>
          <w:sz w:val="24"/>
        </w:rPr>
        <w:t> </w:t>
      </w:r>
      <w:r>
        <w:rPr>
          <w:spacing w:val="-2"/>
          <w:sz w:val="24"/>
        </w:rPr>
        <w:t>results</w:t>
      </w:r>
    </w:p>
    <w:p>
      <w:pPr>
        <w:pStyle w:val="BodyText"/>
        <w:spacing w:line="480" w:lineRule="auto" w:before="276"/>
        <w:ind w:left="440" w:right="880"/>
        <w:jc w:val="both"/>
      </w:pPr>
      <w:r>
        <w:rPr/>
        <w:t>Also, Salvaranthum (1990) has come out with a model in problem solving strategy</w:t>
      </w:r>
      <w:r>
        <w:rPr>
          <w:spacing w:val="-3"/>
        </w:rPr>
        <w:t> </w:t>
      </w:r>
      <w:r>
        <w:rPr/>
        <w:t>called the step-wise model outlined as :</w:t>
      </w:r>
    </w:p>
    <w:p>
      <w:pPr>
        <w:pStyle w:val="BodyText"/>
        <w:spacing w:before="2"/>
        <w:ind w:left="1611"/>
      </w:pPr>
      <w:r>
        <w:rPr/>
        <w:t>Stage</w:t>
      </w:r>
      <w:r>
        <w:rPr>
          <w:spacing w:val="-3"/>
        </w:rPr>
        <w:t> </w:t>
      </w:r>
      <w:r>
        <w:rPr/>
        <w:t>A</w:t>
      </w:r>
      <w:r>
        <w:rPr>
          <w:spacing w:val="-1"/>
        </w:rPr>
        <w:t> </w:t>
      </w:r>
      <w:r>
        <w:rPr/>
        <w:t>. Data</w:t>
      </w:r>
      <w:r>
        <w:rPr>
          <w:spacing w:val="-1"/>
        </w:rPr>
        <w:t> </w:t>
      </w:r>
      <w:r>
        <w:rPr>
          <w:spacing w:val="-2"/>
        </w:rPr>
        <w:t>handling</w:t>
      </w:r>
    </w:p>
    <w:p>
      <w:pPr>
        <w:spacing w:after="0"/>
        <w:sectPr>
          <w:pgSz w:w="12240" w:h="15840"/>
          <w:pgMar w:header="0" w:footer="1015" w:top="1360" w:bottom="1200" w:left="1720" w:right="560"/>
        </w:sectPr>
      </w:pPr>
    </w:p>
    <w:p>
      <w:pPr>
        <w:pStyle w:val="BodyText"/>
        <w:spacing w:before="74"/>
        <w:ind w:left="1580"/>
      </w:pPr>
      <w:r>
        <w:rPr/>
        <w:t>Stage</w:t>
      </w:r>
      <w:r>
        <w:rPr>
          <w:spacing w:val="61"/>
        </w:rPr>
        <w:t> </w:t>
      </w:r>
      <w:r>
        <w:rPr/>
        <w:t>B</w:t>
      </w:r>
      <w:r>
        <w:rPr>
          <w:spacing w:val="-2"/>
        </w:rPr>
        <w:t> </w:t>
      </w:r>
      <w:r>
        <w:rPr/>
        <w:t>.</w:t>
      </w:r>
      <w:r>
        <w:rPr>
          <w:spacing w:val="-1"/>
        </w:rPr>
        <w:t> </w:t>
      </w:r>
      <w:r>
        <w:rPr/>
        <w:t>How to </w:t>
      </w:r>
      <w:r>
        <w:rPr>
          <w:spacing w:val="-2"/>
        </w:rPr>
        <w:t>start</w:t>
      </w:r>
    </w:p>
    <w:p>
      <w:pPr>
        <w:pStyle w:val="BodyText"/>
        <w:spacing w:before="199"/>
      </w:pPr>
    </w:p>
    <w:p>
      <w:pPr>
        <w:pStyle w:val="BodyText"/>
        <w:spacing w:before="1"/>
        <w:ind w:left="1611"/>
      </w:pPr>
      <w:r>
        <w:rPr/>
        <w:t>Stage</w:t>
      </w:r>
      <w:r>
        <w:rPr>
          <w:spacing w:val="-5"/>
        </w:rPr>
        <w:t> </w:t>
      </w:r>
      <w:r>
        <w:rPr/>
        <w:t>C.</w:t>
      </w:r>
      <w:r>
        <w:rPr>
          <w:spacing w:val="-1"/>
        </w:rPr>
        <w:t> </w:t>
      </w:r>
      <w:r>
        <w:rPr/>
        <w:t>develops,</w:t>
      </w:r>
      <w:r>
        <w:rPr>
          <w:spacing w:val="-2"/>
        </w:rPr>
        <w:t> </w:t>
      </w:r>
      <w:r>
        <w:rPr/>
        <w:t>organize</w:t>
      </w:r>
      <w:r>
        <w:rPr>
          <w:spacing w:val="-2"/>
        </w:rPr>
        <w:t> </w:t>
      </w:r>
      <w:r>
        <w:rPr/>
        <w:t>and</w:t>
      </w:r>
      <w:r>
        <w:rPr>
          <w:spacing w:val="-2"/>
        </w:rPr>
        <w:t> </w:t>
      </w:r>
      <w:r>
        <w:rPr/>
        <w:t>rearrange</w:t>
      </w:r>
      <w:r>
        <w:rPr>
          <w:spacing w:val="-2"/>
        </w:rPr>
        <w:t> solutions</w:t>
      </w:r>
    </w:p>
    <w:p>
      <w:pPr>
        <w:pStyle w:val="BodyText"/>
        <w:spacing w:before="199"/>
      </w:pPr>
    </w:p>
    <w:p>
      <w:pPr>
        <w:pStyle w:val="BodyText"/>
        <w:spacing w:line="480" w:lineRule="auto"/>
        <w:ind w:left="440" w:right="876" w:firstLine="60"/>
        <w:jc w:val="both"/>
      </w:pPr>
      <w:r>
        <w:rPr/>
        <w:t>However,</w:t>
      </w:r>
      <w:r>
        <w:rPr>
          <w:spacing w:val="-2"/>
        </w:rPr>
        <w:t> </w:t>
      </w:r>
      <w:r>
        <w:rPr/>
        <w:t>Problem</w:t>
      </w:r>
      <w:r>
        <w:rPr>
          <w:spacing w:val="-1"/>
        </w:rPr>
        <w:t> </w:t>
      </w:r>
      <w:r>
        <w:rPr/>
        <w:t>Solving</w:t>
      </w:r>
      <w:r>
        <w:rPr>
          <w:spacing w:val="-4"/>
        </w:rPr>
        <w:t> </w:t>
      </w:r>
      <w:r>
        <w:rPr/>
        <w:t>Strategy</w:t>
      </w:r>
      <w:r>
        <w:rPr>
          <w:spacing w:val="-6"/>
        </w:rPr>
        <w:t> </w:t>
      </w:r>
      <w:r>
        <w:rPr/>
        <w:t>concentrates more</w:t>
      </w:r>
      <w:r>
        <w:rPr>
          <w:spacing w:val="-3"/>
        </w:rPr>
        <w:t> </w:t>
      </w:r>
      <w:r>
        <w:rPr/>
        <w:t>on</w:t>
      </w:r>
      <w:r>
        <w:rPr>
          <w:spacing w:val="-1"/>
        </w:rPr>
        <w:t> </w:t>
      </w:r>
      <w:r>
        <w:rPr/>
        <w:t>the</w:t>
      </w:r>
      <w:r>
        <w:rPr>
          <w:spacing w:val="-2"/>
        </w:rPr>
        <w:t> </w:t>
      </w:r>
      <w:r>
        <w:rPr/>
        <w:t>whole</w:t>
      </w:r>
      <w:r>
        <w:rPr>
          <w:spacing w:val="-2"/>
        </w:rPr>
        <w:t> </w:t>
      </w:r>
      <w:r>
        <w:rPr/>
        <w:t>group of</w:t>
      </w:r>
      <w:r>
        <w:rPr>
          <w:spacing w:val="-2"/>
        </w:rPr>
        <w:t> </w:t>
      </w:r>
      <w:r>
        <w:rPr/>
        <w:t>students</w:t>
      </w:r>
      <w:r>
        <w:rPr>
          <w:spacing w:val="-3"/>
        </w:rPr>
        <w:t> </w:t>
      </w:r>
      <w:r>
        <w:rPr/>
        <w:t>in the classroom, without considering the differences in individual performance as seen in Jigsaw(IV) Cooperative Learning Strategy. Therefore, this study investigates the effects of Jigsaw(IV) Cooperative Learning Strategy on students‟ perception, retention and performance in Organic Chemistry in Zaria, Kaduna, Nigeria.</w:t>
      </w:r>
    </w:p>
    <w:p>
      <w:pPr>
        <w:pStyle w:val="ListParagraph"/>
        <w:numPr>
          <w:ilvl w:val="0"/>
          <w:numId w:val="2"/>
        </w:numPr>
        <w:tabs>
          <w:tab w:pos="1520" w:val="left" w:leader="none"/>
        </w:tabs>
        <w:spacing w:line="240" w:lineRule="auto" w:before="207" w:after="0"/>
        <w:ind w:left="1520" w:right="0" w:hanging="720"/>
        <w:jc w:val="both"/>
        <w:rPr>
          <w:b/>
          <w:sz w:val="24"/>
        </w:rPr>
      </w:pPr>
      <w:r>
        <w:rPr>
          <w:b/>
          <w:sz w:val="24"/>
        </w:rPr>
        <w:t>Discovery</w:t>
      </w:r>
      <w:r>
        <w:rPr>
          <w:b/>
          <w:spacing w:val="-3"/>
          <w:sz w:val="24"/>
        </w:rPr>
        <w:t> </w:t>
      </w:r>
      <w:r>
        <w:rPr>
          <w:b/>
          <w:spacing w:val="-2"/>
          <w:sz w:val="24"/>
        </w:rPr>
        <w:t>Method:</w:t>
      </w:r>
    </w:p>
    <w:p>
      <w:pPr>
        <w:pStyle w:val="BodyText"/>
        <w:spacing w:before="192"/>
        <w:rPr>
          <w:b/>
        </w:rPr>
      </w:pPr>
    </w:p>
    <w:p>
      <w:pPr>
        <w:pStyle w:val="BodyText"/>
        <w:spacing w:line="480" w:lineRule="auto"/>
        <w:ind w:left="800" w:right="878"/>
        <w:jc w:val="both"/>
      </w:pPr>
      <w:r>
        <w:rPr/>
        <w:t>Discovery method is one of the strategies of science teaching. Many science</w:t>
      </w:r>
      <w:r>
        <w:rPr>
          <w:spacing w:val="40"/>
        </w:rPr>
        <w:t> </w:t>
      </w:r>
      <w:r>
        <w:rPr/>
        <w:t>educators have consistently advocated for this method as they believe that science should not be taught to a child but that, he should be left to discover it. A modern science curriculum stresses students‟ involvement in science activities through discovery experience. Aliyu, (1982) defined discovery method as an unstructured exploration in the laboratory in which student, through his mental processes such as observing, measuring, classifying and so on, can draw valid conclusions from data which he has gathered. Two types of discovery method are recognized;</w:t>
      </w:r>
    </w:p>
    <w:p>
      <w:pPr>
        <w:pStyle w:val="ListParagraph"/>
        <w:numPr>
          <w:ilvl w:val="0"/>
          <w:numId w:val="12"/>
        </w:numPr>
        <w:tabs>
          <w:tab w:pos="980" w:val="left" w:leader="none"/>
          <w:tab w:pos="1158" w:val="left" w:leader="none"/>
        </w:tabs>
        <w:spacing w:line="480" w:lineRule="auto" w:before="200" w:after="0"/>
        <w:ind w:left="980" w:right="881" w:hanging="128"/>
        <w:jc w:val="both"/>
        <w:rPr>
          <w:sz w:val="24"/>
        </w:rPr>
      </w:pPr>
      <w:r>
        <w:rPr>
          <w:sz w:val="24"/>
        </w:rPr>
        <w:tab/>
      </w:r>
      <w:r>
        <w:rPr>
          <w:b/>
          <w:sz w:val="24"/>
        </w:rPr>
        <w:t>Guided</w:t>
      </w:r>
      <w:r>
        <w:rPr>
          <w:b/>
          <w:spacing w:val="-4"/>
          <w:sz w:val="24"/>
        </w:rPr>
        <w:t> </w:t>
      </w:r>
      <w:r>
        <w:rPr>
          <w:b/>
          <w:sz w:val="24"/>
        </w:rPr>
        <w:t>Inquiry:-</w:t>
      </w:r>
      <w:r>
        <w:rPr>
          <w:b/>
          <w:spacing w:val="-5"/>
          <w:sz w:val="24"/>
        </w:rPr>
        <w:t> </w:t>
      </w:r>
      <w:r>
        <w:rPr>
          <w:sz w:val="24"/>
        </w:rPr>
        <w:t>which</w:t>
      </w:r>
      <w:r>
        <w:rPr>
          <w:spacing w:val="-4"/>
          <w:sz w:val="24"/>
        </w:rPr>
        <w:t> </w:t>
      </w:r>
      <w:r>
        <w:rPr>
          <w:sz w:val="24"/>
        </w:rPr>
        <w:t>consists</w:t>
      </w:r>
      <w:r>
        <w:rPr>
          <w:spacing w:val="-4"/>
          <w:sz w:val="24"/>
        </w:rPr>
        <w:t> </w:t>
      </w:r>
      <w:r>
        <w:rPr>
          <w:sz w:val="24"/>
        </w:rPr>
        <w:t>of</w:t>
      </w:r>
      <w:r>
        <w:rPr>
          <w:spacing w:val="-4"/>
          <w:sz w:val="24"/>
        </w:rPr>
        <w:t> </w:t>
      </w:r>
      <w:r>
        <w:rPr>
          <w:sz w:val="24"/>
        </w:rPr>
        <w:t>an</w:t>
      </w:r>
      <w:r>
        <w:rPr>
          <w:spacing w:val="-2"/>
          <w:sz w:val="24"/>
        </w:rPr>
        <w:t> </w:t>
      </w:r>
      <w:r>
        <w:rPr>
          <w:sz w:val="24"/>
        </w:rPr>
        <w:t>instructional</w:t>
      </w:r>
      <w:r>
        <w:rPr>
          <w:spacing w:val="-4"/>
          <w:sz w:val="24"/>
        </w:rPr>
        <w:t> </w:t>
      </w:r>
      <w:r>
        <w:rPr>
          <w:sz w:val="24"/>
        </w:rPr>
        <w:t>mode</w:t>
      </w:r>
      <w:r>
        <w:rPr>
          <w:spacing w:val="-5"/>
          <w:sz w:val="24"/>
        </w:rPr>
        <w:t> </w:t>
      </w:r>
      <w:r>
        <w:rPr>
          <w:sz w:val="24"/>
        </w:rPr>
        <w:t>which</w:t>
      </w:r>
      <w:r>
        <w:rPr>
          <w:spacing w:val="-2"/>
          <w:sz w:val="24"/>
        </w:rPr>
        <w:t> </w:t>
      </w:r>
      <w:r>
        <w:rPr>
          <w:sz w:val="24"/>
        </w:rPr>
        <w:t>can</w:t>
      </w:r>
      <w:r>
        <w:rPr>
          <w:spacing w:val="-2"/>
          <w:sz w:val="24"/>
        </w:rPr>
        <w:t> </w:t>
      </w:r>
      <w:r>
        <w:rPr>
          <w:sz w:val="24"/>
        </w:rPr>
        <w:t>be</w:t>
      </w:r>
      <w:r>
        <w:rPr>
          <w:spacing w:val="-5"/>
          <w:sz w:val="24"/>
        </w:rPr>
        <w:t> </w:t>
      </w:r>
      <w:r>
        <w:rPr>
          <w:sz w:val="24"/>
        </w:rPr>
        <w:t>inductive or deductive in nature. When the general principle is given and the students require using the principle in order to discover the solution to a specific problem, the</w:t>
      </w:r>
      <w:r>
        <w:rPr>
          <w:spacing w:val="40"/>
          <w:sz w:val="24"/>
        </w:rPr>
        <w:t> </w:t>
      </w:r>
      <w:r>
        <w:rPr>
          <w:sz w:val="24"/>
        </w:rPr>
        <w:t>guided</w:t>
      </w:r>
      <w:r>
        <w:rPr>
          <w:spacing w:val="-2"/>
          <w:sz w:val="24"/>
        </w:rPr>
        <w:t> </w:t>
      </w:r>
      <w:r>
        <w:rPr>
          <w:sz w:val="24"/>
        </w:rPr>
        <w:t>inquiry</w:t>
      </w:r>
      <w:r>
        <w:rPr>
          <w:spacing w:val="-6"/>
          <w:sz w:val="24"/>
        </w:rPr>
        <w:t> </w:t>
      </w:r>
      <w:r>
        <w:rPr>
          <w:sz w:val="24"/>
        </w:rPr>
        <w:t>is employed through</w:t>
      </w:r>
      <w:r>
        <w:rPr>
          <w:spacing w:val="-1"/>
          <w:sz w:val="24"/>
        </w:rPr>
        <w:t> </w:t>
      </w:r>
      <w:r>
        <w:rPr>
          <w:sz w:val="24"/>
        </w:rPr>
        <w:t>deductive</w:t>
      </w:r>
      <w:r>
        <w:rPr>
          <w:spacing w:val="-2"/>
          <w:sz w:val="24"/>
        </w:rPr>
        <w:t> </w:t>
      </w:r>
      <w:r>
        <w:rPr>
          <w:sz w:val="24"/>
        </w:rPr>
        <w:t>method.</w:t>
      </w:r>
      <w:r>
        <w:rPr>
          <w:spacing w:val="-1"/>
          <w:sz w:val="24"/>
        </w:rPr>
        <w:t> </w:t>
      </w:r>
      <w:r>
        <w:rPr>
          <w:sz w:val="24"/>
        </w:rPr>
        <w:t>On</w:t>
      </w:r>
      <w:r>
        <w:rPr>
          <w:spacing w:val="-2"/>
          <w:sz w:val="24"/>
        </w:rPr>
        <w:t> </w:t>
      </w:r>
      <w:r>
        <w:rPr>
          <w:sz w:val="24"/>
        </w:rPr>
        <w:t>the</w:t>
      </w:r>
      <w:r>
        <w:rPr>
          <w:spacing w:val="-2"/>
          <w:sz w:val="24"/>
        </w:rPr>
        <w:t> </w:t>
      </w:r>
      <w:r>
        <w:rPr>
          <w:sz w:val="24"/>
        </w:rPr>
        <w:t>order</w:t>
      </w:r>
      <w:r>
        <w:rPr>
          <w:spacing w:val="-2"/>
          <w:sz w:val="24"/>
        </w:rPr>
        <w:t> </w:t>
      </w:r>
      <w:r>
        <w:rPr>
          <w:sz w:val="24"/>
        </w:rPr>
        <w:t>hand, when</w:t>
      </w:r>
      <w:r>
        <w:rPr>
          <w:spacing w:val="-1"/>
          <w:sz w:val="24"/>
        </w:rPr>
        <w:t> </w:t>
      </w:r>
      <w:r>
        <w:rPr>
          <w:sz w:val="24"/>
        </w:rPr>
        <w:t>the solution</w:t>
      </w:r>
      <w:r>
        <w:rPr>
          <w:spacing w:val="25"/>
          <w:sz w:val="24"/>
        </w:rPr>
        <w:t> </w:t>
      </w:r>
      <w:r>
        <w:rPr>
          <w:sz w:val="24"/>
        </w:rPr>
        <w:t>to</w:t>
      </w:r>
      <w:r>
        <w:rPr>
          <w:spacing w:val="25"/>
          <w:sz w:val="24"/>
        </w:rPr>
        <w:t> </w:t>
      </w:r>
      <w:r>
        <w:rPr>
          <w:sz w:val="24"/>
        </w:rPr>
        <w:t>a</w:t>
      </w:r>
      <w:r>
        <w:rPr>
          <w:spacing w:val="24"/>
          <w:sz w:val="24"/>
        </w:rPr>
        <w:t> </w:t>
      </w:r>
      <w:r>
        <w:rPr>
          <w:sz w:val="24"/>
        </w:rPr>
        <w:t>specific</w:t>
      </w:r>
      <w:r>
        <w:rPr>
          <w:spacing w:val="24"/>
          <w:sz w:val="24"/>
        </w:rPr>
        <w:t> </w:t>
      </w:r>
      <w:r>
        <w:rPr>
          <w:sz w:val="24"/>
        </w:rPr>
        <w:t>problem</w:t>
      </w:r>
      <w:r>
        <w:rPr>
          <w:spacing w:val="26"/>
          <w:sz w:val="24"/>
        </w:rPr>
        <w:t> </w:t>
      </w:r>
      <w:r>
        <w:rPr>
          <w:sz w:val="24"/>
        </w:rPr>
        <w:t>is</w:t>
      </w:r>
      <w:r>
        <w:rPr>
          <w:spacing w:val="25"/>
          <w:sz w:val="24"/>
        </w:rPr>
        <w:t> </w:t>
      </w:r>
      <w:r>
        <w:rPr>
          <w:sz w:val="24"/>
        </w:rPr>
        <w:t>given</w:t>
      </w:r>
      <w:r>
        <w:rPr>
          <w:spacing w:val="24"/>
          <w:sz w:val="24"/>
        </w:rPr>
        <w:t> </w:t>
      </w:r>
      <w:r>
        <w:rPr>
          <w:sz w:val="24"/>
        </w:rPr>
        <w:t>and</w:t>
      </w:r>
      <w:r>
        <w:rPr>
          <w:spacing w:val="25"/>
          <w:sz w:val="24"/>
        </w:rPr>
        <w:t> </w:t>
      </w:r>
      <w:r>
        <w:rPr>
          <w:sz w:val="24"/>
        </w:rPr>
        <w:t>the</w:t>
      </w:r>
      <w:r>
        <w:rPr>
          <w:spacing w:val="27"/>
          <w:sz w:val="24"/>
        </w:rPr>
        <w:t> </w:t>
      </w:r>
      <w:r>
        <w:rPr>
          <w:sz w:val="24"/>
        </w:rPr>
        <w:t>student</w:t>
      </w:r>
      <w:r>
        <w:rPr>
          <w:spacing w:val="26"/>
          <w:sz w:val="24"/>
        </w:rPr>
        <w:t> </w:t>
      </w:r>
      <w:r>
        <w:rPr>
          <w:sz w:val="24"/>
        </w:rPr>
        <w:t>is</w:t>
      </w:r>
      <w:r>
        <w:rPr>
          <w:spacing w:val="25"/>
          <w:sz w:val="24"/>
        </w:rPr>
        <w:t> </w:t>
      </w:r>
      <w:r>
        <w:rPr>
          <w:sz w:val="24"/>
        </w:rPr>
        <w:t>required</w:t>
      </w:r>
      <w:r>
        <w:rPr>
          <w:spacing w:val="25"/>
          <w:sz w:val="24"/>
        </w:rPr>
        <w:t> </w:t>
      </w:r>
      <w:r>
        <w:rPr>
          <w:sz w:val="24"/>
        </w:rPr>
        <w:t>to</w:t>
      </w:r>
      <w:r>
        <w:rPr>
          <w:spacing w:val="25"/>
          <w:sz w:val="24"/>
        </w:rPr>
        <w:t> </w:t>
      </w:r>
      <w:r>
        <w:rPr>
          <w:sz w:val="24"/>
        </w:rPr>
        <w:t>discover</w:t>
      </w:r>
      <w:r>
        <w:rPr>
          <w:spacing w:val="25"/>
          <w:sz w:val="24"/>
        </w:rPr>
        <w:t> </w:t>
      </w:r>
      <w:r>
        <w:rPr>
          <w:spacing w:val="-5"/>
          <w:sz w:val="24"/>
        </w:rPr>
        <w:t>the</w:t>
      </w:r>
    </w:p>
    <w:p>
      <w:pPr>
        <w:spacing w:after="0" w:line="480" w:lineRule="auto"/>
        <w:jc w:val="both"/>
        <w:rPr>
          <w:sz w:val="24"/>
        </w:rPr>
        <w:sectPr>
          <w:pgSz w:w="12240" w:h="15840"/>
          <w:pgMar w:header="0" w:footer="1015" w:top="1360" w:bottom="1200" w:left="1720" w:right="560"/>
        </w:sectPr>
      </w:pPr>
    </w:p>
    <w:p>
      <w:pPr>
        <w:pStyle w:val="BodyText"/>
        <w:spacing w:line="480" w:lineRule="auto" w:before="72"/>
        <w:ind w:left="980" w:right="880"/>
        <w:jc w:val="both"/>
      </w:pPr>
      <w:r>
        <w:rPr/>
        <w:t>general principle on which the solution is based, the guided inquiry is adopted through inductive reasoning.</w:t>
      </w:r>
    </w:p>
    <w:p>
      <w:pPr>
        <w:pStyle w:val="ListParagraph"/>
        <w:numPr>
          <w:ilvl w:val="0"/>
          <w:numId w:val="12"/>
        </w:numPr>
        <w:tabs>
          <w:tab w:pos="980" w:val="left" w:leader="none"/>
          <w:tab w:pos="1278" w:val="left" w:leader="none"/>
        </w:tabs>
        <w:spacing w:line="480" w:lineRule="auto" w:before="0" w:after="0"/>
        <w:ind w:left="980" w:right="879" w:hanging="195"/>
        <w:jc w:val="both"/>
        <w:rPr>
          <w:sz w:val="24"/>
        </w:rPr>
      </w:pPr>
      <w:r>
        <w:rPr>
          <w:sz w:val="24"/>
        </w:rPr>
        <w:tab/>
      </w:r>
      <w:r>
        <w:rPr>
          <w:b/>
          <w:sz w:val="24"/>
        </w:rPr>
        <w:t>Unguided Inquiry</w:t>
      </w:r>
      <w:r>
        <w:rPr>
          <w:sz w:val="24"/>
        </w:rPr>
        <w:t>:- this is however, when neither the general principle nor the solution is given and the student is required to discover both principle and the solutions, the teacher in this particular instance employs unguided inquiry which is also known as pure discovery. As guided inquiry and unguided inquiry involves finding out, they both employ discovery method. These two types of discovery method require student to engage in relatively sophisticated mental processes </w:t>
      </w:r>
      <w:r>
        <w:rPr>
          <w:spacing w:val="-2"/>
          <w:sz w:val="24"/>
        </w:rPr>
        <w:t>including;</w:t>
      </w:r>
    </w:p>
    <w:p>
      <w:pPr>
        <w:pStyle w:val="ListParagraph"/>
        <w:numPr>
          <w:ilvl w:val="1"/>
          <w:numId w:val="12"/>
        </w:numPr>
        <w:tabs>
          <w:tab w:pos="1879" w:val="left" w:leader="none"/>
        </w:tabs>
        <w:spacing w:line="240" w:lineRule="auto" w:before="1" w:after="0"/>
        <w:ind w:left="1879" w:right="0" w:hanging="486"/>
        <w:jc w:val="both"/>
        <w:rPr>
          <w:sz w:val="24"/>
        </w:rPr>
      </w:pPr>
      <w:r>
        <w:rPr>
          <w:sz w:val="24"/>
        </w:rPr>
        <w:t>Formulating</w:t>
      </w:r>
      <w:r>
        <w:rPr>
          <w:spacing w:val="-4"/>
          <w:sz w:val="24"/>
        </w:rPr>
        <w:t> </w:t>
      </w:r>
      <w:r>
        <w:rPr>
          <w:sz w:val="24"/>
        </w:rPr>
        <w:t>problems</w:t>
      </w:r>
      <w:r>
        <w:rPr>
          <w:spacing w:val="-1"/>
          <w:sz w:val="24"/>
        </w:rPr>
        <w:t> </w:t>
      </w:r>
      <w:r>
        <w:rPr>
          <w:sz w:val="24"/>
        </w:rPr>
        <w:t>for</w:t>
      </w:r>
      <w:r>
        <w:rPr>
          <w:spacing w:val="1"/>
          <w:sz w:val="24"/>
        </w:rPr>
        <w:t> </w:t>
      </w:r>
      <w:r>
        <w:rPr>
          <w:spacing w:val="-2"/>
          <w:sz w:val="24"/>
        </w:rPr>
        <w:t>investigation</w:t>
      </w:r>
    </w:p>
    <w:p>
      <w:pPr>
        <w:pStyle w:val="BodyText"/>
      </w:pPr>
    </w:p>
    <w:p>
      <w:pPr>
        <w:pStyle w:val="ListParagraph"/>
        <w:numPr>
          <w:ilvl w:val="1"/>
          <w:numId w:val="12"/>
        </w:numPr>
        <w:tabs>
          <w:tab w:pos="1879" w:val="left" w:leader="none"/>
        </w:tabs>
        <w:spacing w:line="240" w:lineRule="auto" w:before="0" w:after="0"/>
        <w:ind w:left="1879" w:right="0" w:hanging="553"/>
        <w:jc w:val="both"/>
        <w:rPr>
          <w:sz w:val="24"/>
        </w:rPr>
      </w:pPr>
      <w:r>
        <w:rPr>
          <w:sz w:val="24"/>
        </w:rPr>
        <w:t>Formulating</w:t>
      </w:r>
      <w:r>
        <w:rPr>
          <w:spacing w:val="-5"/>
          <w:sz w:val="24"/>
        </w:rPr>
        <w:t> </w:t>
      </w:r>
      <w:r>
        <w:rPr>
          <w:sz w:val="24"/>
        </w:rPr>
        <w:t>hypotheses</w:t>
      </w:r>
      <w:r>
        <w:rPr>
          <w:spacing w:val="-1"/>
          <w:sz w:val="24"/>
        </w:rPr>
        <w:t> </w:t>
      </w:r>
      <w:r>
        <w:rPr>
          <w:sz w:val="24"/>
        </w:rPr>
        <w:t>to</w:t>
      </w:r>
      <w:r>
        <w:rPr>
          <w:spacing w:val="-2"/>
          <w:sz w:val="24"/>
        </w:rPr>
        <w:t> </w:t>
      </w:r>
      <w:r>
        <w:rPr>
          <w:sz w:val="24"/>
        </w:rPr>
        <w:t>guide</w:t>
      </w:r>
      <w:r>
        <w:rPr>
          <w:spacing w:val="-1"/>
          <w:sz w:val="24"/>
        </w:rPr>
        <w:t> </w:t>
      </w:r>
      <w:r>
        <w:rPr>
          <w:spacing w:val="-2"/>
          <w:sz w:val="24"/>
        </w:rPr>
        <w:t>investigation</w:t>
      </w:r>
    </w:p>
    <w:p>
      <w:pPr>
        <w:pStyle w:val="BodyText"/>
      </w:pPr>
    </w:p>
    <w:p>
      <w:pPr>
        <w:pStyle w:val="ListParagraph"/>
        <w:numPr>
          <w:ilvl w:val="1"/>
          <w:numId w:val="12"/>
        </w:numPr>
        <w:tabs>
          <w:tab w:pos="1878" w:val="left" w:leader="none"/>
        </w:tabs>
        <w:spacing w:line="240" w:lineRule="auto" w:before="0" w:after="0"/>
        <w:ind w:left="1878" w:right="0" w:hanging="617"/>
        <w:jc w:val="both"/>
        <w:rPr>
          <w:sz w:val="24"/>
        </w:rPr>
      </w:pPr>
      <w:r>
        <w:rPr>
          <w:sz w:val="24"/>
        </w:rPr>
        <w:t>Designing</w:t>
      </w:r>
      <w:r>
        <w:rPr>
          <w:spacing w:val="-3"/>
          <w:sz w:val="24"/>
        </w:rPr>
        <w:t> </w:t>
      </w:r>
      <w:r>
        <w:rPr>
          <w:sz w:val="24"/>
        </w:rPr>
        <w:t>experiment</w:t>
      </w:r>
      <w:r>
        <w:rPr>
          <w:spacing w:val="-1"/>
          <w:sz w:val="24"/>
        </w:rPr>
        <w:t> </w:t>
      </w:r>
      <w:r>
        <w:rPr>
          <w:sz w:val="24"/>
        </w:rPr>
        <w:t>to</w:t>
      </w:r>
      <w:r>
        <w:rPr>
          <w:spacing w:val="-2"/>
          <w:sz w:val="24"/>
        </w:rPr>
        <w:t> </w:t>
      </w:r>
      <w:r>
        <w:rPr>
          <w:sz w:val="24"/>
        </w:rPr>
        <w:t>collect</w:t>
      </w:r>
      <w:r>
        <w:rPr>
          <w:spacing w:val="-1"/>
          <w:sz w:val="24"/>
        </w:rPr>
        <w:t> </w:t>
      </w:r>
      <w:r>
        <w:rPr>
          <w:spacing w:val="-4"/>
          <w:sz w:val="24"/>
        </w:rPr>
        <w:t>data</w:t>
      </w:r>
    </w:p>
    <w:p>
      <w:pPr>
        <w:pStyle w:val="BodyText"/>
      </w:pPr>
    </w:p>
    <w:p>
      <w:pPr>
        <w:pStyle w:val="ListParagraph"/>
        <w:numPr>
          <w:ilvl w:val="1"/>
          <w:numId w:val="12"/>
        </w:numPr>
        <w:tabs>
          <w:tab w:pos="1878" w:val="left" w:leader="none"/>
          <w:tab w:pos="1880" w:val="left" w:leader="none"/>
        </w:tabs>
        <w:spacing w:line="480" w:lineRule="auto" w:before="0" w:after="0"/>
        <w:ind w:left="1880" w:right="879" w:hanging="608"/>
        <w:jc w:val="both"/>
        <w:rPr>
          <w:sz w:val="24"/>
        </w:rPr>
      </w:pPr>
      <w:r>
        <w:rPr>
          <w:sz w:val="24"/>
        </w:rPr>
        <w:t>Synthesizing knowledge in form of generalization or finding solution to a </w:t>
      </w:r>
      <w:r>
        <w:rPr>
          <w:spacing w:val="-2"/>
          <w:sz w:val="24"/>
        </w:rPr>
        <w:t>problem</w:t>
      </w:r>
    </w:p>
    <w:p>
      <w:pPr>
        <w:pStyle w:val="ListParagraph"/>
        <w:numPr>
          <w:ilvl w:val="1"/>
          <w:numId w:val="12"/>
        </w:numPr>
        <w:tabs>
          <w:tab w:pos="1880" w:val="left" w:leader="none"/>
        </w:tabs>
        <w:spacing w:line="480" w:lineRule="auto" w:before="1" w:after="0"/>
        <w:ind w:left="1880" w:right="878" w:hanging="540"/>
        <w:jc w:val="both"/>
        <w:rPr>
          <w:sz w:val="24"/>
        </w:rPr>
      </w:pPr>
      <w:r>
        <w:rPr>
          <w:sz w:val="24"/>
        </w:rPr>
        <w:t>Possessing certain scientific attitude, such as objectivity, curiosity and open-mindedness (Idris, 2014).</w:t>
      </w:r>
    </w:p>
    <w:p>
      <w:pPr>
        <w:pStyle w:val="BodyText"/>
        <w:spacing w:line="480" w:lineRule="auto"/>
        <w:ind w:left="531" w:right="873"/>
        <w:jc w:val="both"/>
      </w:pPr>
      <w:r>
        <w:rPr/>
        <w:t>An investigation conducted by Ajewole in Idris (2014) showed that guided discovery enhanced students‟ academic performance in learning. Obeka, (2010) opined that discovery/ inquiry method of instruction had a significant effect on students academic performance in sciences.</w:t>
      </w:r>
    </w:p>
    <w:p>
      <w:pPr>
        <w:spacing w:after="0" w:line="480" w:lineRule="auto"/>
        <w:jc w:val="both"/>
        <w:sectPr>
          <w:pgSz w:w="12240" w:h="15840"/>
          <w:pgMar w:header="0" w:footer="1015" w:top="1360" w:bottom="1200" w:left="1720" w:right="560"/>
        </w:sectPr>
      </w:pPr>
    </w:p>
    <w:p>
      <w:pPr>
        <w:pStyle w:val="ListParagraph"/>
        <w:numPr>
          <w:ilvl w:val="1"/>
          <w:numId w:val="6"/>
        </w:numPr>
        <w:tabs>
          <w:tab w:pos="1100" w:val="left" w:leader="none"/>
        </w:tabs>
        <w:spacing w:line="240" w:lineRule="auto" w:before="79" w:after="0"/>
        <w:ind w:left="1100" w:right="0" w:hanging="660"/>
        <w:jc w:val="left"/>
        <w:rPr>
          <w:b/>
          <w:sz w:val="24"/>
        </w:rPr>
      </w:pPr>
      <w:r>
        <w:rPr>
          <w:b/>
          <w:sz w:val="24"/>
        </w:rPr>
        <w:t>Concept</w:t>
      </w:r>
      <w:r>
        <w:rPr>
          <w:b/>
          <w:spacing w:val="-2"/>
          <w:sz w:val="24"/>
        </w:rPr>
        <w:t> </w:t>
      </w:r>
      <w:r>
        <w:rPr>
          <w:b/>
          <w:sz w:val="24"/>
        </w:rPr>
        <w:t>of Cooperative</w:t>
      </w:r>
      <w:r>
        <w:rPr>
          <w:b/>
          <w:spacing w:val="-1"/>
          <w:sz w:val="24"/>
        </w:rPr>
        <w:t> </w:t>
      </w:r>
      <w:r>
        <w:rPr>
          <w:b/>
          <w:sz w:val="24"/>
        </w:rPr>
        <w:t>Learning</w:t>
      </w:r>
      <w:r>
        <w:rPr>
          <w:b/>
          <w:spacing w:val="-1"/>
          <w:sz w:val="24"/>
        </w:rPr>
        <w:t> </w:t>
      </w:r>
      <w:r>
        <w:rPr>
          <w:b/>
          <w:spacing w:val="-2"/>
          <w:sz w:val="24"/>
        </w:rPr>
        <w:t>Strategy</w:t>
      </w:r>
    </w:p>
    <w:p>
      <w:pPr>
        <w:pStyle w:val="BodyText"/>
        <w:spacing w:before="192"/>
        <w:rPr>
          <w:b/>
        </w:rPr>
      </w:pPr>
    </w:p>
    <w:p>
      <w:pPr>
        <w:pStyle w:val="BodyText"/>
        <w:spacing w:line="480" w:lineRule="auto"/>
        <w:ind w:left="440" w:right="878"/>
        <w:jc w:val="both"/>
      </w:pPr>
      <w:r>
        <w:rPr/>
        <w:t>Cooperative learning strategy according to Sharan (2010), is a successful teaching strategy in which small groups each comprises students with same or different levels of ability use a variety of learning activities to improve their understanding of a subject. Each member of a team is responsible, not only for learning what is taught, but also for helping teammates learn, thus creating an atmosphere of achievement. Students work through the assignment until all the group members successfully understand and</w:t>
      </w:r>
      <w:r>
        <w:rPr>
          <w:spacing w:val="40"/>
        </w:rPr>
        <w:t> </w:t>
      </w:r>
      <w:r>
        <w:rPr/>
        <w:t>complete it. Simply put, cooperative as an approach of organizing classroom activities into academic and social learning experiences whereby students work in groups to complete a set of task collectively. Macpherson, (2007) opined that, in cooperative learning, students work together as a team to maximize the academic success of all the team members. The failure of even a single member can compromise the success of the entire team. Thus, to evaluate the functioning of the team reliably, it is necessary to consider both the performance of the individual team members and the interactions among them.</w:t>
      </w:r>
    </w:p>
    <w:p>
      <w:pPr>
        <w:pStyle w:val="BodyText"/>
        <w:spacing w:line="480" w:lineRule="auto" w:before="201"/>
        <w:ind w:left="440" w:right="876"/>
        <w:jc w:val="both"/>
      </w:pPr>
      <w:r>
        <w:rPr/>
        <w:t>Cooperative Learning Strategy may be characterized as a learning approach in which students build small mixed or homogenous groups in classroom and other environments to assist each other in learning a certain academic subject according to a common objective in which the individuals‟ self-confidence is encouraged and their communication and interactions are developed in which problem-solving and thinking capacity are enhanced and in which students participate in learning process actively and teach something to each other (Gillies, 2006; Lin, 2006; Şimşek, 2007). According to Maden</w:t>
      </w:r>
      <w:r>
        <w:rPr>
          <w:spacing w:val="14"/>
        </w:rPr>
        <w:t> </w:t>
      </w:r>
      <w:r>
        <w:rPr/>
        <w:t>(2011),</w:t>
      </w:r>
      <w:r>
        <w:rPr>
          <w:spacing w:val="13"/>
        </w:rPr>
        <w:t> </w:t>
      </w:r>
      <w:r>
        <w:rPr/>
        <w:t>Cooperative</w:t>
      </w:r>
      <w:r>
        <w:rPr>
          <w:spacing w:val="13"/>
        </w:rPr>
        <w:t> </w:t>
      </w:r>
      <w:r>
        <w:rPr/>
        <w:t>learning</w:t>
      </w:r>
      <w:r>
        <w:rPr>
          <w:spacing w:val="13"/>
        </w:rPr>
        <w:t> </w:t>
      </w:r>
      <w:r>
        <w:rPr/>
        <w:t>facilitates</w:t>
      </w:r>
      <w:r>
        <w:rPr>
          <w:spacing w:val="14"/>
        </w:rPr>
        <w:t> </w:t>
      </w:r>
      <w:r>
        <w:rPr/>
        <w:t>learning</w:t>
      </w:r>
      <w:r>
        <w:rPr>
          <w:spacing w:val="13"/>
        </w:rPr>
        <w:t> </w:t>
      </w:r>
      <w:r>
        <w:rPr/>
        <w:t>process</w:t>
      </w:r>
      <w:r>
        <w:rPr>
          <w:spacing w:val="14"/>
        </w:rPr>
        <w:t> </w:t>
      </w:r>
      <w:r>
        <w:rPr/>
        <w:t>by</w:t>
      </w:r>
      <w:r>
        <w:rPr>
          <w:spacing w:val="11"/>
        </w:rPr>
        <w:t> </w:t>
      </w:r>
      <w:r>
        <w:rPr/>
        <w:t>assigning</w:t>
      </w:r>
      <w:r>
        <w:rPr>
          <w:spacing w:val="12"/>
        </w:rPr>
        <w:t> </w:t>
      </w:r>
      <w:r>
        <w:rPr/>
        <w:t>students</w:t>
      </w:r>
      <w:r>
        <w:rPr>
          <w:spacing w:val="17"/>
        </w:rPr>
        <w:t> </w:t>
      </w:r>
      <w:r>
        <w:rPr>
          <w:spacing w:val="-5"/>
        </w:rPr>
        <w:t>to</w:t>
      </w:r>
    </w:p>
    <w:p>
      <w:pPr>
        <w:spacing w:after="0" w:line="480" w:lineRule="auto"/>
        <w:jc w:val="both"/>
        <w:sectPr>
          <w:pgSz w:w="12240" w:h="15840"/>
          <w:pgMar w:header="0" w:footer="1015" w:top="1360" w:bottom="1200" w:left="1720" w:right="560"/>
        </w:sectPr>
      </w:pPr>
    </w:p>
    <w:p>
      <w:pPr>
        <w:pStyle w:val="BodyText"/>
        <w:spacing w:line="482" w:lineRule="auto" w:before="72"/>
        <w:ind w:left="440" w:right="881"/>
        <w:jc w:val="both"/>
      </w:pPr>
      <w:r>
        <w:rPr/>
        <w:t>small groups in which they work together to increase their own and one another‟s </w:t>
      </w:r>
      <w:r>
        <w:rPr>
          <w:spacing w:val="-2"/>
        </w:rPr>
        <w:t>learning.</w:t>
      </w:r>
    </w:p>
    <w:p>
      <w:pPr>
        <w:pStyle w:val="BodyText"/>
        <w:spacing w:line="480" w:lineRule="auto" w:before="194"/>
        <w:ind w:left="440" w:right="875"/>
        <w:jc w:val="both"/>
      </w:pPr>
      <w:r>
        <w:rPr/>
        <w:t>Cooperative learning is viewed as a tool for preparing students to work in teams as required in various employment settings, in the home, and in the community when there</w:t>
      </w:r>
      <w:r>
        <w:rPr>
          <w:spacing w:val="40"/>
        </w:rPr>
        <w:t> </w:t>
      </w:r>
      <w:r>
        <w:rPr/>
        <w:t>is a need to combine energies and work towards a common goal (Eilks, (2005); Gillies, 2006; Lin, 2006 &amp; Chianson, Kurumeh &amp; Obida (2010)). In addition to cooperative learning, it is an umbrella term for a variety of educational approaches involving joint intellectual effort by students, or students and teachers together (Baker &amp; Clark, 2010).</w:t>
      </w:r>
      <w:r>
        <w:rPr>
          <w:spacing w:val="40"/>
        </w:rPr>
        <w:t> </w:t>
      </w:r>
      <w:r>
        <w:rPr/>
        <w:t>At</w:t>
      </w:r>
      <w:r>
        <w:rPr>
          <w:spacing w:val="40"/>
        </w:rPr>
        <w:t> </w:t>
      </w:r>
      <w:r>
        <w:rPr/>
        <w:t>all levels of education, students in cooperative situations achieved greater academic, social and psychological benefits (Johnson &amp; Johnson, 2005). Specifically, cooperative learning has been reported to improve students‟ academic achievement (Beck &amp; Chizlk, 2008; Sousa, 2006; Zain, Subramaniam, Rashid &amp; Ghani, 2009).</w:t>
      </w:r>
    </w:p>
    <w:p>
      <w:pPr>
        <w:pStyle w:val="BodyText"/>
        <w:spacing w:line="482" w:lineRule="auto" w:before="1"/>
        <w:ind w:left="440" w:right="875"/>
        <w:jc w:val="both"/>
      </w:pPr>
      <w:r>
        <w:rPr/>
        <w:t>Furthermore, Baker, and Clark (2010), revealed that cooperative learning strategies have the following advantages:</w:t>
      </w:r>
    </w:p>
    <w:p>
      <w:pPr>
        <w:pStyle w:val="ListParagraph"/>
        <w:numPr>
          <w:ilvl w:val="0"/>
          <w:numId w:val="13"/>
        </w:numPr>
        <w:tabs>
          <w:tab w:pos="1160" w:val="left" w:leader="none"/>
          <w:tab w:pos="1219" w:val="left" w:leader="none"/>
        </w:tabs>
        <w:spacing w:line="480" w:lineRule="auto" w:before="194" w:after="0"/>
        <w:ind w:left="1160" w:right="875" w:hanging="360"/>
        <w:jc w:val="both"/>
        <w:rPr>
          <w:sz w:val="24"/>
        </w:rPr>
      </w:pPr>
      <w:r>
        <w:rPr>
          <w:sz w:val="24"/>
        </w:rPr>
        <w:tab/>
        <w:t>Promote meaningful learning among learners and enhance academic</w:t>
      </w:r>
      <w:r>
        <w:rPr>
          <w:spacing w:val="40"/>
          <w:sz w:val="24"/>
        </w:rPr>
        <w:t> </w:t>
      </w:r>
      <w:r>
        <w:rPr>
          <w:spacing w:val="-2"/>
          <w:sz w:val="24"/>
        </w:rPr>
        <w:t>achievement;</w:t>
      </w:r>
    </w:p>
    <w:p>
      <w:pPr>
        <w:pStyle w:val="ListParagraph"/>
        <w:numPr>
          <w:ilvl w:val="0"/>
          <w:numId w:val="13"/>
        </w:numPr>
        <w:tabs>
          <w:tab w:pos="1222" w:val="left" w:leader="none"/>
        </w:tabs>
        <w:spacing w:line="240" w:lineRule="auto" w:before="0" w:after="0"/>
        <w:ind w:left="1222" w:right="0" w:hanging="422"/>
        <w:jc w:val="both"/>
        <w:rPr>
          <w:sz w:val="24"/>
        </w:rPr>
      </w:pPr>
      <w:r>
        <w:rPr>
          <w:spacing w:val="-2"/>
          <w:sz w:val="24"/>
        </w:rPr>
        <w:t>Increase</w:t>
      </w:r>
      <w:r>
        <w:rPr>
          <w:spacing w:val="-1"/>
          <w:sz w:val="24"/>
        </w:rPr>
        <w:t> </w:t>
      </w:r>
      <w:r>
        <w:rPr>
          <w:spacing w:val="-2"/>
          <w:sz w:val="24"/>
        </w:rPr>
        <w:t>students‟</w:t>
      </w:r>
      <w:r>
        <w:rPr>
          <w:spacing w:val="2"/>
          <w:sz w:val="24"/>
        </w:rPr>
        <w:t> </w:t>
      </w:r>
      <w:r>
        <w:rPr>
          <w:spacing w:val="-2"/>
          <w:sz w:val="24"/>
        </w:rPr>
        <w:t>retention;</w:t>
      </w:r>
    </w:p>
    <w:p>
      <w:pPr>
        <w:pStyle w:val="BodyText"/>
      </w:pPr>
    </w:p>
    <w:p>
      <w:pPr>
        <w:pStyle w:val="ListParagraph"/>
        <w:numPr>
          <w:ilvl w:val="0"/>
          <w:numId w:val="13"/>
        </w:numPr>
        <w:tabs>
          <w:tab w:pos="1159" w:val="left" w:leader="none"/>
        </w:tabs>
        <w:spacing w:line="240" w:lineRule="auto" w:before="0" w:after="0"/>
        <w:ind w:left="1159" w:right="0" w:hanging="359"/>
        <w:jc w:val="both"/>
        <w:rPr>
          <w:sz w:val="24"/>
        </w:rPr>
      </w:pPr>
      <w:r>
        <w:rPr>
          <w:sz w:val="24"/>
        </w:rPr>
        <w:t>Enhance</w:t>
      </w:r>
      <w:r>
        <w:rPr>
          <w:spacing w:val="-7"/>
          <w:sz w:val="24"/>
        </w:rPr>
        <w:t> </w:t>
      </w:r>
      <w:r>
        <w:rPr>
          <w:sz w:val="24"/>
        </w:rPr>
        <w:t>students‟</w:t>
      </w:r>
      <w:r>
        <w:rPr>
          <w:spacing w:val="-5"/>
          <w:sz w:val="24"/>
        </w:rPr>
        <w:t> </w:t>
      </w:r>
      <w:r>
        <w:rPr>
          <w:sz w:val="24"/>
        </w:rPr>
        <w:t>satisfaction</w:t>
      </w:r>
      <w:r>
        <w:rPr>
          <w:spacing w:val="-5"/>
          <w:sz w:val="24"/>
        </w:rPr>
        <w:t> </w:t>
      </w:r>
      <w:r>
        <w:rPr>
          <w:sz w:val="24"/>
        </w:rPr>
        <w:t>with</w:t>
      </w:r>
      <w:r>
        <w:rPr>
          <w:spacing w:val="-6"/>
          <w:sz w:val="24"/>
        </w:rPr>
        <w:t> </w:t>
      </w:r>
      <w:r>
        <w:rPr>
          <w:sz w:val="24"/>
        </w:rPr>
        <w:t>their</w:t>
      </w:r>
      <w:r>
        <w:rPr>
          <w:spacing w:val="-5"/>
          <w:sz w:val="24"/>
        </w:rPr>
        <w:t> </w:t>
      </w:r>
      <w:r>
        <w:rPr>
          <w:sz w:val="24"/>
        </w:rPr>
        <w:t>learning</w:t>
      </w:r>
      <w:r>
        <w:rPr>
          <w:spacing w:val="-6"/>
          <w:sz w:val="24"/>
        </w:rPr>
        <w:t> </w:t>
      </w:r>
      <w:r>
        <w:rPr>
          <w:spacing w:val="-2"/>
          <w:sz w:val="24"/>
        </w:rPr>
        <w:t>experience;</w:t>
      </w:r>
    </w:p>
    <w:p>
      <w:pPr>
        <w:pStyle w:val="BodyText"/>
        <w:spacing w:before="1"/>
      </w:pPr>
    </w:p>
    <w:p>
      <w:pPr>
        <w:pStyle w:val="ListParagraph"/>
        <w:numPr>
          <w:ilvl w:val="0"/>
          <w:numId w:val="13"/>
        </w:numPr>
        <w:tabs>
          <w:tab w:pos="1160" w:val="left" w:leader="none"/>
        </w:tabs>
        <w:spacing w:line="240" w:lineRule="auto" w:before="0" w:after="0"/>
        <w:ind w:left="1160" w:right="0" w:hanging="360"/>
        <w:jc w:val="both"/>
        <w:rPr>
          <w:sz w:val="24"/>
        </w:rPr>
      </w:pPr>
      <w:r>
        <w:rPr>
          <w:sz w:val="24"/>
        </w:rPr>
        <w:t>Help</w:t>
      </w:r>
      <w:r>
        <w:rPr>
          <w:spacing w:val="-1"/>
          <w:sz w:val="24"/>
        </w:rPr>
        <w:t> </w:t>
      </w:r>
      <w:r>
        <w:rPr>
          <w:sz w:val="24"/>
        </w:rPr>
        <w:t>students</w:t>
      </w:r>
      <w:r>
        <w:rPr>
          <w:spacing w:val="-1"/>
          <w:sz w:val="24"/>
        </w:rPr>
        <w:t> </w:t>
      </w:r>
      <w:r>
        <w:rPr>
          <w:sz w:val="24"/>
        </w:rPr>
        <w:t>develop</w:t>
      </w:r>
      <w:r>
        <w:rPr>
          <w:spacing w:val="-1"/>
          <w:sz w:val="24"/>
        </w:rPr>
        <w:t> </w:t>
      </w:r>
      <w:r>
        <w:rPr>
          <w:sz w:val="24"/>
        </w:rPr>
        <w:t>skills</w:t>
      </w:r>
      <w:r>
        <w:rPr>
          <w:spacing w:val="-1"/>
          <w:sz w:val="24"/>
        </w:rPr>
        <w:t> </w:t>
      </w:r>
      <w:r>
        <w:rPr>
          <w:sz w:val="24"/>
        </w:rPr>
        <w:t>in</w:t>
      </w:r>
      <w:r>
        <w:rPr>
          <w:spacing w:val="-1"/>
          <w:sz w:val="24"/>
        </w:rPr>
        <w:t> </w:t>
      </w:r>
      <w:r>
        <w:rPr>
          <w:sz w:val="24"/>
        </w:rPr>
        <w:t>oral </w:t>
      </w:r>
      <w:r>
        <w:rPr>
          <w:spacing w:val="-2"/>
          <w:sz w:val="24"/>
        </w:rPr>
        <w:t>communication;</w:t>
      </w:r>
    </w:p>
    <w:p>
      <w:pPr>
        <w:pStyle w:val="BodyText"/>
      </w:pPr>
    </w:p>
    <w:p>
      <w:pPr>
        <w:pStyle w:val="ListParagraph"/>
        <w:numPr>
          <w:ilvl w:val="0"/>
          <w:numId w:val="13"/>
        </w:numPr>
        <w:tabs>
          <w:tab w:pos="1159" w:val="left" w:leader="none"/>
        </w:tabs>
        <w:spacing w:line="240" w:lineRule="auto" w:before="0" w:after="0"/>
        <w:ind w:left="1159" w:right="0" w:hanging="359"/>
        <w:jc w:val="both"/>
        <w:rPr>
          <w:sz w:val="24"/>
        </w:rPr>
      </w:pPr>
      <w:r>
        <w:rPr>
          <w:sz w:val="24"/>
        </w:rPr>
        <w:t>Enhance</w:t>
      </w:r>
      <w:r>
        <w:rPr>
          <w:spacing w:val="-6"/>
          <w:sz w:val="24"/>
        </w:rPr>
        <w:t> </w:t>
      </w:r>
      <w:r>
        <w:rPr>
          <w:sz w:val="24"/>
        </w:rPr>
        <w:t>social</w:t>
      </w:r>
      <w:r>
        <w:rPr>
          <w:spacing w:val="-5"/>
          <w:sz w:val="24"/>
        </w:rPr>
        <w:t> </w:t>
      </w:r>
      <w:r>
        <w:rPr>
          <w:sz w:val="24"/>
        </w:rPr>
        <w:t>interaction</w:t>
      </w:r>
      <w:r>
        <w:rPr>
          <w:spacing w:val="-5"/>
          <w:sz w:val="24"/>
        </w:rPr>
        <w:t> </w:t>
      </w:r>
      <w:r>
        <w:rPr>
          <w:sz w:val="24"/>
        </w:rPr>
        <w:t>and</w:t>
      </w:r>
      <w:r>
        <w:rPr>
          <w:spacing w:val="-4"/>
          <w:sz w:val="24"/>
        </w:rPr>
        <w:t> </w:t>
      </w:r>
      <w:r>
        <w:rPr>
          <w:sz w:val="24"/>
        </w:rPr>
        <w:t>develop</w:t>
      </w:r>
      <w:r>
        <w:rPr>
          <w:spacing w:val="-5"/>
          <w:sz w:val="24"/>
        </w:rPr>
        <w:t> </w:t>
      </w:r>
      <w:r>
        <w:rPr>
          <w:sz w:val="24"/>
        </w:rPr>
        <w:t>students‟</w:t>
      </w:r>
      <w:r>
        <w:rPr>
          <w:spacing w:val="-5"/>
          <w:sz w:val="24"/>
        </w:rPr>
        <w:t> </w:t>
      </w:r>
      <w:r>
        <w:rPr>
          <w:sz w:val="24"/>
        </w:rPr>
        <w:t>social</w:t>
      </w:r>
      <w:r>
        <w:rPr>
          <w:spacing w:val="-5"/>
          <w:sz w:val="24"/>
        </w:rPr>
        <w:t> </w:t>
      </w:r>
      <w:r>
        <w:rPr>
          <w:spacing w:val="-2"/>
          <w:sz w:val="24"/>
        </w:rPr>
        <w:t>skills;</w:t>
      </w:r>
    </w:p>
    <w:p>
      <w:pPr>
        <w:pStyle w:val="BodyText"/>
      </w:pPr>
    </w:p>
    <w:p>
      <w:pPr>
        <w:pStyle w:val="ListParagraph"/>
        <w:numPr>
          <w:ilvl w:val="0"/>
          <w:numId w:val="13"/>
        </w:numPr>
        <w:tabs>
          <w:tab w:pos="1218" w:val="left" w:leader="none"/>
        </w:tabs>
        <w:spacing w:line="240" w:lineRule="auto" w:before="0" w:after="0"/>
        <w:ind w:left="1218" w:right="0" w:hanging="418"/>
        <w:jc w:val="both"/>
        <w:rPr>
          <w:sz w:val="24"/>
        </w:rPr>
      </w:pPr>
      <w:r>
        <w:rPr>
          <w:spacing w:val="-2"/>
          <w:sz w:val="24"/>
        </w:rPr>
        <w:t>Promote</w:t>
      </w:r>
      <w:r>
        <w:rPr>
          <w:spacing w:val="5"/>
          <w:sz w:val="24"/>
        </w:rPr>
        <w:t> </w:t>
      </w:r>
      <w:r>
        <w:rPr>
          <w:spacing w:val="-2"/>
          <w:sz w:val="24"/>
        </w:rPr>
        <w:t>students‟</w:t>
      </w:r>
      <w:r>
        <w:rPr>
          <w:spacing w:val="6"/>
          <w:sz w:val="24"/>
        </w:rPr>
        <w:t> </w:t>
      </w:r>
      <w:r>
        <w:rPr>
          <w:spacing w:val="-2"/>
          <w:sz w:val="24"/>
        </w:rPr>
        <w:t>self-esteem;</w:t>
      </w:r>
    </w:p>
    <w:p>
      <w:pPr>
        <w:pStyle w:val="BodyText"/>
      </w:pPr>
    </w:p>
    <w:p>
      <w:pPr>
        <w:pStyle w:val="ListParagraph"/>
        <w:numPr>
          <w:ilvl w:val="0"/>
          <w:numId w:val="13"/>
        </w:numPr>
        <w:tabs>
          <w:tab w:pos="1159" w:val="left" w:leader="none"/>
        </w:tabs>
        <w:spacing w:line="240" w:lineRule="auto" w:before="0" w:after="0"/>
        <w:ind w:left="1159" w:right="0" w:hanging="359"/>
        <w:jc w:val="both"/>
        <w:rPr>
          <w:sz w:val="24"/>
        </w:rPr>
      </w:pPr>
      <w:r>
        <w:rPr>
          <w:sz w:val="24"/>
        </w:rPr>
        <w:t>Help</w:t>
      </w:r>
      <w:r>
        <w:rPr>
          <w:spacing w:val="-2"/>
          <w:sz w:val="24"/>
        </w:rPr>
        <w:t> </w:t>
      </w:r>
      <w:r>
        <w:rPr>
          <w:sz w:val="24"/>
        </w:rPr>
        <w:t>to</w:t>
      </w:r>
      <w:r>
        <w:rPr>
          <w:spacing w:val="-1"/>
          <w:sz w:val="24"/>
        </w:rPr>
        <w:t> </w:t>
      </w:r>
      <w:r>
        <w:rPr>
          <w:sz w:val="24"/>
        </w:rPr>
        <w:t>promote</w:t>
      </w:r>
      <w:r>
        <w:rPr>
          <w:spacing w:val="-2"/>
          <w:sz w:val="24"/>
        </w:rPr>
        <w:t> </w:t>
      </w:r>
      <w:r>
        <w:rPr>
          <w:sz w:val="24"/>
        </w:rPr>
        <w:t>positive</w:t>
      </w:r>
      <w:r>
        <w:rPr>
          <w:spacing w:val="-2"/>
          <w:sz w:val="24"/>
        </w:rPr>
        <w:t> </w:t>
      </w:r>
      <w:r>
        <w:rPr>
          <w:sz w:val="24"/>
        </w:rPr>
        <w:t>race </w:t>
      </w:r>
      <w:r>
        <w:rPr>
          <w:spacing w:val="-2"/>
          <w:sz w:val="24"/>
        </w:rPr>
        <w:t>relations;</w:t>
      </w:r>
    </w:p>
    <w:p>
      <w:pPr>
        <w:spacing w:after="0" w:line="240" w:lineRule="auto"/>
        <w:jc w:val="both"/>
        <w:rPr>
          <w:sz w:val="24"/>
        </w:rPr>
        <w:sectPr>
          <w:pgSz w:w="12240" w:h="15840"/>
          <w:pgMar w:header="0" w:footer="1015" w:top="1360" w:bottom="1200" w:left="1720" w:right="560"/>
        </w:sectPr>
      </w:pPr>
    </w:p>
    <w:p>
      <w:pPr>
        <w:pStyle w:val="ListParagraph"/>
        <w:numPr>
          <w:ilvl w:val="0"/>
          <w:numId w:val="13"/>
        </w:numPr>
        <w:tabs>
          <w:tab w:pos="1160" w:val="left" w:leader="none"/>
        </w:tabs>
        <w:spacing w:line="480" w:lineRule="auto" w:before="72" w:after="0"/>
        <w:ind w:left="1160" w:right="878" w:hanging="360"/>
        <w:jc w:val="both"/>
        <w:rPr>
          <w:sz w:val="24"/>
        </w:rPr>
      </w:pPr>
      <w:r>
        <w:rPr>
          <w:sz w:val="24"/>
        </w:rPr>
        <w:t>Enhance positive interdependence of groups since each group member‟s effort is required and is indispensable for group success.</w:t>
      </w:r>
    </w:p>
    <w:p>
      <w:pPr>
        <w:pStyle w:val="ListParagraph"/>
        <w:numPr>
          <w:ilvl w:val="2"/>
          <w:numId w:val="6"/>
        </w:numPr>
        <w:tabs>
          <w:tab w:pos="1220" w:val="left" w:leader="none"/>
        </w:tabs>
        <w:spacing w:line="240" w:lineRule="auto" w:before="5" w:after="0"/>
        <w:ind w:left="1220" w:right="0" w:hanging="780"/>
        <w:jc w:val="left"/>
        <w:rPr>
          <w:b/>
          <w:sz w:val="24"/>
        </w:rPr>
      </w:pPr>
      <w:r>
        <w:rPr>
          <w:b/>
          <w:sz w:val="24"/>
        </w:rPr>
        <w:t>Essential</w:t>
      </w:r>
      <w:r>
        <w:rPr>
          <w:b/>
          <w:spacing w:val="-2"/>
          <w:sz w:val="24"/>
        </w:rPr>
        <w:t> </w:t>
      </w:r>
      <w:r>
        <w:rPr>
          <w:b/>
          <w:sz w:val="24"/>
        </w:rPr>
        <w:t>Elements</w:t>
      </w:r>
      <w:r>
        <w:rPr>
          <w:b/>
          <w:spacing w:val="-1"/>
          <w:sz w:val="24"/>
        </w:rPr>
        <w:t> </w:t>
      </w:r>
      <w:r>
        <w:rPr>
          <w:b/>
          <w:sz w:val="24"/>
        </w:rPr>
        <w:t>of</w:t>
      </w:r>
      <w:r>
        <w:rPr>
          <w:b/>
          <w:spacing w:val="-2"/>
          <w:sz w:val="24"/>
        </w:rPr>
        <w:t> </w:t>
      </w:r>
      <w:r>
        <w:rPr>
          <w:b/>
          <w:sz w:val="24"/>
        </w:rPr>
        <w:t>Cooperative</w:t>
      </w:r>
      <w:r>
        <w:rPr>
          <w:b/>
          <w:spacing w:val="-1"/>
          <w:sz w:val="24"/>
        </w:rPr>
        <w:t> </w:t>
      </w:r>
      <w:r>
        <w:rPr>
          <w:b/>
          <w:spacing w:val="-2"/>
          <w:sz w:val="24"/>
        </w:rPr>
        <w:t>Learning</w:t>
      </w:r>
    </w:p>
    <w:p>
      <w:pPr>
        <w:pStyle w:val="BodyText"/>
        <w:spacing w:before="271"/>
        <w:ind w:left="440"/>
        <w:jc w:val="both"/>
      </w:pPr>
      <w:r>
        <w:rPr/>
        <w:t>Brown</w:t>
      </w:r>
      <w:r>
        <w:rPr>
          <w:spacing w:val="-2"/>
        </w:rPr>
        <w:t> </w:t>
      </w:r>
      <w:r>
        <w:rPr/>
        <w:t>and</w:t>
      </w:r>
      <w:r>
        <w:rPr>
          <w:spacing w:val="-1"/>
        </w:rPr>
        <w:t> </w:t>
      </w:r>
      <w:r>
        <w:rPr/>
        <w:t>Parker</w:t>
      </w:r>
      <w:r>
        <w:rPr>
          <w:spacing w:val="-1"/>
        </w:rPr>
        <w:t> </w:t>
      </w:r>
      <w:r>
        <w:rPr/>
        <w:t>(2009) stated</w:t>
      </w:r>
      <w:r>
        <w:rPr>
          <w:spacing w:val="-1"/>
        </w:rPr>
        <w:t> </w:t>
      </w:r>
      <w:r>
        <w:rPr/>
        <w:t>the</w:t>
      </w:r>
      <w:r>
        <w:rPr>
          <w:spacing w:val="-2"/>
        </w:rPr>
        <w:t> </w:t>
      </w:r>
      <w:r>
        <w:rPr/>
        <w:t>five</w:t>
      </w:r>
      <w:r>
        <w:rPr>
          <w:spacing w:val="-1"/>
        </w:rPr>
        <w:t> </w:t>
      </w:r>
      <w:r>
        <w:rPr/>
        <w:t>basic elements</w:t>
      </w:r>
      <w:r>
        <w:rPr>
          <w:spacing w:val="-1"/>
        </w:rPr>
        <w:t> </w:t>
      </w:r>
      <w:r>
        <w:rPr/>
        <w:t>of</w:t>
      </w:r>
      <w:r>
        <w:rPr>
          <w:spacing w:val="-1"/>
        </w:rPr>
        <w:t> </w:t>
      </w:r>
      <w:r>
        <w:rPr/>
        <w:t>cooperative</w:t>
      </w:r>
      <w:r>
        <w:rPr>
          <w:spacing w:val="-2"/>
        </w:rPr>
        <w:t> </w:t>
      </w:r>
      <w:r>
        <w:rPr/>
        <w:t>learning</w:t>
      </w:r>
      <w:r>
        <w:rPr>
          <w:spacing w:val="-3"/>
        </w:rPr>
        <w:t> </w:t>
      </w:r>
      <w:r>
        <w:rPr>
          <w:spacing w:val="-2"/>
        </w:rPr>
        <w:t>strategy.</w:t>
      </w:r>
    </w:p>
    <w:p>
      <w:pPr>
        <w:pStyle w:val="BodyText"/>
      </w:pPr>
    </w:p>
    <w:p>
      <w:pPr>
        <w:pStyle w:val="ListParagraph"/>
        <w:numPr>
          <w:ilvl w:val="3"/>
          <w:numId w:val="6"/>
        </w:numPr>
        <w:tabs>
          <w:tab w:pos="1160" w:val="left" w:leader="none"/>
        </w:tabs>
        <w:spacing w:line="480" w:lineRule="auto" w:before="0" w:after="0"/>
        <w:ind w:left="1160" w:right="878" w:hanging="360"/>
        <w:jc w:val="both"/>
        <w:rPr>
          <w:sz w:val="24"/>
        </w:rPr>
      </w:pPr>
      <w:r>
        <w:rPr>
          <w:sz w:val="24"/>
        </w:rPr>
        <w:t>There must be positive interdependence among the groups. This means that students must participate fully within their group. Again, each group member has a task or responsibility to play in the group hence must believe that they are responsible for their learning and that of their group.</w:t>
      </w:r>
    </w:p>
    <w:p>
      <w:pPr>
        <w:pStyle w:val="ListParagraph"/>
        <w:numPr>
          <w:ilvl w:val="3"/>
          <w:numId w:val="6"/>
        </w:numPr>
        <w:tabs>
          <w:tab w:pos="1160" w:val="left" w:leader="none"/>
        </w:tabs>
        <w:spacing w:line="480" w:lineRule="auto" w:before="1" w:after="0"/>
        <w:ind w:left="1160" w:right="878" w:hanging="360"/>
        <w:jc w:val="both"/>
        <w:rPr>
          <w:sz w:val="24"/>
        </w:rPr>
      </w:pPr>
      <w:r>
        <w:rPr>
          <w:sz w:val="24"/>
        </w:rPr>
        <w:t>There must be face-to-face promotive interaction among the groups. This means that members of the group must promote each other‟s success and assist one another with understanding and completion of assignments.</w:t>
      </w:r>
    </w:p>
    <w:p>
      <w:pPr>
        <w:pStyle w:val="ListParagraph"/>
        <w:numPr>
          <w:ilvl w:val="3"/>
          <w:numId w:val="6"/>
        </w:numPr>
        <w:tabs>
          <w:tab w:pos="1160" w:val="left" w:leader="none"/>
        </w:tabs>
        <w:spacing w:line="480" w:lineRule="auto" w:before="0" w:after="0"/>
        <w:ind w:left="1160" w:right="882" w:hanging="360"/>
        <w:jc w:val="both"/>
        <w:rPr>
          <w:sz w:val="24"/>
        </w:rPr>
      </w:pPr>
      <w:r>
        <w:rPr>
          <w:sz w:val="24"/>
        </w:rPr>
        <w:t>There</w:t>
      </w:r>
      <w:r>
        <w:rPr>
          <w:spacing w:val="-4"/>
          <w:sz w:val="24"/>
        </w:rPr>
        <w:t> </w:t>
      </w:r>
      <w:r>
        <w:rPr>
          <w:sz w:val="24"/>
        </w:rPr>
        <w:t>must</w:t>
      </w:r>
      <w:r>
        <w:rPr>
          <w:spacing w:val="-1"/>
          <w:sz w:val="24"/>
        </w:rPr>
        <w:t> </w:t>
      </w:r>
      <w:r>
        <w:rPr>
          <w:sz w:val="24"/>
        </w:rPr>
        <w:t>be</w:t>
      </w:r>
      <w:r>
        <w:rPr>
          <w:spacing w:val="-3"/>
          <w:sz w:val="24"/>
        </w:rPr>
        <w:t> </w:t>
      </w:r>
      <w:r>
        <w:rPr>
          <w:sz w:val="24"/>
        </w:rPr>
        <w:t>individual</w:t>
      </w:r>
      <w:r>
        <w:rPr>
          <w:spacing w:val="-2"/>
          <w:sz w:val="24"/>
        </w:rPr>
        <w:t> </w:t>
      </w:r>
      <w:r>
        <w:rPr>
          <w:sz w:val="24"/>
        </w:rPr>
        <w:t>accountability.</w:t>
      </w:r>
      <w:r>
        <w:rPr>
          <w:spacing w:val="-2"/>
          <w:sz w:val="24"/>
        </w:rPr>
        <w:t> </w:t>
      </w:r>
      <w:r>
        <w:rPr>
          <w:sz w:val="24"/>
        </w:rPr>
        <w:t>Each</w:t>
      </w:r>
      <w:r>
        <w:rPr>
          <w:spacing w:val="-2"/>
          <w:sz w:val="24"/>
        </w:rPr>
        <w:t> </w:t>
      </w:r>
      <w:r>
        <w:rPr>
          <w:sz w:val="24"/>
        </w:rPr>
        <w:t>student</w:t>
      </w:r>
      <w:r>
        <w:rPr>
          <w:spacing w:val="-2"/>
          <w:sz w:val="24"/>
        </w:rPr>
        <w:t> </w:t>
      </w:r>
      <w:r>
        <w:rPr>
          <w:sz w:val="24"/>
        </w:rPr>
        <w:t>must</w:t>
      </w:r>
      <w:r>
        <w:rPr>
          <w:spacing w:val="-1"/>
          <w:sz w:val="24"/>
        </w:rPr>
        <w:t> </w:t>
      </w:r>
      <w:r>
        <w:rPr>
          <w:sz w:val="24"/>
        </w:rPr>
        <w:t>demonstrate</w:t>
      </w:r>
      <w:r>
        <w:rPr>
          <w:spacing w:val="-3"/>
          <w:sz w:val="24"/>
        </w:rPr>
        <w:t> </w:t>
      </w:r>
      <w:r>
        <w:rPr>
          <w:sz w:val="24"/>
        </w:rPr>
        <w:t>master</w:t>
      </w:r>
      <w:r>
        <w:rPr>
          <w:spacing w:val="-3"/>
          <w:sz w:val="24"/>
        </w:rPr>
        <w:t> </w:t>
      </w:r>
      <w:r>
        <w:rPr>
          <w:sz w:val="24"/>
        </w:rPr>
        <w:t>of the content being studied and each student is accountable for their learning and work thereby eliminating social loafing.</w:t>
      </w:r>
    </w:p>
    <w:p>
      <w:pPr>
        <w:pStyle w:val="ListParagraph"/>
        <w:numPr>
          <w:ilvl w:val="3"/>
          <w:numId w:val="6"/>
        </w:numPr>
        <w:tabs>
          <w:tab w:pos="1160" w:val="left" w:leader="none"/>
        </w:tabs>
        <w:spacing w:line="480" w:lineRule="auto" w:before="1" w:after="0"/>
        <w:ind w:left="1160" w:right="881" w:hanging="360"/>
        <w:jc w:val="both"/>
        <w:rPr>
          <w:sz w:val="24"/>
        </w:rPr>
      </w:pPr>
      <w:r>
        <w:rPr>
          <w:spacing w:val="-2"/>
          <w:sz w:val="24"/>
        </w:rPr>
        <w:t> </w:t>
      </w:r>
      <w:r>
        <w:rPr>
          <w:sz w:val="24"/>
        </w:rPr>
        <w:t>Some social skills must be taught before embarking on cooperative learning strategy. For a successful cooperative learning to occur, social skills such as effective communication, interpersonal and group skills leadership, decision making, trust builders and conflict management skills must be taught to the </w:t>
      </w:r>
      <w:r>
        <w:rPr>
          <w:spacing w:val="-2"/>
          <w:sz w:val="24"/>
        </w:rPr>
        <w:t>learners.</w:t>
      </w:r>
    </w:p>
    <w:p>
      <w:pPr>
        <w:pStyle w:val="ListParagraph"/>
        <w:numPr>
          <w:ilvl w:val="3"/>
          <w:numId w:val="6"/>
        </w:numPr>
        <w:tabs>
          <w:tab w:pos="1160" w:val="left" w:leader="none"/>
        </w:tabs>
        <w:spacing w:line="482" w:lineRule="auto" w:before="1" w:after="0"/>
        <w:ind w:left="1160" w:right="880" w:hanging="360"/>
        <w:jc w:val="both"/>
        <w:rPr>
          <w:sz w:val="24"/>
        </w:rPr>
      </w:pPr>
      <w:r>
        <w:rPr>
          <w:sz w:val="24"/>
        </w:rPr>
        <w:t>Groups must be encouraged to assess their effectiveness and decide how their performance can be improved.</w:t>
      </w:r>
    </w:p>
    <w:p>
      <w:pPr>
        <w:pStyle w:val="BodyText"/>
        <w:spacing w:line="480" w:lineRule="auto" w:before="193"/>
        <w:ind w:left="440" w:right="879" w:firstLine="60"/>
        <w:jc w:val="both"/>
      </w:pPr>
      <w:r>
        <w:rPr/>
        <w:t>Though even with the advent of innovative learning strategy in Chemistry such as cooperative</w:t>
      </w:r>
      <w:r>
        <w:rPr>
          <w:spacing w:val="69"/>
        </w:rPr>
        <w:t> </w:t>
      </w:r>
      <w:r>
        <w:rPr/>
        <w:t>learning</w:t>
      </w:r>
      <w:r>
        <w:rPr>
          <w:spacing w:val="68"/>
        </w:rPr>
        <w:t> </w:t>
      </w:r>
      <w:r>
        <w:rPr/>
        <w:t>strategy,</w:t>
      </w:r>
      <w:r>
        <w:rPr>
          <w:spacing w:val="73"/>
        </w:rPr>
        <w:t> </w:t>
      </w:r>
      <w:r>
        <w:rPr/>
        <w:t>yet</w:t>
      </w:r>
      <w:r>
        <w:rPr>
          <w:spacing w:val="71"/>
        </w:rPr>
        <w:t> </w:t>
      </w:r>
      <w:r>
        <w:rPr/>
        <w:t>the</w:t>
      </w:r>
      <w:r>
        <w:rPr>
          <w:spacing w:val="70"/>
        </w:rPr>
        <w:t> </w:t>
      </w:r>
      <w:r>
        <w:rPr/>
        <w:t>performance</w:t>
      </w:r>
      <w:r>
        <w:rPr>
          <w:spacing w:val="68"/>
        </w:rPr>
        <w:t> </w:t>
      </w:r>
      <w:r>
        <w:rPr/>
        <w:t>of</w:t>
      </w:r>
      <w:r>
        <w:rPr>
          <w:spacing w:val="70"/>
        </w:rPr>
        <w:t> </w:t>
      </w:r>
      <w:r>
        <w:rPr/>
        <w:t>students</w:t>
      </w:r>
      <w:r>
        <w:rPr>
          <w:spacing w:val="71"/>
        </w:rPr>
        <w:t> </w:t>
      </w:r>
      <w:r>
        <w:rPr/>
        <w:t>in</w:t>
      </w:r>
      <w:r>
        <w:rPr>
          <w:spacing w:val="71"/>
        </w:rPr>
        <w:t> </w:t>
      </w:r>
      <w:r>
        <w:rPr/>
        <w:t>Sciences</w:t>
      </w:r>
      <w:r>
        <w:rPr>
          <w:spacing w:val="71"/>
        </w:rPr>
        <w:t> </w:t>
      </w:r>
      <w:r>
        <w:rPr/>
        <w:t>kept</w:t>
      </w:r>
      <w:r>
        <w:rPr>
          <w:spacing w:val="71"/>
        </w:rPr>
        <w:t> </w:t>
      </w:r>
      <w:r>
        <w:rPr>
          <w:spacing w:val="-5"/>
        </w:rPr>
        <w:t>on</w:t>
      </w:r>
    </w:p>
    <w:p>
      <w:pPr>
        <w:spacing w:after="0" w:line="480" w:lineRule="auto"/>
        <w:jc w:val="both"/>
        <w:sectPr>
          <w:pgSz w:w="12240" w:h="15840"/>
          <w:pgMar w:header="0" w:footer="1015" w:top="1360" w:bottom="1200" w:left="1720" w:right="560"/>
        </w:sectPr>
      </w:pPr>
    </w:p>
    <w:p>
      <w:pPr>
        <w:pStyle w:val="BodyText"/>
        <w:spacing w:line="480" w:lineRule="auto" w:before="72"/>
        <w:ind w:left="440" w:right="873"/>
        <w:jc w:val="both"/>
      </w:pPr>
      <w:r>
        <w:rPr/>
        <w:t>declining (Kagan 1994; Kelly, 2009 &amp; Gumel, 2015). However, Isaac (2012) revealed that, one of the reason why even with the advent of innovative teaching and learning strategy such as cooperative learning strategy, yet performance of students in sciences kept on declining is due to the fact that in most of the cooperative learning models some members of the group act as passengers or social loafers and derive a benefit (generally a good grade) from the group activity. This undermines the effectiveness of the group.</w:t>
      </w:r>
    </w:p>
    <w:p>
      <w:pPr>
        <w:pStyle w:val="BodyText"/>
        <w:spacing w:line="480" w:lineRule="auto" w:before="200"/>
        <w:ind w:left="440" w:right="877"/>
        <w:jc w:val="both"/>
      </w:pPr>
      <w:r>
        <w:rPr/>
        <w:t>Cooperative learning strategy has a number of models, one of which is Jigsaw models. The reason for the adoption of Jigsaw model is that Jigsaw Cooperative learning strategy has unique characteristics of providing optimum opportunities for the students to independently study task given to individual member of the group.</w:t>
      </w:r>
    </w:p>
    <w:p>
      <w:pPr>
        <w:pStyle w:val="ListParagraph"/>
        <w:numPr>
          <w:ilvl w:val="1"/>
          <w:numId w:val="14"/>
        </w:numPr>
        <w:tabs>
          <w:tab w:pos="1100" w:val="left" w:leader="none"/>
        </w:tabs>
        <w:spacing w:line="240" w:lineRule="auto" w:before="207" w:after="0"/>
        <w:ind w:left="1100" w:right="0" w:hanging="660"/>
        <w:jc w:val="both"/>
        <w:rPr>
          <w:b/>
          <w:sz w:val="24"/>
        </w:rPr>
      </w:pPr>
      <w:r>
        <w:rPr>
          <w:b/>
          <w:sz w:val="24"/>
        </w:rPr>
        <w:t>Models</w:t>
      </w:r>
      <w:r>
        <w:rPr>
          <w:b/>
          <w:spacing w:val="-2"/>
          <w:sz w:val="24"/>
        </w:rPr>
        <w:t> </w:t>
      </w:r>
      <w:r>
        <w:rPr>
          <w:b/>
          <w:sz w:val="24"/>
        </w:rPr>
        <w:t>of Cooperative</w:t>
      </w:r>
      <w:r>
        <w:rPr>
          <w:b/>
          <w:spacing w:val="-1"/>
          <w:sz w:val="24"/>
        </w:rPr>
        <w:t> </w:t>
      </w:r>
      <w:r>
        <w:rPr>
          <w:b/>
          <w:sz w:val="24"/>
        </w:rPr>
        <w:t>Learning</w:t>
      </w:r>
      <w:r>
        <w:rPr>
          <w:b/>
          <w:spacing w:val="-2"/>
          <w:sz w:val="24"/>
        </w:rPr>
        <w:t> </w:t>
      </w:r>
      <w:r>
        <w:rPr>
          <w:b/>
          <w:sz w:val="24"/>
        </w:rPr>
        <w:t>Strategy</w:t>
      </w:r>
      <w:r>
        <w:rPr>
          <w:b/>
          <w:spacing w:val="-1"/>
          <w:sz w:val="24"/>
        </w:rPr>
        <w:t> </w:t>
      </w:r>
      <w:r>
        <w:rPr>
          <w:b/>
          <w:spacing w:val="-2"/>
          <w:sz w:val="24"/>
        </w:rPr>
        <w:t>(CLS)</w:t>
      </w:r>
    </w:p>
    <w:p>
      <w:pPr>
        <w:pStyle w:val="BodyText"/>
        <w:spacing w:before="194"/>
        <w:rPr>
          <w:b/>
        </w:rPr>
      </w:pPr>
    </w:p>
    <w:p>
      <w:pPr>
        <w:pStyle w:val="BodyText"/>
        <w:spacing w:line="480" w:lineRule="auto"/>
        <w:ind w:left="440" w:right="876"/>
        <w:jc w:val="both"/>
      </w:pPr>
      <w:r>
        <w:rPr/>
        <w:t>Teachers implementing CLS in their instructions might use different models to help facilitate group interaction and improve student‟s academic achievement in sciences and Chemistry in particular. Johnson, Johnson and Stanne (2000), identified some of the models of CLS that have received the most attention, namely:</w:t>
      </w:r>
    </w:p>
    <w:p>
      <w:pPr>
        <w:pStyle w:val="ListParagraph"/>
        <w:numPr>
          <w:ilvl w:val="2"/>
          <w:numId w:val="14"/>
        </w:numPr>
        <w:tabs>
          <w:tab w:pos="1518" w:val="left" w:leader="none"/>
        </w:tabs>
        <w:spacing w:line="240" w:lineRule="auto" w:before="200" w:after="0"/>
        <w:ind w:left="1518" w:right="0" w:hanging="718"/>
        <w:jc w:val="both"/>
        <w:rPr>
          <w:sz w:val="24"/>
        </w:rPr>
      </w:pPr>
      <w:r>
        <w:rPr>
          <w:sz w:val="24"/>
        </w:rPr>
        <w:t>Students-Team-Achievement-Division</w:t>
      </w:r>
      <w:r>
        <w:rPr>
          <w:spacing w:val="-3"/>
          <w:sz w:val="24"/>
        </w:rPr>
        <w:t> </w:t>
      </w:r>
      <w:r>
        <w:rPr>
          <w:sz w:val="24"/>
        </w:rPr>
        <w:t>(STAD</w:t>
      </w:r>
      <w:r>
        <w:rPr>
          <w:spacing w:val="-4"/>
          <w:sz w:val="24"/>
        </w:rPr>
        <w:t> </w:t>
      </w:r>
      <w:r>
        <w:rPr>
          <w:spacing w:val="-2"/>
          <w:sz w:val="24"/>
        </w:rPr>
        <w:t>Slavin,1990)</w:t>
      </w:r>
    </w:p>
    <w:p>
      <w:pPr>
        <w:pStyle w:val="BodyText"/>
      </w:pPr>
    </w:p>
    <w:p>
      <w:pPr>
        <w:pStyle w:val="ListParagraph"/>
        <w:numPr>
          <w:ilvl w:val="2"/>
          <w:numId w:val="14"/>
        </w:numPr>
        <w:tabs>
          <w:tab w:pos="1518" w:val="left" w:leader="none"/>
        </w:tabs>
        <w:spacing w:line="240" w:lineRule="auto" w:before="0" w:after="0"/>
        <w:ind w:left="1518" w:right="0" w:hanging="718"/>
        <w:jc w:val="both"/>
        <w:rPr>
          <w:sz w:val="24"/>
        </w:rPr>
      </w:pPr>
      <w:r>
        <w:rPr>
          <w:sz w:val="24"/>
        </w:rPr>
        <w:t>Learning</w:t>
      </w:r>
      <w:r>
        <w:rPr>
          <w:spacing w:val="-5"/>
          <w:sz w:val="24"/>
        </w:rPr>
        <w:t> </w:t>
      </w:r>
      <w:r>
        <w:rPr>
          <w:sz w:val="24"/>
        </w:rPr>
        <w:t>Together</w:t>
      </w:r>
      <w:r>
        <w:rPr>
          <w:spacing w:val="-1"/>
          <w:sz w:val="24"/>
        </w:rPr>
        <w:t> </w:t>
      </w:r>
      <w:r>
        <w:rPr>
          <w:sz w:val="24"/>
        </w:rPr>
        <w:t>Model</w:t>
      </w:r>
      <w:r>
        <w:rPr>
          <w:spacing w:val="-1"/>
          <w:sz w:val="24"/>
        </w:rPr>
        <w:t> </w:t>
      </w:r>
      <w:r>
        <w:rPr>
          <w:sz w:val="24"/>
        </w:rPr>
        <w:t>(LTM,</w:t>
      </w:r>
      <w:r>
        <w:rPr>
          <w:spacing w:val="-2"/>
          <w:sz w:val="24"/>
        </w:rPr>
        <w:t> </w:t>
      </w:r>
      <w:r>
        <w:rPr>
          <w:sz w:val="24"/>
        </w:rPr>
        <w:t>Johnson</w:t>
      </w:r>
      <w:r>
        <w:rPr>
          <w:spacing w:val="-1"/>
          <w:sz w:val="24"/>
        </w:rPr>
        <w:t> </w:t>
      </w:r>
      <w:r>
        <w:rPr>
          <w:sz w:val="24"/>
        </w:rPr>
        <w:t>and</w:t>
      </w:r>
      <w:r>
        <w:rPr>
          <w:spacing w:val="-1"/>
          <w:sz w:val="24"/>
        </w:rPr>
        <w:t> </w:t>
      </w:r>
      <w:r>
        <w:rPr>
          <w:spacing w:val="-2"/>
          <w:sz w:val="24"/>
        </w:rPr>
        <w:t>Johnson,1999)</w:t>
      </w:r>
    </w:p>
    <w:p>
      <w:pPr>
        <w:pStyle w:val="BodyText"/>
      </w:pPr>
    </w:p>
    <w:p>
      <w:pPr>
        <w:pStyle w:val="ListParagraph"/>
        <w:numPr>
          <w:ilvl w:val="2"/>
          <w:numId w:val="14"/>
        </w:numPr>
        <w:tabs>
          <w:tab w:pos="1518" w:val="left" w:leader="none"/>
        </w:tabs>
        <w:spacing w:line="240" w:lineRule="auto" w:before="1" w:after="0"/>
        <w:ind w:left="1518" w:right="0" w:hanging="718"/>
        <w:jc w:val="both"/>
        <w:rPr>
          <w:sz w:val="24"/>
        </w:rPr>
      </w:pPr>
      <w:r>
        <w:rPr>
          <w:sz w:val="24"/>
        </w:rPr>
        <w:t>Teams-Game-Tournament</w:t>
      </w:r>
      <w:r>
        <w:rPr>
          <w:spacing w:val="-2"/>
          <w:sz w:val="24"/>
        </w:rPr>
        <w:t> </w:t>
      </w:r>
      <w:r>
        <w:rPr>
          <w:sz w:val="24"/>
        </w:rPr>
        <w:t>(TGT,</w:t>
      </w:r>
      <w:r>
        <w:rPr>
          <w:spacing w:val="-2"/>
          <w:sz w:val="24"/>
        </w:rPr>
        <w:t> </w:t>
      </w:r>
      <w:r>
        <w:rPr>
          <w:sz w:val="24"/>
        </w:rPr>
        <w:t>Devries</w:t>
      </w:r>
      <w:r>
        <w:rPr>
          <w:spacing w:val="-2"/>
          <w:sz w:val="24"/>
        </w:rPr>
        <w:t> </w:t>
      </w:r>
      <w:r>
        <w:rPr>
          <w:sz w:val="24"/>
        </w:rPr>
        <w:t>and</w:t>
      </w:r>
      <w:r>
        <w:rPr>
          <w:spacing w:val="-3"/>
          <w:sz w:val="24"/>
        </w:rPr>
        <w:t> </w:t>
      </w:r>
      <w:r>
        <w:rPr>
          <w:sz w:val="24"/>
        </w:rPr>
        <w:t>Edwards,</w:t>
      </w:r>
      <w:r>
        <w:rPr>
          <w:spacing w:val="-1"/>
          <w:sz w:val="24"/>
        </w:rPr>
        <w:t> </w:t>
      </w:r>
      <w:r>
        <w:rPr>
          <w:spacing w:val="-2"/>
          <w:sz w:val="24"/>
        </w:rPr>
        <w:t>1970)</w:t>
      </w:r>
    </w:p>
    <w:p>
      <w:pPr>
        <w:pStyle w:val="ListParagraph"/>
        <w:numPr>
          <w:ilvl w:val="2"/>
          <w:numId w:val="14"/>
        </w:numPr>
        <w:tabs>
          <w:tab w:pos="1519" w:val="left" w:leader="none"/>
        </w:tabs>
        <w:spacing w:line="240" w:lineRule="auto" w:before="276" w:after="0"/>
        <w:ind w:left="1519" w:right="0" w:hanging="719"/>
        <w:jc w:val="both"/>
        <w:rPr>
          <w:sz w:val="24"/>
        </w:rPr>
      </w:pPr>
      <w:r>
        <w:rPr>
          <w:sz w:val="24"/>
        </w:rPr>
        <w:t>Group</w:t>
      </w:r>
      <w:r>
        <w:rPr>
          <w:spacing w:val="-1"/>
          <w:sz w:val="24"/>
        </w:rPr>
        <w:t> </w:t>
      </w:r>
      <w:r>
        <w:rPr>
          <w:sz w:val="24"/>
        </w:rPr>
        <w:t>Investigation</w:t>
      </w:r>
      <w:r>
        <w:rPr>
          <w:spacing w:val="-2"/>
          <w:sz w:val="24"/>
        </w:rPr>
        <w:t> </w:t>
      </w:r>
      <w:r>
        <w:rPr>
          <w:sz w:val="24"/>
        </w:rPr>
        <w:t>Model</w:t>
      </w:r>
      <w:r>
        <w:rPr>
          <w:spacing w:val="-2"/>
          <w:sz w:val="24"/>
        </w:rPr>
        <w:t> </w:t>
      </w:r>
      <w:r>
        <w:rPr>
          <w:sz w:val="24"/>
        </w:rPr>
        <w:t>(GI,</w:t>
      </w:r>
      <w:r>
        <w:rPr>
          <w:spacing w:val="-2"/>
          <w:sz w:val="24"/>
        </w:rPr>
        <w:t> </w:t>
      </w:r>
      <w:r>
        <w:rPr>
          <w:sz w:val="24"/>
        </w:rPr>
        <w:t>Sharan </w:t>
      </w:r>
      <w:r>
        <w:rPr>
          <w:spacing w:val="-2"/>
          <w:sz w:val="24"/>
        </w:rPr>
        <w:t>&amp;Sharan,1992)</w:t>
      </w:r>
    </w:p>
    <w:p>
      <w:pPr>
        <w:pStyle w:val="BodyText"/>
      </w:pPr>
    </w:p>
    <w:p>
      <w:pPr>
        <w:pStyle w:val="ListParagraph"/>
        <w:numPr>
          <w:ilvl w:val="2"/>
          <w:numId w:val="14"/>
        </w:numPr>
        <w:tabs>
          <w:tab w:pos="1520" w:val="left" w:leader="none"/>
        </w:tabs>
        <w:spacing w:line="240" w:lineRule="auto" w:before="0" w:after="0"/>
        <w:ind w:left="1520" w:right="0" w:hanging="720"/>
        <w:jc w:val="both"/>
        <w:rPr>
          <w:sz w:val="24"/>
        </w:rPr>
      </w:pPr>
      <w:r>
        <w:rPr>
          <w:sz w:val="24"/>
        </w:rPr>
        <w:t>Jigsaw</w:t>
      </w:r>
      <w:r>
        <w:rPr>
          <w:spacing w:val="-3"/>
          <w:sz w:val="24"/>
        </w:rPr>
        <w:t> </w:t>
      </w:r>
      <w:r>
        <w:rPr>
          <w:sz w:val="24"/>
        </w:rPr>
        <w:t>Model (JM, </w:t>
      </w:r>
      <w:r>
        <w:rPr>
          <w:spacing w:val="-2"/>
          <w:sz w:val="24"/>
        </w:rPr>
        <w:t>Aronson,1978),</w:t>
      </w:r>
    </w:p>
    <w:p>
      <w:pPr>
        <w:spacing w:after="0" w:line="240" w:lineRule="auto"/>
        <w:jc w:val="both"/>
        <w:rPr>
          <w:sz w:val="24"/>
        </w:rPr>
        <w:sectPr>
          <w:pgSz w:w="12240" w:h="15840"/>
          <w:pgMar w:header="0" w:footer="1015" w:top="1360" w:bottom="1200" w:left="1720" w:right="560"/>
        </w:sectPr>
      </w:pPr>
    </w:p>
    <w:p>
      <w:pPr>
        <w:pStyle w:val="ListParagraph"/>
        <w:numPr>
          <w:ilvl w:val="0"/>
          <w:numId w:val="13"/>
        </w:numPr>
        <w:tabs>
          <w:tab w:pos="891" w:val="left" w:leader="none"/>
        </w:tabs>
        <w:spacing w:line="240" w:lineRule="auto" w:before="79" w:after="0"/>
        <w:ind w:left="891" w:right="0" w:hanging="542"/>
        <w:jc w:val="left"/>
        <w:rPr>
          <w:b/>
          <w:sz w:val="24"/>
        </w:rPr>
      </w:pPr>
      <w:r>
        <w:rPr>
          <w:b/>
          <w:sz w:val="24"/>
        </w:rPr>
        <w:t>Students-Team-Achievement-Division</w:t>
      </w:r>
      <w:r>
        <w:rPr>
          <w:b/>
          <w:spacing w:val="-8"/>
          <w:sz w:val="24"/>
        </w:rPr>
        <w:t> </w:t>
      </w:r>
      <w:r>
        <w:rPr>
          <w:b/>
          <w:spacing w:val="-2"/>
          <w:sz w:val="24"/>
        </w:rPr>
        <w:t>(STAD)</w:t>
      </w:r>
    </w:p>
    <w:p>
      <w:pPr>
        <w:pStyle w:val="BodyText"/>
        <w:spacing w:before="192"/>
        <w:rPr>
          <w:b/>
        </w:rPr>
      </w:pPr>
    </w:p>
    <w:p>
      <w:pPr>
        <w:pStyle w:val="BodyText"/>
        <w:spacing w:line="480" w:lineRule="auto"/>
        <w:ind w:left="440" w:right="876"/>
        <w:jc w:val="both"/>
      </w:pPr>
      <w:r>
        <w:rPr/>
        <w:t>STAD stands for student team achievement divisions; it is a collaborative learning strategy</w:t>
      </w:r>
      <w:r>
        <w:rPr>
          <w:spacing w:val="-4"/>
        </w:rPr>
        <w:t> </w:t>
      </w:r>
      <w:r>
        <w:rPr/>
        <w:t>in which small groups of learners with different levels of ability</w:t>
      </w:r>
      <w:r>
        <w:rPr>
          <w:spacing w:val="-2"/>
        </w:rPr>
        <w:t> </w:t>
      </w:r>
      <w:r>
        <w:rPr/>
        <w:t>work together to accomplish a shared learning goal. It was devised by Robert Slavin and his associates at Johns Hopkins University (Innovative Learning, 2009). Students are assigned to four or five member learning teams that are mixed in performance level, gender, and ethnicity. The</w:t>
      </w:r>
      <w:r>
        <w:rPr>
          <w:spacing w:val="-2"/>
        </w:rPr>
        <w:t> </w:t>
      </w:r>
      <w:r>
        <w:rPr/>
        <w:t>teacher</w:t>
      </w:r>
      <w:r>
        <w:rPr>
          <w:spacing w:val="-1"/>
        </w:rPr>
        <w:t> </w:t>
      </w:r>
      <w:r>
        <w:rPr/>
        <w:t>presents</w:t>
      </w:r>
      <w:r>
        <w:rPr>
          <w:spacing w:val="-1"/>
        </w:rPr>
        <w:t> </w:t>
      </w:r>
      <w:r>
        <w:rPr/>
        <w:t>a lesson,</w:t>
      </w:r>
      <w:r>
        <w:rPr>
          <w:spacing w:val="-1"/>
        </w:rPr>
        <w:t> </w:t>
      </w:r>
      <w:r>
        <w:rPr/>
        <w:t>and</w:t>
      </w:r>
      <w:r>
        <w:rPr>
          <w:spacing w:val="-1"/>
        </w:rPr>
        <w:t> </w:t>
      </w:r>
      <w:r>
        <w:rPr/>
        <w:t>then</w:t>
      </w:r>
      <w:r>
        <w:rPr>
          <w:spacing w:val="-1"/>
        </w:rPr>
        <w:t> </w:t>
      </w:r>
      <w:r>
        <w:rPr/>
        <w:t>students work</w:t>
      </w:r>
      <w:r>
        <w:rPr>
          <w:spacing w:val="-1"/>
        </w:rPr>
        <w:t> </w:t>
      </w:r>
      <w:r>
        <w:rPr/>
        <w:t>together within</w:t>
      </w:r>
      <w:r>
        <w:rPr>
          <w:spacing w:val="-1"/>
        </w:rPr>
        <w:t> </w:t>
      </w:r>
      <w:r>
        <w:rPr/>
        <w:t>their</w:t>
      </w:r>
      <w:r>
        <w:rPr>
          <w:spacing w:val="-1"/>
        </w:rPr>
        <w:t> </w:t>
      </w:r>
      <w:r>
        <w:rPr/>
        <w:t>teams</w:t>
      </w:r>
      <w:r>
        <w:rPr>
          <w:spacing w:val="-1"/>
        </w:rPr>
        <w:t> </w:t>
      </w:r>
      <w:r>
        <w:rPr/>
        <w:t>to</w:t>
      </w:r>
      <w:r>
        <w:rPr>
          <w:spacing w:val="-1"/>
        </w:rPr>
        <w:t> </w:t>
      </w:r>
      <w:r>
        <w:rPr/>
        <w:t>make sure that all team members have mastered the lesson. Finally, all students take individual quizzes on the material, at which time they may not help one another. Students‟ quiz scores are compared to their own past averages, and points are awarded on the basis of</w:t>
      </w:r>
      <w:r>
        <w:rPr>
          <w:spacing w:val="40"/>
        </w:rPr>
        <w:t> </w:t>
      </w:r>
      <w:r>
        <w:rPr/>
        <w:t>the degree to which students meet or exceed their own earlier performance. The teacher presents new material using formal teaching: lectures, discussion, or videos.</w:t>
      </w:r>
    </w:p>
    <w:p>
      <w:pPr>
        <w:pStyle w:val="BodyText"/>
        <w:spacing w:line="482" w:lineRule="auto" w:before="201"/>
        <w:ind w:left="440" w:right="878"/>
        <w:jc w:val="both"/>
      </w:pPr>
      <w:r>
        <w:rPr/>
        <w:t>Slavin</w:t>
      </w:r>
      <w:r>
        <w:rPr>
          <w:spacing w:val="-4"/>
        </w:rPr>
        <w:t> </w:t>
      </w:r>
      <w:r>
        <w:rPr/>
        <w:t>in</w:t>
      </w:r>
      <w:r>
        <w:rPr>
          <w:spacing w:val="-4"/>
        </w:rPr>
        <w:t> </w:t>
      </w:r>
      <w:r>
        <w:rPr/>
        <w:t>Gumel</w:t>
      </w:r>
      <w:r>
        <w:rPr>
          <w:spacing w:val="-4"/>
        </w:rPr>
        <w:t> </w:t>
      </w:r>
      <w:r>
        <w:rPr/>
        <w:t>(2015),</w:t>
      </w:r>
      <w:r>
        <w:rPr>
          <w:spacing w:val="-2"/>
        </w:rPr>
        <w:t> </w:t>
      </w:r>
      <w:r>
        <w:rPr/>
        <w:t>have</w:t>
      </w:r>
      <w:r>
        <w:rPr>
          <w:spacing w:val="-5"/>
        </w:rPr>
        <w:t> </w:t>
      </w:r>
      <w:r>
        <w:rPr/>
        <w:t>designed</w:t>
      </w:r>
      <w:r>
        <w:rPr>
          <w:spacing w:val="-2"/>
        </w:rPr>
        <w:t> </w:t>
      </w:r>
      <w:r>
        <w:rPr/>
        <w:t>classroom</w:t>
      </w:r>
      <w:r>
        <w:rPr>
          <w:spacing w:val="-2"/>
        </w:rPr>
        <w:t> </w:t>
      </w:r>
      <w:r>
        <w:rPr/>
        <w:t>experience</w:t>
      </w:r>
      <w:r>
        <w:rPr>
          <w:spacing w:val="-5"/>
        </w:rPr>
        <w:t> </w:t>
      </w:r>
      <w:r>
        <w:rPr/>
        <w:t>that</w:t>
      </w:r>
      <w:r>
        <w:rPr>
          <w:spacing w:val="-2"/>
        </w:rPr>
        <w:t> </w:t>
      </w:r>
      <w:r>
        <w:rPr/>
        <w:t>would</w:t>
      </w:r>
      <w:r>
        <w:rPr>
          <w:spacing w:val="-4"/>
        </w:rPr>
        <w:t> </w:t>
      </w:r>
      <w:r>
        <w:rPr/>
        <w:t>avoid</w:t>
      </w:r>
      <w:r>
        <w:rPr>
          <w:spacing w:val="-4"/>
        </w:rPr>
        <w:t> </w:t>
      </w:r>
      <w:r>
        <w:rPr/>
        <w:t>superficial contact explained STAD model as:</w:t>
      </w:r>
    </w:p>
    <w:p>
      <w:pPr>
        <w:pStyle w:val="BodyText"/>
        <w:spacing w:before="196"/>
        <w:ind w:left="2151" w:right="2045"/>
        <w:jc w:val="both"/>
      </w:pPr>
      <w:r>
        <w:rPr/>
        <w:t>Pupils in each class are divided into groups with four or</w:t>
      </w:r>
      <w:r>
        <w:rPr>
          <w:spacing w:val="40"/>
        </w:rPr>
        <w:t> </w:t>
      </w:r>
      <w:r>
        <w:rPr/>
        <w:t>five member group. The groups are “heterogeneous microcosm” of the classroom containing a cross section of the people characteristics: high, middle and low ability, ethnic</w:t>
      </w:r>
      <w:r>
        <w:rPr>
          <w:spacing w:val="-1"/>
        </w:rPr>
        <w:t> </w:t>
      </w:r>
      <w:r>
        <w:rPr/>
        <w:t>groups and</w:t>
      </w:r>
      <w:r>
        <w:rPr>
          <w:spacing w:val="-2"/>
        </w:rPr>
        <w:t> </w:t>
      </w:r>
      <w:r>
        <w:rPr/>
        <w:t>boys and girls. The</w:t>
      </w:r>
      <w:r>
        <w:rPr>
          <w:spacing w:val="-4"/>
        </w:rPr>
        <w:t> </w:t>
      </w:r>
      <w:r>
        <w:rPr/>
        <w:t>teacher</w:t>
      </w:r>
      <w:r>
        <w:rPr>
          <w:spacing w:val="-3"/>
        </w:rPr>
        <w:t> </w:t>
      </w:r>
      <w:r>
        <w:rPr/>
        <w:t>is</w:t>
      </w:r>
      <w:r>
        <w:rPr>
          <w:spacing w:val="-2"/>
        </w:rPr>
        <w:t> </w:t>
      </w:r>
      <w:r>
        <w:rPr/>
        <w:t>responsible for introducing a class topic assigning sub-topics to each group. Team members work out their own method for approaching problems. Individuals quizzed for their knowledge and combined team scores is obtained so that teams could complete against each other. Rewards are</w:t>
      </w:r>
      <w:r>
        <w:rPr>
          <w:spacing w:val="40"/>
        </w:rPr>
        <w:t> </w:t>
      </w:r>
      <w:r>
        <w:rPr/>
        <w:t>given on the basis of how well the group scores.</w:t>
      </w:r>
    </w:p>
    <w:p>
      <w:pPr>
        <w:pStyle w:val="BodyText"/>
      </w:pPr>
    </w:p>
    <w:p>
      <w:pPr>
        <w:pStyle w:val="BodyText"/>
        <w:spacing w:before="1"/>
      </w:pPr>
    </w:p>
    <w:p>
      <w:pPr>
        <w:pStyle w:val="BodyText"/>
        <w:spacing w:line="480" w:lineRule="auto"/>
        <w:ind w:left="440" w:right="875" w:firstLine="62"/>
        <w:jc w:val="both"/>
      </w:pPr>
      <w:r>
        <w:rPr/>
        <w:t>In term of learning achievement using the STAD, in a study</w:t>
      </w:r>
      <w:r>
        <w:rPr>
          <w:spacing w:val="-3"/>
        </w:rPr>
        <w:t> </w:t>
      </w:r>
      <w:r>
        <w:rPr/>
        <w:t>of Keramati (2009), entitled “The</w:t>
      </w:r>
      <w:r>
        <w:rPr>
          <w:spacing w:val="31"/>
        </w:rPr>
        <w:t> </w:t>
      </w:r>
      <w:r>
        <w:rPr/>
        <w:t>effect</w:t>
      </w:r>
      <w:r>
        <w:rPr>
          <w:spacing w:val="35"/>
        </w:rPr>
        <w:t> </w:t>
      </w:r>
      <w:r>
        <w:rPr/>
        <w:t>of</w:t>
      </w:r>
      <w:r>
        <w:rPr>
          <w:spacing w:val="34"/>
        </w:rPr>
        <w:t> </w:t>
      </w:r>
      <w:r>
        <w:rPr/>
        <w:t>cooperative</w:t>
      </w:r>
      <w:r>
        <w:rPr>
          <w:spacing w:val="33"/>
        </w:rPr>
        <w:t> </w:t>
      </w:r>
      <w:r>
        <w:rPr/>
        <w:t>learning</w:t>
      </w:r>
      <w:r>
        <w:rPr>
          <w:spacing w:val="32"/>
        </w:rPr>
        <w:t> </w:t>
      </w:r>
      <w:r>
        <w:rPr/>
        <w:t>on</w:t>
      </w:r>
      <w:r>
        <w:rPr>
          <w:spacing w:val="35"/>
        </w:rPr>
        <w:t> </w:t>
      </w:r>
      <w:r>
        <w:rPr/>
        <w:t>academic</w:t>
      </w:r>
      <w:r>
        <w:rPr>
          <w:spacing w:val="36"/>
        </w:rPr>
        <w:t> </w:t>
      </w:r>
      <w:r>
        <w:rPr/>
        <w:t>achievement</w:t>
      </w:r>
      <w:r>
        <w:rPr>
          <w:spacing w:val="34"/>
        </w:rPr>
        <w:t> </w:t>
      </w:r>
      <w:r>
        <w:rPr/>
        <w:t>of</w:t>
      </w:r>
      <w:r>
        <w:rPr>
          <w:spacing w:val="34"/>
        </w:rPr>
        <w:t> </w:t>
      </w:r>
      <w:r>
        <w:rPr/>
        <w:t>physics</w:t>
      </w:r>
      <w:r>
        <w:rPr>
          <w:spacing w:val="37"/>
        </w:rPr>
        <w:t> </w:t>
      </w:r>
      <w:r>
        <w:rPr/>
        <w:t>course”,</w:t>
      </w:r>
      <w:r>
        <w:rPr>
          <w:spacing w:val="34"/>
        </w:rPr>
        <w:t> </w:t>
      </w:r>
      <w:r>
        <w:rPr/>
        <w:t>it</w:t>
      </w:r>
      <w:r>
        <w:rPr>
          <w:spacing w:val="36"/>
        </w:rPr>
        <w:t> </w:t>
      </w:r>
      <w:r>
        <w:rPr>
          <w:spacing w:val="-5"/>
        </w:rPr>
        <w:t>is</w:t>
      </w:r>
    </w:p>
    <w:p>
      <w:pPr>
        <w:spacing w:after="0" w:line="480" w:lineRule="auto"/>
        <w:jc w:val="both"/>
        <w:sectPr>
          <w:pgSz w:w="12240" w:h="15840"/>
          <w:pgMar w:header="0" w:footer="1015" w:top="1360" w:bottom="1200" w:left="1720" w:right="560"/>
        </w:sectPr>
      </w:pPr>
    </w:p>
    <w:p>
      <w:pPr>
        <w:pStyle w:val="BodyText"/>
        <w:spacing w:line="480" w:lineRule="auto" w:before="72"/>
        <w:ind w:left="440" w:right="880"/>
        <w:jc w:val="both"/>
      </w:pPr>
      <w:r>
        <w:rPr/>
        <w:t>found that experimental group students taught by</w:t>
      </w:r>
      <w:r>
        <w:rPr>
          <w:spacing w:val="-1"/>
        </w:rPr>
        <w:t> </w:t>
      </w:r>
      <w:r>
        <w:rPr/>
        <w:t>cooperative learning (STAD technique) are</w:t>
      </w:r>
      <w:r>
        <w:rPr>
          <w:spacing w:val="-1"/>
        </w:rPr>
        <w:t> </w:t>
      </w:r>
      <w:r>
        <w:rPr/>
        <w:t>more successful than control group students. At this point, it is</w:t>
      </w:r>
      <w:r>
        <w:rPr>
          <w:spacing w:val="-1"/>
        </w:rPr>
        <w:t> </w:t>
      </w:r>
      <w:r>
        <w:rPr/>
        <w:t>found that cooperative learning increased academic achievement of students to a higher level when compared to conventional teaching method (Keramati, 2009), similarly, a study of Yu (1998), found that subject in the cooperation tend to have higher scores on both the posttest and questionnaire measuring attitudes toward science course (Yu, 1998).</w:t>
      </w:r>
    </w:p>
    <w:p>
      <w:pPr>
        <w:pStyle w:val="ListParagraph"/>
        <w:numPr>
          <w:ilvl w:val="1"/>
          <w:numId w:val="13"/>
        </w:numPr>
        <w:tabs>
          <w:tab w:pos="1098" w:val="left" w:leader="none"/>
        </w:tabs>
        <w:spacing w:line="240" w:lineRule="auto" w:before="8" w:after="0"/>
        <w:ind w:left="1098" w:right="0" w:hanging="567"/>
        <w:jc w:val="both"/>
        <w:rPr>
          <w:b/>
          <w:sz w:val="24"/>
        </w:rPr>
      </w:pPr>
      <w:r>
        <w:rPr>
          <w:b/>
          <w:sz w:val="24"/>
        </w:rPr>
        <w:t>Learning</w:t>
      </w:r>
      <w:r>
        <w:rPr>
          <w:b/>
          <w:spacing w:val="-1"/>
          <w:sz w:val="24"/>
        </w:rPr>
        <w:t> </w:t>
      </w:r>
      <w:r>
        <w:rPr>
          <w:b/>
          <w:sz w:val="24"/>
        </w:rPr>
        <w:t>Together</w:t>
      </w:r>
      <w:r>
        <w:rPr>
          <w:b/>
          <w:spacing w:val="-3"/>
          <w:sz w:val="24"/>
        </w:rPr>
        <w:t> </w:t>
      </w:r>
      <w:r>
        <w:rPr>
          <w:b/>
          <w:sz w:val="24"/>
        </w:rPr>
        <w:t>Model </w:t>
      </w:r>
      <w:r>
        <w:rPr>
          <w:b/>
          <w:spacing w:val="-4"/>
          <w:sz w:val="24"/>
        </w:rPr>
        <w:t>(LTM)</w:t>
      </w:r>
    </w:p>
    <w:p>
      <w:pPr>
        <w:pStyle w:val="BodyText"/>
        <w:spacing w:before="192"/>
        <w:rPr>
          <w:b/>
        </w:rPr>
      </w:pPr>
    </w:p>
    <w:p>
      <w:pPr>
        <w:pStyle w:val="BodyText"/>
        <w:spacing w:line="480" w:lineRule="auto"/>
        <w:ind w:left="440" w:right="876"/>
        <w:jc w:val="both"/>
      </w:pPr>
      <w:r>
        <w:rPr/>
        <w:t>Learning Together Model is a model of cooperative learning developed by Johnson and Johnson (1999). In this model, students are put into groups of two to five members with each group working on assigned task. Class work was mainly based on the group work. The teachers‟ main role is to assign the tasks to groups, praise and encourage the groups. According to this model, for any learning exercise to qualify as cooperative learning, it must incorporate the five basic elements of CLS identified above (p.39). According to Johnson and Johnson in Samaila (2015), in learning together method, the following options must be put in place:</w:t>
      </w:r>
    </w:p>
    <w:p>
      <w:pPr>
        <w:pStyle w:val="ListParagraph"/>
        <w:numPr>
          <w:ilvl w:val="2"/>
          <w:numId w:val="13"/>
        </w:numPr>
        <w:tabs>
          <w:tab w:pos="1791" w:val="left" w:leader="none"/>
        </w:tabs>
        <w:spacing w:line="240" w:lineRule="auto" w:before="200" w:after="0"/>
        <w:ind w:left="1791" w:right="0" w:hanging="720"/>
        <w:jc w:val="both"/>
        <w:rPr>
          <w:sz w:val="24"/>
        </w:rPr>
      </w:pPr>
      <w:r>
        <w:rPr>
          <w:sz w:val="24"/>
        </w:rPr>
        <w:t>Determining</w:t>
      </w:r>
      <w:r>
        <w:rPr>
          <w:spacing w:val="-4"/>
          <w:sz w:val="24"/>
        </w:rPr>
        <w:t> </w:t>
      </w:r>
      <w:r>
        <w:rPr>
          <w:sz w:val="24"/>
        </w:rPr>
        <w:t>the</w:t>
      </w:r>
      <w:r>
        <w:rPr>
          <w:spacing w:val="-3"/>
          <w:sz w:val="24"/>
        </w:rPr>
        <w:t> </w:t>
      </w:r>
      <w:r>
        <w:rPr>
          <w:sz w:val="24"/>
        </w:rPr>
        <w:t>instructional</w:t>
      </w:r>
      <w:r>
        <w:rPr>
          <w:spacing w:val="-1"/>
          <w:sz w:val="24"/>
        </w:rPr>
        <w:t> </w:t>
      </w:r>
      <w:r>
        <w:rPr>
          <w:spacing w:val="-2"/>
          <w:sz w:val="24"/>
        </w:rPr>
        <w:t>objectives</w:t>
      </w:r>
    </w:p>
    <w:p>
      <w:pPr>
        <w:pStyle w:val="BodyText"/>
      </w:pPr>
    </w:p>
    <w:p>
      <w:pPr>
        <w:pStyle w:val="ListParagraph"/>
        <w:numPr>
          <w:ilvl w:val="2"/>
          <w:numId w:val="13"/>
        </w:numPr>
        <w:tabs>
          <w:tab w:pos="1791" w:val="left" w:leader="none"/>
        </w:tabs>
        <w:spacing w:line="240" w:lineRule="auto" w:before="0" w:after="0"/>
        <w:ind w:left="1791" w:right="0" w:hanging="720"/>
        <w:jc w:val="both"/>
        <w:rPr>
          <w:sz w:val="24"/>
        </w:rPr>
      </w:pPr>
      <w:r>
        <w:rPr>
          <w:sz w:val="24"/>
        </w:rPr>
        <w:t>Deciding</w:t>
      </w:r>
      <w:r>
        <w:rPr>
          <w:spacing w:val="-7"/>
          <w:sz w:val="24"/>
        </w:rPr>
        <w:t> </w:t>
      </w:r>
      <w:r>
        <w:rPr>
          <w:sz w:val="24"/>
        </w:rPr>
        <w:t>the group</w:t>
      </w:r>
      <w:r>
        <w:rPr>
          <w:spacing w:val="-2"/>
          <w:sz w:val="24"/>
        </w:rPr>
        <w:t> </w:t>
      </w:r>
      <w:r>
        <w:rPr>
          <w:spacing w:val="-4"/>
          <w:sz w:val="24"/>
        </w:rPr>
        <w:t>size</w:t>
      </w:r>
    </w:p>
    <w:p>
      <w:pPr>
        <w:pStyle w:val="BodyText"/>
      </w:pPr>
    </w:p>
    <w:p>
      <w:pPr>
        <w:pStyle w:val="ListParagraph"/>
        <w:numPr>
          <w:ilvl w:val="2"/>
          <w:numId w:val="13"/>
        </w:numPr>
        <w:tabs>
          <w:tab w:pos="1791" w:val="left" w:leader="none"/>
        </w:tabs>
        <w:spacing w:line="240" w:lineRule="auto" w:before="0" w:after="0"/>
        <w:ind w:left="1791" w:right="0" w:hanging="720"/>
        <w:jc w:val="both"/>
        <w:rPr>
          <w:sz w:val="24"/>
        </w:rPr>
      </w:pPr>
      <w:r>
        <w:rPr>
          <w:sz w:val="24"/>
        </w:rPr>
        <w:t>Dividing</w:t>
      </w:r>
      <w:r>
        <w:rPr>
          <w:spacing w:val="-3"/>
          <w:sz w:val="24"/>
        </w:rPr>
        <w:t> </w:t>
      </w:r>
      <w:r>
        <w:rPr>
          <w:sz w:val="24"/>
        </w:rPr>
        <w:t>the students in to </w:t>
      </w:r>
      <w:r>
        <w:rPr>
          <w:spacing w:val="-2"/>
          <w:sz w:val="24"/>
        </w:rPr>
        <w:t>groups</w:t>
      </w:r>
    </w:p>
    <w:p>
      <w:pPr>
        <w:pStyle w:val="BodyText"/>
        <w:spacing w:before="1"/>
      </w:pPr>
    </w:p>
    <w:p>
      <w:pPr>
        <w:pStyle w:val="ListParagraph"/>
        <w:numPr>
          <w:ilvl w:val="2"/>
          <w:numId w:val="13"/>
        </w:numPr>
        <w:tabs>
          <w:tab w:pos="1791" w:val="left" w:leader="none"/>
        </w:tabs>
        <w:spacing w:line="240" w:lineRule="auto" w:before="0" w:after="0"/>
        <w:ind w:left="1791" w:right="0" w:hanging="720"/>
        <w:jc w:val="both"/>
        <w:rPr>
          <w:sz w:val="24"/>
        </w:rPr>
      </w:pPr>
      <w:r>
        <w:rPr>
          <w:sz w:val="24"/>
        </w:rPr>
        <w:t>Arranging</w:t>
      </w:r>
      <w:r>
        <w:rPr>
          <w:spacing w:val="-4"/>
          <w:sz w:val="24"/>
        </w:rPr>
        <w:t> </w:t>
      </w:r>
      <w:r>
        <w:rPr>
          <w:sz w:val="24"/>
        </w:rPr>
        <w:t>of</w:t>
      </w:r>
      <w:r>
        <w:rPr>
          <w:spacing w:val="-1"/>
          <w:sz w:val="24"/>
        </w:rPr>
        <w:t> </w:t>
      </w:r>
      <w:r>
        <w:rPr>
          <w:sz w:val="24"/>
        </w:rPr>
        <w:t>the</w:t>
      </w:r>
      <w:r>
        <w:rPr>
          <w:spacing w:val="-1"/>
          <w:sz w:val="24"/>
        </w:rPr>
        <w:t> </w:t>
      </w:r>
      <w:r>
        <w:rPr>
          <w:spacing w:val="-2"/>
          <w:sz w:val="24"/>
        </w:rPr>
        <w:t>class</w:t>
      </w:r>
    </w:p>
    <w:p>
      <w:pPr>
        <w:pStyle w:val="BodyText"/>
      </w:pPr>
    </w:p>
    <w:p>
      <w:pPr>
        <w:pStyle w:val="ListParagraph"/>
        <w:numPr>
          <w:ilvl w:val="2"/>
          <w:numId w:val="13"/>
        </w:numPr>
        <w:tabs>
          <w:tab w:pos="1791" w:val="left" w:leader="none"/>
        </w:tabs>
        <w:spacing w:line="240" w:lineRule="auto" w:before="0" w:after="0"/>
        <w:ind w:left="1791" w:right="0" w:hanging="720"/>
        <w:jc w:val="left"/>
        <w:rPr>
          <w:sz w:val="24"/>
        </w:rPr>
      </w:pPr>
      <w:r>
        <w:rPr>
          <w:sz w:val="24"/>
        </w:rPr>
        <w:t>Planning</w:t>
      </w:r>
      <w:r>
        <w:rPr>
          <w:spacing w:val="-5"/>
          <w:sz w:val="24"/>
        </w:rPr>
        <w:t> </w:t>
      </w:r>
      <w:r>
        <w:rPr>
          <w:sz w:val="24"/>
        </w:rPr>
        <w:t>of</w:t>
      </w:r>
      <w:r>
        <w:rPr>
          <w:spacing w:val="-1"/>
          <w:sz w:val="24"/>
        </w:rPr>
        <w:t> </w:t>
      </w:r>
      <w:r>
        <w:rPr>
          <w:sz w:val="24"/>
        </w:rPr>
        <w:t>educational</w:t>
      </w:r>
      <w:r>
        <w:rPr>
          <w:spacing w:val="1"/>
          <w:sz w:val="24"/>
        </w:rPr>
        <w:t> </w:t>
      </w:r>
      <w:r>
        <w:rPr>
          <w:sz w:val="24"/>
        </w:rPr>
        <w:t>materials</w:t>
      </w:r>
      <w:r>
        <w:rPr>
          <w:spacing w:val="-1"/>
          <w:sz w:val="24"/>
        </w:rPr>
        <w:t> </w:t>
      </w:r>
      <w:r>
        <w:rPr>
          <w:sz w:val="24"/>
        </w:rPr>
        <w:t>to</w:t>
      </w:r>
      <w:r>
        <w:rPr>
          <w:spacing w:val="-1"/>
          <w:sz w:val="24"/>
        </w:rPr>
        <w:t> </w:t>
      </w:r>
      <w:r>
        <w:rPr>
          <w:sz w:val="24"/>
        </w:rPr>
        <w:t>provide</w:t>
      </w:r>
      <w:r>
        <w:rPr>
          <w:spacing w:val="-1"/>
          <w:sz w:val="24"/>
        </w:rPr>
        <w:t> </w:t>
      </w:r>
      <w:r>
        <w:rPr>
          <w:spacing w:val="-2"/>
          <w:sz w:val="24"/>
        </w:rPr>
        <w:t>dependence.</w:t>
      </w:r>
    </w:p>
    <w:p>
      <w:pPr>
        <w:pStyle w:val="BodyText"/>
      </w:pPr>
    </w:p>
    <w:p>
      <w:pPr>
        <w:pStyle w:val="ListParagraph"/>
        <w:numPr>
          <w:ilvl w:val="2"/>
          <w:numId w:val="13"/>
        </w:numPr>
        <w:tabs>
          <w:tab w:pos="1791" w:val="left" w:leader="none"/>
        </w:tabs>
        <w:spacing w:line="240" w:lineRule="auto" w:before="0" w:after="0"/>
        <w:ind w:left="1791" w:right="0" w:hanging="720"/>
        <w:jc w:val="left"/>
        <w:rPr>
          <w:sz w:val="24"/>
        </w:rPr>
      </w:pPr>
      <w:r>
        <w:rPr>
          <w:sz w:val="24"/>
        </w:rPr>
        <w:t>Giving</w:t>
      </w:r>
      <w:r>
        <w:rPr>
          <w:spacing w:val="-5"/>
          <w:sz w:val="24"/>
        </w:rPr>
        <w:t> </w:t>
      </w:r>
      <w:r>
        <w:rPr>
          <w:sz w:val="24"/>
        </w:rPr>
        <w:t>the roles to</w:t>
      </w:r>
      <w:r>
        <w:rPr>
          <w:spacing w:val="-1"/>
          <w:sz w:val="24"/>
        </w:rPr>
        <w:t> </w:t>
      </w:r>
      <w:r>
        <w:rPr>
          <w:sz w:val="24"/>
        </w:rPr>
        <w:t>the</w:t>
      </w:r>
      <w:r>
        <w:rPr>
          <w:spacing w:val="1"/>
          <w:sz w:val="24"/>
        </w:rPr>
        <w:t> </w:t>
      </w:r>
      <w:r>
        <w:rPr>
          <w:sz w:val="24"/>
        </w:rPr>
        <w:t>group members in</w:t>
      </w:r>
      <w:r>
        <w:rPr>
          <w:spacing w:val="-1"/>
          <w:sz w:val="24"/>
        </w:rPr>
        <w:t> </w:t>
      </w:r>
      <w:r>
        <w:rPr>
          <w:sz w:val="24"/>
        </w:rPr>
        <w:t>order to</w:t>
      </w:r>
      <w:r>
        <w:rPr>
          <w:spacing w:val="1"/>
          <w:sz w:val="24"/>
        </w:rPr>
        <w:t> </w:t>
      </w:r>
      <w:r>
        <w:rPr>
          <w:sz w:val="24"/>
        </w:rPr>
        <w:t>provide </w:t>
      </w:r>
      <w:r>
        <w:rPr>
          <w:spacing w:val="-2"/>
          <w:sz w:val="24"/>
        </w:rPr>
        <w:t>dependence.</w:t>
      </w:r>
    </w:p>
    <w:p>
      <w:pPr>
        <w:pStyle w:val="BodyText"/>
      </w:pPr>
    </w:p>
    <w:p>
      <w:pPr>
        <w:pStyle w:val="ListParagraph"/>
        <w:numPr>
          <w:ilvl w:val="2"/>
          <w:numId w:val="13"/>
        </w:numPr>
        <w:tabs>
          <w:tab w:pos="1791" w:val="left" w:leader="none"/>
        </w:tabs>
        <w:spacing w:line="240" w:lineRule="auto" w:before="0" w:after="0"/>
        <w:ind w:left="1791" w:right="0" w:hanging="720"/>
        <w:jc w:val="left"/>
        <w:rPr>
          <w:sz w:val="24"/>
        </w:rPr>
      </w:pPr>
      <w:r>
        <w:rPr>
          <w:sz w:val="24"/>
        </w:rPr>
        <w:t>Explaining</w:t>
      </w:r>
      <w:r>
        <w:rPr>
          <w:spacing w:val="-4"/>
          <w:sz w:val="24"/>
        </w:rPr>
        <w:t> </w:t>
      </w:r>
      <w:r>
        <w:rPr>
          <w:sz w:val="24"/>
        </w:rPr>
        <w:t>of the</w:t>
      </w:r>
      <w:r>
        <w:rPr>
          <w:spacing w:val="-2"/>
          <w:sz w:val="24"/>
        </w:rPr>
        <w:t> </w:t>
      </w:r>
      <w:r>
        <w:rPr>
          <w:sz w:val="24"/>
        </w:rPr>
        <w:t>academic </w:t>
      </w:r>
      <w:r>
        <w:rPr>
          <w:spacing w:val="-4"/>
          <w:sz w:val="24"/>
        </w:rPr>
        <w:t>work.</w:t>
      </w:r>
    </w:p>
    <w:p>
      <w:pPr>
        <w:pStyle w:val="BodyText"/>
      </w:pPr>
    </w:p>
    <w:p>
      <w:pPr>
        <w:pStyle w:val="ListParagraph"/>
        <w:numPr>
          <w:ilvl w:val="2"/>
          <w:numId w:val="13"/>
        </w:numPr>
        <w:tabs>
          <w:tab w:pos="1791" w:val="left" w:leader="none"/>
        </w:tabs>
        <w:spacing w:line="240" w:lineRule="auto" w:before="0" w:after="0"/>
        <w:ind w:left="1791" w:right="0" w:hanging="720"/>
        <w:jc w:val="left"/>
        <w:rPr>
          <w:sz w:val="24"/>
        </w:rPr>
      </w:pPr>
      <w:r>
        <w:rPr>
          <w:sz w:val="24"/>
        </w:rPr>
        <w:t>Creating</w:t>
      </w:r>
      <w:r>
        <w:rPr>
          <w:spacing w:val="-4"/>
          <w:sz w:val="24"/>
        </w:rPr>
        <w:t> </w:t>
      </w:r>
      <w:r>
        <w:rPr>
          <w:sz w:val="24"/>
        </w:rPr>
        <w:t>the</w:t>
      </w:r>
      <w:r>
        <w:rPr>
          <w:spacing w:val="-2"/>
          <w:sz w:val="24"/>
        </w:rPr>
        <w:t> </w:t>
      </w:r>
      <w:r>
        <w:rPr>
          <w:sz w:val="24"/>
        </w:rPr>
        <w:t>positive</w:t>
      </w:r>
      <w:r>
        <w:rPr>
          <w:spacing w:val="-2"/>
          <w:sz w:val="24"/>
        </w:rPr>
        <w:t> </w:t>
      </w:r>
      <w:r>
        <w:rPr>
          <w:sz w:val="24"/>
        </w:rPr>
        <w:t>objective</w:t>
      </w:r>
      <w:r>
        <w:rPr>
          <w:spacing w:val="-1"/>
          <w:sz w:val="24"/>
        </w:rPr>
        <w:t> </w:t>
      </w:r>
      <w:r>
        <w:rPr>
          <w:spacing w:val="-2"/>
          <w:sz w:val="24"/>
        </w:rPr>
        <w:t>dependence</w:t>
      </w:r>
    </w:p>
    <w:p>
      <w:pPr>
        <w:spacing w:after="0" w:line="240" w:lineRule="auto"/>
        <w:jc w:val="left"/>
        <w:rPr>
          <w:sz w:val="24"/>
        </w:rPr>
        <w:sectPr>
          <w:pgSz w:w="12240" w:h="15840"/>
          <w:pgMar w:header="0" w:footer="1015" w:top="1360" w:bottom="1200" w:left="1720" w:right="560"/>
        </w:sectPr>
      </w:pPr>
    </w:p>
    <w:p>
      <w:pPr>
        <w:pStyle w:val="ListParagraph"/>
        <w:numPr>
          <w:ilvl w:val="2"/>
          <w:numId w:val="13"/>
        </w:numPr>
        <w:tabs>
          <w:tab w:pos="1791" w:val="left" w:leader="none"/>
        </w:tabs>
        <w:spacing w:line="240" w:lineRule="auto" w:before="72" w:after="0"/>
        <w:ind w:left="1791" w:right="0" w:hanging="720"/>
        <w:jc w:val="left"/>
        <w:rPr>
          <w:sz w:val="24"/>
        </w:rPr>
      </w:pPr>
      <w:r>
        <w:rPr>
          <w:sz w:val="24"/>
        </w:rPr>
        <w:t>Individual</w:t>
      </w:r>
      <w:r>
        <w:rPr>
          <w:spacing w:val="-5"/>
          <w:sz w:val="24"/>
        </w:rPr>
        <w:t> </w:t>
      </w:r>
      <w:r>
        <w:rPr>
          <w:spacing w:val="-2"/>
          <w:sz w:val="24"/>
        </w:rPr>
        <w:t>evaluation</w:t>
      </w:r>
    </w:p>
    <w:p>
      <w:pPr>
        <w:pStyle w:val="BodyText"/>
      </w:pPr>
    </w:p>
    <w:p>
      <w:pPr>
        <w:pStyle w:val="ListParagraph"/>
        <w:numPr>
          <w:ilvl w:val="2"/>
          <w:numId w:val="13"/>
        </w:numPr>
        <w:tabs>
          <w:tab w:pos="1791" w:val="left" w:leader="none"/>
        </w:tabs>
        <w:spacing w:line="240" w:lineRule="auto" w:before="0" w:after="0"/>
        <w:ind w:left="1791" w:right="0" w:hanging="720"/>
        <w:jc w:val="left"/>
        <w:rPr>
          <w:sz w:val="24"/>
        </w:rPr>
      </w:pPr>
      <w:r>
        <w:rPr>
          <w:sz w:val="24"/>
        </w:rPr>
        <w:t>Providing</w:t>
      </w:r>
      <w:r>
        <w:rPr>
          <w:spacing w:val="-4"/>
          <w:sz w:val="24"/>
        </w:rPr>
        <w:t> </w:t>
      </w:r>
      <w:r>
        <w:rPr>
          <w:sz w:val="24"/>
        </w:rPr>
        <w:t>the cooperation</w:t>
      </w:r>
      <w:r>
        <w:rPr>
          <w:spacing w:val="-1"/>
          <w:sz w:val="24"/>
        </w:rPr>
        <w:t> </w:t>
      </w:r>
      <w:r>
        <w:rPr>
          <w:sz w:val="24"/>
        </w:rPr>
        <w:t>among</w:t>
      </w:r>
      <w:r>
        <w:rPr>
          <w:spacing w:val="-2"/>
          <w:sz w:val="24"/>
        </w:rPr>
        <w:t> </w:t>
      </w:r>
      <w:r>
        <w:rPr>
          <w:sz w:val="24"/>
        </w:rPr>
        <w:t>the</w:t>
      </w:r>
      <w:r>
        <w:rPr>
          <w:spacing w:val="1"/>
          <w:sz w:val="24"/>
        </w:rPr>
        <w:t> </w:t>
      </w:r>
      <w:r>
        <w:rPr>
          <w:spacing w:val="-2"/>
          <w:sz w:val="24"/>
        </w:rPr>
        <w:t>groups.</w:t>
      </w:r>
    </w:p>
    <w:p>
      <w:pPr>
        <w:pStyle w:val="BodyText"/>
      </w:pPr>
    </w:p>
    <w:p>
      <w:pPr>
        <w:pStyle w:val="ListParagraph"/>
        <w:numPr>
          <w:ilvl w:val="2"/>
          <w:numId w:val="13"/>
        </w:numPr>
        <w:tabs>
          <w:tab w:pos="1791" w:val="left" w:leader="none"/>
        </w:tabs>
        <w:spacing w:line="240" w:lineRule="auto" w:before="0" w:after="0"/>
        <w:ind w:left="1791" w:right="0" w:hanging="720"/>
        <w:jc w:val="left"/>
        <w:rPr>
          <w:sz w:val="24"/>
        </w:rPr>
      </w:pPr>
      <w:r>
        <w:rPr>
          <w:sz w:val="24"/>
        </w:rPr>
        <w:t>Being</w:t>
      </w:r>
      <w:r>
        <w:rPr>
          <w:spacing w:val="-4"/>
          <w:sz w:val="24"/>
        </w:rPr>
        <w:t> </w:t>
      </w:r>
      <w:r>
        <w:rPr>
          <w:sz w:val="24"/>
        </w:rPr>
        <w:t>explained the criteria necessary</w:t>
      </w:r>
      <w:r>
        <w:rPr>
          <w:spacing w:val="-5"/>
          <w:sz w:val="24"/>
        </w:rPr>
        <w:t> </w:t>
      </w:r>
      <w:r>
        <w:rPr>
          <w:sz w:val="24"/>
        </w:rPr>
        <w:t>for </w:t>
      </w:r>
      <w:r>
        <w:rPr>
          <w:spacing w:val="-2"/>
          <w:sz w:val="24"/>
        </w:rPr>
        <w:t>performance</w:t>
      </w:r>
    </w:p>
    <w:p>
      <w:pPr>
        <w:pStyle w:val="BodyText"/>
      </w:pPr>
    </w:p>
    <w:p>
      <w:pPr>
        <w:pStyle w:val="ListParagraph"/>
        <w:numPr>
          <w:ilvl w:val="2"/>
          <w:numId w:val="13"/>
        </w:numPr>
        <w:tabs>
          <w:tab w:pos="1791" w:val="left" w:leader="none"/>
        </w:tabs>
        <w:spacing w:line="240" w:lineRule="auto" w:before="0" w:after="0"/>
        <w:ind w:left="1791" w:right="0" w:hanging="720"/>
        <w:jc w:val="left"/>
        <w:rPr>
          <w:sz w:val="24"/>
        </w:rPr>
      </w:pPr>
      <w:r>
        <w:rPr>
          <w:sz w:val="24"/>
        </w:rPr>
        <w:t>Determining</w:t>
      </w:r>
      <w:r>
        <w:rPr>
          <w:spacing w:val="-4"/>
          <w:sz w:val="24"/>
        </w:rPr>
        <w:t> </w:t>
      </w:r>
      <w:r>
        <w:rPr>
          <w:sz w:val="24"/>
        </w:rPr>
        <w:t>the</w:t>
      </w:r>
      <w:r>
        <w:rPr>
          <w:spacing w:val="-2"/>
          <w:sz w:val="24"/>
        </w:rPr>
        <w:t> </w:t>
      </w:r>
      <w:r>
        <w:rPr>
          <w:sz w:val="24"/>
        </w:rPr>
        <w:t>required behaviours</w:t>
      </w:r>
      <w:r>
        <w:rPr>
          <w:spacing w:val="-1"/>
          <w:sz w:val="24"/>
        </w:rPr>
        <w:t> </w:t>
      </w:r>
      <w:r>
        <w:rPr>
          <w:sz w:val="24"/>
        </w:rPr>
        <w:t>for </w:t>
      </w:r>
      <w:r>
        <w:rPr>
          <w:spacing w:val="-2"/>
          <w:sz w:val="24"/>
        </w:rPr>
        <w:t>success</w:t>
      </w:r>
    </w:p>
    <w:p>
      <w:pPr>
        <w:pStyle w:val="BodyText"/>
      </w:pPr>
    </w:p>
    <w:p>
      <w:pPr>
        <w:pStyle w:val="ListParagraph"/>
        <w:numPr>
          <w:ilvl w:val="2"/>
          <w:numId w:val="13"/>
        </w:numPr>
        <w:tabs>
          <w:tab w:pos="1791" w:val="left" w:leader="none"/>
        </w:tabs>
        <w:spacing w:line="240" w:lineRule="auto" w:before="0" w:after="0"/>
        <w:ind w:left="1791" w:right="0" w:hanging="720"/>
        <w:jc w:val="left"/>
        <w:rPr>
          <w:sz w:val="24"/>
        </w:rPr>
      </w:pPr>
      <w:r>
        <w:rPr>
          <w:sz w:val="24"/>
        </w:rPr>
        <w:t>Guiding</w:t>
      </w:r>
      <w:r>
        <w:rPr>
          <w:spacing w:val="-3"/>
          <w:sz w:val="24"/>
        </w:rPr>
        <w:t> </w:t>
      </w:r>
      <w:r>
        <w:rPr>
          <w:sz w:val="24"/>
        </w:rPr>
        <w:t>the student </w:t>
      </w:r>
      <w:r>
        <w:rPr>
          <w:spacing w:val="-2"/>
          <w:sz w:val="24"/>
        </w:rPr>
        <w:t>behaviors</w:t>
      </w:r>
    </w:p>
    <w:p>
      <w:pPr>
        <w:pStyle w:val="BodyText"/>
      </w:pPr>
    </w:p>
    <w:p>
      <w:pPr>
        <w:pStyle w:val="ListParagraph"/>
        <w:numPr>
          <w:ilvl w:val="2"/>
          <w:numId w:val="13"/>
        </w:numPr>
        <w:tabs>
          <w:tab w:pos="1851" w:val="left" w:leader="none"/>
        </w:tabs>
        <w:spacing w:line="240" w:lineRule="auto" w:before="0" w:after="0"/>
        <w:ind w:left="1851" w:right="0" w:hanging="780"/>
        <w:jc w:val="left"/>
        <w:rPr>
          <w:sz w:val="24"/>
        </w:rPr>
      </w:pPr>
      <w:r>
        <w:rPr>
          <w:sz w:val="24"/>
        </w:rPr>
        <w:t>Helping</w:t>
      </w:r>
      <w:r>
        <w:rPr>
          <w:spacing w:val="-7"/>
          <w:sz w:val="24"/>
        </w:rPr>
        <w:t> </w:t>
      </w:r>
      <w:r>
        <w:rPr>
          <w:sz w:val="24"/>
        </w:rPr>
        <w:t>to</w:t>
      </w:r>
      <w:r>
        <w:rPr>
          <w:spacing w:val="-1"/>
          <w:sz w:val="24"/>
        </w:rPr>
        <w:t> </w:t>
      </w:r>
      <w:r>
        <w:rPr>
          <w:sz w:val="24"/>
        </w:rPr>
        <w:t>the group </w:t>
      </w:r>
      <w:r>
        <w:rPr>
          <w:spacing w:val="-4"/>
          <w:sz w:val="24"/>
        </w:rPr>
        <w:t>work</w:t>
      </w:r>
    </w:p>
    <w:p>
      <w:pPr>
        <w:pStyle w:val="BodyText"/>
      </w:pPr>
    </w:p>
    <w:p>
      <w:pPr>
        <w:pStyle w:val="ListParagraph"/>
        <w:numPr>
          <w:ilvl w:val="2"/>
          <w:numId w:val="13"/>
        </w:numPr>
        <w:tabs>
          <w:tab w:pos="1791" w:val="left" w:leader="none"/>
        </w:tabs>
        <w:spacing w:line="240" w:lineRule="auto" w:before="0" w:after="0"/>
        <w:ind w:left="1791" w:right="0" w:hanging="720"/>
        <w:jc w:val="left"/>
        <w:rPr>
          <w:sz w:val="24"/>
        </w:rPr>
      </w:pPr>
      <w:r>
        <w:rPr>
          <w:sz w:val="24"/>
        </w:rPr>
        <w:t>Having</w:t>
      </w:r>
      <w:r>
        <w:rPr>
          <w:spacing w:val="-5"/>
          <w:sz w:val="24"/>
        </w:rPr>
        <w:t> </w:t>
      </w:r>
      <w:r>
        <w:rPr>
          <w:sz w:val="24"/>
        </w:rPr>
        <w:t>students come</w:t>
      </w:r>
      <w:r>
        <w:rPr>
          <w:spacing w:val="-1"/>
          <w:sz w:val="24"/>
        </w:rPr>
        <w:t> </w:t>
      </w:r>
      <w:r>
        <w:rPr>
          <w:sz w:val="24"/>
        </w:rPr>
        <w:t>together for</w:t>
      </w:r>
      <w:r>
        <w:rPr>
          <w:spacing w:val="-2"/>
          <w:sz w:val="24"/>
        </w:rPr>
        <w:t> </w:t>
      </w:r>
      <w:r>
        <w:rPr>
          <w:sz w:val="24"/>
        </w:rPr>
        <w:t>being</w:t>
      </w:r>
      <w:r>
        <w:rPr>
          <w:spacing w:val="-3"/>
          <w:sz w:val="24"/>
        </w:rPr>
        <w:t> </w:t>
      </w:r>
      <w:r>
        <w:rPr>
          <w:sz w:val="24"/>
        </w:rPr>
        <w:t>able</w:t>
      </w:r>
      <w:r>
        <w:rPr>
          <w:spacing w:val="-1"/>
          <w:sz w:val="24"/>
        </w:rPr>
        <w:t> </w:t>
      </w:r>
      <w:r>
        <w:rPr>
          <w:sz w:val="24"/>
        </w:rPr>
        <w:t>to teach</w:t>
      </w:r>
      <w:r>
        <w:rPr>
          <w:spacing w:val="2"/>
          <w:sz w:val="24"/>
        </w:rPr>
        <w:t> </w:t>
      </w:r>
      <w:r>
        <w:rPr>
          <w:spacing w:val="-2"/>
          <w:sz w:val="24"/>
        </w:rPr>
        <w:t>cooperation</w:t>
      </w:r>
    </w:p>
    <w:p>
      <w:pPr>
        <w:pStyle w:val="BodyText"/>
        <w:spacing w:before="1"/>
      </w:pPr>
    </w:p>
    <w:p>
      <w:pPr>
        <w:pStyle w:val="ListParagraph"/>
        <w:numPr>
          <w:ilvl w:val="2"/>
          <w:numId w:val="13"/>
        </w:numPr>
        <w:tabs>
          <w:tab w:pos="1791" w:val="left" w:leader="none"/>
        </w:tabs>
        <w:spacing w:line="240" w:lineRule="auto" w:before="0" w:after="0"/>
        <w:ind w:left="1791" w:right="0" w:hanging="720"/>
        <w:jc w:val="left"/>
        <w:rPr>
          <w:sz w:val="24"/>
        </w:rPr>
      </w:pPr>
      <w:r>
        <w:rPr>
          <w:sz w:val="24"/>
        </w:rPr>
        <w:t>Finishing</w:t>
      </w:r>
      <w:r>
        <w:rPr>
          <w:spacing w:val="-3"/>
          <w:sz w:val="24"/>
        </w:rPr>
        <w:t> </w:t>
      </w:r>
      <w:r>
        <w:rPr>
          <w:sz w:val="24"/>
        </w:rPr>
        <w:t>the</w:t>
      </w:r>
      <w:r>
        <w:rPr>
          <w:spacing w:val="-1"/>
          <w:sz w:val="24"/>
        </w:rPr>
        <w:t> </w:t>
      </w:r>
      <w:r>
        <w:rPr>
          <w:spacing w:val="-2"/>
          <w:sz w:val="24"/>
        </w:rPr>
        <w:t>lesson</w:t>
      </w:r>
    </w:p>
    <w:p>
      <w:pPr>
        <w:pStyle w:val="BodyText"/>
      </w:pPr>
    </w:p>
    <w:p>
      <w:pPr>
        <w:pStyle w:val="ListParagraph"/>
        <w:numPr>
          <w:ilvl w:val="2"/>
          <w:numId w:val="13"/>
        </w:numPr>
        <w:tabs>
          <w:tab w:pos="1791" w:val="left" w:leader="none"/>
        </w:tabs>
        <w:spacing w:line="240" w:lineRule="auto" w:before="0" w:after="0"/>
        <w:ind w:left="1791" w:right="0" w:hanging="720"/>
        <w:jc w:val="left"/>
        <w:rPr>
          <w:sz w:val="24"/>
        </w:rPr>
      </w:pPr>
      <w:r>
        <w:rPr>
          <w:sz w:val="24"/>
        </w:rPr>
        <w:t>Evaluation</w:t>
      </w:r>
      <w:r>
        <w:rPr>
          <w:spacing w:val="-3"/>
          <w:sz w:val="24"/>
        </w:rPr>
        <w:t> </w:t>
      </w:r>
      <w:r>
        <w:rPr>
          <w:sz w:val="24"/>
        </w:rPr>
        <w:t>for</w:t>
      </w:r>
      <w:r>
        <w:rPr>
          <w:spacing w:val="-1"/>
          <w:sz w:val="24"/>
        </w:rPr>
        <w:t> </w:t>
      </w:r>
      <w:r>
        <w:rPr>
          <w:sz w:val="24"/>
        </w:rPr>
        <w:t>students learning</w:t>
      </w:r>
      <w:r>
        <w:rPr>
          <w:spacing w:val="-3"/>
          <w:sz w:val="24"/>
        </w:rPr>
        <w:t> </w:t>
      </w:r>
      <w:r>
        <w:rPr>
          <w:sz w:val="24"/>
        </w:rPr>
        <w:t>qualitatively</w:t>
      </w:r>
      <w:r>
        <w:rPr>
          <w:spacing w:val="-5"/>
          <w:sz w:val="24"/>
        </w:rPr>
        <w:t> </w:t>
      </w:r>
      <w:r>
        <w:rPr>
          <w:sz w:val="24"/>
        </w:rPr>
        <w:t>and</w:t>
      </w:r>
      <w:r>
        <w:rPr>
          <w:spacing w:val="2"/>
          <w:sz w:val="24"/>
        </w:rPr>
        <w:t> </w:t>
      </w:r>
      <w:r>
        <w:rPr>
          <w:spacing w:val="-2"/>
          <w:sz w:val="24"/>
        </w:rPr>
        <w:t>quantitatively</w:t>
      </w:r>
    </w:p>
    <w:p>
      <w:pPr>
        <w:pStyle w:val="BodyText"/>
      </w:pPr>
    </w:p>
    <w:p>
      <w:pPr>
        <w:pStyle w:val="ListParagraph"/>
        <w:numPr>
          <w:ilvl w:val="2"/>
          <w:numId w:val="13"/>
        </w:numPr>
        <w:tabs>
          <w:tab w:pos="1791" w:val="left" w:leader="none"/>
        </w:tabs>
        <w:spacing w:line="240" w:lineRule="auto" w:before="0" w:after="0"/>
        <w:ind w:left="1791" w:right="0" w:hanging="720"/>
        <w:jc w:val="left"/>
        <w:rPr>
          <w:sz w:val="24"/>
        </w:rPr>
      </w:pPr>
      <w:r>
        <w:rPr>
          <w:sz w:val="24"/>
        </w:rPr>
        <w:t>Evaluating</w:t>
      </w:r>
      <w:r>
        <w:rPr>
          <w:spacing w:val="-3"/>
          <w:sz w:val="24"/>
        </w:rPr>
        <w:t> </w:t>
      </w:r>
      <w:r>
        <w:rPr>
          <w:sz w:val="24"/>
        </w:rPr>
        <w:t>the</w:t>
      </w:r>
      <w:r>
        <w:rPr>
          <w:spacing w:val="-1"/>
          <w:sz w:val="24"/>
        </w:rPr>
        <w:t> </w:t>
      </w:r>
      <w:r>
        <w:rPr>
          <w:sz w:val="24"/>
        </w:rPr>
        <w:t>performance</w:t>
      </w:r>
      <w:r>
        <w:rPr>
          <w:spacing w:val="-1"/>
          <w:sz w:val="24"/>
        </w:rPr>
        <w:t> </w:t>
      </w:r>
      <w:r>
        <w:rPr>
          <w:sz w:val="24"/>
        </w:rPr>
        <w:t>of</w:t>
      </w:r>
      <w:r>
        <w:rPr>
          <w:spacing w:val="-1"/>
          <w:sz w:val="24"/>
        </w:rPr>
        <w:t> </w:t>
      </w:r>
      <w:r>
        <w:rPr>
          <w:sz w:val="24"/>
        </w:rPr>
        <w:t>the </w:t>
      </w:r>
      <w:r>
        <w:rPr>
          <w:spacing w:val="-4"/>
          <w:sz w:val="24"/>
        </w:rPr>
        <w:t>group</w:t>
      </w:r>
    </w:p>
    <w:p>
      <w:pPr>
        <w:pStyle w:val="BodyText"/>
      </w:pPr>
    </w:p>
    <w:p>
      <w:pPr>
        <w:pStyle w:val="ListParagraph"/>
        <w:numPr>
          <w:ilvl w:val="2"/>
          <w:numId w:val="13"/>
        </w:numPr>
        <w:tabs>
          <w:tab w:pos="1791" w:val="left" w:leader="none"/>
        </w:tabs>
        <w:spacing w:line="240" w:lineRule="auto" w:before="0" w:after="0"/>
        <w:ind w:left="1791" w:right="0" w:hanging="720"/>
        <w:jc w:val="left"/>
        <w:rPr>
          <w:sz w:val="24"/>
        </w:rPr>
      </w:pPr>
      <w:r>
        <w:rPr>
          <w:sz w:val="24"/>
        </w:rPr>
        <w:t>Forming</w:t>
      </w:r>
      <w:r>
        <w:rPr>
          <w:spacing w:val="-5"/>
          <w:sz w:val="24"/>
        </w:rPr>
        <w:t> </w:t>
      </w:r>
      <w:r>
        <w:rPr>
          <w:sz w:val="24"/>
        </w:rPr>
        <w:t>academic</w:t>
      </w:r>
      <w:r>
        <w:rPr>
          <w:spacing w:val="-2"/>
          <w:sz w:val="24"/>
        </w:rPr>
        <w:t> contrasts.</w:t>
      </w:r>
    </w:p>
    <w:p>
      <w:pPr>
        <w:pStyle w:val="BodyText"/>
        <w:spacing w:before="7"/>
      </w:pPr>
    </w:p>
    <w:p>
      <w:pPr>
        <w:pStyle w:val="ListParagraph"/>
        <w:numPr>
          <w:ilvl w:val="1"/>
          <w:numId w:val="13"/>
        </w:numPr>
        <w:tabs>
          <w:tab w:pos="1100" w:val="left" w:leader="none"/>
        </w:tabs>
        <w:spacing w:line="240" w:lineRule="auto" w:before="0" w:after="0"/>
        <w:ind w:left="1100" w:right="0" w:hanging="569"/>
        <w:jc w:val="left"/>
        <w:rPr>
          <w:b/>
          <w:sz w:val="24"/>
        </w:rPr>
      </w:pPr>
      <w:r>
        <w:rPr>
          <w:b/>
          <w:sz w:val="24"/>
        </w:rPr>
        <w:t>Teams-Game-Tournament</w:t>
      </w:r>
      <w:r>
        <w:rPr>
          <w:b/>
          <w:spacing w:val="-8"/>
          <w:sz w:val="24"/>
        </w:rPr>
        <w:t> </w:t>
      </w:r>
      <w:r>
        <w:rPr>
          <w:b/>
          <w:spacing w:val="-4"/>
          <w:sz w:val="24"/>
        </w:rPr>
        <w:t>(TGT)</w:t>
      </w:r>
    </w:p>
    <w:p>
      <w:pPr>
        <w:pStyle w:val="BodyText"/>
        <w:spacing w:before="193"/>
        <w:rPr>
          <w:b/>
        </w:rPr>
      </w:pPr>
    </w:p>
    <w:p>
      <w:pPr>
        <w:pStyle w:val="BodyText"/>
        <w:spacing w:line="480" w:lineRule="auto"/>
        <w:ind w:left="440" w:right="876"/>
        <w:jc w:val="both"/>
      </w:pPr>
      <w:r>
        <w:rPr/>
        <w:t>Teams-Games-Tournament is one of the team learning strategies designed by Robert Slavin for review and mastery learning of material. Slavin has found that TGT increased basic skills, students‟ achievement, positive interactions between students, acceptance of mainstreamed classmates and self-esteem. In Team –Game-Tournament model the students play academic games as representative of their team. They compete with</w:t>
      </w:r>
      <w:r>
        <w:rPr>
          <w:spacing w:val="40"/>
        </w:rPr>
        <w:t> </w:t>
      </w:r>
      <w:r>
        <w:rPr/>
        <w:t>students having similar performance level and coach each other prior to the game to ensure all group members are competent in subject matter. Students earn team points based on how well they do at their tournament (Samaila, 2015).</w:t>
      </w:r>
      <w:r>
        <w:rPr>
          <w:spacing w:val="40"/>
        </w:rPr>
        <w:t> </w:t>
      </w:r>
      <w:r>
        <w:rPr/>
        <w:t>Hedeen (2003) opined that TGT method is different from the STAD method, in that the quiz and individual improvement scores are replaced with games and a „tournament‟.</w:t>
      </w:r>
    </w:p>
    <w:p>
      <w:pPr>
        <w:spacing w:after="0" w:line="480" w:lineRule="auto"/>
        <w:jc w:val="both"/>
        <w:sectPr>
          <w:pgSz w:w="12240" w:h="15840"/>
          <w:pgMar w:header="0" w:footer="1015" w:top="1360" w:bottom="1200" w:left="1720" w:right="560"/>
        </w:sectPr>
      </w:pPr>
    </w:p>
    <w:p>
      <w:pPr>
        <w:pStyle w:val="ListParagraph"/>
        <w:numPr>
          <w:ilvl w:val="1"/>
          <w:numId w:val="13"/>
        </w:numPr>
        <w:tabs>
          <w:tab w:pos="831" w:val="left" w:leader="none"/>
        </w:tabs>
        <w:spacing w:line="240" w:lineRule="auto" w:before="79" w:after="0"/>
        <w:ind w:left="831" w:right="0" w:hanging="571"/>
        <w:jc w:val="left"/>
        <w:rPr>
          <w:b/>
          <w:sz w:val="24"/>
        </w:rPr>
      </w:pPr>
      <w:r>
        <w:rPr>
          <w:b/>
          <w:sz w:val="24"/>
        </w:rPr>
        <w:t>Group</w:t>
      </w:r>
      <w:r>
        <w:rPr>
          <w:b/>
          <w:spacing w:val="-3"/>
          <w:sz w:val="24"/>
        </w:rPr>
        <w:t> </w:t>
      </w:r>
      <w:r>
        <w:rPr>
          <w:b/>
          <w:sz w:val="24"/>
        </w:rPr>
        <w:t>Investigation</w:t>
      </w:r>
      <w:r>
        <w:rPr>
          <w:b/>
          <w:spacing w:val="-1"/>
          <w:sz w:val="24"/>
        </w:rPr>
        <w:t> </w:t>
      </w:r>
      <w:r>
        <w:rPr>
          <w:b/>
          <w:sz w:val="24"/>
        </w:rPr>
        <w:t>Model</w:t>
      </w:r>
      <w:r>
        <w:rPr>
          <w:b/>
          <w:spacing w:val="-2"/>
          <w:sz w:val="24"/>
        </w:rPr>
        <w:t> </w:t>
      </w:r>
      <w:r>
        <w:rPr>
          <w:b/>
          <w:spacing w:val="-4"/>
          <w:sz w:val="24"/>
        </w:rPr>
        <w:t>(GI)</w:t>
      </w:r>
    </w:p>
    <w:p>
      <w:pPr>
        <w:pStyle w:val="BodyText"/>
        <w:spacing w:before="192"/>
        <w:rPr>
          <w:b/>
        </w:rPr>
      </w:pPr>
    </w:p>
    <w:p>
      <w:pPr>
        <w:pStyle w:val="BodyText"/>
        <w:spacing w:line="480" w:lineRule="auto"/>
        <w:ind w:left="440" w:right="875"/>
        <w:jc w:val="both"/>
      </w:pPr>
      <w:r>
        <w:rPr/>
        <w:t>Group Investigation</w:t>
      </w:r>
      <w:r>
        <w:rPr>
          <w:spacing w:val="-1"/>
        </w:rPr>
        <w:t> </w:t>
      </w:r>
      <w:r>
        <w:rPr/>
        <w:t>model</w:t>
      </w:r>
      <w:r>
        <w:rPr>
          <w:spacing w:val="-1"/>
        </w:rPr>
        <w:t> </w:t>
      </w:r>
      <w:r>
        <w:rPr/>
        <w:t>was</w:t>
      </w:r>
      <w:r>
        <w:rPr>
          <w:spacing w:val="-1"/>
        </w:rPr>
        <w:t> </w:t>
      </w:r>
      <w:r>
        <w:rPr/>
        <w:t>developed</w:t>
      </w:r>
      <w:r>
        <w:rPr>
          <w:spacing w:val="-2"/>
        </w:rPr>
        <w:t> </w:t>
      </w:r>
      <w:r>
        <w:rPr/>
        <w:t>by</w:t>
      </w:r>
      <w:r>
        <w:rPr>
          <w:spacing w:val="-6"/>
        </w:rPr>
        <w:t> </w:t>
      </w:r>
      <w:r>
        <w:rPr/>
        <w:t>Sharan</w:t>
      </w:r>
      <w:r>
        <w:rPr>
          <w:spacing w:val="-1"/>
        </w:rPr>
        <w:t> </w:t>
      </w:r>
      <w:r>
        <w:rPr/>
        <w:t>&amp;</w:t>
      </w:r>
      <w:r>
        <w:rPr>
          <w:spacing w:val="-3"/>
        </w:rPr>
        <w:t> </w:t>
      </w:r>
      <w:r>
        <w:rPr/>
        <w:t>Sharan</w:t>
      </w:r>
      <w:r>
        <w:rPr>
          <w:spacing w:val="-1"/>
        </w:rPr>
        <w:t> </w:t>
      </w:r>
      <w:r>
        <w:rPr/>
        <w:t>(1992),</w:t>
      </w:r>
      <w:r>
        <w:rPr>
          <w:spacing w:val="-1"/>
        </w:rPr>
        <w:t> </w:t>
      </w:r>
      <w:r>
        <w:rPr/>
        <w:t>which</w:t>
      </w:r>
      <w:r>
        <w:rPr>
          <w:spacing w:val="-2"/>
        </w:rPr>
        <w:t> </w:t>
      </w:r>
      <w:r>
        <w:rPr/>
        <w:t>is</w:t>
      </w:r>
      <w:r>
        <w:rPr>
          <w:spacing w:val="-1"/>
        </w:rPr>
        <w:t> </w:t>
      </w:r>
      <w:r>
        <w:rPr/>
        <w:t>a</w:t>
      </w:r>
      <w:r>
        <w:rPr>
          <w:spacing w:val="-2"/>
        </w:rPr>
        <w:t> </w:t>
      </w:r>
      <w:r>
        <w:rPr/>
        <w:t>general classroom organization plan in which students work in small group using cooperative inquiry, group discussion and cooperative planning projects. In this model, students form their</w:t>
      </w:r>
      <w:r>
        <w:rPr>
          <w:spacing w:val="-1"/>
        </w:rPr>
        <w:t> </w:t>
      </w:r>
      <w:r>
        <w:rPr/>
        <w:t>own</w:t>
      </w:r>
      <w:r>
        <w:rPr>
          <w:spacing w:val="-1"/>
        </w:rPr>
        <w:t> </w:t>
      </w:r>
      <w:r>
        <w:rPr/>
        <w:t>two-to six member groups.</w:t>
      </w:r>
      <w:r>
        <w:rPr>
          <w:spacing w:val="-1"/>
        </w:rPr>
        <w:t> </w:t>
      </w:r>
      <w:r>
        <w:rPr/>
        <w:t>After</w:t>
      </w:r>
      <w:r>
        <w:rPr>
          <w:spacing w:val="-1"/>
        </w:rPr>
        <w:t> </w:t>
      </w:r>
      <w:r>
        <w:rPr/>
        <w:t>choosing</w:t>
      </w:r>
      <w:r>
        <w:rPr>
          <w:spacing w:val="-2"/>
        </w:rPr>
        <w:t> </w:t>
      </w:r>
      <w:r>
        <w:rPr/>
        <w:t>sub-topics from</w:t>
      </w:r>
      <w:r>
        <w:rPr>
          <w:spacing w:val="-1"/>
        </w:rPr>
        <w:t> </w:t>
      </w:r>
      <w:r>
        <w:rPr/>
        <w:t>a</w:t>
      </w:r>
      <w:r>
        <w:rPr>
          <w:spacing w:val="-1"/>
        </w:rPr>
        <w:t> </w:t>
      </w:r>
      <w:r>
        <w:rPr/>
        <w:t>unit that the</w:t>
      </w:r>
      <w:r>
        <w:rPr>
          <w:spacing w:val="-1"/>
        </w:rPr>
        <w:t> </w:t>
      </w:r>
      <w:r>
        <w:rPr/>
        <w:t>entire class is studying, the groups break their subtopics into individual tasks and carry- out the activities that are necessary to prepare group report. Each group then makes a</w:t>
      </w:r>
      <w:r>
        <w:rPr>
          <w:spacing w:val="40"/>
        </w:rPr>
        <w:t> </w:t>
      </w:r>
      <w:r>
        <w:rPr/>
        <w:t>presentation or display to communicate its findings to the entire class. The absolute freedom given to students to form their own group subjects this model to the danger of constituting a homogenous group where the students of equal ability may come together as a group. Exclusion of low ability students can easily manifest itself under this arrangement (Gumel, 2015).</w:t>
      </w:r>
    </w:p>
    <w:p>
      <w:pPr>
        <w:pStyle w:val="ListParagraph"/>
        <w:numPr>
          <w:ilvl w:val="1"/>
          <w:numId w:val="13"/>
        </w:numPr>
        <w:tabs>
          <w:tab w:pos="951" w:val="left" w:leader="none"/>
        </w:tabs>
        <w:spacing w:line="240" w:lineRule="auto" w:before="206" w:after="0"/>
        <w:ind w:left="951" w:right="0" w:hanging="511"/>
        <w:jc w:val="both"/>
        <w:rPr>
          <w:b/>
          <w:sz w:val="24"/>
        </w:rPr>
      </w:pPr>
      <w:r>
        <w:rPr>
          <w:b/>
          <w:sz w:val="24"/>
        </w:rPr>
        <w:t>Jigsaw</w:t>
      </w:r>
      <w:r>
        <w:rPr>
          <w:b/>
          <w:spacing w:val="1"/>
          <w:sz w:val="24"/>
        </w:rPr>
        <w:t> </w:t>
      </w:r>
      <w:r>
        <w:rPr>
          <w:b/>
          <w:spacing w:val="-4"/>
          <w:sz w:val="24"/>
        </w:rPr>
        <w:t>Model</w:t>
      </w:r>
    </w:p>
    <w:p>
      <w:pPr>
        <w:pStyle w:val="BodyText"/>
        <w:spacing w:line="480" w:lineRule="auto" w:before="271"/>
        <w:ind w:left="440" w:right="875"/>
        <w:jc w:val="both"/>
      </w:pPr>
      <w:r>
        <w:rPr/>
        <w:t>Jigsaw Model is a cooperative learning structure applicable to team assignment that call for expertise in several distinct areas. Students become “experts” on a concept and are responsible for the other group members. Groups subdivide a topic and members work together with those from other groups who have the same topic, they then return to their original group</w:t>
      </w:r>
      <w:r>
        <w:rPr>
          <w:spacing w:val="-1"/>
        </w:rPr>
        <w:t> </w:t>
      </w:r>
      <w:r>
        <w:rPr/>
        <w:t>and</w:t>
      </w:r>
      <w:r>
        <w:rPr>
          <w:spacing w:val="-1"/>
        </w:rPr>
        <w:t> </w:t>
      </w:r>
      <w:r>
        <w:rPr/>
        <w:t>explain</w:t>
      </w:r>
      <w:r>
        <w:rPr>
          <w:spacing w:val="-1"/>
        </w:rPr>
        <w:t> </w:t>
      </w:r>
      <w:r>
        <w:rPr/>
        <w:t>their</w:t>
      </w:r>
      <w:r>
        <w:rPr>
          <w:spacing w:val="-2"/>
        </w:rPr>
        <w:t> </w:t>
      </w:r>
      <w:r>
        <w:rPr/>
        <w:t>topic. According</w:t>
      </w:r>
      <w:r>
        <w:rPr>
          <w:spacing w:val="-4"/>
        </w:rPr>
        <w:t> </w:t>
      </w:r>
      <w:r>
        <w:rPr/>
        <w:t>to</w:t>
      </w:r>
      <w:r>
        <w:rPr>
          <w:spacing w:val="-1"/>
        </w:rPr>
        <w:t> </w:t>
      </w:r>
      <w:r>
        <w:rPr/>
        <w:t>Jansoon</w:t>
      </w:r>
      <w:r>
        <w:rPr>
          <w:spacing w:val="-1"/>
        </w:rPr>
        <w:t> </w:t>
      </w:r>
      <w:r>
        <w:rPr/>
        <w:t>and</w:t>
      </w:r>
      <w:r>
        <w:rPr>
          <w:spacing w:val="-1"/>
        </w:rPr>
        <w:t> </w:t>
      </w:r>
      <w:r>
        <w:rPr/>
        <w:t>Samsook</w:t>
      </w:r>
      <w:r>
        <w:rPr>
          <w:spacing w:val="-1"/>
        </w:rPr>
        <w:t> </w:t>
      </w:r>
      <w:r>
        <w:rPr/>
        <w:t>(2008), Jigsaw method consists of two groups: a home group and an expert group. The lessons are divided into independent sub-lessons that are done in parallel. Each student becomes an expert in one sub-lesson as part of a group investigation. The groups select an interesting topic</w:t>
      </w:r>
      <w:r>
        <w:rPr>
          <w:spacing w:val="60"/>
        </w:rPr>
        <w:t> </w:t>
      </w:r>
      <w:r>
        <w:rPr/>
        <w:t>for</w:t>
      </w:r>
      <w:r>
        <w:rPr>
          <w:spacing w:val="60"/>
        </w:rPr>
        <w:t> </w:t>
      </w:r>
      <w:r>
        <w:rPr/>
        <w:t>investigation,</w:t>
      </w:r>
      <w:r>
        <w:rPr>
          <w:spacing w:val="63"/>
        </w:rPr>
        <w:t> </w:t>
      </w:r>
      <w:r>
        <w:rPr/>
        <w:t>and</w:t>
      </w:r>
      <w:r>
        <w:rPr>
          <w:spacing w:val="62"/>
        </w:rPr>
        <w:t> </w:t>
      </w:r>
      <w:r>
        <w:rPr/>
        <w:t>the</w:t>
      </w:r>
      <w:r>
        <w:rPr>
          <w:spacing w:val="60"/>
        </w:rPr>
        <w:t> </w:t>
      </w:r>
      <w:r>
        <w:rPr/>
        <w:t>students</w:t>
      </w:r>
      <w:r>
        <w:rPr>
          <w:spacing w:val="65"/>
        </w:rPr>
        <w:t> </w:t>
      </w:r>
      <w:r>
        <w:rPr/>
        <w:t>generate</w:t>
      </w:r>
      <w:r>
        <w:rPr>
          <w:spacing w:val="60"/>
        </w:rPr>
        <w:t> </w:t>
      </w:r>
      <w:r>
        <w:rPr/>
        <w:t>questions</w:t>
      </w:r>
      <w:r>
        <w:rPr>
          <w:spacing w:val="62"/>
        </w:rPr>
        <w:t> </w:t>
      </w:r>
      <w:r>
        <w:rPr/>
        <w:t>and</w:t>
      </w:r>
      <w:r>
        <w:rPr>
          <w:spacing w:val="61"/>
        </w:rPr>
        <w:t> </w:t>
      </w:r>
      <w:r>
        <w:rPr/>
        <w:t>then</w:t>
      </w:r>
      <w:r>
        <w:rPr>
          <w:spacing w:val="62"/>
        </w:rPr>
        <w:t> </w:t>
      </w:r>
      <w:r>
        <w:rPr/>
        <w:t>construct</w:t>
      </w:r>
      <w:r>
        <w:rPr>
          <w:spacing w:val="62"/>
        </w:rPr>
        <w:t> </w:t>
      </w:r>
      <w:r>
        <w:rPr>
          <w:spacing w:val="-2"/>
        </w:rPr>
        <w:t>their</w:t>
      </w:r>
    </w:p>
    <w:p>
      <w:pPr>
        <w:spacing w:after="0" w:line="480" w:lineRule="auto"/>
        <w:jc w:val="both"/>
        <w:sectPr>
          <w:pgSz w:w="12240" w:h="15840"/>
          <w:pgMar w:header="0" w:footer="1015" w:top="1360" w:bottom="1200" w:left="1720" w:right="560"/>
        </w:sectPr>
      </w:pPr>
    </w:p>
    <w:p>
      <w:pPr>
        <w:pStyle w:val="BodyText"/>
        <w:spacing w:line="480" w:lineRule="auto" w:before="72"/>
        <w:ind w:left="440" w:right="881"/>
        <w:jc w:val="both"/>
      </w:pPr>
      <w:r>
        <w:rPr/>
        <w:t>knowledge. The structure of knowledge is hierarchical, and each step can be studied separately and subsequently put together.</w:t>
      </w:r>
    </w:p>
    <w:p>
      <w:pPr>
        <w:pStyle w:val="ListParagraph"/>
        <w:numPr>
          <w:ilvl w:val="1"/>
          <w:numId w:val="6"/>
        </w:numPr>
        <w:tabs>
          <w:tab w:pos="980" w:val="left" w:leader="none"/>
        </w:tabs>
        <w:spacing w:line="240" w:lineRule="auto" w:before="7" w:after="0"/>
        <w:ind w:left="980" w:right="0" w:hanging="540"/>
        <w:jc w:val="left"/>
        <w:rPr>
          <w:b/>
          <w:sz w:val="24"/>
        </w:rPr>
      </w:pPr>
      <w:r>
        <w:rPr>
          <w:b/>
          <w:sz w:val="24"/>
        </w:rPr>
        <w:t>Jigsaw</w:t>
      </w:r>
      <w:r>
        <w:rPr>
          <w:b/>
          <w:spacing w:val="-1"/>
          <w:sz w:val="24"/>
        </w:rPr>
        <w:t> </w:t>
      </w:r>
      <w:r>
        <w:rPr>
          <w:b/>
          <w:sz w:val="24"/>
        </w:rPr>
        <w:t>Cooperative</w:t>
      </w:r>
      <w:r>
        <w:rPr>
          <w:b/>
          <w:spacing w:val="-1"/>
          <w:sz w:val="24"/>
        </w:rPr>
        <w:t> </w:t>
      </w:r>
      <w:r>
        <w:rPr>
          <w:b/>
          <w:sz w:val="24"/>
        </w:rPr>
        <w:t>Learning</w:t>
      </w:r>
      <w:r>
        <w:rPr>
          <w:b/>
          <w:spacing w:val="-1"/>
          <w:sz w:val="24"/>
        </w:rPr>
        <w:t> </w:t>
      </w:r>
      <w:r>
        <w:rPr>
          <w:b/>
          <w:spacing w:val="-2"/>
          <w:sz w:val="24"/>
        </w:rPr>
        <w:t>Strategy</w:t>
      </w:r>
    </w:p>
    <w:p>
      <w:pPr>
        <w:pStyle w:val="BodyText"/>
        <w:spacing w:before="194"/>
        <w:rPr>
          <w:b/>
        </w:rPr>
      </w:pPr>
    </w:p>
    <w:p>
      <w:pPr>
        <w:spacing w:line="480" w:lineRule="auto" w:before="0"/>
        <w:ind w:left="440" w:right="877" w:firstLine="0"/>
        <w:jc w:val="both"/>
        <w:rPr>
          <w:sz w:val="22"/>
        </w:rPr>
      </w:pPr>
      <w:r>
        <w:rPr>
          <w:sz w:val="22"/>
        </w:rPr>
        <w:t>Jig-saw is a type of cooperative learning strategy that is grounded in the belief that learning is most effective when students are actively involved in sharing ideas and work cooperatively to complete their academic task. A variety</w:t>
      </w:r>
      <w:r>
        <w:rPr>
          <w:spacing w:val="-3"/>
          <w:sz w:val="22"/>
        </w:rPr>
        <w:t> </w:t>
      </w:r>
      <w:r>
        <w:rPr>
          <w:sz w:val="22"/>
        </w:rPr>
        <w:t>of</w:t>
      </w:r>
      <w:r>
        <w:rPr>
          <w:spacing w:val="-2"/>
          <w:sz w:val="22"/>
        </w:rPr>
        <w:t> </w:t>
      </w:r>
      <w:r>
        <w:rPr>
          <w:sz w:val="22"/>
        </w:rPr>
        <w:t>jigsaw</w:t>
      </w:r>
      <w:r>
        <w:rPr>
          <w:spacing w:val="-1"/>
          <w:sz w:val="22"/>
        </w:rPr>
        <w:t> </w:t>
      </w:r>
      <w:r>
        <w:rPr>
          <w:sz w:val="22"/>
        </w:rPr>
        <w:t>approaches have been developed each of which involves students</w:t>
      </w:r>
      <w:r>
        <w:rPr>
          <w:spacing w:val="-2"/>
          <w:sz w:val="22"/>
        </w:rPr>
        <w:t> </w:t>
      </w:r>
      <w:r>
        <w:rPr>
          <w:sz w:val="22"/>
        </w:rPr>
        <w:t>teaching</w:t>
      </w:r>
      <w:r>
        <w:rPr>
          <w:spacing w:val="-3"/>
          <w:sz w:val="22"/>
        </w:rPr>
        <w:t> </w:t>
      </w:r>
      <w:r>
        <w:rPr>
          <w:sz w:val="22"/>
        </w:rPr>
        <w:t>their</w:t>
      </w:r>
      <w:r>
        <w:rPr>
          <w:spacing w:val="-2"/>
          <w:sz w:val="22"/>
        </w:rPr>
        <w:t> </w:t>
      </w:r>
      <w:r>
        <w:rPr>
          <w:sz w:val="22"/>
        </w:rPr>
        <w:t>peers.</w:t>
      </w:r>
      <w:r>
        <w:rPr>
          <w:spacing w:val="-2"/>
          <w:sz w:val="22"/>
        </w:rPr>
        <w:t> </w:t>
      </w:r>
      <w:r>
        <w:rPr>
          <w:sz w:val="22"/>
        </w:rPr>
        <w:t>This</w:t>
      </w:r>
      <w:r>
        <w:rPr>
          <w:spacing w:val="-2"/>
          <w:sz w:val="22"/>
        </w:rPr>
        <w:t> </w:t>
      </w:r>
      <w:r>
        <w:rPr>
          <w:sz w:val="22"/>
        </w:rPr>
        <w:t>method works best</w:t>
      </w:r>
      <w:r>
        <w:rPr>
          <w:spacing w:val="-1"/>
          <w:sz w:val="22"/>
        </w:rPr>
        <w:t> </w:t>
      </w:r>
      <w:r>
        <w:rPr>
          <w:sz w:val="22"/>
        </w:rPr>
        <w:t>when</w:t>
      </w:r>
      <w:r>
        <w:rPr>
          <w:spacing w:val="-2"/>
          <w:sz w:val="22"/>
        </w:rPr>
        <w:t> </w:t>
      </w:r>
      <w:r>
        <w:rPr>
          <w:sz w:val="22"/>
        </w:rPr>
        <w:t>topics</w:t>
      </w:r>
      <w:r>
        <w:rPr>
          <w:spacing w:val="-2"/>
          <w:sz w:val="22"/>
        </w:rPr>
        <w:t> </w:t>
      </w:r>
      <w:r>
        <w:rPr>
          <w:sz w:val="22"/>
        </w:rPr>
        <w:t>are</w:t>
      </w:r>
      <w:r>
        <w:rPr>
          <w:spacing w:val="-2"/>
          <w:sz w:val="22"/>
        </w:rPr>
        <w:t> </w:t>
      </w:r>
      <w:r>
        <w:rPr>
          <w:sz w:val="22"/>
        </w:rPr>
        <w:t>simple enough for students to teach it to their peers, but complex enough to warrant discussion and numerous strategies for instruction.</w:t>
      </w:r>
    </w:p>
    <w:p>
      <w:pPr>
        <w:pStyle w:val="BodyText"/>
        <w:spacing w:line="480" w:lineRule="auto" w:before="201"/>
        <w:ind w:left="440" w:right="878"/>
        <w:jc w:val="both"/>
      </w:pPr>
      <w:r>
        <w:rPr/>
        <w:t>The following specific steps are followed by the teacher to form jigsaw group for each </w:t>
      </w:r>
      <w:r>
        <w:rPr>
          <w:spacing w:val="-2"/>
        </w:rPr>
        <w:t>lesson.</w:t>
      </w:r>
    </w:p>
    <w:p>
      <w:pPr>
        <w:pStyle w:val="ListParagraph"/>
        <w:numPr>
          <w:ilvl w:val="0"/>
          <w:numId w:val="15"/>
        </w:numPr>
        <w:tabs>
          <w:tab w:pos="800" w:val="left" w:leader="none"/>
        </w:tabs>
        <w:spacing w:line="480" w:lineRule="auto" w:before="199" w:after="0"/>
        <w:ind w:left="800" w:right="877" w:hanging="360"/>
        <w:jc w:val="both"/>
        <w:rPr>
          <w:sz w:val="24"/>
        </w:rPr>
      </w:pPr>
      <w:r>
        <w:rPr>
          <w:spacing w:val="-3"/>
          <w:sz w:val="24"/>
        </w:rPr>
        <w:t> </w:t>
      </w:r>
      <w:r>
        <w:rPr>
          <w:sz w:val="24"/>
        </w:rPr>
        <w:t>Students are divided into 5 to 6-person jigsaw groups. Effort is made in making sure that the groups are diverse in terms of gender, ethnicity, race, and ability.</w:t>
      </w:r>
    </w:p>
    <w:p>
      <w:pPr>
        <w:pStyle w:val="ListParagraph"/>
        <w:numPr>
          <w:ilvl w:val="0"/>
          <w:numId w:val="15"/>
        </w:numPr>
        <w:tabs>
          <w:tab w:pos="800" w:val="left" w:leader="none"/>
        </w:tabs>
        <w:spacing w:line="480" w:lineRule="auto" w:before="1" w:after="0"/>
        <w:ind w:left="800" w:right="876" w:hanging="360"/>
        <w:jc w:val="both"/>
        <w:rPr>
          <w:sz w:val="24"/>
        </w:rPr>
      </w:pPr>
      <w:r>
        <w:rPr>
          <w:sz w:val="24"/>
        </w:rPr>
        <w:t>One student from each group is appointed as the group leader. His/her role is to coordinate the group discussion and maintain order. Other members of the group are assigned different roles. Example of such roles include time keeper who reminds group members of the time left for group work.</w:t>
      </w:r>
    </w:p>
    <w:p>
      <w:pPr>
        <w:pStyle w:val="ListParagraph"/>
        <w:numPr>
          <w:ilvl w:val="0"/>
          <w:numId w:val="15"/>
        </w:numPr>
        <w:tabs>
          <w:tab w:pos="800" w:val="left" w:leader="none"/>
        </w:tabs>
        <w:spacing w:line="480" w:lineRule="auto" w:before="0" w:after="0"/>
        <w:ind w:left="800" w:right="880" w:hanging="360"/>
        <w:jc w:val="both"/>
        <w:rPr>
          <w:sz w:val="24"/>
        </w:rPr>
      </w:pPr>
      <w:r>
        <w:rPr>
          <w:sz w:val="24"/>
        </w:rPr>
        <w:t>The days‟ lesson is then divided into 5-6 segments by the teacher corresponding to</w:t>
      </w:r>
      <w:r>
        <w:rPr>
          <w:spacing w:val="40"/>
          <w:sz w:val="24"/>
        </w:rPr>
        <w:t> </w:t>
      </w:r>
      <w:r>
        <w:rPr>
          <w:sz w:val="24"/>
        </w:rPr>
        <w:t>the member of the group.</w:t>
      </w:r>
    </w:p>
    <w:p>
      <w:pPr>
        <w:pStyle w:val="ListParagraph"/>
        <w:numPr>
          <w:ilvl w:val="0"/>
          <w:numId w:val="15"/>
        </w:numPr>
        <w:tabs>
          <w:tab w:pos="800" w:val="left" w:leader="none"/>
        </w:tabs>
        <w:spacing w:line="480" w:lineRule="auto" w:before="1" w:after="0"/>
        <w:ind w:left="800" w:right="881" w:hanging="360"/>
        <w:jc w:val="both"/>
        <w:rPr>
          <w:sz w:val="24"/>
        </w:rPr>
      </w:pPr>
      <w:r>
        <w:rPr>
          <w:sz w:val="24"/>
        </w:rPr>
        <w:t>One segment of the lesson is assigned to each student in a group to learn making</w:t>
      </w:r>
      <w:r>
        <w:rPr>
          <w:spacing w:val="-1"/>
          <w:sz w:val="24"/>
        </w:rPr>
        <w:t> </w:t>
      </w:r>
      <w:r>
        <w:rPr>
          <w:sz w:val="24"/>
        </w:rPr>
        <w:t>sure that students have direct access only to their own segment.</w:t>
      </w:r>
    </w:p>
    <w:p>
      <w:pPr>
        <w:spacing w:after="0" w:line="480" w:lineRule="auto"/>
        <w:jc w:val="both"/>
        <w:rPr>
          <w:sz w:val="24"/>
        </w:rPr>
        <w:sectPr>
          <w:pgSz w:w="12240" w:h="15840"/>
          <w:pgMar w:header="0" w:footer="1015" w:top="1360" w:bottom="1200" w:left="1720" w:right="560"/>
        </w:sectPr>
      </w:pPr>
    </w:p>
    <w:p>
      <w:pPr>
        <w:pStyle w:val="ListParagraph"/>
        <w:numPr>
          <w:ilvl w:val="0"/>
          <w:numId w:val="15"/>
        </w:numPr>
        <w:tabs>
          <w:tab w:pos="800" w:val="left" w:leader="none"/>
        </w:tabs>
        <w:spacing w:line="480" w:lineRule="auto" w:before="72" w:after="0"/>
        <w:ind w:left="800" w:right="881" w:hanging="360"/>
        <w:jc w:val="both"/>
        <w:rPr>
          <w:sz w:val="24"/>
        </w:rPr>
      </w:pPr>
      <w:r>
        <w:rPr>
          <w:sz w:val="24"/>
        </w:rPr>
        <w:t>Students are given time to read over their segment at least twice in order to become familiar with it. The teacher encourages the students not to memorize the segment given to them.</w:t>
      </w:r>
    </w:p>
    <w:p>
      <w:pPr>
        <w:pStyle w:val="ListParagraph"/>
        <w:numPr>
          <w:ilvl w:val="0"/>
          <w:numId w:val="15"/>
        </w:numPr>
        <w:tabs>
          <w:tab w:pos="800" w:val="left" w:leader="none"/>
        </w:tabs>
        <w:spacing w:line="480" w:lineRule="auto" w:before="0" w:after="0"/>
        <w:ind w:left="800" w:right="876" w:hanging="360"/>
        <w:jc w:val="both"/>
        <w:rPr>
          <w:sz w:val="24"/>
        </w:rPr>
      </w:pPr>
      <w:r>
        <w:rPr>
          <w:sz w:val="24"/>
        </w:rPr>
        <w:t>Temporary “expert groups” are formed. This was done by having one student from each JigsawIV group joined the other students assigned to the same segment.</w:t>
      </w:r>
      <w:r>
        <w:rPr>
          <w:spacing w:val="40"/>
          <w:sz w:val="24"/>
        </w:rPr>
        <w:t> </w:t>
      </w:r>
      <w:r>
        <w:rPr>
          <w:sz w:val="24"/>
        </w:rPr>
        <w:t>Students in these expert groups are given time to discuss the main points of their segment and to rehearse the presentations they would make to their jigsaw group members. The teacher goes round supporting the students.</w:t>
      </w:r>
    </w:p>
    <w:p>
      <w:pPr>
        <w:pStyle w:val="ListParagraph"/>
        <w:numPr>
          <w:ilvl w:val="0"/>
          <w:numId w:val="15"/>
        </w:numPr>
        <w:tabs>
          <w:tab w:pos="800" w:val="left" w:leader="none"/>
        </w:tabs>
        <w:spacing w:line="240" w:lineRule="auto" w:before="1" w:after="0"/>
        <w:ind w:left="800" w:right="0" w:hanging="360"/>
        <w:jc w:val="both"/>
        <w:rPr>
          <w:sz w:val="24"/>
        </w:rPr>
      </w:pPr>
      <w:r>
        <w:rPr>
          <w:sz w:val="24"/>
        </w:rPr>
        <w:t>Students</w:t>
      </w:r>
      <w:r>
        <w:rPr>
          <w:spacing w:val="-1"/>
          <w:sz w:val="24"/>
        </w:rPr>
        <w:t> </w:t>
      </w:r>
      <w:r>
        <w:rPr>
          <w:sz w:val="24"/>
        </w:rPr>
        <w:t>are</w:t>
      </w:r>
      <w:r>
        <w:rPr>
          <w:spacing w:val="-3"/>
          <w:sz w:val="24"/>
        </w:rPr>
        <w:t> </w:t>
      </w:r>
      <w:r>
        <w:rPr>
          <w:sz w:val="24"/>
        </w:rPr>
        <w:t>brought</w:t>
      </w:r>
      <w:r>
        <w:rPr>
          <w:spacing w:val="-1"/>
          <w:sz w:val="24"/>
        </w:rPr>
        <w:t> </w:t>
      </w:r>
      <w:r>
        <w:rPr>
          <w:sz w:val="24"/>
        </w:rPr>
        <w:t>back</w:t>
      </w:r>
      <w:r>
        <w:rPr>
          <w:spacing w:val="-1"/>
          <w:sz w:val="24"/>
        </w:rPr>
        <w:t> </w:t>
      </w:r>
      <w:r>
        <w:rPr>
          <w:sz w:val="24"/>
        </w:rPr>
        <w:t>to</w:t>
      </w:r>
      <w:r>
        <w:rPr>
          <w:spacing w:val="-1"/>
          <w:sz w:val="24"/>
        </w:rPr>
        <w:t> </w:t>
      </w:r>
      <w:r>
        <w:rPr>
          <w:sz w:val="24"/>
        </w:rPr>
        <w:t>their</w:t>
      </w:r>
      <w:r>
        <w:rPr>
          <w:spacing w:val="-1"/>
          <w:sz w:val="24"/>
        </w:rPr>
        <w:t> </w:t>
      </w:r>
      <w:r>
        <w:rPr>
          <w:sz w:val="24"/>
        </w:rPr>
        <w:t>JigsawIV</w:t>
      </w:r>
      <w:r>
        <w:rPr>
          <w:spacing w:val="-1"/>
          <w:sz w:val="24"/>
        </w:rPr>
        <w:t> </w:t>
      </w:r>
      <w:r>
        <w:rPr>
          <w:sz w:val="24"/>
        </w:rPr>
        <w:t>(main)</w:t>
      </w:r>
      <w:r>
        <w:rPr>
          <w:spacing w:val="-1"/>
          <w:sz w:val="24"/>
        </w:rPr>
        <w:t> </w:t>
      </w:r>
      <w:r>
        <w:rPr>
          <w:spacing w:val="-2"/>
          <w:sz w:val="24"/>
        </w:rPr>
        <w:t>groups.</w:t>
      </w:r>
    </w:p>
    <w:p>
      <w:pPr>
        <w:pStyle w:val="BodyText"/>
      </w:pPr>
    </w:p>
    <w:p>
      <w:pPr>
        <w:pStyle w:val="ListParagraph"/>
        <w:numPr>
          <w:ilvl w:val="0"/>
          <w:numId w:val="15"/>
        </w:numPr>
        <w:tabs>
          <w:tab w:pos="800" w:val="left" w:leader="none"/>
        </w:tabs>
        <w:spacing w:line="480" w:lineRule="auto" w:before="0" w:after="0"/>
        <w:ind w:left="800" w:right="876" w:hanging="360"/>
        <w:jc w:val="both"/>
        <w:rPr>
          <w:sz w:val="24"/>
        </w:rPr>
      </w:pPr>
      <w:r>
        <w:rPr>
          <w:sz w:val="24"/>
        </w:rPr>
        <w:t>Each student who studied a particular segment is asked to present his or her segment to the rest of the group members. Other members of the group are encouraged to ask questions for clarification.</w:t>
      </w:r>
    </w:p>
    <w:p>
      <w:pPr>
        <w:pStyle w:val="ListParagraph"/>
        <w:numPr>
          <w:ilvl w:val="0"/>
          <w:numId w:val="15"/>
        </w:numPr>
        <w:tabs>
          <w:tab w:pos="800" w:val="left" w:leader="none"/>
        </w:tabs>
        <w:spacing w:line="240" w:lineRule="auto" w:before="0" w:after="0"/>
        <w:ind w:left="800" w:right="0" w:hanging="360"/>
        <w:jc w:val="both"/>
        <w:rPr>
          <w:sz w:val="24"/>
        </w:rPr>
      </w:pPr>
      <w:r>
        <w:rPr>
          <w:sz w:val="24"/>
        </w:rPr>
        <w:t>The</w:t>
      </w:r>
      <w:r>
        <w:rPr>
          <w:spacing w:val="-5"/>
          <w:sz w:val="24"/>
        </w:rPr>
        <w:t> </w:t>
      </w:r>
      <w:r>
        <w:rPr>
          <w:sz w:val="24"/>
        </w:rPr>
        <w:t>teacher</w:t>
      </w:r>
      <w:r>
        <w:rPr>
          <w:spacing w:val="-2"/>
          <w:sz w:val="24"/>
        </w:rPr>
        <w:t> </w:t>
      </w:r>
      <w:r>
        <w:rPr>
          <w:sz w:val="24"/>
        </w:rPr>
        <w:t>moved</w:t>
      </w:r>
      <w:r>
        <w:rPr>
          <w:spacing w:val="1"/>
          <w:sz w:val="24"/>
        </w:rPr>
        <w:t> </w:t>
      </w:r>
      <w:r>
        <w:rPr>
          <w:sz w:val="24"/>
        </w:rPr>
        <w:t>from</w:t>
      </w:r>
      <w:r>
        <w:rPr>
          <w:spacing w:val="1"/>
          <w:sz w:val="24"/>
        </w:rPr>
        <w:t> </w:t>
      </w:r>
      <w:r>
        <w:rPr>
          <w:sz w:val="24"/>
        </w:rPr>
        <w:t>group</w:t>
      </w:r>
      <w:r>
        <w:rPr>
          <w:spacing w:val="-2"/>
          <w:sz w:val="24"/>
        </w:rPr>
        <w:t> </w:t>
      </w:r>
      <w:r>
        <w:rPr>
          <w:sz w:val="24"/>
        </w:rPr>
        <w:t>to</w:t>
      </w:r>
      <w:r>
        <w:rPr>
          <w:spacing w:val="1"/>
          <w:sz w:val="24"/>
        </w:rPr>
        <w:t> </w:t>
      </w:r>
      <w:r>
        <w:rPr>
          <w:sz w:val="24"/>
        </w:rPr>
        <w:t>group,</w:t>
      </w:r>
      <w:r>
        <w:rPr>
          <w:spacing w:val="-2"/>
          <w:sz w:val="24"/>
        </w:rPr>
        <w:t> </w:t>
      </w:r>
      <w:r>
        <w:rPr>
          <w:sz w:val="24"/>
        </w:rPr>
        <w:t>observing</w:t>
      </w:r>
      <w:r>
        <w:rPr>
          <w:spacing w:val="-4"/>
          <w:sz w:val="24"/>
        </w:rPr>
        <w:t> </w:t>
      </w:r>
      <w:r>
        <w:rPr>
          <w:sz w:val="24"/>
        </w:rPr>
        <w:t>the </w:t>
      </w:r>
      <w:r>
        <w:rPr>
          <w:spacing w:val="-2"/>
          <w:sz w:val="24"/>
        </w:rPr>
        <w:t>process.</w:t>
      </w:r>
    </w:p>
    <w:p>
      <w:pPr>
        <w:pStyle w:val="BodyText"/>
      </w:pPr>
    </w:p>
    <w:p>
      <w:pPr>
        <w:pStyle w:val="BodyText"/>
        <w:spacing w:line="482" w:lineRule="auto" w:before="1"/>
        <w:ind w:left="440" w:right="877"/>
        <w:jc w:val="both"/>
        <w:rPr>
          <w:b/>
        </w:rPr>
      </w:pPr>
      <w:r>
        <w:rPr/>
        <w:t>Students first work in small groups to develop knowledge about a specific topic. They help each other become “experts”</w:t>
      </w:r>
      <w:r>
        <w:rPr>
          <w:spacing w:val="-1"/>
        </w:rPr>
        <w:t> </w:t>
      </w:r>
      <w:r>
        <w:rPr/>
        <w:t>and formulate ways</w:t>
      </w:r>
      <w:r>
        <w:rPr>
          <w:spacing w:val="-1"/>
        </w:rPr>
        <w:t> </w:t>
      </w:r>
      <w:r>
        <w:rPr/>
        <w:t>to teach the topic to other</w:t>
      </w:r>
      <w:r>
        <w:rPr>
          <w:spacing w:val="-2"/>
        </w:rPr>
        <w:t> </w:t>
      </w:r>
      <w:r>
        <w:rPr/>
        <w:t>students. </w:t>
      </w:r>
      <w:r>
        <w:rPr>
          <w:b/>
        </w:rPr>
        <w:t>Expert Group Discussion</w:t>
      </w:r>
    </w:p>
    <w:p>
      <w:pPr>
        <w:pStyle w:val="BodyText"/>
        <w:spacing w:line="480" w:lineRule="auto" w:before="191"/>
        <w:ind w:left="440" w:right="875"/>
        <w:jc w:val="both"/>
      </w:pPr>
      <w:r>
        <w:rPr/>
        <w:t>Participants working on the same question in the expert sheet form an expert group. Four or five expert groups are thus formed. In order to facilitate the discussion, some guiding questions are</w:t>
      </w:r>
      <w:r>
        <w:rPr>
          <w:spacing w:val="-1"/>
        </w:rPr>
        <w:t> </w:t>
      </w:r>
      <w:r>
        <w:rPr/>
        <w:t>set for each expert</w:t>
      </w:r>
      <w:r>
        <w:rPr>
          <w:spacing w:val="-1"/>
        </w:rPr>
        <w:t> </w:t>
      </w:r>
      <w:r>
        <w:rPr/>
        <w:t>group. Each member</w:t>
      </w:r>
      <w:r>
        <w:rPr>
          <w:spacing w:val="-1"/>
        </w:rPr>
        <w:t> </w:t>
      </w:r>
      <w:r>
        <w:rPr/>
        <w:t>is encouraged to take notes</w:t>
      </w:r>
      <w:r>
        <w:rPr>
          <w:spacing w:val="-1"/>
        </w:rPr>
        <w:t> </w:t>
      </w:r>
      <w:r>
        <w:rPr/>
        <w:t>of</w:t>
      </w:r>
      <w:r>
        <w:rPr>
          <w:spacing w:val="-1"/>
        </w:rPr>
        <w:t> </w:t>
      </w:r>
      <w:r>
        <w:rPr/>
        <w:t>what they discussed so that they can teach their members in their home group after the expert group discussion. Whenever a problem arises, the participants try to handle it by themselves before seeking help from the teacher. Conflicts resolved using appropriate social skills. Depending on the type of questions, group consensus may be necessary.</w:t>
      </w:r>
    </w:p>
    <w:p>
      <w:pPr>
        <w:spacing w:after="0" w:line="480" w:lineRule="auto"/>
        <w:jc w:val="both"/>
        <w:sectPr>
          <w:pgSz w:w="12240" w:h="15840"/>
          <w:pgMar w:header="0" w:footer="1015" w:top="1360" w:bottom="1200" w:left="1720" w:right="560"/>
        </w:sectPr>
      </w:pPr>
    </w:p>
    <w:p>
      <w:pPr>
        <w:pStyle w:val="BodyText"/>
        <w:spacing w:before="1"/>
        <w:rPr>
          <w:sz w:val="2"/>
        </w:rPr>
      </w:pPr>
    </w:p>
    <w:tbl>
      <w:tblPr>
        <w:tblW w:w="0" w:type="auto"/>
        <w:jc w:val="lef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36"/>
        <w:gridCol w:w="1431"/>
        <w:gridCol w:w="1402"/>
        <w:gridCol w:w="907"/>
      </w:tblGrid>
      <w:tr>
        <w:trPr>
          <w:trHeight w:val="291" w:hRule="atLeast"/>
        </w:trPr>
        <w:tc>
          <w:tcPr>
            <w:tcW w:w="936" w:type="dxa"/>
          </w:tcPr>
          <w:p>
            <w:pPr>
              <w:pStyle w:val="TableParagraph"/>
              <w:spacing w:line="266" w:lineRule="exact"/>
              <w:ind w:left="50"/>
              <w:rPr>
                <w:sz w:val="24"/>
              </w:rPr>
            </w:pPr>
            <w:r>
              <w:rPr>
                <w:sz w:val="24"/>
              </w:rPr>
              <w:t>A </w:t>
            </w:r>
            <w:r>
              <w:rPr>
                <w:spacing w:val="-10"/>
                <w:sz w:val="24"/>
              </w:rPr>
              <w:t>A</w:t>
            </w:r>
          </w:p>
        </w:tc>
        <w:tc>
          <w:tcPr>
            <w:tcW w:w="1431" w:type="dxa"/>
          </w:tcPr>
          <w:p>
            <w:pPr>
              <w:pStyle w:val="TableParagraph"/>
              <w:spacing w:line="266" w:lineRule="exact"/>
              <w:ind w:right="89"/>
              <w:jc w:val="center"/>
              <w:rPr>
                <w:sz w:val="24"/>
              </w:rPr>
            </w:pPr>
            <w:r>
              <w:rPr>
                <w:sz w:val="24"/>
              </w:rPr>
              <w:t>B </w:t>
            </w:r>
            <w:r>
              <w:rPr>
                <w:spacing w:val="-10"/>
                <w:sz w:val="24"/>
              </w:rPr>
              <w:t>B</w:t>
            </w:r>
          </w:p>
        </w:tc>
        <w:tc>
          <w:tcPr>
            <w:tcW w:w="1402" w:type="dxa"/>
          </w:tcPr>
          <w:p>
            <w:pPr>
              <w:pStyle w:val="TableParagraph"/>
              <w:spacing w:line="266" w:lineRule="exact"/>
              <w:ind w:right="448"/>
              <w:jc w:val="right"/>
              <w:rPr>
                <w:sz w:val="24"/>
              </w:rPr>
            </w:pPr>
            <w:r>
              <w:rPr>
                <w:sz w:val="24"/>
              </w:rPr>
              <w:t>C </w:t>
            </w:r>
            <w:r>
              <w:rPr>
                <w:spacing w:val="-10"/>
                <w:sz w:val="24"/>
              </w:rPr>
              <w:t>C</w:t>
            </w:r>
          </w:p>
        </w:tc>
        <w:tc>
          <w:tcPr>
            <w:tcW w:w="907" w:type="dxa"/>
          </w:tcPr>
          <w:p>
            <w:pPr>
              <w:pStyle w:val="TableParagraph"/>
              <w:spacing w:line="266" w:lineRule="exact"/>
              <w:ind w:right="48"/>
              <w:jc w:val="right"/>
              <w:rPr>
                <w:sz w:val="24"/>
              </w:rPr>
            </w:pPr>
            <w:r>
              <w:rPr>
                <w:sz w:val="24"/>
              </w:rPr>
              <w:t>D </w:t>
            </w:r>
            <w:r>
              <w:rPr>
                <w:spacing w:val="-10"/>
                <w:sz w:val="24"/>
              </w:rPr>
              <w:t>D</w:t>
            </w:r>
          </w:p>
        </w:tc>
      </w:tr>
      <w:tr>
        <w:trPr>
          <w:trHeight w:val="291" w:hRule="atLeast"/>
        </w:trPr>
        <w:tc>
          <w:tcPr>
            <w:tcW w:w="936" w:type="dxa"/>
          </w:tcPr>
          <w:p>
            <w:pPr>
              <w:pStyle w:val="TableParagraph"/>
              <w:spacing w:line="256" w:lineRule="exact" w:before="15"/>
              <w:ind w:left="50"/>
              <w:rPr>
                <w:sz w:val="24"/>
              </w:rPr>
            </w:pPr>
            <w:r>
              <w:rPr>
                <w:sz w:val="24"/>
              </w:rPr>
              <w:t>A </w:t>
            </w:r>
            <w:r>
              <w:rPr>
                <w:spacing w:val="-10"/>
                <w:sz w:val="24"/>
              </w:rPr>
              <w:t>A</w:t>
            </w:r>
          </w:p>
        </w:tc>
        <w:tc>
          <w:tcPr>
            <w:tcW w:w="1431" w:type="dxa"/>
          </w:tcPr>
          <w:p>
            <w:pPr>
              <w:pStyle w:val="TableParagraph"/>
              <w:spacing w:line="256" w:lineRule="exact" w:before="15"/>
              <w:ind w:right="89"/>
              <w:jc w:val="center"/>
              <w:rPr>
                <w:sz w:val="24"/>
              </w:rPr>
            </w:pPr>
            <w:r>
              <w:rPr>
                <w:sz w:val="24"/>
              </w:rPr>
              <w:t>B </w:t>
            </w:r>
            <w:r>
              <w:rPr>
                <w:spacing w:val="-10"/>
                <w:sz w:val="24"/>
              </w:rPr>
              <w:t>B</w:t>
            </w:r>
          </w:p>
        </w:tc>
        <w:tc>
          <w:tcPr>
            <w:tcW w:w="1402" w:type="dxa"/>
          </w:tcPr>
          <w:p>
            <w:pPr>
              <w:pStyle w:val="TableParagraph"/>
              <w:spacing w:line="256" w:lineRule="exact" w:before="15"/>
              <w:ind w:right="448"/>
              <w:jc w:val="right"/>
              <w:rPr>
                <w:sz w:val="24"/>
              </w:rPr>
            </w:pPr>
            <w:r>
              <w:rPr>
                <w:sz w:val="24"/>
              </w:rPr>
              <w:t>C </w:t>
            </w:r>
            <w:r>
              <w:rPr>
                <w:spacing w:val="-10"/>
                <w:sz w:val="24"/>
              </w:rPr>
              <w:t>C</w:t>
            </w:r>
          </w:p>
        </w:tc>
        <w:tc>
          <w:tcPr>
            <w:tcW w:w="907" w:type="dxa"/>
          </w:tcPr>
          <w:p>
            <w:pPr>
              <w:pStyle w:val="TableParagraph"/>
              <w:spacing w:line="256" w:lineRule="exact" w:before="15"/>
              <w:ind w:right="48"/>
              <w:jc w:val="right"/>
              <w:rPr>
                <w:sz w:val="24"/>
              </w:rPr>
            </w:pPr>
            <w:r>
              <w:rPr>
                <w:sz w:val="24"/>
              </w:rPr>
              <w:t>D </w:t>
            </w:r>
            <w:r>
              <w:rPr>
                <w:spacing w:val="-10"/>
                <w:sz w:val="24"/>
              </w:rPr>
              <w:t>D</w:t>
            </w:r>
          </w:p>
        </w:tc>
      </w:tr>
    </w:tbl>
    <w:p>
      <w:pPr>
        <w:spacing w:before="145"/>
        <w:ind w:left="440" w:right="0" w:firstLine="0"/>
        <w:jc w:val="both"/>
        <w:rPr>
          <w:b/>
          <w:sz w:val="24"/>
        </w:rPr>
      </w:pPr>
      <w:r>
        <w:rPr>
          <w:b/>
          <w:sz w:val="24"/>
        </w:rPr>
        <w:t>Figure</w:t>
      </w:r>
      <w:r>
        <w:rPr>
          <w:b/>
          <w:spacing w:val="57"/>
          <w:sz w:val="24"/>
        </w:rPr>
        <w:t> </w:t>
      </w:r>
      <w:r>
        <w:rPr>
          <w:b/>
          <w:sz w:val="24"/>
        </w:rPr>
        <w:t>2.1</w:t>
      </w:r>
      <w:r>
        <w:rPr>
          <w:b/>
          <w:spacing w:val="58"/>
          <w:sz w:val="24"/>
        </w:rPr>
        <w:t> </w:t>
      </w:r>
      <w:r>
        <w:rPr>
          <w:b/>
          <w:sz w:val="24"/>
        </w:rPr>
        <w:t>Students</w:t>
      </w:r>
      <w:r>
        <w:rPr>
          <w:b/>
          <w:spacing w:val="-1"/>
          <w:sz w:val="24"/>
        </w:rPr>
        <w:t> </w:t>
      </w:r>
      <w:r>
        <w:rPr>
          <w:b/>
          <w:sz w:val="24"/>
        </w:rPr>
        <w:t>at</w:t>
      </w:r>
      <w:r>
        <w:rPr>
          <w:b/>
          <w:spacing w:val="-1"/>
          <w:sz w:val="24"/>
        </w:rPr>
        <w:t> </w:t>
      </w:r>
      <w:r>
        <w:rPr>
          <w:b/>
          <w:sz w:val="24"/>
        </w:rPr>
        <w:t>Expert </w:t>
      </w:r>
      <w:r>
        <w:rPr>
          <w:b/>
          <w:spacing w:val="-2"/>
          <w:sz w:val="24"/>
        </w:rPr>
        <w:t>Group</w:t>
      </w:r>
    </w:p>
    <w:p>
      <w:pPr>
        <w:pStyle w:val="BodyText"/>
        <w:spacing w:before="170"/>
        <w:rPr>
          <w:b/>
        </w:rPr>
      </w:pPr>
    </w:p>
    <w:p>
      <w:pPr>
        <w:pStyle w:val="BodyText"/>
        <w:spacing w:line="480" w:lineRule="auto" w:before="1"/>
        <w:ind w:left="440" w:right="876"/>
        <w:jc w:val="both"/>
      </w:pPr>
      <w:r>
        <w:rPr/>
        <w:t>Figure 2.1 shows four different groups of students with four members each. Members of these homogenous groups A, B C and D discuss their idea until all members become expert on the tasks assigned to them. For instance those in group A were assigned meaning of Hydrocarbon, those in group B were given classes of hydrocarbon, those in group C were assigned to learn about sources of hydrocarbon while those in group D</w:t>
      </w:r>
      <w:r>
        <w:rPr>
          <w:spacing w:val="40"/>
        </w:rPr>
        <w:t> </w:t>
      </w:r>
      <w:r>
        <w:rPr/>
        <w:t>were given the task of learning the uses of hydrocarbons. The student in each expert group would then come together to share idea, constructs and also discuss the content given to them until all members become expert. After these students have become competent on the topic from the expert group discussion, they are broken up into new “jigsaw” groups consisting of one student from each of the expert groups as explain </w:t>
      </w:r>
      <w:r>
        <w:rPr>
          <w:spacing w:val="-2"/>
        </w:rPr>
        <w:t>below.</w:t>
      </w:r>
    </w:p>
    <w:p>
      <w:pPr>
        <w:spacing w:before="6"/>
        <w:ind w:left="440" w:right="0" w:firstLine="0"/>
        <w:jc w:val="both"/>
        <w:rPr>
          <w:b/>
          <w:sz w:val="24"/>
        </w:rPr>
      </w:pPr>
      <w:r>
        <w:rPr>
          <w:b/>
          <w:sz w:val="24"/>
        </w:rPr>
        <w:t>Jigsaw</w:t>
      </w:r>
      <w:r>
        <w:rPr>
          <w:b/>
          <w:spacing w:val="-1"/>
          <w:sz w:val="24"/>
        </w:rPr>
        <w:t> </w:t>
      </w:r>
      <w:r>
        <w:rPr>
          <w:b/>
          <w:sz w:val="24"/>
        </w:rPr>
        <w:t>Groups</w:t>
      </w:r>
      <w:r>
        <w:rPr>
          <w:b/>
          <w:spacing w:val="-2"/>
          <w:sz w:val="24"/>
        </w:rPr>
        <w:t> </w:t>
      </w:r>
      <w:r>
        <w:rPr>
          <w:b/>
          <w:sz w:val="24"/>
        </w:rPr>
        <w:t>(Home</w:t>
      </w:r>
      <w:r>
        <w:rPr>
          <w:b/>
          <w:spacing w:val="-1"/>
          <w:sz w:val="24"/>
        </w:rPr>
        <w:t> </w:t>
      </w:r>
      <w:r>
        <w:rPr>
          <w:b/>
          <w:sz w:val="24"/>
        </w:rPr>
        <w:t>group</w:t>
      </w:r>
      <w:r>
        <w:rPr>
          <w:b/>
          <w:spacing w:val="-1"/>
          <w:sz w:val="24"/>
        </w:rPr>
        <w:t> </w:t>
      </w:r>
      <w:r>
        <w:rPr>
          <w:b/>
          <w:spacing w:val="-2"/>
          <w:sz w:val="24"/>
        </w:rPr>
        <w:t>reporting)</w:t>
      </w:r>
    </w:p>
    <w:p>
      <w:pPr>
        <w:pStyle w:val="BodyText"/>
        <w:spacing w:line="480" w:lineRule="auto" w:before="271"/>
        <w:ind w:left="440" w:right="877"/>
        <w:jc w:val="both"/>
      </w:pPr>
      <w:r>
        <w:rPr/>
        <w:t>Participants in the expert groups would go back to their original home group to teach others the sections they have discussed. They would be reminded to help each other to master the materials as much as possible. After each member has shared his/her expert knowledge with each other, the teacher would conduct a short whole class discussion.</w:t>
      </w:r>
      <w:r>
        <w:rPr>
          <w:spacing w:val="40"/>
        </w:rPr>
        <w:t> </w:t>
      </w:r>
      <w:r>
        <w:rPr/>
        <w:t>The</w:t>
      </w:r>
      <w:r>
        <w:rPr>
          <w:spacing w:val="-2"/>
        </w:rPr>
        <w:t> </w:t>
      </w:r>
      <w:r>
        <w:rPr/>
        <w:t>purpose</w:t>
      </w:r>
      <w:r>
        <w:rPr>
          <w:spacing w:val="-1"/>
        </w:rPr>
        <w:t> </w:t>
      </w:r>
      <w:r>
        <w:rPr/>
        <w:t>of</w:t>
      </w:r>
      <w:r>
        <w:rPr>
          <w:spacing w:val="-1"/>
        </w:rPr>
        <w:t> </w:t>
      </w:r>
      <w:r>
        <w:rPr/>
        <w:t>the</w:t>
      </w:r>
      <w:r>
        <w:rPr>
          <w:spacing w:val="-1"/>
        </w:rPr>
        <w:t> </w:t>
      </w:r>
      <w:r>
        <w:rPr/>
        <w:t>class discussion is for</w:t>
      </w:r>
      <w:r>
        <w:rPr>
          <w:spacing w:val="-2"/>
        </w:rPr>
        <w:t> </w:t>
      </w:r>
      <w:r>
        <w:rPr/>
        <w:t>clearing doubts, if</w:t>
      </w:r>
      <w:r>
        <w:rPr>
          <w:spacing w:val="-1"/>
        </w:rPr>
        <w:t> </w:t>
      </w:r>
      <w:r>
        <w:rPr/>
        <w:t>any, as well as for</w:t>
      </w:r>
      <w:r>
        <w:rPr>
          <w:spacing w:val="-2"/>
        </w:rPr>
        <w:t> </w:t>
      </w:r>
      <w:r>
        <w:rPr/>
        <w:t>provoking further discussion of the topic. This is only applicable to JigsawIV cooperative learning strategy. The other unique feature of JigsawIV Cooperative Learning Strategy is the re- teaching the major point and the missing part of the lesson after individual quiz.</w:t>
      </w:r>
    </w:p>
    <w:p>
      <w:pPr>
        <w:spacing w:after="0" w:line="480" w:lineRule="auto"/>
        <w:jc w:val="both"/>
        <w:sectPr>
          <w:pgSz w:w="12240" w:h="15840"/>
          <w:pgMar w:header="0" w:footer="1015" w:top="1420" w:bottom="1200" w:left="1720" w:right="560"/>
        </w:sectPr>
      </w:pPr>
    </w:p>
    <w:p>
      <w:pPr>
        <w:pStyle w:val="BodyText"/>
        <w:spacing w:before="1"/>
        <w:rPr>
          <w:sz w:val="2"/>
        </w:rPr>
      </w:pPr>
    </w:p>
    <w:tbl>
      <w:tblPr>
        <w:tblW w:w="0" w:type="auto"/>
        <w:jc w:val="lef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53"/>
        <w:gridCol w:w="934"/>
        <w:gridCol w:w="995"/>
        <w:gridCol w:w="714"/>
      </w:tblGrid>
      <w:tr>
        <w:trPr>
          <w:trHeight w:val="291" w:hRule="atLeast"/>
        </w:trPr>
        <w:tc>
          <w:tcPr>
            <w:tcW w:w="653" w:type="dxa"/>
          </w:tcPr>
          <w:p>
            <w:pPr>
              <w:pStyle w:val="TableParagraph"/>
              <w:spacing w:line="266" w:lineRule="exact"/>
              <w:ind w:left="50"/>
              <w:rPr>
                <w:sz w:val="24"/>
              </w:rPr>
            </w:pPr>
            <w:r>
              <w:rPr>
                <w:sz w:val="24"/>
              </w:rPr>
              <w:t>A </w:t>
            </w:r>
            <w:r>
              <w:rPr>
                <w:spacing w:val="-10"/>
                <w:sz w:val="24"/>
              </w:rPr>
              <w:t>B</w:t>
            </w:r>
          </w:p>
        </w:tc>
        <w:tc>
          <w:tcPr>
            <w:tcW w:w="934" w:type="dxa"/>
          </w:tcPr>
          <w:p>
            <w:pPr>
              <w:pStyle w:val="TableParagraph"/>
              <w:spacing w:line="266" w:lineRule="exact"/>
              <w:ind w:left="208"/>
              <w:rPr>
                <w:sz w:val="24"/>
              </w:rPr>
            </w:pPr>
            <w:r>
              <w:rPr>
                <w:sz w:val="24"/>
              </w:rPr>
              <w:t>A</w:t>
            </w:r>
            <w:r>
              <w:rPr>
                <w:spacing w:val="1"/>
                <w:sz w:val="24"/>
              </w:rPr>
              <w:t> </w:t>
            </w:r>
            <w:r>
              <w:rPr>
                <w:spacing w:val="-10"/>
                <w:sz w:val="24"/>
              </w:rPr>
              <w:t>B</w:t>
            </w:r>
          </w:p>
        </w:tc>
        <w:tc>
          <w:tcPr>
            <w:tcW w:w="995" w:type="dxa"/>
          </w:tcPr>
          <w:p>
            <w:pPr>
              <w:pStyle w:val="TableParagraph"/>
              <w:spacing w:line="266" w:lineRule="exact"/>
              <w:ind w:left="59" w:right="3"/>
              <w:jc w:val="center"/>
              <w:rPr>
                <w:sz w:val="24"/>
              </w:rPr>
            </w:pPr>
            <w:r>
              <w:rPr>
                <w:sz w:val="24"/>
              </w:rPr>
              <w:t>A</w:t>
            </w:r>
            <w:r>
              <w:rPr>
                <w:spacing w:val="1"/>
                <w:sz w:val="24"/>
              </w:rPr>
              <w:t> </w:t>
            </w:r>
            <w:r>
              <w:rPr>
                <w:spacing w:val="-10"/>
                <w:sz w:val="24"/>
              </w:rPr>
              <w:t>B</w:t>
            </w:r>
          </w:p>
        </w:tc>
        <w:tc>
          <w:tcPr>
            <w:tcW w:w="714" w:type="dxa"/>
          </w:tcPr>
          <w:p>
            <w:pPr>
              <w:pStyle w:val="TableParagraph"/>
              <w:spacing w:line="266" w:lineRule="exact"/>
              <w:ind w:right="49"/>
              <w:jc w:val="right"/>
              <w:rPr>
                <w:sz w:val="24"/>
              </w:rPr>
            </w:pPr>
            <w:r>
              <w:rPr>
                <w:sz w:val="24"/>
              </w:rPr>
              <w:t>A </w:t>
            </w:r>
            <w:r>
              <w:rPr>
                <w:spacing w:val="-10"/>
                <w:sz w:val="24"/>
              </w:rPr>
              <w:t>B</w:t>
            </w:r>
          </w:p>
        </w:tc>
      </w:tr>
      <w:tr>
        <w:trPr>
          <w:trHeight w:val="291" w:hRule="atLeast"/>
        </w:trPr>
        <w:tc>
          <w:tcPr>
            <w:tcW w:w="653" w:type="dxa"/>
          </w:tcPr>
          <w:p>
            <w:pPr>
              <w:pStyle w:val="TableParagraph"/>
              <w:spacing w:line="256" w:lineRule="exact" w:before="15"/>
              <w:ind w:left="50"/>
              <w:rPr>
                <w:sz w:val="24"/>
              </w:rPr>
            </w:pPr>
            <w:r>
              <w:rPr>
                <w:sz w:val="24"/>
              </w:rPr>
              <w:t>C </w:t>
            </w:r>
            <w:r>
              <w:rPr>
                <w:spacing w:val="-10"/>
                <w:sz w:val="24"/>
              </w:rPr>
              <w:t>D</w:t>
            </w:r>
          </w:p>
        </w:tc>
        <w:tc>
          <w:tcPr>
            <w:tcW w:w="934" w:type="dxa"/>
          </w:tcPr>
          <w:p>
            <w:pPr>
              <w:pStyle w:val="TableParagraph"/>
              <w:spacing w:line="256" w:lineRule="exact" w:before="15"/>
              <w:ind w:left="210"/>
              <w:rPr>
                <w:sz w:val="24"/>
              </w:rPr>
            </w:pPr>
            <w:r>
              <w:rPr>
                <w:sz w:val="24"/>
              </w:rPr>
              <w:t>C </w:t>
            </w:r>
            <w:r>
              <w:rPr>
                <w:spacing w:val="-10"/>
                <w:sz w:val="24"/>
              </w:rPr>
              <w:t>D</w:t>
            </w:r>
          </w:p>
        </w:tc>
        <w:tc>
          <w:tcPr>
            <w:tcW w:w="995" w:type="dxa"/>
          </w:tcPr>
          <w:p>
            <w:pPr>
              <w:pStyle w:val="TableParagraph"/>
              <w:spacing w:line="256" w:lineRule="exact" w:before="15"/>
              <w:ind w:left="59"/>
              <w:jc w:val="center"/>
              <w:rPr>
                <w:sz w:val="24"/>
              </w:rPr>
            </w:pPr>
            <w:r>
              <w:rPr>
                <w:sz w:val="24"/>
              </w:rPr>
              <w:t>C </w:t>
            </w:r>
            <w:r>
              <w:rPr>
                <w:spacing w:val="-10"/>
                <w:sz w:val="24"/>
              </w:rPr>
              <w:t>D</w:t>
            </w:r>
          </w:p>
        </w:tc>
        <w:tc>
          <w:tcPr>
            <w:tcW w:w="714" w:type="dxa"/>
          </w:tcPr>
          <w:p>
            <w:pPr>
              <w:pStyle w:val="TableParagraph"/>
              <w:spacing w:line="256" w:lineRule="exact" w:before="15"/>
              <w:ind w:right="49"/>
              <w:jc w:val="right"/>
              <w:rPr>
                <w:sz w:val="24"/>
              </w:rPr>
            </w:pPr>
            <w:r>
              <w:rPr>
                <w:sz w:val="24"/>
              </w:rPr>
              <w:t>C </w:t>
            </w:r>
            <w:r>
              <w:rPr>
                <w:spacing w:val="-10"/>
                <w:sz w:val="24"/>
              </w:rPr>
              <w:t>D</w:t>
            </w:r>
          </w:p>
        </w:tc>
      </w:tr>
    </w:tbl>
    <w:p>
      <w:pPr>
        <w:spacing w:before="47"/>
        <w:ind w:left="440" w:right="0" w:firstLine="0"/>
        <w:jc w:val="both"/>
        <w:rPr>
          <w:b/>
          <w:sz w:val="24"/>
        </w:rPr>
      </w:pPr>
      <w:r>
        <w:rPr>
          <w:b/>
          <w:sz w:val="24"/>
        </w:rPr>
        <w:t>Figure</w:t>
      </w:r>
      <w:r>
        <w:rPr>
          <w:b/>
          <w:spacing w:val="57"/>
          <w:sz w:val="24"/>
        </w:rPr>
        <w:t> </w:t>
      </w:r>
      <w:r>
        <w:rPr>
          <w:b/>
          <w:sz w:val="24"/>
        </w:rPr>
        <w:t>2.2</w:t>
      </w:r>
      <w:r>
        <w:rPr>
          <w:b/>
          <w:spacing w:val="58"/>
          <w:sz w:val="24"/>
        </w:rPr>
        <w:t> </w:t>
      </w:r>
      <w:r>
        <w:rPr>
          <w:b/>
          <w:sz w:val="24"/>
        </w:rPr>
        <w:t>Students</w:t>
      </w:r>
      <w:r>
        <w:rPr>
          <w:b/>
          <w:spacing w:val="-1"/>
          <w:sz w:val="24"/>
        </w:rPr>
        <w:t> </w:t>
      </w:r>
      <w:r>
        <w:rPr>
          <w:b/>
          <w:sz w:val="24"/>
        </w:rPr>
        <w:t>at</w:t>
      </w:r>
      <w:r>
        <w:rPr>
          <w:b/>
          <w:spacing w:val="-1"/>
          <w:sz w:val="24"/>
        </w:rPr>
        <w:t> </w:t>
      </w:r>
      <w:r>
        <w:rPr>
          <w:b/>
          <w:sz w:val="24"/>
        </w:rPr>
        <w:t>Home </w:t>
      </w:r>
      <w:r>
        <w:rPr>
          <w:b/>
          <w:spacing w:val="-2"/>
          <w:sz w:val="24"/>
        </w:rPr>
        <w:t>Group</w:t>
      </w:r>
    </w:p>
    <w:p>
      <w:pPr>
        <w:pStyle w:val="BodyText"/>
        <w:spacing w:before="76"/>
        <w:rPr>
          <w:b/>
        </w:rPr>
      </w:pPr>
    </w:p>
    <w:p>
      <w:pPr>
        <w:pStyle w:val="BodyText"/>
        <w:spacing w:line="480" w:lineRule="auto" w:before="1"/>
        <w:ind w:left="440" w:right="874"/>
        <w:jc w:val="both"/>
      </w:pPr>
      <w:r>
        <w:rPr/>
        <w:t>The</w:t>
      </w:r>
      <w:r>
        <w:rPr>
          <w:spacing w:val="-4"/>
        </w:rPr>
        <w:t> </w:t>
      </w:r>
      <w:r>
        <w:rPr/>
        <w:t>above</w:t>
      </w:r>
      <w:r>
        <w:rPr>
          <w:spacing w:val="-4"/>
        </w:rPr>
        <w:t> </w:t>
      </w:r>
      <w:r>
        <w:rPr/>
        <w:t>is</w:t>
      </w:r>
      <w:r>
        <w:rPr>
          <w:spacing w:val="-3"/>
        </w:rPr>
        <w:t> </w:t>
      </w:r>
      <w:r>
        <w:rPr/>
        <w:t>an</w:t>
      </w:r>
      <w:r>
        <w:rPr>
          <w:spacing w:val="-3"/>
        </w:rPr>
        <w:t> </w:t>
      </w:r>
      <w:r>
        <w:rPr/>
        <w:t>illustration</w:t>
      </w:r>
      <w:r>
        <w:rPr>
          <w:spacing w:val="-3"/>
        </w:rPr>
        <w:t> </w:t>
      </w:r>
      <w:r>
        <w:rPr/>
        <w:t>of</w:t>
      </w:r>
      <w:r>
        <w:rPr>
          <w:spacing w:val="-4"/>
        </w:rPr>
        <w:t> </w:t>
      </w:r>
      <w:r>
        <w:rPr/>
        <w:t>the</w:t>
      </w:r>
      <w:r>
        <w:rPr>
          <w:spacing w:val="-2"/>
        </w:rPr>
        <w:t> </w:t>
      </w:r>
      <w:r>
        <w:rPr/>
        <w:t>home groups</w:t>
      </w:r>
      <w:r>
        <w:rPr>
          <w:spacing w:val="-3"/>
        </w:rPr>
        <w:t> </w:t>
      </w:r>
      <w:r>
        <w:rPr/>
        <w:t>otherwise</w:t>
      </w:r>
      <w:r>
        <w:rPr>
          <w:spacing w:val="-3"/>
        </w:rPr>
        <w:t> </w:t>
      </w:r>
      <w:r>
        <w:rPr/>
        <w:t>known</w:t>
      </w:r>
      <w:r>
        <w:rPr>
          <w:spacing w:val="-3"/>
        </w:rPr>
        <w:t> </w:t>
      </w:r>
      <w:r>
        <w:rPr/>
        <w:t>as</w:t>
      </w:r>
      <w:r>
        <w:rPr>
          <w:spacing w:val="-2"/>
        </w:rPr>
        <w:t> </w:t>
      </w:r>
      <w:r>
        <w:rPr/>
        <w:t>Jigsaw</w:t>
      </w:r>
      <w:r>
        <w:rPr>
          <w:spacing w:val="-1"/>
        </w:rPr>
        <w:t> </w:t>
      </w:r>
      <w:r>
        <w:rPr/>
        <w:t>groups,</w:t>
      </w:r>
      <w:r>
        <w:rPr>
          <w:spacing w:val="-3"/>
        </w:rPr>
        <w:t> </w:t>
      </w:r>
      <w:r>
        <w:rPr/>
        <w:t>where members</w:t>
      </w:r>
      <w:r>
        <w:rPr>
          <w:spacing w:val="-2"/>
        </w:rPr>
        <w:t> </w:t>
      </w:r>
      <w:r>
        <w:rPr/>
        <w:t>of</w:t>
      </w:r>
      <w:r>
        <w:rPr>
          <w:spacing w:val="-2"/>
        </w:rPr>
        <w:t> </w:t>
      </w:r>
      <w:r>
        <w:rPr/>
        <w:t>different groups</w:t>
      </w:r>
      <w:r>
        <w:rPr>
          <w:spacing w:val="-1"/>
        </w:rPr>
        <w:t> </w:t>
      </w:r>
      <w:r>
        <w:rPr/>
        <w:t>with</w:t>
      </w:r>
      <w:r>
        <w:rPr>
          <w:spacing w:val="-1"/>
        </w:rPr>
        <w:t> </w:t>
      </w:r>
      <w:r>
        <w:rPr/>
        <w:t>different</w:t>
      </w:r>
      <w:r>
        <w:rPr>
          <w:spacing w:val="-1"/>
        </w:rPr>
        <w:t> </w:t>
      </w:r>
      <w:r>
        <w:rPr/>
        <w:t>contents</w:t>
      </w:r>
      <w:r>
        <w:rPr>
          <w:spacing w:val="-1"/>
        </w:rPr>
        <w:t> </w:t>
      </w:r>
      <w:r>
        <w:rPr/>
        <w:t>and</w:t>
      </w:r>
      <w:r>
        <w:rPr>
          <w:spacing w:val="-1"/>
        </w:rPr>
        <w:t> </w:t>
      </w:r>
      <w:r>
        <w:rPr/>
        <w:t>tasks</w:t>
      </w:r>
      <w:r>
        <w:rPr>
          <w:spacing w:val="-1"/>
        </w:rPr>
        <w:t> </w:t>
      </w:r>
      <w:r>
        <w:rPr/>
        <w:t>come together</w:t>
      </w:r>
      <w:r>
        <w:rPr>
          <w:spacing w:val="-2"/>
        </w:rPr>
        <w:t> </w:t>
      </w:r>
      <w:r>
        <w:rPr/>
        <w:t>to explain</w:t>
      </w:r>
      <w:r>
        <w:rPr>
          <w:spacing w:val="-1"/>
        </w:rPr>
        <w:t> </w:t>
      </w:r>
      <w:r>
        <w:rPr/>
        <w:t>to the other members. Student from group A would explain the meaning of Hydrocarbon, student of group B would show an expertise and explain the classes of hydrocarbon, that of group C explained the sources of hydrocarbon, finally that of group D would come forward to explain the uses of hydrocarbons to other group members. At this stage other members of the group were encouraged to ask questions for clarification.</w:t>
      </w:r>
    </w:p>
    <w:p>
      <w:pPr>
        <w:pStyle w:val="BodyText"/>
        <w:spacing w:line="480" w:lineRule="auto" w:before="241"/>
        <w:ind w:left="440" w:right="877"/>
        <w:jc w:val="both"/>
      </w:pPr>
      <w:r>
        <w:rPr/>
        <w:t>There are currently six types of Jigsaw cooperative learning strategies available for teachers to use in the classroom (Jansoon &amp; Samsook, 2008, Johnson, &amp; Johnson, 2009). They are:</w:t>
      </w:r>
    </w:p>
    <w:p>
      <w:pPr>
        <w:pStyle w:val="ListParagraph"/>
        <w:numPr>
          <w:ilvl w:val="1"/>
          <w:numId w:val="15"/>
        </w:numPr>
        <w:tabs>
          <w:tab w:pos="1518" w:val="left" w:leader="none"/>
        </w:tabs>
        <w:spacing w:line="240" w:lineRule="auto" w:before="0" w:after="0"/>
        <w:ind w:left="1518" w:right="0" w:hanging="718"/>
        <w:jc w:val="both"/>
        <w:rPr>
          <w:sz w:val="24"/>
        </w:rPr>
      </w:pPr>
      <w:r>
        <w:rPr>
          <w:sz w:val="24"/>
        </w:rPr>
        <w:t>Jigsaw</w:t>
      </w:r>
      <w:r>
        <w:rPr>
          <w:spacing w:val="-2"/>
          <w:sz w:val="24"/>
        </w:rPr>
        <w:t> </w:t>
      </w:r>
      <w:r>
        <w:rPr>
          <w:sz w:val="24"/>
        </w:rPr>
        <w:t>I</w:t>
      </w:r>
      <w:r>
        <w:rPr>
          <w:spacing w:val="-3"/>
          <w:sz w:val="24"/>
        </w:rPr>
        <w:t> </w:t>
      </w:r>
      <w:r>
        <w:rPr>
          <w:spacing w:val="-2"/>
          <w:sz w:val="24"/>
        </w:rPr>
        <w:t>(Aronson,1978)</w:t>
      </w:r>
    </w:p>
    <w:p>
      <w:pPr>
        <w:pStyle w:val="BodyText"/>
      </w:pPr>
    </w:p>
    <w:p>
      <w:pPr>
        <w:pStyle w:val="ListParagraph"/>
        <w:numPr>
          <w:ilvl w:val="1"/>
          <w:numId w:val="15"/>
        </w:numPr>
        <w:tabs>
          <w:tab w:pos="1519" w:val="left" w:leader="none"/>
        </w:tabs>
        <w:spacing w:line="240" w:lineRule="auto" w:before="0" w:after="0"/>
        <w:ind w:left="1519" w:right="0" w:hanging="719"/>
        <w:jc w:val="both"/>
        <w:rPr>
          <w:sz w:val="24"/>
        </w:rPr>
      </w:pPr>
      <w:r>
        <w:rPr>
          <w:sz w:val="24"/>
        </w:rPr>
        <w:t>Jigsaw II</w:t>
      </w:r>
      <w:r>
        <w:rPr>
          <w:spacing w:val="-5"/>
          <w:sz w:val="24"/>
        </w:rPr>
        <w:t> </w:t>
      </w:r>
      <w:r>
        <w:rPr>
          <w:sz w:val="24"/>
        </w:rPr>
        <w:t>(Slavin, </w:t>
      </w:r>
      <w:r>
        <w:rPr>
          <w:spacing w:val="-4"/>
          <w:sz w:val="24"/>
        </w:rPr>
        <w:t>1986)</w:t>
      </w:r>
    </w:p>
    <w:p>
      <w:pPr>
        <w:pStyle w:val="BodyText"/>
      </w:pPr>
    </w:p>
    <w:p>
      <w:pPr>
        <w:pStyle w:val="ListParagraph"/>
        <w:numPr>
          <w:ilvl w:val="1"/>
          <w:numId w:val="15"/>
        </w:numPr>
        <w:tabs>
          <w:tab w:pos="1520" w:val="left" w:leader="none"/>
        </w:tabs>
        <w:spacing w:line="240" w:lineRule="auto" w:before="0" w:after="0"/>
        <w:ind w:left="1520" w:right="0" w:hanging="720"/>
        <w:jc w:val="left"/>
        <w:rPr>
          <w:sz w:val="24"/>
        </w:rPr>
      </w:pPr>
      <w:r>
        <w:rPr>
          <w:sz w:val="24"/>
        </w:rPr>
        <w:t>Jigsaw</w:t>
      </w:r>
      <w:r>
        <w:rPr>
          <w:spacing w:val="-1"/>
          <w:sz w:val="24"/>
        </w:rPr>
        <w:t> </w:t>
      </w:r>
      <w:r>
        <w:rPr>
          <w:sz w:val="24"/>
        </w:rPr>
        <w:t>III</w:t>
      </w:r>
      <w:r>
        <w:rPr>
          <w:spacing w:val="-5"/>
          <w:sz w:val="24"/>
        </w:rPr>
        <w:t> </w:t>
      </w:r>
      <w:r>
        <w:rPr>
          <w:sz w:val="24"/>
        </w:rPr>
        <w:t>(Stah,(Ed)</w:t>
      </w:r>
      <w:r>
        <w:rPr>
          <w:spacing w:val="-2"/>
          <w:sz w:val="24"/>
        </w:rPr>
        <w:t> 1994).</w:t>
      </w:r>
    </w:p>
    <w:p>
      <w:pPr>
        <w:pStyle w:val="BodyText"/>
      </w:pPr>
    </w:p>
    <w:p>
      <w:pPr>
        <w:pStyle w:val="ListParagraph"/>
        <w:numPr>
          <w:ilvl w:val="1"/>
          <w:numId w:val="15"/>
        </w:numPr>
        <w:tabs>
          <w:tab w:pos="1520" w:val="left" w:leader="none"/>
        </w:tabs>
        <w:spacing w:line="240" w:lineRule="auto" w:before="0" w:after="0"/>
        <w:ind w:left="1520" w:right="0" w:hanging="720"/>
        <w:jc w:val="left"/>
        <w:rPr>
          <w:sz w:val="24"/>
        </w:rPr>
      </w:pPr>
      <w:r>
        <w:rPr>
          <w:sz w:val="24"/>
        </w:rPr>
        <w:t>Jigsaw</w:t>
      </w:r>
      <w:r>
        <w:rPr>
          <w:spacing w:val="-5"/>
          <w:sz w:val="24"/>
        </w:rPr>
        <w:t> </w:t>
      </w:r>
      <w:r>
        <w:rPr>
          <w:sz w:val="24"/>
        </w:rPr>
        <w:t>IV</w:t>
      </w:r>
      <w:r>
        <w:rPr>
          <w:spacing w:val="-3"/>
          <w:sz w:val="24"/>
        </w:rPr>
        <w:t> </w:t>
      </w:r>
      <w:r>
        <w:rPr>
          <w:sz w:val="24"/>
        </w:rPr>
        <w:t>(Holliday,</w:t>
      </w:r>
      <w:r>
        <w:rPr>
          <w:spacing w:val="-2"/>
          <w:sz w:val="24"/>
        </w:rPr>
        <w:t> 2002)</w:t>
      </w:r>
    </w:p>
    <w:p>
      <w:pPr>
        <w:pStyle w:val="BodyText"/>
      </w:pPr>
    </w:p>
    <w:p>
      <w:pPr>
        <w:pStyle w:val="ListParagraph"/>
        <w:numPr>
          <w:ilvl w:val="1"/>
          <w:numId w:val="15"/>
        </w:numPr>
        <w:tabs>
          <w:tab w:pos="1520" w:val="left" w:leader="none"/>
        </w:tabs>
        <w:spacing w:line="240" w:lineRule="auto" w:before="0" w:after="0"/>
        <w:ind w:left="1520" w:right="0" w:hanging="720"/>
        <w:jc w:val="left"/>
        <w:rPr>
          <w:sz w:val="24"/>
        </w:rPr>
      </w:pPr>
      <w:r>
        <w:rPr>
          <w:sz w:val="24"/>
        </w:rPr>
        <w:t>Reversed</w:t>
      </w:r>
      <w:r>
        <w:rPr>
          <w:spacing w:val="-2"/>
          <w:sz w:val="24"/>
        </w:rPr>
        <w:t> </w:t>
      </w:r>
      <w:r>
        <w:rPr>
          <w:sz w:val="24"/>
        </w:rPr>
        <w:t>Jigsaw</w:t>
      </w:r>
      <w:r>
        <w:rPr>
          <w:spacing w:val="-1"/>
          <w:sz w:val="24"/>
        </w:rPr>
        <w:t> </w:t>
      </w:r>
      <w:r>
        <w:rPr>
          <w:sz w:val="24"/>
        </w:rPr>
        <w:t>(</w:t>
      </w:r>
      <w:r>
        <w:rPr>
          <w:spacing w:val="-1"/>
          <w:sz w:val="24"/>
        </w:rPr>
        <w:t> </w:t>
      </w:r>
      <w:r>
        <w:rPr>
          <w:sz w:val="24"/>
        </w:rPr>
        <w:t>Hedeen,</w:t>
      </w:r>
      <w:r>
        <w:rPr>
          <w:spacing w:val="-1"/>
          <w:sz w:val="24"/>
        </w:rPr>
        <w:t> </w:t>
      </w:r>
      <w:r>
        <w:rPr>
          <w:spacing w:val="-2"/>
          <w:sz w:val="24"/>
        </w:rPr>
        <w:t>2003)</w:t>
      </w:r>
    </w:p>
    <w:p>
      <w:pPr>
        <w:pStyle w:val="BodyText"/>
      </w:pPr>
    </w:p>
    <w:p>
      <w:pPr>
        <w:pStyle w:val="ListParagraph"/>
        <w:numPr>
          <w:ilvl w:val="1"/>
          <w:numId w:val="15"/>
        </w:numPr>
        <w:tabs>
          <w:tab w:pos="1580" w:val="left" w:leader="none"/>
        </w:tabs>
        <w:spacing w:line="240" w:lineRule="auto" w:before="0" w:after="0"/>
        <w:ind w:left="1580" w:right="0" w:hanging="780"/>
        <w:jc w:val="left"/>
        <w:rPr>
          <w:sz w:val="24"/>
        </w:rPr>
      </w:pPr>
      <w:r>
        <w:rPr>
          <w:sz w:val="24"/>
        </w:rPr>
        <w:t>The</w:t>
      </w:r>
      <w:r>
        <w:rPr>
          <w:spacing w:val="-4"/>
          <w:sz w:val="24"/>
        </w:rPr>
        <w:t> </w:t>
      </w:r>
      <w:r>
        <w:rPr>
          <w:sz w:val="24"/>
        </w:rPr>
        <w:t>Subject</w:t>
      </w:r>
      <w:r>
        <w:rPr>
          <w:spacing w:val="-1"/>
          <w:sz w:val="24"/>
        </w:rPr>
        <w:t> </w:t>
      </w:r>
      <w:r>
        <w:rPr>
          <w:sz w:val="24"/>
        </w:rPr>
        <w:t>Jigsaw</w:t>
      </w:r>
      <w:r>
        <w:rPr>
          <w:spacing w:val="-2"/>
          <w:sz w:val="24"/>
        </w:rPr>
        <w:t> </w:t>
      </w:r>
      <w:r>
        <w:rPr>
          <w:sz w:val="24"/>
        </w:rPr>
        <w:t>(Doymus,</w:t>
      </w:r>
      <w:r>
        <w:rPr>
          <w:spacing w:val="-1"/>
          <w:sz w:val="24"/>
        </w:rPr>
        <w:t> </w:t>
      </w:r>
      <w:r>
        <w:rPr>
          <w:spacing w:val="-2"/>
          <w:sz w:val="24"/>
        </w:rPr>
        <w:t>2007)</w:t>
      </w:r>
    </w:p>
    <w:p>
      <w:pPr>
        <w:pStyle w:val="BodyText"/>
        <w:spacing w:before="6"/>
      </w:pPr>
    </w:p>
    <w:p>
      <w:pPr>
        <w:spacing w:before="0"/>
        <w:ind w:left="440" w:right="0" w:firstLine="0"/>
        <w:jc w:val="both"/>
        <w:rPr>
          <w:b/>
          <w:sz w:val="24"/>
        </w:rPr>
      </w:pPr>
      <w:r>
        <w:rPr>
          <w:b/>
          <w:sz w:val="24"/>
        </w:rPr>
        <w:t>Jigsaw</w:t>
      </w:r>
      <w:r>
        <w:rPr>
          <w:b/>
          <w:spacing w:val="1"/>
          <w:sz w:val="24"/>
        </w:rPr>
        <w:t> </w:t>
      </w:r>
      <w:r>
        <w:rPr>
          <w:b/>
          <w:spacing w:val="-10"/>
          <w:sz w:val="24"/>
        </w:rPr>
        <w:t>I</w:t>
      </w:r>
    </w:p>
    <w:p>
      <w:pPr>
        <w:pStyle w:val="BodyText"/>
        <w:spacing w:line="480" w:lineRule="auto" w:before="271"/>
        <w:ind w:left="440" w:right="881"/>
        <w:jc w:val="both"/>
      </w:pPr>
      <w:r>
        <w:rPr/>
        <w:t>The original Jigsaw method was developed by Aronson and colleagues in 1978, and its mode of operation is now explained in more detail. The method essentially consists of breaking</w:t>
      </w:r>
      <w:r>
        <w:rPr>
          <w:spacing w:val="33"/>
        </w:rPr>
        <w:t> </w:t>
      </w:r>
      <w:r>
        <w:rPr/>
        <w:t>down</w:t>
      </w:r>
      <w:r>
        <w:rPr>
          <w:spacing w:val="37"/>
        </w:rPr>
        <w:t> </w:t>
      </w:r>
      <w:r>
        <w:rPr/>
        <w:t>a</w:t>
      </w:r>
      <w:r>
        <w:rPr>
          <w:spacing w:val="34"/>
        </w:rPr>
        <w:t> </w:t>
      </w:r>
      <w:r>
        <w:rPr/>
        <w:t>large</w:t>
      </w:r>
      <w:r>
        <w:rPr>
          <w:spacing w:val="34"/>
        </w:rPr>
        <w:t> </w:t>
      </w:r>
      <w:r>
        <w:rPr/>
        <w:t>topic</w:t>
      </w:r>
      <w:r>
        <w:rPr>
          <w:spacing w:val="35"/>
        </w:rPr>
        <w:t> </w:t>
      </w:r>
      <w:r>
        <w:rPr/>
        <w:t>into</w:t>
      </w:r>
      <w:r>
        <w:rPr>
          <w:spacing w:val="35"/>
        </w:rPr>
        <w:t> </w:t>
      </w:r>
      <w:r>
        <w:rPr/>
        <w:t>a</w:t>
      </w:r>
      <w:r>
        <w:rPr>
          <w:spacing w:val="34"/>
        </w:rPr>
        <w:t> </w:t>
      </w:r>
      <w:r>
        <w:rPr/>
        <w:t>number</w:t>
      </w:r>
      <w:r>
        <w:rPr>
          <w:spacing w:val="36"/>
        </w:rPr>
        <w:t> </w:t>
      </w:r>
      <w:r>
        <w:rPr/>
        <w:t>of</w:t>
      </w:r>
      <w:r>
        <w:rPr>
          <w:spacing w:val="35"/>
        </w:rPr>
        <w:t> </w:t>
      </w:r>
      <w:r>
        <w:rPr/>
        <w:t>small</w:t>
      </w:r>
      <w:r>
        <w:rPr>
          <w:spacing w:val="36"/>
        </w:rPr>
        <w:t> </w:t>
      </w:r>
      <w:r>
        <w:rPr/>
        <w:t>topics,</w:t>
      </w:r>
      <w:r>
        <w:rPr>
          <w:spacing w:val="36"/>
        </w:rPr>
        <w:t> </w:t>
      </w:r>
      <w:r>
        <w:rPr/>
        <w:t>with</w:t>
      </w:r>
      <w:r>
        <w:rPr>
          <w:spacing w:val="36"/>
        </w:rPr>
        <w:t> </w:t>
      </w:r>
      <w:r>
        <w:rPr/>
        <w:t>the</w:t>
      </w:r>
      <w:r>
        <w:rPr>
          <w:spacing w:val="35"/>
        </w:rPr>
        <w:t> </w:t>
      </w:r>
      <w:r>
        <w:rPr/>
        <w:t>production</w:t>
      </w:r>
      <w:r>
        <w:rPr>
          <w:spacing w:val="35"/>
        </w:rPr>
        <w:t> </w:t>
      </w:r>
      <w:r>
        <w:rPr/>
        <w:t>of</w:t>
      </w:r>
      <w:r>
        <w:rPr>
          <w:spacing w:val="36"/>
        </w:rPr>
        <w:t> </w:t>
      </w:r>
      <w:r>
        <w:rPr>
          <w:spacing w:val="-5"/>
        </w:rPr>
        <w:t>an</w:t>
      </w:r>
    </w:p>
    <w:p>
      <w:pPr>
        <w:pStyle w:val="BodyText"/>
        <w:ind w:left="440"/>
        <w:jc w:val="both"/>
      </w:pPr>
      <w:r>
        <w:rPr/>
        <w:t>„expert</w:t>
      </w:r>
      <w:r>
        <w:rPr>
          <w:spacing w:val="24"/>
        </w:rPr>
        <w:t> </w:t>
      </w:r>
      <w:r>
        <w:rPr/>
        <w:t>sheet‟</w:t>
      </w:r>
      <w:r>
        <w:rPr>
          <w:spacing w:val="24"/>
        </w:rPr>
        <w:t> </w:t>
      </w:r>
      <w:r>
        <w:rPr/>
        <w:t>prepared</w:t>
      </w:r>
      <w:r>
        <w:rPr>
          <w:spacing w:val="26"/>
        </w:rPr>
        <w:t> </w:t>
      </w:r>
      <w:r>
        <w:rPr/>
        <w:t>by</w:t>
      </w:r>
      <w:r>
        <w:rPr>
          <w:spacing w:val="20"/>
        </w:rPr>
        <w:t> </w:t>
      </w:r>
      <w:r>
        <w:rPr/>
        <w:t>the</w:t>
      </w:r>
      <w:r>
        <w:rPr>
          <w:spacing w:val="26"/>
        </w:rPr>
        <w:t> </w:t>
      </w:r>
      <w:r>
        <w:rPr/>
        <w:t>teacher.</w:t>
      </w:r>
      <w:r>
        <w:rPr>
          <w:spacing w:val="23"/>
        </w:rPr>
        <w:t> </w:t>
      </w:r>
      <w:r>
        <w:rPr/>
        <w:t>The</w:t>
      </w:r>
      <w:r>
        <w:rPr>
          <w:spacing w:val="23"/>
        </w:rPr>
        <w:t> </w:t>
      </w:r>
      <w:r>
        <w:rPr/>
        <w:t>students</w:t>
      </w:r>
      <w:r>
        <w:rPr>
          <w:spacing w:val="25"/>
        </w:rPr>
        <w:t> </w:t>
      </w:r>
      <w:r>
        <w:rPr/>
        <w:t>work</w:t>
      </w:r>
      <w:r>
        <w:rPr>
          <w:spacing w:val="24"/>
        </w:rPr>
        <w:t> </w:t>
      </w:r>
      <w:r>
        <w:rPr/>
        <w:t>in</w:t>
      </w:r>
      <w:r>
        <w:rPr>
          <w:spacing w:val="25"/>
        </w:rPr>
        <w:t> </w:t>
      </w:r>
      <w:r>
        <w:rPr/>
        <w:t>a</w:t>
      </w:r>
      <w:r>
        <w:rPr>
          <w:spacing w:val="25"/>
        </w:rPr>
        <w:t> </w:t>
      </w:r>
      <w:r>
        <w:rPr/>
        <w:t>„home</w:t>
      </w:r>
      <w:r>
        <w:rPr>
          <w:spacing w:val="25"/>
        </w:rPr>
        <w:t> </w:t>
      </w:r>
      <w:r>
        <w:rPr/>
        <w:t>group‟</w:t>
      </w:r>
      <w:r>
        <w:rPr>
          <w:spacing w:val="23"/>
        </w:rPr>
        <w:t> </w:t>
      </w:r>
      <w:r>
        <w:rPr/>
        <w:t>which</w:t>
      </w:r>
      <w:r>
        <w:rPr>
          <w:spacing w:val="24"/>
        </w:rPr>
        <w:t> </w:t>
      </w:r>
      <w:r>
        <w:rPr>
          <w:spacing w:val="-5"/>
        </w:rPr>
        <w:t>is</w:t>
      </w:r>
    </w:p>
    <w:p>
      <w:pPr>
        <w:spacing w:after="0"/>
        <w:jc w:val="both"/>
        <w:sectPr>
          <w:pgSz w:w="12240" w:h="15840"/>
          <w:pgMar w:header="0" w:footer="1015" w:top="1420" w:bottom="1200" w:left="1720" w:right="560"/>
        </w:sectPr>
      </w:pPr>
    </w:p>
    <w:p>
      <w:pPr>
        <w:pStyle w:val="BodyText"/>
        <w:spacing w:line="480" w:lineRule="auto" w:before="72"/>
        <w:ind w:left="440" w:right="874"/>
        <w:jc w:val="both"/>
      </w:pPr>
      <w:r>
        <w:rPr/>
        <w:t>heterogeneous in nature. They are each assigned to read an expert sheet, and then those who have the same expert sheet move from the home group to a separate expert group in which they then discuss their topic in detail. Once the discussion in the new group is complete, they</w:t>
      </w:r>
      <w:r>
        <w:rPr>
          <w:spacing w:val="-3"/>
        </w:rPr>
        <w:t> </w:t>
      </w:r>
      <w:r>
        <w:rPr/>
        <w:t>return to their home group, and teach all their home group members about the topic that they are now expert in. Finally, the groups are assessed, and individual grades are given.</w:t>
      </w:r>
    </w:p>
    <w:p>
      <w:pPr>
        <w:spacing w:before="5"/>
        <w:ind w:left="440" w:right="0" w:firstLine="0"/>
        <w:jc w:val="left"/>
        <w:rPr>
          <w:b/>
          <w:sz w:val="24"/>
        </w:rPr>
      </w:pPr>
      <w:r>
        <w:rPr>
          <w:b/>
          <w:sz w:val="24"/>
        </w:rPr>
        <w:t>The</w:t>
      </w:r>
      <w:r>
        <w:rPr>
          <w:b/>
          <w:spacing w:val="-1"/>
          <w:sz w:val="24"/>
        </w:rPr>
        <w:t> </w:t>
      </w:r>
      <w:r>
        <w:rPr>
          <w:b/>
          <w:sz w:val="24"/>
        </w:rPr>
        <w:t>Jigsaw</w:t>
      </w:r>
      <w:r>
        <w:rPr>
          <w:b/>
          <w:spacing w:val="1"/>
          <w:sz w:val="24"/>
        </w:rPr>
        <w:t> </w:t>
      </w:r>
      <w:r>
        <w:rPr>
          <w:b/>
          <w:spacing w:val="-5"/>
          <w:sz w:val="24"/>
        </w:rPr>
        <w:t>II</w:t>
      </w:r>
    </w:p>
    <w:p>
      <w:pPr>
        <w:pStyle w:val="BodyText"/>
        <w:spacing w:line="480" w:lineRule="auto" w:before="272"/>
        <w:ind w:left="440" w:right="873"/>
        <w:jc w:val="both"/>
      </w:pPr>
      <w:r>
        <w:rPr/>
        <w:t>Jigsaw(II) method was modified from the original method by Slavin in 1986. Aronson and Patnoe (1997) reported that Jigsaw II has two substantial changes: all students in the team read all the lessons, and the scores of students are combined to contribute to an overall team score. This method has been used for subjects in the Social Sciences, and particularly when the learning goals focus on concepts rather than skills (Slavin, 1990). The implementation of Jigsaw II comprises five steps Chan, (2004): (1) reading; (2) expert group discussion; (3) home group reporting; (4) testing; and (5) group recognition (ie team competition is allowed in Jigsaw II).</w:t>
      </w:r>
    </w:p>
    <w:p>
      <w:pPr>
        <w:spacing w:before="6"/>
        <w:ind w:left="440" w:right="0" w:firstLine="0"/>
        <w:jc w:val="left"/>
        <w:rPr>
          <w:b/>
          <w:sz w:val="24"/>
        </w:rPr>
      </w:pPr>
      <w:r>
        <w:rPr>
          <w:b/>
          <w:sz w:val="24"/>
        </w:rPr>
        <w:t>The</w:t>
      </w:r>
      <w:r>
        <w:rPr>
          <w:b/>
          <w:spacing w:val="-1"/>
          <w:sz w:val="24"/>
        </w:rPr>
        <w:t> </w:t>
      </w:r>
      <w:r>
        <w:rPr>
          <w:b/>
          <w:sz w:val="24"/>
        </w:rPr>
        <w:t>Jigsaw</w:t>
      </w:r>
      <w:r>
        <w:rPr>
          <w:b/>
          <w:spacing w:val="1"/>
          <w:sz w:val="24"/>
        </w:rPr>
        <w:t> </w:t>
      </w:r>
      <w:r>
        <w:rPr>
          <w:b/>
          <w:spacing w:val="-5"/>
          <w:sz w:val="24"/>
        </w:rPr>
        <w:t>III</w:t>
      </w:r>
    </w:p>
    <w:p>
      <w:pPr>
        <w:pStyle w:val="BodyText"/>
        <w:spacing w:line="480" w:lineRule="auto" w:before="271"/>
        <w:ind w:left="440" w:right="880"/>
        <w:jc w:val="both"/>
      </w:pPr>
      <w:r>
        <w:rPr/>
        <w:t>In the case of Jigsaw III, Gonzalez and Guerrero (1987) modified Jigsaw II to increase</w:t>
      </w:r>
      <w:r>
        <w:rPr>
          <w:spacing w:val="40"/>
        </w:rPr>
        <w:t> </w:t>
      </w:r>
      <w:r>
        <w:rPr/>
        <w:t>the interaction between students. Stahl (1994) note that Jigsaw III has the addition of a cooperative test review process. This cooperative test review involves reconvening the home group and reviewing the process.</w:t>
      </w:r>
    </w:p>
    <w:p>
      <w:pPr>
        <w:spacing w:before="5"/>
        <w:ind w:left="440" w:right="0" w:firstLine="0"/>
        <w:jc w:val="left"/>
        <w:rPr>
          <w:b/>
          <w:sz w:val="24"/>
        </w:rPr>
      </w:pPr>
      <w:r>
        <w:rPr>
          <w:b/>
          <w:sz w:val="24"/>
        </w:rPr>
        <w:t>The</w:t>
      </w:r>
      <w:r>
        <w:rPr>
          <w:b/>
          <w:spacing w:val="-1"/>
          <w:sz w:val="24"/>
        </w:rPr>
        <w:t> </w:t>
      </w:r>
      <w:r>
        <w:rPr>
          <w:b/>
          <w:sz w:val="24"/>
        </w:rPr>
        <w:t>Jigsaw</w:t>
      </w:r>
      <w:r>
        <w:rPr>
          <w:b/>
          <w:spacing w:val="1"/>
          <w:sz w:val="24"/>
        </w:rPr>
        <w:t> </w:t>
      </w:r>
      <w:r>
        <w:rPr>
          <w:b/>
          <w:spacing w:val="-5"/>
          <w:sz w:val="24"/>
        </w:rPr>
        <w:t>IV</w:t>
      </w:r>
    </w:p>
    <w:p>
      <w:pPr>
        <w:pStyle w:val="BodyText"/>
        <w:spacing w:line="480" w:lineRule="auto" w:before="272"/>
        <w:ind w:left="440" w:right="877"/>
        <w:jc w:val="both"/>
      </w:pPr>
      <w:r>
        <w:rPr/>
        <w:t>Finally, Jigsaw IV, developed by</w:t>
      </w:r>
      <w:r>
        <w:rPr>
          <w:spacing w:val="-1"/>
        </w:rPr>
        <w:t> </w:t>
      </w:r>
      <w:r>
        <w:rPr/>
        <w:t>Holliday</w:t>
      </w:r>
      <w:r>
        <w:rPr>
          <w:spacing w:val="-1"/>
        </w:rPr>
        <w:t> </w:t>
      </w:r>
      <w:r>
        <w:rPr/>
        <w:t>(2002), includes three important new features: an</w:t>
      </w:r>
      <w:r>
        <w:rPr>
          <w:spacing w:val="6"/>
        </w:rPr>
        <w:t> </w:t>
      </w:r>
      <w:r>
        <w:rPr/>
        <w:t>introduction,</w:t>
      </w:r>
      <w:r>
        <w:rPr>
          <w:spacing w:val="8"/>
        </w:rPr>
        <w:t> </w:t>
      </w:r>
      <w:r>
        <w:rPr/>
        <w:t>quizzes,</w:t>
      </w:r>
      <w:r>
        <w:rPr>
          <w:spacing w:val="6"/>
        </w:rPr>
        <w:t> </w:t>
      </w:r>
      <w:r>
        <w:rPr/>
        <w:t>and</w:t>
      </w:r>
      <w:r>
        <w:rPr>
          <w:spacing w:val="9"/>
        </w:rPr>
        <w:t> </w:t>
      </w:r>
      <w:r>
        <w:rPr/>
        <w:t>re-teaching</w:t>
      </w:r>
      <w:r>
        <w:rPr>
          <w:spacing w:val="8"/>
        </w:rPr>
        <w:t> </w:t>
      </w:r>
      <w:r>
        <w:rPr/>
        <w:t>after</w:t>
      </w:r>
      <w:r>
        <w:rPr>
          <w:spacing w:val="7"/>
        </w:rPr>
        <w:t> </w:t>
      </w:r>
      <w:r>
        <w:rPr/>
        <w:t>individual</w:t>
      </w:r>
      <w:r>
        <w:rPr>
          <w:spacing w:val="9"/>
        </w:rPr>
        <w:t> </w:t>
      </w:r>
      <w:r>
        <w:rPr/>
        <w:t>assessment</w:t>
      </w:r>
      <w:r>
        <w:rPr>
          <w:spacing w:val="8"/>
        </w:rPr>
        <w:t> </w:t>
      </w:r>
      <w:r>
        <w:rPr/>
        <w:t>(Holliday,</w:t>
      </w:r>
      <w:r>
        <w:rPr>
          <w:spacing w:val="8"/>
        </w:rPr>
        <w:t> </w:t>
      </w:r>
      <w:r>
        <w:rPr/>
        <w:t>2000).</w:t>
      </w:r>
      <w:r>
        <w:rPr>
          <w:spacing w:val="11"/>
        </w:rPr>
        <w:t> </w:t>
      </w:r>
      <w:r>
        <w:rPr>
          <w:spacing w:val="-5"/>
        </w:rPr>
        <w:t>In</w:t>
      </w:r>
    </w:p>
    <w:p>
      <w:pPr>
        <w:spacing w:after="0" w:line="480" w:lineRule="auto"/>
        <w:jc w:val="both"/>
        <w:sectPr>
          <w:pgSz w:w="12240" w:h="15840"/>
          <w:pgMar w:header="0" w:footer="1015" w:top="1360" w:bottom="1200" w:left="1720" w:right="560"/>
        </w:sectPr>
      </w:pPr>
    </w:p>
    <w:p>
      <w:pPr>
        <w:pStyle w:val="BodyText"/>
        <w:spacing w:line="480" w:lineRule="auto" w:before="72"/>
        <w:ind w:left="440" w:right="879"/>
        <w:jc w:val="both"/>
      </w:pPr>
      <w:r>
        <w:rPr/>
        <w:t>order to stimulate student interest in the lesson, the teacher first introduces the lesson by means of lectures, presentation of literature, questioning, proposing problems, or perhaps showing a movie in a „plenary‟ class session. Students are then assigned to a heterogeneous group – the home group – and all students are assigned topics to read.</w:t>
      </w:r>
      <w:r>
        <w:rPr>
          <w:spacing w:val="40"/>
        </w:rPr>
        <w:t> </w:t>
      </w:r>
      <w:r>
        <w:rPr/>
        <w:t>Here</w:t>
      </w:r>
      <w:r>
        <w:rPr>
          <w:spacing w:val="-3"/>
        </w:rPr>
        <w:t> </w:t>
      </w:r>
      <w:r>
        <w:rPr/>
        <w:t>each</w:t>
      </w:r>
      <w:r>
        <w:rPr>
          <w:spacing w:val="-1"/>
        </w:rPr>
        <w:t> </w:t>
      </w:r>
      <w:r>
        <w:rPr/>
        <w:t>student</w:t>
      </w:r>
      <w:r>
        <w:rPr>
          <w:spacing w:val="-1"/>
        </w:rPr>
        <w:t> </w:t>
      </w:r>
      <w:r>
        <w:rPr/>
        <w:t>discusses</w:t>
      </w:r>
      <w:r>
        <w:rPr>
          <w:spacing w:val="-1"/>
        </w:rPr>
        <w:t> </w:t>
      </w:r>
      <w:r>
        <w:rPr/>
        <w:t>the</w:t>
      </w:r>
      <w:r>
        <w:rPr>
          <w:spacing w:val="-2"/>
        </w:rPr>
        <w:t> </w:t>
      </w:r>
      <w:r>
        <w:rPr/>
        <w:t>expert</w:t>
      </w:r>
      <w:r>
        <w:rPr>
          <w:spacing w:val="-2"/>
        </w:rPr>
        <w:t> </w:t>
      </w:r>
      <w:r>
        <w:rPr/>
        <w:t>sheet</w:t>
      </w:r>
      <w:r>
        <w:rPr>
          <w:spacing w:val="-1"/>
        </w:rPr>
        <w:t> </w:t>
      </w:r>
      <w:r>
        <w:rPr/>
        <w:t>that</w:t>
      </w:r>
      <w:r>
        <w:rPr>
          <w:spacing w:val="-4"/>
        </w:rPr>
        <w:t> </w:t>
      </w:r>
      <w:r>
        <w:rPr/>
        <w:t>is</w:t>
      </w:r>
      <w:r>
        <w:rPr>
          <w:spacing w:val="-1"/>
        </w:rPr>
        <w:t> </w:t>
      </w:r>
      <w:r>
        <w:rPr/>
        <w:t>based</w:t>
      </w:r>
      <w:r>
        <w:rPr>
          <w:spacing w:val="-1"/>
        </w:rPr>
        <w:t> </w:t>
      </w:r>
      <w:r>
        <w:rPr/>
        <w:t>on</w:t>
      </w:r>
      <w:r>
        <w:rPr>
          <w:spacing w:val="-1"/>
        </w:rPr>
        <w:t> </w:t>
      </w:r>
      <w:r>
        <w:rPr/>
        <w:t>a</w:t>
      </w:r>
      <w:r>
        <w:rPr>
          <w:spacing w:val="-2"/>
        </w:rPr>
        <w:t> </w:t>
      </w:r>
      <w:r>
        <w:rPr/>
        <w:t>list</w:t>
      </w:r>
      <w:r>
        <w:rPr>
          <w:spacing w:val="-1"/>
        </w:rPr>
        <w:t> </w:t>
      </w:r>
      <w:r>
        <w:rPr/>
        <w:t>of</w:t>
      </w:r>
      <w:r>
        <w:rPr>
          <w:spacing w:val="-2"/>
        </w:rPr>
        <w:t> </w:t>
      </w:r>
      <w:r>
        <w:rPr/>
        <w:t>all</w:t>
      </w:r>
      <w:r>
        <w:rPr>
          <w:spacing w:val="-3"/>
        </w:rPr>
        <w:t> </w:t>
      </w:r>
      <w:r>
        <w:rPr/>
        <w:t>topics.</w:t>
      </w:r>
      <w:r>
        <w:rPr>
          <w:spacing w:val="-2"/>
        </w:rPr>
        <w:t> </w:t>
      </w:r>
      <w:r>
        <w:rPr/>
        <w:t>Again,</w:t>
      </w:r>
      <w:r>
        <w:rPr>
          <w:spacing w:val="-1"/>
        </w:rPr>
        <w:t> </w:t>
      </w:r>
      <w:r>
        <w:rPr/>
        <w:t>the students with the same expert sheet move to their expert group to discuss their topic. In order to check accuracy and understanding of students in the expert group, they are assessed by means of a quiz – this being based on the expert sheet. They return to their home group, teach all their group members and take quizzes all based on the original material. The teacher reviews and clarifies any</w:t>
      </w:r>
      <w:r>
        <w:rPr>
          <w:spacing w:val="-4"/>
        </w:rPr>
        <w:t> </w:t>
      </w:r>
      <w:r>
        <w:rPr/>
        <w:t>concepts which it appears the students did not</w:t>
      </w:r>
      <w:r>
        <w:rPr>
          <w:spacing w:val="-1"/>
        </w:rPr>
        <w:t> </w:t>
      </w:r>
      <w:r>
        <w:rPr/>
        <w:t>understand. The students</w:t>
      </w:r>
      <w:r>
        <w:rPr>
          <w:spacing w:val="-1"/>
        </w:rPr>
        <w:t> </w:t>
      </w:r>
      <w:r>
        <w:rPr/>
        <w:t>take individual</w:t>
      </w:r>
      <w:r>
        <w:rPr>
          <w:spacing w:val="-1"/>
        </w:rPr>
        <w:t> </w:t>
      </w:r>
      <w:r>
        <w:rPr/>
        <w:t>quizzes,</w:t>
      </w:r>
      <w:r>
        <w:rPr>
          <w:spacing w:val="-1"/>
        </w:rPr>
        <w:t> </w:t>
      </w:r>
      <w:r>
        <w:rPr/>
        <w:t>and</w:t>
      </w:r>
      <w:r>
        <w:rPr>
          <w:spacing w:val="-1"/>
        </w:rPr>
        <w:t> </w:t>
      </w:r>
      <w:r>
        <w:rPr/>
        <w:t>scores are</w:t>
      </w:r>
      <w:r>
        <w:rPr>
          <w:spacing w:val="-2"/>
        </w:rPr>
        <w:t> </w:t>
      </w:r>
      <w:r>
        <w:rPr/>
        <w:t>combined</w:t>
      </w:r>
      <w:r>
        <w:rPr>
          <w:spacing w:val="-2"/>
        </w:rPr>
        <w:t> </w:t>
      </w:r>
      <w:r>
        <w:rPr/>
        <w:t>to</w:t>
      </w:r>
      <w:r>
        <w:rPr>
          <w:spacing w:val="-1"/>
        </w:rPr>
        <w:t> </w:t>
      </w:r>
      <w:r>
        <w:rPr/>
        <w:t>produce an overall team score. Finally, the teacher re-teaches any material which was misunderstood after the individual assessment process.</w:t>
      </w:r>
    </w:p>
    <w:p>
      <w:pPr>
        <w:spacing w:after="0" w:line="480" w:lineRule="auto"/>
        <w:jc w:val="both"/>
        <w:sectPr>
          <w:pgSz w:w="12240" w:h="15840"/>
          <w:pgMar w:header="0" w:footer="1015" w:top="1360" w:bottom="1200" w:left="1720" w:right="560"/>
        </w:sectPr>
      </w:pPr>
    </w:p>
    <w:p>
      <w:pPr>
        <w:spacing w:before="76" w:after="4"/>
        <w:ind w:left="1460" w:right="955" w:hanging="1020"/>
        <w:jc w:val="left"/>
        <w:rPr>
          <w:b/>
          <w:sz w:val="24"/>
        </w:rPr>
      </w:pPr>
      <w:r>
        <w:rPr>
          <w:b/>
          <w:sz w:val="24"/>
        </w:rPr>
        <w:t>Table</w:t>
      </w:r>
      <w:r>
        <w:rPr>
          <w:b/>
          <w:spacing w:val="-4"/>
          <w:sz w:val="24"/>
        </w:rPr>
        <w:t> </w:t>
      </w:r>
      <w:r>
        <w:rPr>
          <w:b/>
          <w:sz w:val="24"/>
        </w:rPr>
        <w:t>2.1</w:t>
      </w:r>
      <w:r>
        <w:rPr>
          <w:b/>
          <w:spacing w:val="-4"/>
          <w:sz w:val="24"/>
        </w:rPr>
        <w:t> </w:t>
      </w:r>
      <w:r>
        <w:rPr>
          <w:b/>
          <w:sz w:val="24"/>
        </w:rPr>
        <w:t>Comparison</w:t>
      </w:r>
      <w:r>
        <w:rPr>
          <w:b/>
          <w:spacing w:val="-3"/>
          <w:sz w:val="24"/>
        </w:rPr>
        <w:t> </w:t>
      </w:r>
      <w:r>
        <w:rPr>
          <w:b/>
          <w:sz w:val="24"/>
        </w:rPr>
        <w:t>of</w:t>
      </w:r>
      <w:r>
        <w:rPr>
          <w:b/>
          <w:spacing w:val="-3"/>
          <w:sz w:val="24"/>
        </w:rPr>
        <w:t> </w:t>
      </w:r>
      <w:r>
        <w:rPr>
          <w:b/>
          <w:sz w:val="24"/>
        </w:rPr>
        <w:t>Jigsaw,</w:t>
      </w:r>
      <w:r>
        <w:rPr>
          <w:b/>
          <w:spacing w:val="-4"/>
          <w:sz w:val="24"/>
        </w:rPr>
        <w:t> </w:t>
      </w:r>
      <w:r>
        <w:rPr>
          <w:b/>
          <w:sz w:val="24"/>
        </w:rPr>
        <w:t>Jigsaw</w:t>
      </w:r>
      <w:r>
        <w:rPr>
          <w:b/>
          <w:spacing w:val="-3"/>
          <w:sz w:val="24"/>
        </w:rPr>
        <w:t> </w:t>
      </w:r>
      <w:r>
        <w:rPr>
          <w:b/>
          <w:sz w:val="24"/>
        </w:rPr>
        <w:t>II,</w:t>
      </w:r>
      <w:r>
        <w:rPr>
          <w:b/>
          <w:spacing w:val="-4"/>
          <w:sz w:val="24"/>
        </w:rPr>
        <w:t> </w:t>
      </w:r>
      <w:r>
        <w:rPr>
          <w:b/>
          <w:sz w:val="24"/>
        </w:rPr>
        <w:t>Jigsaw</w:t>
      </w:r>
      <w:r>
        <w:rPr>
          <w:b/>
          <w:spacing w:val="-3"/>
          <w:sz w:val="24"/>
        </w:rPr>
        <w:t> </w:t>
      </w:r>
      <w:r>
        <w:rPr>
          <w:b/>
          <w:sz w:val="24"/>
        </w:rPr>
        <w:t>III,</w:t>
      </w:r>
      <w:r>
        <w:rPr>
          <w:b/>
          <w:spacing w:val="-4"/>
          <w:sz w:val="24"/>
        </w:rPr>
        <w:t> </w:t>
      </w:r>
      <w:r>
        <w:rPr>
          <w:b/>
          <w:sz w:val="24"/>
        </w:rPr>
        <w:t>and</w:t>
      </w:r>
      <w:r>
        <w:rPr>
          <w:b/>
          <w:spacing w:val="-4"/>
          <w:sz w:val="24"/>
        </w:rPr>
        <w:t> </w:t>
      </w:r>
      <w:r>
        <w:rPr>
          <w:b/>
          <w:sz w:val="24"/>
        </w:rPr>
        <w:t>Jigsaw</w:t>
      </w:r>
      <w:r>
        <w:rPr>
          <w:b/>
          <w:spacing w:val="-3"/>
          <w:sz w:val="24"/>
        </w:rPr>
        <w:t> </w:t>
      </w:r>
      <w:r>
        <w:rPr>
          <w:b/>
          <w:sz w:val="24"/>
        </w:rPr>
        <w:t>IV</w:t>
      </w:r>
      <w:r>
        <w:rPr>
          <w:b/>
          <w:spacing w:val="-4"/>
          <w:sz w:val="24"/>
        </w:rPr>
        <w:t> </w:t>
      </w:r>
      <w:r>
        <w:rPr>
          <w:b/>
          <w:sz w:val="24"/>
        </w:rPr>
        <w:t>(after Holliday, 2000)</w:t>
      </w:r>
    </w:p>
    <w:tbl>
      <w:tblPr>
        <w:tblW w:w="0" w:type="auto"/>
        <w:jc w:val="left"/>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7"/>
        <w:gridCol w:w="2280"/>
        <w:gridCol w:w="1504"/>
        <w:gridCol w:w="1512"/>
        <w:gridCol w:w="1575"/>
      </w:tblGrid>
      <w:tr>
        <w:trPr>
          <w:trHeight w:val="553" w:hRule="atLeast"/>
        </w:trPr>
        <w:tc>
          <w:tcPr>
            <w:tcW w:w="777" w:type="dxa"/>
            <w:tcBorders>
              <w:top w:val="single" w:sz="4" w:space="0" w:color="000000"/>
              <w:bottom w:val="single" w:sz="4" w:space="0" w:color="000000"/>
            </w:tcBorders>
          </w:tcPr>
          <w:p>
            <w:pPr>
              <w:pStyle w:val="TableParagraph"/>
              <w:spacing w:line="275" w:lineRule="exact"/>
              <w:ind w:left="120"/>
              <w:rPr>
                <w:b/>
                <w:sz w:val="24"/>
              </w:rPr>
            </w:pPr>
            <w:r>
              <w:rPr>
                <w:b/>
                <w:spacing w:val="-4"/>
                <w:sz w:val="24"/>
              </w:rPr>
              <w:t>s/no</w:t>
            </w:r>
          </w:p>
        </w:tc>
        <w:tc>
          <w:tcPr>
            <w:tcW w:w="2280" w:type="dxa"/>
            <w:tcBorders>
              <w:top w:val="single" w:sz="4" w:space="0" w:color="000000"/>
              <w:bottom w:val="single" w:sz="4" w:space="0" w:color="000000"/>
            </w:tcBorders>
          </w:tcPr>
          <w:p>
            <w:pPr>
              <w:pStyle w:val="TableParagraph"/>
              <w:spacing w:line="275" w:lineRule="exact"/>
              <w:ind w:left="243"/>
              <w:rPr>
                <w:b/>
                <w:sz w:val="24"/>
              </w:rPr>
            </w:pPr>
            <w:r>
              <w:rPr>
                <w:b/>
                <w:spacing w:val="-2"/>
                <w:sz w:val="24"/>
              </w:rPr>
              <w:t>Jigsaw</w:t>
            </w:r>
          </w:p>
        </w:tc>
        <w:tc>
          <w:tcPr>
            <w:tcW w:w="1504" w:type="dxa"/>
            <w:tcBorders>
              <w:top w:val="single" w:sz="4" w:space="0" w:color="000000"/>
              <w:bottom w:val="single" w:sz="4" w:space="0" w:color="000000"/>
            </w:tcBorders>
          </w:tcPr>
          <w:p>
            <w:pPr>
              <w:pStyle w:val="TableParagraph"/>
              <w:spacing w:line="275" w:lineRule="exact"/>
              <w:ind w:left="207"/>
              <w:rPr>
                <w:b/>
                <w:sz w:val="24"/>
              </w:rPr>
            </w:pPr>
            <w:r>
              <w:rPr>
                <w:b/>
                <w:sz w:val="24"/>
              </w:rPr>
              <w:t>Jigsaw</w:t>
            </w:r>
            <w:r>
              <w:rPr>
                <w:b/>
                <w:spacing w:val="1"/>
                <w:sz w:val="24"/>
              </w:rPr>
              <w:t> </w:t>
            </w:r>
            <w:r>
              <w:rPr>
                <w:b/>
                <w:spacing w:val="-5"/>
                <w:sz w:val="24"/>
              </w:rPr>
              <w:t>II</w:t>
            </w:r>
          </w:p>
        </w:tc>
        <w:tc>
          <w:tcPr>
            <w:tcW w:w="1512" w:type="dxa"/>
            <w:tcBorders>
              <w:top w:val="single" w:sz="4" w:space="0" w:color="000000"/>
              <w:bottom w:val="single" w:sz="4" w:space="0" w:color="000000"/>
            </w:tcBorders>
          </w:tcPr>
          <w:p>
            <w:pPr>
              <w:pStyle w:val="TableParagraph"/>
              <w:spacing w:line="275" w:lineRule="exact"/>
              <w:ind w:left="232"/>
              <w:rPr>
                <w:b/>
                <w:sz w:val="24"/>
              </w:rPr>
            </w:pPr>
            <w:r>
              <w:rPr>
                <w:b/>
                <w:sz w:val="24"/>
              </w:rPr>
              <w:t>Jigsaw</w:t>
            </w:r>
            <w:r>
              <w:rPr>
                <w:b/>
                <w:spacing w:val="1"/>
                <w:sz w:val="24"/>
              </w:rPr>
              <w:t> </w:t>
            </w:r>
            <w:r>
              <w:rPr>
                <w:b/>
                <w:spacing w:val="-5"/>
                <w:sz w:val="24"/>
              </w:rPr>
              <w:t>III</w:t>
            </w:r>
          </w:p>
        </w:tc>
        <w:tc>
          <w:tcPr>
            <w:tcW w:w="1575" w:type="dxa"/>
            <w:tcBorders>
              <w:top w:val="single" w:sz="4" w:space="0" w:color="000000"/>
              <w:bottom w:val="single" w:sz="4" w:space="0" w:color="000000"/>
            </w:tcBorders>
          </w:tcPr>
          <w:p>
            <w:pPr>
              <w:pStyle w:val="TableParagraph"/>
              <w:spacing w:line="275" w:lineRule="exact"/>
              <w:ind w:left="247"/>
              <w:rPr>
                <w:b/>
                <w:sz w:val="24"/>
              </w:rPr>
            </w:pPr>
            <w:r>
              <w:rPr>
                <w:b/>
                <w:sz w:val="24"/>
              </w:rPr>
              <w:t>Jigsaw</w:t>
            </w:r>
            <w:r>
              <w:rPr>
                <w:b/>
                <w:spacing w:val="1"/>
                <w:sz w:val="24"/>
              </w:rPr>
              <w:t> </w:t>
            </w:r>
            <w:r>
              <w:rPr>
                <w:b/>
                <w:spacing w:val="-5"/>
                <w:sz w:val="24"/>
              </w:rPr>
              <w:t>IV</w:t>
            </w:r>
          </w:p>
        </w:tc>
      </w:tr>
      <w:tr>
        <w:trPr>
          <w:trHeight w:val="962" w:hRule="atLeast"/>
        </w:trPr>
        <w:tc>
          <w:tcPr>
            <w:tcW w:w="777" w:type="dxa"/>
            <w:tcBorders>
              <w:top w:val="single" w:sz="4" w:space="0" w:color="000000"/>
            </w:tcBorders>
          </w:tcPr>
          <w:p>
            <w:pPr>
              <w:pStyle w:val="TableParagraph"/>
              <w:spacing w:before="267"/>
              <w:rPr>
                <w:b/>
                <w:sz w:val="24"/>
              </w:rPr>
            </w:pPr>
          </w:p>
          <w:p>
            <w:pPr>
              <w:pStyle w:val="TableParagraph"/>
              <w:ind w:left="120"/>
              <w:rPr>
                <w:sz w:val="24"/>
              </w:rPr>
            </w:pPr>
            <w:r>
              <w:rPr>
                <w:spacing w:val="-10"/>
                <w:sz w:val="24"/>
              </w:rPr>
              <w:t>1</w:t>
            </w:r>
          </w:p>
        </w:tc>
        <w:tc>
          <w:tcPr>
            <w:tcW w:w="2280" w:type="dxa"/>
            <w:tcBorders>
              <w:top w:val="single" w:sz="4" w:space="0" w:color="000000"/>
            </w:tcBorders>
          </w:tcPr>
          <w:p>
            <w:pPr>
              <w:pStyle w:val="TableParagraph"/>
              <w:spacing w:before="267"/>
              <w:rPr>
                <w:b/>
                <w:sz w:val="24"/>
              </w:rPr>
            </w:pPr>
          </w:p>
          <w:p>
            <w:pPr>
              <w:pStyle w:val="TableParagraph"/>
              <w:ind w:left="243"/>
              <w:rPr>
                <w:sz w:val="24"/>
              </w:rPr>
            </w:pPr>
            <w:r>
              <w:rPr>
                <w:spacing w:val="-10"/>
                <w:sz w:val="24"/>
              </w:rPr>
              <w:t>-</w:t>
            </w:r>
          </w:p>
        </w:tc>
        <w:tc>
          <w:tcPr>
            <w:tcW w:w="1504" w:type="dxa"/>
            <w:tcBorders>
              <w:top w:val="single" w:sz="4" w:space="0" w:color="000000"/>
            </w:tcBorders>
          </w:tcPr>
          <w:p>
            <w:pPr>
              <w:pStyle w:val="TableParagraph"/>
              <w:spacing w:before="267"/>
              <w:rPr>
                <w:b/>
                <w:sz w:val="24"/>
              </w:rPr>
            </w:pPr>
          </w:p>
          <w:p>
            <w:pPr>
              <w:pStyle w:val="TableParagraph"/>
              <w:ind w:left="207"/>
              <w:rPr>
                <w:sz w:val="24"/>
              </w:rPr>
            </w:pPr>
            <w:r>
              <w:rPr>
                <w:spacing w:val="-10"/>
                <w:sz w:val="24"/>
              </w:rPr>
              <w:t>-</w:t>
            </w:r>
          </w:p>
        </w:tc>
        <w:tc>
          <w:tcPr>
            <w:tcW w:w="1512" w:type="dxa"/>
            <w:tcBorders>
              <w:top w:val="single" w:sz="4" w:space="0" w:color="000000"/>
            </w:tcBorders>
          </w:tcPr>
          <w:p>
            <w:pPr>
              <w:pStyle w:val="TableParagraph"/>
              <w:spacing w:before="267"/>
              <w:rPr>
                <w:b/>
                <w:sz w:val="24"/>
              </w:rPr>
            </w:pPr>
          </w:p>
          <w:p>
            <w:pPr>
              <w:pStyle w:val="TableParagraph"/>
              <w:ind w:left="232"/>
              <w:rPr>
                <w:sz w:val="24"/>
              </w:rPr>
            </w:pPr>
            <w:r>
              <w:rPr>
                <w:spacing w:val="-10"/>
                <w:sz w:val="24"/>
              </w:rPr>
              <w:t>-</w:t>
            </w:r>
          </w:p>
        </w:tc>
        <w:tc>
          <w:tcPr>
            <w:tcW w:w="1575" w:type="dxa"/>
            <w:tcBorders>
              <w:top w:val="single" w:sz="4" w:space="0" w:color="000000"/>
            </w:tcBorders>
          </w:tcPr>
          <w:p>
            <w:pPr>
              <w:pStyle w:val="TableParagraph"/>
              <w:spacing w:before="267"/>
              <w:rPr>
                <w:b/>
                <w:sz w:val="24"/>
              </w:rPr>
            </w:pPr>
          </w:p>
          <w:p>
            <w:pPr>
              <w:pStyle w:val="TableParagraph"/>
              <w:ind w:left="247"/>
              <w:rPr>
                <w:sz w:val="24"/>
              </w:rPr>
            </w:pPr>
            <w:r>
              <w:rPr>
                <w:spacing w:val="-2"/>
                <w:sz w:val="24"/>
              </w:rPr>
              <w:t>Introduction</w:t>
            </w:r>
          </w:p>
        </w:tc>
      </w:tr>
      <w:tr>
        <w:trPr>
          <w:trHeight w:val="828" w:hRule="atLeast"/>
        </w:trPr>
        <w:tc>
          <w:tcPr>
            <w:tcW w:w="777" w:type="dxa"/>
          </w:tcPr>
          <w:p>
            <w:pPr>
              <w:pStyle w:val="TableParagraph"/>
              <w:spacing w:before="133"/>
              <w:ind w:left="120"/>
              <w:rPr>
                <w:sz w:val="24"/>
              </w:rPr>
            </w:pPr>
            <w:r>
              <w:rPr>
                <w:spacing w:val="-10"/>
                <w:sz w:val="24"/>
              </w:rPr>
              <w:t>2</w:t>
            </w:r>
          </w:p>
        </w:tc>
        <w:tc>
          <w:tcPr>
            <w:tcW w:w="2280" w:type="dxa"/>
          </w:tcPr>
          <w:p>
            <w:pPr>
              <w:pStyle w:val="TableParagraph"/>
              <w:spacing w:before="133"/>
              <w:ind w:left="243"/>
              <w:rPr>
                <w:sz w:val="24"/>
              </w:rPr>
            </w:pPr>
            <w:r>
              <w:rPr>
                <w:sz w:val="24"/>
              </w:rPr>
              <w:t>Expert</w:t>
            </w:r>
            <w:r>
              <w:rPr>
                <w:spacing w:val="-15"/>
                <w:sz w:val="24"/>
              </w:rPr>
              <w:t> </w:t>
            </w:r>
            <w:r>
              <w:rPr>
                <w:sz w:val="24"/>
              </w:rPr>
              <w:t>assign</w:t>
            </w:r>
            <w:r>
              <w:rPr>
                <w:spacing w:val="-15"/>
                <w:sz w:val="24"/>
              </w:rPr>
              <w:t> </w:t>
            </w:r>
            <w:r>
              <w:rPr>
                <w:sz w:val="24"/>
              </w:rPr>
              <w:t>to expert group</w:t>
            </w:r>
          </w:p>
        </w:tc>
        <w:tc>
          <w:tcPr>
            <w:tcW w:w="1504" w:type="dxa"/>
          </w:tcPr>
          <w:p>
            <w:pPr>
              <w:pStyle w:val="TableParagraph"/>
              <w:spacing w:before="133"/>
              <w:ind w:left="207" w:right="493"/>
              <w:rPr>
                <w:sz w:val="24"/>
              </w:rPr>
            </w:pPr>
            <w:r>
              <w:rPr>
                <w:sz w:val="24"/>
              </w:rPr>
              <w:t>Same</w:t>
            </w:r>
            <w:r>
              <w:rPr>
                <w:spacing w:val="-15"/>
                <w:sz w:val="24"/>
              </w:rPr>
              <w:t> </w:t>
            </w:r>
            <w:r>
              <w:rPr>
                <w:sz w:val="24"/>
              </w:rPr>
              <w:t>as Jigsaw </w:t>
            </w:r>
            <w:r>
              <w:rPr>
                <w:spacing w:val="-10"/>
                <w:sz w:val="24"/>
              </w:rPr>
              <w:t>I</w:t>
            </w:r>
          </w:p>
        </w:tc>
        <w:tc>
          <w:tcPr>
            <w:tcW w:w="1512" w:type="dxa"/>
          </w:tcPr>
          <w:p>
            <w:pPr>
              <w:pStyle w:val="TableParagraph"/>
              <w:spacing w:before="133"/>
              <w:ind w:left="232" w:right="476"/>
              <w:rPr>
                <w:sz w:val="24"/>
              </w:rPr>
            </w:pPr>
            <w:r>
              <w:rPr>
                <w:sz w:val="24"/>
              </w:rPr>
              <w:t>Same</w:t>
            </w:r>
            <w:r>
              <w:rPr>
                <w:spacing w:val="-15"/>
                <w:sz w:val="24"/>
              </w:rPr>
              <w:t> </w:t>
            </w:r>
            <w:r>
              <w:rPr>
                <w:sz w:val="24"/>
              </w:rPr>
              <w:t>as Jigsaw </w:t>
            </w:r>
            <w:r>
              <w:rPr>
                <w:spacing w:val="-10"/>
                <w:sz w:val="24"/>
              </w:rPr>
              <w:t>I</w:t>
            </w:r>
          </w:p>
        </w:tc>
        <w:tc>
          <w:tcPr>
            <w:tcW w:w="1575" w:type="dxa"/>
          </w:tcPr>
          <w:p>
            <w:pPr>
              <w:pStyle w:val="TableParagraph"/>
              <w:spacing w:before="133"/>
              <w:ind w:left="247" w:right="524"/>
              <w:rPr>
                <w:sz w:val="24"/>
              </w:rPr>
            </w:pPr>
            <w:r>
              <w:rPr>
                <w:sz w:val="24"/>
              </w:rPr>
              <w:t>Same</w:t>
            </w:r>
            <w:r>
              <w:rPr>
                <w:spacing w:val="-15"/>
                <w:sz w:val="24"/>
              </w:rPr>
              <w:t> </w:t>
            </w:r>
            <w:r>
              <w:rPr>
                <w:sz w:val="24"/>
              </w:rPr>
              <w:t>as Jigsaw </w:t>
            </w:r>
            <w:r>
              <w:rPr>
                <w:spacing w:val="-10"/>
                <w:sz w:val="24"/>
              </w:rPr>
              <w:t>I</w:t>
            </w:r>
          </w:p>
        </w:tc>
      </w:tr>
      <w:tr>
        <w:trPr>
          <w:trHeight w:val="828" w:hRule="atLeast"/>
        </w:trPr>
        <w:tc>
          <w:tcPr>
            <w:tcW w:w="777" w:type="dxa"/>
          </w:tcPr>
          <w:p>
            <w:pPr>
              <w:pStyle w:val="TableParagraph"/>
              <w:spacing w:before="133"/>
              <w:ind w:left="120"/>
              <w:rPr>
                <w:sz w:val="24"/>
              </w:rPr>
            </w:pPr>
            <w:r>
              <w:rPr>
                <w:spacing w:val="-10"/>
                <w:sz w:val="24"/>
              </w:rPr>
              <w:t>3</w:t>
            </w:r>
          </w:p>
        </w:tc>
        <w:tc>
          <w:tcPr>
            <w:tcW w:w="2280" w:type="dxa"/>
          </w:tcPr>
          <w:p>
            <w:pPr>
              <w:pStyle w:val="TableParagraph"/>
              <w:spacing w:before="133"/>
              <w:ind w:left="269" w:right="453"/>
              <w:rPr>
                <w:sz w:val="24"/>
              </w:rPr>
            </w:pPr>
            <w:r>
              <w:rPr>
                <w:sz w:val="24"/>
              </w:rPr>
              <w:t>Member</w:t>
            </w:r>
            <w:r>
              <w:rPr>
                <w:spacing w:val="-15"/>
                <w:sz w:val="24"/>
              </w:rPr>
              <w:t> </w:t>
            </w:r>
            <w:r>
              <w:rPr>
                <w:sz w:val="24"/>
              </w:rPr>
              <w:t>answer expert question</w:t>
            </w:r>
          </w:p>
        </w:tc>
        <w:tc>
          <w:tcPr>
            <w:tcW w:w="1504" w:type="dxa"/>
          </w:tcPr>
          <w:p>
            <w:pPr>
              <w:pStyle w:val="TableParagraph"/>
              <w:spacing w:before="133"/>
              <w:ind w:left="207" w:right="493"/>
              <w:rPr>
                <w:sz w:val="24"/>
              </w:rPr>
            </w:pPr>
            <w:r>
              <w:rPr>
                <w:sz w:val="24"/>
              </w:rPr>
              <w:t>Same</w:t>
            </w:r>
            <w:r>
              <w:rPr>
                <w:spacing w:val="-15"/>
                <w:sz w:val="24"/>
              </w:rPr>
              <w:t> </w:t>
            </w:r>
            <w:r>
              <w:rPr>
                <w:sz w:val="24"/>
              </w:rPr>
              <w:t>as Jigsaw </w:t>
            </w:r>
            <w:r>
              <w:rPr>
                <w:spacing w:val="-10"/>
                <w:sz w:val="24"/>
              </w:rPr>
              <w:t>I</w:t>
            </w:r>
          </w:p>
        </w:tc>
        <w:tc>
          <w:tcPr>
            <w:tcW w:w="1512" w:type="dxa"/>
          </w:tcPr>
          <w:p>
            <w:pPr>
              <w:pStyle w:val="TableParagraph"/>
              <w:spacing w:before="133"/>
              <w:ind w:left="232" w:right="476"/>
              <w:rPr>
                <w:sz w:val="24"/>
              </w:rPr>
            </w:pPr>
            <w:r>
              <w:rPr>
                <w:sz w:val="24"/>
              </w:rPr>
              <w:t>Same</w:t>
            </w:r>
            <w:r>
              <w:rPr>
                <w:spacing w:val="-15"/>
                <w:sz w:val="24"/>
              </w:rPr>
              <w:t> </w:t>
            </w:r>
            <w:r>
              <w:rPr>
                <w:sz w:val="24"/>
              </w:rPr>
              <w:t>as Jigsaw </w:t>
            </w:r>
            <w:r>
              <w:rPr>
                <w:spacing w:val="-10"/>
                <w:sz w:val="24"/>
              </w:rPr>
              <w:t>I</w:t>
            </w:r>
          </w:p>
        </w:tc>
        <w:tc>
          <w:tcPr>
            <w:tcW w:w="1575" w:type="dxa"/>
          </w:tcPr>
          <w:p>
            <w:pPr>
              <w:pStyle w:val="TableParagraph"/>
              <w:spacing w:before="133"/>
              <w:ind w:left="247" w:right="524"/>
              <w:rPr>
                <w:sz w:val="24"/>
              </w:rPr>
            </w:pPr>
            <w:r>
              <w:rPr>
                <w:sz w:val="24"/>
              </w:rPr>
              <w:t>Same</w:t>
            </w:r>
            <w:r>
              <w:rPr>
                <w:spacing w:val="-15"/>
                <w:sz w:val="24"/>
              </w:rPr>
              <w:t> </w:t>
            </w:r>
            <w:r>
              <w:rPr>
                <w:sz w:val="24"/>
              </w:rPr>
              <w:t>as Jigsaw </w:t>
            </w:r>
            <w:r>
              <w:rPr>
                <w:spacing w:val="-10"/>
                <w:sz w:val="24"/>
              </w:rPr>
              <w:t>I</w:t>
            </w:r>
          </w:p>
        </w:tc>
      </w:tr>
      <w:tr>
        <w:trPr>
          <w:trHeight w:val="552" w:hRule="atLeast"/>
        </w:trPr>
        <w:tc>
          <w:tcPr>
            <w:tcW w:w="777" w:type="dxa"/>
          </w:tcPr>
          <w:p>
            <w:pPr>
              <w:pStyle w:val="TableParagraph"/>
              <w:spacing w:before="133"/>
              <w:ind w:left="120"/>
              <w:rPr>
                <w:sz w:val="24"/>
              </w:rPr>
            </w:pPr>
            <w:r>
              <w:rPr>
                <w:spacing w:val="-10"/>
                <w:sz w:val="24"/>
              </w:rPr>
              <w:t>4</w:t>
            </w:r>
          </w:p>
        </w:tc>
        <w:tc>
          <w:tcPr>
            <w:tcW w:w="2280" w:type="dxa"/>
          </w:tcPr>
          <w:p>
            <w:pPr>
              <w:pStyle w:val="TableParagraph"/>
              <w:spacing w:before="133"/>
              <w:ind w:left="243"/>
              <w:rPr>
                <w:sz w:val="24"/>
              </w:rPr>
            </w:pPr>
            <w:r>
              <w:rPr>
                <w:spacing w:val="-10"/>
                <w:sz w:val="24"/>
              </w:rPr>
              <w:t>-</w:t>
            </w:r>
          </w:p>
        </w:tc>
        <w:tc>
          <w:tcPr>
            <w:tcW w:w="1504" w:type="dxa"/>
          </w:tcPr>
          <w:p>
            <w:pPr>
              <w:pStyle w:val="TableParagraph"/>
              <w:spacing w:before="133"/>
              <w:ind w:left="207"/>
              <w:rPr>
                <w:sz w:val="24"/>
              </w:rPr>
            </w:pPr>
            <w:r>
              <w:rPr>
                <w:spacing w:val="-10"/>
                <w:sz w:val="24"/>
              </w:rPr>
              <w:t>-</w:t>
            </w:r>
          </w:p>
        </w:tc>
        <w:tc>
          <w:tcPr>
            <w:tcW w:w="1512" w:type="dxa"/>
          </w:tcPr>
          <w:p>
            <w:pPr>
              <w:pStyle w:val="TableParagraph"/>
              <w:spacing w:before="133"/>
              <w:ind w:left="232"/>
              <w:rPr>
                <w:sz w:val="24"/>
              </w:rPr>
            </w:pPr>
            <w:r>
              <w:rPr>
                <w:spacing w:val="-10"/>
                <w:sz w:val="24"/>
              </w:rPr>
              <w:t>-</w:t>
            </w:r>
          </w:p>
        </w:tc>
        <w:tc>
          <w:tcPr>
            <w:tcW w:w="1575" w:type="dxa"/>
          </w:tcPr>
          <w:p>
            <w:pPr>
              <w:pStyle w:val="TableParagraph"/>
              <w:spacing w:before="133"/>
              <w:ind w:left="247"/>
              <w:rPr>
                <w:sz w:val="24"/>
              </w:rPr>
            </w:pPr>
            <w:r>
              <w:rPr>
                <w:spacing w:val="-4"/>
                <w:sz w:val="24"/>
              </w:rPr>
              <w:t>Quiz</w:t>
            </w:r>
          </w:p>
        </w:tc>
      </w:tr>
      <w:tr>
        <w:trPr>
          <w:trHeight w:val="1103" w:hRule="atLeast"/>
        </w:trPr>
        <w:tc>
          <w:tcPr>
            <w:tcW w:w="777" w:type="dxa"/>
          </w:tcPr>
          <w:p>
            <w:pPr>
              <w:pStyle w:val="TableParagraph"/>
              <w:spacing w:before="133"/>
              <w:ind w:left="120"/>
              <w:rPr>
                <w:sz w:val="24"/>
              </w:rPr>
            </w:pPr>
            <w:r>
              <w:rPr>
                <w:spacing w:val="-10"/>
                <w:sz w:val="24"/>
              </w:rPr>
              <w:t>5</w:t>
            </w:r>
          </w:p>
        </w:tc>
        <w:tc>
          <w:tcPr>
            <w:tcW w:w="2280" w:type="dxa"/>
          </w:tcPr>
          <w:p>
            <w:pPr>
              <w:pStyle w:val="TableParagraph"/>
              <w:spacing w:before="133"/>
              <w:ind w:left="269" w:right="204"/>
              <w:jc w:val="both"/>
              <w:rPr>
                <w:sz w:val="24"/>
              </w:rPr>
            </w:pPr>
            <w:r>
              <w:rPr>
                <w:sz w:val="24"/>
              </w:rPr>
              <w:t>Members returned to</w:t>
            </w:r>
            <w:r>
              <w:rPr>
                <w:spacing w:val="-14"/>
                <w:sz w:val="24"/>
              </w:rPr>
              <w:t> </w:t>
            </w:r>
            <w:r>
              <w:rPr>
                <w:sz w:val="24"/>
              </w:rPr>
              <w:t>home</w:t>
            </w:r>
            <w:r>
              <w:rPr>
                <w:spacing w:val="-14"/>
                <w:sz w:val="24"/>
              </w:rPr>
              <w:t> </w:t>
            </w:r>
            <w:r>
              <w:rPr>
                <w:sz w:val="24"/>
              </w:rPr>
              <w:t>group</w:t>
            </w:r>
            <w:r>
              <w:rPr>
                <w:spacing w:val="-13"/>
                <w:sz w:val="24"/>
              </w:rPr>
              <w:t> </w:t>
            </w:r>
            <w:r>
              <w:rPr>
                <w:sz w:val="24"/>
              </w:rPr>
              <w:t>and </w:t>
            </w:r>
            <w:r>
              <w:rPr>
                <w:spacing w:val="-2"/>
                <w:sz w:val="24"/>
              </w:rPr>
              <w:t>information</w:t>
            </w:r>
          </w:p>
        </w:tc>
        <w:tc>
          <w:tcPr>
            <w:tcW w:w="1504" w:type="dxa"/>
          </w:tcPr>
          <w:p>
            <w:pPr>
              <w:pStyle w:val="TableParagraph"/>
              <w:spacing w:before="133"/>
              <w:ind w:left="207" w:right="493"/>
              <w:rPr>
                <w:sz w:val="24"/>
              </w:rPr>
            </w:pPr>
            <w:r>
              <w:rPr>
                <w:sz w:val="24"/>
              </w:rPr>
              <w:t>Same</w:t>
            </w:r>
            <w:r>
              <w:rPr>
                <w:spacing w:val="-15"/>
                <w:sz w:val="24"/>
              </w:rPr>
              <w:t> </w:t>
            </w:r>
            <w:r>
              <w:rPr>
                <w:sz w:val="24"/>
              </w:rPr>
              <w:t>as Jigsaw </w:t>
            </w:r>
            <w:r>
              <w:rPr>
                <w:spacing w:val="-10"/>
                <w:sz w:val="24"/>
              </w:rPr>
              <w:t>I</w:t>
            </w:r>
          </w:p>
        </w:tc>
        <w:tc>
          <w:tcPr>
            <w:tcW w:w="1512" w:type="dxa"/>
          </w:tcPr>
          <w:p>
            <w:pPr>
              <w:pStyle w:val="TableParagraph"/>
              <w:spacing w:before="133"/>
              <w:ind w:left="232" w:right="476"/>
              <w:rPr>
                <w:sz w:val="24"/>
              </w:rPr>
            </w:pPr>
            <w:r>
              <w:rPr>
                <w:sz w:val="24"/>
              </w:rPr>
              <w:t>Same</w:t>
            </w:r>
            <w:r>
              <w:rPr>
                <w:spacing w:val="-15"/>
                <w:sz w:val="24"/>
              </w:rPr>
              <w:t> </w:t>
            </w:r>
            <w:r>
              <w:rPr>
                <w:sz w:val="24"/>
              </w:rPr>
              <w:t>as Jigsaw </w:t>
            </w:r>
            <w:r>
              <w:rPr>
                <w:spacing w:val="-10"/>
                <w:sz w:val="24"/>
              </w:rPr>
              <w:t>I</w:t>
            </w:r>
          </w:p>
        </w:tc>
        <w:tc>
          <w:tcPr>
            <w:tcW w:w="1575" w:type="dxa"/>
          </w:tcPr>
          <w:p>
            <w:pPr>
              <w:pStyle w:val="TableParagraph"/>
              <w:spacing w:before="133"/>
              <w:ind w:left="247" w:right="524"/>
              <w:rPr>
                <w:sz w:val="24"/>
              </w:rPr>
            </w:pPr>
            <w:r>
              <w:rPr>
                <w:sz w:val="24"/>
              </w:rPr>
              <w:t>Same</w:t>
            </w:r>
            <w:r>
              <w:rPr>
                <w:spacing w:val="-15"/>
                <w:sz w:val="24"/>
              </w:rPr>
              <w:t> </w:t>
            </w:r>
            <w:r>
              <w:rPr>
                <w:sz w:val="24"/>
              </w:rPr>
              <w:t>as Jigsaw </w:t>
            </w:r>
            <w:r>
              <w:rPr>
                <w:spacing w:val="-10"/>
                <w:sz w:val="24"/>
              </w:rPr>
              <w:t>I</w:t>
            </w:r>
          </w:p>
        </w:tc>
      </w:tr>
      <w:tr>
        <w:trPr>
          <w:trHeight w:val="552" w:hRule="atLeast"/>
        </w:trPr>
        <w:tc>
          <w:tcPr>
            <w:tcW w:w="777" w:type="dxa"/>
          </w:tcPr>
          <w:p>
            <w:pPr>
              <w:pStyle w:val="TableParagraph"/>
              <w:spacing w:before="133"/>
              <w:ind w:left="120"/>
              <w:rPr>
                <w:sz w:val="24"/>
              </w:rPr>
            </w:pPr>
            <w:r>
              <w:rPr>
                <w:spacing w:val="-10"/>
                <w:sz w:val="24"/>
              </w:rPr>
              <w:t>6</w:t>
            </w:r>
          </w:p>
        </w:tc>
        <w:tc>
          <w:tcPr>
            <w:tcW w:w="2280" w:type="dxa"/>
          </w:tcPr>
          <w:p>
            <w:pPr>
              <w:pStyle w:val="TableParagraph"/>
              <w:spacing w:before="133"/>
              <w:ind w:left="243"/>
              <w:rPr>
                <w:sz w:val="24"/>
              </w:rPr>
            </w:pPr>
            <w:r>
              <w:rPr>
                <w:spacing w:val="-10"/>
                <w:sz w:val="24"/>
              </w:rPr>
              <w:t>-</w:t>
            </w:r>
          </w:p>
        </w:tc>
        <w:tc>
          <w:tcPr>
            <w:tcW w:w="1504" w:type="dxa"/>
          </w:tcPr>
          <w:p>
            <w:pPr>
              <w:pStyle w:val="TableParagraph"/>
              <w:spacing w:before="133"/>
              <w:ind w:left="207"/>
              <w:rPr>
                <w:sz w:val="24"/>
              </w:rPr>
            </w:pPr>
            <w:r>
              <w:rPr>
                <w:spacing w:val="-10"/>
                <w:sz w:val="24"/>
              </w:rPr>
              <w:t>-</w:t>
            </w:r>
          </w:p>
        </w:tc>
        <w:tc>
          <w:tcPr>
            <w:tcW w:w="1512" w:type="dxa"/>
          </w:tcPr>
          <w:p>
            <w:pPr>
              <w:pStyle w:val="TableParagraph"/>
              <w:spacing w:before="133"/>
              <w:ind w:left="232"/>
              <w:rPr>
                <w:sz w:val="24"/>
              </w:rPr>
            </w:pPr>
            <w:r>
              <w:rPr>
                <w:spacing w:val="-10"/>
                <w:sz w:val="24"/>
              </w:rPr>
              <w:t>-</w:t>
            </w:r>
          </w:p>
        </w:tc>
        <w:tc>
          <w:tcPr>
            <w:tcW w:w="1575" w:type="dxa"/>
          </w:tcPr>
          <w:p>
            <w:pPr>
              <w:pStyle w:val="TableParagraph"/>
              <w:spacing w:before="133"/>
              <w:ind w:left="247"/>
              <w:rPr>
                <w:sz w:val="24"/>
              </w:rPr>
            </w:pPr>
            <w:r>
              <w:rPr>
                <w:spacing w:val="-4"/>
                <w:sz w:val="24"/>
              </w:rPr>
              <w:t>Quiz</w:t>
            </w:r>
          </w:p>
        </w:tc>
      </w:tr>
      <w:tr>
        <w:trPr>
          <w:trHeight w:val="828" w:hRule="atLeast"/>
        </w:trPr>
        <w:tc>
          <w:tcPr>
            <w:tcW w:w="777" w:type="dxa"/>
          </w:tcPr>
          <w:p>
            <w:pPr>
              <w:pStyle w:val="TableParagraph"/>
              <w:spacing w:before="133"/>
              <w:ind w:left="120"/>
              <w:rPr>
                <w:sz w:val="24"/>
              </w:rPr>
            </w:pPr>
            <w:r>
              <w:rPr>
                <w:spacing w:val="-10"/>
                <w:sz w:val="24"/>
              </w:rPr>
              <w:t>7</w:t>
            </w:r>
          </w:p>
        </w:tc>
        <w:tc>
          <w:tcPr>
            <w:tcW w:w="2280" w:type="dxa"/>
          </w:tcPr>
          <w:p>
            <w:pPr>
              <w:pStyle w:val="TableParagraph"/>
              <w:spacing w:before="133"/>
              <w:ind w:left="269"/>
              <w:rPr>
                <w:sz w:val="24"/>
              </w:rPr>
            </w:pPr>
            <w:r>
              <w:rPr>
                <w:spacing w:val="-10"/>
                <w:sz w:val="24"/>
              </w:rPr>
              <w:t>-</w:t>
            </w:r>
          </w:p>
        </w:tc>
        <w:tc>
          <w:tcPr>
            <w:tcW w:w="1504" w:type="dxa"/>
          </w:tcPr>
          <w:p>
            <w:pPr>
              <w:pStyle w:val="TableParagraph"/>
              <w:spacing w:before="133"/>
              <w:ind w:left="207"/>
              <w:rPr>
                <w:sz w:val="24"/>
              </w:rPr>
            </w:pPr>
            <w:r>
              <w:rPr>
                <w:spacing w:val="-10"/>
                <w:sz w:val="24"/>
              </w:rPr>
              <w:t>-</w:t>
            </w:r>
          </w:p>
        </w:tc>
        <w:tc>
          <w:tcPr>
            <w:tcW w:w="1512" w:type="dxa"/>
          </w:tcPr>
          <w:p>
            <w:pPr>
              <w:pStyle w:val="TableParagraph"/>
              <w:spacing w:before="133"/>
              <w:ind w:left="232" w:right="538"/>
              <w:rPr>
                <w:sz w:val="24"/>
              </w:rPr>
            </w:pPr>
            <w:r>
              <w:rPr>
                <w:spacing w:val="-2"/>
                <w:sz w:val="24"/>
              </w:rPr>
              <w:t>Review process</w:t>
            </w:r>
          </w:p>
        </w:tc>
        <w:tc>
          <w:tcPr>
            <w:tcW w:w="1575" w:type="dxa"/>
          </w:tcPr>
          <w:p>
            <w:pPr>
              <w:pStyle w:val="TableParagraph"/>
              <w:spacing w:before="133"/>
              <w:ind w:left="247" w:right="369"/>
              <w:rPr>
                <w:sz w:val="24"/>
              </w:rPr>
            </w:pPr>
            <w:r>
              <w:rPr>
                <w:sz w:val="24"/>
              </w:rPr>
              <w:t>Same as Jigsaw</w:t>
            </w:r>
            <w:r>
              <w:rPr>
                <w:spacing w:val="-15"/>
                <w:sz w:val="24"/>
              </w:rPr>
              <w:t> </w:t>
            </w:r>
            <w:r>
              <w:rPr>
                <w:sz w:val="24"/>
              </w:rPr>
              <w:t>III</w:t>
            </w:r>
          </w:p>
        </w:tc>
      </w:tr>
      <w:tr>
        <w:trPr>
          <w:trHeight w:val="827" w:hRule="atLeast"/>
        </w:trPr>
        <w:tc>
          <w:tcPr>
            <w:tcW w:w="777" w:type="dxa"/>
          </w:tcPr>
          <w:p>
            <w:pPr>
              <w:pStyle w:val="TableParagraph"/>
              <w:spacing w:before="133"/>
              <w:ind w:left="120"/>
              <w:rPr>
                <w:sz w:val="24"/>
              </w:rPr>
            </w:pPr>
            <w:r>
              <w:rPr>
                <w:spacing w:val="-10"/>
                <w:sz w:val="24"/>
              </w:rPr>
              <w:t>8</w:t>
            </w:r>
          </w:p>
        </w:tc>
        <w:tc>
          <w:tcPr>
            <w:tcW w:w="2280" w:type="dxa"/>
          </w:tcPr>
          <w:p>
            <w:pPr>
              <w:pStyle w:val="TableParagraph"/>
              <w:rPr>
                <w:sz w:val="22"/>
              </w:rPr>
            </w:pPr>
          </w:p>
        </w:tc>
        <w:tc>
          <w:tcPr>
            <w:tcW w:w="1504" w:type="dxa"/>
          </w:tcPr>
          <w:p>
            <w:pPr>
              <w:pStyle w:val="TableParagraph"/>
              <w:spacing w:before="133"/>
              <w:ind w:left="207"/>
              <w:rPr>
                <w:sz w:val="24"/>
              </w:rPr>
            </w:pPr>
            <w:r>
              <w:rPr>
                <w:spacing w:val="-2"/>
                <w:sz w:val="24"/>
              </w:rPr>
              <w:t>Individual assessment</w:t>
            </w:r>
          </w:p>
        </w:tc>
        <w:tc>
          <w:tcPr>
            <w:tcW w:w="1512" w:type="dxa"/>
          </w:tcPr>
          <w:p>
            <w:pPr>
              <w:pStyle w:val="TableParagraph"/>
              <w:spacing w:before="133"/>
              <w:ind w:left="232" w:right="396"/>
              <w:rPr>
                <w:sz w:val="24"/>
              </w:rPr>
            </w:pPr>
            <w:r>
              <w:rPr>
                <w:sz w:val="24"/>
              </w:rPr>
              <w:t>Same as Jigsaw </w:t>
            </w:r>
            <w:r>
              <w:rPr>
                <w:spacing w:val="-5"/>
                <w:sz w:val="24"/>
              </w:rPr>
              <w:t>II</w:t>
            </w:r>
          </w:p>
        </w:tc>
        <w:tc>
          <w:tcPr>
            <w:tcW w:w="1575" w:type="dxa"/>
          </w:tcPr>
          <w:p>
            <w:pPr>
              <w:pStyle w:val="TableParagraph"/>
              <w:spacing w:before="133"/>
              <w:ind w:left="247" w:right="524"/>
              <w:rPr>
                <w:sz w:val="24"/>
              </w:rPr>
            </w:pPr>
            <w:r>
              <w:rPr>
                <w:sz w:val="24"/>
              </w:rPr>
              <w:t>Same</w:t>
            </w:r>
            <w:r>
              <w:rPr>
                <w:spacing w:val="-15"/>
                <w:sz w:val="24"/>
              </w:rPr>
              <w:t> </w:t>
            </w:r>
            <w:r>
              <w:rPr>
                <w:sz w:val="24"/>
              </w:rPr>
              <w:t>as Jigsaw </w:t>
            </w:r>
            <w:r>
              <w:rPr>
                <w:spacing w:val="-10"/>
                <w:sz w:val="24"/>
              </w:rPr>
              <w:t>I</w:t>
            </w:r>
          </w:p>
        </w:tc>
      </w:tr>
      <w:tr>
        <w:trPr>
          <w:trHeight w:val="557" w:hRule="atLeast"/>
        </w:trPr>
        <w:tc>
          <w:tcPr>
            <w:tcW w:w="777" w:type="dxa"/>
            <w:tcBorders>
              <w:bottom w:val="single" w:sz="4" w:space="0" w:color="000000"/>
            </w:tcBorders>
          </w:tcPr>
          <w:p>
            <w:pPr>
              <w:pStyle w:val="TableParagraph"/>
              <w:spacing w:before="131"/>
              <w:ind w:left="120"/>
              <w:rPr>
                <w:sz w:val="24"/>
              </w:rPr>
            </w:pPr>
            <w:r>
              <w:rPr>
                <w:spacing w:val="-10"/>
                <w:sz w:val="24"/>
              </w:rPr>
              <w:t>9</w:t>
            </w:r>
          </w:p>
        </w:tc>
        <w:tc>
          <w:tcPr>
            <w:tcW w:w="2280" w:type="dxa"/>
            <w:tcBorders>
              <w:bottom w:val="single" w:sz="4" w:space="0" w:color="000000"/>
            </w:tcBorders>
          </w:tcPr>
          <w:p>
            <w:pPr>
              <w:pStyle w:val="TableParagraph"/>
              <w:spacing w:before="131"/>
              <w:ind w:left="269"/>
              <w:rPr>
                <w:sz w:val="24"/>
              </w:rPr>
            </w:pPr>
            <w:r>
              <w:rPr>
                <w:spacing w:val="-10"/>
                <w:sz w:val="24"/>
              </w:rPr>
              <w:t>-</w:t>
            </w:r>
          </w:p>
        </w:tc>
        <w:tc>
          <w:tcPr>
            <w:tcW w:w="1504" w:type="dxa"/>
            <w:tcBorders>
              <w:bottom w:val="single" w:sz="4" w:space="0" w:color="000000"/>
            </w:tcBorders>
          </w:tcPr>
          <w:p>
            <w:pPr>
              <w:pStyle w:val="TableParagraph"/>
              <w:spacing w:before="131"/>
              <w:ind w:left="207"/>
              <w:rPr>
                <w:sz w:val="24"/>
              </w:rPr>
            </w:pPr>
            <w:r>
              <w:rPr>
                <w:spacing w:val="-10"/>
                <w:sz w:val="24"/>
              </w:rPr>
              <w:t>-</w:t>
            </w:r>
          </w:p>
        </w:tc>
        <w:tc>
          <w:tcPr>
            <w:tcW w:w="1512" w:type="dxa"/>
            <w:tcBorders>
              <w:bottom w:val="single" w:sz="4" w:space="0" w:color="000000"/>
            </w:tcBorders>
          </w:tcPr>
          <w:p>
            <w:pPr>
              <w:pStyle w:val="TableParagraph"/>
              <w:spacing w:before="131"/>
              <w:ind w:left="232"/>
              <w:rPr>
                <w:sz w:val="24"/>
              </w:rPr>
            </w:pPr>
            <w:r>
              <w:rPr>
                <w:spacing w:val="-10"/>
                <w:sz w:val="24"/>
              </w:rPr>
              <w:t>-</w:t>
            </w:r>
          </w:p>
        </w:tc>
        <w:tc>
          <w:tcPr>
            <w:tcW w:w="1575" w:type="dxa"/>
            <w:tcBorders>
              <w:bottom w:val="single" w:sz="4" w:space="0" w:color="000000"/>
            </w:tcBorders>
          </w:tcPr>
          <w:p>
            <w:pPr>
              <w:pStyle w:val="TableParagraph"/>
              <w:spacing w:before="131"/>
              <w:ind w:left="247"/>
              <w:rPr>
                <w:sz w:val="24"/>
              </w:rPr>
            </w:pPr>
            <w:r>
              <w:rPr>
                <w:spacing w:val="-2"/>
                <w:sz w:val="24"/>
              </w:rPr>
              <w:t>Re-teaching</w:t>
            </w:r>
          </w:p>
        </w:tc>
      </w:tr>
    </w:tbl>
    <w:p>
      <w:pPr>
        <w:pStyle w:val="BodyText"/>
        <w:rPr>
          <w:b/>
        </w:rPr>
      </w:pPr>
    </w:p>
    <w:p>
      <w:pPr>
        <w:spacing w:before="0"/>
        <w:ind w:left="440" w:right="0" w:firstLine="0"/>
        <w:jc w:val="both"/>
        <w:rPr>
          <w:b/>
          <w:sz w:val="22"/>
        </w:rPr>
      </w:pPr>
      <w:r>
        <w:rPr>
          <w:b/>
          <w:sz w:val="24"/>
        </w:rPr>
        <w:t>Adopted</w:t>
      </w:r>
      <w:r>
        <w:rPr>
          <w:b/>
          <w:spacing w:val="-4"/>
          <w:sz w:val="24"/>
        </w:rPr>
        <w:t> </w:t>
      </w:r>
      <w:r>
        <w:rPr>
          <w:b/>
          <w:sz w:val="24"/>
        </w:rPr>
        <w:t>from</w:t>
      </w:r>
      <w:r>
        <w:rPr>
          <w:b/>
          <w:spacing w:val="-4"/>
          <w:sz w:val="24"/>
        </w:rPr>
        <w:t> </w:t>
      </w:r>
      <w:r>
        <w:rPr>
          <w:b/>
          <w:sz w:val="22"/>
        </w:rPr>
        <w:t>Jansoon,</w:t>
      </w:r>
      <w:r>
        <w:rPr>
          <w:b/>
          <w:spacing w:val="-1"/>
          <w:sz w:val="22"/>
        </w:rPr>
        <w:t> </w:t>
      </w:r>
      <w:r>
        <w:rPr>
          <w:b/>
          <w:sz w:val="22"/>
        </w:rPr>
        <w:t>Samsook</w:t>
      </w:r>
      <w:r>
        <w:rPr>
          <w:b/>
          <w:spacing w:val="-4"/>
          <w:sz w:val="22"/>
        </w:rPr>
        <w:t> </w:t>
      </w:r>
      <w:r>
        <w:rPr>
          <w:b/>
          <w:sz w:val="22"/>
        </w:rPr>
        <w:t>&amp;</w:t>
      </w:r>
      <w:r>
        <w:rPr>
          <w:b/>
          <w:spacing w:val="-1"/>
          <w:sz w:val="22"/>
        </w:rPr>
        <w:t> </w:t>
      </w:r>
      <w:r>
        <w:rPr>
          <w:b/>
          <w:sz w:val="22"/>
        </w:rPr>
        <w:t>Coll</w:t>
      </w:r>
      <w:r>
        <w:rPr>
          <w:b/>
          <w:spacing w:val="-2"/>
          <w:sz w:val="22"/>
        </w:rPr>
        <w:t> (2008)</w:t>
      </w:r>
    </w:p>
    <w:p>
      <w:pPr>
        <w:pStyle w:val="BodyText"/>
        <w:rPr>
          <w:b/>
          <w:sz w:val="22"/>
        </w:rPr>
      </w:pPr>
    </w:p>
    <w:p>
      <w:pPr>
        <w:pStyle w:val="BodyText"/>
        <w:spacing w:before="41"/>
        <w:rPr>
          <w:b/>
          <w:sz w:val="22"/>
        </w:rPr>
      </w:pPr>
    </w:p>
    <w:p>
      <w:pPr>
        <w:pStyle w:val="BodyText"/>
        <w:spacing w:line="480" w:lineRule="auto"/>
        <w:ind w:left="440" w:right="882"/>
        <w:jc w:val="both"/>
      </w:pPr>
      <w:r>
        <w:rPr/>
        <w:t>According to Holliday (2000), the three important features of Jigsaw IV are the introduction, the quiz, and re-teaching:</w:t>
      </w:r>
    </w:p>
    <w:p>
      <w:pPr>
        <w:pStyle w:val="ListParagraph"/>
        <w:numPr>
          <w:ilvl w:val="0"/>
          <w:numId w:val="16"/>
        </w:numPr>
        <w:tabs>
          <w:tab w:pos="800" w:val="left" w:leader="none"/>
        </w:tabs>
        <w:spacing w:line="480" w:lineRule="auto" w:before="1" w:after="0"/>
        <w:ind w:left="800" w:right="880" w:hanging="452"/>
        <w:jc w:val="both"/>
        <w:rPr>
          <w:sz w:val="24"/>
        </w:rPr>
      </w:pPr>
      <w:r>
        <w:rPr>
          <w:b/>
          <w:sz w:val="24"/>
        </w:rPr>
        <w:t>Introduction: </w:t>
      </w:r>
      <w:r>
        <w:rPr>
          <w:sz w:val="24"/>
        </w:rPr>
        <w:t>The teacher introduces the lesson by means of lectures, literature, questions, and problems. The purpose here is to stimulate student interest in the </w:t>
      </w:r>
      <w:r>
        <w:rPr>
          <w:spacing w:val="-2"/>
          <w:sz w:val="24"/>
        </w:rPr>
        <w:t>lesson;</w:t>
      </w:r>
    </w:p>
    <w:p>
      <w:pPr>
        <w:pStyle w:val="ListParagraph"/>
        <w:numPr>
          <w:ilvl w:val="0"/>
          <w:numId w:val="16"/>
        </w:numPr>
        <w:tabs>
          <w:tab w:pos="860" w:val="left" w:leader="none"/>
        </w:tabs>
        <w:spacing w:line="240" w:lineRule="auto" w:before="22" w:after="0"/>
        <w:ind w:left="860" w:right="0" w:hanging="511"/>
        <w:jc w:val="both"/>
        <w:rPr>
          <w:sz w:val="24"/>
        </w:rPr>
      </w:pPr>
      <w:r>
        <w:rPr>
          <w:b/>
          <w:sz w:val="24"/>
        </w:rPr>
        <w:t>Quiz:</w:t>
      </w:r>
      <w:r>
        <w:rPr>
          <w:b/>
          <w:spacing w:val="-1"/>
          <w:sz w:val="24"/>
        </w:rPr>
        <w:t> </w:t>
      </w:r>
      <w:r>
        <w:rPr>
          <w:sz w:val="24"/>
        </w:rPr>
        <w:t>The</w:t>
      </w:r>
      <w:r>
        <w:rPr>
          <w:spacing w:val="-2"/>
          <w:sz w:val="24"/>
        </w:rPr>
        <w:t> </w:t>
      </w:r>
      <w:r>
        <w:rPr>
          <w:sz w:val="24"/>
        </w:rPr>
        <w:t>students</w:t>
      </w:r>
      <w:r>
        <w:rPr>
          <w:spacing w:val="1"/>
          <w:sz w:val="24"/>
        </w:rPr>
        <w:t> </w:t>
      </w:r>
      <w:r>
        <w:rPr>
          <w:sz w:val="24"/>
        </w:rPr>
        <w:t>are</w:t>
      </w:r>
      <w:r>
        <w:rPr>
          <w:spacing w:val="1"/>
          <w:sz w:val="24"/>
        </w:rPr>
        <w:t> </w:t>
      </w:r>
      <w:r>
        <w:rPr>
          <w:sz w:val="24"/>
        </w:rPr>
        <w:t>evaluated by</w:t>
      </w:r>
      <w:r>
        <w:rPr>
          <w:spacing w:val="-5"/>
          <w:sz w:val="24"/>
        </w:rPr>
        <w:t> </w:t>
      </w:r>
      <w:r>
        <w:rPr>
          <w:sz w:val="24"/>
        </w:rPr>
        <w:t>means</w:t>
      </w:r>
      <w:r>
        <w:rPr>
          <w:spacing w:val="1"/>
          <w:sz w:val="24"/>
        </w:rPr>
        <w:t> </w:t>
      </w:r>
      <w:r>
        <w:rPr>
          <w:sz w:val="24"/>
        </w:rPr>
        <w:t>of two</w:t>
      </w:r>
      <w:r>
        <w:rPr>
          <w:spacing w:val="1"/>
          <w:sz w:val="24"/>
        </w:rPr>
        <w:t> </w:t>
      </w:r>
      <w:r>
        <w:rPr>
          <w:spacing w:val="-2"/>
          <w:sz w:val="24"/>
        </w:rPr>
        <w:t>quizzes:</w:t>
      </w:r>
    </w:p>
    <w:p>
      <w:pPr>
        <w:spacing w:after="0" w:line="240" w:lineRule="auto"/>
        <w:jc w:val="both"/>
        <w:rPr>
          <w:sz w:val="24"/>
        </w:rPr>
        <w:sectPr>
          <w:pgSz w:w="12240" w:h="15840"/>
          <w:pgMar w:header="0" w:footer="1015" w:top="1360" w:bottom="1200" w:left="1720" w:right="560"/>
        </w:sectPr>
      </w:pPr>
    </w:p>
    <w:p>
      <w:pPr>
        <w:pStyle w:val="ListParagraph"/>
        <w:numPr>
          <w:ilvl w:val="1"/>
          <w:numId w:val="16"/>
        </w:numPr>
        <w:tabs>
          <w:tab w:pos="891" w:val="left" w:leader="none"/>
          <w:tab w:pos="980" w:val="left" w:leader="none"/>
        </w:tabs>
        <w:spacing w:line="482" w:lineRule="auto" w:before="72" w:after="0"/>
        <w:ind w:left="980" w:right="875" w:hanging="488"/>
        <w:jc w:val="left"/>
        <w:rPr>
          <w:sz w:val="24"/>
        </w:rPr>
      </w:pPr>
      <w:r>
        <w:rPr>
          <w:sz w:val="24"/>
        </w:rPr>
        <w:t>The first quiz is designed to check the accuracy and understanding of student in the expert group - this based on the expert sheet.</w:t>
      </w:r>
    </w:p>
    <w:p>
      <w:pPr>
        <w:pStyle w:val="ListParagraph"/>
        <w:numPr>
          <w:ilvl w:val="1"/>
          <w:numId w:val="16"/>
        </w:numPr>
        <w:tabs>
          <w:tab w:pos="891" w:val="left" w:leader="none"/>
          <w:tab w:pos="980" w:val="left" w:leader="none"/>
        </w:tabs>
        <w:spacing w:line="482" w:lineRule="auto" w:before="14" w:after="0"/>
        <w:ind w:left="980" w:right="879" w:hanging="555"/>
        <w:jc w:val="left"/>
        <w:rPr>
          <w:sz w:val="24"/>
        </w:rPr>
      </w:pPr>
      <w:r>
        <w:rPr>
          <w:sz w:val="24"/>
        </w:rPr>
        <w:t>The second quiz is designed to check accuracy and understanding of students in the home group - this based on all original material; and</w:t>
      </w:r>
    </w:p>
    <w:p>
      <w:pPr>
        <w:pStyle w:val="ListParagraph"/>
        <w:numPr>
          <w:ilvl w:val="0"/>
          <w:numId w:val="16"/>
        </w:numPr>
        <w:tabs>
          <w:tab w:pos="800" w:val="left" w:leader="none"/>
        </w:tabs>
        <w:spacing w:line="482" w:lineRule="auto" w:before="16" w:after="0"/>
        <w:ind w:left="800" w:right="880" w:hanging="452"/>
        <w:jc w:val="left"/>
        <w:rPr>
          <w:sz w:val="24"/>
        </w:rPr>
      </w:pPr>
      <w:r>
        <w:rPr>
          <w:b/>
          <w:sz w:val="24"/>
        </w:rPr>
        <w:t>Re-teach:</w:t>
      </w:r>
      <w:r>
        <w:rPr>
          <w:b/>
          <w:spacing w:val="80"/>
          <w:w w:val="150"/>
          <w:sz w:val="24"/>
        </w:rPr>
        <w:t> </w:t>
      </w:r>
      <w:r>
        <w:rPr>
          <w:sz w:val="24"/>
        </w:rPr>
        <w:t>The</w:t>
      </w:r>
      <w:r>
        <w:rPr>
          <w:spacing w:val="80"/>
          <w:w w:val="150"/>
          <w:sz w:val="24"/>
        </w:rPr>
        <w:t> </w:t>
      </w:r>
      <w:r>
        <w:rPr>
          <w:sz w:val="24"/>
        </w:rPr>
        <w:t>teacher</w:t>
      </w:r>
      <w:r>
        <w:rPr>
          <w:spacing w:val="80"/>
          <w:w w:val="150"/>
          <w:sz w:val="24"/>
        </w:rPr>
        <w:t> </w:t>
      </w:r>
      <w:r>
        <w:rPr>
          <w:sz w:val="24"/>
        </w:rPr>
        <w:t>re-teaches</w:t>
      </w:r>
      <w:r>
        <w:rPr>
          <w:spacing w:val="80"/>
          <w:w w:val="150"/>
          <w:sz w:val="24"/>
        </w:rPr>
        <w:t> </w:t>
      </w:r>
      <w:r>
        <w:rPr>
          <w:sz w:val="24"/>
        </w:rPr>
        <w:t>the</w:t>
      </w:r>
      <w:r>
        <w:rPr>
          <w:spacing w:val="80"/>
          <w:w w:val="150"/>
          <w:sz w:val="24"/>
        </w:rPr>
        <w:t> </w:t>
      </w:r>
      <w:r>
        <w:rPr>
          <w:sz w:val="24"/>
        </w:rPr>
        <w:t>material</w:t>
      </w:r>
      <w:r>
        <w:rPr>
          <w:spacing w:val="80"/>
          <w:w w:val="150"/>
          <w:sz w:val="24"/>
        </w:rPr>
        <w:t> </w:t>
      </w:r>
      <w:r>
        <w:rPr>
          <w:sz w:val="24"/>
        </w:rPr>
        <w:t>which</w:t>
      </w:r>
      <w:r>
        <w:rPr>
          <w:spacing w:val="80"/>
          <w:w w:val="150"/>
          <w:sz w:val="24"/>
        </w:rPr>
        <w:t> </w:t>
      </w:r>
      <w:r>
        <w:rPr>
          <w:sz w:val="24"/>
        </w:rPr>
        <w:t>they</w:t>
      </w:r>
      <w:r>
        <w:rPr>
          <w:spacing w:val="80"/>
          <w:w w:val="150"/>
          <w:sz w:val="24"/>
        </w:rPr>
        <w:t> </w:t>
      </w:r>
      <w:r>
        <w:rPr>
          <w:sz w:val="24"/>
        </w:rPr>
        <w:t>think</w:t>
      </w:r>
      <w:r>
        <w:rPr>
          <w:spacing w:val="80"/>
          <w:w w:val="150"/>
          <w:sz w:val="24"/>
        </w:rPr>
        <w:t> </w:t>
      </w:r>
      <w:r>
        <w:rPr>
          <w:sz w:val="24"/>
        </w:rPr>
        <w:t>has</w:t>
      </w:r>
      <w:r>
        <w:rPr>
          <w:spacing w:val="80"/>
          <w:w w:val="150"/>
          <w:sz w:val="24"/>
        </w:rPr>
        <w:t> </w:t>
      </w:r>
      <w:r>
        <w:rPr>
          <w:sz w:val="24"/>
        </w:rPr>
        <w:t>been misunderstood based on the individual assessment process.</w:t>
      </w:r>
    </w:p>
    <w:p>
      <w:pPr>
        <w:pStyle w:val="BodyText"/>
        <w:spacing w:before="77"/>
        <w:ind w:left="349"/>
      </w:pPr>
      <w:r>
        <w:rPr/>
        <w:t>Holliday</w:t>
      </w:r>
      <w:r>
        <w:rPr>
          <w:spacing w:val="-8"/>
        </w:rPr>
        <w:t> </w:t>
      </w:r>
      <w:r>
        <w:rPr/>
        <w:t>(2002)</w:t>
      </w:r>
      <w:r>
        <w:rPr>
          <w:spacing w:val="1"/>
        </w:rPr>
        <w:t> </w:t>
      </w:r>
      <w:r>
        <w:rPr/>
        <w:t>goes</w:t>
      </w:r>
      <w:r>
        <w:rPr>
          <w:spacing w:val="-1"/>
        </w:rPr>
        <w:t> </w:t>
      </w:r>
      <w:r>
        <w:rPr/>
        <w:t>on</w:t>
      </w:r>
      <w:r>
        <w:rPr>
          <w:spacing w:val="2"/>
        </w:rPr>
        <w:t> </w:t>
      </w:r>
      <w:r>
        <w:rPr/>
        <w:t>to say</w:t>
      </w:r>
      <w:r>
        <w:rPr>
          <w:spacing w:val="-6"/>
        </w:rPr>
        <w:t> </w:t>
      </w:r>
      <w:r>
        <w:rPr/>
        <w:t>that class activities</w:t>
      </w:r>
      <w:r>
        <w:rPr>
          <w:spacing w:val="-1"/>
        </w:rPr>
        <w:t> </w:t>
      </w:r>
      <w:r>
        <w:rPr/>
        <w:t>can be</w:t>
      </w:r>
      <w:r>
        <w:rPr>
          <w:spacing w:val="-1"/>
        </w:rPr>
        <w:t> </w:t>
      </w:r>
      <w:r>
        <w:rPr/>
        <w:t>sorted</w:t>
      </w:r>
      <w:r>
        <w:rPr>
          <w:spacing w:val="-1"/>
        </w:rPr>
        <w:t> </w:t>
      </w:r>
      <w:r>
        <w:rPr/>
        <w:t>into nine </w:t>
      </w:r>
      <w:r>
        <w:rPr>
          <w:spacing w:val="-2"/>
        </w:rPr>
        <w:t>processes.</w:t>
      </w:r>
    </w:p>
    <w:p>
      <w:pPr>
        <w:pStyle w:val="BodyText"/>
        <w:spacing w:before="76"/>
      </w:pPr>
    </w:p>
    <w:p>
      <w:pPr>
        <w:pStyle w:val="ListParagraph"/>
        <w:numPr>
          <w:ilvl w:val="0"/>
          <w:numId w:val="17"/>
        </w:numPr>
        <w:tabs>
          <w:tab w:pos="980" w:val="left" w:leader="none"/>
        </w:tabs>
        <w:spacing w:line="480" w:lineRule="auto" w:before="1" w:after="0"/>
        <w:ind w:left="980" w:right="874" w:hanging="269"/>
        <w:jc w:val="both"/>
        <w:rPr>
          <w:sz w:val="24"/>
        </w:rPr>
      </w:pPr>
      <w:r>
        <w:rPr>
          <w:b/>
          <w:sz w:val="24"/>
        </w:rPr>
        <w:t>Introduction. </w:t>
      </w:r>
      <w:r>
        <w:rPr>
          <w:sz w:val="24"/>
        </w:rPr>
        <w:t>The teacher introduces the principle and experiment to the students</w:t>
      </w:r>
      <w:r>
        <w:rPr>
          <w:spacing w:val="40"/>
          <w:sz w:val="24"/>
        </w:rPr>
        <w:t> </w:t>
      </w:r>
      <w:r>
        <w:rPr>
          <w:sz w:val="24"/>
        </w:rPr>
        <w:t>in a plenary session, and assigns students to a home group, containing six students. The members of each home group are divided into expert groups;</w:t>
      </w:r>
    </w:p>
    <w:p>
      <w:pPr>
        <w:pStyle w:val="ListParagraph"/>
        <w:numPr>
          <w:ilvl w:val="0"/>
          <w:numId w:val="17"/>
        </w:numPr>
        <w:tabs>
          <w:tab w:pos="979" w:val="left" w:leader="none"/>
        </w:tabs>
        <w:spacing w:line="240" w:lineRule="auto" w:before="86" w:after="0"/>
        <w:ind w:left="979" w:right="0" w:hanging="268"/>
        <w:jc w:val="both"/>
        <w:rPr>
          <w:b/>
          <w:sz w:val="24"/>
        </w:rPr>
      </w:pPr>
      <w:r>
        <w:rPr>
          <w:b/>
          <w:sz w:val="24"/>
        </w:rPr>
        <w:t>Expert</w:t>
      </w:r>
      <w:r>
        <w:rPr>
          <w:b/>
          <w:spacing w:val="-2"/>
          <w:sz w:val="24"/>
        </w:rPr>
        <w:t> </w:t>
      </w:r>
      <w:r>
        <w:rPr>
          <w:b/>
          <w:sz w:val="24"/>
        </w:rPr>
        <w:t>sheets</w:t>
      </w:r>
      <w:r>
        <w:rPr>
          <w:b/>
          <w:spacing w:val="-1"/>
          <w:sz w:val="24"/>
        </w:rPr>
        <w:t> </w:t>
      </w:r>
      <w:r>
        <w:rPr>
          <w:b/>
          <w:sz w:val="24"/>
        </w:rPr>
        <w:t>assigned</w:t>
      </w:r>
      <w:r>
        <w:rPr>
          <w:b/>
          <w:spacing w:val="-1"/>
          <w:sz w:val="24"/>
        </w:rPr>
        <w:t> </w:t>
      </w:r>
      <w:r>
        <w:rPr>
          <w:b/>
          <w:sz w:val="24"/>
        </w:rPr>
        <w:t>to</w:t>
      </w:r>
      <w:r>
        <w:rPr>
          <w:b/>
          <w:spacing w:val="-1"/>
          <w:sz w:val="24"/>
        </w:rPr>
        <w:t> </w:t>
      </w:r>
      <w:r>
        <w:rPr>
          <w:b/>
          <w:sz w:val="24"/>
        </w:rPr>
        <w:t>expert</w:t>
      </w:r>
      <w:r>
        <w:rPr>
          <w:b/>
          <w:spacing w:val="-1"/>
          <w:sz w:val="24"/>
        </w:rPr>
        <w:t> </w:t>
      </w:r>
      <w:r>
        <w:rPr>
          <w:b/>
          <w:spacing w:val="-2"/>
          <w:sz w:val="24"/>
        </w:rPr>
        <w:t>groups;</w:t>
      </w:r>
    </w:p>
    <w:p>
      <w:pPr>
        <w:pStyle w:val="BodyText"/>
        <w:spacing w:before="74"/>
        <w:rPr>
          <w:b/>
        </w:rPr>
      </w:pPr>
    </w:p>
    <w:p>
      <w:pPr>
        <w:pStyle w:val="ListParagraph"/>
        <w:numPr>
          <w:ilvl w:val="0"/>
          <w:numId w:val="17"/>
        </w:numPr>
        <w:tabs>
          <w:tab w:pos="980" w:val="left" w:leader="none"/>
        </w:tabs>
        <w:spacing w:line="480" w:lineRule="auto" w:before="1" w:after="0"/>
        <w:ind w:left="980" w:right="878" w:hanging="269"/>
        <w:jc w:val="both"/>
        <w:rPr>
          <w:sz w:val="24"/>
        </w:rPr>
      </w:pPr>
      <w:r>
        <w:rPr>
          <w:b/>
          <w:sz w:val="24"/>
        </w:rPr>
        <w:t>Answer expert questions prior to returning to home group. </w:t>
      </w:r>
      <w:r>
        <w:rPr>
          <w:sz w:val="24"/>
        </w:rPr>
        <w:t>The students are asked questions based on their expert sheet to check their understanding prior to returning to their home group;</w:t>
      </w:r>
    </w:p>
    <w:p>
      <w:pPr>
        <w:pStyle w:val="ListParagraph"/>
        <w:numPr>
          <w:ilvl w:val="0"/>
          <w:numId w:val="17"/>
        </w:numPr>
        <w:tabs>
          <w:tab w:pos="980" w:val="left" w:leader="none"/>
        </w:tabs>
        <w:spacing w:line="480" w:lineRule="auto" w:before="0" w:after="0"/>
        <w:ind w:left="980" w:right="878" w:hanging="269"/>
        <w:jc w:val="both"/>
        <w:rPr>
          <w:sz w:val="24"/>
        </w:rPr>
      </w:pPr>
      <w:r>
        <w:rPr>
          <w:b/>
          <w:sz w:val="24"/>
        </w:rPr>
        <w:t>Quiz on material in the expert groups checking for accuracy. </w:t>
      </w:r>
      <w:r>
        <w:rPr>
          <w:sz w:val="24"/>
        </w:rPr>
        <w:t>The teacher administers quizzes to assess the validity of their responses;</w:t>
      </w:r>
    </w:p>
    <w:p>
      <w:pPr>
        <w:pStyle w:val="ListParagraph"/>
        <w:numPr>
          <w:ilvl w:val="0"/>
          <w:numId w:val="17"/>
        </w:numPr>
        <w:tabs>
          <w:tab w:pos="980" w:val="left" w:leader="none"/>
        </w:tabs>
        <w:spacing w:line="480" w:lineRule="auto" w:before="0" w:after="0"/>
        <w:ind w:left="980" w:right="874" w:hanging="269"/>
        <w:jc w:val="both"/>
        <w:rPr>
          <w:sz w:val="24"/>
        </w:rPr>
      </w:pPr>
      <w:r>
        <w:rPr>
          <w:b/>
          <w:sz w:val="24"/>
        </w:rPr>
        <w:t>Return to home groups to share their information with their group. </w:t>
      </w:r>
      <w:r>
        <w:rPr>
          <w:sz w:val="24"/>
        </w:rPr>
        <w:t>The students return to their home group to teach their peers, and to share information with each other in their home group;</w:t>
      </w:r>
    </w:p>
    <w:p>
      <w:pPr>
        <w:pStyle w:val="ListParagraph"/>
        <w:numPr>
          <w:ilvl w:val="0"/>
          <w:numId w:val="17"/>
        </w:numPr>
        <w:tabs>
          <w:tab w:pos="978" w:val="left" w:leader="none"/>
          <w:tab w:pos="980" w:val="left" w:leader="none"/>
        </w:tabs>
        <w:spacing w:line="480" w:lineRule="auto" w:before="1" w:after="0"/>
        <w:ind w:left="980" w:right="880" w:hanging="269"/>
        <w:jc w:val="both"/>
        <w:rPr>
          <w:sz w:val="24"/>
        </w:rPr>
      </w:pPr>
      <w:r>
        <w:rPr>
          <w:b/>
          <w:sz w:val="24"/>
        </w:rPr>
        <w:t>Quiz on material shared, checking for accuracy</w:t>
      </w:r>
      <w:r>
        <w:rPr>
          <w:sz w:val="24"/>
        </w:rPr>
        <w:t>. The students are asked</w:t>
      </w:r>
      <w:r>
        <w:rPr>
          <w:spacing w:val="40"/>
          <w:sz w:val="24"/>
        </w:rPr>
        <w:t> </w:t>
      </w:r>
      <w:r>
        <w:rPr>
          <w:sz w:val="24"/>
        </w:rPr>
        <w:t>questions based on all original material;</w:t>
      </w:r>
    </w:p>
    <w:p>
      <w:pPr>
        <w:pStyle w:val="ListParagraph"/>
        <w:numPr>
          <w:ilvl w:val="0"/>
          <w:numId w:val="17"/>
        </w:numPr>
        <w:tabs>
          <w:tab w:pos="980" w:val="left" w:leader="none"/>
          <w:tab w:pos="1039" w:val="left" w:leader="none"/>
        </w:tabs>
        <w:spacing w:line="480" w:lineRule="auto" w:before="0" w:after="0"/>
        <w:ind w:left="980" w:right="877" w:hanging="269"/>
        <w:jc w:val="both"/>
        <w:rPr>
          <w:sz w:val="24"/>
        </w:rPr>
      </w:pPr>
      <w:r>
        <w:rPr>
          <w:sz w:val="24"/>
        </w:rPr>
        <w:tab/>
      </w:r>
      <w:r>
        <w:rPr>
          <w:b/>
          <w:sz w:val="24"/>
        </w:rPr>
        <w:t>Review process. </w:t>
      </w:r>
      <w:r>
        <w:rPr>
          <w:sz w:val="24"/>
        </w:rPr>
        <w:t>The teacher reviews and clarifies any concepts which the</w:t>
      </w:r>
      <w:r>
        <w:rPr>
          <w:spacing w:val="80"/>
          <w:sz w:val="24"/>
        </w:rPr>
        <w:t> </w:t>
      </w:r>
      <w:r>
        <w:rPr>
          <w:sz w:val="24"/>
        </w:rPr>
        <w:t>students did not understand;</w:t>
      </w:r>
    </w:p>
    <w:p>
      <w:pPr>
        <w:spacing w:after="0" w:line="480" w:lineRule="auto"/>
        <w:jc w:val="both"/>
        <w:rPr>
          <w:sz w:val="24"/>
        </w:rPr>
        <w:sectPr>
          <w:pgSz w:w="12240" w:h="15840"/>
          <w:pgMar w:header="0" w:footer="1015" w:top="1360" w:bottom="1200" w:left="1720" w:right="560"/>
        </w:sectPr>
      </w:pPr>
    </w:p>
    <w:p>
      <w:pPr>
        <w:pStyle w:val="ListParagraph"/>
        <w:numPr>
          <w:ilvl w:val="0"/>
          <w:numId w:val="17"/>
        </w:numPr>
        <w:tabs>
          <w:tab w:pos="979" w:val="left" w:leader="none"/>
        </w:tabs>
        <w:spacing w:line="240" w:lineRule="auto" w:before="72" w:after="0"/>
        <w:ind w:left="979" w:right="0" w:hanging="268"/>
        <w:jc w:val="left"/>
        <w:rPr>
          <w:sz w:val="24"/>
        </w:rPr>
      </w:pPr>
      <w:r>
        <w:rPr>
          <w:b/>
          <w:sz w:val="24"/>
        </w:rPr>
        <w:t>Individual</w:t>
      </w:r>
      <w:r>
        <w:rPr>
          <w:b/>
          <w:spacing w:val="-1"/>
          <w:sz w:val="24"/>
        </w:rPr>
        <w:t> </w:t>
      </w:r>
      <w:r>
        <w:rPr>
          <w:b/>
          <w:sz w:val="24"/>
        </w:rPr>
        <w:t>assessment</w:t>
      </w:r>
      <w:r>
        <w:rPr>
          <w:b/>
          <w:spacing w:val="-1"/>
          <w:sz w:val="24"/>
        </w:rPr>
        <w:t> </w:t>
      </w:r>
      <w:r>
        <w:rPr>
          <w:b/>
          <w:sz w:val="24"/>
        </w:rPr>
        <w:t>and</w:t>
      </w:r>
      <w:r>
        <w:rPr>
          <w:b/>
          <w:spacing w:val="-1"/>
          <w:sz w:val="24"/>
        </w:rPr>
        <w:t> </w:t>
      </w:r>
      <w:r>
        <w:rPr>
          <w:b/>
          <w:sz w:val="24"/>
        </w:rPr>
        <w:t>grade.</w:t>
      </w:r>
      <w:r>
        <w:rPr>
          <w:b/>
          <w:spacing w:val="-1"/>
          <w:sz w:val="24"/>
        </w:rPr>
        <w:t> </w:t>
      </w:r>
      <w:r>
        <w:rPr>
          <w:sz w:val="24"/>
        </w:rPr>
        <w:t>Each</w:t>
      </w:r>
      <w:r>
        <w:rPr>
          <w:spacing w:val="-1"/>
          <w:sz w:val="24"/>
        </w:rPr>
        <w:t> </w:t>
      </w:r>
      <w:r>
        <w:rPr>
          <w:sz w:val="24"/>
        </w:rPr>
        <w:t>student is</w:t>
      </w:r>
      <w:r>
        <w:rPr>
          <w:spacing w:val="-1"/>
          <w:sz w:val="24"/>
        </w:rPr>
        <w:t> </w:t>
      </w:r>
      <w:r>
        <w:rPr>
          <w:sz w:val="24"/>
        </w:rPr>
        <w:t>reassessed</w:t>
      </w:r>
      <w:r>
        <w:rPr>
          <w:spacing w:val="-1"/>
          <w:sz w:val="24"/>
        </w:rPr>
        <w:t> </w:t>
      </w:r>
      <w:r>
        <w:rPr>
          <w:sz w:val="24"/>
        </w:rPr>
        <w:t>using</w:t>
      </w:r>
      <w:r>
        <w:rPr>
          <w:spacing w:val="-2"/>
          <w:sz w:val="24"/>
        </w:rPr>
        <w:t> </w:t>
      </w:r>
      <w:r>
        <w:rPr>
          <w:sz w:val="24"/>
        </w:rPr>
        <w:t>a</w:t>
      </w:r>
      <w:r>
        <w:rPr>
          <w:spacing w:val="-2"/>
          <w:sz w:val="24"/>
        </w:rPr>
        <w:t> </w:t>
      </w:r>
      <w:r>
        <w:rPr>
          <w:sz w:val="24"/>
        </w:rPr>
        <w:t>post-test; </w:t>
      </w:r>
      <w:r>
        <w:rPr>
          <w:spacing w:val="-5"/>
          <w:sz w:val="24"/>
        </w:rPr>
        <w:t>and</w:t>
      </w:r>
    </w:p>
    <w:p>
      <w:pPr>
        <w:pStyle w:val="BodyText"/>
      </w:pPr>
    </w:p>
    <w:p>
      <w:pPr>
        <w:pStyle w:val="ListParagraph"/>
        <w:numPr>
          <w:ilvl w:val="0"/>
          <w:numId w:val="17"/>
        </w:numPr>
        <w:tabs>
          <w:tab w:pos="978" w:val="left" w:leader="none"/>
          <w:tab w:pos="980" w:val="left" w:leader="none"/>
        </w:tabs>
        <w:spacing w:line="480" w:lineRule="auto" w:before="0" w:after="0"/>
        <w:ind w:left="980" w:right="875" w:hanging="269"/>
        <w:jc w:val="both"/>
        <w:rPr>
          <w:sz w:val="24"/>
        </w:rPr>
      </w:pPr>
      <w:r>
        <w:rPr>
          <w:b/>
          <w:sz w:val="24"/>
        </w:rPr>
        <w:t>Re-teach. </w:t>
      </w:r>
      <w:r>
        <w:rPr>
          <w:sz w:val="24"/>
        </w:rPr>
        <w:t>The teacher re-teaches any topics found to be difficult based on the post- test assessment.</w:t>
      </w:r>
    </w:p>
    <w:p>
      <w:pPr>
        <w:pStyle w:val="BodyText"/>
        <w:spacing w:line="480" w:lineRule="auto"/>
        <w:ind w:left="440" w:right="878"/>
        <w:jc w:val="both"/>
      </w:pPr>
      <w:r>
        <w:rPr/>
        <w:t>In this study</w:t>
      </w:r>
      <w:r>
        <w:rPr>
          <w:spacing w:val="-5"/>
        </w:rPr>
        <w:t> </w:t>
      </w:r>
      <w:r>
        <w:rPr/>
        <w:t>the Jigsaw IV Cooperative Learning Strategy</w:t>
      </w:r>
      <w:r>
        <w:rPr>
          <w:spacing w:val="-4"/>
        </w:rPr>
        <w:t> </w:t>
      </w:r>
      <w:r>
        <w:rPr/>
        <w:t>was employed as treatment for the experimental group to see its effects on students‟ perception, retention and academic performance in Zaria Education zone, Kaduna, Nigeria.</w:t>
      </w:r>
    </w:p>
    <w:p>
      <w:pPr>
        <w:spacing w:before="5"/>
        <w:ind w:left="440" w:right="0" w:firstLine="0"/>
        <w:jc w:val="both"/>
        <w:rPr>
          <w:b/>
          <w:sz w:val="24"/>
        </w:rPr>
      </w:pPr>
      <w:r>
        <w:rPr>
          <w:b/>
          <w:sz w:val="24"/>
        </w:rPr>
        <w:t>The</w:t>
      </w:r>
      <w:r>
        <w:rPr>
          <w:b/>
          <w:spacing w:val="-3"/>
          <w:sz w:val="24"/>
        </w:rPr>
        <w:t> </w:t>
      </w:r>
      <w:r>
        <w:rPr>
          <w:b/>
          <w:sz w:val="24"/>
        </w:rPr>
        <w:t>Reverse</w:t>
      </w:r>
      <w:r>
        <w:rPr>
          <w:b/>
          <w:spacing w:val="-3"/>
          <w:sz w:val="24"/>
        </w:rPr>
        <w:t> </w:t>
      </w:r>
      <w:r>
        <w:rPr>
          <w:b/>
          <w:spacing w:val="-2"/>
          <w:sz w:val="24"/>
        </w:rPr>
        <w:t>Jigsaw</w:t>
      </w:r>
    </w:p>
    <w:p>
      <w:pPr>
        <w:pStyle w:val="BodyText"/>
        <w:spacing w:line="480" w:lineRule="auto" w:before="272"/>
        <w:ind w:left="440" w:right="876"/>
        <w:jc w:val="both"/>
      </w:pPr>
      <w:r>
        <w:rPr/>
        <w:t>This is one of the newest methods created by Hedeen (2003) under the </w:t>
      </w:r>
      <w:hyperlink r:id="rId7">
        <w:r>
          <w:rPr/>
          <w:t>cooperative</w:t>
        </w:r>
      </w:hyperlink>
      <w:r>
        <w:rPr/>
        <w:t> </w:t>
      </w:r>
      <w:hyperlink r:id="rId7">
        <w:r>
          <w:rPr/>
          <w:t>learning</w:t>
        </w:r>
      </w:hyperlink>
      <w:r>
        <w:rPr/>
        <w:t> techniques used in classroom settings. It follows the same principle as the original </w:t>
      </w:r>
      <w:hyperlink r:id="rId8">
        <w:r>
          <w:rPr/>
          <w:t>Jigsaw</w:t>
        </w:r>
      </w:hyperlink>
      <w:r>
        <w:rPr/>
        <w:t> method. The jigsaw technique in the cooperative learning methods uses a small group structure to facilitate group discussion through which the learning takes place. The reverse jigsaw method also resembles the original jigsaw method in some way but has its own objectives to be fulfilled. While the jigsaw method focuses on the student‟s comprehension of the Instructor‟s material, the reverse jigsaw method focuses on the participant‟s interpretations such as perceptions, judgments through a very active discussion. This method was mainly created to cater for the higher class students. It is best advised to give an explanation before the discussion of the topics takes place. This does not only ensures that the learners are more effective in their discussion but also</w:t>
      </w:r>
      <w:r>
        <w:rPr>
          <w:spacing w:val="40"/>
        </w:rPr>
        <w:t> </w:t>
      </w:r>
      <w:r>
        <w:rPr/>
        <w:t>saves time. It differs from the original Jigsaw during the teaching portion of the activity. In the Reverse Jigsaw technique, students in the expert groups teach the whole class</w:t>
      </w:r>
      <w:r>
        <w:rPr>
          <w:spacing w:val="40"/>
        </w:rPr>
        <w:t> </w:t>
      </w:r>
      <w:r>
        <w:rPr/>
        <w:t>rather than return to their home groups to teach the content (Heeden, 2003).</w:t>
      </w:r>
    </w:p>
    <w:p>
      <w:pPr>
        <w:spacing w:before="9"/>
        <w:ind w:left="440" w:right="0" w:firstLine="0"/>
        <w:jc w:val="both"/>
        <w:rPr>
          <w:b/>
          <w:sz w:val="24"/>
        </w:rPr>
      </w:pPr>
      <w:r>
        <w:rPr>
          <w:b/>
          <w:sz w:val="24"/>
        </w:rPr>
        <w:t>Process</w:t>
      </w:r>
      <w:r>
        <w:rPr>
          <w:b/>
          <w:spacing w:val="-2"/>
          <w:sz w:val="24"/>
        </w:rPr>
        <w:t> </w:t>
      </w:r>
      <w:r>
        <w:rPr>
          <w:b/>
          <w:sz w:val="24"/>
        </w:rPr>
        <w:t>of</w:t>
      </w:r>
      <w:r>
        <w:rPr>
          <w:b/>
          <w:spacing w:val="-2"/>
          <w:sz w:val="24"/>
        </w:rPr>
        <w:t> </w:t>
      </w:r>
      <w:r>
        <w:rPr>
          <w:b/>
          <w:sz w:val="24"/>
        </w:rPr>
        <w:t>Reverse</w:t>
      </w:r>
      <w:r>
        <w:rPr>
          <w:b/>
          <w:spacing w:val="-2"/>
          <w:sz w:val="24"/>
        </w:rPr>
        <w:t> Jigsaw</w:t>
      </w:r>
    </w:p>
    <w:p>
      <w:pPr>
        <w:pStyle w:val="BodyText"/>
        <w:spacing w:before="96"/>
        <w:rPr>
          <w:b/>
        </w:rPr>
      </w:pPr>
    </w:p>
    <w:p>
      <w:pPr>
        <w:pStyle w:val="BodyText"/>
        <w:spacing w:line="360" w:lineRule="auto"/>
        <w:ind w:left="440" w:right="876" w:firstLine="60"/>
        <w:jc w:val="both"/>
      </w:pPr>
      <w:r>
        <w:rPr/>
        <w:t>The</w:t>
      </w:r>
      <w:r>
        <w:rPr>
          <w:spacing w:val="-3"/>
        </w:rPr>
        <w:t> </w:t>
      </w:r>
      <w:r>
        <w:rPr/>
        <w:t>process</w:t>
      </w:r>
      <w:r>
        <w:rPr>
          <w:spacing w:val="-1"/>
        </w:rPr>
        <w:t> </w:t>
      </w:r>
      <w:r>
        <w:rPr/>
        <w:t>involved</w:t>
      </w:r>
      <w:r>
        <w:rPr>
          <w:spacing w:val="-1"/>
        </w:rPr>
        <w:t> </w:t>
      </w:r>
      <w:r>
        <w:rPr/>
        <w:t>in</w:t>
      </w:r>
      <w:r>
        <w:rPr>
          <w:spacing w:val="-1"/>
        </w:rPr>
        <w:t> </w:t>
      </w:r>
      <w:r>
        <w:rPr/>
        <w:t>the</w:t>
      </w:r>
      <w:r>
        <w:rPr>
          <w:spacing w:val="-2"/>
        </w:rPr>
        <w:t> </w:t>
      </w:r>
      <w:r>
        <w:rPr/>
        <w:t>reverse</w:t>
      </w:r>
      <w:r>
        <w:rPr>
          <w:spacing w:val="-3"/>
        </w:rPr>
        <w:t> </w:t>
      </w:r>
      <w:r>
        <w:rPr/>
        <w:t>Jigsaw</w:t>
      </w:r>
      <w:r>
        <w:rPr>
          <w:spacing w:val="-2"/>
        </w:rPr>
        <w:t> </w:t>
      </w:r>
      <w:r>
        <w:rPr/>
        <w:t>method</w:t>
      </w:r>
      <w:r>
        <w:rPr>
          <w:spacing w:val="-1"/>
        </w:rPr>
        <w:t> </w:t>
      </w:r>
      <w:r>
        <w:rPr/>
        <w:t>can</w:t>
      </w:r>
      <w:r>
        <w:rPr>
          <w:spacing w:val="-1"/>
        </w:rPr>
        <w:t> </w:t>
      </w:r>
      <w:r>
        <w:rPr/>
        <w:t>be explained</w:t>
      </w:r>
      <w:r>
        <w:rPr>
          <w:spacing w:val="-1"/>
        </w:rPr>
        <w:t> </w:t>
      </w:r>
      <w:r>
        <w:rPr/>
        <w:t>in</w:t>
      </w:r>
      <w:r>
        <w:rPr>
          <w:spacing w:val="-1"/>
        </w:rPr>
        <w:t> </w:t>
      </w:r>
      <w:r>
        <w:rPr/>
        <w:t>3</w:t>
      </w:r>
      <w:r>
        <w:rPr>
          <w:spacing w:val="-1"/>
        </w:rPr>
        <w:t> </w:t>
      </w:r>
      <w:r>
        <w:rPr/>
        <w:t>steps according to Heeden, (2003);</w:t>
      </w:r>
    </w:p>
    <w:p>
      <w:pPr>
        <w:spacing w:after="0" w:line="360" w:lineRule="auto"/>
        <w:jc w:val="both"/>
        <w:sectPr>
          <w:pgSz w:w="12240" w:h="15840"/>
          <w:pgMar w:header="0" w:footer="1015" w:top="1360" w:bottom="1200" w:left="1720" w:right="560"/>
        </w:sectPr>
      </w:pPr>
    </w:p>
    <w:p>
      <w:pPr>
        <w:pStyle w:val="ListParagraph"/>
        <w:numPr>
          <w:ilvl w:val="1"/>
          <w:numId w:val="17"/>
        </w:numPr>
        <w:tabs>
          <w:tab w:pos="1160" w:val="left" w:leader="none"/>
        </w:tabs>
        <w:spacing w:line="480" w:lineRule="auto" w:before="72" w:after="0"/>
        <w:ind w:left="1160" w:right="880" w:hanging="360"/>
        <w:jc w:val="both"/>
        <w:rPr>
          <w:sz w:val="24"/>
        </w:rPr>
      </w:pPr>
      <w:r>
        <w:rPr>
          <w:sz w:val="24"/>
        </w:rPr>
        <w:t>Students gather in mixed groups where they are each given a case study with a number of questions or one complex question and allotted time of about 15 mins to discuss. Each member of the team is given a unique topic and hence a discussion is initiated within the mixed group and the main points and outcomes are noted.</w:t>
      </w:r>
    </w:p>
    <w:p>
      <w:pPr>
        <w:pStyle w:val="ListParagraph"/>
        <w:numPr>
          <w:ilvl w:val="1"/>
          <w:numId w:val="17"/>
        </w:numPr>
        <w:tabs>
          <w:tab w:pos="1160" w:val="left" w:leader="none"/>
        </w:tabs>
        <w:spacing w:line="480" w:lineRule="auto" w:before="0" w:after="0"/>
        <w:ind w:left="1160" w:right="876" w:hanging="360"/>
        <w:jc w:val="both"/>
        <w:rPr>
          <w:sz w:val="24"/>
        </w:rPr>
      </w:pPr>
      <w:r>
        <w:rPr>
          <w:sz w:val="24"/>
        </w:rPr>
        <w:t>Each member is gathered in the expert group or topic group and the points and outcomes are compared. A report is prepared compiling all the common and divergent themes. The time allotted for this could be between 15 - 20 mins. A reporter is appointed to present the same before the class.</w:t>
      </w:r>
    </w:p>
    <w:p>
      <w:pPr>
        <w:pStyle w:val="ListParagraph"/>
        <w:numPr>
          <w:ilvl w:val="1"/>
          <w:numId w:val="17"/>
        </w:numPr>
        <w:tabs>
          <w:tab w:pos="1160" w:val="left" w:leader="none"/>
        </w:tabs>
        <w:spacing w:line="480" w:lineRule="auto" w:before="1" w:after="0"/>
        <w:ind w:left="1160" w:right="875" w:hanging="360"/>
        <w:jc w:val="both"/>
        <w:rPr>
          <w:sz w:val="24"/>
        </w:rPr>
      </w:pPr>
      <w:r>
        <w:rPr>
          <w:sz w:val="24"/>
        </w:rPr>
        <w:t>The class gathers as a whole and the reporters from the individual topic group present their reports to the whole class by ways of overheads, flipcharts or chalk board, following which the instructor debriefs the whole exercise with review or evaluation of the process.</w:t>
      </w:r>
    </w:p>
    <w:p>
      <w:pPr>
        <w:spacing w:before="5"/>
        <w:ind w:left="440" w:right="0" w:firstLine="0"/>
        <w:jc w:val="both"/>
        <w:rPr>
          <w:b/>
          <w:sz w:val="24"/>
        </w:rPr>
      </w:pPr>
      <w:r>
        <w:rPr>
          <w:b/>
          <w:sz w:val="24"/>
        </w:rPr>
        <w:t>Requirements</w:t>
      </w:r>
      <w:r>
        <w:rPr>
          <w:b/>
          <w:spacing w:val="-3"/>
          <w:sz w:val="24"/>
        </w:rPr>
        <w:t> </w:t>
      </w:r>
      <w:r>
        <w:rPr>
          <w:b/>
          <w:sz w:val="24"/>
        </w:rPr>
        <w:t>and</w:t>
      </w:r>
      <w:r>
        <w:rPr>
          <w:b/>
          <w:spacing w:val="-1"/>
          <w:sz w:val="24"/>
        </w:rPr>
        <w:t> </w:t>
      </w:r>
      <w:r>
        <w:rPr>
          <w:b/>
          <w:sz w:val="24"/>
        </w:rPr>
        <w:t>Limitations</w:t>
      </w:r>
      <w:r>
        <w:rPr>
          <w:b/>
          <w:spacing w:val="-2"/>
          <w:sz w:val="24"/>
        </w:rPr>
        <w:t> </w:t>
      </w:r>
      <w:r>
        <w:rPr>
          <w:b/>
          <w:sz w:val="24"/>
        </w:rPr>
        <w:t>of</w:t>
      </w:r>
      <w:r>
        <w:rPr>
          <w:b/>
          <w:spacing w:val="-1"/>
          <w:sz w:val="24"/>
        </w:rPr>
        <w:t> </w:t>
      </w:r>
      <w:r>
        <w:rPr>
          <w:b/>
          <w:sz w:val="24"/>
        </w:rPr>
        <w:t>Reverse</w:t>
      </w:r>
      <w:r>
        <w:rPr>
          <w:b/>
          <w:spacing w:val="-3"/>
          <w:sz w:val="24"/>
        </w:rPr>
        <w:t> </w:t>
      </w:r>
      <w:r>
        <w:rPr>
          <w:b/>
          <w:spacing w:val="-2"/>
          <w:sz w:val="24"/>
        </w:rPr>
        <w:t>Jigsaw</w:t>
      </w:r>
    </w:p>
    <w:p>
      <w:pPr>
        <w:pStyle w:val="BodyText"/>
        <w:spacing w:before="272"/>
        <w:ind w:left="800"/>
      </w:pPr>
      <w:r>
        <w:rPr/>
        <w:t>Hedeen</w:t>
      </w:r>
      <w:r>
        <w:rPr>
          <w:spacing w:val="57"/>
        </w:rPr>
        <w:t> </w:t>
      </w:r>
      <w:r>
        <w:rPr/>
        <w:t>(2003)</w:t>
      </w:r>
      <w:r>
        <w:rPr>
          <w:spacing w:val="-2"/>
        </w:rPr>
        <w:t> </w:t>
      </w:r>
      <w:r>
        <w:rPr/>
        <w:t>identifies</w:t>
      </w:r>
      <w:r>
        <w:rPr>
          <w:spacing w:val="2"/>
        </w:rPr>
        <w:t> </w:t>
      </w:r>
      <w:r>
        <w:rPr/>
        <w:t>the</w:t>
      </w:r>
      <w:r>
        <w:rPr>
          <w:spacing w:val="-1"/>
        </w:rPr>
        <w:t> </w:t>
      </w:r>
      <w:r>
        <w:rPr/>
        <w:t>following</w:t>
      </w:r>
      <w:r>
        <w:rPr>
          <w:spacing w:val="-5"/>
        </w:rPr>
        <w:t> </w:t>
      </w:r>
      <w:r>
        <w:rPr/>
        <w:t>requirement</w:t>
      </w:r>
      <w:r>
        <w:rPr>
          <w:spacing w:val="-1"/>
        </w:rPr>
        <w:t> </w:t>
      </w:r>
      <w:r>
        <w:rPr/>
        <w:t>and</w:t>
      </w:r>
      <w:r>
        <w:rPr>
          <w:spacing w:val="-1"/>
        </w:rPr>
        <w:t> </w:t>
      </w:r>
      <w:r>
        <w:rPr/>
        <w:t>limitation</w:t>
      </w:r>
      <w:r>
        <w:rPr>
          <w:spacing w:val="-2"/>
        </w:rPr>
        <w:t> </w:t>
      </w:r>
      <w:r>
        <w:rPr/>
        <w:t>of</w:t>
      </w:r>
      <w:r>
        <w:rPr>
          <w:spacing w:val="-2"/>
        </w:rPr>
        <w:t> </w:t>
      </w:r>
      <w:r>
        <w:rPr/>
        <w:t>reverse</w:t>
      </w:r>
      <w:r>
        <w:rPr>
          <w:spacing w:val="-2"/>
        </w:rPr>
        <w:t> Jigsaw</w:t>
      </w:r>
    </w:p>
    <w:p>
      <w:pPr>
        <w:pStyle w:val="BodyText"/>
      </w:pPr>
    </w:p>
    <w:p>
      <w:pPr>
        <w:pStyle w:val="ListParagraph"/>
        <w:numPr>
          <w:ilvl w:val="2"/>
          <w:numId w:val="17"/>
        </w:numPr>
        <w:tabs>
          <w:tab w:pos="1160" w:val="left" w:leader="none"/>
        </w:tabs>
        <w:spacing w:line="480" w:lineRule="auto" w:before="0" w:after="0"/>
        <w:ind w:left="1160" w:right="881" w:hanging="360"/>
        <w:jc w:val="both"/>
        <w:rPr>
          <w:sz w:val="24"/>
        </w:rPr>
      </w:pPr>
      <w:r>
        <w:rPr>
          <w:sz w:val="24"/>
        </w:rPr>
        <w:t>This method can be only applied to undergraduates, graduates and other professional training groups.</w:t>
      </w:r>
    </w:p>
    <w:p>
      <w:pPr>
        <w:pStyle w:val="ListParagraph"/>
        <w:numPr>
          <w:ilvl w:val="2"/>
          <w:numId w:val="17"/>
        </w:numPr>
        <w:tabs>
          <w:tab w:pos="1157" w:val="left" w:leader="none"/>
          <w:tab w:pos="1160" w:val="left" w:leader="none"/>
        </w:tabs>
        <w:spacing w:line="480" w:lineRule="auto" w:before="0" w:after="0"/>
        <w:ind w:left="1160" w:right="879" w:hanging="360"/>
        <w:jc w:val="both"/>
        <w:rPr>
          <w:sz w:val="24"/>
        </w:rPr>
      </w:pPr>
      <w:r>
        <w:rPr>
          <w:sz w:val="24"/>
        </w:rPr>
        <w:t>It is best preferred for students to form groups where they can face each other while discussing.</w:t>
      </w:r>
    </w:p>
    <w:p>
      <w:pPr>
        <w:pStyle w:val="ListParagraph"/>
        <w:numPr>
          <w:ilvl w:val="2"/>
          <w:numId w:val="17"/>
        </w:numPr>
        <w:tabs>
          <w:tab w:pos="1156" w:val="left" w:leader="none"/>
          <w:tab w:pos="1160" w:val="left" w:leader="none"/>
        </w:tabs>
        <w:spacing w:line="480" w:lineRule="auto" w:before="1" w:after="0"/>
        <w:ind w:left="1160" w:right="880" w:hanging="360"/>
        <w:jc w:val="both"/>
        <w:rPr>
          <w:sz w:val="24"/>
        </w:rPr>
      </w:pPr>
      <w:r>
        <w:rPr>
          <w:sz w:val="24"/>
        </w:rPr>
        <w:t>In case the classroom has immovable furniture, the instructor can opt to send the groups out for discussion and can give a time limit to assemble back in the classroom for the next part of the exercise.</w:t>
      </w:r>
    </w:p>
    <w:p>
      <w:pPr>
        <w:spacing w:after="0" w:line="480" w:lineRule="auto"/>
        <w:jc w:val="both"/>
        <w:rPr>
          <w:sz w:val="24"/>
        </w:rPr>
        <w:sectPr>
          <w:pgSz w:w="12240" w:h="15840"/>
          <w:pgMar w:header="0" w:footer="1015" w:top="1360" w:bottom="1200" w:left="1720" w:right="560"/>
        </w:sectPr>
      </w:pPr>
    </w:p>
    <w:p>
      <w:pPr>
        <w:pStyle w:val="BodyText"/>
        <w:spacing w:line="480" w:lineRule="auto" w:before="72"/>
        <w:ind w:left="800" w:right="877"/>
        <w:jc w:val="both"/>
        <w:rPr>
          <w:sz w:val="22"/>
        </w:rPr>
      </w:pPr>
      <w:r>
        <w:rPr/>
        <w:t>In summary, in all of the Jigsaw methods, students are assigned to study specific topics in an expert group, they become the expert on their topic, and subsequently they teach all their home group members. This means they have the opportunity to teach and learn in their groups, they are able to share their ideas; they develop their self-confidence, cooperation, motivation and perceptions (Barbosa, Jofili, &amp; Watts, 2004). In</w:t>
      </w:r>
      <w:r>
        <w:rPr>
          <w:spacing w:val="-1"/>
        </w:rPr>
        <w:t> </w:t>
      </w:r>
      <w:r>
        <w:rPr/>
        <w:t>other</w:t>
      </w:r>
      <w:r>
        <w:rPr>
          <w:spacing w:val="-2"/>
        </w:rPr>
        <w:t> </w:t>
      </w:r>
      <w:r>
        <w:rPr/>
        <w:t>words,</w:t>
      </w:r>
      <w:r>
        <w:rPr>
          <w:spacing w:val="-1"/>
        </w:rPr>
        <w:t> </w:t>
      </w:r>
      <w:r>
        <w:rPr/>
        <w:t>the</w:t>
      </w:r>
      <w:r>
        <w:rPr>
          <w:spacing w:val="-2"/>
        </w:rPr>
        <w:t> </w:t>
      </w:r>
      <w:r>
        <w:rPr/>
        <w:t>students</w:t>
      </w:r>
      <w:r>
        <w:rPr>
          <w:spacing w:val="-1"/>
        </w:rPr>
        <w:t> </w:t>
      </w:r>
      <w:r>
        <w:rPr/>
        <w:t>are</w:t>
      </w:r>
      <w:r>
        <w:rPr>
          <w:spacing w:val="-3"/>
        </w:rPr>
        <w:t> </w:t>
      </w:r>
      <w:r>
        <w:rPr/>
        <w:t>able</w:t>
      </w:r>
      <w:r>
        <w:rPr>
          <w:spacing w:val="-2"/>
        </w:rPr>
        <w:t> </w:t>
      </w:r>
      <w:r>
        <w:rPr/>
        <w:t>to</w:t>
      </w:r>
      <w:r>
        <w:rPr>
          <w:spacing w:val="-1"/>
        </w:rPr>
        <w:t> </w:t>
      </w:r>
      <w:r>
        <w:rPr/>
        <w:t>improve</w:t>
      </w:r>
      <w:r>
        <w:rPr>
          <w:spacing w:val="-2"/>
        </w:rPr>
        <w:t> </w:t>
      </w:r>
      <w:r>
        <w:rPr/>
        <w:t>in</w:t>
      </w:r>
      <w:r>
        <w:rPr>
          <w:spacing w:val="-1"/>
        </w:rPr>
        <w:t> </w:t>
      </w:r>
      <w:r>
        <w:rPr/>
        <w:t>both</w:t>
      </w:r>
      <w:r>
        <w:rPr>
          <w:spacing w:val="-1"/>
        </w:rPr>
        <w:t> </w:t>
      </w:r>
      <w:r>
        <w:rPr/>
        <w:t>cognitive</w:t>
      </w:r>
      <w:r>
        <w:rPr>
          <w:spacing w:val="-2"/>
        </w:rPr>
        <w:t> </w:t>
      </w:r>
      <w:r>
        <w:rPr/>
        <w:t>and</w:t>
      </w:r>
      <w:r>
        <w:rPr>
          <w:spacing w:val="-1"/>
        </w:rPr>
        <w:t> </w:t>
      </w:r>
      <w:r>
        <w:rPr/>
        <w:t>affective ways (Eilks, 2005). As noted earlier, the Jigsaw methods are used in science classes more than other collaborative learning methods, because the structure of much</w:t>
      </w:r>
      <w:r>
        <w:rPr>
          <w:spacing w:val="40"/>
        </w:rPr>
        <w:t> </w:t>
      </w:r>
      <w:r>
        <w:rPr/>
        <w:t>science knowledge is hierarchical, meaning each step can be studied separately and then</w:t>
      </w:r>
      <w:r>
        <w:rPr>
          <w:spacing w:val="-1"/>
        </w:rPr>
        <w:t> </w:t>
      </w:r>
      <w:r>
        <w:rPr/>
        <w:t>put together – like</w:t>
      </w:r>
      <w:r>
        <w:rPr>
          <w:spacing w:val="-1"/>
        </w:rPr>
        <w:t> </w:t>
      </w:r>
      <w:r>
        <w:rPr/>
        <w:t>a jigsaw!</w:t>
      </w:r>
      <w:r>
        <w:rPr>
          <w:spacing w:val="-1"/>
        </w:rPr>
        <w:t> </w:t>
      </w:r>
      <w:r>
        <w:rPr/>
        <w:t>(Jansoon &amp; Samsook, 2008).</w:t>
      </w:r>
      <w:r>
        <w:rPr>
          <w:spacing w:val="-1"/>
        </w:rPr>
        <w:t> </w:t>
      </w:r>
      <w:r>
        <w:rPr/>
        <w:t>This study</w:t>
      </w:r>
      <w:r>
        <w:rPr>
          <w:spacing w:val="-2"/>
        </w:rPr>
        <w:t> </w:t>
      </w:r>
      <w:r>
        <w:rPr/>
        <w:t>adopted the use of Jigsaw IV Cooperative Learning Strategy because it includes three new features: an introduction, quizzes, and re-teaching of material after individual assessment which makes it better than Jigsaw I, II and III and other type of Jigsaw (Johnson, &amp; Johnson, 2009). In view of this, this study investigates the effects of Jigsaw IV Cooperative Learning Strategy on secondary school students‟ perception, retention and achievement in Organic Chemistry in Zaria Educational Zone, Kaduna, </w:t>
      </w:r>
      <w:r>
        <w:rPr>
          <w:spacing w:val="-2"/>
        </w:rPr>
        <w:t>Nigeria</w:t>
      </w:r>
      <w:r>
        <w:rPr>
          <w:spacing w:val="-2"/>
          <w:sz w:val="22"/>
        </w:rPr>
        <w:t>.</w:t>
      </w:r>
    </w:p>
    <w:p>
      <w:pPr>
        <w:pStyle w:val="BodyText"/>
        <w:spacing w:before="11"/>
      </w:pPr>
    </w:p>
    <w:p>
      <w:pPr>
        <w:pStyle w:val="ListParagraph"/>
        <w:numPr>
          <w:ilvl w:val="1"/>
          <w:numId w:val="6"/>
        </w:numPr>
        <w:tabs>
          <w:tab w:pos="980" w:val="left" w:leader="none"/>
        </w:tabs>
        <w:spacing w:line="240" w:lineRule="auto" w:before="0" w:after="0"/>
        <w:ind w:left="980" w:right="0" w:hanging="540"/>
        <w:jc w:val="left"/>
        <w:rPr>
          <w:b/>
          <w:sz w:val="24"/>
        </w:rPr>
      </w:pPr>
      <w:r>
        <w:rPr>
          <w:b/>
          <w:sz w:val="24"/>
        </w:rPr>
        <w:t>JigsawIV</w:t>
      </w:r>
      <w:r>
        <w:rPr>
          <w:b/>
          <w:spacing w:val="-4"/>
          <w:sz w:val="24"/>
        </w:rPr>
        <w:t> </w:t>
      </w:r>
      <w:r>
        <w:rPr>
          <w:b/>
          <w:sz w:val="24"/>
        </w:rPr>
        <w:t>Cooperative</w:t>
      </w:r>
      <w:r>
        <w:rPr>
          <w:b/>
          <w:spacing w:val="-1"/>
          <w:sz w:val="24"/>
        </w:rPr>
        <w:t> </w:t>
      </w:r>
      <w:r>
        <w:rPr>
          <w:b/>
          <w:sz w:val="24"/>
        </w:rPr>
        <w:t>Learning</w:t>
      </w:r>
      <w:r>
        <w:rPr>
          <w:b/>
          <w:spacing w:val="-1"/>
          <w:sz w:val="24"/>
        </w:rPr>
        <w:t> </w:t>
      </w:r>
      <w:r>
        <w:rPr>
          <w:b/>
          <w:sz w:val="24"/>
        </w:rPr>
        <w:t>and</w:t>
      </w:r>
      <w:r>
        <w:rPr>
          <w:b/>
          <w:spacing w:val="-1"/>
          <w:sz w:val="24"/>
        </w:rPr>
        <w:t> </w:t>
      </w:r>
      <w:r>
        <w:rPr>
          <w:b/>
          <w:sz w:val="24"/>
        </w:rPr>
        <w:t>Perception in Science</w:t>
      </w:r>
      <w:r>
        <w:rPr>
          <w:b/>
          <w:spacing w:val="-3"/>
          <w:sz w:val="24"/>
        </w:rPr>
        <w:t> </w:t>
      </w:r>
      <w:r>
        <w:rPr>
          <w:b/>
          <w:spacing w:val="-2"/>
          <w:sz w:val="24"/>
        </w:rPr>
        <w:t>Education</w:t>
      </w:r>
    </w:p>
    <w:p>
      <w:pPr>
        <w:pStyle w:val="BodyText"/>
        <w:spacing w:before="195"/>
        <w:rPr>
          <w:b/>
        </w:rPr>
      </w:pPr>
    </w:p>
    <w:p>
      <w:pPr>
        <w:pStyle w:val="BodyText"/>
        <w:spacing w:line="480" w:lineRule="auto" w:before="1"/>
        <w:ind w:left="440" w:right="876"/>
        <w:jc w:val="both"/>
      </w:pPr>
      <w:r>
        <w:rPr/>
        <w:t>Many authors have expressed different opinions for the term perception. Mukherjee, (2002)</w:t>
      </w:r>
      <w:r>
        <w:rPr>
          <w:spacing w:val="-3"/>
        </w:rPr>
        <w:t> </w:t>
      </w:r>
      <w:r>
        <w:rPr/>
        <w:t>opined</w:t>
      </w:r>
      <w:r>
        <w:rPr>
          <w:spacing w:val="-3"/>
        </w:rPr>
        <w:t> </w:t>
      </w:r>
      <w:r>
        <w:rPr/>
        <w:t>that</w:t>
      </w:r>
      <w:r>
        <w:rPr>
          <w:spacing w:val="-2"/>
        </w:rPr>
        <w:t> </w:t>
      </w:r>
      <w:r>
        <w:rPr/>
        <w:t>perception</w:t>
      </w:r>
      <w:r>
        <w:rPr>
          <w:spacing w:val="-2"/>
        </w:rPr>
        <w:t> </w:t>
      </w:r>
      <w:r>
        <w:rPr/>
        <w:t>implies</w:t>
      </w:r>
      <w:r>
        <w:rPr>
          <w:spacing w:val="-2"/>
        </w:rPr>
        <w:t> </w:t>
      </w:r>
      <w:r>
        <w:rPr/>
        <w:t>the</w:t>
      </w:r>
      <w:r>
        <w:rPr>
          <w:spacing w:val="-3"/>
        </w:rPr>
        <w:t> </w:t>
      </w:r>
      <w:r>
        <w:rPr/>
        <w:t>psychological</w:t>
      </w:r>
      <w:r>
        <w:rPr>
          <w:spacing w:val="-2"/>
        </w:rPr>
        <w:t> </w:t>
      </w:r>
      <w:r>
        <w:rPr/>
        <w:t>process</w:t>
      </w:r>
      <w:r>
        <w:rPr>
          <w:spacing w:val="-2"/>
        </w:rPr>
        <w:t> </w:t>
      </w:r>
      <w:r>
        <w:rPr/>
        <w:t>occurring</w:t>
      </w:r>
      <w:r>
        <w:rPr>
          <w:spacing w:val="-4"/>
        </w:rPr>
        <w:t> </w:t>
      </w:r>
      <w:r>
        <w:rPr/>
        <w:t>in</w:t>
      </w:r>
      <w:r>
        <w:rPr>
          <w:spacing w:val="-2"/>
        </w:rPr>
        <w:t> </w:t>
      </w:r>
      <w:r>
        <w:rPr/>
        <w:t>the</w:t>
      </w:r>
      <w:r>
        <w:rPr>
          <w:spacing w:val="-3"/>
        </w:rPr>
        <w:t> </w:t>
      </w:r>
      <w:r>
        <w:rPr/>
        <w:t>brains</w:t>
      </w:r>
      <w:r>
        <w:rPr>
          <w:spacing w:val="-2"/>
        </w:rPr>
        <w:t> </w:t>
      </w:r>
      <w:r>
        <w:rPr/>
        <w:t>of the organism leading to the organization and interpretation of sensory information received from the stimulus or stimuli. Perception mechanisms include analysis, synthesis and</w:t>
      </w:r>
      <w:r>
        <w:rPr>
          <w:spacing w:val="25"/>
        </w:rPr>
        <w:t> </w:t>
      </w:r>
      <w:r>
        <w:rPr/>
        <w:t>integration</w:t>
      </w:r>
      <w:r>
        <w:rPr>
          <w:spacing w:val="27"/>
        </w:rPr>
        <w:t> </w:t>
      </w:r>
      <w:r>
        <w:rPr/>
        <w:t>of</w:t>
      </w:r>
      <w:r>
        <w:rPr>
          <w:spacing w:val="30"/>
        </w:rPr>
        <w:t> </w:t>
      </w:r>
      <w:r>
        <w:rPr/>
        <w:t>sensory</w:t>
      </w:r>
      <w:r>
        <w:rPr>
          <w:spacing w:val="22"/>
        </w:rPr>
        <w:t> </w:t>
      </w:r>
      <w:r>
        <w:rPr/>
        <w:t>information.</w:t>
      </w:r>
      <w:r>
        <w:rPr>
          <w:spacing w:val="28"/>
        </w:rPr>
        <w:t> </w:t>
      </w:r>
      <w:r>
        <w:rPr/>
        <w:t>When</w:t>
      </w:r>
      <w:r>
        <w:rPr>
          <w:spacing w:val="28"/>
        </w:rPr>
        <w:t> </w:t>
      </w:r>
      <w:r>
        <w:rPr/>
        <w:t>several</w:t>
      </w:r>
      <w:r>
        <w:rPr>
          <w:spacing w:val="28"/>
        </w:rPr>
        <w:t> </w:t>
      </w:r>
      <w:r>
        <w:rPr/>
        <w:t>individuals</w:t>
      </w:r>
      <w:r>
        <w:rPr>
          <w:spacing w:val="27"/>
        </w:rPr>
        <w:t> </w:t>
      </w:r>
      <w:r>
        <w:rPr/>
        <w:t>confront</w:t>
      </w:r>
      <w:r>
        <w:rPr>
          <w:spacing w:val="29"/>
        </w:rPr>
        <w:t> </w:t>
      </w:r>
      <w:r>
        <w:rPr/>
        <w:t>an</w:t>
      </w:r>
      <w:r>
        <w:rPr>
          <w:spacing w:val="27"/>
        </w:rPr>
        <w:t> </w:t>
      </w:r>
      <w:r>
        <w:rPr/>
        <w:t>object</w:t>
      </w:r>
      <w:r>
        <w:rPr>
          <w:spacing w:val="29"/>
        </w:rPr>
        <w:t> </w:t>
      </w:r>
      <w:r>
        <w:rPr>
          <w:spacing w:val="-5"/>
        </w:rPr>
        <w:t>or</w:t>
      </w:r>
    </w:p>
    <w:p>
      <w:pPr>
        <w:spacing w:after="0" w:line="480" w:lineRule="auto"/>
        <w:jc w:val="both"/>
        <w:sectPr>
          <w:pgSz w:w="12240" w:h="15840"/>
          <w:pgMar w:header="0" w:footer="1015" w:top="1360" w:bottom="1200" w:left="1720" w:right="560"/>
        </w:sectPr>
      </w:pPr>
    </w:p>
    <w:p>
      <w:pPr>
        <w:pStyle w:val="BodyText"/>
        <w:spacing w:line="480" w:lineRule="auto" w:before="72"/>
        <w:ind w:left="440" w:right="877"/>
        <w:jc w:val="both"/>
      </w:pPr>
      <w:r>
        <w:rPr/>
        <w:t>thing in their environment, the input of information that impinges on their respective sense</w:t>
      </w:r>
      <w:r>
        <w:rPr>
          <w:spacing w:val="-3"/>
        </w:rPr>
        <w:t> </w:t>
      </w:r>
      <w:r>
        <w:rPr/>
        <w:t>organs,</w:t>
      </w:r>
      <w:r>
        <w:rPr>
          <w:spacing w:val="-1"/>
        </w:rPr>
        <w:t> </w:t>
      </w:r>
      <w:r>
        <w:rPr/>
        <w:t>(eyes, ears</w:t>
      </w:r>
      <w:r>
        <w:rPr>
          <w:spacing w:val="-2"/>
        </w:rPr>
        <w:t> </w:t>
      </w:r>
      <w:r>
        <w:rPr/>
        <w:t>and</w:t>
      </w:r>
      <w:r>
        <w:rPr>
          <w:spacing w:val="-3"/>
        </w:rPr>
        <w:t> </w:t>
      </w:r>
      <w:r>
        <w:rPr/>
        <w:t>so</w:t>
      </w:r>
      <w:r>
        <w:rPr>
          <w:spacing w:val="-3"/>
        </w:rPr>
        <w:t> </w:t>
      </w:r>
      <w:r>
        <w:rPr/>
        <w:t>on)</w:t>
      </w:r>
      <w:r>
        <w:rPr>
          <w:spacing w:val="-3"/>
        </w:rPr>
        <w:t> </w:t>
      </w:r>
      <w:r>
        <w:rPr/>
        <w:t>is</w:t>
      </w:r>
      <w:r>
        <w:rPr>
          <w:spacing w:val="-3"/>
        </w:rPr>
        <w:t> </w:t>
      </w:r>
      <w:r>
        <w:rPr/>
        <w:t>the</w:t>
      </w:r>
      <w:r>
        <w:rPr>
          <w:spacing w:val="-3"/>
        </w:rPr>
        <w:t> </w:t>
      </w:r>
      <w:r>
        <w:rPr/>
        <w:t>same</w:t>
      </w:r>
      <w:r>
        <w:rPr>
          <w:spacing w:val="-2"/>
        </w:rPr>
        <w:t> </w:t>
      </w:r>
      <w:r>
        <w:rPr/>
        <w:t>for</w:t>
      </w:r>
      <w:r>
        <w:rPr>
          <w:spacing w:val="-3"/>
        </w:rPr>
        <w:t> </w:t>
      </w:r>
      <w:r>
        <w:rPr/>
        <w:t>every</w:t>
      </w:r>
      <w:r>
        <w:rPr>
          <w:spacing w:val="-7"/>
        </w:rPr>
        <w:t> </w:t>
      </w:r>
      <w:r>
        <w:rPr/>
        <w:t>individual,</w:t>
      </w:r>
      <w:r>
        <w:rPr>
          <w:spacing w:val="-3"/>
        </w:rPr>
        <w:t> </w:t>
      </w:r>
      <w:r>
        <w:rPr/>
        <w:t>though</w:t>
      </w:r>
      <w:r>
        <w:rPr>
          <w:spacing w:val="-3"/>
        </w:rPr>
        <w:t> </w:t>
      </w:r>
      <w:r>
        <w:rPr/>
        <w:t>they</w:t>
      </w:r>
      <w:r>
        <w:rPr>
          <w:spacing w:val="-7"/>
        </w:rPr>
        <w:t> </w:t>
      </w:r>
      <w:r>
        <w:rPr/>
        <w:t>perceive differently. According to Idris, (2011), perception is that which affects and responds to each other. It considers how attitudes are shaped by parents and peers, how people perceive, evaluate others and how human beings influence each other as they interact. Thus, perception is a process through which man continues to interact with environment, thereby, experiencing a form of strong base of knowledge that built up an individual.</w:t>
      </w:r>
    </w:p>
    <w:p>
      <w:pPr>
        <w:pStyle w:val="BodyText"/>
        <w:spacing w:line="480" w:lineRule="auto" w:before="200"/>
        <w:ind w:left="440" w:right="878"/>
        <w:jc w:val="both"/>
      </w:pPr>
      <w:r>
        <w:rPr/>
        <w:t>Omuya, (2002) reported that one of the pioneer scholars to examine the facts of perception in some detail was Descartes, in Shafiu, (2014). He explained that Descartes explanation formed the basis of all major theories of perception in the seventeenth century. Descartes maintained in his theory of perception that the organs of sense and nerves</w:t>
      </w:r>
      <w:r>
        <w:rPr>
          <w:spacing w:val="-1"/>
        </w:rPr>
        <w:t> </w:t>
      </w:r>
      <w:r>
        <w:rPr/>
        <w:t>connecting</w:t>
      </w:r>
      <w:r>
        <w:rPr>
          <w:spacing w:val="-6"/>
        </w:rPr>
        <w:t> </w:t>
      </w:r>
      <w:r>
        <w:rPr/>
        <w:t>to</w:t>
      </w:r>
      <w:r>
        <w:rPr>
          <w:spacing w:val="-3"/>
        </w:rPr>
        <w:t> </w:t>
      </w:r>
      <w:r>
        <w:rPr/>
        <w:t>the</w:t>
      </w:r>
      <w:r>
        <w:rPr>
          <w:spacing w:val="-2"/>
        </w:rPr>
        <w:t> </w:t>
      </w:r>
      <w:r>
        <w:rPr/>
        <w:t>brain,</w:t>
      </w:r>
      <w:r>
        <w:rPr>
          <w:spacing w:val="-3"/>
        </w:rPr>
        <w:t> </w:t>
      </w:r>
      <w:r>
        <w:rPr/>
        <w:t>the</w:t>
      </w:r>
      <w:r>
        <w:rPr>
          <w:spacing w:val="-4"/>
        </w:rPr>
        <w:t> </w:t>
      </w:r>
      <w:r>
        <w:rPr/>
        <w:t>brain</w:t>
      </w:r>
      <w:r>
        <w:rPr>
          <w:spacing w:val="-3"/>
        </w:rPr>
        <w:t> </w:t>
      </w:r>
      <w:r>
        <w:rPr/>
        <w:t>itself,</w:t>
      </w:r>
      <w:r>
        <w:rPr>
          <w:spacing w:val="-2"/>
        </w:rPr>
        <w:t> </w:t>
      </w:r>
      <w:r>
        <w:rPr/>
        <w:t>and</w:t>
      </w:r>
      <w:r>
        <w:rPr>
          <w:spacing w:val="-3"/>
        </w:rPr>
        <w:t> </w:t>
      </w:r>
      <w:r>
        <w:rPr/>
        <w:t>the</w:t>
      </w:r>
      <w:r>
        <w:rPr>
          <w:spacing w:val="-3"/>
        </w:rPr>
        <w:t> </w:t>
      </w:r>
      <w:r>
        <w:rPr/>
        <w:t>messages</w:t>
      </w:r>
      <w:r>
        <w:rPr>
          <w:spacing w:val="-1"/>
        </w:rPr>
        <w:t> </w:t>
      </w:r>
      <w:r>
        <w:rPr/>
        <w:t>from</w:t>
      </w:r>
      <w:r>
        <w:rPr>
          <w:spacing w:val="-3"/>
        </w:rPr>
        <w:t> </w:t>
      </w:r>
      <w:r>
        <w:rPr/>
        <w:t>the</w:t>
      </w:r>
      <w:r>
        <w:rPr>
          <w:spacing w:val="-2"/>
        </w:rPr>
        <w:t> </w:t>
      </w:r>
      <w:r>
        <w:rPr/>
        <w:t>brain</w:t>
      </w:r>
      <w:r>
        <w:rPr>
          <w:spacing w:val="-3"/>
        </w:rPr>
        <w:t> </w:t>
      </w:r>
      <w:r>
        <w:rPr/>
        <w:t>to</w:t>
      </w:r>
      <w:r>
        <w:rPr>
          <w:spacing w:val="-3"/>
        </w:rPr>
        <w:t> </w:t>
      </w:r>
      <w:r>
        <w:rPr/>
        <w:t>various muscles were responsible in a part to visual perception. Perception is a dynamic process of</w:t>
      </w:r>
      <w:r>
        <w:rPr>
          <w:spacing w:val="-3"/>
        </w:rPr>
        <w:t> </w:t>
      </w:r>
      <w:r>
        <w:rPr/>
        <w:t>sensory</w:t>
      </w:r>
      <w:r>
        <w:rPr>
          <w:spacing w:val="-7"/>
        </w:rPr>
        <w:t> </w:t>
      </w:r>
      <w:r>
        <w:rPr/>
        <w:t>data</w:t>
      </w:r>
      <w:r>
        <w:rPr>
          <w:spacing w:val="-2"/>
        </w:rPr>
        <w:t> </w:t>
      </w:r>
      <w:r>
        <w:rPr/>
        <w:t>to</w:t>
      </w:r>
      <w:r>
        <w:rPr>
          <w:spacing w:val="-2"/>
        </w:rPr>
        <w:t> </w:t>
      </w:r>
      <w:r>
        <w:rPr/>
        <w:t>produce</w:t>
      </w:r>
      <w:r>
        <w:rPr>
          <w:spacing w:val="-3"/>
        </w:rPr>
        <w:t> </w:t>
      </w:r>
      <w:r>
        <w:rPr/>
        <w:t>perceptional</w:t>
      </w:r>
      <w:r>
        <w:rPr>
          <w:spacing w:val="-2"/>
        </w:rPr>
        <w:t> </w:t>
      </w:r>
      <w:r>
        <w:rPr/>
        <w:t>objects</w:t>
      </w:r>
      <w:r>
        <w:rPr>
          <w:spacing w:val="-2"/>
        </w:rPr>
        <w:t> </w:t>
      </w:r>
      <w:r>
        <w:rPr/>
        <w:t>and</w:t>
      </w:r>
      <w:r>
        <w:rPr>
          <w:spacing w:val="-2"/>
        </w:rPr>
        <w:t> </w:t>
      </w:r>
      <w:r>
        <w:rPr/>
        <w:t>events. It</w:t>
      </w:r>
      <w:r>
        <w:rPr>
          <w:spacing w:val="-2"/>
        </w:rPr>
        <w:t> </w:t>
      </w:r>
      <w:r>
        <w:rPr/>
        <w:t>satisfies</w:t>
      </w:r>
      <w:r>
        <w:rPr>
          <w:spacing w:val="-2"/>
        </w:rPr>
        <w:t> </w:t>
      </w:r>
      <w:r>
        <w:rPr/>
        <w:t>a</w:t>
      </w:r>
      <w:r>
        <w:rPr>
          <w:spacing w:val="-1"/>
        </w:rPr>
        <w:t> </w:t>
      </w:r>
      <w:r>
        <w:rPr/>
        <w:t>number</w:t>
      </w:r>
      <w:r>
        <w:rPr>
          <w:spacing w:val="-4"/>
        </w:rPr>
        <w:t> </w:t>
      </w:r>
      <w:r>
        <w:rPr/>
        <w:t>of</w:t>
      </w:r>
      <w:r>
        <w:rPr>
          <w:spacing w:val="-1"/>
        </w:rPr>
        <w:t> </w:t>
      </w:r>
      <w:r>
        <w:rPr/>
        <w:t>factors which influence what and how a person perceives. Individual perceptions are influenced by the way human bodies are structured to receive and process stimuli from the </w:t>
      </w:r>
      <w:r>
        <w:rPr>
          <w:spacing w:val="-2"/>
        </w:rPr>
        <w:t>environment.</w:t>
      </w:r>
    </w:p>
    <w:p>
      <w:pPr>
        <w:pStyle w:val="BodyText"/>
        <w:spacing w:line="480" w:lineRule="auto" w:before="200"/>
        <w:ind w:left="440" w:right="878"/>
        <w:jc w:val="both"/>
      </w:pPr>
      <w:r>
        <w:rPr/>
        <w:t>The body of every human being is made up of sensory system each of which contains organs such as eyes that are used for vision; ears for hearing, skin for touching and general protection of the whole systems. Each organ has its specialized parts and functions. These parts are called receptors that change energies from environment into nerve impulse. For instance, in the eye there is a sensitive structure known as retina that possesses</w:t>
      </w:r>
      <w:r>
        <w:rPr>
          <w:spacing w:val="19"/>
        </w:rPr>
        <w:t> </w:t>
      </w:r>
      <w:r>
        <w:rPr/>
        <w:t>two</w:t>
      </w:r>
      <w:r>
        <w:rPr>
          <w:spacing w:val="20"/>
        </w:rPr>
        <w:t> </w:t>
      </w:r>
      <w:r>
        <w:rPr/>
        <w:t>different</w:t>
      </w:r>
      <w:r>
        <w:rPr>
          <w:spacing w:val="20"/>
        </w:rPr>
        <w:t> </w:t>
      </w:r>
      <w:r>
        <w:rPr/>
        <w:t>types</w:t>
      </w:r>
      <w:r>
        <w:rPr>
          <w:spacing w:val="20"/>
        </w:rPr>
        <w:t> </w:t>
      </w:r>
      <w:r>
        <w:rPr/>
        <w:t>of</w:t>
      </w:r>
      <w:r>
        <w:rPr>
          <w:spacing w:val="22"/>
        </w:rPr>
        <w:t> </w:t>
      </w:r>
      <w:r>
        <w:rPr/>
        <w:t>receptors</w:t>
      </w:r>
      <w:r>
        <w:rPr>
          <w:spacing w:val="20"/>
        </w:rPr>
        <w:t> </w:t>
      </w:r>
      <w:r>
        <w:rPr/>
        <w:t>rodes</w:t>
      </w:r>
      <w:r>
        <w:rPr>
          <w:spacing w:val="22"/>
        </w:rPr>
        <w:t> </w:t>
      </w:r>
      <w:r>
        <w:rPr/>
        <w:t>and</w:t>
      </w:r>
      <w:r>
        <w:rPr>
          <w:spacing w:val="20"/>
        </w:rPr>
        <w:t> </w:t>
      </w:r>
      <w:r>
        <w:rPr/>
        <w:t>cones.</w:t>
      </w:r>
      <w:r>
        <w:rPr>
          <w:spacing w:val="20"/>
        </w:rPr>
        <w:t> </w:t>
      </w:r>
      <w:r>
        <w:rPr/>
        <w:t>The</w:t>
      </w:r>
      <w:r>
        <w:rPr>
          <w:spacing w:val="19"/>
        </w:rPr>
        <w:t> </w:t>
      </w:r>
      <w:r>
        <w:rPr/>
        <w:t>rodes,</w:t>
      </w:r>
      <w:r>
        <w:rPr>
          <w:spacing w:val="20"/>
        </w:rPr>
        <w:t> </w:t>
      </w:r>
      <w:r>
        <w:rPr/>
        <w:t>response</w:t>
      </w:r>
      <w:r>
        <w:rPr>
          <w:spacing w:val="19"/>
        </w:rPr>
        <w:t> </w:t>
      </w:r>
      <w:r>
        <w:rPr/>
        <w:t>to</w:t>
      </w:r>
      <w:r>
        <w:rPr>
          <w:spacing w:val="20"/>
        </w:rPr>
        <w:t> </w:t>
      </w:r>
      <w:r>
        <w:rPr>
          <w:spacing w:val="-2"/>
        </w:rPr>
        <w:t>light</w:t>
      </w:r>
    </w:p>
    <w:p>
      <w:pPr>
        <w:spacing w:after="0" w:line="480" w:lineRule="auto"/>
        <w:jc w:val="both"/>
        <w:sectPr>
          <w:pgSz w:w="12240" w:h="15840"/>
          <w:pgMar w:header="0" w:footer="1015" w:top="1360" w:bottom="1200" w:left="1720" w:right="560"/>
        </w:sectPr>
      </w:pPr>
    </w:p>
    <w:p>
      <w:pPr>
        <w:pStyle w:val="BodyText"/>
        <w:spacing w:line="480" w:lineRule="auto" w:before="72"/>
        <w:ind w:left="440" w:right="873"/>
        <w:jc w:val="both"/>
      </w:pPr>
      <w:r>
        <w:rPr/>
        <w:t>and allows us to see in dimly light environment, while cones responds to different frequencies of light and equally assist in detecting colour (Omuya, (2002). From these view points, the particular way by which every receptor is structured and functions helps to determine the perceptual effects related to them. Idris, (2011) is of the view that perception is the translation of the raw data from the senses into meaning</w:t>
      </w:r>
      <w:r>
        <w:rPr>
          <w:spacing w:val="-2"/>
        </w:rPr>
        <w:t> </w:t>
      </w:r>
      <w:r>
        <w:rPr/>
        <w:t>by</w:t>
      </w:r>
      <w:r>
        <w:rPr>
          <w:spacing w:val="-2"/>
        </w:rPr>
        <w:t> </w:t>
      </w:r>
      <w:r>
        <w:rPr/>
        <w:t>the brain. So the brain can interpret the situation according to its condition. It is also one of the means by which we select, organize, and interpret acquired evidences from our senses.</w:t>
      </w:r>
    </w:p>
    <w:p>
      <w:pPr>
        <w:pStyle w:val="BodyText"/>
        <w:spacing w:line="480" w:lineRule="auto" w:before="200"/>
        <w:ind w:left="440" w:right="876"/>
        <w:jc w:val="both"/>
      </w:pPr>
      <w:r>
        <w:rPr/>
        <w:t>Many psychologists have approached the theory of perception from different angles. According</w:t>
      </w:r>
      <w:r>
        <w:rPr>
          <w:spacing w:val="-2"/>
        </w:rPr>
        <w:t> </w:t>
      </w:r>
      <w:r>
        <w:rPr/>
        <w:t>to</w:t>
      </w:r>
      <w:r>
        <w:rPr>
          <w:spacing w:val="-2"/>
        </w:rPr>
        <w:t> </w:t>
      </w:r>
      <w:r>
        <w:rPr/>
        <w:t>Piaget</w:t>
      </w:r>
      <w:r>
        <w:rPr>
          <w:spacing w:val="-1"/>
        </w:rPr>
        <w:t> </w:t>
      </w:r>
      <w:r>
        <w:rPr/>
        <w:t>in</w:t>
      </w:r>
      <w:r>
        <w:rPr>
          <w:spacing w:val="-1"/>
        </w:rPr>
        <w:t> </w:t>
      </w:r>
      <w:r>
        <w:rPr/>
        <w:t>Shafiu,(2014)</w:t>
      </w:r>
      <w:r>
        <w:rPr>
          <w:spacing w:val="-1"/>
        </w:rPr>
        <w:t> </w:t>
      </w:r>
      <w:r>
        <w:rPr/>
        <w:t>perception</w:t>
      </w:r>
      <w:r>
        <w:rPr>
          <w:spacing w:val="-2"/>
        </w:rPr>
        <w:t> </w:t>
      </w:r>
      <w:r>
        <w:rPr/>
        <w:t>is</w:t>
      </w:r>
      <w:r>
        <w:rPr>
          <w:spacing w:val="-2"/>
        </w:rPr>
        <w:t> </w:t>
      </w:r>
      <w:r>
        <w:rPr/>
        <w:t>one</w:t>
      </w:r>
      <w:r>
        <w:rPr>
          <w:spacing w:val="-3"/>
        </w:rPr>
        <w:t> </w:t>
      </w:r>
      <w:r>
        <w:rPr/>
        <w:t>of</w:t>
      </w:r>
      <w:r>
        <w:rPr>
          <w:spacing w:val="-2"/>
        </w:rPr>
        <w:t> </w:t>
      </w:r>
      <w:r>
        <w:rPr/>
        <w:t>the</w:t>
      </w:r>
      <w:r>
        <w:rPr>
          <w:spacing w:val="-2"/>
        </w:rPr>
        <w:t> </w:t>
      </w:r>
      <w:r>
        <w:rPr/>
        <w:t>most</w:t>
      </w:r>
      <w:r>
        <w:rPr>
          <w:spacing w:val="-2"/>
        </w:rPr>
        <w:t> </w:t>
      </w:r>
      <w:r>
        <w:rPr/>
        <w:t>important</w:t>
      </w:r>
      <w:r>
        <w:rPr>
          <w:spacing w:val="-2"/>
        </w:rPr>
        <w:t> </w:t>
      </w:r>
      <w:r>
        <w:rPr/>
        <w:t>processes</w:t>
      </w:r>
      <w:r>
        <w:rPr>
          <w:spacing w:val="-2"/>
        </w:rPr>
        <w:t> </w:t>
      </w:r>
      <w:r>
        <w:rPr/>
        <w:t>of cognitive development and that light waves stimulate the eyes retina and messages about the stimulus are carried along the optic nerve and processed by the visual cortex in the brain. But man does not always perceive the same visual stimulus in the same way. From Piagets views therefore, it can be inferred that teachers as well as students need to be made aware that perception is a very important process of cognition in every individual but difference occur in the way individual perceive and interprets information.</w:t>
      </w:r>
    </w:p>
    <w:p>
      <w:pPr>
        <w:pStyle w:val="BodyText"/>
        <w:spacing w:line="480" w:lineRule="auto" w:before="200"/>
        <w:ind w:left="440" w:right="880"/>
        <w:jc w:val="both"/>
      </w:pPr>
      <w:r>
        <w:rPr/>
        <w:t>Burner, (1960), defined perception as the process by which individuals extract</w:t>
      </w:r>
      <w:r>
        <w:rPr>
          <w:spacing w:val="40"/>
        </w:rPr>
        <w:t> </w:t>
      </w:r>
      <w:r>
        <w:rPr/>
        <w:t>meaningful information from the physical stimulation and the way the sensation is interpreted. He further made three important points about perception:</w:t>
      </w:r>
    </w:p>
    <w:p>
      <w:pPr>
        <w:pStyle w:val="ListParagraph"/>
        <w:numPr>
          <w:ilvl w:val="0"/>
          <w:numId w:val="18"/>
        </w:numPr>
        <w:tabs>
          <w:tab w:pos="1160" w:val="left" w:leader="none"/>
          <w:tab w:pos="1220" w:val="left" w:leader="none"/>
        </w:tabs>
        <w:spacing w:line="480" w:lineRule="auto" w:before="1" w:after="0"/>
        <w:ind w:left="1220" w:right="1674" w:hanging="548"/>
        <w:jc w:val="left"/>
        <w:rPr>
          <w:sz w:val="24"/>
        </w:rPr>
      </w:pPr>
      <w:r>
        <w:rPr>
          <w:sz w:val="24"/>
        </w:rPr>
        <w:t>Perception</w:t>
      </w:r>
      <w:r>
        <w:rPr>
          <w:spacing w:val="-5"/>
          <w:sz w:val="24"/>
        </w:rPr>
        <w:t> </w:t>
      </w:r>
      <w:r>
        <w:rPr>
          <w:sz w:val="24"/>
        </w:rPr>
        <w:t>is</w:t>
      </w:r>
      <w:r>
        <w:rPr>
          <w:spacing w:val="-5"/>
          <w:sz w:val="24"/>
        </w:rPr>
        <w:t> </w:t>
      </w:r>
      <w:r>
        <w:rPr>
          <w:sz w:val="24"/>
        </w:rPr>
        <w:t>always</w:t>
      </w:r>
      <w:r>
        <w:rPr>
          <w:spacing w:val="-4"/>
          <w:sz w:val="24"/>
        </w:rPr>
        <w:t> </w:t>
      </w:r>
      <w:r>
        <w:rPr>
          <w:sz w:val="24"/>
        </w:rPr>
        <w:t>determined</w:t>
      </w:r>
      <w:r>
        <w:rPr>
          <w:spacing w:val="-5"/>
          <w:sz w:val="24"/>
        </w:rPr>
        <w:t> </w:t>
      </w:r>
      <w:r>
        <w:rPr>
          <w:sz w:val="24"/>
        </w:rPr>
        <w:t>by</w:t>
      </w:r>
      <w:r>
        <w:rPr>
          <w:spacing w:val="-9"/>
          <w:sz w:val="24"/>
        </w:rPr>
        <w:t> </w:t>
      </w:r>
      <w:r>
        <w:rPr>
          <w:sz w:val="24"/>
        </w:rPr>
        <w:t>the</w:t>
      </w:r>
      <w:r>
        <w:rPr>
          <w:spacing w:val="-5"/>
          <w:sz w:val="24"/>
        </w:rPr>
        <w:t> </w:t>
      </w:r>
      <w:r>
        <w:rPr>
          <w:sz w:val="24"/>
        </w:rPr>
        <w:t>perceiving</w:t>
      </w:r>
      <w:r>
        <w:rPr>
          <w:spacing w:val="-5"/>
          <w:sz w:val="24"/>
        </w:rPr>
        <w:t> </w:t>
      </w:r>
      <w:r>
        <w:rPr>
          <w:sz w:val="24"/>
        </w:rPr>
        <w:t>individuals</w:t>
      </w:r>
      <w:r>
        <w:rPr>
          <w:spacing w:val="-5"/>
          <w:sz w:val="24"/>
        </w:rPr>
        <w:t> </w:t>
      </w:r>
      <w:r>
        <w:rPr>
          <w:sz w:val="24"/>
        </w:rPr>
        <w:t>experience, intention and</w:t>
      </w:r>
      <w:r>
        <w:rPr>
          <w:spacing w:val="40"/>
          <w:sz w:val="24"/>
        </w:rPr>
        <w:t> </w:t>
      </w:r>
      <w:r>
        <w:rPr>
          <w:sz w:val="24"/>
        </w:rPr>
        <w:t>social needs.</w:t>
      </w:r>
    </w:p>
    <w:p>
      <w:pPr>
        <w:pStyle w:val="ListParagraph"/>
        <w:numPr>
          <w:ilvl w:val="0"/>
          <w:numId w:val="18"/>
        </w:numPr>
        <w:tabs>
          <w:tab w:pos="1160" w:val="left" w:leader="none"/>
        </w:tabs>
        <w:spacing w:line="480" w:lineRule="auto" w:before="0" w:after="0"/>
        <w:ind w:left="1160" w:right="1007" w:hanging="555"/>
        <w:jc w:val="left"/>
        <w:rPr>
          <w:sz w:val="24"/>
        </w:rPr>
      </w:pPr>
      <w:r>
        <w:rPr>
          <w:sz w:val="24"/>
        </w:rPr>
        <w:t>Perception is one who actively selects information and form perceptual hypotheses</w:t>
      </w:r>
      <w:r>
        <w:rPr>
          <w:spacing w:val="-4"/>
          <w:sz w:val="24"/>
        </w:rPr>
        <w:t> </w:t>
      </w:r>
      <w:r>
        <w:rPr>
          <w:sz w:val="24"/>
        </w:rPr>
        <w:t>in</w:t>
      </w:r>
      <w:r>
        <w:rPr>
          <w:spacing w:val="-3"/>
          <w:sz w:val="24"/>
        </w:rPr>
        <w:t> </w:t>
      </w:r>
      <w:r>
        <w:rPr>
          <w:sz w:val="24"/>
        </w:rPr>
        <w:t>order</w:t>
      </w:r>
      <w:r>
        <w:rPr>
          <w:spacing w:val="-4"/>
          <w:sz w:val="24"/>
        </w:rPr>
        <w:t> </w:t>
      </w:r>
      <w:r>
        <w:rPr>
          <w:sz w:val="24"/>
        </w:rPr>
        <w:t>to</w:t>
      </w:r>
      <w:r>
        <w:rPr>
          <w:spacing w:val="-4"/>
          <w:sz w:val="24"/>
        </w:rPr>
        <w:t> </w:t>
      </w:r>
      <w:r>
        <w:rPr>
          <w:sz w:val="24"/>
        </w:rPr>
        <w:t>reduce</w:t>
      </w:r>
      <w:r>
        <w:rPr>
          <w:spacing w:val="-5"/>
          <w:sz w:val="24"/>
        </w:rPr>
        <w:t> </w:t>
      </w:r>
      <w:r>
        <w:rPr>
          <w:sz w:val="24"/>
        </w:rPr>
        <w:t>uncertainty</w:t>
      </w:r>
      <w:r>
        <w:rPr>
          <w:spacing w:val="-6"/>
          <w:sz w:val="24"/>
        </w:rPr>
        <w:t> </w:t>
      </w:r>
      <w:r>
        <w:rPr>
          <w:sz w:val="24"/>
        </w:rPr>
        <w:t>and</w:t>
      </w:r>
      <w:r>
        <w:rPr>
          <w:spacing w:val="-2"/>
          <w:sz w:val="24"/>
        </w:rPr>
        <w:t> </w:t>
      </w:r>
      <w:r>
        <w:rPr>
          <w:sz w:val="24"/>
        </w:rPr>
        <w:t>decide</w:t>
      </w:r>
      <w:r>
        <w:rPr>
          <w:spacing w:val="-4"/>
          <w:sz w:val="24"/>
        </w:rPr>
        <w:t> </w:t>
      </w:r>
      <w:r>
        <w:rPr>
          <w:sz w:val="24"/>
        </w:rPr>
        <w:t>what</w:t>
      </w:r>
      <w:r>
        <w:rPr>
          <w:spacing w:val="-4"/>
          <w:sz w:val="24"/>
        </w:rPr>
        <w:t> </w:t>
      </w:r>
      <w:r>
        <w:rPr>
          <w:sz w:val="24"/>
        </w:rPr>
        <w:t>precisely</w:t>
      </w:r>
      <w:r>
        <w:rPr>
          <w:spacing w:val="-8"/>
          <w:sz w:val="24"/>
        </w:rPr>
        <w:t> </w:t>
      </w:r>
      <w:r>
        <w:rPr>
          <w:sz w:val="24"/>
        </w:rPr>
        <w:t>is</w:t>
      </w:r>
      <w:r>
        <w:rPr>
          <w:spacing w:val="-2"/>
          <w:sz w:val="24"/>
        </w:rPr>
        <w:t> </w:t>
      </w:r>
      <w:r>
        <w:rPr>
          <w:sz w:val="24"/>
        </w:rPr>
        <w:t>happening</w:t>
      </w:r>
    </w:p>
    <w:p>
      <w:pPr>
        <w:pStyle w:val="ListParagraph"/>
        <w:numPr>
          <w:ilvl w:val="0"/>
          <w:numId w:val="18"/>
        </w:numPr>
        <w:tabs>
          <w:tab w:pos="1160" w:val="left" w:leader="none"/>
        </w:tabs>
        <w:spacing w:line="240" w:lineRule="auto" w:before="0" w:after="0"/>
        <w:ind w:left="1160" w:right="0" w:hanging="619"/>
        <w:jc w:val="left"/>
        <w:rPr>
          <w:sz w:val="24"/>
        </w:rPr>
      </w:pPr>
      <w:r>
        <w:rPr>
          <w:sz w:val="24"/>
        </w:rPr>
        <w:t>Perception</w:t>
      </w:r>
      <w:r>
        <w:rPr>
          <w:spacing w:val="-2"/>
          <w:sz w:val="24"/>
        </w:rPr>
        <w:t> </w:t>
      </w:r>
      <w:r>
        <w:rPr>
          <w:sz w:val="24"/>
        </w:rPr>
        <w:t>is an activity</w:t>
      </w:r>
      <w:r>
        <w:rPr>
          <w:spacing w:val="-5"/>
          <w:sz w:val="24"/>
        </w:rPr>
        <w:t> </w:t>
      </w:r>
      <w:r>
        <w:rPr>
          <w:sz w:val="24"/>
        </w:rPr>
        <w:t>that is</w:t>
      </w:r>
      <w:r>
        <w:rPr>
          <w:spacing w:val="1"/>
          <w:sz w:val="24"/>
        </w:rPr>
        <w:t> </w:t>
      </w:r>
      <w:r>
        <w:rPr>
          <w:sz w:val="24"/>
        </w:rPr>
        <w:t>fundamentally</w:t>
      </w:r>
      <w:r>
        <w:rPr>
          <w:spacing w:val="-5"/>
          <w:sz w:val="24"/>
        </w:rPr>
        <w:t> </w:t>
      </w:r>
      <w:r>
        <w:rPr>
          <w:sz w:val="24"/>
        </w:rPr>
        <w:t>of the</w:t>
      </w:r>
      <w:r>
        <w:rPr>
          <w:spacing w:val="-1"/>
          <w:sz w:val="24"/>
        </w:rPr>
        <w:t> </w:t>
      </w:r>
      <w:r>
        <w:rPr>
          <w:sz w:val="24"/>
        </w:rPr>
        <w:t>same nature</w:t>
      </w:r>
      <w:r>
        <w:rPr>
          <w:spacing w:val="-1"/>
          <w:sz w:val="24"/>
        </w:rPr>
        <w:t> </w:t>
      </w:r>
      <w:r>
        <w:rPr>
          <w:sz w:val="24"/>
        </w:rPr>
        <w:t>as</w:t>
      </w:r>
      <w:r>
        <w:rPr>
          <w:spacing w:val="1"/>
          <w:sz w:val="24"/>
        </w:rPr>
        <w:t> </w:t>
      </w:r>
      <w:r>
        <w:rPr>
          <w:spacing w:val="-2"/>
          <w:sz w:val="24"/>
        </w:rPr>
        <w:t>concept</w:t>
      </w:r>
    </w:p>
    <w:p>
      <w:pPr>
        <w:spacing w:after="0" w:line="240" w:lineRule="auto"/>
        <w:jc w:val="left"/>
        <w:rPr>
          <w:sz w:val="24"/>
        </w:rPr>
        <w:sectPr>
          <w:pgSz w:w="12240" w:h="15840"/>
          <w:pgMar w:header="0" w:footer="1015" w:top="1360" w:bottom="1200" w:left="1720" w:right="560"/>
        </w:sectPr>
      </w:pPr>
    </w:p>
    <w:p>
      <w:pPr>
        <w:pStyle w:val="BodyText"/>
        <w:spacing w:before="72"/>
        <w:ind w:left="1160"/>
      </w:pPr>
      <w:r>
        <w:rPr/>
        <w:t>attainment</w:t>
      </w:r>
      <w:r>
        <w:rPr>
          <w:spacing w:val="-1"/>
        </w:rPr>
        <w:t> </w:t>
      </w:r>
      <w:r>
        <w:rPr/>
        <w:t>and</w:t>
      </w:r>
      <w:r>
        <w:rPr>
          <w:spacing w:val="-1"/>
        </w:rPr>
        <w:t> </w:t>
      </w:r>
      <w:r>
        <w:rPr/>
        <w:t>the</w:t>
      </w:r>
      <w:r>
        <w:rPr>
          <w:spacing w:val="-2"/>
        </w:rPr>
        <w:t> </w:t>
      </w:r>
      <w:r>
        <w:rPr/>
        <w:t>other</w:t>
      </w:r>
      <w:r>
        <w:rPr>
          <w:spacing w:val="-1"/>
        </w:rPr>
        <w:t> </w:t>
      </w:r>
      <w:r>
        <w:rPr/>
        <w:t>higher</w:t>
      </w:r>
      <w:r>
        <w:rPr>
          <w:spacing w:val="-1"/>
        </w:rPr>
        <w:t> </w:t>
      </w:r>
      <w:r>
        <w:rPr/>
        <w:t>mental</w:t>
      </w:r>
      <w:r>
        <w:rPr>
          <w:spacing w:val="-1"/>
        </w:rPr>
        <w:t> </w:t>
      </w:r>
      <w:r>
        <w:rPr>
          <w:spacing w:val="-2"/>
        </w:rPr>
        <w:t>process.</w:t>
      </w:r>
    </w:p>
    <w:p>
      <w:pPr>
        <w:pStyle w:val="BodyText"/>
      </w:pPr>
    </w:p>
    <w:p>
      <w:pPr>
        <w:pStyle w:val="BodyText"/>
        <w:spacing w:line="480" w:lineRule="auto"/>
        <w:ind w:left="440" w:right="883"/>
        <w:jc w:val="both"/>
      </w:pPr>
      <w:r>
        <w:rPr/>
        <w:t>Furthermore, he went on to say that experience plays a vital role in perception. He also supported Piagets position that individual differs in the way and manner people perceive and in their interpretation that is consistent with the idea that every child is educable (Burner, 1960).</w:t>
      </w:r>
    </w:p>
    <w:p>
      <w:pPr>
        <w:pStyle w:val="BodyText"/>
        <w:spacing w:line="480" w:lineRule="auto" w:before="199"/>
        <w:ind w:left="440" w:right="872"/>
        <w:jc w:val="both"/>
      </w:pPr>
      <w:r>
        <w:rPr/>
        <w:t>Mustapha</w:t>
      </w:r>
      <w:r>
        <w:rPr>
          <w:spacing w:val="-2"/>
        </w:rPr>
        <w:t> </w:t>
      </w:r>
      <w:r>
        <w:rPr/>
        <w:t>(2001) conducted a</w:t>
      </w:r>
      <w:r>
        <w:rPr>
          <w:spacing w:val="-2"/>
        </w:rPr>
        <w:t> </w:t>
      </w:r>
      <w:r>
        <w:rPr/>
        <w:t>study</w:t>
      </w:r>
      <w:r>
        <w:rPr>
          <w:spacing w:val="-6"/>
        </w:rPr>
        <w:t> </w:t>
      </w:r>
      <w:r>
        <w:rPr/>
        <w:t>on lecturers‟ perception</w:t>
      </w:r>
      <w:r>
        <w:rPr>
          <w:spacing w:val="-1"/>
        </w:rPr>
        <w:t> </w:t>
      </w:r>
      <w:r>
        <w:rPr/>
        <w:t>of integrated science.</w:t>
      </w:r>
      <w:r>
        <w:rPr>
          <w:spacing w:val="-1"/>
        </w:rPr>
        <w:t> </w:t>
      </w:r>
      <w:r>
        <w:rPr/>
        <w:t>Eighty four integrated science lecturers‟ were randomly selected from 17 Colleges of Education that offered Integrated Science double major course. A 34-item researcher design questionnaire which is an adaptation of 3 – point Likert Scale was administered to respondents. Mean, Standard Deviation and Variance Statistics were used to analyze this data collected. Findings showed that lecturers have positive perception of integrated science curriculum. Teacher‟s professional qualification area of specialization and in- service training also influenced their perception of integrated science concepts.</w:t>
      </w:r>
    </w:p>
    <w:p>
      <w:pPr>
        <w:pStyle w:val="BodyText"/>
        <w:spacing w:line="480" w:lineRule="auto" w:before="201"/>
        <w:ind w:left="440" w:right="871"/>
        <w:jc w:val="both"/>
      </w:pPr>
      <w:r>
        <w:rPr/>
        <w:t>Similarly, Jimoh, (2006) on his own identified topics perceived difficult by Chemistry students in Nigerian secondary</w:t>
      </w:r>
      <w:r>
        <w:rPr>
          <w:spacing w:val="-4"/>
        </w:rPr>
        <w:t> </w:t>
      </w:r>
      <w:r>
        <w:rPr/>
        <w:t>schools. Five hundred and sixty</w:t>
      </w:r>
      <w:r>
        <w:rPr>
          <w:spacing w:val="-4"/>
        </w:rPr>
        <w:t> </w:t>
      </w:r>
      <w:r>
        <w:rPr/>
        <w:t>SS III</w:t>
      </w:r>
      <w:r>
        <w:rPr>
          <w:spacing w:val="-2"/>
        </w:rPr>
        <w:t> </w:t>
      </w:r>
      <w:r>
        <w:rPr/>
        <w:t>Chemistry</w:t>
      </w:r>
      <w:r>
        <w:rPr>
          <w:spacing w:val="-4"/>
        </w:rPr>
        <w:t> </w:t>
      </w:r>
      <w:r>
        <w:rPr/>
        <w:t>students were randomly selected from 28 senior secondary schools in seven states of the federation. A 20 – Item questionnaire was administered to respondents. Mean, standard deviation, variance and t-test statistics were used to analyze research data collected. Findings showed that Chemistry students perceived 13 topics (65%) difficult to comprehend, Organic Chemistry inclusive. The study also revealed that students‟ gender and school location have no influence on their perception of difficult topics in Chemistry curriculum, while school nature influenced perception of Chemistry topics.</w:t>
      </w:r>
    </w:p>
    <w:p>
      <w:pPr>
        <w:spacing w:after="0" w:line="480" w:lineRule="auto"/>
        <w:jc w:val="both"/>
        <w:sectPr>
          <w:pgSz w:w="12240" w:h="15840"/>
          <w:pgMar w:header="0" w:footer="1015" w:top="1360" w:bottom="1200" w:left="1720" w:right="560"/>
        </w:sectPr>
      </w:pPr>
    </w:p>
    <w:p>
      <w:pPr>
        <w:spacing w:line="480" w:lineRule="auto" w:before="72"/>
        <w:ind w:left="440" w:right="877" w:firstLine="0"/>
        <w:jc w:val="both"/>
        <w:rPr>
          <w:sz w:val="24"/>
        </w:rPr>
      </w:pPr>
      <w:r>
        <w:rPr>
          <w:sz w:val="24"/>
        </w:rPr>
        <w:t>Furthermore, </w:t>
      </w:r>
      <w:r>
        <w:rPr>
          <w:sz w:val="22"/>
        </w:rPr>
        <w:t>Jansoon, Samsook and Coll (2008) examined </w:t>
      </w:r>
      <w:r>
        <w:rPr>
          <w:sz w:val="24"/>
        </w:rPr>
        <w:t>students‟ perceptions of their learning of dilution Chemistry via the Jigsaw IV approach </w:t>
      </w:r>
      <w:r>
        <w:rPr>
          <w:sz w:val="22"/>
        </w:rPr>
        <w:t>in practical class at Thai University, Thailand</w:t>
      </w:r>
      <w:r>
        <w:rPr>
          <w:sz w:val="24"/>
        </w:rPr>
        <w:t>. They observed that, as the students worked together in groups, and employed</w:t>
      </w:r>
      <w:r>
        <w:rPr>
          <w:spacing w:val="56"/>
          <w:sz w:val="24"/>
        </w:rPr>
        <w:t> </w:t>
      </w:r>
      <w:r>
        <w:rPr>
          <w:sz w:val="24"/>
        </w:rPr>
        <w:t>more</w:t>
      </w:r>
      <w:r>
        <w:rPr>
          <w:spacing w:val="56"/>
          <w:sz w:val="24"/>
        </w:rPr>
        <w:t> </w:t>
      </w:r>
      <w:r>
        <w:rPr>
          <w:sz w:val="24"/>
        </w:rPr>
        <w:t>interactive</w:t>
      </w:r>
      <w:r>
        <w:rPr>
          <w:spacing w:val="56"/>
          <w:sz w:val="24"/>
        </w:rPr>
        <w:t> </w:t>
      </w:r>
      <w:r>
        <w:rPr>
          <w:sz w:val="24"/>
        </w:rPr>
        <w:t>learning</w:t>
      </w:r>
      <w:r>
        <w:rPr>
          <w:spacing w:val="53"/>
          <w:sz w:val="24"/>
        </w:rPr>
        <w:t> </w:t>
      </w:r>
      <w:r>
        <w:rPr>
          <w:sz w:val="24"/>
        </w:rPr>
        <w:t>strategies,</w:t>
      </w:r>
      <w:r>
        <w:rPr>
          <w:spacing w:val="60"/>
          <w:sz w:val="24"/>
        </w:rPr>
        <w:t> </w:t>
      </w:r>
      <w:r>
        <w:rPr>
          <w:sz w:val="24"/>
        </w:rPr>
        <w:t>in</w:t>
      </w:r>
      <w:r>
        <w:rPr>
          <w:spacing w:val="56"/>
          <w:sz w:val="24"/>
        </w:rPr>
        <w:t> </w:t>
      </w:r>
      <w:r>
        <w:rPr>
          <w:sz w:val="24"/>
        </w:rPr>
        <w:t>particular,</w:t>
      </w:r>
      <w:r>
        <w:rPr>
          <w:spacing w:val="55"/>
          <w:sz w:val="24"/>
        </w:rPr>
        <w:t> </w:t>
      </w:r>
      <w:r>
        <w:rPr>
          <w:sz w:val="24"/>
        </w:rPr>
        <w:t>each</w:t>
      </w:r>
      <w:r>
        <w:rPr>
          <w:spacing w:val="57"/>
          <w:sz w:val="24"/>
        </w:rPr>
        <w:t> </w:t>
      </w:r>
      <w:r>
        <w:rPr>
          <w:sz w:val="24"/>
        </w:rPr>
        <w:t>student</w:t>
      </w:r>
      <w:r>
        <w:rPr>
          <w:spacing w:val="56"/>
          <w:sz w:val="24"/>
        </w:rPr>
        <w:t> </w:t>
      </w:r>
      <w:r>
        <w:rPr>
          <w:sz w:val="24"/>
        </w:rPr>
        <w:t>became</w:t>
      </w:r>
      <w:r>
        <w:rPr>
          <w:spacing w:val="56"/>
          <w:sz w:val="24"/>
        </w:rPr>
        <w:t> </w:t>
      </w:r>
      <w:r>
        <w:rPr>
          <w:spacing w:val="-5"/>
          <w:sz w:val="24"/>
        </w:rPr>
        <w:t>an</w:t>
      </w:r>
    </w:p>
    <w:p>
      <w:pPr>
        <w:pStyle w:val="BodyText"/>
        <w:spacing w:line="480" w:lineRule="auto"/>
        <w:ind w:left="440" w:right="874"/>
        <w:jc w:val="both"/>
      </w:pPr>
      <w:r>
        <w:rPr/>
        <w:t>„expert‟</w:t>
      </w:r>
      <w:r>
        <w:rPr>
          <w:spacing w:val="-2"/>
        </w:rPr>
        <w:t> </w:t>
      </w:r>
      <w:r>
        <w:rPr/>
        <w:t>for</w:t>
      </w:r>
      <w:r>
        <w:rPr>
          <w:spacing w:val="-1"/>
        </w:rPr>
        <w:t> </w:t>
      </w:r>
      <w:r>
        <w:rPr/>
        <w:t>a</w:t>
      </w:r>
      <w:r>
        <w:rPr>
          <w:spacing w:val="-2"/>
        </w:rPr>
        <w:t> </w:t>
      </w:r>
      <w:r>
        <w:rPr/>
        <w:t>specific topic,</w:t>
      </w:r>
      <w:r>
        <w:rPr>
          <w:spacing w:val="-1"/>
        </w:rPr>
        <w:t> </w:t>
      </w:r>
      <w:r>
        <w:rPr/>
        <w:t>and</w:t>
      </w:r>
      <w:r>
        <w:rPr>
          <w:spacing w:val="-1"/>
        </w:rPr>
        <w:t> </w:t>
      </w:r>
      <w:r>
        <w:rPr/>
        <w:t>subsequently</w:t>
      </w:r>
      <w:r>
        <w:rPr>
          <w:spacing w:val="-3"/>
        </w:rPr>
        <w:t> </w:t>
      </w:r>
      <w:r>
        <w:rPr/>
        <w:t>taught</w:t>
      </w:r>
      <w:r>
        <w:rPr>
          <w:spacing w:val="-1"/>
        </w:rPr>
        <w:t> </w:t>
      </w:r>
      <w:r>
        <w:rPr/>
        <w:t>his</w:t>
      </w:r>
      <w:r>
        <w:rPr>
          <w:spacing w:val="-1"/>
        </w:rPr>
        <w:t> </w:t>
      </w:r>
      <w:r>
        <w:rPr/>
        <w:t>or her home group.</w:t>
      </w:r>
      <w:r>
        <w:rPr>
          <w:spacing w:val="-1"/>
        </w:rPr>
        <w:t> </w:t>
      </w:r>
      <w:r>
        <w:rPr/>
        <w:t>As</w:t>
      </w:r>
      <w:r>
        <w:rPr>
          <w:spacing w:val="-1"/>
        </w:rPr>
        <w:t> </w:t>
      </w:r>
      <w:r>
        <w:rPr/>
        <w:t>such </w:t>
      </w:r>
      <w:r>
        <w:rPr>
          <w:sz w:val="22"/>
        </w:rPr>
        <w:t>they </w:t>
      </w:r>
      <w:r>
        <w:rPr/>
        <w:t>gained positive perception/self-confidence and understanding of the concepts after completing the experiments.</w:t>
      </w:r>
    </w:p>
    <w:p>
      <w:pPr>
        <w:pStyle w:val="BodyText"/>
        <w:spacing w:line="480" w:lineRule="auto" w:before="200"/>
        <w:ind w:left="440" w:right="875"/>
        <w:jc w:val="both"/>
      </w:pPr>
      <w:r>
        <w:rPr/>
        <w:t>However, for science students (Chemistry) to have positive perception of science concepts that would enable him/her to direct the learning through application of the principles</w:t>
      </w:r>
      <w:r>
        <w:rPr>
          <w:spacing w:val="-2"/>
        </w:rPr>
        <w:t> </w:t>
      </w:r>
      <w:r>
        <w:rPr/>
        <w:t>in</w:t>
      </w:r>
      <w:r>
        <w:rPr>
          <w:spacing w:val="-1"/>
        </w:rPr>
        <w:t> </w:t>
      </w:r>
      <w:r>
        <w:rPr/>
        <w:t>real</w:t>
      </w:r>
      <w:r>
        <w:rPr>
          <w:spacing w:val="-1"/>
        </w:rPr>
        <w:t> </w:t>
      </w:r>
      <w:r>
        <w:rPr/>
        <w:t>life</w:t>
      </w:r>
      <w:r>
        <w:rPr>
          <w:spacing w:val="-2"/>
        </w:rPr>
        <w:t> </w:t>
      </w:r>
      <w:r>
        <w:rPr/>
        <w:t>situation,</w:t>
      </w:r>
      <w:r>
        <w:rPr>
          <w:spacing w:val="-1"/>
        </w:rPr>
        <w:t> </w:t>
      </w:r>
      <w:r>
        <w:rPr/>
        <w:t>thereby</w:t>
      </w:r>
      <w:r>
        <w:rPr>
          <w:spacing w:val="-3"/>
        </w:rPr>
        <w:t> </w:t>
      </w:r>
      <w:r>
        <w:rPr/>
        <w:t>enhancing both</w:t>
      </w:r>
      <w:r>
        <w:rPr>
          <w:spacing w:val="-1"/>
        </w:rPr>
        <w:t> </w:t>
      </w:r>
      <w:r>
        <w:rPr/>
        <w:t>performance and retention</w:t>
      </w:r>
      <w:r>
        <w:rPr>
          <w:spacing w:val="-1"/>
        </w:rPr>
        <w:t> </w:t>
      </w:r>
      <w:r>
        <w:rPr/>
        <w:t>of</w:t>
      </w:r>
      <w:r>
        <w:rPr>
          <w:spacing w:val="-2"/>
        </w:rPr>
        <w:t> </w:t>
      </w:r>
      <w:r>
        <w:rPr/>
        <w:t>such concepts, they need to be active creator of their knowledge through hand-to-hand manipulation, cooperative interaction as seen in JigsawIV Cooperative Learning Strategy is required. From the study reviewed so far, there is little attempt to investigate the effectiveness of JigsawIV cooperative learning strategy on students‟ perception in Nigerian context. This study therefore, examined the effects of Jigsaw (IV) Cooperative Learning Strategy on students‟ perception in Organic Chemistry concepts among the SS II Students of Zaria Educational zone.</w:t>
      </w:r>
    </w:p>
    <w:p>
      <w:pPr>
        <w:pStyle w:val="ListParagraph"/>
        <w:numPr>
          <w:ilvl w:val="1"/>
          <w:numId w:val="6"/>
        </w:numPr>
        <w:tabs>
          <w:tab w:pos="980" w:val="left" w:leader="none"/>
        </w:tabs>
        <w:spacing w:line="240" w:lineRule="auto" w:before="207" w:after="0"/>
        <w:ind w:left="980" w:right="0" w:hanging="540"/>
        <w:jc w:val="both"/>
        <w:rPr>
          <w:b/>
          <w:sz w:val="24"/>
        </w:rPr>
      </w:pPr>
      <w:r>
        <w:rPr>
          <w:b/>
          <w:sz w:val="24"/>
        </w:rPr>
        <w:t>JigsawIV</w:t>
      </w:r>
      <w:r>
        <w:rPr>
          <w:b/>
          <w:spacing w:val="-4"/>
          <w:sz w:val="24"/>
        </w:rPr>
        <w:t> </w:t>
      </w:r>
      <w:r>
        <w:rPr>
          <w:b/>
          <w:sz w:val="24"/>
        </w:rPr>
        <w:t>Cooperative</w:t>
      </w:r>
      <w:r>
        <w:rPr>
          <w:b/>
          <w:spacing w:val="-1"/>
          <w:sz w:val="24"/>
        </w:rPr>
        <w:t> </w:t>
      </w:r>
      <w:r>
        <w:rPr>
          <w:b/>
          <w:sz w:val="24"/>
        </w:rPr>
        <w:t>Learning and</w:t>
      </w:r>
      <w:r>
        <w:rPr>
          <w:b/>
          <w:spacing w:val="1"/>
          <w:sz w:val="24"/>
        </w:rPr>
        <w:t> </w:t>
      </w:r>
      <w:r>
        <w:rPr>
          <w:b/>
          <w:sz w:val="24"/>
        </w:rPr>
        <w:t>Retention in</w:t>
      </w:r>
      <w:r>
        <w:rPr>
          <w:b/>
          <w:spacing w:val="-3"/>
          <w:sz w:val="24"/>
        </w:rPr>
        <w:t> </w:t>
      </w:r>
      <w:r>
        <w:rPr>
          <w:b/>
          <w:sz w:val="24"/>
        </w:rPr>
        <w:t>Science</w:t>
      </w:r>
      <w:r>
        <w:rPr>
          <w:b/>
          <w:spacing w:val="-2"/>
          <w:sz w:val="24"/>
        </w:rPr>
        <w:t> Education</w:t>
      </w:r>
    </w:p>
    <w:p>
      <w:pPr>
        <w:pStyle w:val="BodyText"/>
        <w:spacing w:before="195"/>
        <w:rPr>
          <w:b/>
        </w:rPr>
      </w:pPr>
    </w:p>
    <w:p>
      <w:pPr>
        <w:pStyle w:val="BodyText"/>
        <w:spacing w:line="480" w:lineRule="auto"/>
        <w:ind w:left="440" w:right="873"/>
        <w:jc w:val="both"/>
      </w:pPr>
      <w:r>
        <w:rPr/>
        <w:t>Retention of knowledge is a very important factor affecting teaching and learning of science. Permanent and meaningful learning is the ultimate target of educational endeavour (Bunkure, 2012). According to Bichi (2002), understanding and retention are products</w:t>
      </w:r>
      <w:r>
        <w:rPr>
          <w:spacing w:val="41"/>
        </w:rPr>
        <w:t> </w:t>
      </w:r>
      <w:r>
        <w:rPr/>
        <w:t>of</w:t>
      </w:r>
      <w:r>
        <w:rPr>
          <w:spacing w:val="41"/>
        </w:rPr>
        <w:t> </w:t>
      </w:r>
      <w:r>
        <w:rPr/>
        <w:t>meaningful</w:t>
      </w:r>
      <w:r>
        <w:rPr>
          <w:spacing w:val="43"/>
        </w:rPr>
        <w:t> </w:t>
      </w:r>
      <w:r>
        <w:rPr/>
        <w:t>learning</w:t>
      </w:r>
      <w:r>
        <w:rPr>
          <w:spacing w:val="39"/>
        </w:rPr>
        <w:t> </w:t>
      </w:r>
      <w:r>
        <w:rPr/>
        <w:t>when</w:t>
      </w:r>
      <w:r>
        <w:rPr>
          <w:spacing w:val="43"/>
        </w:rPr>
        <w:t> </w:t>
      </w:r>
      <w:r>
        <w:rPr/>
        <w:t>teaching</w:t>
      </w:r>
      <w:r>
        <w:rPr>
          <w:spacing w:val="42"/>
        </w:rPr>
        <w:t> </w:t>
      </w:r>
      <w:r>
        <w:rPr/>
        <w:t>is</w:t>
      </w:r>
      <w:r>
        <w:rPr>
          <w:spacing w:val="41"/>
        </w:rPr>
        <w:t> </w:t>
      </w:r>
      <w:r>
        <w:rPr/>
        <w:t>ef</w:t>
      </w:r>
      <w:r>
        <w:rPr>
          <w:sz w:val="22"/>
        </w:rPr>
        <w:t>fective</w:t>
      </w:r>
      <w:r>
        <w:rPr>
          <w:spacing w:val="42"/>
          <w:sz w:val="22"/>
        </w:rPr>
        <w:t> </w:t>
      </w:r>
      <w:r>
        <w:rPr>
          <w:sz w:val="22"/>
        </w:rPr>
        <w:t>and</w:t>
      </w:r>
      <w:r>
        <w:rPr>
          <w:spacing w:val="41"/>
          <w:sz w:val="22"/>
        </w:rPr>
        <w:t> </w:t>
      </w:r>
      <w:r>
        <w:rPr>
          <w:sz w:val="22"/>
        </w:rPr>
        <w:t>meaningful</w:t>
      </w:r>
      <w:r>
        <w:rPr>
          <w:spacing w:val="43"/>
          <w:sz w:val="22"/>
        </w:rPr>
        <w:t> </w:t>
      </w:r>
      <w:r>
        <w:rPr>
          <w:sz w:val="22"/>
        </w:rPr>
        <w:t>to</w:t>
      </w:r>
      <w:r>
        <w:rPr>
          <w:spacing w:val="45"/>
          <w:sz w:val="22"/>
        </w:rPr>
        <w:t> </w:t>
      </w:r>
      <w:r>
        <w:rPr>
          <w:spacing w:val="-2"/>
        </w:rPr>
        <w:t>students.</w:t>
      </w:r>
    </w:p>
    <w:p>
      <w:pPr>
        <w:spacing w:after="0" w:line="480" w:lineRule="auto"/>
        <w:jc w:val="both"/>
        <w:sectPr>
          <w:pgSz w:w="12240" w:h="15840"/>
          <w:pgMar w:header="0" w:footer="1015" w:top="1360" w:bottom="1200" w:left="1720" w:right="560"/>
        </w:sectPr>
      </w:pPr>
    </w:p>
    <w:p>
      <w:pPr>
        <w:pStyle w:val="BodyText"/>
        <w:spacing w:line="480" w:lineRule="auto" w:before="72"/>
        <w:ind w:left="440" w:right="876"/>
        <w:jc w:val="both"/>
      </w:pPr>
      <w:r>
        <w:rPr/>
        <w:t>Hornby (2010) defined retention as the ability to remember things. Lawal (2009) viewed retention as the ability of the memory to store information which can be recalled sometime after exposure to series of instruction or training. Bunkure (2012), also defined retention as the ability to retain and consequently remember things experienced or</w:t>
      </w:r>
      <w:r>
        <w:rPr>
          <w:spacing w:val="40"/>
        </w:rPr>
        <w:t> </w:t>
      </w:r>
      <w:r>
        <w:rPr/>
        <w:t>learned by an individual at a time. Retention takes place when learning is coded into memory. According to Bichi (2002) anything that improves meaningful learning improves retention while things that lead to confusion or interference among learned materials, decrease the speed and efficiency of learning and accelerates forgetting. Retention, in other words, is the continued existence of what has been.</w:t>
      </w:r>
    </w:p>
    <w:p>
      <w:pPr>
        <w:pStyle w:val="BodyText"/>
        <w:spacing w:line="480" w:lineRule="auto" w:before="1"/>
        <w:ind w:left="440" w:right="874"/>
        <w:jc w:val="both"/>
      </w:pPr>
      <w:r>
        <w:rPr/>
        <w:t>Lakpini, (2006) on the other hand, explained that retention has to do with memory, that the memory stores information or activities learnt and the storage could be in form of sensory, short term or long term. It was further explained that messages received through sensory</w:t>
      </w:r>
      <w:r>
        <w:rPr>
          <w:spacing w:val="-6"/>
        </w:rPr>
        <w:t> </w:t>
      </w:r>
      <w:r>
        <w:rPr/>
        <w:t>memory</w:t>
      </w:r>
      <w:r>
        <w:rPr>
          <w:spacing w:val="-6"/>
        </w:rPr>
        <w:t> </w:t>
      </w:r>
      <w:r>
        <w:rPr/>
        <w:t>using</w:t>
      </w:r>
      <w:r>
        <w:rPr>
          <w:spacing w:val="-4"/>
        </w:rPr>
        <w:t> </w:t>
      </w:r>
      <w:r>
        <w:rPr/>
        <w:t>one</w:t>
      </w:r>
      <w:r>
        <w:rPr>
          <w:spacing w:val="-2"/>
        </w:rPr>
        <w:t> </w:t>
      </w:r>
      <w:r>
        <w:rPr/>
        <w:t>or</w:t>
      </w:r>
      <w:r>
        <w:rPr>
          <w:spacing w:val="-1"/>
        </w:rPr>
        <w:t> </w:t>
      </w:r>
      <w:r>
        <w:rPr/>
        <w:t>more</w:t>
      </w:r>
      <w:r>
        <w:rPr>
          <w:spacing w:val="-2"/>
        </w:rPr>
        <w:t> </w:t>
      </w:r>
      <w:r>
        <w:rPr/>
        <w:t>of</w:t>
      </w:r>
      <w:r>
        <w:rPr>
          <w:spacing w:val="-1"/>
        </w:rPr>
        <w:t> </w:t>
      </w:r>
      <w:r>
        <w:rPr/>
        <w:t>the</w:t>
      </w:r>
      <w:r>
        <w:rPr>
          <w:spacing w:val="-3"/>
        </w:rPr>
        <w:t> </w:t>
      </w:r>
      <w:r>
        <w:rPr/>
        <w:t>sense</w:t>
      </w:r>
      <w:r>
        <w:rPr>
          <w:spacing w:val="-2"/>
        </w:rPr>
        <w:t> </w:t>
      </w:r>
      <w:r>
        <w:rPr/>
        <w:t>organs</w:t>
      </w:r>
      <w:r>
        <w:rPr>
          <w:spacing w:val="-1"/>
        </w:rPr>
        <w:t> </w:t>
      </w:r>
      <w:r>
        <w:rPr/>
        <w:t>are</w:t>
      </w:r>
      <w:r>
        <w:rPr>
          <w:spacing w:val="-2"/>
        </w:rPr>
        <w:t> </w:t>
      </w:r>
      <w:r>
        <w:rPr/>
        <w:t>not</w:t>
      </w:r>
      <w:r>
        <w:rPr>
          <w:spacing w:val="-1"/>
        </w:rPr>
        <w:t> </w:t>
      </w:r>
      <w:r>
        <w:rPr/>
        <w:t>easily</w:t>
      </w:r>
      <w:r>
        <w:rPr>
          <w:spacing w:val="-6"/>
        </w:rPr>
        <w:t> </w:t>
      </w:r>
      <w:r>
        <w:rPr/>
        <w:t>recalled,</w:t>
      </w:r>
      <w:r>
        <w:rPr>
          <w:spacing w:val="-1"/>
        </w:rPr>
        <w:t> </w:t>
      </w:r>
      <w:r>
        <w:rPr/>
        <w:t>unless</w:t>
      </w:r>
      <w:r>
        <w:rPr>
          <w:spacing w:val="-1"/>
        </w:rPr>
        <w:t> </w:t>
      </w:r>
      <w:r>
        <w:rPr/>
        <w:t>they are stored in the short term memory. Also, that short term memory last only for about 20 seconds and has the capacity to hold only about seven separate pieces of information at a time. The long-term memory however, they opined is a relatively permanent store house of knowledge which has the capacity</w:t>
      </w:r>
      <w:r>
        <w:rPr>
          <w:spacing w:val="-2"/>
        </w:rPr>
        <w:t> </w:t>
      </w:r>
      <w:r>
        <w:rPr/>
        <w:t>to store enormous amount of information for over a long period of time even as long as a life time. Information stored in the long term memory can be described as information retained. Attah (2014), posits that retention is higher when the degree of original leaning is high. In other words, any teaching method that would lead to effective learning would also lead to higher retention. In pedagogical consideration, it is a rule of thumb that being a genius in ones field of study does not necessarily</w:t>
      </w:r>
      <w:r>
        <w:rPr>
          <w:spacing w:val="10"/>
        </w:rPr>
        <w:t> </w:t>
      </w:r>
      <w:r>
        <w:rPr/>
        <w:t>predict</w:t>
      </w:r>
      <w:r>
        <w:rPr>
          <w:spacing w:val="18"/>
        </w:rPr>
        <w:t> </w:t>
      </w:r>
      <w:r>
        <w:rPr/>
        <w:t>that</w:t>
      </w:r>
      <w:r>
        <w:rPr>
          <w:spacing w:val="17"/>
        </w:rPr>
        <w:t> </w:t>
      </w:r>
      <w:r>
        <w:rPr/>
        <w:t>one</w:t>
      </w:r>
      <w:r>
        <w:rPr>
          <w:spacing w:val="17"/>
        </w:rPr>
        <w:t> </w:t>
      </w:r>
      <w:r>
        <w:rPr/>
        <w:t>would</w:t>
      </w:r>
      <w:r>
        <w:rPr>
          <w:spacing w:val="17"/>
        </w:rPr>
        <w:t> </w:t>
      </w:r>
      <w:r>
        <w:rPr/>
        <w:t>be</w:t>
      </w:r>
      <w:r>
        <w:rPr>
          <w:spacing w:val="16"/>
        </w:rPr>
        <w:t> </w:t>
      </w:r>
      <w:r>
        <w:rPr/>
        <w:t>a</w:t>
      </w:r>
      <w:r>
        <w:rPr>
          <w:spacing w:val="17"/>
        </w:rPr>
        <w:t> </w:t>
      </w:r>
      <w:r>
        <w:rPr/>
        <w:t>good</w:t>
      </w:r>
      <w:r>
        <w:rPr>
          <w:spacing w:val="17"/>
        </w:rPr>
        <w:t> </w:t>
      </w:r>
      <w:r>
        <w:rPr/>
        <w:t>teacher.</w:t>
      </w:r>
      <w:r>
        <w:rPr>
          <w:spacing w:val="17"/>
        </w:rPr>
        <w:t> </w:t>
      </w:r>
      <w:r>
        <w:rPr/>
        <w:t>What</w:t>
      </w:r>
      <w:r>
        <w:rPr>
          <w:spacing w:val="18"/>
        </w:rPr>
        <w:t> </w:t>
      </w:r>
      <w:r>
        <w:rPr/>
        <w:t>makes</w:t>
      </w:r>
      <w:r>
        <w:rPr>
          <w:spacing w:val="17"/>
        </w:rPr>
        <w:t> </w:t>
      </w:r>
      <w:r>
        <w:rPr/>
        <w:t>a</w:t>
      </w:r>
      <w:r>
        <w:rPr>
          <w:spacing w:val="17"/>
        </w:rPr>
        <w:t> </w:t>
      </w:r>
      <w:r>
        <w:rPr/>
        <w:t>good</w:t>
      </w:r>
      <w:r>
        <w:rPr>
          <w:spacing w:val="17"/>
        </w:rPr>
        <w:t> </w:t>
      </w:r>
      <w:r>
        <w:rPr/>
        <w:t>teacher</w:t>
      </w:r>
      <w:r>
        <w:rPr>
          <w:spacing w:val="17"/>
        </w:rPr>
        <w:t> </w:t>
      </w:r>
      <w:r>
        <w:rPr/>
        <w:t>is</w:t>
      </w:r>
      <w:r>
        <w:rPr>
          <w:spacing w:val="18"/>
        </w:rPr>
        <w:t> </w:t>
      </w:r>
      <w:r>
        <w:rPr>
          <w:spacing w:val="-5"/>
        </w:rPr>
        <w:t>the</w:t>
      </w:r>
    </w:p>
    <w:p>
      <w:pPr>
        <w:spacing w:after="0" w:line="480" w:lineRule="auto"/>
        <w:jc w:val="both"/>
        <w:sectPr>
          <w:pgSz w:w="12240" w:h="15840"/>
          <w:pgMar w:header="0" w:footer="1015" w:top="1360" w:bottom="1200" w:left="1720" w:right="560"/>
        </w:sectPr>
      </w:pPr>
    </w:p>
    <w:p>
      <w:pPr>
        <w:pStyle w:val="BodyText"/>
        <w:spacing w:line="480" w:lineRule="auto" w:before="72"/>
        <w:ind w:left="440" w:right="878"/>
        <w:jc w:val="both"/>
      </w:pPr>
      <w:r>
        <w:rPr/>
        <w:t>ease with which one is able to impart knowledge to the leaner or bring about a change in the</w:t>
      </w:r>
      <w:r>
        <w:rPr>
          <w:spacing w:val="-1"/>
        </w:rPr>
        <w:t> </w:t>
      </w:r>
      <w:r>
        <w:rPr/>
        <w:t>behaviour of</w:t>
      </w:r>
      <w:r>
        <w:rPr>
          <w:spacing w:val="-1"/>
        </w:rPr>
        <w:t> </w:t>
      </w:r>
      <w:r>
        <w:rPr/>
        <w:t>the learner. For a</w:t>
      </w:r>
      <w:r>
        <w:rPr>
          <w:spacing w:val="-1"/>
        </w:rPr>
        <w:t> </w:t>
      </w:r>
      <w:r>
        <w:rPr/>
        <w:t>student to remember</w:t>
      </w:r>
      <w:r>
        <w:rPr>
          <w:spacing w:val="-2"/>
        </w:rPr>
        <w:t> </w:t>
      </w:r>
      <w:r>
        <w:rPr/>
        <w:t>what was taught for</w:t>
      </w:r>
      <w:r>
        <w:rPr>
          <w:spacing w:val="-1"/>
        </w:rPr>
        <w:t> </w:t>
      </w:r>
      <w:r>
        <w:rPr/>
        <w:t>a</w:t>
      </w:r>
      <w:r>
        <w:rPr>
          <w:spacing w:val="-1"/>
        </w:rPr>
        <w:t> </w:t>
      </w:r>
      <w:r>
        <w:rPr/>
        <w:t>long</w:t>
      </w:r>
      <w:r>
        <w:rPr>
          <w:spacing w:val="-3"/>
        </w:rPr>
        <w:t> </w:t>
      </w:r>
      <w:r>
        <w:rPr/>
        <w:t>period can be an assessment of how well he or she was taught, so students poor achievement in Chemistry can be said to be as a result of their low retention of what was learnt.</w:t>
      </w:r>
    </w:p>
    <w:p>
      <w:pPr>
        <w:pStyle w:val="BodyText"/>
        <w:spacing w:line="480" w:lineRule="auto" w:before="199"/>
        <w:ind w:left="440" w:right="872"/>
        <w:jc w:val="both"/>
      </w:pPr>
      <w:r>
        <w:rPr/>
        <w:t>In promoting greater performance, several studies reported that Jigsaw cooperative learning also fosters greater retention of learning, as indicated by students‟ results on delayed achievement tests (Sousa, 2006; Moore, 2008). For example, Sousa (2006) reported the average percentage of learning material retention after 24 hours when students were taught by different teaching methods. He</w:t>
      </w:r>
      <w:r>
        <w:rPr>
          <w:spacing w:val="-2"/>
        </w:rPr>
        <w:t> </w:t>
      </w:r>
      <w:r>
        <w:rPr/>
        <w:t>indicated that there</w:t>
      </w:r>
      <w:r>
        <w:rPr>
          <w:spacing w:val="-1"/>
        </w:rPr>
        <w:t> </w:t>
      </w:r>
      <w:r>
        <w:rPr/>
        <w:t>is retention of 50% of material learned in the discussion group, 75% as a result of requests for students to study through practice, and 90% when students teach others.</w:t>
      </w:r>
      <w:r>
        <w:rPr>
          <w:spacing w:val="80"/>
        </w:rPr>
        <w:t> </w:t>
      </w:r>
      <w:r>
        <w:rPr/>
        <w:t>In addition, Moore (2008) reported studies showing that a blend of </w:t>
      </w:r>
      <w:r>
        <w:rPr>
          <w:i/>
        </w:rPr>
        <w:t>‘telling’</w:t>
      </w:r>
      <w:r>
        <w:rPr/>
        <w:t>and </w:t>
      </w:r>
      <w:r>
        <w:rPr>
          <w:i/>
        </w:rPr>
        <w:t>‘showing’ </w:t>
      </w:r>
      <w:r>
        <w:rPr/>
        <w:t>techniques results in greater</w:t>
      </w:r>
      <w:r>
        <w:rPr>
          <w:spacing w:val="-1"/>
        </w:rPr>
        <w:t> </w:t>
      </w:r>
      <w:r>
        <w:rPr/>
        <w:t>retention (65%)</w:t>
      </w:r>
      <w:r>
        <w:rPr>
          <w:spacing w:val="-1"/>
        </w:rPr>
        <w:t> </w:t>
      </w:r>
      <w:r>
        <w:rPr/>
        <w:t>after</w:t>
      </w:r>
      <w:r>
        <w:rPr>
          <w:spacing w:val="-1"/>
        </w:rPr>
        <w:t> </w:t>
      </w:r>
      <w:r>
        <w:rPr/>
        <w:t>three</w:t>
      </w:r>
      <w:r>
        <w:rPr>
          <w:spacing w:val="-1"/>
        </w:rPr>
        <w:t> </w:t>
      </w:r>
      <w:r>
        <w:rPr/>
        <w:t>days. It is therefore</w:t>
      </w:r>
      <w:r>
        <w:rPr>
          <w:spacing w:val="-2"/>
        </w:rPr>
        <w:t> </w:t>
      </w:r>
      <w:r>
        <w:rPr/>
        <w:t>argued that the</w:t>
      </w:r>
      <w:r>
        <w:rPr>
          <w:spacing w:val="-1"/>
        </w:rPr>
        <w:t> </w:t>
      </w:r>
      <w:r>
        <w:rPr/>
        <w:t>best way</w:t>
      </w:r>
      <w:r>
        <w:rPr>
          <w:spacing w:val="-5"/>
        </w:rPr>
        <w:t> </w:t>
      </w:r>
      <w:r>
        <w:rPr/>
        <w:t>to learn something effectively is to prepare to teach it. In other words, whoever explains learns (Sousa, 2006). Teaching others and elaborating ideas are the main features of Jigsaw cooperative learning (Kagan &amp;</w:t>
      </w:r>
      <w:r>
        <w:rPr>
          <w:spacing w:val="-1"/>
        </w:rPr>
        <w:t> </w:t>
      </w:r>
      <w:r>
        <w:rPr/>
        <w:t>Kagan, 2009; Slavin, 2011). The consistent</w:t>
      </w:r>
      <w:r>
        <w:rPr>
          <w:spacing w:val="-1"/>
        </w:rPr>
        <w:t> </w:t>
      </w:r>
      <w:r>
        <w:rPr/>
        <w:t>elaboration of learning concepts provides students who either receive the explanation or those who give the explanation with a deep understanding and a more complete retention of the concepts being learnt for a longer period of time (Chianson, Kurumeh &amp; Obida, 2010). Consequently, as shown in the above review, in Jigsaw cooperative situations, students retain more knowledge when they offer more explanation and elaboration to others (Zakaria, Chin, &amp; Daud, 2010; Webb, 2008).</w:t>
      </w:r>
    </w:p>
    <w:p>
      <w:pPr>
        <w:spacing w:after="0" w:line="480" w:lineRule="auto"/>
        <w:jc w:val="both"/>
        <w:sectPr>
          <w:pgSz w:w="12240" w:h="15840"/>
          <w:pgMar w:header="0" w:footer="1015" w:top="1360" w:bottom="1200" w:left="1720" w:right="560"/>
        </w:sectPr>
      </w:pPr>
    </w:p>
    <w:p>
      <w:pPr>
        <w:pStyle w:val="BodyText"/>
        <w:spacing w:line="480" w:lineRule="auto" w:before="72"/>
        <w:ind w:left="440" w:right="874"/>
        <w:jc w:val="both"/>
      </w:pPr>
      <w:r>
        <w:rPr/>
        <w:t>Similarly, studies have also reported the effects of different forms of pedagogy on retention of learning particularly jigsaw cooperative strategy. For example, an impressive study</w:t>
      </w:r>
      <w:r>
        <w:rPr>
          <w:spacing w:val="-5"/>
        </w:rPr>
        <w:t> </w:t>
      </w:r>
      <w:r>
        <w:rPr/>
        <w:t>lasting 4 weeks was conducted by</w:t>
      </w:r>
      <w:r>
        <w:rPr>
          <w:spacing w:val="-3"/>
        </w:rPr>
        <w:t> </w:t>
      </w:r>
      <w:r>
        <w:rPr/>
        <w:t>Tanel and Erol (2008) in which the effectiveness of the jigsaw learning method and conventional teaching method were compared on achievement and retention in a Physics course in University in Turkey. An experimental group received the jigsaw technique and a control group received traditional teaching. Results from the t-tests indicated that there were significant differences (p &lt;.001) on the Postpost test scores. The experimental students had greater achievement and long-term achievement than those in the control group. An inspection of post-test scores and Postpost test scores for each group shows that four weeks after the experiment the students in the experimental group retained nearly 98% of their knowledge on the delay test whereas those in the control group retained nearly 80percent.</w:t>
      </w:r>
    </w:p>
    <w:p>
      <w:pPr>
        <w:pStyle w:val="BodyText"/>
        <w:spacing w:line="480" w:lineRule="auto" w:before="1"/>
        <w:ind w:left="440" w:right="874"/>
        <w:jc w:val="both"/>
      </w:pPr>
      <w:r>
        <w:rPr/>
        <w:t>Sahin (2010), also used a pre-test and post-test design to investigate the effects of Jigsaw III on achievement, and retention, of 71 Turkish sixth-grade students in a Turkish course over a 6-week period. The post-test was administered at the end of the treatment, while the delay test was administered 6 weeks after the treatment. The results from the t-tests indicated that students in the jigsaw group outscored the achievement test of those in the traditional lecture-based learning group. The jigsaw group also had greater long-term achievement on the delay test (p &lt;.05) than those in the control group. However, an inspection of post-test and delay</w:t>
      </w:r>
      <w:r>
        <w:rPr>
          <w:spacing w:val="-2"/>
        </w:rPr>
        <w:t> </w:t>
      </w:r>
      <w:r>
        <w:rPr/>
        <w:t>test scores for each group shows that six weeks after the experiment students in both groups had a similar percentage of knowledge retention (approximately 79 percent of their post test achievement).</w:t>
      </w:r>
    </w:p>
    <w:p>
      <w:pPr>
        <w:spacing w:after="0" w:line="480" w:lineRule="auto"/>
        <w:jc w:val="both"/>
        <w:sectPr>
          <w:pgSz w:w="12240" w:h="15840"/>
          <w:pgMar w:header="0" w:footer="1015" w:top="1360" w:bottom="1200" w:left="1720" w:right="560"/>
        </w:sectPr>
      </w:pPr>
    </w:p>
    <w:p>
      <w:pPr>
        <w:pStyle w:val="BodyText"/>
        <w:spacing w:line="480" w:lineRule="auto" w:before="72"/>
        <w:ind w:left="440" w:right="873"/>
        <w:jc w:val="both"/>
      </w:pPr>
      <w:r>
        <w:rPr/>
        <w:t>Souvignier</w:t>
      </w:r>
      <w:r>
        <w:rPr>
          <w:spacing w:val="-3"/>
        </w:rPr>
        <w:t> </w:t>
      </w:r>
      <w:r>
        <w:rPr/>
        <w:t>and Kronenberger (2007)</w:t>
      </w:r>
      <w:r>
        <w:rPr>
          <w:spacing w:val="-2"/>
        </w:rPr>
        <w:t> </w:t>
      </w:r>
      <w:r>
        <w:rPr/>
        <w:t>also reported</w:t>
      </w:r>
      <w:r>
        <w:rPr>
          <w:spacing w:val="-1"/>
        </w:rPr>
        <w:t> </w:t>
      </w:r>
      <w:r>
        <w:rPr/>
        <w:t>the</w:t>
      </w:r>
      <w:r>
        <w:rPr>
          <w:spacing w:val="-2"/>
        </w:rPr>
        <w:t> </w:t>
      </w:r>
      <w:r>
        <w:rPr/>
        <w:t>effectiveness</w:t>
      </w:r>
      <w:r>
        <w:rPr>
          <w:spacing w:val="-1"/>
        </w:rPr>
        <w:t> </w:t>
      </w:r>
      <w:r>
        <w:rPr/>
        <w:t>of</w:t>
      </w:r>
      <w:r>
        <w:rPr>
          <w:spacing w:val="-2"/>
        </w:rPr>
        <w:t> </w:t>
      </w:r>
      <w:r>
        <w:rPr/>
        <w:t>jigsaw</w:t>
      </w:r>
      <w:r>
        <w:rPr>
          <w:spacing w:val="-3"/>
        </w:rPr>
        <w:t> </w:t>
      </w:r>
      <w:r>
        <w:rPr/>
        <w:t>learning</w:t>
      </w:r>
      <w:r>
        <w:rPr>
          <w:spacing w:val="-4"/>
        </w:rPr>
        <w:t> </w:t>
      </w:r>
      <w:r>
        <w:rPr/>
        <w:t>on mathematics and science achievement, and knowledge retention of 208 third-grade students in Germany.</w:t>
      </w:r>
      <w:r>
        <w:rPr>
          <w:spacing w:val="-3"/>
        </w:rPr>
        <w:t> </w:t>
      </w:r>
      <w:r>
        <w:rPr/>
        <w:t>A strong</w:t>
      </w:r>
      <w:r>
        <w:rPr>
          <w:spacing w:val="-2"/>
        </w:rPr>
        <w:t> </w:t>
      </w:r>
      <w:r>
        <w:rPr/>
        <w:t>relationship between Jigsaw cooperative</w:t>
      </w:r>
      <w:r>
        <w:rPr>
          <w:spacing w:val="-1"/>
        </w:rPr>
        <w:t> </w:t>
      </w:r>
      <w:r>
        <w:rPr/>
        <w:t>learning</w:t>
      </w:r>
      <w:r>
        <w:rPr>
          <w:spacing w:val="-2"/>
        </w:rPr>
        <w:t> </w:t>
      </w:r>
      <w:r>
        <w:rPr/>
        <w:t>methods and higher achievement as well as greater long-term achievement shown in the literature supports</w:t>
      </w:r>
      <w:r>
        <w:rPr>
          <w:spacing w:val="-1"/>
        </w:rPr>
        <w:t> </w:t>
      </w:r>
      <w:r>
        <w:rPr/>
        <w:t>the</w:t>
      </w:r>
      <w:r>
        <w:rPr>
          <w:spacing w:val="-2"/>
        </w:rPr>
        <w:t> </w:t>
      </w:r>
      <w:r>
        <w:rPr/>
        <w:t>hypothesis</w:t>
      </w:r>
      <w:r>
        <w:rPr>
          <w:spacing w:val="-1"/>
        </w:rPr>
        <w:t> </w:t>
      </w:r>
      <w:r>
        <w:rPr/>
        <w:t>that</w:t>
      </w:r>
      <w:r>
        <w:rPr>
          <w:spacing w:val="-1"/>
        </w:rPr>
        <w:t> </w:t>
      </w:r>
      <w:r>
        <w:rPr/>
        <w:t>in general</w:t>
      </w:r>
      <w:r>
        <w:rPr>
          <w:spacing w:val="-1"/>
        </w:rPr>
        <w:t> </w:t>
      </w:r>
      <w:r>
        <w:rPr/>
        <w:t>(Souvignier</w:t>
      </w:r>
      <w:r>
        <w:rPr>
          <w:spacing w:val="-2"/>
        </w:rPr>
        <w:t> </w:t>
      </w:r>
      <w:r>
        <w:rPr/>
        <w:t>&amp;</w:t>
      </w:r>
      <w:r>
        <w:rPr>
          <w:spacing w:val="-3"/>
        </w:rPr>
        <w:t> </w:t>
      </w:r>
      <w:r>
        <w:rPr/>
        <w:t>Kronenberger,</w:t>
      </w:r>
      <w:r>
        <w:rPr>
          <w:spacing w:val="-2"/>
        </w:rPr>
        <w:t> </w:t>
      </w:r>
      <w:r>
        <w:rPr/>
        <w:t>2007).</w:t>
      </w:r>
      <w:r>
        <w:rPr>
          <w:spacing w:val="-1"/>
        </w:rPr>
        <w:t> </w:t>
      </w:r>
      <w:r>
        <w:rPr/>
        <w:t>Students</w:t>
      </w:r>
      <w:r>
        <w:rPr>
          <w:spacing w:val="-1"/>
        </w:rPr>
        <w:t> </w:t>
      </w:r>
      <w:r>
        <w:rPr/>
        <w:t>who are taught by JigsawIV Cooperative Learning Strategy have greater retention of information taught in the organic Chemistry concepts than those taught through lecture- based teaching. In view of this, this study examines the effects of </w:t>
      </w:r>
      <w:r>
        <w:rPr>
          <w:sz w:val="22"/>
        </w:rPr>
        <w:t>JigsawIV Cooperative Learning Strategy </w:t>
      </w:r>
      <w:r>
        <w:rPr/>
        <w:t>on students‟ Zaria Educational Zone, Kaduna, Nigeria.</w:t>
      </w:r>
    </w:p>
    <w:p>
      <w:pPr>
        <w:pStyle w:val="ListParagraph"/>
        <w:numPr>
          <w:ilvl w:val="1"/>
          <w:numId w:val="6"/>
        </w:numPr>
        <w:tabs>
          <w:tab w:pos="1040" w:val="left" w:leader="none"/>
        </w:tabs>
        <w:spacing w:line="480" w:lineRule="auto" w:before="6" w:after="0"/>
        <w:ind w:left="1040" w:right="1582" w:hanging="600"/>
        <w:jc w:val="both"/>
        <w:rPr>
          <w:b/>
          <w:sz w:val="24"/>
        </w:rPr>
      </w:pPr>
      <w:r>
        <w:rPr>
          <w:b/>
          <w:sz w:val="24"/>
        </w:rPr>
        <w:t>Jigsaw</w:t>
      </w:r>
      <w:r>
        <w:rPr>
          <w:b/>
          <w:spacing w:val="-4"/>
          <w:sz w:val="24"/>
        </w:rPr>
        <w:t> </w:t>
      </w:r>
      <w:r>
        <w:rPr>
          <w:b/>
          <w:sz w:val="24"/>
        </w:rPr>
        <w:t>IV</w:t>
      </w:r>
      <w:r>
        <w:rPr>
          <w:b/>
          <w:spacing w:val="-6"/>
          <w:sz w:val="24"/>
        </w:rPr>
        <w:t> </w:t>
      </w:r>
      <w:r>
        <w:rPr>
          <w:b/>
          <w:sz w:val="24"/>
        </w:rPr>
        <w:t>Cooperative</w:t>
      </w:r>
      <w:r>
        <w:rPr>
          <w:b/>
          <w:spacing w:val="-5"/>
          <w:sz w:val="24"/>
        </w:rPr>
        <w:t> </w:t>
      </w:r>
      <w:r>
        <w:rPr>
          <w:b/>
          <w:sz w:val="24"/>
        </w:rPr>
        <w:t>Learning</w:t>
      </w:r>
      <w:r>
        <w:rPr>
          <w:b/>
          <w:spacing w:val="-5"/>
          <w:sz w:val="24"/>
        </w:rPr>
        <w:t> </w:t>
      </w:r>
      <w:r>
        <w:rPr>
          <w:b/>
          <w:sz w:val="24"/>
        </w:rPr>
        <w:t>and</w:t>
      </w:r>
      <w:r>
        <w:rPr>
          <w:b/>
          <w:spacing w:val="-4"/>
          <w:sz w:val="24"/>
        </w:rPr>
        <w:t> </w:t>
      </w:r>
      <w:r>
        <w:rPr>
          <w:b/>
          <w:sz w:val="24"/>
        </w:rPr>
        <w:t>Academic</w:t>
      </w:r>
      <w:r>
        <w:rPr>
          <w:b/>
          <w:spacing w:val="-4"/>
          <w:sz w:val="24"/>
        </w:rPr>
        <w:t> </w:t>
      </w:r>
      <w:r>
        <w:rPr>
          <w:b/>
          <w:sz w:val="24"/>
        </w:rPr>
        <w:t>Performance</w:t>
      </w:r>
      <w:r>
        <w:rPr>
          <w:b/>
          <w:spacing w:val="-5"/>
          <w:sz w:val="24"/>
        </w:rPr>
        <w:t> </w:t>
      </w:r>
      <w:r>
        <w:rPr>
          <w:b/>
          <w:sz w:val="24"/>
        </w:rPr>
        <w:t>in</w:t>
      </w:r>
      <w:r>
        <w:rPr>
          <w:b/>
          <w:spacing w:val="-5"/>
          <w:sz w:val="24"/>
        </w:rPr>
        <w:t> </w:t>
      </w:r>
      <w:r>
        <w:rPr>
          <w:b/>
          <w:sz w:val="24"/>
        </w:rPr>
        <w:t>Science </w:t>
      </w:r>
      <w:r>
        <w:rPr>
          <w:b/>
          <w:spacing w:val="-2"/>
          <w:sz w:val="24"/>
        </w:rPr>
        <w:t>Education</w:t>
      </w:r>
    </w:p>
    <w:p>
      <w:pPr>
        <w:pStyle w:val="BodyText"/>
        <w:spacing w:line="480" w:lineRule="auto"/>
        <w:ind w:left="440" w:right="876"/>
        <w:jc w:val="both"/>
      </w:pPr>
      <w:r>
        <w:rPr/>
        <w:t>Academic performance is an important educational variable that expresses the success or failure of a teaching and learning process. The success of a course in any subject is a measure of its academic achievement. Academic performance generally means proficiency in a given skill or body of knowledge. There are several views expressed on academic performance. Idris (2011) sees academic performance as the display of knowledge attained or skills developed in school subject designed by test and</w:t>
      </w:r>
      <w:r>
        <w:rPr>
          <w:spacing w:val="40"/>
        </w:rPr>
        <w:t> </w:t>
      </w:r>
      <w:r>
        <w:rPr/>
        <w:t>examination scores or marks awarded by the subject teacher.</w:t>
      </w:r>
    </w:p>
    <w:p>
      <w:pPr>
        <w:pStyle w:val="BodyText"/>
        <w:spacing w:line="480" w:lineRule="auto"/>
        <w:ind w:left="440" w:right="878"/>
        <w:jc w:val="both"/>
      </w:pPr>
      <w:r>
        <w:rPr/>
        <w:t>Similarly, Bitrus, (2012) opined that, academic performance as a measure of student learning outcomes at the end of teaching/learning activities can be assessed by outcomes and improvement in the performance resulting from education. Aniaku (2013) referred to academic</w:t>
      </w:r>
      <w:r>
        <w:rPr>
          <w:spacing w:val="19"/>
        </w:rPr>
        <w:t> </w:t>
      </w:r>
      <w:r>
        <w:rPr/>
        <w:t>performance</w:t>
      </w:r>
      <w:r>
        <w:rPr>
          <w:spacing w:val="24"/>
        </w:rPr>
        <w:t> </w:t>
      </w:r>
      <w:r>
        <w:rPr/>
        <w:t>as</w:t>
      </w:r>
      <w:r>
        <w:rPr>
          <w:spacing w:val="24"/>
        </w:rPr>
        <w:t> </w:t>
      </w:r>
      <w:r>
        <w:rPr/>
        <w:t>the</w:t>
      </w:r>
      <w:r>
        <w:rPr>
          <w:spacing w:val="22"/>
        </w:rPr>
        <w:t> </w:t>
      </w:r>
      <w:r>
        <w:rPr/>
        <w:t>scholastic</w:t>
      </w:r>
      <w:r>
        <w:rPr>
          <w:spacing w:val="22"/>
        </w:rPr>
        <w:t> </w:t>
      </w:r>
      <w:r>
        <w:rPr/>
        <w:t>standing</w:t>
      </w:r>
      <w:r>
        <w:rPr>
          <w:spacing w:val="20"/>
        </w:rPr>
        <w:t> </w:t>
      </w:r>
      <w:r>
        <w:rPr/>
        <w:t>of</w:t>
      </w:r>
      <w:r>
        <w:rPr>
          <w:spacing w:val="23"/>
        </w:rPr>
        <w:t> </w:t>
      </w:r>
      <w:r>
        <w:rPr/>
        <w:t>a</w:t>
      </w:r>
      <w:r>
        <w:rPr>
          <w:spacing w:val="21"/>
        </w:rPr>
        <w:t> </w:t>
      </w:r>
      <w:r>
        <w:rPr/>
        <w:t>student</w:t>
      </w:r>
      <w:r>
        <w:rPr>
          <w:spacing w:val="24"/>
        </w:rPr>
        <w:t> </w:t>
      </w:r>
      <w:r>
        <w:rPr/>
        <w:t>at</w:t>
      </w:r>
      <w:r>
        <w:rPr>
          <w:spacing w:val="23"/>
        </w:rPr>
        <w:t> </w:t>
      </w:r>
      <w:r>
        <w:rPr/>
        <w:t>a</w:t>
      </w:r>
      <w:r>
        <w:rPr>
          <w:spacing w:val="22"/>
        </w:rPr>
        <w:t> </w:t>
      </w:r>
      <w:r>
        <w:rPr/>
        <w:t>given</w:t>
      </w:r>
      <w:r>
        <w:rPr>
          <w:spacing w:val="22"/>
        </w:rPr>
        <w:t> </w:t>
      </w:r>
      <w:r>
        <w:rPr/>
        <w:t>moment</w:t>
      </w:r>
      <w:r>
        <w:rPr>
          <w:spacing w:val="24"/>
        </w:rPr>
        <w:t> </w:t>
      </w:r>
      <w:r>
        <w:rPr>
          <w:spacing w:val="-2"/>
        </w:rPr>
        <w:t>which</w:t>
      </w:r>
    </w:p>
    <w:p>
      <w:pPr>
        <w:spacing w:after="0" w:line="480" w:lineRule="auto"/>
        <w:jc w:val="both"/>
        <w:sectPr>
          <w:pgSz w:w="12240" w:h="15840"/>
          <w:pgMar w:header="0" w:footer="1015" w:top="1360" w:bottom="1200" w:left="1720" w:right="560"/>
        </w:sectPr>
      </w:pPr>
    </w:p>
    <w:p>
      <w:pPr>
        <w:pStyle w:val="BodyText"/>
        <w:spacing w:line="480" w:lineRule="auto" w:before="72"/>
        <w:ind w:left="440" w:right="883"/>
        <w:jc w:val="both"/>
      </w:pPr>
      <w:r>
        <w:rPr/>
        <w:t>states the individual‟s intellectual abilities, which can be measured by grades obtained from examinations or continuous assessments (tests or quiz).</w:t>
      </w:r>
    </w:p>
    <w:p>
      <w:pPr>
        <w:pStyle w:val="BodyText"/>
        <w:spacing w:line="480" w:lineRule="auto"/>
        <w:ind w:left="440" w:right="875"/>
        <w:jc w:val="both"/>
      </w:pPr>
      <w:r>
        <w:rPr/>
        <w:t>In Nigeria, the level of students‟ academic performance in the senior secondary</w:t>
      </w:r>
      <w:r>
        <w:rPr>
          <w:spacing w:val="-3"/>
        </w:rPr>
        <w:t> </w:t>
      </w:r>
      <w:r>
        <w:rPr/>
        <w:t>school is determined by grades obtained from external senior school certificate examination conducted by examination bodies like WAEC and NECO respectively. The pattern of grading candidates score in the examinations is such that distinction grades were represented by A</w:t>
      </w:r>
      <w:r>
        <w:rPr>
          <w:vertAlign w:val="subscript"/>
        </w:rPr>
        <w:t>1</w:t>
      </w:r>
      <w:r>
        <w:rPr>
          <w:vertAlign w:val="baseline"/>
        </w:rPr>
        <w:t>-A</w:t>
      </w:r>
      <w:r>
        <w:rPr>
          <w:vertAlign w:val="subscript"/>
        </w:rPr>
        <w:t>3</w:t>
      </w:r>
      <w:r>
        <w:rPr>
          <w:vertAlign w:val="baseline"/>
        </w:rPr>
        <w:t>, credit grade C</w:t>
      </w:r>
      <w:r>
        <w:rPr>
          <w:vertAlign w:val="subscript"/>
        </w:rPr>
        <w:t>4</w:t>
      </w:r>
      <w:r>
        <w:rPr>
          <w:vertAlign w:val="baseline"/>
        </w:rPr>
        <w:t>-C</w:t>
      </w:r>
      <w:r>
        <w:rPr>
          <w:vertAlign w:val="subscript"/>
        </w:rPr>
        <w:t>6</w:t>
      </w:r>
      <w:r>
        <w:rPr>
          <w:vertAlign w:val="baseline"/>
        </w:rPr>
        <w:t>, ordinary pass grades D</w:t>
      </w:r>
      <w:r>
        <w:rPr>
          <w:vertAlign w:val="subscript"/>
        </w:rPr>
        <w:t>7</w:t>
      </w:r>
      <w:r>
        <w:rPr>
          <w:vertAlign w:val="baseline"/>
        </w:rPr>
        <w:t>-D</w:t>
      </w:r>
      <w:r>
        <w:rPr>
          <w:vertAlign w:val="subscript"/>
        </w:rPr>
        <w:t>8</w:t>
      </w:r>
      <w:r>
        <w:rPr>
          <w:vertAlign w:val="baseline"/>
        </w:rPr>
        <w:t> and failure grade, F9 (Attah, 2014).</w:t>
      </w:r>
    </w:p>
    <w:p>
      <w:pPr>
        <w:pStyle w:val="BodyText"/>
        <w:spacing w:line="480" w:lineRule="auto" w:before="200"/>
        <w:ind w:left="440" w:right="872" w:firstLine="60"/>
        <w:jc w:val="both"/>
      </w:pPr>
      <w:r>
        <w:rPr/>
        <w:t>Researchers like Lakpini, (2006): Lawal, (2009): Ihejirika, (2010) and Gumel (2015) observed that the issue of poor academic performance is still prevalent in Nigerian secondary schools. This has been attributed to so many factors among which is the difficulty of science subjects as a results of constant use of teacher centered method, ( Lakpini, 2012 and Ibrahim, 2013). This is why science educators advocate for the use of innovative teaching/learning strategy that would curtail the mass failure of students in science subjects and Chemistry in particular. One of these innovative learning strategies</w:t>
      </w:r>
      <w:r>
        <w:rPr>
          <w:spacing w:val="40"/>
        </w:rPr>
        <w:t> </w:t>
      </w:r>
      <w:r>
        <w:rPr/>
        <w:t>is jigsaw cooperative learning strategy.</w:t>
      </w:r>
    </w:p>
    <w:p>
      <w:pPr>
        <w:pStyle w:val="BodyText"/>
        <w:spacing w:line="480" w:lineRule="auto" w:before="241"/>
        <w:ind w:left="440" w:right="878"/>
        <w:jc w:val="both"/>
      </w:pPr>
      <w:r>
        <w:rPr/>
        <w:t>Several</w:t>
      </w:r>
      <w:r>
        <w:rPr>
          <w:spacing w:val="-3"/>
        </w:rPr>
        <w:t> </w:t>
      </w:r>
      <w:r>
        <w:rPr/>
        <w:t>studies</w:t>
      </w:r>
      <w:r>
        <w:rPr>
          <w:spacing w:val="-3"/>
        </w:rPr>
        <w:t> </w:t>
      </w:r>
      <w:r>
        <w:rPr/>
        <w:t>show</w:t>
      </w:r>
      <w:r>
        <w:rPr>
          <w:spacing w:val="-3"/>
        </w:rPr>
        <w:t> </w:t>
      </w:r>
      <w:r>
        <w:rPr/>
        <w:t>that</w:t>
      </w:r>
      <w:r>
        <w:rPr>
          <w:spacing w:val="-1"/>
        </w:rPr>
        <w:t> </w:t>
      </w:r>
      <w:r>
        <w:rPr/>
        <w:t>Jigsaw</w:t>
      </w:r>
      <w:r>
        <w:rPr>
          <w:spacing w:val="-3"/>
        </w:rPr>
        <w:t> </w:t>
      </w:r>
      <w:r>
        <w:rPr/>
        <w:t>Cooperative</w:t>
      </w:r>
      <w:r>
        <w:rPr>
          <w:spacing w:val="-2"/>
        </w:rPr>
        <w:t> </w:t>
      </w:r>
      <w:r>
        <w:rPr/>
        <w:t>Learning</w:t>
      </w:r>
      <w:r>
        <w:rPr>
          <w:spacing w:val="-5"/>
        </w:rPr>
        <w:t> </w:t>
      </w:r>
      <w:r>
        <w:rPr/>
        <w:t>Strategy</w:t>
      </w:r>
      <w:r>
        <w:rPr>
          <w:spacing w:val="-4"/>
        </w:rPr>
        <w:t> </w:t>
      </w:r>
      <w:r>
        <w:rPr/>
        <w:t>is</w:t>
      </w:r>
      <w:r>
        <w:rPr>
          <w:spacing w:val="-3"/>
        </w:rPr>
        <w:t> </w:t>
      </w:r>
      <w:r>
        <w:rPr/>
        <w:t>a</w:t>
      </w:r>
      <w:r>
        <w:rPr>
          <w:spacing w:val="-4"/>
        </w:rPr>
        <w:t> </w:t>
      </w:r>
      <w:r>
        <w:rPr/>
        <w:t>learning</w:t>
      </w:r>
      <w:r>
        <w:rPr>
          <w:spacing w:val="-6"/>
        </w:rPr>
        <w:t> </w:t>
      </w:r>
      <w:r>
        <w:rPr/>
        <w:t>strategy</w:t>
      </w:r>
      <w:r>
        <w:rPr>
          <w:spacing w:val="-8"/>
        </w:rPr>
        <w:t> </w:t>
      </w:r>
      <w:r>
        <w:rPr/>
        <w:t>that enhances students understanding and academic performance of sciences. Hanze and Berger, (2007); Doymus, (2008); Jansoon, Somsook and Coll, (2008); Berger and Hanze, (2009); Keramati, (2010); Gambari, (2010); Gambari, Olumorin and Yusuf (2012); Timaye,</w:t>
      </w:r>
      <w:r>
        <w:rPr>
          <w:spacing w:val="-2"/>
        </w:rPr>
        <w:t> </w:t>
      </w:r>
      <w:r>
        <w:rPr/>
        <w:t>etal</w:t>
      </w:r>
      <w:r>
        <w:rPr>
          <w:spacing w:val="-3"/>
        </w:rPr>
        <w:t> </w:t>
      </w:r>
      <w:r>
        <w:rPr/>
        <w:t>(2015)</w:t>
      </w:r>
      <w:r>
        <w:rPr>
          <w:spacing w:val="-2"/>
        </w:rPr>
        <w:t> </w:t>
      </w:r>
      <w:r>
        <w:rPr/>
        <w:t>and</w:t>
      </w:r>
      <w:r>
        <w:rPr>
          <w:spacing w:val="-2"/>
        </w:rPr>
        <w:t> </w:t>
      </w:r>
      <w:r>
        <w:rPr/>
        <w:t>Gume,</w:t>
      </w:r>
      <w:r>
        <w:rPr>
          <w:spacing w:val="-3"/>
        </w:rPr>
        <w:t> </w:t>
      </w:r>
      <w:r>
        <w:rPr/>
        <w:t>(2015),</w:t>
      </w:r>
      <w:r>
        <w:rPr>
          <w:spacing w:val="80"/>
        </w:rPr>
        <w:t> </w:t>
      </w:r>
      <w:r>
        <w:rPr/>
        <w:t>found</w:t>
      </w:r>
      <w:r>
        <w:rPr>
          <w:spacing w:val="-4"/>
        </w:rPr>
        <w:t> </w:t>
      </w:r>
      <w:r>
        <w:rPr/>
        <w:t>that</w:t>
      </w:r>
      <w:r>
        <w:rPr>
          <w:spacing w:val="-3"/>
        </w:rPr>
        <w:t> </w:t>
      </w:r>
      <w:r>
        <w:rPr/>
        <w:t>students‟</w:t>
      </w:r>
      <w:r>
        <w:rPr>
          <w:spacing w:val="-4"/>
        </w:rPr>
        <w:t> </w:t>
      </w:r>
      <w:r>
        <w:rPr/>
        <w:t>performance</w:t>
      </w:r>
      <w:r>
        <w:rPr>
          <w:spacing w:val="-2"/>
        </w:rPr>
        <w:t> </w:t>
      </w:r>
      <w:r>
        <w:rPr/>
        <w:t>improved</w:t>
      </w:r>
      <w:r>
        <w:rPr>
          <w:spacing w:val="-3"/>
        </w:rPr>
        <w:t> </w:t>
      </w:r>
      <w:r>
        <w:rPr/>
        <w:t>after instruction using Jigsaw Cooperative learning</w:t>
      </w:r>
      <w:r>
        <w:rPr>
          <w:spacing w:val="-2"/>
        </w:rPr>
        <w:t> </w:t>
      </w:r>
      <w:r>
        <w:rPr/>
        <w:t>strategy. Specifically, the</w:t>
      </w:r>
      <w:r>
        <w:rPr>
          <w:spacing w:val="-1"/>
        </w:rPr>
        <w:t> </w:t>
      </w:r>
      <w:r>
        <w:rPr/>
        <w:t>empirical studies by</w:t>
      </w:r>
      <w:r>
        <w:rPr>
          <w:spacing w:val="23"/>
        </w:rPr>
        <w:t> </w:t>
      </w:r>
      <w:r>
        <w:rPr/>
        <w:t>Hanze</w:t>
      </w:r>
      <w:r>
        <w:rPr>
          <w:spacing w:val="29"/>
        </w:rPr>
        <w:t> </w:t>
      </w:r>
      <w:r>
        <w:rPr/>
        <w:t>and</w:t>
      </w:r>
      <w:r>
        <w:rPr>
          <w:spacing w:val="29"/>
        </w:rPr>
        <w:t> </w:t>
      </w:r>
      <w:r>
        <w:rPr/>
        <w:t>Berger,</w:t>
      </w:r>
      <w:r>
        <w:rPr>
          <w:spacing w:val="29"/>
        </w:rPr>
        <w:t> </w:t>
      </w:r>
      <w:r>
        <w:rPr/>
        <w:t>(2007);</w:t>
      </w:r>
      <w:r>
        <w:rPr>
          <w:spacing w:val="28"/>
        </w:rPr>
        <w:t> </w:t>
      </w:r>
      <w:r>
        <w:rPr/>
        <w:t>Berger</w:t>
      </w:r>
      <w:r>
        <w:rPr>
          <w:spacing w:val="26"/>
        </w:rPr>
        <w:t> </w:t>
      </w:r>
      <w:r>
        <w:rPr/>
        <w:t>and</w:t>
      </w:r>
      <w:r>
        <w:rPr>
          <w:spacing w:val="29"/>
        </w:rPr>
        <w:t> </w:t>
      </w:r>
      <w:r>
        <w:rPr/>
        <w:t>Hanze,</w:t>
      </w:r>
      <w:r>
        <w:rPr>
          <w:spacing w:val="27"/>
        </w:rPr>
        <w:t> </w:t>
      </w:r>
      <w:r>
        <w:rPr/>
        <w:t>(2009);</w:t>
      </w:r>
      <w:r>
        <w:rPr>
          <w:spacing w:val="29"/>
        </w:rPr>
        <w:t> </w:t>
      </w:r>
      <w:r>
        <w:rPr/>
        <w:t>and</w:t>
      </w:r>
      <w:r>
        <w:rPr>
          <w:spacing w:val="29"/>
        </w:rPr>
        <w:t> </w:t>
      </w:r>
      <w:r>
        <w:rPr/>
        <w:t>Keramati,</w:t>
      </w:r>
      <w:r>
        <w:rPr>
          <w:spacing w:val="28"/>
        </w:rPr>
        <w:t> </w:t>
      </w:r>
      <w:r>
        <w:rPr/>
        <w:t>(2010);</w:t>
      </w:r>
      <w:r>
        <w:rPr>
          <w:spacing w:val="28"/>
        </w:rPr>
        <w:t> </w:t>
      </w:r>
      <w:r>
        <w:rPr>
          <w:spacing w:val="-2"/>
        </w:rPr>
        <w:t>found</w:t>
      </w:r>
    </w:p>
    <w:p>
      <w:pPr>
        <w:spacing w:after="0" w:line="480" w:lineRule="auto"/>
        <w:jc w:val="both"/>
        <w:sectPr>
          <w:pgSz w:w="12240" w:h="15840"/>
          <w:pgMar w:header="0" w:footer="1015" w:top="1360" w:bottom="1200" w:left="1720" w:right="560"/>
        </w:sectPr>
      </w:pPr>
    </w:p>
    <w:p>
      <w:pPr>
        <w:pStyle w:val="BodyText"/>
        <w:spacing w:line="480" w:lineRule="auto" w:before="72"/>
        <w:ind w:left="440" w:right="872"/>
        <w:jc w:val="both"/>
      </w:pPr>
      <w:r>
        <w:rPr/>
        <w:t>out that the students acquired knowledge of Physics concept easier and understood the concepts better when taught with JigsawIV Cooperative Learning Strategy. Timaye, etal (2015) in another study determined the effects of JigsawIV Cooperative Learning</w:t>
      </w:r>
      <w:r>
        <w:rPr>
          <w:spacing w:val="40"/>
        </w:rPr>
        <w:t> </w:t>
      </w:r>
      <w:r>
        <w:rPr/>
        <w:t>Strategy</w:t>
      </w:r>
      <w:r>
        <w:rPr>
          <w:spacing w:val="-1"/>
        </w:rPr>
        <w:t> </w:t>
      </w:r>
      <w:r>
        <w:rPr/>
        <w:t>on academic performance of secondary</w:t>
      </w:r>
      <w:r>
        <w:rPr>
          <w:spacing w:val="-4"/>
        </w:rPr>
        <w:t> </w:t>
      </w:r>
      <w:r>
        <w:rPr/>
        <w:t>school students in Geometry</w:t>
      </w:r>
      <w:r>
        <w:rPr>
          <w:spacing w:val="-4"/>
        </w:rPr>
        <w:t> </w:t>
      </w:r>
      <w:r>
        <w:rPr/>
        <w:t>towards the subject. The results showed that the students‟ performance in Geometry improved after the instructions using JigsawIV Cooperative Learning Strategy. Studies by Doymus, (2007) and Jansoon, Somsook and Coll, (2008), on academic performance of secondary school students in Chemistry showed that JigsawIV Cooperative Learning Strategy enhances students‟ performance in chemical equilibrium and practical chemistry respectively. They specifically emphasized that JigsawIV Cooperative Learning Strategy make Chemistry knowledge long lasting and that students become more capable of applying their knowledge in other areas outside the original context. There appears to be scarcity of literature on the effect of JigsawIV Cooperative Learning Strategy on</w:t>
      </w:r>
      <w:r>
        <w:rPr>
          <w:spacing w:val="40"/>
        </w:rPr>
        <w:t> </w:t>
      </w:r>
      <w:r>
        <w:rPr/>
        <w:t>retention and perception when separated from performance as a whole.</w:t>
      </w:r>
    </w:p>
    <w:p>
      <w:pPr>
        <w:pStyle w:val="BodyText"/>
        <w:spacing w:line="480" w:lineRule="auto" w:before="242"/>
        <w:ind w:left="440" w:right="875"/>
        <w:jc w:val="both"/>
      </w:pPr>
      <w:r>
        <w:rPr/>
        <w:t>Egitim and Bilim (2013) in their research on enhancing students‟ performance in Chemical nomenclature through the Jigsaw Cooperative Learning</w:t>
      </w:r>
      <w:r>
        <w:rPr>
          <w:spacing w:val="-1"/>
        </w:rPr>
        <w:t> </w:t>
      </w:r>
      <w:r>
        <w:rPr/>
        <w:t>Strategy, observed that Jigsaw Cooperative Learning Strategy enhances students‟ performance in nomenclature of chemical compounds and it also favors both boys and girls, giving credence to the Jigsaw model as a gender sensitive approach. Although, Seaborn and Wilson (2002), and Shaaban (2006), found no significant difference in the achievement of students taught using Jigsaw II and those taught using conventional classroom and discussion methods respectively. However, from observation so far, no much effort has been made on how</w:t>
      </w:r>
      <w:r>
        <w:rPr>
          <w:spacing w:val="40"/>
        </w:rPr>
        <w:t> </w:t>
      </w:r>
      <w:r>
        <w:rPr/>
        <w:t>the</w:t>
      </w:r>
      <w:r>
        <w:rPr>
          <w:spacing w:val="63"/>
          <w:w w:val="150"/>
        </w:rPr>
        <w:t> </w:t>
      </w:r>
      <w:r>
        <w:rPr/>
        <w:t>JigsawIV</w:t>
      </w:r>
      <w:r>
        <w:rPr>
          <w:spacing w:val="62"/>
          <w:w w:val="150"/>
        </w:rPr>
        <w:t> </w:t>
      </w:r>
      <w:r>
        <w:rPr/>
        <w:t>Cooperative</w:t>
      </w:r>
      <w:r>
        <w:rPr>
          <w:spacing w:val="66"/>
          <w:w w:val="150"/>
        </w:rPr>
        <w:t> </w:t>
      </w:r>
      <w:r>
        <w:rPr/>
        <w:t>Learning</w:t>
      </w:r>
      <w:r>
        <w:rPr>
          <w:spacing w:val="60"/>
          <w:w w:val="150"/>
        </w:rPr>
        <w:t> </w:t>
      </w:r>
      <w:r>
        <w:rPr/>
        <w:t>Strategy</w:t>
      </w:r>
      <w:r>
        <w:rPr>
          <w:spacing w:val="63"/>
          <w:w w:val="150"/>
        </w:rPr>
        <w:t> </w:t>
      </w:r>
      <w:r>
        <w:rPr/>
        <w:t>can</w:t>
      </w:r>
      <w:r>
        <w:rPr>
          <w:spacing w:val="63"/>
          <w:w w:val="150"/>
        </w:rPr>
        <w:t> </w:t>
      </w:r>
      <w:r>
        <w:rPr/>
        <w:t>enhance</w:t>
      </w:r>
      <w:r>
        <w:rPr>
          <w:spacing w:val="63"/>
          <w:w w:val="150"/>
        </w:rPr>
        <w:t> </w:t>
      </w:r>
      <w:r>
        <w:rPr/>
        <w:t>students‟</w:t>
      </w:r>
      <w:r>
        <w:rPr>
          <w:spacing w:val="65"/>
          <w:w w:val="150"/>
        </w:rPr>
        <w:t> </w:t>
      </w:r>
      <w:r>
        <w:rPr/>
        <w:t>retention</w:t>
      </w:r>
      <w:r>
        <w:rPr>
          <w:spacing w:val="64"/>
          <w:w w:val="150"/>
        </w:rPr>
        <w:t> </w:t>
      </w:r>
      <w:r>
        <w:rPr>
          <w:spacing w:val="-5"/>
        </w:rPr>
        <w:t>and</w:t>
      </w:r>
    </w:p>
    <w:p>
      <w:pPr>
        <w:spacing w:after="0" w:line="480" w:lineRule="auto"/>
        <w:jc w:val="both"/>
        <w:sectPr>
          <w:pgSz w:w="12240" w:h="15840"/>
          <w:pgMar w:header="0" w:footer="1015" w:top="1360" w:bottom="1200" w:left="1720" w:right="560"/>
        </w:sectPr>
      </w:pPr>
    </w:p>
    <w:p>
      <w:pPr>
        <w:pStyle w:val="BodyText"/>
        <w:spacing w:line="480" w:lineRule="auto" w:before="72"/>
        <w:ind w:left="440" w:right="877"/>
        <w:jc w:val="both"/>
      </w:pPr>
      <w:r>
        <w:rPr/>
        <w:t>perception among secondary school students in Organic Chemistry. In the light of this, the study determined how JigsawIV Cooperative Learning Strategy influences students‟ perception, retention and academic performance in Organic Chemistry in Zaria Educational Zone.</w:t>
      </w:r>
    </w:p>
    <w:p>
      <w:pPr>
        <w:pStyle w:val="ListParagraph"/>
        <w:numPr>
          <w:ilvl w:val="1"/>
          <w:numId w:val="6"/>
        </w:numPr>
        <w:tabs>
          <w:tab w:pos="1040" w:val="left" w:leader="none"/>
        </w:tabs>
        <w:spacing w:line="240" w:lineRule="auto" w:before="207" w:after="0"/>
        <w:ind w:left="1040" w:right="0" w:hanging="600"/>
        <w:jc w:val="both"/>
        <w:rPr>
          <w:b/>
          <w:sz w:val="24"/>
        </w:rPr>
      </w:pPr>
      <w:r>
        <w:rPr>
          <w:b/>
          <w:sz w:val="24"/>
        </w:rPr>
        <w:t>Gender</w:t>
      </w:r>
      <w:r>
        <w:rPr>
          <w:b/>
          <w:spacing w:val="-4"/>
          <w:sz w:val="24"/>
        </w:rPr>
        <w:t> </w:t>
      </w:r>
      <w:r>
        <w:rPr>
          <w:b/>
          <w:sz w:val="24"/>
        </w:rPr>
        <w:t>and</w:t>
      </w:r>
      <w:r>
        <w:rPr>
          <w:b/>
          <w:spacing w:val="-2"/>
          <w:sz w:val="24"/>
        </w:rPr>
        <w:t> </w:t>
      </w:r>
      <w:r>
        <w:rPr>
          <w:b/>
          <w:sz w:val="24"/>
        </w:rPr>
        <w:t>Students’</w:t>
      </w:r>
      <w:r>
        <w:rPr>
          <w:b/>
          <w:spacing w:val="-2"/>
          <w:sz w:val="24"/>
        </w:rPr>
        <w:t> </w:t>
      </w:r>
      <w:r>
        <w:rPr>
          <w:b/>
          <w:sz w:val="24"/>
        </w:rPr>
        <w:t>Performance</w:t>
      </w:r>
      <w:r>
        <w:rPr>
          <w:b/>
          <w:spacing w:val="-3"/>
          <w:sz w:val="24"/>
        </w:rPr>
        <w:t> </w:t>
      </w:r>
      <w:r>
        <w:rPr>
          <w:b/>
          <w:sz w:val="24"/>
        </w:rPr>
        <w:t>in</w:t>
      </w:r>
      <w:r>
        <w:rPr>
          <w:b/>
          <w:spacing w:val="-1"/>
          <w:sz w:val="24"/>
        </w:rPr>
        <w:t> </w:t>
      </w:r>
      <w:r>
        <w:rPr>
          <w:b/>
          <w:spacing w:val="-2"/>
          <w:sz w:val="24"/>
        </w:rPr>
        <w:t>Science</w:t>
      </w:r>
    </w:p>
    <w:p>
      <w:pPr>
        <w:pStyle w:val="BodyText"/>
        <w:spacing w:before="194"/>
        <w:rPr>
          <w:b/>
        </w:rPr>
      </w:pPr>
    </w:p>
    <w:p>
      <w:pPr>
        <w:pStyle w:val="BodyText"/>
        <w:spacing w:line="480" w:lineRule="auto"/>
        <w:ind w:left="440" w:right="877"/>
        <w:jc w:val="both"/>
      </w:pPr>
      <w:r>
        <w:rPr/>
        <w:t>Gender as stated earlier is a social term that is set to differentiate males and females in terms of their different roles and responsibilities. Gender appears more often in recent science education researches. This may be in attempt to find ways of closing the gap between the participation rates of the two sexes in Science Education. Eze (2008) is of</w:t>
      </w:r>
      <w:r>
        <w:rPr>
          <w:spacing w:val="40"/>
        </w:rPr>
        <w:t> </w:t>
      </w:r>
      <w:r>
        <w:rPr/>
        <w:t>the opinion that gender issue is a pertinent factor in educational setting in Nigeria and could be a factor that leads to low performance of learners in Chemistry as a science subject. It has also been observed that there is a narrow participation of females in</w:t>
      </w:r>
      <w:r>
        <w:rPr>
          <w:spacing w:val="40"/>
        </w:rPr>
        <w:t> </w:t>
      </w:r>
      <w:r>
        <w:rPr/>
        <w:t>science and technology courses as well as the number holding professional career in science and</w:t>
      </w:r>
      <w:r>
        <w:rPr>
          <w:spacing w:val="-1"/>
        </w:rPr>
        <w:t> </w:t>
      </w:r>
      <w:r>
        <w:rPr/>
        <w:t>technology.</w:t>
      </w:r>
      <w:r>
        <w:rPr>
          <w:spacing w:val="40"/>
        </w:rPr>
        <w:t> </w:t>
      </w:r>
      <w:r>
        <w:rPr/>
        <w:t>Eze</w:t>
      </w:r>
      <w:r>
        <w:rPr>
          <w:spacing w:val="-2"/>
        </w:rPr>
        <w:t> </w:t>
      </w:r>
      <w:r>
        <w:rPr/>
        <w:t>(2008)</w:t>
      </w:r>
      <w:r>
        <w:rPr>
          <w:spacing w:val="-1"/>
        </w:rPr>
        <w:t> </w:t>
      </w:r>
      <w:r>
        <w:rPr/>
        <w:t>pointed</w:t>
      </w:r>
      <w:r>
        <w:rPr>
          <w:spacing w:val="-1"/>
        </w:rPr>
        <w:t> </w:t>
      </w:r>
      <w:r>
        <w:rPr/>
        <w:t>out</w:t>
      </w:r>
      <w:r>
        <w:rPr>
          <w:spacing w:val="-1"/>
        </w:rPr>
        <w:t> </w:t>
      </w:r>
      <w:r>
        <w:rPr/>
        <w:t>that</w:t>
      </w:r>
      <w:r>
        <w:rPr>
          <w:spacing w:val="-1"/>
        </w:rPr>
        <w:t> </w:t>
      </w:r>
      <w:r>
        <w:rPr/>
        <w:t>a</w:t>
      </w:r>
      <w:r>
        <w:rPr>
          <w:spacing w:val="-2"/>
        </w:rPr>
        <w:t> </w:t>
      </w:r>
      <w:r>
        <w:rPr/>
        <w:t>number</w:t>
      </w:r>
      <w:r>
        <w:rPr>
          <w:spacing w:val="-3"/>
        </w:rPr>
        <w:t> </w:t>
      </w:r>
      <w:r>
        <w:rPr/>
        <w:t>of alternative</w:t>
      </w:r>
      <w:r>
        <w:rPr>
          <w:spacing w:val="-2"/>
        </w:rPr>
        <w:t> </w:t>
      </w:r>
      <w:r>
        <w:rPr/>
        <w:t>explanations have been proposed for the gender inequalities in science and technology. Such explanations among other things include:</w:t>
      </w:r>
    </w:p>
    <w:p>
      <w:pPr>
        <w:pStyle w:val="ListParagraph"/>
        <w:numPr>
          <w:ilvl w:val="0"/>
          <w:numId w:val="19"/>
        </w:numPr>
        <w:tabs>
          <w:tab w:pos="724" w:val="left" w:leader="none"/>
        </w:tabs>
        <w:spacing w:line="480" w:lineRule="auto" w:before="0" w:after="0"/>
        <w:ind w:left="440" w:right="876" w:firstLine="0"/>
        <w:jc w:val="both"/>
        <w:rPr>
          <w:sz w:val="24"/>
        </w:rPr>
      </w:pPr>
      <w:r>
        <w:rPr>
          <w:b/>
          <w:sz w:val="24"/>
        </w:rPr>
        <w:t>Biological determinism: </w:t>
      </w:r>
      <w:r>
        <w:rPr>
          <w:sz w:val="24"/>
        </w:rPr>
        <w:t>This explanation proposes that an inequality in science and technology is sex-linked. It is a biological inheritance. This states that spatial ability is sex-linked in favour of males while verbal expression is sex- linked in favour of females. This claim is debunked by Okeke (2011) who proved that statistics on ground has shown that so far there is no biological evidence that males have intrinsic superior intellectual abilities over females.</w:t>
      </w:r>
    </w:p>
    <w:p>
      <w:pPr>
        <w:spacing w:after="0" w:line="480" w:lineRule="auto"/>
        <w:jc w:val="both"/>
        <w:rPr>
          <w:sz w:val="24"/>
        </w:rPr>
        <w:sectPr>
          <w:pgSz w:w="12240" w:h="15840"/>
          <w:pgMar w:header="0" w:footer="1015" w:top="1360" w:bottom="1200" w:left="1720" w:right="560"/>
        </w:sectPr>
      </w:pPr>
    </w:p>
    <w:p>
      <w:pPr>
        <w:pStyle w:val="ListParagraph"/>
        <w:numPr>
          <w:ilvl w:val="0"/>
          <w:numId w:val="19"/>
        </w:numPr>
        <w:tabs>
          <w:tab w:pos="774" w:val="left" w:leader="none"/>
        </w:tabs>
        <w:spacing w:line="240" w:lineRule="auto" w:before="72" w:after="0"/>
        <w:ind w:left="774" w:right="0" w:hanging="334"/>
        <w:jc w:val="both"/>
        <w:rPr>
          <w:sz w:val="24"/>
        </w:rPr>
      </w:pPr>
      <w:r>
        <w:rPr>
          <w:b/>
          <w:sz w:val="24"/>
        </w:rPr>
        <w:t>School</w:t>
      </w:r>
      <w:r>
        <w:rPr>
          <w:b/>
          <w:spacing w:val="5"/>
          <w:sz w:val="24"/>
        </w:rPr>
        <w:t> </w:t>
      </w:r>
      <w:r>
        <w:rPr>
          <w:b/>
          <w:sz w:val="24"/>
        </w:rPr>
        <w:t>Type:</w:t>
      </w:r>
      <w:r>
        <w:rPr>
          <w:b/>
          <w:spacing w:val="11"/>
          <w:sz w:val="24"/>
        </w:rPr>
        <w:t> </w:t>
      </w:r>
      <w:r>
        <w:rPr>
          <w:sz w:val="24"/>
        </w:rPr>
        <w:t>This</w:t>
      </w:r>
      <w:r>
        <w:rPr>
          <w:spacing w:val="10"/>
          <w:sz w:val="24"/>
        </w:rPr>
        <w:t> </w:t>
      </w:r>
      <w:r>
        <w:rPr>
          <w:sz w:val="24"/>
        </w:rPr>
        <w:t>factor</w:t>
      </w:r>
      <w:r>
        <w:rPr>
          <w:spacing w:val="9"/>
          <w:sz w:val="24"/>
        </w:rPr>
        <w:t> </w:t>
      </w:r>
      <w:r>
        <w:rPr>
          <w:sz w:val="24"/>
        </w:rPr>
        <w:t>examines</w:t>
      </w:r>
      <w:r>
        <w:rPr>
          <w:spacing w:val="10"/>
          <w:sz w:val="24"/>
        </w:rPr>
        <w:t> </w:t>
      </w:r>
      <w:r>
        <w:rPr>
          <w:sz w:val="24"/>
        </w:rPr>
        <w:t>single</w:t>
      </w:r>
      <w:r>
        <w:rPr>
          <w:spacing w:val="9"/>
          <w:sz w:val="24"/>
        </w:rPr>
        <w:t> </w:t>
      </w:r>
      <w:r>
        <w:rPr>
          <w:sz w:val="24"/>
        </w:rPr>
        <w:t>sex</w:t>
      </w:r>
      <w:r>
        <w:rPr>
          <w:spacing w:val="9"/>
          <w:sz w:val="24"/>
        </w:rPr>
        <w:t> </w:t>
      </w:r>
      <w:r>
        <w:rPr>
          <w:sz w:val="24"/>
        </w:rPr>
        <w:t>school</w:t>
      </w:r>
      <w:r>
        <w:rPr>
          <w:spacing w:val="10"/>
          <w:sz w:val="24"/>
        </w:rPr>
        <w:t> </w:t>
      </w:r>
      <w:r>
        <w:rPr>
          <w:sz w:val="24"/>
        </w:rPr>
        <w:t>type</w:t>
      </w:r>
      <w:r>
        <w:rPr>
          <w:spacing w:val="8"/>
          <w:sz w:val="24"/>
        </w:rPr>
        <w:t> </w:t>
      </w:r>
      <w:r>
        <w:rPr>
          <w:sz w:val="24"/>
        </w:rPr>
        <w:t>versus</w:t>
      </w:r>
      <w:r>
        <w:rPr>
          <w:spacing w:val="9"/>
          <w:sz w:val="24"/>
        </w:rPr>
        <w:t> </w:t>
      </w:r>
      <w:r>
        <w:rPr>
          <w:sz w:val="24"/>
        </w:rPr>
        <w:t>coeducational</w:t>
      </w:r>
      <w:r>
        <w:rPr>
          <w:spacing w:val="11"/>
          <w:sz w:val="24"/>
        </w:rPr>
        <w:t> </w:t>
      </w:r>
      <w:r>
        <w:rPr>
          <w:spacing w:val="-2"/>
          <w:sz w:val="24"/>
        </w:rPr>
        <w:t>type.</w:t>
      </w:r>
    </w:p>
    <w:p>
      <w:pPr>
        <w:pStyle w:val="BodyText"/>
      </w:pPr>
    </w:p>
    <w:p>
      <w:pPr>
        <w:pStyle w:val="BodyText"/>
        <w:spacing w:line="480" w:lineRule="auto"/>
        <w:ind w:left="440" w:right="875"/>
        <w:jc w:val="both"/>
      </w:pPr>
      <w:r>
        <w:rPr/>
        <w:t>It is argued that the type of school females attend directly influence their interest and performance in science subjects. This argument initially tilted in favour of girls in single sex schools as being more advantaged in science than females in co-educational schools. Okeke (2011) claims that the praise showered on single sex schools for their education of females is not particularly related to the fact that they are single sex school, which one exposed them to better learning conditions should also be considered. In Nigeria for instance, most unity schools are federal government schools which attract females from upper class background (children from rich parents) and may be the student‟s characteristic of good home background that is responsible for their fostered enrolment and performance in science in single sex schools and not because they are single sex. Attah (2014) therefore concluded that the issue of single sex school fostering enrolment and performance of girls is being challenged. Further research is then needed to settle their debate. That is why </w:t>
      </w:r>
      <w:r>
        <w:rPr>
          <w:sz w:val="22"/>
        </w:rPr>
        <w:t>JigsawIV Cooperative Learning Strategy </w:t>
      </w:r>
      <w:r>
        <w:rPr/>
        <w:t>was used in co- educational Senior Secondary Schools in Zaria Educational zone to see whether gender disparity can be minimized.</w:t>
      </w:r>
    </w:p>
    <w:p>
      <w:pPr>
        <w:pStyle w:val="ListParagraph"/>
        <w:numPr>
          <w:ilvl w:val="0"/>
          <w:numId w:val="19"/>
        </w:numPr>
        <w:tabs>
          <w:tab w:pos="844" w:val="left" w:leader="none"/>
        </w:tabs>
        <w:spacing w:line="480" w:lineRule="auto" w:before="2" w:after="0"/>
        <w:ind w:left="440" w:right="879" w:firstLine="0"/>
        <w:jc w:val="both"/>
        <w:rPr>
          <w:sz w:val="24"/>
        </w:rPr>
      </w:pPr>
      <w:r>
        <w:rPr>
          <w:b/>
          <w:sz w:val="24"/>
        </w:rPr>
        <w:t>Teacher Influence: </w:t>
      </w:r>
      <w:r>
        <w:rPr>
          <w:sz w:val="24"/>
        </w:rPr>
        <w:t>Teacher influence can be observed on the gender of the science teacher, the expectations of the teacher and the classroom interaction of the science teacher with the students is also important. There is a preponderance of male science teacher in most parts of the world including Nigeria thereby making science appear masculine. Observation shows that culture has a lot to play in this imbalance in most</w:t>
      </w:r>
      <w:r>
        <w:rPr>
          <w:spacing w:val="40"/>
          <w:sz w:val="24"/>
        </w:rPr>
        <w:t> </w:t>
      </w:r>
      <w:r>
        <w:rPr>
          <w:sz w:val="24"/>
        </w:rPr>
        <w:t>parts</w:t>
      </w:r>
      <w:r>
        <w:rPr>
          <w:spacing w:val="20"/>
          <w:sz w:val="24"/>
        </w:rPr>
        <w:t> </w:t>
      </w:r>
      <w:r>
        <w:rPr>
          <w:sz w:val="24"/>
        </w:rPr>
        <w:t>of</w:t>
      </w:r>
      <w:r>
        <w:rPr>
          <w:spacing w:val="25"/>
          <w:sz w:val="24"/>
        </w:rPr>
        <w:t> </w:t>
      </w:r>
      <w:r>
        <w:rPr>
          <w:sz w:val="24"/>
        </w:rPr>
        <w:t>Nigeria.</w:t>
      </w:r>
      <w:r>
        <w:rPr>
          <w:spacing w:val="25"/>
          <w:sz w:val="24"/>
        </w:rPr>
        <w:t> </w:t>
      </w:r>
      <w:r>
        <w:rPr>
          <w:sz w:val="24"/>
        </w:rPr>
        <w:t>People</w:t>
      </w:r>
      <w:r>
        <w:rPr>
          <w:spacing w:val="25"/>
          <w:sz w:val="24"/>
        </w:rPr>
        <w:t> </w:t>
      </w:r>
      <w:r>
        <w:rPr>
          <w:sz w:val="24"/>
        </w:rPr>
        <w:t>initially</w:t>
      </w:r>
      <w:r>
        <w:rPr>
          <w:spacing w:val="15"/>
          <w:sz w:val="24"/>
        </w:rPr>
        <w:t> </w:t>
      </w:r>
      <w:r>
        <w:rPr>
          <w:sz w:val="24"/>
        </w:rPr>
        <w:t>looked</w:t>
      </w:r>
      <w:r>
        <w:rPr>
          <w:spacing w:val="23"/>
          <w:sz w:val="24"/>
        </w:rPr>
        <w:t> </w:t>
      </w:r>
      <w:r>
        <w:rPr>
          <w:sz w:val="24"/>
        </w:rPr>
        <w:t>down</w:t>
      </w:r>
      <w:r>
        <w:rPr>
          <w:spacing w:val="30"/>
          <w:sz w:val="24"/>
        </w:rPr>
        <w:t> </w:t>
      </w:r>
      <w:r>
        <w:rPr>
          <w:sz w:val="24"/>
        </w:rPr>
        <w:t>on</w:t>
      </w:r>
      <w:r>
        <w:rPr>
          <w:spacing w:val="25"/>
          <w:sz w:val="24"/>
        </w:rPr>
        <w:t> </w:t>
      </w:r>
      <w:r>
        <w:rPr>
          <w:sz w:val="24"/>
        </w:rPr>
        <w:t>the</w:t>
      </w:r>
      <w:r>
        <w:rPr>
          <w:spacing w:val="22"/>
          <w:sz w:val="24"/>
        </w:rPr>
        <w:t> </w:t>
      </w:r>
      <w:r>
        <w:rPr>
          <w:sz w:val="24"/>
        </w:rPr>
        <w:t>education</w:t>
      </w:r>
      <w:r>
        <w:rPr>
          <w:spacing w:val="23"/>
          <w:sz w:val="24"/>
        </w:rPr>
        <w:t> </w:t>
      </w:r>
      <w:r>
        <w:rPr>
          <w:sz w:val="24"/>
        </w:rPr>
        <w:t>of</w:t>
      </w:r>
      <w:r>
        <w:rPr>
          <w:spacing w:val="25"/>
          <w:sz w:val="24"/>
        </w:rPr>
        <w:t> </w:t>
      </w:r>
      <w:r>
        <w:rPr>
          <w:sz w:val="24"/>
        </w:rPr>
        <w:t>females</w:t>
      </w:r>
      <w:r>
        <w:rPr>
          <w:spacing w:val="24"/>
          <w:sz w:val="24"/>
        </w:rPr>
        <w:t> </w:t>
      </w:r>
      <w:r>
        <w:rPr>
          <w:sz w:val="24"/>
        </w:rPr>
        <w:t>and</w:t>
      </w:r>
      <w:r>
        <w:rPr>
          <w:spacing w:val="23"/>
          <w:sz w:val="24"/>
        </w:rPr>
        <w:t> </w:t>
      </w:r>
      <w:r>
        <w:rPr>
          <w:spacing w:val="-2"/>
          <w:sz w:val="24"/>
        </w:rPr>
        <w:t>females</w:t>
      </w:r>
    </w:p>
    <w:p>
      <w:pPr>
        <w:spacing w:after="0" w:line="480" w:lineRule="auto"/>
        <w:jc w:val="both"/>
        <w:rPr>
          <w:sz w:val="24"/>
        </w:rPr>
        <w:sectPr>
          <w:pgSz w:w="12240" w:h="15840"/>
          <w:pgMar w:header="0" w:footer="1015" w:top="1360" w:bottom="1200" w:left="1720" w:right="560"/>
        </w:sectPr>
      </w:pPr>
    </w:p>
    <w:p>
      <w:pPr>
        <w:pStyle w:val="BodyText"/>
        <w:spacing w:line="480" w:lineRule="auto" w:before="72"/>
        <w:ind w:left="440" w:right="884"/>
        <w:jc w:val="both"/>
      </w:pPr>
      <w:r>
        <w:rPr/>
        <w:t>have</w:t>
      </w:r>
      <w:r>
        <w:rPr>
          <w:spacing w:val="-2"/>
        </w:rPr>
        <w:t> </w:t>
      </w:r>
      <w:r>
        <w:rPr/>
        <w:t>to</w:t>
      </w:r>
      <w:r>
        <w:rPr>
          <w:spacing w:val="-1"/>
        </w:rPr>
        <w:t> </w:t>
      </w:r>
      <w:r>
        <w:rPr/>
        <w:t>go</w:t>
      </w:r>
      <w:r>
        <w:rPr>
          <w:spacing w:val="-1"/>
        </w:rPr>
        <w:t> </w:t>
      </w:r>
      <w:r>
        <w:rPr/>
        <w:t>to</w:t>
      </w:r>
      <w:r>
        <w:rPr>
          <w:spacing w:val="-1"/>
        </w:rPr>
        <w:t> </w:t>
      </w:r>
      <w:r>
        <w:rPr/>
        <w:t>school</w:t>
      </w:r>
      <w:r>
        <w:rPr>
          <w:spacing w:val="-1"/>
        </w:rPr>
        <w:t> </w:t>
      </w:r>
      <w:r>
        <w:rPr/>
        <w:t>first</w:t>
      </w:r>
      <w:r>
        <w:rPr>
          <w:spacing w:val="-1"/>
        </w:rPr>
        <w:t> </w:t>
      </w:r>
      <w:r>
        <w:rPr/>
        <w:t>before</w:t>
      </w:r>
      <w:r>
        <w:rPr>
          <w:spacing w:val="-2"/>
        </w:rPr>
        <w:t> </w:t>
      </w:r>
      <w:r>
        <w:rPr/>
        <w:t>they</w:t>
      </w:r>
      <w:r>
        <w:rPr>
          <w:spacing w:val="-5"/>
        </w:rPr>
        <w:t> </w:t>
      </w:r>
      <w:r>
        <w:rPr/>
        <w:t>can</w:t>
      </w:r>
      <w:r>
        <w:rPr>
          <w:spacing w:val="-1"/>
        </w:rPr>
        <w:t> </w:t>
      </w:r>
      <w:r>
        <w:rPr/>
        <w:t>decide</w:t>
      </w:r>
      <w:r>
        <w:rPr>
          <w:spacing w:val="-2"/>
        </w:rPr>
        <w:t> </w:t>
      </w:r>
      <w:r>
        <w:rPr/>
        <w:t>whether</w:t>
      </w:r>
      <w:r>
        <w:rPr>
          <w:spacing w:val="-2"/>
        </w:rPr>
        <w:t> </w:t>
      </w:r>
      <w:r>
        <w:rPr/>
        <w:t>to</w:t>
      </w:r>
      <w:r>
        <w:rPr>
          <w:spacing w:val="-1"/>
        </w:rPr>
        <w:t> </w:t>
      </w:r>
      <w:r>
        <w:rPr/>
        <w:t>go</w:t>
      </w:r>
      <w:r>
        <w:rPr>
          <w:spacing w:val="-1"/>
        </w:rPr>
        <w:t> </w:t>
      </w:r>
      <w:r>
        <w:rPr/>
        <w:t>for</w:t>
      </w:r>
      <w:r>
        <w:rPr>
          <w:spacing w:val="-2"/>
        </w:rPr>
        <w:t> </w:t>
      </w:r>
      <w:r>
        <w:rPr/>
        <w:t>science</w:t>
      </w:r>
      <w:r>
        <w:rPr>
          <w:spacing w:val="-2"/>
        </w:rPr>
        <w:t> </w:t>
      </w:r>
      <w:r>
        <w:rPr/>
        <w:t>subjects</w:t>
      </w:r>
      <w:r>
        <w:rPr>
          <w:spacing w:val="-1"/>
        </w:rPr>
        <w:t> </w:t>
      </w:r>
      <w:r>
        <w:rPr/>
        <w:t>or</w:t>
      </w:r>
      <w:r>
        <w:rPr>
          <w:spacing w:val="-2"/>
        </w:rPr>
        <w:t> </w:t>
      </w:r>
      <w:r>
        <w:rPr/>
        <w:t>not. But with more females in school, more female science teachers are coming on.</w:t>
      </w:r>
    </w:p>
    <w:p>
      <w:pPr>
        <w:pStyle w:val="BodyText"/>
        <w:spacing w:line="480" w:lineRule="auto"/>
        <w:ind w:left="440" w:right="877"/>
        <w:jc w:val="both"/>
      </w:pPr>
      <w:r>
        <w:rPr/>
        <w:t>Despite</w:t>
      </w:r>
      <w:r>
        <w:rPr>
          <w:spacing w:val="-1"/>
        </w:rPr>
        <w:t> </w:t>
      </w:r>
      <w:r>
        <w:rPr/>
        <w:t>the</w:t>
      </w:r>
      <w:r>
        <w:rPr>
          <w:spacing w:val="-1"/>
        </w:rPr>
        <w:t> </w:t>
      </w:r>
      <w:r>
        <w:rPr/>
        <w:t>fact that</w:t>
      </w:r>
      <w:r>
        <w:rPr>
          <w:spacing w:val="-1"/>
        </w:rPr>
        <w:t> </w:t>
      </w:r>
      <w:r>
        <w:rPr/>
        <w:t>gender</w:t>
      </w:r>
      <w:r>
        <w:rPr>
          <w:spacing w:val="-2"/>
        </w:rPr>
        <w:t> </w:t>
      </w:r>
      <w:r>
        <w:rPr/>
        <w:t>has</w:t>
      </w:r>
      <w:r>
        <w:rPr>
          <w:spacing w:val="-1"/>
        </w:rPr>
        <w:t> </w:t>
      </w:r>
      <w:r>
        <w:rPr/>
        <w:t>been</w:t>
      </w:r>
      <w:r>
        <w:rPr>
          <w:spacing w:val="-1"/>
        </w:rPr>
        <w:t> </w:t>
      </w:r>
      <w:r>
        <w:rPr/>
        <w:t>identified</w:t>
      </w:r>
      <w:r>
        <w:rPr>
          <w:spacing w:val="-1"/>
        </w:rPr>
        <w:t> </w:t>
      </w:r>
      <w:r>
        <w:rPr/>
        <w:t>as one</w:t>
      </w:r>
      <w:r>
        <w:rPr>
          <w:spacing w:val="-2"/>
        </w:rPr>
        <w:t> </w:t>
      </w:r>
      <w:r>
        <w:rPr/>
        <w:t>of</w:t>
      </w:r>
      <w:r>
        <w:rPr>
          <w:spacing w:val="-2"/>
        </w:rPr>
        <w:t> </w:t>
      </w:r>
      <w:r>
        <w:rPr/>
        <w:t>the</w:t>
      </w:r>
      <w:r>
        <w:rPr>
          <w:spacing w:val="-1"/>
        </w:rPr>
        <w:t> </w:t>
      </w:r>
      <w:r>
        <w:rPr/>
        <w:t>factors</w:t>
      </w:r>
      <w:r>
        <w:rPr>
          <w:spacing w:val="-1"/>
        </w:rPr>
        <w:t> </w:t>
      </w:r>
      <w:r>
        <w:rPr/>
        <w:t>influencing</w:t>
      </w:r>
      <w:r>
        <w:rPr>
          <w:spacing w:val="-3"/>
        </w:rPr>
        <w:t> </w:t>
      </w:r>
      <w:r>
        <w:rPr/>
        <w:t>students‟ performance in sciences at senior secondary school level. However, Olson (2002) reported that females performed better than males students when taught mathematics using cooperative learning. Contrarily, Khairulanuar, Nazre, Sairabanu, and Norasikin (2010) found gender differences in favour of male students. On the other hand, </w:t>
      </w:r>
      <w:hyperlink r:id="rId9">
        <w:r>
          <w:rPr/>
          <w:t>Annetta,</w:t>
        </w:r>
      </w:hyperlink>
      <w:r>
        <w:rPr/>
        <w:t> </w:t>
      </w:r>
      <w:hyperlink r:id="rId10">
        <w:r>
          <w:rPr/>
          <w:t>Mangrum,</w:t>
        </w:r>
      </w:hyperlink>
      <w:r>
        <w:rPr>
          <w:spacing w:val="40"/>
        </w:rPr>
        <w:t> </w:t>
      </w:r>
      <w:hyperlink r:id="rId11">
        <w:r>
          <w:rPr/>
          <w:t>Holmes,</w:t>
        </w:r>
      </w:hyperlink>
      <w:r>
        <w:rPr>
          <w:spacing w:val="40"/>
        </w:rPr>
        <w:t> </w:t>
      </w:r>
      <w:hyperlink r:id="rId12">
        <w:r>
          <w:rPr/>
          <w:t>Collazo and</w:t>
        </w:r>
      </w:hyperlink>
      <w:r>
        <w:rPr>
          <w:spacing w:val="40"/>
        </w:rPr>
        <w:t> </w:t>
      </w:r>
      <w:hyperlink r:id="rId13">
        <w:r>
          <w:rPr/>
          <w:t>Cheng</w:t>
        </w:r>
      </w:hyperlink>
      <w:r>
        <w:rPr/>
        <w:t> (2009), </w:t>
      </w:r>
      <w:hyperlink r:id="rId14">
        <w:r>
          <w:rPr/>
          <w:t>Kost,</w:t>
        </w:r>
      </w:hyperlink>
      <w:r>
        <w:rPr>
          <w:spacing w:val="40"/>
        </w:rPr>
        <w:t> </w:t>
      </w:r>
      <w:hyperlink r:id="rId15">
        <w:r>
          <w:rPr/>
          <w:t>Pollock</w:t>
        </w:r>
      </w:hyperlink>
      <w:r>
        <w:rPr/>
        <w:t> and </w:t>
      </w:r>
      <w:hyperlink r:id="rId16">
        <w:r>
          <w:rPr/>
          <w:t>Finkelstein</w:t>
        </w:r>
      </w:hyperlink>
      <w:r>
        <w:rPr/>
        <w:t> (2009), Adeyemi (2008) and Ajaja &amp; Eravwoke (2010) reported that gender had no effect on academic performance of students in Jigsaw cooperative learning strategy. These contradictory findings have called for inclusion of gender as one of the moderating variable for this study.</w:t>
      </w:r>
    </w:p>
    <w:p>
      <w:pPr>
        <w:pStyle w:val="BodyText"/>
        <w:spacing w:line="480" w:lineRule="auto" w:before="201"/>
        <w:ind w:left="440" w:right="875"/>
        <w:jc w:val="both"/>
      </w:pPr>
      <w:r>
        <w:rPr/>
        <w:t>The reviews show the inconclusiveness of the findings on jigsaw cooperative learning on gender and perception of the learners. Furthermore, previous studies focused on comparative effects of jigsaw cooperative learning strategy and conventional classroom instruction in other aspect of Chemistry, without examining the effectiveness of Jigsaw</w:t>
      </w:r>
      <w:r>
        <w:rPr>
          <w:spacing w:val="40"/>
        </w:rPr>
        <w:t> </w:t>
      </w:r>
      <w:r>
        <w:rPr/>
        <w:t>IV Cooperative Learning setting in Organic Chemistry. Based on these facts the present study examined the effects of Jigsaw IV Cooperative Learning Strategy on Students perception, retention and performances in Organic Chemistry concepts, in Zaria Educational Zone.</w:t>
      </w:r>
    </w:p>
    <w:p>
      <w:pPr>
        <w:spacing w:after="0" w:line="480" w:lineRule="auto"/>
        <w:jc w:val="both"/>
        <w:sectPr>
          <w:pgSz w:w="12240" w:h="15840"/>
          <w:pgMar w:header="0" w:footer="1015" w:top="1360" w:bottom="1200" w:left="1720" w:right="560"/>
        </w:sectPr>
      </w:pPr>
    </w:p>
    <w:p>
      <w:pPr>
        <w:pStyle w:val="ListParagraph"/>
        <w:numPr>
          <w:ilvl w:val="1"/>
          <w:numId w:val="6"/>
        </w:numPr>
        <w:tabs>
          <w:tab w:pos="1100" w:val="left" w:leader="none"/>
        </w:tabs>
        <w:spacing w:line="240" w:lineRule="auto" w:before="79" w:after="0"/>
        <w:ind w:left="1100" w:right="0" w:hanging="660"/>
        <w:jc w:val="both"/>
        <w:rPr>
          <w:b/>
          <w:sz w:val="24"/>
        </w:rPr>
      </w:pPr>
      <w:r>
        <w:rPr>
          <w:b/>
          <w:sz w:val="24"/>
        </w:rPr>
        <w:t>Overview</w:t>
      </w:r>
      <w:r>
        <w:rPr>
          <w:b/>
          <w:spacing w:val="-1"/>
          <w:sz w:val="24"/>
        </w:rPr>
        <w:t> </w:t>
      </w:r>
      <w:r>
        <w:rPr>
          <w:b/>
          <w:sz w:val="24"/>
        </w:rPr>
        <w:t>of</w:t>
      </w:r>
      <w:r>
        <w:rPr>
          <w:b/>
          <w:spacing w:val="-1"/>
          <w:sz w:val="24"/>
        </w:rPr>
        <w:t> </w:t>
      </w:r>
      <w:r>
        <w:rPr>
          <w:b/>
          <w:sz w:val="24"/>
        </w:rPr>
        <w:t>Similar</w:t>
      </w:r>
      <w:r>
        <w:rPr>
          <w:b/>
          <w:spacing w:val="-1"/>
          <w:sz w:val="24"/>
        </w:rPr>
        <w:t> </w:t>
      </w:r>
      <w:r>
        <w:rPr>
          <w:b/>
          <w:spacing w:val="-2"/>
          <w:sz w:val="24"/>
        </w:rPr>
        <w:t>Studies</w:t>
      </w:r>
    </w:p>
    <w:p>
      <w:pPr>
        <w:pStyle w:val="BodyText"/>
        <w:spacing w:before="192"/>
        <w:rPr>
          <w:b/>
        </w:rPr>
      </w:pPr>
    </w:p>
    <w:p>
      <w:pPr>
        <w:pStyle w:val="BodyText"/>
        <w:spacing w:line="480" w:lineRule="auto"/>
        <w:ind w:left="440" w:right="873"/>
        <w:jc w:val="both"/>
      </w:pPr>
      <w:r>
        <w:rPr/>
        <w:t>This study iss titled “effects of Jigsaw IV Cooperative Learning Strategy on Secondary School students‟ Perceptions, Retention and Performance in Organic Chemistry</w:t>
      </w:r>
      <w:r>
        <w:rPr>
          <w:spacing w:val="-2"/>
        </w:rPr>
        <w:t> </w:t>
      </w:r>
      <w:r>
        <w:rPr/>
        <w:t>in Zaria, Kaduna State, Nigeria”. Various empirical studies and researches have been conducted in this country such as that of Yusuf, (2005); </w:t>
      </w:r>
      <w:r>
        <w:rPr>
          <w:color w:val="221F1F"/>
        </w:rPr>
        <w:t>Gambari, </w:t>
      </w:r>
      <w:r>
        <w:rPr/>
        <w:t>Olumorin and Yusuf (2015); Mari and Gumel (2015); Timaye </w:t>
      </w:r>
      <w:r>
        <w:rPr>
          <w:i/>
        </w:rPr>
        <w:t>etal </w:t>
      </w:r>
      <w:r>
        <w:rPr/>
        <w:t>(2015)</w:t>
      </w:r>
      <w:r>
        <w:rPr>
          <w:spacing w:val="40"/>
        </w:rPr>
        <w:t> </w:t>
      </w:r>
      <w:r>
        <w:rPr/>
        <w:t>and elsewhere in the world such as that of </w:t>
      </w:r>
      <w:r>
        <w:rPr>
          <w:color w:val="131213"/>
        </w:rPr>
        <w:t>Doymus, (2007); </w:t>
      </w:r>
      <w:r>
        <w:rPr/>
        <w:t>Jansoon, Samsook and Coll (2008); Abdullah (2010); Egitim and Bilim (2013); Gülşen and Demircioğlu (2013); Naomi and Githua (2013); Esin and Ali, (2016), which are either directly or indirectly related to this study. The researcher looks at some of these studies one after the other.</w:t>
      </w:r>
    </w:p>
    <w:p>
      <w:pPr>
        <w:pStyle w:val="BodyText"/>
        <w:spacing w:line="480" w:lineRule="auto" w:before="201"/>
        <w:ind w:left="440" w:right="874"/>
        <w:jc w:val="both"/>
      </w:pPr>
      <w:r>
        <w:rPr/>
        <w:t>Yusuf, (2005) investigated the effects of Jigsaw collaborative learning on Chemistry students‟ Academic Performance and Anxiety level in Balancing Chemical Equations in secondary schools in Katsina State. The study sampled out 80 SS II students from two senior secondary Schools in Katsina metropolis. Both experimental and control group were made up of 40 students each. Quasi-experimental research design was used for the study. The students in the experimental group were taught using Jigsaw collaborative learning strategy while those in the control group were exposed to traditional method.</w:t>
      </w:r>
      <w:r>
        <w:rPr>
          <w:spacing w:val="40"/>
        </w:rPr>
        <w:t> </w:t>
      </w:r>
      <w:r>
        <w:rPr/>
        <w:t>The instrument used for data collection was Chemistry Performance Test and Anxiety Scale</w:t>
      </w:r>
      <w:r>
        <w:rPr>
          <w:spacing w:val="10"/>
        </w:rPr>
        <w:t> </w:t>
      </w:r>
      <w:r>
        <w:rPr/>
        <w:t>Questionnaire.</w:t>
      </w:r>
      <w:r>
        <w:rPr>
          <w:spacing w:val="13"/>
        </w:rPr>
        <w:t> </w:t>
      </w:r>
      <w:r>
        <w:rPr/>
        <w:t>t-test</w:t>
      </w:r>
      <w:r>
        <w:rPr>
          <w:spacing w:val="14"/>
        </w:rPr>
        <w:t> </w:t>
      </w:r>
      <w:r>
        <w:rPr/>
        <w:t>statistical</w:t>
      </w:r>
      <w:r>
        <w:rPr>
          <w:spacing w:val="13"/>
        </w:rPr>
        <w:t> </w:t>
      </w:r>
      <w:r>
        <w:rPr/>
        <w:t>tools</w:t>
      </w:r>
      <w:r>
        <w:rPr>
          <w:spacing w:val="13"/>
        </w:rPr>
        <w:t> </w:t>
      </w:r>
      <w:r>
        <w:rPr/>
        <w:t>for</w:t>
      </w:r>
      <w:r>
        <w:rPr>
          <w:spacing w:val="12"/>
        </w:rPr>
        <w:t> </w:t>
      </w:r>
      <w:r>
        <w:rPr/>
        <w:t>unrelated</w:t>
      </w:r>
      <w:r>
        <w:rPr>
          <w:spacing w:val="13"/>
        </w:rPr>
        <w:t> </w:t>
      </w:r>
      <w:r>
        <w:rPr/>
        <w:t>sample</w:t>
      </w:r>
      <w:r>
        <w:rPr>
          <w:spacing w:val="14"/>
        </w:rPr>
        <w:t> </w:t>
      </w:r>
      <w:r>
        <w:rPr/>
        <w:t>at</w:t>
      </w:r>
      <w:r>
        <w:rPr>
          <w:spacing w:val="17"/>
        </w:rPr>
        <w:t> </w:t>
      </w:r>
      <w:r>
        <w:rPr/>
        <w:t>a</w:t>
      </w:r>
      <w:r>
        <w:rPr>
          <w:spacing w:val="12"/>
        </w:rPr>
        <w:t> </w:t>
      </w:r>
      <w:r>
        <w:rPr/>
        <w:t>significance</w:t>
      </w:r>
      <w:r>
        <w:rPr>
          <w:spacing w:val="12"/>
        </w:rPr>
        <w:t> </w:t>
      </w:r>
      <w:r>
        <w:rPr/>
        <w:t>level</w:t>
      </w:r>
      <w:r>
        <w:rPr>
          <w:spacing w:val="16"/>
        </w:rPr>
        <w:t> </w:t>
      </w:r>
      <w:r>
        <w:rPr>
          <w:spacing w:val="-5"/>
        </w:rPr>
        <w:t>of</w:t>
      </w:r>
    </w:p>
    <w:p>
      <w:pPr>
        <w:pStyle w:val="BodyText"/>
        <w:spacing w:line="480" w:lineRule="auto" w:before="1"/>
        <w:ind w:left="440" w:right="875"/>
        <w:jc w:val="both"/>
      </w:pPr>
      <w:r>
        <w:rPr/>
        <w:t>0.05 was used to test the null hypotheses. The finding of the studies revealed that those taught using Jigsaw Collaborative learning performed significantly higher with low Anxiety level than those exposed to lecture method of teaching. The study is similar to</w:t>
      </w:r>
      <w:r>
        <w:rPr>
          <w:spacing w:val="40"/>
        </w:rPr>
        <w:t> </w:t>
      </w:r>
      <w:r>
        <w:rPr/>
        <w:t>the</w:t>
      </w:r>
      <w:r>
        <w:rPr>
          <w:spacing w:val="69"/>
          <w:w w:val="150"/>
        </w:rPr>
        <w:t> </w:t>
      </w:r>
      <w:r>
        <w:rPr/>
        <w:t>present</w:t>
      </w:r>
      <w:r>
        <w:rPr>
          <w:spacing w:val="73"/>
          <w:w w:val="150"/>
        </w:rPr>
        <w:t> </w:t>
      </w:r>
      <w:r>
        <w:rPr/>
        <w:t>study</w:t>
      </w:r>
      <w:r>
        <w:rPr>
          <w:spacing w:val="68"/>
          <w:w w:val="150"/>
        </w:rPr>
        <w:t> </w:t>
      </w:r>
      <w:r>
        <w:rPr/>
        <w:t>in</w:t>
      </w:r>
      <w:r>
        <w:rPr>
          <w:spacing w:val="75"/>
          <w:w w:val="150"/>
        </w:rPr>
        <w:t> </w:t>
      </w:r>
      <w:r>
        <w:rPr/>
        <w:t>that,</w:t>
      </w:r>
      <w:r>
        <w:rPr>
          <w:spacing w:val="73"/>
          <w:w w:val="150"/>
        </w:rPr>
        <w:t> </w:t>
      </w:r>
      <w:r>
        <w:rPr/>
        <w:t>both</w:t>
      </w:r>
      <w:r>
        <w:rPr>
          <w:spacing w:val="73"/>
          <w:w w:val="150"/>
        </w:rPr>
        <w:t> </w:t>
      </w:r>
      <w:r>
        <w:rPr/>
        <w:t>studies</w:t>
      </w:r>
      <w:r>
        <w:rPr>
          <w:spacing w:val="73"/>
          <w:w w:val="150"/>
        </w:rPr>
        <w:t> </w:t>
      </w:r>
      <w:r>
        <w:rPr/>
        <w:t>used</w:t>
      </w:r>
      <w:r>
        <w:rPr>
          <w:spacing w:val="79"/>
          <w:w w:val="150"/>
        </w:rPr>
        <w:t> </w:t>
      </w:r>
      <w:r>
        <w:rPr/>
        <w:t>Jig-saw</w:t>
      </w:r>
      <w:r>
        <w:rPr>
          <w:spacing w:val="72"/>
          <w:w w:val="150"/>
        </w:rPr>
        <w:t> </w:t>
      </w:r>
      <w:r>
        <w:rPr/>
        <w:t>model</w:t>
      </w:r>
      <w:r>
        <w:rPr>
          <w:spacing w:val="75"/>
          <w:w w:val="150"/>
        </w:rPr>
        <w:t> </w:t>
      </w:r>
      <w:r>
        <w:rPr/>
        <w:t>and</w:t>
      </w:r>
      <w:r>
        <w:rPr>
          <w:spacing w:val="77"/>
          <w:w w:val="150"/>
        </w:rPr>
        <w:t> </w:t>
      </w:r>
      <w:r>
        <w:rPr/>
        <w:t>adopted</w:t>
      </w:r>
      <w:r>
        <w:rPr>
          <w:spacing w:val="73"/>
          <w:w w:val="150"/>
        </w:rPr>
        <w:t> </w:t>
      </w:r>
      <w:r>
        <w:rPr>
          <w:spacing w:val="-2"/>
        </w:rPr>
        <w:t>quasi-</w:t>
      </w:r>
    </w:p>
    <w:p>
      <w:pPr>
        <w:spacing w:after="0" w:line="480" w:lineRule="auto"/>
        <w:jc w:val="both"/>
        <w:sectPr>
          <w:pgSz w:w="12240" w:h="15840"/>
          <w:pgMar w:header="0" w:footer="1015" w:top="1360" w:bottom="1200" w:left="1720" w:right="560"/>
        </w:sectPr>
      </w:pPr>
    </w:p>
    <w:p>
      <w:pPr>
        <w:pStyle w:val="BodyText"/>
        <w:spacing w:line="480" w:lineRule="auto" w:before="72"/>
        <w:ind w:left="440" w:right="876"/>
        <w:jc w:val="both"/>
      </w:pPr>
      <w:r>
        <w:rPr/>
        <w:t>experimental design. However, the studies differ in terms of sample size, number of null hypotheses as well as the location and subject area. While the former study was</w:t>
      </w:r>
      <w:r>
        <w:rPr>
          <w:spacing w:val="40"/>
        </w:rPr>
        <w:t> </w:t>
      </w:r>
      <w:r>
        <w:rPr/>
        <w:t>conducted in Katsina state (2005) with focus on chemical equation, the present study</w:t>
      </w:r>
      <w:r>
        <w:rPr>
          <w:spacing w:val="-4"/>
        </w:rPr>
        <w:t> </w:t>
      </w:r>
      <w:r>
        <w:rPr/>
        <w:t>was carried out at Zaria Education zone, Kaduna state, with emphasis on Organic Chemistry, as a concept taught in senior secondary schools Chemistry.</w:t>
      </w:r>
    </w:p>
    <w:p>
      <w:pPr>
        <w:pStyle w:val="BodyText"/>
        <w:spacing w:line="480" w:lineRule="auto" w:before="199"/>
        <w:ind w:left="440" w:right="873"/>
        <w:jc w:val="both"/>
      </w:pPr>
      <w:r>
        <w:rPr>
          <w:color w:val="131213"/>
        </w:rPr>
        <w:t>Doymus (2007) investigates the effect of cooperative learning (Jigsaw) versus Individual Learning Methods on Students‟ Understanding of Chemical Equilibrium in a First-year General Chemistry Course, Ataturk University, Erzurum, Turkey. True experimental design was used, where two different classes in the department of Primary Science Education during the 2005–2006 academic years at Ataturk University, Erzurum, Turkey were used. One of the classes was randomly assigned as the non-jigsaw group (control, n=36) and other as the jigsaw group (experimental, n=32) using simple random sampling with the sample size of 68 students. The main data collection tool was a Chemical Equilibrium Achievement Test (CEAT), which was applied to both the jigsaw and non- jigsaw groups and t-test statistical tools was used in testing null hypothesis. The results indicated that the jigsaw group was more successful than the non-jigsaw group</w:t>
      </w:r>
      <w:r>
        <w:rPr>
          <w:color w:val="131213"/>
          <w:spacing w:val="40"/>
        </w:rPr>
        <w:t> </w:t>
      </w:r>
      <w:r>
        <w:rPr>
          <w:color w:val="131213"/>
        </w:rPr>
        <w:t>(individual</w:t>
      </w:r>
      <w:r>
        <w:rPr>
          <w:color w:val="131213"/>
          <w:spacing w:val="-2"/>
        </w:rPr>
        <w:t> </w:t>
      </w:r>
      <w:r>
        <w:rPr>
          <w:color w:val="131213"/>
        </w:rPr>
        <w:t>learning</w:t>
      </w:r>
      <w:r>
        <w:rPr>
          <w:color w:val="131213"/>
          <w:spacing w:val="-5"/>
        </w:rPr>
        <w:t> </w:t>
      </w:r>
      <w:r>
        <w:rPr>
          <w:color w:val="131213"/>
        </w:rPr>
        <w:t>method). The study is similar to the present in that, both studies adopted Jigsaw model in the teaching of experimental group. However, the studies differ in term of research design, sample size, location and concepts taught. Unlike the present study which used quasi-experimental design, and was conducted among SS II students in Zaria, Kaduna State, Nigeria with emphasis on organic chemistry concepts. The former study</w:t>
      </w:r>
      <w:r>
        <w:rPr>
          <w:color w:val="131213"/>
          <w:spacing w:val="-8"/>
        </w:rPr>
        <w:t> </w:t>
      </w:r>
      <w:r>
        <w:rPr>
          <w:color w:val="131213"/>
        </w:rPr>
        <w:t>adopted</w:t>
      </w:r>
      <w:r>
        <w:rPr>
          <w:color w:val="131213"/>
          <w:spacing w:val="-3"/>
        </w:rPr>
        <w:t> </w:t>
      </w:r>
      <w:r>
        <w:rPr>
          <w:color w:val="131213"/>
        </w:rPr>
        <w:t>true</w:t>
      </w:r>
      <w:r>
        <w:rPr>
          <w:color w:val="131213"/>
          <w:spacing w:val="-3"/>
        </w:rPr>
        <w:t> </w:t>
      </w:r>
      <w:r>
        <w:rPr>
          <w:color w:val="131213"/>
        </w:rPr>
        <w:t>experimental</w:t>
      </w:r>
      <w:r>
        <w:rPr>
          <w:color w:val="131213"/>
          <w:spacing w:val="-3"/>
        </w:rPr>
        <w:t> </w:t>
      </w:r>
      <w:r>
        <w:rPr>
          <w:color w:val="131213"/>
        </w:rPr>
        <w:t>design</w:t>
      </w:r>
      <w:r>
        <w:rPr>
          <w:color w:val="131213"/>
          <w:spacing w:val="-3"/>
        </w:rPr>
        <w:t> </w:t>
      </w:r>
      <w:r>
        <w:rPr>
          <w:color w:val="131213"/>
        </w:rPr>
        <w:t>and</w:t>
      </w:r>
      <w:r>
        <w:rPr>
          <w:color w:val="131213"/>
          <w:spacing w:val="-1"/>
        </w:rPr>
        <w:t> </w:t>
      </w:r>
      <w:r>
        <w:rPr>
          <w:color w:val="131213"/>
        </w:rPr>
        <w:t>was</w:t>
      </w:r>
      <w:r>
        <w:rPr>
          <w:color w:val="131213"/>
          <w:spacing w:val="-1"/>
        </w:rPr>
        <w:t> </w:t>
      </w:r>
      <w:r>
        <w:rPr>
          <w:color w:val="131213"/>
        </w:rPr>
        <w:t>carried out</w:t>
      </w:r>
      <w:r>
        <w:rPr>
          <w:color w:val="131213"/>
          <w:spacing w:val="-3"/>
        </w:rPr>
        <w:t> </w:t>
      </w:r>
      <w:r>
        <w:rPr/>
        <w:t>in</w:t>
      </w:r>
      <w:r>
        <w:rPr>
          <w:spacing w:val="-1"/>
        </w:rPr>
        <w:t> </w:t>
      </w:r>
      <w:r>
        <w:rPr>
          <w:color w:val="131213"/>
        </w:rPr>
        <w:t>Ataturk</w:t>
      </w:r>
      <w:r>
        <w:rPr>
          <w:color w:val="131213"/>
          <w:spacing w:val="-3"/>
        </w:rPr>
        <w:t> </w:t>
      </w:r>
      <w:r>
        <w:rPr>
          <w:color w:val="131213"/>
        </w:rPr>
        <w:t>University,</w:t>
      </w:r>
      <w:r>
        <w:rPr>
          <w:color w:val="131213"/>
          <w:spacing w:val="-1"/>
        </w:rPr>
        <w:t> </w:t>
      </w:r>
      <w:r>
        <w:rPr>
          <w:color w:val="131213"/>
        </w:rPr>
        <w:t>Turkey </w:t>
      </w:r>
      <w:r>
        <w:rPr/>
        <w:t>among undergraduate students with emphasis on Chemical Equilibrium.</w:t>
      </w:r>
    </w:p>
    <w:p>
      <w:pPr>
        <w:spacing w:after="0" w:line="480" w:lineRule="auto"/>
        <w:jc w:val="both"/>
        <w:sectPr>
          <w:pgSz w:w="12240" w:h="15840"/>
          <w:pgMar w:header="0" w:footer="1015" w:top="1360" w:bottom="1200" w:left="1720" w:right="560"/>
        </w:sectPr>
      </w:pPr>
    </w:p>
    <w:p>
      <w:pPr>
        <w:pStyle w:val="BodyText"/>
        <w:spacing w:line="480" w:lineRule="auto" w:before="72"/>
        <w:ind w:left="440" w:right="962" w:firstLine="60"/>
        <w:jc w:val="both"/>
      </w:pPr>
      <w:r>
        <w:rPr/>
        <w:t>Jansoon, Samsook and Coll (2008) investigated the effectiveness of Jigsaw IV Method on Students‟ Learning Experiences in Thai chemistry Laboratories, Thai University. A hands-on experiment based on the Jigsaw IV method using a real life example based on green tea beverage was designed to improve student affective variables for studying topics related to dilution. The study adopted true experimental design. The sample consisted of 244 first-year students enrolled in the usual first year Chemistry Laboratory course in the science faculty at a prestigious Thai University. A simple percentage was used in computing the students‟ attitudes to learning dilution topics. The research findings, based on self-completion questionnaires and classroom observations suggest that in the past these students did not particularly enjoy learning in Chemistry practical classes, and they reported using highly formulaic approaches to solve Chemistry problems</w:t>
      </w:r>
      <w:r>
        <w:rPr>
          <w:spacing w:val="5"/>
        </w:rPr>
        <w:t> </w:t>
      </w:r>
      <w:r>
        <w:rPr/>
        <w:t>for</w:t>
      </w:r>
      <w:r>
        <w:rPr>
          <w:spacing w:val="6"/>
        </w:rPr>
        <w:t> </w:t>
      </w:r>
      <w:r>
        <w:rPr/>
        <w:t>dilution.</w:t>
      </w:r>
      <w:r>
        <w:rPr>
          <w:spacing w:val="8"/>
        </w:rPr>
        <w:t> </w:t>
      </w:r>
      <w:r>
        <w:rPr/>
        <w:t>In</w:t>
      </w:r>
      <w:r>
        <w:rPr>
          <w:spacing w:val="10"/>
        </w:rPr>
        <w:t> </w:t>
      </w:r>
      <w:r>
        <w:rPr/>
        <w:t>contrast</w:t>
      </w:r>
      <w:r>
        <w:rPr>
          <w:spacing w:val="9"/>
        </w:rPr>
        <w:t> </w:t>
      </w:r>
      <w:r>
        <w:rPr/>
        <w:t>they</w:t>
      </w:r>
      <w:r>
        <w:rPr>
          <w:spacing w:val="3"/>
        </w:rPr>
        <w:t> </w:t>
      </w:r>
      <w:r>
        <w:rPr/>
        <w:t>enjoyed</w:t>
      </w:r>
      <w:r>
        <w:rPr>
          <w:spacing w:val="8"/>
        </w:rPr>
        <w:t> </w:t>
      </w:r>
      <w:r>
        <w:rPr/>
        <w:t>the</w:t>
      </w:r>
      <w:r>
        <w:rPr>
          <w:spacing w:val="7"/>
        </w:rPr>
        <w:t> </w:t>
      </w:r>
      <w:r>
        <w:rPr/>
        <w:t>more</w:t>
      </w:r>
      <w:r>
        <w:rPr>
          <w:spacing w:val="7"/>
        </w:rPr>
        <w:t> </w:t>
      </w:r>
      <w:r>
        <w:rPr/>
        <w:t>interactive</w:t>
      </w:r>
      <w:r>
        <w:rPr>
          <w:spacing w:val="7"/>
        </w:rPr>
        <w:t> </w:t>
      </w:r>
      <w:r>
        <w:rPr/>
        <w:t>nature</w:t>
      </w:r>
      <w:r>
        <w:rPr>
          <w:spacing w:val="9"/>
        </w:rPr>
        <w:t> </w:t>
      </w:r>
      <w:r>
        <w:rPr/>
        <w:t>of</w:t>
      </w:r>
      <w:r>
        <w:rPr>
          <w:spacing w:val="7"/>
        </w:rPr>
        <w:t> </w:t>
      </w:r>
      <w:r>
        <w:rPr/>
        <w:t>the</w:t>
      </w:r>
      <w:r>
        <w:rPr>
          <w:spacing w:val="7"/>
        </w:rPr>
        <w:t> </w:t>
      </w:r>
      <w:r>
        <w:rPr>
          <w:spacing w:val="-2"/>
        </w:rPr>
        <w:t>Jigsaw</w:t>
      </w:r>
    </w:p>
    <w:p>
      <w:pPr>
        <w:pStyle w:val="BodyText"/>
        <w:spacing w:line="480" w:lineRule="auto" w:before="1"/>
        <w:ind w:left="440" w:right="962"/>
        <w:jc w:val="both"/>
      </w:pPr>
      <w:r>
        <w:rPr/>
        <w:t>IV approach, and in particular acting as an „expert‟ in front of their peers, which enhanced</w:t>
      </w:r>
      <w:r>
        <w:rPr>
          <w:spacing w:val="-2"/>
        </w:rPr>
        <w:t> </w:t>
      </w:r>
      <w:r>
        <w:rPr/>
        <w:t>their</w:t>
      </w:r>
      <w:r>
        <w:rPr>
          <w:spacing w:val="-3"/>
        </w:rPr>
        <w:t> </w:t>
      </w:r>
      <w:r>
        <w:rPr/>
        <w:t>self-confidence</w:t>
      </w:r>
      <w:r>
        <w:rPr>
          <w:spacing w:val="-1"/>
        </w:rPr>
        <w:t> </w:t>
      </w:r>
      <w:r>
        <w:rPr/>
        <w:t>about</w:t>
      </w:r>
      <w:r>
        <w:rPr>
          <w:spacing w:val="-2"/>
        </w:rPr>
        <w:t> </w:t>
      </w:r>
      <w:r>
        <w:rPr/>
        <w:t>chemistry</w:t>
      </w:r>
      <w:r>
        <w:rPr>
          <w:spacing w:val="-7"/>
        </w:rPr>
        <w:t> </w:t>
      </w:r>
      <w:r>
        <w:rPr/>
        <w:t>learning</w:t>
      </w:r>
      <w:r>
        <w:rPr>
          <w:spacing w:val="-2"/>
        </w:rPr>
        <w:t> </w:t>
      </w:r>
      <w:r>
        <w:rPr/>
        <w:t>in</w:t>
      </w:r>
      <w:r>
        <w:rPr>
          <w:spacing w:val="-2"/>
        </w:rPr>
        <w:t> </w:t>
      </w:r>
      <w:r>
        <w:rPr/>
        <w:t>practical classes. The</w:t>
      </w:r>
      <w:r>
        <w:rPr>
          <w:spacing w:val="-4"/>
        </w:rPr>
        <w:t> </w:t>
      </w:r>
      <w:r>
        <w:rPr/>
        <w:t>study</w:t>
      </w:r>
      <w:r>
        <w:rPr>
          <w:spacing w:val="-7"/>
        </w:rPr>
        <w:t> </w:t>
      </w:r>
      <w:r>
        <w:rPr/>
        <w:t>is similar to the present one in that, both studies used JigsawIV Cooperative Learning Strategy in the teaching of the experimental group. Though the two studies differ in terms of research design, level, location and concepts taught. Unlike the former study which used true experimental research design and was conducted on Thai University students, with focused on dilution Chemistry in Thai Laboratories, while the present study used quasi-experimental research design and was conducted on SS II student of Zaria Education Zone, Kaduna, Nigeria with emphasis in Organic Chemistry.</w:t>
      </w:r>
    </w:p>
    <w:p>
      <w:pPr>
        <w:pStyle w:val="BodyText"/>
        <w:spacing w:line="480" w:lineRule="auto" w:before="201"/>
        <w:ind w:left="440" w:right="878"/>
        <w:jc w:val="both"/>
      </w:pPr>
      <w:r>
        <w:rPr/>
        <w:t>Abdullah (2010) investigated the effects of a cooperative technique Jigsaw II (experimental</w:t>
      </w:r>
      <w:r>
        <w:rPr>
          <w:spacing w:val="23"/>
        </w:rPr>
        <w:t> </w:t>
      </w:r>
      <w:r>
        <w:rPr/>
        <w:t>group,</w:t>
      </w:r>
      <w:r>
        <w:rPr>
          <w:spacing w:val="24"/>
        </w:rPr>
        <w:t> </w:t>
      </w:r>
      <w:r>
        <w:rPr/>
        <w:t>n=42)</w:t>
      </w:r>
      <w:r>
        <w:rPr>
          <w:spacing w:val="25"/>
        </w:rPr>
        <w:t> </w:t>
      </w:r>
      <w:r>
        <w:rPr/>
        <w:t>and</w:t>
      </w:r>
      <w:r>
        <w:rPr>
          <w:spacing w:val="25"/>
        </w:rPr>
        <w:t> </w:t>
      </w:r>
      <w:r>
        <w:rPr/>
        <w:t>instructional</w:t>
      </w:r>
      <w:r>
        <w:rPr>
          <w:spacing w:val="25"/>
        </w:rPr>
        <w:t> </w:t>
      </w:r>
      <w:r>
        <w:rPr/>
        <w:t>teacher-centered</w:t>
      </w:r>
      <w:r>
        <w:rPr>
          <w:spacing w:val="25"/>
        </w:rPr>
        <w:t> </w:t>
      </w:r>
      <w:r>
        <w:rPr/>
        <w:t>teaching</w:t>
      </w:r>
      <w:r>
        <w:rPr>
          <w:spacing w:val="23"/>
        </w:rPr>
        <w:t> </w:t>
      </w:r>
      <w:r>
        <w:rPr/>
        <w:t>method</w:t>
      </w:r>
      <w:r>
        <w:rPr>
          <w:spacing w:val="25"/>
        </w:rPr>
        <w:t> </w:t>
      </w:r>
      <w:r>
        <w:rPr>
          <w:spacing w:val="-2"/>
        </w:rPr>
        <w:t>(control</w:t>
      </w:r>
    </w:p>
    <w:p>
      <w:pPr>
        <w:spacing w:after="0" w:line="480" w:lineRule="auto"/>
        <w:jc w:val="both"/>
        <w:sectPr>
          <w:pgSz w:w="12240" w:h="15840"/>
          <w:pgMar w:header="0" w:footer="1015" w:top="1360" w:bottom="1200" w:left="1720" w:right="560"/>
        </w:sectPr>
      </w:pPr>
    </w:p>
    <w:p>
      <w:pPr>
        <w:pStyle w:val="BodyText"/>
        <w:spacing w:line="480" w:lineRule="auto" w:before="72"/>
        <w:ind w:left="440" w:right="874"/>
        <w:jc w:val="both"/>
      </w:pPr>
      <w:r>
        <w:rPr/>
        <w:t>group, n=38) on Turkish Language Teacher Education Department students‟ attitudes to written expression course (a course in which writing skills were taught), their academic achievement, retention and their views, in 2009 to 2010 academic year. In this research “pre-test/post-test with control group experimental design” was used. The data was collected through Attitudes to Written Expression Scale (ATWES) and Written Expression Achievement Test (WEAT), Students‟ View Form (SVF). The t-test and simple percentage statistical analyses revealed that there were significant differences between the experimental and control groups in terms of their attitudes, academic achievement, and retention in favor of the experimental group. In addition, It was determined that the experimental group students had positive views on the use of Jigsaw II technique. The study is similar to the present one in that, both studies determined the effects of Jigsaw model on academic performance and retention of students. However,</w:t>
      </w:r>
      <w:r>
        <w:rPr>
          <w:spacing w:val="40"/>
        </w:rPr>
        <w:t> </w:t>
      </w:r>
      <w:r>
        <w:rPr/>
        <w:t>the studies differ in that; the present studies used JigsawIV Cooperative Learning Strategy, while the former study adopted the used of Jigsaw II Cooperative learning strategy. The present study was carried out at Zaria, Kaduna with focused in Organic Chemistry while the former study was carried out on Turkish language teacher education students, with emphasis on Turkish Language.</w:t>
      </w:r>
    </w:p>
    <w:p>
      <w:pPr>
        <w:pStyle w:val="BodyText"/>
        <w:spacing w:line="480" w:lineRule="auto" w:before="2"/>
        <w:ind w:left="440" w:right="878"/>
        <w:jc w:val="both"/>
      </w:pPr>
      <w:r>
        <w:rPr/>
        <w:t>Gülşen and Demircioğlu (2013) investigated the effect of</w:t>
      </w:r>
      <w:r>
        <w:rPr>
          <w:spacing w:val="-1"/>
        </w:rPr>
        <w:t> </w:t>
      </w:r>
      <w:r>
        <w:rPr/>
        <w:t>the jigsaw cooperation learning technique on students understanding and alternative conceptions concerning basic Organic</w:t>
      </w:r>
      <w:r>
        <w:rPr>
          <w:spacing w:val="-1"/>
        </w:rPr>
        <w:t> </w:t>
      </w:r>
      <w:r>
        <w:rPr/>
        <w:t>Chemistry</w:t>
      </w:r>
      <w:r>
        <w:rPr>
          <w:spacing w:val="-5"/>
        </w:rPr>
        <w:t> </w:t>
      </w:r>
      <w:r>
        <w:rPr/>
        <w:t>concepts in Trabzon, Turkey. The</w:t>
      </w:r>
      <w:r>
        <w:rPr>
          <w:spacing w:val="-2"/>
        </w:rPr>
        <w:t> </w:t>
      </w:r>
      <w:r>
        <w:rPr/>
        <w:t>study</w:t>
      </w:r>
      <w:r>
        <w:rPr>
          <w:spacing w:val="-3"/>
        </w:rPr>
        <w:t> </w:t>
      </w:r>
      <w:r>
        <w:rPr/>
        <w:t>was conducted with a</w:t>
      </w:r>
      <w:r>
        <w:rPr>
          <w:spacing w:val="-1"/>
        </w:rPr>
        <w:t> </w:t>
      </w:r>
      <w:r>
        <w:rPr/>
        <w:t>total of 52, 9th grade students in a high school in Trabzon. Quasi-experimental design (an experimental group and a control group) was used. While experimental group students performed</w:t>
      </w:r>
      <w:r>
        <w:rPr>
          <w:spacing w:val="28"/>
        </w:rPr>
        <w:t> </w:t>
      </w:r>
      <w:r>
        <w:rPr/>
        <w:t>activities</w:t>
      </w:r>
      <w:r>
        <w:rPr>
          <w:spacing w:val="27"/>
        </w:rPr>
        <w:t> </w:t>
      </w:r>
      <w:r>
        <w:rPr/>
        <w:t>based</w:t>
      </w:r>
      <w:r>
        <w:rPr>
          <w:spacing w:val="27"/>
        </w:rPr>
        <w:t> </w:t>
      </w:r>
      <w:r>
        <w:rPr/>
        <w:t>on</w:t>
      </w:r>
      <w:r>
        <w:rPr>
          <w:spacing w:val="27"/>
        </w:rPr>
        <w:t> </w:t>
      </w:r>
      <w:r>
        <w:rPr/>
        <w:t>the</w:t>
      </w:r>
      <w:r>
        <w:rPr>
          <w:spacing w:val="27"/>
        </w:rPr>
        <w:t> </w:t>
      </w:r>
      <w:r>
        <w:rPr/>
        <w:t>jigsaw</w:t>
      </w:r>
      <w:r>
        <w:rPr>
          <w:spacing w:val="28"/>
        </w:rPr>
        <w:t> </w:t>
      </w:r>
      <w:r>
        <w:rPr/>
        <w:t>technique,</w:t>
      </w:r>
      <w:r>
        <w:rPr>
          <w:spacing w:val="27"/>
        </w:rPr>
        <w:t> </w:t>
      </w:r>
      <w:r>
        <w:rPr/>
        <w:t>control</w:t>
      </w:r>
      <w:r>
        <w:rPr>
          <w:spacing w:val="30"/>
        </w:rPr>
        <w:t> </w:t>
      </w:r>
      <w:r>
        <w:rPr/>
        <w:t>group</w:t>
      </w:r>
      <w:r>
        <w:rPr>
          <w:spacing w:val="29"/>
        </w:rPr>
        <w:t> </w:t>
      </w:r>
      <w:r>
        <w:rPr/>
        <w:t>students</w:t>
      </w:r>
      <w:r>
        <w:rPr>
          <w:spacing w:val="28"/>
        </w:rPr>
        <w:t> </w:t>
      </w:r>
      <w:r>
        <w:rPr/>
        <w:t>were</w:t>
      </w:r>
      <w:r>
        <w:rPr>
          <w:spacing w:val="25"/>
        </w:rPr>
        <w:t> </w:t>
      </w:r>
      <w:r>
        <w:rPr>
          <w:spacing w:val="-2"/>
        </w:rPr>
        <w:t>taught</w:t>
      </w:r>
    </w:p>
    <w:p>
      <w:pPr>
        <w:spacing w:after="0" w:line="480" w:lineRule="auto"/>
        <w:jc w:val="both"/>
        <w:sectPr>
          <w:pgSz w:w="12240" w:h="15840"/>
          <w:pgMar w:header="0" w:footer="1015" w:top="1360" w:bottom="1200" w:left="1720" w:right="560"/>
        </w:sectPr>
      </w:pPr>
    </w:p>
    <w:p>
      <w:pPr>
        <w:pStyle w:val="BodyText"/>
        <w:spacing w:line="480" w:lineRule="auto" w:before="72"/>
        <w:ind w:left="440" w:right="873"/>
        <w:jc w:val="both"/>
      </w:pPr>
      <w:r>
        <w:rPr/>
        <w:t>with the traditional approach. The treatment lasted for three lessons of two hours in both groups. An Organic Chemistry Performance Test (OCPT) involving 5 open-ended questions was used to collect data. The data obtained from pre-and post –tests of both groups were compared with the independent t-test statistical tools at P≤0.05 level of significance.</w:t>
      </w:r>
      <w:r>
        <w:rPr>
          <w:spacing w:val="-1"/>
        </w:rPr>
        <w:t> </w:t>
      </w:r>
      <w:r>
        <w:rPr/>
        <w:t>The</w:t>
      </w:r>
      <w:r>
        <w:rPr>
          <w:spacing w:val="-5"/>
        </w:rPr>
        <w:t> </w:t>
      </w:r>
      <w:r>
        <w:rPr/>
        <w:t>post</w:t>
      </w:r>
      <w:r>
        <w:rPr>
          <w:spacing w:val="-2"/>
        </w:rPr>
        <w:t> </w:t>
      </w:r>
      <w:r>
        <w:rPr/>
        <w:t>–test</w:t>
      </w:r>
      <w:r>
        <w:rPr>
          <w:spacing w:val="-3"/>
        </w:rPr>
        <w:t> </w:t>
      </w:r>
      <w:r>
        <w:rPr/>
        <w:t>results</w:t>
      </w:r>
      <w:r>
        <w:rPr>
          <w:spacing w:val="-3"/>
        </w:rPr>
        <w:t> </w:t>
      </w:r>
      <w:r>
        <w:rPr/>
        <w:t>showed</w:t>
      </w:r>
      <w:r>
        <w:rPr>
          <w:spacing w:val="-1"/>
        </w:rPr>
        <w:t> </w:t>
      </w:r>
      <w:r>
        <w:rPr/>
        <w:t>that</w:t>
      </w:r>
      <w:r>
        <w:rPr>
          <w:spacing w:val="-3"/>
        </w:rPr>
        <w:t> </w:t>
      </w:r>
      <w:r>
        <w:rPr/>
        <w:t>there</w:t>
      </w:r>
      <w:r>
        <w:rPr>
          <w:spacing w:val="-3"/>
        </w:rPr>
        <w:t> </w:t>
      </w:r>
      <w:r>
        <w:rPr/>
        <w:t>was</w:t>
      </w:r>
      <w:r>
        <w:rPr>
          <w:spacing w:val="-1"/>
        </w:rPr>
        <w:t> </w:t>
      </w:r>
      <w:r>
        <w:rPr/>
        <w:t>a</w:t>
      </w:r>
      <w:r>
        <w:rPr>
          <w:spacing w:val="-4"/>
        </w:rPr>
        <w:t> </w:t>
      </w:r>
      <w:r>
        <w:rPr/>
        <w:t>significant</w:t>
      </w:r>
      <w:r>
        <w:rPr>
          <w:spacing w:val="-1"/>
        </w:rPr>
        <w:t> </w:t>
      </w:r>
      <w:r>
        <w:rPr/>
        <w:t>difference</w:t>
      </w:r>
      <w:r>
        <w:rPr>
          <w:spacing w:val="-4"/>
        </w:rPr>
        <w:t> </w:t>
      </w:r>
      <w:r>
        <w:rPr/>
        <w:t>between groups in favor of the experimental group. In other words, the experimental group students taught with the jigsaw technique performed better in the post-test than the</w:t>
      </w:r>
      <w:r>
        <w:rPr>
          <w:spacing w:val="40"/>
        </w:rPr>
        <w:t> </w:t>
      </w:r>
      <w:r>
        <w:rPr/>
        <w:t>control group. The study is similar to the present one in that; both studies used jigsaw model with emphasis on pretest, post test experimental and control groups. However the two studies differ in terms of type of Jigsaw, location and statistical tools used. While the former study</w:t>
      </w:r>
      <w:r>
        <w:rPr>
          <w:spacing w:val="-2"/>
        </w:rPr>
        <w:t> </w:t>
      </w:r>
      <w:r>
        <w:rPr/>
        <w:t>used Jigsaw I</w:t>
      </w:r>
      <w:r>
        <w:rPr>
          <w:spacing w:val="-3"/>
        </w:rPr>
        <w:t> </w:t>
      </w:r>
      <w:r>
        <w:rPr/>
        <w:t>Cooperative Learning</w:t>
      </w:r>
      <w:r>
        <w:rPr>
          <w:spacing w:val="-3"/>
        </w:rPr>
        <w:t> </w:t>
      </w:r>
      <w:r>
        <w:rPr/>
        <w:t>Strategy</w:t>
      </w:r>
      <w:r>
        <w:rPr>
          <w:spacing w:val="-3"/>
        </w:rPr>
        <w:t> </w:t>
      </w:r>
      <w:r>
        <w:rPr/>
        <w:t>and was conducted</w:t>
      </w:r>
      <w:r>
        <w:rPr>
          <w:spacing w:val="-1"/>
        </w:rPr>
        <w:t> </w:t>
      </w:r>
      <w:r>
        <w:rPr/>
        <w:t>in Trabzon (2013), the present study used Jigsaw IV Cooperative Learning Strategy and was carried out</w:t>
      </w:r>
      <w:r>
        <w:rPr>
          <w:spacing w:val="-1"/>
        </w:rPr>
        <w:t> </w:t>
      </w:r>
      <w:r>
        <w:rPr/>
        <w:t>in</w:t>
      </w:r>
      <w:r>
        <w:rPr>
          <w:spacing w:val="-1"/>
        </w:rPr>
        <w:t> </w:t>
      </w:r>
      <w:r>
        <w:rPr/>
        <w:t>Zaria, Kaduna, Nigeria</w:t>
      </w:r>
      <w:r>
        <w:rPr>
          <w:spacing w:val="-2"/>
        </w:rPr>
        <w:t> </w:t>
      </w:r>
      <w:r>
        <w:rPr/>
        <w:t>with both emphases on</w:t>
      </w:r>
      <w:r>
        <w:rPr>
          <w:spacing w:val="-1"/>
        </w:rPr>
        <w:t> </w:t>
      </w:r>
      <w:r>
        <w:rPr/>
        <w:t>Chemistry</w:t>
      </w:r>
      <w:r>
        <w:rPr>
          <w:spacing w:val="-3"/>
        </w:rPr>
        <w:t> </w:t>
      </w:r>
      <w:r>
        <w:rPr/>
        <w:t>as a subject</w:t>
      </w:r>
      <w:r>
        <w:rPr>
          <w:spacing w:val="-1"/>
        </w:rPr>
        <w:t> </w:t>
      </w:r>
      <w:r>
        <w:rPr/>
        <w:t>in</w:t>
      </w:r>
      <w:r>
        <w:rPr>
          <w:spacing w:val="-1"/>
        </w:rPr>
        <w:t> </w:t>
      </w:r>
      <w:r>
        <w:rPr/>
        <w:t>secondary schools. Though, the study used t-test statistical tools as inferential statistics to test the null hypotheses, the present study used ANCOVA, Kruscal Wallis and t-test statistical tool at P≤0.05 level of significance, in analyzing the parametric and nonparametric data collected. The gaps filled was perception, gender related issues and retention ability of Chemistry students after exposure to Jigsaw IV Cooperative Learning Strategy</w:t>
      </w:r>
    </w:p>
    <w:p>
      <w:pPr>
        <w:pStyle w:val="BodyText"/>
        <w:spacing w:line="480" w:lineRule="auto" w:before="202"/>
        <w:ind w:left="440" w:right="876"/>
        <w:jc w:val="both"/>
      </w:pPr>
      <w:r>
        <w:rPr/>
        <w:t>Naomi and Githua (2013), conducted a study on the possible effects of jigsaw</w:t>
      </w:r>
      <w:r>
        <w:rPr>
          <w:spacing w:val="40"/>
        </w:rPr>
        <w:t> </w:t>
      </w:r>
      <w:r>
        <w:rPr/>
        <w:t>cooperative learning strategy</w:t>
      </w:r>
      <w:r>
        <w:rPr>
          <w:spacing w:val="-1"/>
        </w:rPr>
        <w:t> </w:t>
      </w:r>
      <w:r>
        <w:rPr/>
        <w:t>on students‟ achievement in secondary</w:t>
      </w:r>
      <w:r>
        <w:rPr>
          <w:spacing w:val="-1"/>
        </w:rPr>
        <w:t> </w:t>
      </w:r>
      <w:r>
        <w:rPr/>
        <w:t>school Mathematics in Laikipia east district, Kenya. Solomon four non-equivalent control group research designs were used in the study which is a form of quasi-experimental design. A simple random</w:t>
      </w:r>
      <w:r>
        <w:rPr>
          <w:spacing w:val="70"/>
          <w:w w:val="150"/>
        </w:rPr>
        <w:t> </w:t>
      </w:r>
      <w:r>
        <w:rPr/>
        <w:t>sample</w:t>
      </w:r>
      <w:r>
        <w:rPr>
          <w:spacing w:val="72"/>
          <w:w w:val="150"/>
        </w:rPr>
        <w:t> </w:t>
      </w:r>
      <w:r>
        <w:rPr/>
        <w:t>of</w:t>
      </w:r>
      <w:r>
        <w:rPr>
          <w:spacing w:val="71"/>
          <w:w w:val="150"/>
        </w:rPr>
        <w:t> </w:t>
      </w:r>
      <w:r>
        <w:rPr/>
        <w:t>four</w:t>
      </w:r>
      <w:r>
        <w:rPr>
          <w:spacing w:val="72"/>
          <w:w w:val="150"/>
        </w:rPr>
        <w:t> </w:t>
      </w:r>
      <w:r>
        <w:rPr/>
        <w:t>co-education</w:t>
      </w:r>
      <w:r>
        <w:rPr>
          <w:spacing w:val="72"/>
          <w:w w:val="150"/>
        </w:rPr>
        <w:t> </w:t>
      </w:r>
      <w:r>
        <w:rPr/>
        <w:t>senior</w:t>
      </w:r>
      <w:r>
        <w:rPr>
          <w:spacing w:val="71"/>
          <w:w w:val="150"/>
        </w:rPr>
        <w:t> </w:t>
      </w:r>
      <w:r>
        <w:rPr/>
        <w:t>secondary</w:t>
      </w:r>
      <w:r>
        <w:rPr>
          <w:spacing w:val="68"/>
          <w:w w:val="150"/>
        </w:rPr>
        <w:t> </w:t>
      </w:r>
      <w:r>
        <w:rPr/>
        <w:t>schools</w:t>
      </w:r>
      <w:r>
        <w:rPr>
          <w:spacing w:val="73"/>
          <w:w w:val="150"/>
        </w:rPr>
        <w:t> </w:t>
      </w:r>
      <w:r>
        <w:rPr/>
        <w:t>made</w:t>
      </w:r>
      <w:r>
        <w:rPr>
          <w:spacing w:val="71"/>
          <w:w w:val="150"/>
        </w:rPr>
        <w:t> </w:t>
      </w:r>
      <w:r>
        <w:rPr/>
        <w:t>up</w:t>
      </w:r>
      <w:r>
        <w:rPr>
          <w:spacing w:val="72"/>
          <w:w w:val="150"/>
        </w:rPr>
        <w:t> </w:t>
      </w:r>
      <w:r>
        <w:rPr/>
        <w:t>of</w:t>
      </w:r>
      <w:r>
        <w:rPr>
          <w:spacing w:val="72"/>
          <w:w w:val="150"/>
        </w:rPr>
        <w:t> </w:t>
      </w:r>
      <w:r>
        <w:rPr>
          <w:spacing w:val="-5"/>
        </w:rPr>
        <w:t>two</w:t>
      </w:r>
    </w:p>
    <w:p>
      <w:pPr>
        <w:spacing w:after="0" w:line="480" w:lineRule="auto"/>
        <w:jc w:val="both"/>
        <w:sectPr>
          <w:pgSz w:w="12240" w:h="15840"/>
          <w:pgMar w:header="0" w:footer="1015" w:top="1360" w:bottom="1200" w:left="1720" w:right="560"/>
        </w:sectPr>
      </w:pPr>
    </w:p>
    <w:p>
      <w:pPr>
        <w:pStyle w:val="BodyText"/>
        <w:spacing w:line="480" w:lineRule="auto" w:before="72"/>
        <w:ind w:left="440" w:right="875"/>
        <w:jc w:val="both"/>
      </w:pPr>
      <w:r>
        <w:rPr/>
        <w:t>experimental groups and two control groups were selected from Laikipia East District. The sample size was 160 students out of a population of about 20,000 students in the district. The two experimental groups received the Jigsaw cooperative learning Strategy as treatment and two control groups were taught using</w:t>
      </w:r>
      <w:r>
        <w:rPr>
          <w:spacing w:val="-1"/>
        </w:rPr>
        <w:t> </w:t>
      </w:r>
      <w:r>
        <w:rPr/>
        <w:t>the conventional learning/teaching methods.</w:t>
      </w:r>
      <w:r>
        <w:rPr>
          <w:spacing w:val="40"/>
        </w:rPr>
        <w:t> </w:t>
      </w:r>
      <w:r>
        <w:rPr/>
        <w:t>A Mathematics Achievement Test (MAT) was used for data collection. The instrument was validated and had reliability coefficient of 0.87. The statistical method of Analysis of Variance (ANOVA) was used to test hypotheses at 0.05 significance level. Findings of the study showed that learners taught using Jigsaw cooperative learning strategy performed better than those taught using Conventional learning methods. The study is similar to the present one. However, the major difference is the location, subject area and statistical tools used in analyzing the data. The study was conducted at Laikipia (2013) at Kenya in Mathematics as the subject area, while the present study was conducted at Zaria, Kaduna, Nigeria with emphasis on Chemistry as a subject taught in Senior Secondary Schools.</w:t>
      </w:r>
    </w:p>
    <w:p>
      <w:pPr>
        <w:pStyle w:val="BodyText"/>
        <w:spacing w:line="480" w:lineRule="auto" w:before="2"/>
        <w:ind w:left="440" w:right="877"/>
        <w:jc w:val="both"/>
      </w:pPr>
      <w:r>
        <w:rPr>
          <w:color w:val="221F1F"/>
        </w:rPr>
        <w:t>Gambari, </w:t>
      </w:r>
      <w:r>
        <w:rPr/>
        <w:t>Olumorin and Yusuf (2015) investigated the effectiveness of computer- supported jigsaw II cooperative learning strategies on the performance of senior secondary students in physics. The study also determined how moderating variables of gender and attitude to physics when Jigsaw II cooperative learning is used as an instructional strategy. Purposive sampling technique was used to select two senior secondary school class II physics students from four intact classes in Mina, Niger State, Nigeria. 80 students from two intact classes were assigned into Jigsaw II and Individualized Computer Instruction (ICI) groups. Computer-Assisted Learning Package (CALP)</w:t>
      </w:r>
      <w:r>
        <w:rPr>
          <w:spacing w:val="-1"/>
        </w:rPr>
        <w:t> </w:t>
      </w:r>
      <w:r>
        <w:rPr/>
        <w:t>on</w:t>
      </w:r>
      <w:r>
        <w:rPr>
          <w:spacing w:val="2"/>
        </w:rPr>
        <w:t> </w:t>
      </w:r>
      <w:r>
        <w:rPr/>
        <w:t>physics</w:t>
      </w:r>
      <w:r>
        <w:rPr>
          <w:spacing w:val="2"/>
        </w:rPr>
        <w:t> </w:t>
      </w:r>
      <w:r>
        <w:rPr/>
        <w:t>and</w:t>
      </w:r>
      <w:r>
        <w:rPr>
          <w:spacing w:val="4"/>
        </w:rPr>
        <w:t> </w:t>
      </w:r>
      <w:r>
        <w:rPr/>
        <w:t>Physics</w:t>
      </w:r>
      <w:r>
        <w:rPr>
          <w:spacing w:val="2"/>
        </w:rPr>
        <w:t> </w:t>
      </w:r>
      <w:r>
        <w:rPr/>
        <w:t>Achievement</w:t>
      </w:r>
      <w:r>
        <w:rPr>
          <w:spacing w:val="3"/>
        </w:rPr>
        <w:t> </w:t>
      </w:r>
      <w:r>
        <w:rPr/>
        <w:t>Test</w:t>
      </w:r>
      <w:r>
        <w:rPr>
          <w:spacing w:val="3"/>
        </w:rPr>
        <w:t> </w:t>
      </w:r>
      <w:r>
        <w:rPr/>
        <w:t>(PAT)</w:t>
      </w:r>
      <w:r>
        <w:rPr>
          <w:spacing w:val="1"/>
        </w:rPr>
        <w:t> </w:t>
      </w:r>
      <w:r>
        <w:rPr/>
        <w:t>were used</w:t>
      </w:r>
      <w:r>
        <w:rPr>
          <w:spacing w:val="1"/>
        </w:rPr>
        <w:t> </w:t>
      </w:r>
      <w:r>
        <w:rPr/>
        <w:t>as</w:t>
      </w:r>
      <w:r>
        <w:rPr>
          <w:spacing w:val="2"/>
        </w:rPr>
        <w:t> </w:t>
      </w:r>
      <w:r>
        <w:rPr/>
        <w:t>treatment</w:t>
      </w:r>
      <w:r>
        <w:rPr>
          <w:spacing w:val="3"/>
        </w:rPr>
        <w:t> </w:t>
      </w:r>
      <w:r>
        <w:rPr/>
        <w:t>and</w:t>
      </w:r>
      <w:r>
        <w:rPr>
          <w:spacing w:val="3"/>
        </w:rPr>
        <w:t> </w:t>
      </w:r>
      <w:r>
        <w:rPr>
          <w:spacing w:val="-4"/>
        </w:rPr>
        <w:t>test</w:t>
      </w:r>
    </w:p>
    <w:p>
      <w:pPr>
        <w:spacing w:after="0" w:line="480" w:lineRule="auto"/>
        <w:jc w:val="both"/>
        <w:sectPr>
          <w:pgSz w:w="12240" w:h="15840"/>
          <w:pgMar w:header="0" w:footer="1015" w:top="1360" w:bottom="1200" w:left="1720" w:right="560"/>
        </w:sectPr>
      </w:pPr>
    </w:p>
    <w:p>
      <w:pPr>
        <w:pStyle w:val="BodyText"/>
        <w:spacing w:line="480" w:lineRule="auto" w:before="72"/>
        <w:ind w:left="440" w:right="874"/>
        <w:jc w:val="both"/>
      </w:pPr>
      <w:r>
        <w:rPr/>
        <w:t>instruments. Analysis of Covariance and Scheffe‟s test were used for data analysis. Findings indicated that students taught Physics using computer-supported Jigsaw II performed better</w:t>
      </w:r>
      <w:r>
        <w:rPr>
          <w:spacing w:val="-1"/>
        </w:rPr>
        <w:t> </w:t>
      </w:r>
      <w:r>
        <w:rPr/>
        <w:t>than those taught using</w:t>
      </w:r>
      <w:r>
        <w:rPr>
          <w:spacing w:val="-2"/>
        </w:rPr>
        <w:t> </w:t>
      </w:r>
      <w:r>
        <w:rPr/>
        <w:t>individualized computer</w:t>
      </w:r>
      <w:r>
        <w:rPr>
          <w:spacing w:val="-1"/>
        </w:rPr>
        <w:t> </w:t>
      </w:r>
      <w:r>
        <w:rPr/>
        <w:t>instruction. In addition, students exposed to Jigsaw II cooperative learning strategy had positive attitude to Physics than those taught with ICI. However, students‟ gender had no influence on their performance</w:t>
      </w:r>
      <w:r>
        <w:rPr>
          <w:sz w:val="22"/>
        </w:rPr>
        <w:t>. </w:t>
      </w:r>
      <w:r>
        <w:rPr/>
        <w:t>This study differ from the present one in that; the study adopted the use of Computer assisted Jigsaw II cooperative learning strategy on students‟ performance in Physics, while the present study</w:t>
      </w:r>
      <w:r>
        <w:rPr>
          <w:spacing w:val="40"/>
        </w:rPr>
        <w:t> </w:t>
      </w:r>
      <w:r>
        <w:rPr/>
        <w:t>determined the effectiveness of JigsawIV cooperative learning strategy on students‟ perception, retention and achievement in Organic Chemistry. The study was conducted at Mina, Niger State of Nigeria, while the present study was carried out at Zaria, Kaduna, Nigeria. However, the study used purposive random sampling in selecting the sample schools used whereas, the present study used simple random sampling to select two coeducational schools that were served as sample </w:t>
      </w:r>
      <w:r>
        <w:rPr>
          <w:spacing w:val="-2"/>
        </w:rPr>
        <w:t>schools.</w:t>
      </w:r>
    </w:p>
    <w:p>
      <w:pPr>
        <w:pStyle w:val="BodyText"/>
        <w:spacing w:line="480" w:lineRule="auto" w:before="201"/>
        <w:ind w:left="440" w:right="874"/>
        <w:jc w:val="both"/>
      </w:pPr>
      <w:r>
        <w:rPr/>
        <w:t>Mari and Gumel (2015) investigated the effects of</w:t>
      </w:r>
      <w:r>
        <w:rPr>
          <w:spacing w:val="40"/>
        </w:rPr>
        <w:t> </w:t>
      </w:r>
      <w:r>
        <w:rPr/>
        <w:t>jigsaw cooperative learning strategy on</w:t>
      </w:r>
      <w:r>
        <w:rPr>
          <w:spacing w:val="-1"/>
        </w:rPr>
        <w:t> </w:t>
      </w:r>
      <w:r>
        <w:rPr/>
        <w:t>students</w:t>
      </w:r>
      <w:r>
        <w:rPr>
          <w:spacing w:val="-1"/>
        </w:rPr>
        <w:t> </w:t>
      </w:r>
      <w:r>
        <w:rPr/>
        <w:t>self-efficacy</w:t>
      </w:r>
      <w:r>
        <w:rPr>
          <w:spacing w:val="-6"/>
        </w:rPr>
        <w:t> </w:t>
      </w:r>
      <w:r>
        <w:rPr/>
        <w:t>and</w:t>
      </w:r>
      <w:r>
        <w:rPr>
          <w:spacing w:val="-1"/>
        </w:rPr>
        <w:t> </w:t>
      </w:r>
      <w:r>
        <w:rPr/>
        <w:t>performance</w:t>
      </w:r>
      <w:r>
        <w:rPr>
          <w:spacing w:val="-2"/>
        </w:rPr>
        <w:t> </w:t>
      </w:r>
      <w:r>
        <w:rPr/>
        <w:t>in</w:t>
      </w:r>
      <w:r>
        <w:rPr>
          <w:spacing w:val="-1"/>
        </w:rPr>
        <w:t> </w:t>
      </w:r>
      <w:r>
        <w:rPr/>
        <w:t>Chemistry. In</w:t>
      </w:r>
      <w:r>
        <w:rPr>
          <w:spacing w:val="-1"/>
        </w:rPr>
        <w:t> </w:t>
      </w:r>
      <w:r>
        <w:rPr/>
        <w:t>their</w:t>
      </w:r>
      <w:r>
        <w:rPr>
          <w:spacing w:val="-2"/>
        </w:rPr>
        <w:t> </w:t>
      </w:r>
      <w:r>
        <w:rPr/>
        <w:t>study,</w:t>
      </w:r>
      <w:r>
        <w:rPr>
          <w:spacing w:val="-1"/>
        </w:rPr>
        <w:t> </w:t>
      </w:r>
      <w:r>
        <w:rPr/>
        <w:t>they</w:t>
      </w:r>
      <w:r>
        <w:rPr>
          <w:spacing w:val="-4"/>
        </w:rPr>
        <w:t> </w:t>
      </w:r>
      <w:r>
        <w:rPr/>
        <w:t>compared</w:t>
      </w:r>
      <w:r>
        <w:rPr>
          <w:spacing w:val="-1"/>
        </w:rPr>
        <w:t> </w:t>
      </w:r>
      <w:r>
        <w:rPr/>
        <w:t>the academic performance and self-efficacy of concrete and formal reasoners exposed to the cooperative strategy</w:t>
      </w:r>
      <w:r>
        <w:rPr>
          <w:spacing w:val="-1"/>
        </w:rPr>
        <w:t> </w:t>
      </w:r>
      <w:r>
        <w:rPr/>
        <w:t>and those exposed to the traditional method. Two groups of students were randomly selected for the study. One group was exposed to the jigsaw model of cooperative learning (the experimental group) while the other group was exposed to the traditional method (the control group).Variables investigated were the effects of the strategy on academic performance and the self –efficacy of formal and concrete</w:t>
      </w:r>
      <w:r>
        <w:rPr>
          <w:spacing w:val="40"/>
        </w:rPr>
        <w:t> </w:t>
      </w:r>
      <w:r>
        <w:rPr/>
        <w:t>reasoners.</w:t>
      </w:r>
      <w:r>
        <w:rPr>
          <w:spacing w:val="20"/>
        </w:rPr>
        <w:t> </w:t>
      </w:r>
      <w:r>
        <w:rPr/>
        <w:t>t-test</w:t>
      </w:r>
      <w:r>
        <w:rPr>
          <w:spacing w:val="23"/>
        </w:rPr>
        <w:t> </w:t>
      </w:r>
      <w:r>
        <w:rPr/>
        <w:t>statistics</w:t>
      </w:r>
      <w:r>
        <w:rPr>
          <w:spacing w:val="23"/>
        </w:rPr>
        <w:t> </w:t>
      </w:r>
      <w:r>
        <w:rPr/>
        <w:t>was</w:t>
      </w:r>
      <w:r>
        <w:rPr>
          <w:spacing w:val="23"/>
        </w:rPr>
        <w:t> </w:t>
      </w:r>
      <w:r>
        <w:rPr/>
        <w:t>used</w:t>
      </w:r>
      <w:r>
        <w:rPr>
          <w:spacing w:val="22"/>
        </w:rPr>
        <w:t> </w:t>
      </w:r>
      <w:r>
        <w:rPr/>
        <w:t>to</w:t>
      </w:r>
      <w:r>
        <w:rPr>
          <w:spacing w:val="23"/>
        </w:rPr>
        <w:t> </w:t>
      </w:r>
      <w:r>
        <w:rPr/>
        <w:t>analyze</w:t>
      </w:r>
      <w:r>
        <w:rPr>
          <w:spacing w:val="21"/>
        </w:rPr>
        <w:t> </w:t>
      </w:r>
      <w:r>
        <w:rPr/>
        <w:t>the</w:t>
      </w:r>
      <w:r>
        <w:rPr>
          <w:spacing w:val="24"/>
        </w:rPr>
        <w:t> </w:t>
      </w:r>
      <w:r>
        <w:rPr/>
        <w:t>data</w:t>
      </w:r>
      <w:r>
        <w:rPr>
          <w:spacing w:val="22"/>
        </w:rPr>
        <w:t> </w:t>
      </w:r>
      <w:r>
        <w:rPr/>
        <w:t>at</w:t>
      </w:r>
      <w:r>
        <w:rPr>
          <w:spacing w:val="23"/>
        </w:rPr>
        <w:t> </w:t>
      </w:r>
      <w:r>
        <w:rPr/>
        <w:t>the</w:t>
      </w:r>
      <w:r>
        <w:rPr>
          <w:spacing w:val="22"/>
        </w:rPr>
        <w:t> </w:t>
      </w:r>
      <w:r>
        <w:rPr/>
        <w:t>0.05</w:t>
      </w:r>
      <w:r>
        <w:rPr>
          <w:spacing w:val="22"/>
        </w:rPr>
        <w:t> </w:t>
      </w:r>
      <w:r>
        <w:rPr/>
        <w:t>level</w:t>
      </w:r>
      <w:r>
        <w:rPr>
          <w:spacing w:val="23"/>
        </w:rPr>
        <w:t> </w:t>
      </w:r>
      <w:r>
        <w:rPr/>
        <w:t>of</w:t>
      </w:r>
      <w:r>
        <w:rPr>
          <w:spacing w:val="23"/>
        </w:rPr>
        <w:t> </w:t>
      </w:r>
      <w:r>
        <w:rPr>
          <w:spacing w:val="-2"/>
        </w:rPr>
        <w:t>significance.</w:t>
      </w:r>
    </w:p>
    <w:p>
      <w:pPr>
        <w:spacing w:after="0" w:line="480" w:lineRule="auto"/>
        <w:jc w:val="both"/>
        <w:sectPr>
          <w:pgSz w:w="12240" w:h="15840"/>
          <w:pgMar w:header="0" w:footer="1015" w:top="1360" w:bottom="1200" w:left="1720" w:right="560"/>
        </w:sectPr>
      </w:pPr>
    </w:p>
    <w:p>
      <w:pPr>
        <w:pStyle w:val="BodyText"/>
        <w:spacing w:line="480" w:lineRule="auto" w:before="72"/>
        <w:ind w:left="440" w:right="875"/>
        <w:jc w:val="both"/>
      </w:pPr>
      <w:r>
        <w:rPr/>
        <w:t>Result obtained revealed that, the use of cooperative learning strategy has significant effects on the academic performance of formal reasoners more than that of the concrete reasoners. The study is similar to the present in that, both studies used Jigsaw model and organic</w:t>
      </w:r>
      <w:r>
        <w:rPr>
          <w:spacing w:val="-3"/>
        </w:rPr>
        <w:t> </w:t>
      </w:r>
      <w:r>
        <w:rPr/>
        <w:t>Chemistry</w:t>
      </w:r>
      <w:r>
        <w:rPr>
          <w:spacing w:val="-6"/>
        </w:rPr>
        <w:t> </w:t>
      </w:r>
      <w:r>
        <w:rPr/>
        <w:t>concepts</w:t>
      </w:r>
      <w:r>
        <w:rPr>
          <w:spacing w:val="-3"/>
        </w:rPr>
        <w:t> </w:t>
      </w:r>
      <w:r>
        <w:rPr/>
        <w:t>in</w:t>
      </w:r>
      <w:r>
        <w:rPr>
          <w:spacing w:val="-3"/>
        </w:rPr>
        <w:t> </w:t>
      </w:r>
      <w:r>
        <w:rPr/>
        <w:t>the</w:t>
      </w:r>
      <w:r>
        <w:rPr>
          <w:spacing w:val="-3"/>
        </w:rPr>
        <w:t> </w:t>
      </w:r>
      <w:r>
        <w:rPr/>
        <w:t>treatment groups.</w:t>
      </w:r>
      <w:r>
        <w:rPr>
          <w:spacing w:val="-3"/>
        </w:rPr>
        <w:t> </w:t>
      </w:r>
      <w:r>
        <w:rPr/>
        <w:t>However,</w:t>
      </w:r>
      <w:r>
        <w:rPr>
          <w:spacing w:val="-3"/>
        </w:rPr>
        <w:t> </w:t>
      </w:r>
      <w:r>
        <w:rPr/>
        <w:t>the</w:t>
      </w:r>
      <w:r>
        <w:rPr>
          <w:spacing w:val="-3"/>
        </w:rPr>
        <w:t> </w:t>
      </w:r>
      <w:r>
        <w:rPr/>
        <w:t>study</w:t>
      </w:r>
      <w:r>
        <w:rPr>
          <w:spacing w:val="-1"/>
        </w:rPr>
        <w:t> </w:t>
      </w:r>
      <w:r>
        <w:rPr/>
        <w:t>differs,</w:t>
      </w:r>
      <w:r>
        <w:rPr>
          <w:spacing w:val="-1"/>
        </w:rPr>
        <w:t> </w:t>
      </w:r>
      <w:r>
        <w:rPr/>
        <w:t>Mari</w:t>
      </w:r>
      <w:r>
        <w:rPr>
          <w:spacing w:val="-1"/>
        </w:rPr>
        <w:t> </w:t>
      </w:r>
      <w:r>
        <w:rPr/>
        <w:t>and Gumel adopted</w:t>
      </w:r>
      <w:r>
        <w:rPr>
          <w:spacing w:val="-1"/>
        </w:rPr>
        <w:t> </w:t>
      </w:r>
      <w:r>
        <w:rPr/>
        <w:t>the</w:t>
      </w:r>
      <w:r>
        <w:rPr>
          <w:spacing w:val="-1"/>
        </w:rPr>
        <w:t> </w:t>
      </w:r>
      <w:r>
        <w:rPr/>
        <w:t>use</w:t>
      </w:r>
      <w:r>
        <w:rPr>
          <w:spacing w:val="-1"/>
        </w:rPr>
        <w:t> </w:t>
      </w:r>
      <w:r>
        <w:rPr/>
        <w:t>of</w:t>
      </w:r>
      <w:r>
        <w:rPr>
          <w:spacing w:val="-1"/>
        </w:rPr>
        <w:t> </w:t>
      </w:r>
      <w:r>
        <w:rPr/>
        <w:t>Jigsaw I</w:t>
      </w:r>
      <w:r>
        <w:rPr>
          <w:spacing w:val="-6"/>
        </w:rPr>
        <w:t> </w:t>
      </w:r>
      <w:r>
        <w:rPr/>
        <w:t>Cooperative Learning</w:t>
      </w:r>
      <w:r>
        <w:rPr>
          <w:spacing w:val="-3"/>
        </w:rPr>
        <w:t> </w:t>
      </w:r>
      <w:r>
        <w:rPr/>
        <w:t>Strategy</w:t>
      </w:r>
      <w:r>
        <w:rPr>
          <w:spacing w:val="-5"/>
        </w:rPr>
        <w:t> </w:t>
      </w:r>
      <w:r>
        <w:rPr/>
        <w:t>while</w:t>
      </w:r>
      <w:r>
        <w:rPr>
          <w:spacing w:val="-1"/>
        </w:rPr>
        <w:t> </w:t>
      </w:r>
      <w:r>
        <w:rPr/>
        <w:t>the</w:t>
      </w:r>
      <w:r>
        <w:rPr>
          <w:spacing w:val="-1"/>
        </w:rPr>
        <w:t> </w:t>
      </w:r>
      <w:r>
        <w:rPr/>
        <w:t>present study investigated the effects of JigsawIV Cooperative Learning Strategy on students‟ performance and retention. The study used t-test statistics in analyzing the null hypotheses, while the present study used ANCOVA and t-test as well as Kruscal Wallis‟ statistics</w:t>
      </w:r>
      <w:r>
        <w:rPr>
          <w:spacing w:val="-1"/>
        </w:rPr>
        <w:t> </w:t>
      </w:r>
      <w:r>
        <w:rPr/>
        <w:t>at</w:t>
      </w:r>
      <w:r>
        <w:rPr>
          <w:spacing w:val="-1"/>
        </w:rPr>
        <w:t> </w:t>
      </w:r>
      <w:r>
        <w:rPr/>
        <w:t>P≤0.05</w:t>
      </w:r>
      <w:r>
        <w:rPr>
          <w:spacing w:val="-1"/>
        </w:rPr>
        <w:t> </w:t>
      </w:r>
      <w:r>
        <w:rPr/>
        <w:t>level of</w:t>
      </w:r>
      <w:r>
        <w:rPr>
          <w:spacing w:val="-2"/>
        </w:rPr>
        <w:t> </w:t>
      </w:r>
      <w:r>
        <w:rPr/>
        <w:t>significance to</w:t>
      </w:r>
      <w:r>
        <w:rPr>
          <w:spacing w:val="-1"/>
        </w:rPr>
        <w:t> </w:t>
      </w:r>
      <w:r>
        <w:rPr/>
        <w:t>test the null hypotheses.</w:t>
      </w:r>
      <w:r>
        <w:rPr>
          <w:spacing w:val="-1"/>
        </w:rPr>
        <w:t> </w:t>
      </w:r>
      <w:r>
        <w:rPr/>
        <w:t>The study</w:t>
      </w:r>
      <w:r>
        <w:rPr>
          <w:spacing w:val="-2"/>
        </w:rPr>
        <w:t> </w:t>
      </w:r>
      <w:r>
        <w:rPr/>
        <w:t>was carried out on N.C.E students in Jigawa State while the present study</w:t>
      </w:r>
      <w:r>
        <w:rPr>
          <w:spacing w:val="-3"/>
        </w:rPr>
        <w:t> </w:t>
      </w:r>
      <w:r>
        <w:rPr/>
        <w:t>used SSII students of Zaria Education zone, Kaduna.</w:t>
      </w:r>
    </w:p>
    <w:p>
      <w:pPr>
        <w:pStyle w:val="BodyText"/>
        <w:spacing w:line="480" w:lineRule="auto" w:before="200"/>
        <w:ind w:left="440" w:right="873"/>
        <w:jc w:val="both"/>
      </w:pPr>
      <w:r>
        <w:rPr/>
        <w:t>Timayi </w:t>
      </w:r>
      <w:r>
        <w:rPr>
          <w:i/>
        </w:rPr>
        <w:t>et al, </w:t>
      </w:r>
      <w:r>
        <w:rPr/>
        <w:t>(2015) investigate the “Effects of Jigsaw IV Cooperative Learning Strategy (J4CLS) on Academic Performance of Secondary School Students in Geometry”. The quasi experimental research design involving a pretest and posttest was used. The population of the study comprised of 4624 senior secondary school year two (SS2) students of the public secondary schools in Zaria Educational Zone. Two coeducation schools were selected by the simple random sampling as the schools sampled for the study. The sampled students for the study comprised of 144 students from two schools from intact classes (Experimental = 72 and Control = 72). The Geometry Performance Test (GPT) was used as instrument for collecting data. The null hypotheses were</w:t>
      </w:r>
      <w:r>
        <w:rPr>
          <w:spacing w:val="40"/>
        </w:rPr>
        <w:t> </w:t>
      </w:r>
      <w:r>
        <w:rPr/>
        <w:t>analyzed by the t-test statistics statistical tools at P ≤ 0.05 level of significance with the aid of the Statistical Packages for Social Sciences (SPSS version 21). The study revealed a</w:t>
      </w:r>
      <w:r>
        <w:rPr>
          <w:spacing w:val="27"/>
        </w:rPr>
        <w:t> </w:t>
      </w:r>
      <w:r>
        <w:rPr/>
        <w:t>significant</w:t>
      </w:r>
      <w:r>
        <w:rPr>
          <w:spacing w:val="31"/>
        </w:rPr>
        <w:t> </w:t>
      </w:r>
      <w:r>
        <w:rPr/>
        <w:t>difference</w:t>
      </w:r>
      <w:r>
        <w:rPr>
          <w:spacing w:val="30"/>
        </w:rPr>
        <w:t> </w:t>
      </w:r>
      <w:r>
        <w:rPr/>
        <w:t>in</w:t>
      </w:r>
      <w:r>
        <w:rPr>
          <w:spacing w:val="30"/>
        </w:rPr>
        <w:t> </w:t>
      </w:r>
      <w:r>
        <w:rPr/>
        <w:t>performance</w:t>
      </w:r>
      <w:r>
        <w:rPr>
          <w:spacing w:val="30"/>
        </w:rPr>
        <w:t> </w:t>
      </w:r>
      <w:r>
        <w:rPr/>
        <w:t>in</w:t>
      </w:r>
      <w:r>
        <w:rPr>
          <w:spacing w:val="31"/>
        </w:rPr>
        <w:t> </w:t>
      </w:r>
      <w:r>
        <w:rPr/>
        <w:t>favour</w:t>
      </w:r>
      <w:r>
        <w:rPr>
          <w:spacing w:val="31"/>
        </w:rPr>
        <w:t> </w:t>
      </w:r>
      <w:r>
        <w:rPr/>
        <w:t>of</w:t>
      </w:r>
      <w:r>
        <w:rPr>
          <w:spacing w:val="30"/>
        </w:rPr>
        <w:t> </w:t>
      </w:r>
      <w:r>
        <w:rPr/>
        <w:t>students</w:t>
      </w:r>
      <w:r>
        <w:rPr>
          <w:spacing w:val="31"/>
        </w:rPr>
        <w:t> </w:t>
      </w:r>
      <w:r>
        <w:rPr/>
        <w:t>exposed</w:t>
      </w:r>
      <w:r>
        <w:rPr>
          <w:spacing w:val="27"/>
        </w:rPr>
        <w:t> </w:t>
      </w:r>
      <w:r>
        <w:rPr/>
        <w:t>to</w:t>
      </w:r>
      <w:r>
        <w:rPr>
          <w:spacing w:val="29"/>
        </w:rPr>
        <w:t> </w:t>
      </w:r>
      <w:r>
        <w:rPr/>
        <w:t>the</w:t>
      </w:r>
      <w:r>
        <w:rPr>
          <w:spacing w:val="30"/>
        </w:rPr>
        <w:t> </w:t>
      </w:r>
      <w:r>
        <w:rPr/>
        <w:t>Jigsaw</w:t>
      </w:r>
      <w:r>
        <w:rPr>
          <w:spacing w:val="32"/>
        </w:rPr>
        <w:t> </w:t>
      </w:r>
      <w:r>
        <w:rPr>
          <w:spacing w:val="-5"/>
        </w:rPr>
        <w:t>IV</w:t>
      </w:r>
    </w:p>
    <w:p>
      <w:pPr>
        <w:spacing w:after="0" w:line="480" w:lineRule="auto"/>
        <w:jc w:val="both"/>
        <w:sectPr>
          <w:pgSz w:w="12240" w:h="15840"/>
          <w:pgMar w:header="0" w:footer="1015" w:top="1360" w:bottom="1200" w:left="1720" w:right="560"/>
        </w:sectPr>
      </w:pPr>
    </w:p>
    <w:p>
      <w:pPr>
        <w:pStyle w:val="BodyText"/>
        <w:spacing w:line="480" w:lineRule="auto" w:before="72"/>
        <w:ind w:left="440" w:right="873"/>
        <w:jc w:val="both"/>
      </w:pPr>
      <w:r>
        <w:rPr/>
        <w:t>Cooperative Learning</w:t>
      </w:r>
      <w:r>
        <w:rPr>
          <w:spacing w:val="-1"/>
        </w:rPr>
        <w:t> </w:t>
      </w:r>
      <w:r>
        <w:rPr/>
        <w:t>Strategy. This study</w:t>
      </w:r>
      <w:r>
        <w:rPr>
          <w:spacing w:val="-5"/>
        </w:rPr>
        <w:t> </w:t>
      </w:r>
      <w:r>
        <w:rPr/>
        <w:t>is similar to the</w:t>
      </w:r>
      <w:r>
        <w:rPr>
          <w:spacing w:val="-1"/>
        </w:rPr>
        <w:t> </w:t>
      </w:r>
      <w:r>
        <w:rPr/>
        <w:t>present study</w:t>
      </w:r>
      <w:r>
        <w:rPr>
          <w:spacing w:val="-3"/>
        </w:rPr>
        <w:t> </w:t>
      </w:r>
      <w:r>
        <w:rPr/>
        <w:t>in terms of</w:t>
      </w:r>
      <w:r>
        <w:rPr>
          <w:spacing w:val="-1"/>
        </w:rPr>
        <w:t> </w:t>
      </w:r>
      <w:r>
        <w:rPr/>
        <w:t>main research variable been Jigsaw IV Cooperative Learning Strategy, the research design being quasi-experimental design, location (Zaria educational zone, Nigeria). However,</w:t>
      </w:r>
      <w:r>
        <w:rPr>
          <w:spacing w:val="40"/>
        </w:rPr>
        <w:t> </w:t>
      </w:r>
      <w:r>
        <w:rPr/>
        <w:t>the present study differs from the former only in terms of statiscal tools used and the subject area. The used t-test statistics in analyzing the null hypotheses while the present study employed ANCOVA, t-test independent and Kruscal Wallis‟ test statistics at P≤0.05</w:t>
      </w:r>
      <w:r>
        <w:rPr>
          <w:spacing w:val="-2"/>
        </w:rPr>
        <w:t> </w:t>
      </w:r>
      <w:r>
        <w:rPr/>
        <w:t>level</w:t>
      </w:r>
      <w:r>
        <w:rPr>
          <w:spacing w:val="-2"/>
        </w:rPr>
        <w:t> </w:t>
      </w:r>
      <w:r>
        <w:rPr/>
        <w:t>of</w:t>
      </w:r>
      <w:r>
        <w:rPr>
          <w:spacing w:val="-3"/>
        </w:rPr>
        <w:t> </w:t>
      </w:r>
      <w:r>
        <w:rPr/>
        <w:t>significance</w:t>
      </w:r>
      <w:r>
        <w:rPr>
          <w:spacing w:val="-1"/>
        </w:rPr>
        <w:t> </w:t>
      </w:r>
      <w:r>
        <w:rPr/>
        <w:t>to</w:t>
      </w:r>
      <w:r>
        <w:rPr>
          <w:spacing w:val="-2"/>
        </w:rPr>
        <w:t> </w:t>
      </w:r>
      <w:r>
        <w:rPr/>
        <w:t>test</w:t>
      </w:r>
      <w:r>
        <w:rPr>
          <w:spacing w:val="-2"/>
        </w:rPr>
        <w:t> </w:t>
      </w:r>
      <w:r>
        <w:rPr/>
        <w:t>the</w:t>
      </w:r>
      <w:r>
        <w:rPr>
          <w:spacing w:val="-3"/>
        </w:rPr>
        <w:t> </w:t>
      </w:r>
      <w:r>
        <w:rPr/>
        <w:t>null</w:t>
      </w:r>
      <w:r>
        <w:rPr>
          <w:spacing w:val="-2"/>
        </w:rPr>
        <w:t> </w:t>
      </w:r>
      <w:r>
        <w:rPr/>
        <w:t>hypotheses. The</w:t>
      </w:r>
      <w:r>
        <w:rPr>
          <w:spacing w:val="-4"/>
        </w:rPr>
        <w:t> </w:t>
      </w:r>
      <w:r>
        <w:rPr/>
        <w:t>present</w:t>
      </w:r>
      <w:r>
        <w:rPr>
          <w:spacing w:val="-1"/>
        </w:rPr>
        <w:t> </w:t>
      </w:r>
      <w:r>
        <w:rPr/>
        <w:t>study</w:t>
      </w:r>
      <w:r>
        <w:rPr>
          <w:spacing w:val="-5"/>
        </w:rPr>
        <w:t> </w:t>
      </w:r>
      <w:r>
        <w:rPr/>
        <w:t>also focused</w:t>
      </w:r>
      <w:r>
        <w:rPr>
          <w:spacing w:val="-2"/>
        </w:rPr>
        <w:t> </w:t>
      </w:r>
      <w:r>
        <w:rPr/>
        <w:t>on Organic Chemistry concepts, while the former focused on Geometry, Mathematics. However, the presence of perception and retention as dependent variable in the present study makes it unique from the above study.</w:t>
      </w:r>
    </w:p>
    <w:p>
      <w:pPr>
        <w:pStyle w:val="BodyText"/>
        <w:spacing w:line="480" w:lineRule="auto" w:before="200"/>
        <w:ind w:left="440" w:right="876"/>
        <w:jc w:val="both"/>
      </w:pPr>
      <w:r>
        <w:rPr/>
        <w:t>Esin and Ali, (2016) determined the effect of self-regulated jigsaw IV upon university students learning a new grammar structure within EFL learning process and also their attitudes towards the English course. Non-equivalent control group pre-test and post-test design quasi-experimental design was employed in the study. The research was carried out with 40 students studying in two different prep classes at Bulent Ecevit University Foreign Languages College in the spring term of 2011-2012 academic years, Turkey. During the courses, while self-regulated jigsaw IV was carried out with the experimental group, a traditional method was performed in the control group. t-test a statistical tool at P≤0.05 level of significance was used to analyze the data collected. As quantitative data suggest; self-regulated jigsaw IV has significantly increased students‟ academic achievement compared to traditional method; however, it is slightly effective on their attitudes towards English. As qualitative data suggest; the students in the experimental group</w:t>
      </w:r>
      <w:r>
        <w:rPr>
          <w:spacing w:val="7"/>
        </w:rPr>
        <w:t> </w:t>
      </w:r>
      <w:r>
        <w:rPr/>
        <w:t>feel</w:t>
      </w:r>
      <w:r>
        <w:rPr>
          <w:spacing w:val="9"/>
        </w:rPr>
        <w:t> </w:t>
      </w:r>
      <w:r>
        <w:rPr/>
        <w:t>self-satisfied</w:t>
      </w:r>
      <w:r>
        <w:rPr>
          <w:spacing w:val="8"/>
        </w:rPr>
        <w:t> </w:t>
      </w:r>
      <w:r>
        <w:rPr/>
        <w:t>with</w:t>
      </w:r>
      <w:r>
        <w:rPr>
          <w:spacing w:val="9"/>
        </w:rPr>
        <w:t> </w:t>
      </w:r>
      <w:r>
        <w:rPr/>
        <w:t>their</w:t>
      </w:r>
      <w:r>
        <w:rPr>
          <w:spacing w:val="8"/>
        </w:rPr>
        <w:t> </w:t>
      </w:r>
      <w:r>
        <w:rPr/>
        <w:t>learning</w:t>
      </w:r>
      <w:r>
        <w:rPr>
          <w:spacing w:val="5"/>
        </w:rPr>
        <w:t> </w:t>
      </w:r>
      <w:r>
        <w:rPr/>
        <w:t>and</w:t>
      </w:r>
      <w:r>
        <w:rPr>
          <w:spacing w:val="9"/>
        </w:rPr>
        <w:t> </w:t>
      </w:r>
      <w:r>
        <w:rPr/>
        <w:t>they</w:t>
      </w:r>
      <w:r>
        <w:rPr>
          <w:spacing w:val="5"/>
        </w:rPr>
        <w:t> </w:t>
      </w:r>
      <w:r>
        <w:rPr/>
        <w:t>can</w:t>
      </w:r>
      <w:r>
        <w:rPr>
          <w:spacing w:val="9"/>
        </w:rPr>
        <w:t> </w:t>
      </w:r>
      <w:r>
        <w:rPr/>
        <w:t>use</w:t>
      </w:r>
      <w:r>
        <w:rPr>
          <w:spacing w:val="8"/>
        </w:rPr>
        <w:t> </w:t>
      </w:r>
      <w:r>
        <w:rPr/>
        <w:t>self-regulation</w:t>
      </w:r>
      <w:r>
        <w:rPr>
          <w:spacing w:val="8"/>
        </w:rPr>
        <w:t> </w:t>
      </w:r>
      <w:r>
        <w:rPr/>
        <w:t>skills</w:t>
      </w:r>
      <w:r>
        <w:rPr>
          <w:spacing w:val="7"/>
        </w:rPr>
        <w:t> </w:t>
      </w:r>
      <w:r>
        <w:rPr/>
        <w:t>in</w:t>
      </w:r>
      <w:r>
        <w:rPr>
          <w:spacing w:val="9"/>
        </w:rPr>
        <w:t> </w:t>
      </w:r>
      <w:r>
        <w:rPr>
          <w:spacing w:val="-2"/>
        </w:rPr>
        <w:t>their</w:t>
      </w:r>
    </w:p>
    <w:p>
      <w:pPr>
        <w:spacing w:after="0" w:line="480" w:lineRule="auto"/>
        <w:jc w:val="both"/>
        <w:sectPr>
          <w:pgSz w:w="12240" w:h="15840"/>
          <w:pgMar w:header="0" w:footer="1015" w:top="1360" w:bottom="1200" w:left="1720" w:right="560"/>
        </w:sectPr>
      </w:pPr>
    </w:p>
    <w:p>
      <w:pPr>
        <w:pStyle w:val="BodyText"/>
        <w:spacing w:line="480" w:lineRule="auto" w:before="72"/>
        <w:ind w:left="440" w:right="871"/>
        <w:jc w:val="both"/>
      </w:pPr>
      <w:r>
        <w:rPr/>
        <w:t>autonomous studies. The study is similar to the present one in terms of main research variable been Jigsaw IV Cooperative Learning Strategy, the research design being quasi- experimental design. However, the present study differs from the former in terms of location, sample size, statiscal tools used and the subject area. The study was conducted</w:t>
      </w:r>
      <w:r>
        <w:rPr>
          <w:spacing w:val="40"/>
        </w:rPr>
        <w:t> </w:t>
      </w:r>
      <w:r>
        <w:rPr/>
        <w:t>at Turkey University of Foreign Languages, while the present study was carried out in Zaria Education Zone, Kaduna, Nigeria. The study used t-test statistical tool in analyzing the null hypotheses while the present study employed ANCOVA, t-test independent and Kruscal Wallis‟ statistics at P≤0.05 level of significance to test the null hypotheses. The present study was focused on Organic Chemistry concepts, while the former study focused on English Language. However, the presence of perception and retention as dependent variables in the present study makes it unique.</w:t>
      </w:r>
    </w:p>
    <w:p>
      <w:pPr>
        <w:pStyle w:val="ListParagraph"/>
        <w:numPr>
          <w:ilvl w:val="1"/>
          <w:numId w:val="6"/>
        </w:numPr>
        <w:tabs>
          <w:tab w:pos="1160" w:val="left" w:leader="none"/>
        </w:tabs>
        <w:spacing w:line="240" w:lineRule="auto" w:before="208" w:after="0"/>
        <w:ind w:left="1160" w:right="0" w:hanging="720"/>
        <w:jc w:val="both"/>
        <w:rPr>
          <w:b/>
          <w:sz w:val="24"/>
        </w:rPr>
      </w:pPr>
      <w:r>
        <w:rPr>
          <w:b/>
          <w:sz w:val="24"/>
        </w:rPr>
        <w:t>Implications</w:t>
      </w:r>
      <w:r>
        <w:rPr>
          <w:b/>
          <w:spacing w:val="-2"/>
          <w:sz w:val="24"/>
        </w:rPr>
        <w:t> </w:t>
      </w:r>
      <w:r>
        <w:rPr>
          <w:b/>
          <w:sz w:val="24"/>
        </w:rPr>
        <w:t>of Literature</w:t>
      </w:r>
      <w:r>
        <w:rPr>
          <w:b/>
          <w:spacing w:val="-3"/>
          <w:sz w:val="24"/>
        </w:rPr>
        <w:t> </w:t>
      </w:r>
      <w:r>
        <w:rPr>
          <w:b/>
          <w:sz w:val="24"/>
        </w:rPr>
        <w:t>Reviewed</w:t>
      </w:r>
      <w:r>
        <w:rPr>
          <w:b/>
          <w:spacing w:val="-1"/>
          <w:sz w:val="24"/>
        </w:rPr>
        <w:t> </w:t>
      </w:r>
      <w:r>
        <w:rPr>
          <w:b/>
          <w:sz w:val="24"/>
        </w:rPr>
        <w:t>for</w:t>
      </w:r>
      <w:r>
        <w:rPr>
          <w:b/>
          <w:spacing w:val="-1"/>
          <w:sz w:val="24"/>
        </w:rPr>
        <w:t> </w:t>
      </w:r>
      <w:r>
        <w:rPr>
          <w:b/>
          <w:sz w:val="24"/>
        </w:rPr>
        <w:t>the</w:t>
      </w:r>
      <w:r>
        <w:rPr>
          <w:b/>
          <w:spacing w:val="-1"/>
          <w:sz w:val="24"/>
        </w:rPr>
        <w:t> </w:t>
      </w:r>
      <w:r>
        <w:rPr>
          <w:b/>
          <w:sz w:val="24"/>
        </w:rPr>
        <w:t>Present</w:t>
      </w:r>
      <w:r>
        <w:rPr>
          <w:b/>
          <w:spacing w:val="-1"/>
          <w:sz w:val="24"/>
        </w:rPr>
        <w:t> </w:t>
      </w:r>
      <w:r>
        <w:rPr>
          <w:b/>
          <w:spacing w:val="-2"/>
          <w:sz w:val="24"/>
        </w:rPr>
        <w:t>Study</w:t>
      </w:r>
    </w:p>
    <w:p>
      <w:pPr>
        <w:pStyle w:val="BodyText"/>
        <w:spacing w:before="192"/>
        <w:rPr>
          <w:b/>
        </w:rPr>
      </w:pPr>
    </w:p>
    <w:p>
      <w:pPr>
        <w:pStyle w:val="BodyText"/>
        <w:spacing w:line="480" w:lineRule="auto"/>
        <w:ind w:left="440" w:right="878"/>
        <w:jc w:val="both"/>
      </w:pPr>
      <w:r>
        <w:rPr/>
        <w:t>Science teachers have been relentlessly searching for the effective instructional strategy and fruitful curriculum materials that would collectively enhance the teaching and learning of sciences, Chemistry inclusive to the younger generation (Johnson &amp;Johnson, 2009). Jigsaw IV cooperative learning strategy is one of such innovative teaching and learning strategy that provides an insight into relevance of students‟ perception to understanding and retention of science concepts.</w:t>
      </w:r>
    </w:p>
    <w:p>
      <w:pPr>
        <w:pStyle w:val="BodyText"/>
        <w:spacing w:line="480" w:lineRule="auto" w:before="202"/>
        <w:ind w:left="440" w:right="875" w:firstLine="60"/>
        <w:jc w:val="both"/>
      </w:pPr>
      <w:r>
        <w:rPr>
          <w:color w:val="131213"/>
        </w:rPr>
        <w:t>Doymus, (2007); </w:t>
      </w:r>
      <w:r>
        <w:rPr/>
        <w:t>Jansoon, Samsook and Coll (2008); Egitim and Bilim (2013) and Mari and Gumel, (2015) stated that Jigsaw Cooperative Learning experiences promote academic performance, positive thinking and attitudes toward learning experiences than competitive</w:t>
      </w:r>
      <w:r>
        <w:rPr>
          <w:spacing w:val="59"/>
          <w:w w:val="150"/>
        </w:rPr>
        <w:t> </w:t>
      </w:r>
      <w:r>
        <w:rPr/>
        <w:t>or</w:t>
      </w:r>
      <w:r>
        <w:rPr>
          <w:spacing w:val="61"/>
          <w:w w:val="150"/>
        </w:rPr>
        <w:t> </w:t>
      </w:r>
      <w:r>
        <w:rPr/>
        <w:t>individual</w:t>
      </w:r>
      <w:r>
        <w:rPr>
          <w:spacing w:val="63"/>
          <w:w w:val="150"/>
        </w:rPr>
        <w:t> </w:t>
      </w:r>
      <w:r>
        <w:rPr/>
        <w:t>instructional</w:t>
      </w:r>
      <w:r>
        <w:rPr>
          <w:spacing w:val="64"/>
          <w:w w:val="150"/>
        </w:rPr>
        <w:t> </w:t>
      </w:r>
      <w:r>
        <w:rPr/>
        <w:t>strategy.</w:t>
      </w:r>
      <w:r>
        <w:rPr>
          <w:spacing w:val="64"/>
          <w:w w:val="150"/>
        </w:rPr>
        <w:t> </w:t>
      </w:r>
      <w:r>
        <w:rPr/>
        <w:t>Jansoon,</w:t>
      </w:r>
      <w:r>
        <w:rPr>
          <w:spacing w:val="63"/>
          <w:w w:val="150"/>
        </w:rPr>
        <w:t> </w:t>
      </w:r>
      <w:r>
        <w:rPr>
          <w:i/>
        </w:rPr>
        <w:t>etal</w:t>
      </w:r>
      <w:r>
        <w:rPr>
          <w:i/>
          <w:spacing w:val="64"/>
          <w:w w:val="150"/>
        </w:rPr>
        <w:t> </w:t>
      </w:r>
      <w:r>
        <w:rPr/>
        <w:t>(2008)</w:t>
      </w:r>
      <w:r>
        <w:rPr>
          <w:spacing w:val="64"/>
          <w:w w:val="150"/>
        </w:rPr>
        <w:t> </w:t>
      </w:r>
      <w:r>
        <w:rPr/>
        <w:t>for</w:t>
      </w:r>
      <w:r>
        <w:rPr>
          <w:spacing w:val="64"/>
          <w:w w:val="150"/>
        </w:rPr>
        <w:t> </w:t>
      </w:r>
      <w:r>
        <w:rPr>
          <w:spacing w:val="-2"/>
        </w:rPr>
        <w:t>example</w:t>
      </w:r>
    </w:p>
    <w:p>
      <w:pPr>
        <w:spacing w:after="0" w:line="480" w:lineRule="auto"/>
        <w:jc w:val="both"/>
        <w:sectPr>
          <w:pgSz w:w="12240" w:h="15840"/>
          <w:pgMar w:header="0" w:footer="1015" w:top="1360" w:bottom="1200" w:left="1720" w:right="560"/>
        </w:sectPr>
      </w:pPr>
    </w:p>
    <w:p>
      <w:pPr>
        <w:pStyle w:val="BodyText"/>
        <w:spacing w:line="480" w:lineRule="auto" w:before="72"/>
        <w:ind w:left="440" w:right="873"/>
        <w:jc w:val="both"/>
      </w:pPr>
      <w:r>
        <w:rPr/>
        <w:t>specifically revealed the relevance of students‟ perception towards understanding of science when Jigsaw IV Cooperative Learning Strategy is used in classroom setting. The students in Jigsaw IV Cooperative Learning settings are able to develop critical thinking process which involves: analysis, reflection, synthesis, and positive perceptions as they work together (Doymus, 2007).</w:t>
      </w:r>
    </w:p>
    <w:p>
      <w:pPr>
        <w:pStyle w:val="BodyText"/>
        <w:spacing w:line="480" w:lineRule="auto" w:before="199"/>
        <w:ind w:left="440" w:right="873"/>
        <w:jc w:val="both"/>
      </w:pPr>
      <w:r>
        <w:rPr/>
        <w:t>From the reviewed literature, so far there is clear evidence that Jig-saw IV Cooperative Learning Strategy is superior to the Traditional Method of teaching, but majority of the studies reviewed in the literature were carried out at either primary schools or higher institutions and are mostly foreign studies. This study was conducted in Zaria, Kaduna state, Nigeria and at Senior Secondary School levels. A significance gender difference in the development of jigsaw cooperative learning strategy in favour of boys and some in favour of girls was reported in the studies cited in the literature. It is therefore hypothesized in the present study that this gender difference or disparity may be eliminated, or curtailed when Jigsaw IV Cooperative learning is used, this is simply because Jigsaw Cooperative Learning Strategy has unique characteristics of providing optimum opportunities for the students to independently study task given to individual member of the group, and explain the task to the other members of the home after discussion at the Jigsaw group or the expert group.</w:t>
      </w:r>
    </w:p>
    <w:p>
      <w:pPr>
        <w:pStyle w:val="BodyText"/>
        <w:spacing w:line="480" w:lineRule="auto" w:before="202"/>
        <w:ind w:left="440" w:right="874"/>
        <w:jc w:val="both"/>
      </w:pPr>
      <w:r>
        <w:rPr/>
        <w:t>Most of the studies reviewed concentrated more on performance and attitudes. Little attempt was made to investigate the effectiveness of Jigsaw IV Cooperative Learning Strategy on students‟ perception and retention at Senior Secondary School Organic Chemistry</w:t>
      </w:r>
      <w:r>
        <w:rPr>
          <w:spacing w:val="27"/>
        </w:rPr>
        <w:t> </w:t>
      </w:r>
      <w:r>
        <w:rPr/>
        <w:t>concept.</w:t>
      </w:r>
      <w:r>
        <w:rPr>
          <w:spacing w:val="35"/>
        </w:rPr>
        <w:t> </w:t>
      </w:r>
      <w:r>
        <w:rPr/>
        <w:t>To</w:t>
      </w:r>
      <w:r>
        <w:rPr>
          <w:spacing w:val="34"/>
        </w:rPr>
        <w:t> </w:t>
      </w:r>
      <w:r>
        <w:rPr/>
        <w:t>fill</w:t>
      </w:r>
      <w:r>
        <w:rPr>
          <w:spacing w:val="35"/>
        </w:rPr>
        <w:t> </w:t>
      </w:r>
      <w:r>
        <w:rPr/>
        <w:t>in</w:t>
      </w:r>
      <w:r>
        <w:rPr>
          <w:spacing w:val="36"/>
        </w:rPr>
        <w:t> </w:t>
      </w:r>
      <w:r>
        <w:rPr/>
        <w:t>this</w:t>
      </w:r>
      <w:r>
        <w:rPr>
          <w:spacing w:val="35"/>
        </w:rPr>
        <w:t> </w:t>
      </w:r>
      <w:r>
        <w:rPr/>
        <w:t>gap</w:t>
      </w:r>
      <w:r>
        <w:rPr>
          <w:spacing w:val="34"/>
        </w:rPr>
        <w:t> </w:t>
      </w:r>
      <w:r>
        <w:rPr/>
        <w:t>this</w:t>
      </w:r>
      <w:r>
        <w:rPr>
          <w:spacing w:val="40"/>
        </w:rPr>
        <w:t> </w:t>
      </w:r>
      <w:r>
        <w:rPr/>
        <w:t>study</w:t>
      </w:r>
      <w:r>
        <w:rPr>
          <w:spacing w:val="32"/>
        </w:rPr>
        <w:t> </w:t>
      </w:r>
      <w:r>
        <w:rPr/>
        <w:t>investigated</w:t>
      </w:r>
      <w:r>
        <w:rPr>
          <w:spacing w:val="36"/>
        </w:rPr>
        <w:t> </w:t>
      </w:r>
      <w:r>
        <w:rPr/>
        <w:t>the</w:t>
      </w:r>
      <w:r>
        <w:rPr>
          <w:spacing w:val="36"/>
        </w:rPr>
        <w:t> </w:t>
      </w:r>
      <w:r>
        <w:rPr/>
        <w:t>effects</w:t>
      </w:r>
      <w:r>
        <w:rPr>
          <w:spacing w:val="37"/>
        </w:rPr>
        <w:t> </w:t>
      </w:r>
      <w:r>
        <w:rPr/>
        <w:t>of</w:t>
      </w:r>
      <w:r>
        <w:rPr>
          <w:spacing w:val="34"/>
        </w:rPr>
        <w:t> </w:t>
      </w:r>
      <w:r>
        <w:rPr/>
        <w:t>Jigsaw</w:t>
      </w:r>
      <w:r>
        <w:rPr>
          <w:spacing w:val="37"/>
        </w:rPr>
        <w:t> </w:t>
      </w:r>
      <w:r>
        <w:rPr>
          <w:spacing w:val="-5"/>
        </w:rPr>
        <w:t>IV</w:t>
      </w:r>
    </w:p>
    <w:p>
      <w:pPr>
        <w:spacing w:after="0" w:line="480" w:lineRule="auto"/>
        <w:jc w:val="both"/>
        <w:sectPr>
          <w:pgSz w:w="12240" w:h="15840"/>
          <w:pgMar w:header="0" w:footer="1015" w:top="1360" w:bottom="1200" w:left="1720" w:right="560"/>
        </w:sectPr>
      </w:pPr>
    </w:p>
    <w:p>
      <w:pPr>
        <w:pStyle w:val="BodyText"/>
        <w:spacing w:line="482" w:lineRule="auto" w:before="72"/>
        <w:ind w:left="440"/>
      </w:pPr>
      <w:r>
        <w:rPr/>
        <w:t>Cooperative Learning Strategy on Secondary School students‟ Perception, Retention and Performance in Organic Chemistry in Zaria, Kaduna State, Nigeria.</w:t>
      </w:r>
    </w:p>
    <w:p>
      <w:pPr>
        <w:spacing w:after="0" w:line="482" w:lineRule="auto"/>
        <w:sectPr>
          <w:pgSz w:w="12240" w:h="15840"/>
          <w:pgMar w:header="0" w:footer="1015" w:top="1360" w:bottom="1200" w:left="1720" w:right="560"/>
        </w:sectPr>
      </w:pPr>
    </w:p>
    <w:p>
      <w:pPr>
        <w:pStyle w:val="Heading1"/>
        <w:spacing w:line="480" w:lineRule="auto"/>
        <w:ind w:left="2769" w:right="3206"/>
      </w:pPr>
      <w:r>
        <w:rPr/>
        <w:t>CHAPTER</w:t>
      </w:r>
      <w:r>
        <w:rPr>
          <w:spacing w:val="-15"/>
        </w:rPr>
        <w:t> </w:t>
      </w:r>
      <w:r>
        <w:rPr/>
        <w:t>THREE </w:t>
      </w:r>
      <w:r>
        <w:rPr>
          <w:spacing w:val="-2"/>
        </w:rPr>
        <w:t>METHODOLOGY</w:t>
      </w:r>
    </w:p>
    <w:p>
      <w:pPr>
        <w:pStyle w:val="ListParagraph"/>
        <w:numPr>
          <w:ilvl w:val="1"/>
          <w:numId w:val="20"/>
        </w:numPr>
        <w:tabs>
          <w:tab w:pos="980" w:val="left" w:leader="none"/>
        </w:tabs>
        <w:spacing w:line="240" w:lineRule="auto" w:before="1" w:after="0"/>
        <w:ind w:left="980" w:right="0" w:hanging="540"/>
        <w:jc w:val="both"/>
        <w:rPr>
          <w:b/>
          <w:sz w:val="24"/>
        </w:rPr>
      </w:pPr>
      <w:r>
        <w:rPr>
          <w:b/>
          <w:spacing w:val="-2"/>
          <w:sz w:val="24"/>
        </w:rPr>
        <w:t>Introduction</w:t>
      </w:r>
    </w:p>
    <w:p>
      <w:pPr>
        <w:pStyle w:val="BodyText"/>
        <w:spacing w:line="480" w:lineRule="auto" w:before="271"/>
        <w:ind w:left="440" w:right="876"/>
        <w:jc w:val="both"/>
      </w:pPr>
      <w:r>
        <w:rPr/>
        <w:t>This study investigates the “effects of JigsawIV Cooperative Learning Strategy on Secondary School Students‟ Perception, Retention and Academic Performance in</w:t>
      </w:r>
      <w:r>
        <w:rPr>
          <w:spacing w:val="40"/>
        </w:rPr>
        <w:t> </w:t>
      </w:r>
      <w:r>
        <w:rPr/>
        <w:t>Organic Chemistry concepts in Zaria Education zone, Kaduna State, Nigeria. This</w:t>
      </w:r>
      <w:r>
        <w:rPr>
          <w:spacing w:val="40"/>
        </w:rPr>
        <w:t> </w:t>
      </w:r>
      <w:r>
        <w:rPr/>
        <w:t>chapter describes the method and procedure for collecting data for this study. The methodology employed for the study is presented under the following sub-headings:</w:t>
      </w:r>
    </w:p>
    <w:p>
      <w:pPr>
        <w:pStyle w:val="ListParagraph"/>
        <w:numPr>
          <w:ilvl w:val="1"/>
          <w:numId w:val="20"/>
        </w:numPr>
        <w:tabs>
          <w:tab w:pos="1160" w:val="left" w:leader="none"/>
        </w:tabs>
        <w:spacing w:line="240" w:lineRule="auto" w:before="1" w:after="0"/>
        <w:ind w:left="1160" w:right="0" w:hanging="360"/>
        <w:jc w:val="both"/>
        <w:rPr>
          <w:sz w:val="24"/>
        </w:rPr>
      </w:pPr>
      <w:r>
        <w:rPr>
          <w:sz w:val="24"/>
        </w:rPr>
        <w:t>Research</w:t>
      </w:r>
      <w:r>
        <w:rPr>
          <w:spacing w:val="-3"/>
          <w:sz w:val="24"/>
        </w:rPr>
        <w:t> </w:t>
      </w:r>
      <w:r>
        <w:rPr>
          <w:spacing w:val="-2"/>
          <w:sz w:val="24"/>
        </w:rPr>
        <w:t>Design</w:t>
      </w:r>
    </w:p>
    <w:p>
      <w:pPr>
        <w:pStyle w:val="BodyText"/>
      </w:pPr>
    </w:p>
    <w:p>
      <w:pPr>
        <w:pStyle w:val="ListParagraph"/>
        <w:numPr>
          <w:ilvl w:val="1"/>
          <w:numId w:val="20"/>
        </w:numPr>
        <w:tabs>
          <w:tab w:pos="1160" w:val="left" w:leader="none"/>
        </w:tabs>
        <w:spacing w:line="240" w:lineRule="auto" w:before="0" w:after="0"/>
        <w:ind w:left="1160" w:right="0" w:hanging="360"/>
        <w:jc w:val="both"/>
        <w:rPr>
          <w:sz w:val="24"/>
        </w:rPr>
      </w:pPr>
      <w:r>
        <w:rPr>
          <w:sz w:val="24"/>
        </w:rPr>
        <w:t>Population of the</w:t>
      </w:r>
      <w:r>
        <w:rPr>
          <w:spacing w:val="-1"/>
          <w:sz w:val="24"/>
        </w:rPr>
        <w:t> </w:t>
      </w:r>
      <w:r>
        <w:rPr>
          <w:spacing w:val="-4"/>
          <w:sz w:val="24"/>
        </w:rPr>
        <w:t>Study</w:t>
      </w:r>
    </w:p>
    <w:p>
      <w:pPr>
        <w:pStyle w:val="BodyText"/>
      </w:pPr>
    </w:p>
    <w:p>
      <w:pPr>
        <w:pStyle w:val="ListParagraph"/>
        <w:numPr>
          <w:ilvl w:val="1"/>
          <w:numId w:val="20"/>
        </w:numPr>
        <w:tabs>
          <w:tab w:pos="1160" w:val="left" w:leader="none"/>
        </w:tabs>
        <w:spacing w:line="240" w:lineRule="auto" w:before="0" w:after="0"/>
        <w:ind w:left="1160" w:right="0" w:hanging="360"/>
        <w:jc w:val="left"/>
        <w:rPr>
          <w:sz w:val="24"/>
        </w:rPr>
      </w:pPr>
      <w:r>
        <w:rPr>
          <w:sz w:val="24"/>
        </w:rPr>
        <w:t>Sampling</w:t>
      </w:r>
      <w:r>
        <w:rPr>
          <w:spacing w:val="-3"/>
          <w:sz w:val="24"/>
        </w:rPr>
        <w:t> </w:t>
      </w:r>
      <w:r>
        <w:rPr>
          <w:sz w:val="24"/>
        </w:rPr>
        <w:t>and</w:t>
      </w:r>
      <w:r>
        <w:rPr>
          <w:spacing w:val="-1"/>
          <w:sz w:val="24"/>
        </w:rPr>
        <w:t> </w:t>
      </w:r>
      <w:r>
        <w:rPr>
          <w:sz w:val="24"/>
        </w:rPr>
        <w:t>Sampling</w:t>
      </w:r>
      <w:r>
        <w:rPr>
          <w:spacing w:val="-1"/>
          <w:sz w:val="24"/>
        </w:rPr>
        <w:t> </w:t>
      </w:r>
      <w:r>
        <w:rPr>
          <w:spacing w:val="-2"/>
          <w:sz w:val="24"/>
        </w:rPr>
        <w:t>Techniques</w:t>
      </w:r>
    </w:p>
    <w:p>
      <w:pPr>
        <w:pStyle w:val="BodyText"/>
      </w:pPr>
    </w:p>
    <w:p>
      <w:pPr>
        <w:pStyle w:val="ListParagraph"/>
        <w:numPr>
          <w:ilvl w:val="1"/>
          <w:numId w:val="20"/>
        </w:numPr>
        <w:tabs>
          <w:tab w:pos="1160" w:val="left" w:leader="none"/>
        </w:tabs>
        <w:spacing w:line="240" w:lineRule="auto" w:before="0" w:after="0"/>
        <w:ind w:left="1160" w:right="0" w:hanging="360"/>
        <w:jc w:val="left"/>
        <w:rPr>
          <w:sz w:val="24"/>
        </w:rPr>
      </w:pPr>
      <w:r>
        <w:rPr>
          <w:spacing w:val="-2"/>
          <w:sz w:val="24"/>
        </w:rPr>
        <w:t>Instrumentation</w:t>
      </w:r>
    </w:p>
    <w:p>
      <w:pPr>
        <w:pStyle w:val="BodyText"/>
      </w:pPr>
    </w:p>
    <w:p>
      <w:pPr>
        <w:pStyle w:val="ListParagraph"/>
        <w:numPr>
          <w:ilvl w:val="2"/>
          <w:numId w:val="20"/>
        </w:numPr>
        <w:tabs>
          <w:tab w:pos="1340" w:val="left" w:leader="none"/>
        </w:tabs>
        <w:spacing w:line="240" w:lineRule="auto" w:before="0" w:after="0"/>
        <w:ind w:left="1340" w:right="0" w:hanging="540"/>
        <w:jc w:val="left"/>
        <w:rPr>
          <w:sz w:val="24"/>
        </w:rPr>
      </w:pPr>
      <w:r>
        <w:rPr>
          <w:sz w:val="24"/>
        </w:rPr>
        <w:t>Validity</w:t>
      </w:r>
      <w:r>
        <w:rPr>
          <w:spacing w:val="-4"/>
          <w:sz w:val="24"/>
        </w:rPr>
        <w:t> </w:t>
      </w:r>
      <w:r>
        <w:rPr>
          <w:sz w:val="24"/>
        </w:rPr>
        <w:t>of</w:t>
      </w:r>
      <w:r>
        <w:rPr>
          <w:spacing w:val="-1"/>
          <w:sz w:val="24"/>
        </w:rPr>
        <w:t> </w:t>
      </w:r>
      <w:r>
        <w:rPr>
          <w:sz w:val="24"/>
        </w:rPr>
        <w:t>the</w:t>
      </w:r>
      <w:r>
        <w:rPr>
          <w:spacing w:val="5"/>
          <w:sz w:val="24"/>
        </w:rPr>
        <w:t> </w:t>
      </w:r>
      <w:r>
        <w:rPr>
          <w:spacing w:val="-2"/>
          <w:sz w:val="24"/>
        </w:rPr>
        <w:t>Instruments</w:t>
      </w:r>
    </w:p>
    <w:p>
      <w:pPr>
        <w:pStyle w:val="BodyText"/>
      </w:pPr>
    </w:p>
    <w:p>
      <w:pPr>
        <w:pStyle w:val="ListParagraph"/>
        <w:numPr>
          <w:ilvl w:val="2"/>
          <w:numId w:val="20"/>
        </w:numPr>
        <w:tabs>
          <w:tab w:pos="1400" w:val="left" w:leader="none"/>
        </w:tabs>
        <w:spacing w:line="240" w:lineRule="auto" w:before="1" w:after="0"/>
        <w:ind w:left="1400" w:right="0" w:hanging="600"/>
        <w:jc w:val="left"/>
        <w:rPr>
          <w:sz w:val="24"/>
        </w:rPr>
      </w:pPr>
      <w:r>
        <w:rPr>
          <w:sz w:val="24"/>
        </w:rPr>
        <w:t>Pilot </w:t>
      </w:r>
      <w:r>
        <w:rPr>
          <w:spacing w:val="-2"/>
          <w:sz w:val="24"/>
        </w:rPr>
        <w:t>Testing</w:t>
      </w:r>
    </w:p>
    <w:p>
      <w:pPr>
        <w:pStyle w:val="ListParagraph"/>
        <w:numPr>
          <w:ilvl w:val="2"/>
          <w:numId w:val="20"/>
        </w:numPr>
        <w:tabs>
          <w:tab w:pos="1431" w:val="left" w:leader="none"/>
        </w:tabs>
        <w:spacing w:line="240" w:lineRule="auto" w:before="276" w:after="0"/>
        <w:ind w:left="1431" w:right="0" w:hanging="631"/>
        <w:jc w:val="left"/>
        <w:rPr>
          <w:sz w:val="24"/>
        </w:rPr>
      </w:pPr>
      <w:r>
        <w:rPr>
          <w:sz w:val="24"/>
        </w:rPr>
        <w:t>Reliability</w:t>
      </w:r>
      <w:r>
        <w:rPr>
          <w:spacing w:val="-8"/>
          <w:sz w:val="24"/>
        </w:rPr>
        <w:t> </w:t>
      </w:r>
      <w:r>
        <w:rPr>
          <w:sz w:val="24"/>
        </w:rPr>
        <w:t>of</w:t>
      </w:r>
      <w:r>
        <w:rPr>
          <w:spacing w:val="1"/>
          <w:sz w:val="24"/>
        </w:rPr>
        <w:t> </w:t>
      </w:r>
      <w:r>
        <w:rPr>
          <w:sz w:val="24"/>
        </w:rPr>
        <w:t>the</w:t>
      </w:r>
      <w:r>
        <w:rPr>
          <w:spacing w:val="2"/>
          <w:sz w:val="24"/>
        </w:rPr>
        <w:t> </w:t>
      </w:r>
      <w:r>
        <w:rPr>
          <w:spacing w:val="-2"/>
          <w:sz w:val="24"/>
        </w:rPr>
        <w:t>Instruments</w:t>
      </w:r>
    </w:p>
    <w:p>
      <w:pPr>
        <w:pStyle w:val="ListParagraph"/>
        <w:numPr>
          <w:ilvl w:val="2"/>
          <w:numId w:val="20"/>
        </w:numPr>
        <w:tabs>
          <w:tab w:pos="1431" w:val="left" w:leader="none"/>
        </w:tabs>
        <w:spacing w:line="240" w:lineRule="auto" w:before="276" w:after="0"/>
        <w:ind w:left="1431" w:right="0" w:hanging="631"/>
        <w:jc w:val="left"/>
        <w:rPr>
          <w:sz w:val="24"/>
        </w:rPr>
      </w:pPr>
      <w:r>
        <w:rPr>
          <w:sz w:val="24"/>
        </w:rPr>
        <w:t>Item</w:t>
      </w:r>
      <w:r>
        <w:rPr>
          <w:spacing w:val="-1"/>
          <w:sz w:val="24"/>
        </w:rPr>
        <w:t> </w:t>
      </w:r>
      <w:r>
        <w:rPr>
          <w:sz w:val="24"/>
        </w:rPr>
        <w:t>Analysis</w:t>
      </w:r>
      <w:r>
        <w:rPr>
          <w:spacing w:val="2"/>
          <w:sz w:val="24"/>
        </w:rPr>
        <w:t> </w:t>
      </w:r>
      <w:r>
        <w:rPr>
          <w:sz w:val="24"/>
        </w:rPr>
        <w:t>(</w:t>
      </w:r>
      <w:r>
        <w:rPr>
          <w:spacing w:val="-2"/>
          <w:sz w:val="24"/>
        </w:rPr>
        <w:t> </w:t>
      </w:r>
      <w:r>
        <w:rPr>
          <w:sz w:val="24"/>
        </w:rPr>
        <w:t>Facility</w:t>
      </w:r>
      <w:r>
        <w:rPr>
          <w:spacing w:val="-3"/>
          <w:sz w:val="24"/>
        </w:rPr>
        <w:t> </w:t>
      </w:r>
      <w:r>
        <w:rPr>
          <w:sz w:val="24"/>
        </w:rPr>
        <w:t>Index, FI</w:t>
      </w:r>
      <w:r>
        <w:rPr>
          <w:spacing w:val="-4"/>
          <w:sz w:val="24"/>
        </w:rPr>
        <w:t> </w:t>
      </w:r>
      <w:r>
        <w:rPr>
          <w:sz w:val="24"/>
        </w:rPr>
        <w:t>&amp;</w:t>
      </w:r>
      <w:r>
        <w:rPr>
          <w:spacing w:val="-3"/>
          <w:sz w:val="24"/>
        </w:rPr>
        <w:t> </w:t>
      </w:r>
      <w:r>
        <w:rPr>
          <w:sz w:val="24"/>
        </w:rPr>
        <w:t>Discriminating</w:t>
      </w:r>
      <w:r>
        <w:rPr>
          <w:spacing w:val="-1"/>
          <w:sz w:val="24"/>
        </w:rPr>
        <w:t> </w:t>
      </w:r>
      <w:r>
        <w:rPr>
          <w:sz w:val="24"/>
        </w:rPr>
        <w:t>Index,</w:t>
      </w:r>
      <w:r>
        <w:rPr>
          <w:spacing w:val="1"/>
          <w:sz w:val="24"/>
        </w:rPr>
        <w:t> </w:t>
      </w:r>
      <w:r>
        <w:rPr>
          <w:spacing w:val="-5"/>
          <w:sz w:val="24"/>
        </w:rPr>
        <w:t>DI)</w:t>
      </w:r>
    </w:p>
    <w:p>
      <w:pPr>
        <w:pStyle w:val="BodyText"/>
      </w:pPr>
    </w:p>
    <w:p>
      <w:pPr>
        <w:pStyle w:val="ListParagraph"/>
        <w:numPr>
          <w:ilvl w:val="1"/>
          <w:numId w:val="20"/>
        </w:numPr>
        <w:tabs>
          <w:tab w:pos="1160" w:val="left" w:leader="none"/>
        </w:tabs>
        <w:spacing w:line="240" w:lineRule="auto" w:before="0" w:after="0"/>
        <w:ind w:left="1160" w:right="0" w:hanging="360"/>
        <w:jc w:val="left"/>
        <w:rPr>
          <w:sz w:val="24"/>
        </w:rPr>
      </w:pPr>
      <w:r>
        <w:rPr>
          <w:sz w:val="24"/>
        </w:rPr>
        <w:t>Administration</w:t>
      </w:r>
      <w:r>
        <w:rPr>
          <w:spacing w:val="-1"/>
          <w:sz w:val="24"/>
        </w:rPr>
        <w:t> </w:t>
      </w:r>
      <w:r>
        <w:rPr>
          <w:sz w:val="24"/>
        </w:rPr>
        <w:t>of</w:t>
      </w:r>
      <w:r>
        <w:rPr>
          <w:spacing w:val="-1"/>
          <w:sz w:val="24"/>
        </w:rPr>
        <w:t> </w:t>
      </w:r>
      <w:r>
        <w:rPr>
          <w:spacing w:val="-2"/>
          <w:sz w:val="24"/>
        </w:rPr>
        <w:t>Treatment</w:t>
      </w:r>
    </w:p>
    <w:p>
      <w:pPr>
        <w:pStyle w:val="BodyText"/>
      </w:pPr>
    </w:p>
    <w:p>
      <w:pPr>
        <w:pStyle w:val="ListParagraph"/>
        <w:numPr>
          <w:ilvl w:val="1"/>
          <w:numId w:val="20"/>
        </w:numPr>
        <w:tabs>
          <w:tab w:pos="1160" w:val="left" w:leader="none"/>
        </w:tabs>
        <w:spacing w:line="240" w:lineRule="auto" w:before="0" w:after="0"/>
        <w:ind w:left="1160" w:right="0" w:hanging="360"/>
        <w:jc w:val="left"/>
        <w:rPr>
          <w:sz w:val="24"/>
        </w:rPr>
      </w:pPr>
      <w:r>
        <w:rPr>
          <w:sz w:val="24"/>
        </w:rPr>
        <w:t>Data</w:t>
      </w:r>
      <w:r>
        <w:rPr>
          <w:spacing w:val="-3"/>
          <w:sz w:val="24"/>
        </w:rPr>
        <w:t> </w:t>
      </w:r>
      <w:r>
        <w:rPr>
          <w:sz w:val="24"/>
        </w:rPr>
        <w:t>Collection</w:t>
      </w:r>
      <w:r>
        <w:rPr>
          <w:spacing w:val="-1"/>
          <w:sz w:val="24"/>
        </w:rPr>
        <w:t> </w:t>
      </w:r>
      <w:r>
        <w:rPr>
          <w:spacing w:val="-2"/>
          <w:sz w:val="24"/>
        </w:rPr>
        <w:t>Procedure</w:t>
      </w:r>
    </w:p>
    <w:p>
      <w:pPr>
        <w:pStyle w:val="BodyText"/>
      </w:pPr>
    </w:p>
    <w:p>
      <w:pPr>
        <w:pStyle w:val="ListParagraph"/>
        <w:numPr>
          <w:ilvl w:val="1"/>
          <w:numId w:val="20"/>
        </w:numPr>
        <w:tabs>
          <w:tab w:pos="1160" w:val="left" w:leader="none"/>
        </w:tabs>
        <w:spacing w:line="240" w:lineRule="auto" w:before="0" w:after="0"/>
        <w:ind w:left="1160" w:right="0" w:hanging="360"/>
        <w:jc w:val="left"/>
        <w:rPr>
          <w:sz w:val="24"/>
        </w:rPr>
      </w:pPr>
      <w:r>
        <w:rPr>
          <w:sz w:val="24"/>
        </w:rPr>
        <w:t>Procedure</w:t>
      </w:r>
      <w:r>
        <w:rPr>
          <w:spacing w:val="-1"/>
          <w:sz w:val="24"/>
        </w:rPr>
        <w:t> </w:t>
      </w:r>
      <w:r>
        <w:rPr>
          <w:sz w:val="24"/>
        </w:rPr>
        <w:t>for</w:t>
      </w:r>
      <w:r>
        <w:rPr>
          <w:spacing w:val="-2"/>
          <w:sz w:val="24"/>
        </w:rPr>
        <w:t> </w:t>
      </w:r>
      <w:r>
        <w:rPr>
          <w:sz w:val="24"/>
        </w:rPr>
        <w:t>Data</w:t>
      </w:r>
      <w:r>
        <w:rPr>
          <w:spacing w:val="-1"/>
          <w:sz w:val="24"/>
        </w:rPr>
        <w:t> </w:t>
      </w:r>
      <w:r>
        <w:rPr>
          <w:spacing w:val="-2"/>
          <w:sz w:val="24"/>
        </w:rPr>
        <w:t>Analysis</w:t>
      </w:r>
    </w:p>
    <w:p>
      <w:pPr>
        <w:spacing w:after="0" w:line="240" w:lineRule="auto"/>
        <w:jc w:val="left"/>
        <w:rPr>
          <w:sz w:val="24"/>
        </w:rPr>
        <w:sectPr>
          <w:pgSz w:w="12240" w:h="15840"/>
          <w:pgMar w:header="0" w:footer="1015" w:top="1360" w:bottom="1200" w:left="1720" w:right="560"/>
        </w:sectPr>
      </w:pPr>
    </w:p>
    <w:p>
      <w:pPr>
        <w:pStyle w:val="ListParagraph"/>
        <w:numPr>
          <w:ilvl w:val="1"/>
          <w:numId w:val="21"/>
        </w:numPr>
        <w:tabs>
          <w:tab w:pos="980" w:val="left" w:leader="none"/>
        </w:tabs>
        <w:spacing w:line="240" w:lineRule="auto" w:before="79" w:after="0"/>
        <w:ind w:left="980" w:right="0" w:hanging="540"/>
        <w:jc w:val="left"/>
        <w:rPr>
          <w:b/>
          <w:sz w:val="24"/>
        </w:rPr>
      </w:pPr>
      <w:r>
        <w:rPr>
          <w:b/>
          <w:sz w:val="24"/>
        </w:rPr>
        <w:t>Research</w:t>
      </w:r>
      <w:r>
        <w:rPr>
          <w:b/>
          <w:spacing w:val="-3"/>
          <w:sz w:val="24"/>
        </w:rPr>
        <w:t> </w:t>
      </w:r>
      <w:r>
        <w:rPr>
          <w:b/>
          <w:spacing w:val="-2"/>
          <w:sz w:val="24"/>
        </w:rPr>
        <w:t>Design</w:t>
      </w:r>
    </w:p>
    <w:p>
      <w:pPr>
        <w:pStyle w:val="BodyText"/>
        <w:spacing w:before="192"/>
        <w:rPr>
          <w:b/>
        </w:rPr>
      </w:pPr>
    </w:p>
    <w:p>
      <w:pPr>
        <w:pStyle w:val="BodyText"/>
        <w:spacing w:line="480" w:lineRule="auto"/>
        <w:ind w:left="440" w:right="877"/>
      </w:pPr>
      <w:r>
        <w:rPr/>
        <w:t>The</w:t>
      </w:r>
      <w:r>
        <w:rPr>
          <w:spacing w:val="-4"/>
        </w:rPr>
        <w:t> </w:t>
      </w:r>
      <w:r>
        <w:rPr/>
        <w:t>design</w:t>
      </w:r>
      <w:r>
        <w:rPr>
          <w:spacing w:val="-3"/>
        </w:rPr>
        <w:t> </w:t>
      </w:r>
      <w:r>
        <w:rPr/>
        <w:t>for</w:t>
      </w:r>
      <w:r>
        <w:rPr>
          <w:spacing w:val="-5"/>
        </w:rPr>
        <w:t> </w:t>
      </w:r>
      <w:r>
        <w:rPr/>
        <w:t>this</w:t>
      </w:r>
      <w:r>
        <w:rPr>
          <w:spacing w:val="-3"/>
        </w:rPr>
        <w:t> </w:t>
      </w:r>
      <w:r>
        <w:rPr/>
        <w:t>study</w:t>
      </w:r>
      <w:r>
        <w:rPr>
          <w:spacing w:val="-6"/>
        </w:rPr>
        <w:t> </w:t>
      </w:r>
      <w:r>
        <w:rPr/>
        <w:t>is</w:t>
      </w:r>
      <w:r>
        <w:rPr>
          <w:spacing w:val="-3"/>
        </w:rPr>
        <w:t> </w:t>
      </w:r>
      <w:r>
        <w:rPr/>
        <w:t>pretest,</w:t>
      </w:r>
      <w:r>
        <w:rPr>
          <w:spacing w:val="-3"/>
        </w:rPr>
        <w:t> </w:t>
      </w:r>
      <w:r>
        <w:rPr/>
        <w:t>posttest,</w:t>
      </w:r>
      <w:r>
        <w:rPr>
          <w:spacing w:val="-3"/>
        </w:rPr>
        <w:t> </w:t>
      </w:r>
      <w:r>
        <w:rPr/>
        <w:t>and</w:t>
      </w:r>
      <w:r>
        <w:rPr>
          <w:spacing w:val="-3"/>
        </w:rPr>
        <w:t> </w:t>
      </w:r>
      <w:r>
        <w:rPr/>
        <w:t>post</w:t>
      </w:r>
      <w:r>
        <w:rPr>
          <w:spacing w:val="-3"/>
        </w:rPr>
        <w:t> </w:t>
      </w:r>
      <w:r>
        <w:rPr/>
        <w:t>posttest</w:t>
      </w:r>
      <w:r>
        <w:rPr>
          <w:spacing w:val="-2"/>
        </w:rPr>
        <w:t> </w:t>
      </w:r>
      <w:r>
        <w:rPr/>
        <w:t>quasi-experimental</w:t>
      </w:r>
      <w:r>
        <w:rPr>
          <w:spacing w:val="-3"/>
        </w:rPr>
        <w:t> </w:t>
      </w:r>
      <w:r>
        <w:rPr/>
        <w:t>research design.</w:t>
      </w:r>
      <w:r>
        <w:rPr>
          <w:spacing w:val="33"/>
        </w:rPr>
        <w:t> </w:t>
      </w:r>
      <w:r>
        <w:rPr/>
        <w:t>This</w:t>
      </w:r>
      <w:r>
        <w:rPr>
          <w:spacing w:val="33"/>
        </w:rPr>
        <w:t> </w:t>
      </w:r>
      <w:r>
        <w:rPr/>
        <w:t>is</w:t>
      </w:r>
      <w:r>
        <w:rPr>
          <w:spacing w:val="33"/>
        </w:rPr>
        <w:t> </w:t>
      </w:r>
      <w:r>
        <w:rPr/>
        <w:t>according</w:t>
      </w:r>
      <w:r>
        <w:rPr>
          <w:spacing w:val="30"/>
        </w:rPr>
        <w:t> </w:t>
      </w:r>
      <w:r>
        <w:rPr/>
        <w:t>to</w:t>
      </w:r>
      <w:r>
        <w:rPr>
          <w:spacing w:val="33"/>
        </w:rPr>
        <w:t> </w:t>
      </w:r>
      <w:r>
        <w:rPr/>
        <w:t>Akuezuilo</w:t>
      </w:r>
      <w:r>
        <w:rPr>
          <w:spacing w:val="32"/>
        </w:rPr>
        <w:t> </w:t>
      </w:r>
      <w:r>
        <w:rPr/>
        <w:t>(1993)</w:t>
      </w:r>
      <w:r>
        <w:rPr>
          <w:spacing w:val="38"/>
        </w:rPr>
        <w:t> </w:t>
      </w:r>
      <w:r>
        <w:rPr/>
        <w:t>and</w:t>
      </w:r>
      <w:r>
        <w:rPr>
          <w:spacing w:val="32"/>
        </w:rPr>
        <w:t> </w:t>
      </w:r>
      <w:r>
        <w:rPr/>
        <w:t>Kerlinger</w:t>
      </w:r>
      <w:r>
        <w:rPr>
          <w:spacing w:val="34"/>
        </w:rPr>
        <w:t> </w:t>
      </w:r>
      <w:r>
        <w:rPr/>
        <w:t>and</w:t>
      </w:r>
      <w:r>
        <w:rPr>
          <w:spacing w:val="35"/>
        </w:rPr>
        <w:t> </w:t>
      </w:r>
      <w:r>
        <w:rPr/>
        <w:t>Leer</w:t>
      </w:r>
      <w:r>
        <w:rPr>
          <w:spacing w:val="32"/>
        </w:rPr>
        <w:t> </w:t>
      </w:r>
      <w:r>
        <w:rPr/>
        <w:t>(2005)</w:t>
      </w:r>
      <w:r>
        <w:rPr>
          <w:spacing w:val="35"/>
        </w:rPr>
        <w:t> </w:t>
      </w:r>
      <w:r>
        <w:rPr/>
        <w:t>that</w:t>
      </w:r>
      <w:r>
        <w:rPr>
          <w:spacing w:val="32"/>
        </w:rPr>
        <w:t> </w:t>
      </w:r>
      <w:r>
        <w:rPr/>
        <w:t>the design involves two groups, one group is assigned as experimental and the other group is the summed up advantages listed by (Lakpini, 2006) which is as follows;</w:t>
      </w:r>
    </w:p>
    <w:p>
      <w:pPr>
        <w:pStyle w:val="ListParagraph"/>
        <w:numPr>
          <w:ilvl w:val="0"/>
          <w:numId w:val="22"/>
        </w:numPr>
        <w:tabs>
          <w:tab w:pos="1520" w:val="left" w:leader="none"/>
        </w:tabs>
        <w:spacing w:line="240" w:lineRule="auto" w:before="0" w:after="0"/>
        <w:ind w:left="1520" w:right="0" w:hanging="720"/>
        <w:jc w:val="left"/>
        <w:rPr>
          <w:sz w:val="24"/>
        </w:rPr>
      </w:pPr>
      <w:r>
        <w:rPr>
          <w:sz w:val="24"/>
        </w:rPr>
        <w:t>The</w:t>
      </w:r>
      <w:r>
        <w:rPr>
          <w:spacing w:val="-4"/>
          <w:sz w:val="24"/>
        </w:rPr>
        <w:t> </w:t>
      </w:r>
      <w:r>
        <w:rPr>
          <w:sz w:val="24"/>
        </w:rPr>
        <w:t>superiority</w:t>
      </w:r>
      <w:r>
        <w:rPr>
          <w:spacing w:val="-5"/>
          <w:sz w:val="24"/>
        </w:rPr>
        <w:t> </w:t>
      </w:r>
      <w:r>
        <w:rPr>
          <w:sz w:val="24"/>
        </w:rPr>
        <w:t>of</w:t>
      </w:r>
      <w:r>
        <w:rPr>
          <w:spacing w:val="1"/>
          <w:sz w:val="24"/>
        </w:rPr>
        <w:t> </w:t>
      </w:r>
      <w:r>
        <w:rPr>
          <w:sz w:val="24"/>
        </w:rPr>
        <w:t>one instructional strategy</w:t>
      </w:r>
      <w:r>
        <w:rPr>
          <w:spacing w:val="-5"/>
          <w:sz w:val="24"/>
        </w:rPr>
        <w:t> </w:t>
      </w:r>
      <w:r>
        <w:rPr>
          <w:sz w:val="24"/>
        </w:rPr>
        <w:t>over</w:t>
      </w:r>
      <w:r>
        <w:rPr>
          <w:spacing w:val="1"/>
          <w:sz w:val="24"/>
        </w:rPr>
        <w:t> </w:t>
      </w:r>
      <w:r>
        <w:rPr>
          <w:sz w:val="24"/>
        </w:rPr>
        <w:t>the other</w:t>
      </w:r>
      <w:r>
        <w:rPr>
          <w:spacing w:val="-2"/>
          <w:sz w:val="24"/>
        </w:rPr>
        <w:t> </w:t>
      </w:r>
      <w:r>
        <w:rPr>
          <w:sz w:val="24"/>
        </w:rPr>
        <w:t>can</w:t>
      </w:r>
      <w:r>
        <w:rPr>
          <w:spacing w:val="1"/>
          <w:sz w:val="24"/>
        </w:rPr>
        <w:t> </w:t>
      </w:r>
      <w:r>
        <w:rPr>
          <w:sz w:val="24"/>
        </w:rPr>
        <w:t>easily</w:t>
      </w:r>
      <w:r>
        <w:rPr>
          <w:spacing w:val="-5"/>
          <w:sz w:val="24"/>
        </w:rPr>
        <w:t> </w:t>
      </w:r>
      <w:r>
        <w:rPr>
          <w:sz w:val="24"/>
        </w:rPr>
        <w:t>be </w:t>
      </w:r>
      <w:r>
        <w:rPr>
          <w:spacing w:val="-2"/>
          <w:sz w:val="24"/>
        </w:rPr>
        <w:t>tested</w:t>
      </w:r>
    </w:p>
    <w:p>
      <w:pPr>
        <w:pStyle w:val="BodyText"/>
        <w:spacing w:before="1"/>
      </w:pPr>
    </w:p>
    <w:p>
      <w:pPr>
        <w:pStyle w:val="ListParagraph"/>
        <w:numPr>
          <w:ilvl w:val="0"/>
          <w:numId w:val="22"/>
        </w:numPr>
        <w:tabs>
          <w:tab w:pos="1518" w:val="left" w:leader="none"/>
          <w:tab w:pos="1520" w:val="left" w:leader="none"/>
        </w:tabs>
        <w:spacing w:line="480" w:lineRule="auto" w:before="0" w:after="0"/>
        <w:ind w:left="1520" w:right="880" w:hanging="720"/>
        <w:jc w:val="both"/>
        <w:rPr>
          <w:sz w:val="24"/>
        </w:rPr>
      </w:pPr>
      <w:r>
        <w:rPr>
          <w:sz w:val="24"/>
        </w:rPr>
        <w:t>It gives indications of concept attainment ability of understanding gained by students after they have been exposed to a particular teaching treatment.</w:t>
      </w:r>
    </w:p>
    <w:p>
      <w:pPr>
        <w:pStyle w:val="ListParagraph"/>
        <w:numPr>
          <w:ilvl w:val="0"/>
          <w:numId w:val="22"/>
        </w:numPr>
        <w:tabs>
          <w:tab w:pos="1520" w:val="left" w:leader="none"/>
          <w:tab w:pos="1578" w:val="left" w:leader="none"/>
        </w:tabs>
        <w:spacing w:line="480" w:lineRule="auto" w:before="0" w:after="0"/>
        <w:ind w:left="1520" w:right="882" w:hanging="720"/>
        <w:jc w:val="both"/>
        <w:rPr>
          <w:sz w:val="24"/>
        </w:rPr>
      </w:pPr>
      <w:r>
        <w:rPr>
          <w:sz w:val="24"/>
        </w:rPr>
        <w:tab/>
        <w:t>The pretest scores gives indication as to whether the groups are equal in the concepts they hold before interaction was given.</w:t>
      </w:r>
    </w:p>
    <w:p>
      <w:pPr>
        <w:pStyle w:val="BodyText"/>
        <w:spacing w:line="480" w:lineRule="auto"/>
        <w:ind w:left="440" w:right="874"/>
        <w:jc w:val="both"/>
      </w:pPr>
      <w:r>
        <w:rPr/>
        <w:t>The</w:t>
      </w:r>
      <w:r>
        <w:rPr>
          <w:spacing w:val="-2"/>
        </w:rPr>
        <w:t> </w:t>
      </w:r>
      <w:r>
        <w:rPr/>
        <w:t>samples selected in this study</w:t>
      </w:r>
      <w:r>
        <w:rPr>
          <w:spacing w:val="-6"/>
        </w:rPr>
        <w:t> </w:t>
      </w:r>
      <w:r>
        <w:rPr/>
        <w:t>were</w:t>
      </w:r>
      <w:r>
        <w:rPr>
          <w:spacing w:val="-2"/>
        </w:rPr>
        <w:t> </w:t>
      </w:r>
      <w:r>
        <w:rPr/>
        <w:t>pre-tested to ensure</w:t>
      </w:r>
      <w:r>
        <w:rPr>
          <w:spacing w:val="-2"/>
        </w:rPr>
        <w:t> </w:t>
      </w:r>
      <w:r>
        <w:rPr/>
        <w:t>that they</w:t>
      </w:r>
      <w:r>
        <w:rPr>
          <w:spacing w:val="-3"/>
        </w:rPr>
        <w:t> </w:t>
      </w:r>
      <w:r>
        <w:rPr/>
        <w:t>are</w:t>
      </w:r>
      <w:r>
        <w:rPr>
          <w:spacing w:val="-2"/>
        </w:rPr>
        <w:t> </w:t>
      </w:r>
      <w:r>
        <w:rPr/>
        <w:t>not significantly different. The experimental group (EG) was exposed to organic Chemistry concepts for six (6) weeks using Jigsaw IV Cooperative Learning Strategy while the control group (CG) was exposed to organic Chemistry concepts also for six weeks using lecture</w:t>
      </w:r>
      <w:r>
        <w:rPr>
          <w:spacing w:val="40"/>
        </w:rPr>
        <w:t> </w:t>
      </w:r>
      <w:r>
        <w:rPr/>
        <w:t>method. A</w:t>
      </w:r>
      <w:r>
        <w:rPr>
          <w:spacing w:val="-1"/>
        </w:rPr>
        <w:t> </w:t>
      </w:r>
      <w:r>
        <w:rPr/>
        <w:t>post test was administered to observe if</w:t>
      </w:r>
      <w:r>
        <w:rPr>
          <w:spacing w:val="-1"/>
        </w:rPr>
        <w:t> </w:t>
      </w:r>
      <w:r>
        <w:rPr/>
        <w:t>there was any</w:t>
      </w:r>
      <w:r>
        <w:rPr>
          <w:spacing w:val="-3"/>
        </w:rPr>
        <w:t> </w:t>
      </w:r>
      <w:r>
        <w:rPr/>
        <w:t>significant difference in students‟ academic performance among the groups. The perception of the students in the experimental and control groups were also observed before and after the treatment. A post-post test</w:t>
      </w:r>
      <w:r>
        <w:rPr>
          <w:spacing w:val="-1"/>
        </w:rPr>
        <w:t> </w:t>
      </w:r>
      <w:r>
        <w:rPr/>
        <w:t>was administered</w:t>
      </w:r>
      <w:r>
        <w:rPr>
          <w:spacing w:val="-1"/>
        </w:rPr>
        <w:t> </w:t>
      </w:r>
      <w:r>
        <w:rPr/>
        <w:t>to</w:t>
      </w:r>
      <w:r>
        <w:rPr>
          <w:spacing w:val="-1"/>
        </w:rPr>
        <w:t> </w:t>
      </w:r>
      <w:r>
        <w:rPr/>
        <w:t>both</w:t>
      </w:r>
      <w:r>
        <w:rPr>
          <w:spacing w:val="-1"/>
        </w:rPr>
        <w:t> </w:t>
      </w:r>
      <w:r>
        <w:rPr/>
        <w:t>experimental</w:t>
      </w:r>
      <w:r>
        <w:rPr>
          <w:spacing w:val="-1"/>
        </w:rPr>
        <w:t> </w:t>
      </w:r>
      <w:r>
        <w:rPr/>
        <w:t>and</w:t>
      </w:r>
      <w:r>
        <w:rPr>
          <w:spacing w:val="-1"/>
        </w:rPr>
        <w:t> </w:t>
      </w:r>
      <w:r>
        <w:rPr/>
        <w:t>control</w:t>
      </w:r>
      <w:r>
        <w:rPr>
          <w:spacing w:val="-1"/>
        </w:rPr>
        <w:t> </w:t>
      </w:r>
      <w:r>
        <w:rPr/>
        <w:t>group</w:t>
      </w:r>
      <w:r>
        <w:rPr>
          <w:spacing w:val="-2"/>
        </w:rPr>
        <w:t> </w:t>
      </w:r>
      <w:r>
        <w:rPr/>
        <w:t>to</w:t>
      </w:r>
      <w:r>
        <w:rPr>
          <w:spacing w:val="-1"/>
        </w:rPr>
        <w:t> </w:t>
      </w:r>
      <w:r>
        <w:rPr/>
        <w:t>observe</w:t>
      </w:r>
      <w:r>
        <w:rPr>
          <w:spacing w:val="-2"/>
        </w:rPr>
        <w:t> </w:t>
      </w:r>
      <w:r>
        <w:rPr/>
        <w:t>if</w:t>
      </w:r>
      <w:r>
        <w:rPr>
          <w:spacing w:val="-2"/>
        </w:rPr>
        <w:t> </w:t>
      </w:r>
      <w:r>
        <w:rPr/>
        <w:t>there was any significant difference in students‟ retention ability in organic concepts. The design is illustrated as follows in Figure 3.1</w:t>
      </w:r>
    </w:p>
    <w:p>
      <w:pPr>
        <w:spacing w:after="0" w:line="480" w:lineRule="auto"/>
        <w:jc w:val="both"/>
        <w:sectPr>
          <w:pgSz w:w="12240" w:h="15840"/>
          <w:pgMar w:header="0" w:footer="1015" w:top="1360" w:bottom="1200" w:left="1720" w:right="560"/>
        </w:sectPr>
      </w:pPr>
    </w:p>
    <w:p>
      <w:pPr>
        <w:pStyle w:val="BodyText"/>
        <w:tabs>
          <w:tab w:pos="4888" w:val="left" w:leader="none"/>
        </w:tabs>
        <w:spacing w:before="72"/>
        <w:ind w:left="2961"/>
      </w:pPr>
      <w:r>
        <w:rPr/>
        <mc:AlternateContent>
          <mc:Choice Requires="wps">
            <w:drawing>
              <wp:anchor distT="0" distB="0" distL="0" distR="0" allowOverlap="1" layoutInCell="1" locked="0" behindDoc="0" simplePos="0" relativeHeight="15728640">
                <wp:simplePos x="0" y="0"/>
                <wp:positionH relativeFrom="page">
                  <wp:posOffset>3774185</wp:posOffset>
                </wp:positionH>
                <wp:positionV relativeFrom="paragraph">
                  <wp:posOffset>217804</wp:posOffset>
                </wp:positionV>
                <wp:extent cx="1200785" cy="704850"/>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1200785" cy="704850"/>
                          <a:chExt cx="1200785" cy="704850"/>
                        </a:xfrm>
                      </wpg:grpSpPr>
                      <wps:wsp>
                        <wps:cNvPr id="4" name="Graphic 4"/>
                        <wps:cNvSpPr/>
                        <wps:spPr>
                          <a:xfrm>
                            <a:off x="0" y="0"/>
                            <a:ext cx="1074420" cy="610870"/>
                          </a:xfrm>
                          <a:custGeom>
                            <a:avLst/>
                            <a:gdLst/>
                            <a:ahLst/>
                            <a:cxnLst/>
                            <a:rect l="l" t="t" r="r" b="b"/>
                            <a:pathLst>
                              <a:path w="1074420" h="610870">
                                <a:moveTo>
                                  <a:pt x="502539" y="610870"/>
                                </a:moveTo>
                                <a:lnTo>
                                  <a:pt x="486676" y="581914"/>
                                </a:lnTo>
                                <a:lnTo>
                                  <a:pt x="461645" y="536194"/>
                                </a:lnTo>
                                <a:lnTo>
                                  <a:pt x="443572" y="562229"/>
                                </a:lnTo>
                                <a:lnTo>
                                  <a:pt x="18669" y="267601"/>
                                </a:lnTo>
                                <a:lnTo>
                                  <a:pt x="374561" y="45694"/>
                                </a:lnTo>
                                <a:lnTo>
                                  <a:pt x="391414" y="72644"/>
                                </a:lnTo>
                                <a:lnTo>
                                  <a:pt x="419696" y="26416"/>
                                </a:lnTo>
                                <a:lnTo>
                                  <a:pt x="435864" y="0"/>
                                </a:lnTo>
                                <a:lnTo>
                                  <a:pt x="351028" y="8001"/>
                                </a:lnTo>
                                <a:lnTo>
                                  <a:pt x="367830" y="34912"/>
                                </a:lnTo>
                                <a:lnTo>
                                  <a:pt x="6527" y="260388"/>
                                </a:lnTo>
                                <a:lnTo>
                                  <a:pt x="4064" y="260858"/>
                                </a:lnTo>
                                <a:lnTo>
                                  <a:pt x="2806" y="262661"/>
                                </a:lnTo>
                                <a:lnTo>
                                  <a:pt x="889" y="263779"/>
                                </a:lnTo>
                                <a:lnTo>
                                  <a:pt x="368" y="266065"/>
                                </a:lnTo>
                                <a:lnTo>
                                  <a:pt x="0" y="266573"/>
                                </a:lnTo>
                                <a:lnTo>
                                  <a:pt x="114" y="267195"/>
                                </a:lnTo>
                                <a:lnTo>
                                  <a:pt x="0" y="267716"/>
                                </a:lnTo>
                                <a:lnTo>
                                  <a:pt x="304" y="268198"/>
                                </a:lnTo>
                                <a:lnTo>
                                  <a:pt x="762" y="270510"/>
                                </a:lnTo>
                                <a:lnTo>
                                  <a:pt x="2552" y="271767"/>
                                </a:lnTo>
                                <a:lnTo>
                                  <a:pt x="3683" y="273685"/>
                                </a:lnTo>
                                <a:lnTo>
                                  <a:pt x="6134" y="274243"/>
                                </a:lnTo>
                                <a:lnTo>
                                  <a:pt x="436346" y="572655"/>
                                </a:lnTo>
                                <a:lnTo>
                                  <a:pt x="418211" y="598805"/>
                                </a:lnTo>
                                <a:lnTo>
                                  <a:pt x="502539" y="610870"/>
                                </a:lnTo>
                                <a:close/>
                              </a:path>
                              <a:path w="1074420" h="610870">
                                <a:moveTo>
                                  <a:pt x="1074039" y="267335"/>
                                </a:moveTo>
                                <a:lnTo>
                                  <a:pt x="1061339" y="260985"/>
                                </a:lnTo>
                                <a:lnTo>
                                  <a:pt x="997839" y="229235"/>
                                </a:lnTo>
                                <a:lnTo>
                                  <a:pt x="997839" y="260985"/>
                                </a:lnTo>
                                <a:lnTo>
                                  <a:pt x="498983" y="260985"/>
                                </a:lnTo>
                                <a:lnTo>
                                  <a:pt x="496189" y="263779"/>
                                </a:lnTo>
                                <a:lnTo>
                                  <a:pt x="496189" y="270891"/>
                                </a:lnTo>
                                <a:lnTo>
                                  <a:pt x="498983" y="273685"/>
                                </a:lnTo>
                                <a:lnTo>
                                  <a:pt x="997839" y="273685"/>
                                </a:lnTo>
                                <a:lnTo>
                                  <a:pt x="997839" y="305435"/>
                                </a:lnTo>
                                <a:lnTo>
                                  <a:pt x="1061339" y="273685"/>
                                </a:lnTo>
                                <a:lnTo>
                                  <a:pt x="1074039" y="267335"/>
                                </a:lnTo>
                                <a:close/>
                              </a:path>
                            </a:pathLst>
                          </a:custGeom>
                          <a:solidFill>
                            <a:srgbClr val="000000"/>
                          </a:solidFill>
                        </wps:spPr>
                        <wps:bodyPr wrap="square" lIns="0" tIns="0" rIns="0" bIns="0" rtlCol="0">
                          <a:prstTxWarp prst="textNoShape">
                            <a:avLst/>
                          </a:prstTxWarp>
                          <a:noAutofit/>
                        </wps:bodyPr>
                      </wps:wsp>
                      <wps:wsp>
                        <wps:cNvPr id="5" name="Textbox 5"/>
                        <wps:cNvSpPr txBox="1"/>
                        <wps:spPr>
                          <a:xfrm>
                            <a:off x="1027302" y="185123"/>
                            <a:ext cx="173990" cy="177800"/>
                          </a:xfrm>
                          <a:prstGeom prst="rect">
                            <a:avLst/>
                          </a:prstGeom>
                        </wps:spPr>
                        <wps:txbx>
                          <w:txbxContent>
                            <w:p>
                              <w:pPr>
                                <w:spacing w:line="266" w:lineRule="exact" w:before="0"/>
                                <w:ind w:left="0" w:right="0" w:firstLine="0"/>
                                <w:jc w:val="left"/>
                                <w:rPr>
                                  <w:sz w:val="24"/>
                                </w:rPr>
                              </w:pPr>
                              <w:r>
                                <w:rPr>
                                  <w:spacing w:val="-5"/>
                                  <w:sz w:val="24"/>
                                </w:rPr>
                                <w:t>O</w:t>
                              </w:r>
                              <w:r>
                                <w:rPr>
                                  <w:spacing w:val="-5"/>
                                  <w:sz w:val="24"/>
                                  <w:vertAlign w:val="subscript"/>
                                </w:rPr>
                                <w:t>3</w:t>
                              </w:r>
                            </w:p>
                          </w:txbxContent>
                        </wps:txbx>
                        <wps:bodyPr wrap="square" lIns="0" tIns="0" rIns="0" bIns="0" rtlCol="0">
                          <a:noAutofit/>
                        </wps:bodyPr>
                      </wps:wsp>
                      <wps:wsp>
                        <wps:cNvPr id="6" name="Textbox 6"/>
                        <wps:cNvSpPr txBox="1"/>
                        <wps:spPr>
                          <a:xfrm>
                            <a:off x="528955" y="535643"/>
                            <a:ext cx="197485" cy="168910"/>
                          </a:xfrm>
                          <a:prstGeom prst="rect">
                            <a:avLst/>
                          </a:prstGeom>
                        </wps:spPr>
                        <wps:txbx>
                          <w:txbxContent>
                            <w:p>
                              <w:pPr>
                                <w:spacing w:line="266" w:lineRule="exact" w:before="0"/>
                                <w:ind w:left="0" w:right="0" w:firstLine="0"/>
                                <w:jc w:val="left"/>
                                <w:rPr>
                                  <w:sz w:val="24"/>
                                </w:rPr>
                              </w:pPr>
                              <w:r>
                                <w:rPr>
                                  <w:spacing w:val="-5"/>
                                  <w:sz w:val="24"/>
                                </w:rPr>
                                <w:t>CP</w:t>
                              </w:r>
                            </w:p>
                          </w:txbxContent>
                        </wps:txbx>
                        <wps:bodyPr wrap="square" lIns="0" tIns="0" rIns="0" bIns="0" rtlCol="0">
                          <a:noAutofit/>
                        </wps:bodyPr>
                      </wps:wsp>
                    </wpg:wgp>
                  </a:graphicData>
                </a:graphic>
              </wp:anchor>
            </w:drawing>
          </mc:Choice>
          <mc:Fallback>
            <w:pict>
              <v:group style="position:absolute;margin-left:297.179993pt;margin-top:17.150pt;width:94.55pt;height:55.5pt;mso-position-horizontal-relative:page;mso-position-vertical-relative:paragraph;z-index:15728640" id="docshapegroup3" coordorigin="5944,343" coordsize="1891,1110">
                <v:shape style="position:absolute;left:5943;top:343;width:1692;height:962" id="docshape4" coordorigin="5944,343" coordsize="1692,962" path="m6735,1305l6710,1259,6671,1187,6642,1228,5973,764,6533,415,6560,457,6605,385,6630,343,6496,356,6523,398,5954,753,5950,754,5948,757,5945,758,5944,762,5944,763,5944,764,5944,765,5944,765,5945,769,5948,771,5949,774,5953,775,6631,1245,6602,1286,6735,1305xm7635,764l7615,754,7515,704,7515,754,6729,754,6725,758,6725,770,6729,774,7515,774,7515,824,7615,774,7635,764xe" filled="true" fillcolor="#000000" stroked="false">
                  <v:path arrowok="t"/>
                  <v:fill type="solid"/>
                </v:shape>
                <v:shape style="position:absolute;left:7561;top:634;width:274;height:280" type="#_x0000_t202" id="docshape5" filled="false" stroked="false">
                  <v:textbox inset="0,0,0,0">
                    <w:txbxContent>
                      <w:p>
                        <w:pPr>
                          <w:spacing w:line="266" w:lineRule="exact" w:before="0"/>
                          <w:ind w:left="0" w:right="0" w:firstLine="0"/>
                          <w:jc w:val="left"/>
                          <w:rPr>
                            <w:sz w:val="24"/>
                          </w:rPr>
                        </w:pPr>
                        <w:r>
                          <w:rPr>
                            <w:spacing w:val="-5"/>
                            <w:sz w:val="24"/>
                          </w:rPr>
                          <w:t>O</w:t>
                        </w:r>
                        <w:r>
                          <w:rPr>
                            <w:spacing w:val="-5"/>
                            <w:sz w:val="24"/>
                            <w:vertAlign w:val="subscript"/>
                          </w:rPr>
                          <w:t>3</w:t>
                        </w:r>
                      </w:p>
                    </w:txbxContent>
                  </v:textbox>
                  <w10:wrap type="none"/>
                </v:shape>
                <v:shape style="position:absolute;left:6776;top:1186;width:311;height:266" type="#_x0000_t202" id="docshape6" filled="false" stroked="false">
                  <v:textbox inset="0,0,0,0">
                    <w:txbxContent>
                      <w:p>
                        <w:pPr>
                          <w:spacing w:line="266" w:lineRule="exact" w:before="0"/>
                          <w:ind w:left="0" w:right="0" w:firstLine="0"/>
                          <w:jc w:val="left"/>
                          <w:rPr>
                            <w:sz w:val="24"/>
                          </w:rPr>
                        </w:pPr>
                        <w:r>
                          <w:rPr>
                            <w:spacing w:val="-5"/>
                            <w:sz w:val="24"/>
                          </w:rPr>
                          <w:t>CP</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1712">
                <wp:simplePos x="0" y="0"/>
                <wp:positionH relativeFrom="page">
                  <wp:posOffset>2421636</wp:posOffset>
                </wp:positionH>
                <wp:positionV relativeFrom="paragraph">
                  <wp:posOffset>217804</wp:posOffset>
                </wp:positionV>
                <wp:extent cx="1122045" cy="525145"/>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1122045" cy="525145"/>
                        </a:xfrm>
                        <a:custGeom>
                          <a:avLst/>
                          <a:gdLst/>
                          <a:ahLst/>
                          <a:cxnLst/>
                          <a:rect l="l" t="t" r="r" b="b"/>
                          <a:pathLst>
                            <a:path w="1122045" h="525145">
                              <a:moveTo>
                                <a:pt x="512064" y="0"/>
                              </a:moveTo>
                              <a:lnTo>
                                <a:pt x="426847" y="762"/>
                              </a:lnTo>
                              <a:lnTo>
                                <a:pt x="441286" y="29032"/>
                              </a:lnTo>
                              <a:lnTo>
                                <a:pt x="7048" y="250710"/>
                              </a:lnTo>
                              <a:lnTo>
                                <a:pt x="3683" y="251460"/>
                              </a:lnTo>
                              <a:lnTo>
                                <a:pt x="2844" y="252895"/>
                              </a:lnTo>
                              <a:lnTo>
                                <a:pt x="1270" y="253746"/>
                              </a:lnTo>
                              <a:lnTo>
                                <a:pt x="76" y="257302"/>
                              </a:lnTo>
                              <a:lnTo>
                                <a:pt x="0" y="257429"/>
                              </a:lnTo>
                              <a:lnTo>
                                <a:pt x="0" y="257556"/>
                              </a:lnTo>
                              <a:lnTo>
                                <a:pt x="889" y="261366"/>
                              </a:lnTo>
                              <a:lnTo>
                                <a:pt x="2311" y="262204"/>
                              </a:lnTo>
                              <a:lnTo>
                                <a:pt x="3175" y="263779"/>
                              </a:lnTo>
                              <a:lnTo>
                                <a:pt x="6985" y="265049"/>
                              </a:lnTo>
                              <a:lnTo>
                                <a:pt x="367830" y="490245"/>
                              </a:lnTo>
                              <a:lnTo>
                                <a:pt x="351028" y="517144"/>
                              </a:lnTo>
                              <a:lnTo>
                                <a:pt x="435864" y="525145"/>
                              </a:lnTo>
                              <a:lnTo>
                                <a:pt x="419696" y="498729"/>
                              </a:lnTo>
                              <a:lnTo>
                                <a:pt x="391414" y="452501"/>
                              </a:lnTo>
                              <a:lnTo>
                                <a:pt x="374561" y="479463"/>
                              </a:lnTo>
                              <a:lnTo>
                                <a:pt x="20104" y="258445"/>
                              </a:lnTo>
                              <a:lnTo>
                                <a:pt x="447052" y="40309"/>
                              </a:lnTo>
                              <a:lnTo>
                                <a:pt x="461518" y="68580"/>
                              </a:lnTo>
                              <a:lnTo>
                                <a:pt x="496150" y="21590"/>
                              </a:lnTo>
                              <a:lnTo>
                                <a:pt x="512064" y="0"/>
                              </a:lnTo>
                              <a:close/>
                            </a:path>
                            <a:path w="1122045" h="525145">
                              <a:moveTo>
                                <a:pt x="1121664" y="267335"/>
                              </a:moveTo>
                              <a:lnTo>
                                <a:pt x="1108964" y="260985"/>
                              </a:lnTo>
                              <a:lnTo>
                                <a:pt x="1045464" y="229235"/>
                              </a:lnTo>
                              <a:lnTo>
                                <a:pt x="1045464" y="260985"/>
                              </a:lnTo>
                              <a:lnTo>
                                <a:pt x="546608" y="260985"/>
                              </a:lnTo>
                              <a:lnTo>
                                <a:pt x="543814" y="263779"/>
                              </a:lnTo>
                              <a:lnTo>
                                <a:pt x="543814" y="270891"/>
                              </a:lnTo>
                              <a:lnTo>
                                <a:pt x="546608" y="273685"/>
                              </a:lnTo>
                              <a:lnTo>
                                <a:pt x="1045464" y="273685"/>
                              </a:lnTo>
                              <a:lnTo>
                                <a:pt x="1045464" y="305435"/>
                              </a:lnTo>
                              <a:lnTo>
                                <a:pt x="1108964" y="273685"/>
                              </a:lnTo>
                              <a:lnTo>
                                <a:pt x="1121664" y="26733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90.680008pt;margin-top:17.149967pt;width:88.35pt;height:41.35pt;mso-position-horizontal-relative:page;mso-position-vertical-relative:paragraph;z-index:15731712" id="docshape7" coordorigin="3814,343" coordsize="1767,827" path="m4620,343l4486,344,4509,389,3825,738,3819,739,3818,741,3816,743,3814,748,3814,748,3814,749,3814,749,3814,749,3815,755,3817,756,3819,758,3825,760,4393,1115,4366,1157,4500,1170,4475,1128,4430,1056,4403,1098,3845,750,4518,406,4540,451,4595,377,4620,343xm5580,764l5560,754,5460,704,5460,754,4674,754,4670,758,4670,770,4674,774,5460,774,5460,824,5560,774,5580,764xe" filled="true" fillcolor="#000000" stroked="false">
                <v:path arrowok="t"/>
                <v:fill type="solid"/>
                <w10:wrap type="none"/>
              </v:shape>
            </w:pict>
          </mc:Fallback>
        </mc:AlternateContent>
      </w:r>
      <w:r>
        <w:rPr>
          <w:spacing w:val="-5"/>
        </w:rPr>
        <w:t>AP</w:t>
      </w:r>
      <w:r>
        <w:rPr/>
        <w:tab/>
      </w:r>
      <w:r>
        <w:rPr>
          <w:spacing w:val="-5"/>
        </w:rPr>
        <w:t>AP</w:t>
      </w:r>
    </w:p>
    <w:p>
      <w:pPr>
        <w:pStyle w:val="BodyText"/>
      </w:pPr>
    </w:p>
    <w:p>
      <w:pPr>
        <w:pStyle w:val="BodyText"/>
        <w:ind w:left="440"/>
      </w:pPr>
      <w:r>
        <w:rPr/>
        <mc:AlternateContent>
          <mc:Choice Requires="wps">
            <w:drawing>
              <wp:anchor distT="0" distB="0" distL="0" distR="0" allowOverlap="1" layoutInCell="1" locked="0" behindDoc="0" simplePos="0" relativeHeight="15729152">
                <wp:simplePos x="0" y="0"/>
                <wp:positionH relativeFrom="page">
                  <wp:posOffset>1641475</wp:posOffset>
                </wp:positionH>
                <wp:positionV relativeFrom="paragraph">
                  <wp:posOffset>50829</wp:posOffset>
                </wp:positionV>
                <wp:extent cx="577850" cy="7620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577850" cy="76200"/>
                        </a:xfrm>
                        <a:custGeom>
                          <a:avLst/>
                          <a:gdLst/>
                          <a:ahLst/>
                          <a:cxnLst/>
                          <a:rect l="l" t="t" r="r" b="b"/>
                          <a:pathLst>
                            <a:path w="577850" h="76200">
                              <a:moveTo>
                                <a:pt x="501650" y="0"/>
                              </a:moveTo>
                              <a:lnTo>
                                <a:pt x="501650" y="76200"/>
                              </a:lnTo>
                              <a:lnTo>
                                <a:pt x="565150" y="44450"/>
                              </a:lnTo>
                              <a:lnTo>
                                <a:pt x="517906" y="44450"/>
                              </a:lnTo>
                              <a:lnTo>
                                <a:pt x="520700" y="41655"/>
                              </a:lnTo>
                              <a:lnTo>
                                <a:pt x="520700" y="34543"/>
                              </a:lnTo>
                              <a:lnTo>
                                <a:pt x="517906" y="31750"/>
                              </a:lnTo>
                              <a:lnTo>
                                <a:pt x="565150" y="31750"/>
                              </a:lnTo>
                              <a:lnTo>
                                <a:pt x="501650" y="0"/>
                              </a:lnTo>
                              <a:close/>
                            </a:path>
                            <a:path w="577850" h="76200">
                              <a:moveTo>
                                <a:pt x="501650" y="31750"/>
                              </a:moveTo>
                              <a:lnTo>
                                <a:pt x="2793" y="31750"/>
                              </a:lnTo>
                              <a:lnTo>
                                <a:pt x="0" y="34543"/>
                              </a:lnTo>
                              <a:lnTo>
                                <a:pt x="0" y="41655"/>
                              </a:lnTo>
                              <a:lnTo>
                                <a:pt x="2793" y="44450"/>
                              </a:lnTo>
                              <a:lnTo>
                                <a:pt x="501650" y="44450"/>
                              </a:lnTo>
                              <a:lnTo>
                                <a:pt x="501650" y="31750"/>
                              </a:lnTo>
                              <a:close/>
                            </a:path>
                            <a:path w="577850" h="76200">
                              <a:moveTo>
                                <a:pt x="565150" y="31750"/>
                              </a:moveTo>
                              <a:lnTo>
                                <a:pt x="517906" y="31750"/>
                              </a:lnTo>
                              <a:lnTo>
                                <a:pt x="520700" y="34543"/>
                              </a:lnTo>
                              <a:lnTo>
                                <a:pt x="520700" y="41655"/>
                              </a:lnTo>
                              <a:lnTo>
                                <a:pt x="517906" y="44450"/>
                              </a:lnTo>
                              <a:lnTo>
                                <a:pt x="565150" y="44450"/>
                              </a:lnTo>
                              <a:lnTo>
                                <a:pt x="577850" y="38100"/>
                              </a:lnTo>
                              <a:lnTo>
                                <a:pt x="565150" y="317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29.25pt;margin-top:4.002344pt;width:45.5pt;height:6pt;mso-position-horizontal-relative:page;mso-position-vertical-relative:paragraph;z-index:15729152" id="docshape8" coordorigin="2585,80" coordsize="910,120" path="m3375,80l3375,200,3475,150,3401,150,3405,146,3405,134,3401,130,3475,130,3375,80xm3375,130l2589,130,2585,134,2585,146,2589,150,3375,150,3375,130xm3475,130l3401,130,3405,134,3405,146,3401,150,3475,150,3495,140,3475,130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30688">
                <wp:simplePos x="0" y="0"/>
                <wp:positionH relativeFrom="page">
                  <wp:posOffset>2222245</wp:posOffset>
                </wp:positionH>
                <wp:positionV relativeFrom="paragraph">
                  <wp:posOffset>6718</wp:posOffset>
                </wp:positionV>
                <wp:extent cx="1449705" cy="177800"/>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1449705" cy="177800"/>
                          <a:chExt cx="1449705" cy="177800"/>
                        </a:xfrm>
                      </wpg:grpSpPr>
                      <wps:wsp>
                        <wps:cNvPr id="10" name="Textbox 10"/>
                        <wps:cNvSpPr txBox="1"/>
                        <wps:spPr>
                          <a:xfrm>
                            <a:off x="0" y="0"/>
                            <a:ext cx="173990" cy="177800"/>
                          </a:xfrm>
                          <a:prstGeom prst="rect">
                            <a:avLst/>
                          </a:prstGeom>
                        </wps:spPr>
                        <wps:txbx>
                          <w:txbxContent>
                            <w:p>
                              <w:pPr>
                                <w:spacing w:line="266" w:lineRule="exact" w:before="0"/>
                                <w:ind w:left="0" w:right="0" w:firstLine="0"/>
                                <w:jc w:val="left"/>
                                <w:rPr>
                                  <w:sz w:val="24"/>
                                </w:rPr>
                              </w:pPr>
                              <w:r>
                                <w:rPr>
                                  <w:spacing w:val="-5"/>
                                  <w:sz w:val="24"/>
                                </w:rPr>
                                <w:t>O</w:t>
                              </w:r>
                              <w:r>
                                <w:rPr>
                                  <w:spacing w:val="-5"/>
                                  <w:sz w:val="24"/>
                                  <w:vertAlign w:val="subscript"/>
                                </w:rPr>
                                <w:t>1</w:t>
                              </w:r>
                            </w:p>
                          </w:txbxContent>
                        </wps:txbx>
                        <wps:bodyPr wrap="square" lIns="0" tIns="0" rIns="0" bIns="0" rtlCol="0">
                          <a:noAutofit/>
                        </wps:bodyPr>
                      </wps:wsp>
                      <wps:wsp>
                        <wps:cNvPr id="11" name="Textbox 11"/>
                        <wps:cNvSpPr txBox="1"/>
                        <wps:spPr>
                          <a:xfrm>
                            <a:off x="542925" y="0"/>
                            <a:ext cx="173990" cy="177800"/>
                          </a:xfrm>
                          <a:prstGeom prst="rect">
                            <a:avLst/>
                          </a:prstGeom>
                        </wps:spPr>
                        <wps:txbx>
                          <w:txbxContent>
                            <w:p>
                              <w:pPr>
                                <w:spacing w:line="266" w:lineRule="exact" w:before="0"/>
                                <w:ind w:left="0" w:right="0" w:firstLine="0"/>
                                <w:jc w:val="left"/>
                                <w:rPr>
                                  <w:sz w:val="24"/>
                                </w:rPr>
                              </w:pPr>
                              <w:r>
                                <w:rPr>
                                  <w:spacing w:val="-5"/>
                                  <w:sz w:val="24"/>
                                </w:rPr>
                                <w:t>X</w:t>
                              </w:r>
                              <w:r>
                                <w:rPr>
                                  <w:spacing w:val="-5"/>
                                  <w:sz w:val="24"/>
                                  <w:vertAlign w:val="subscript"/>
                                </w:rPr>
                                <w:t>1</w:t>
                              </w:r>
                            </w:p>
                          </w:txbxContent>
                        </wps:txbx>
                        <wps:bodyPr wrap="square" lIns="0" tIns="0" rIns="0" bIns="0" rtlCol="0">
                          <a:noAutofit/>
                        </wps:bodyPr>
                      </wps:wsp>
                      <wps:wsp>
                        <wps:cNvPr id="12" name="Textbox 12"/>
                        <wps:cNvSpPr txBox="1"/>
                        <wps:spPr>
                          <a:xfrm>
                            <a:off x="1275969" y="0"/>
                            <a:ext cx="173990" cy="177800"/>
                          </a:xfrm>
                          <a:prstGeom prst="rect">
                            <a:avLst/>
                          </a:prstGeom>
                        </wps:spPr>
                        <wps:txbx>
                          <w:txbxContent>
                            <w:p>
                              <w:pPr>
                                <w:spacing w:line="266" w:lineRule="exact" w:before="0"/>
                                <w:ind w:left="0" w:right="0" w:firstLine="0"/>
                                <w:jc w:val="left"/>
                                <w:rPr>
                                  <w:sz w:val="24"/>
                                </w:rPr>
                              </w:pPr>
                              <w:r>
                                <w:rPr>
                                  <w:spacing w:val="-5"/>
                                  <w:sz w:val="24"/>
                                </w:rPr>
                                <w:t>O</w:t>
                              </w:r>
                              <w:r>
                                <w:rPr>
                                  <w:spacing w:val="-5"/>
                                  <w:sz w:val="24"/>
                                  <w:vertAlign w:val="subscript"/>
                                </w:rPr>
                                <w:t>2</w:t>
                              </w:r>
                            </w:p>
                          </w:txbxContent>
                        </wps:txbx>
                        <wps:bodyPr wrap="square" lIns="0" tIns="0" rIns="0" bIns="0" rtlCol="0">
                          <a:noAutofit/>
                        </wps:bodyPr>
                      </wps:wsp>
                    </wpg:wgp>
                  </a:graphicData>
                </a:graphic>
              </wp:anchor>
            </w:drawing>
          </mc:Choice>
          <mc:Fallback>
            <w:pict>
              <v:group style="position:absolute;margin-left:174.979996pt;margin-top:.528984pt;width:114.15pt;height:14pt;mso-position-horizontal-relative:page;mso-position-vertical-relative:paragraph;z-index:15730688" id="docshapegroup9" coordorigin="3500,11" coordsize="2283,280">
                <v:shape style="position:absolute;left:3499;top:10;width:274;height:280" type="#_x0000_t202" id="docshape10" filled="false" stroked="false">
                  <v:textbox inset="0,0,0,0">
                    <w:txbxContent>
                      <w:p>
                        <w:pPr>
                          <w:spacing w:line="266" w:lineRule="exact" w:before="0"/>
                          <w:ind w:left="0" w:right="0" w:firstLine="0"/>
                          <w:jc w:val="left"/>
                          <w:rPr>
                            <w:sz w:val="24"/>
                          </w:rPr>
                        </w:pPr>
                        <w:r>
                          <w:rPr>
                            <w:spacing w:val="-5"/>
                            <w:sz w:val="24"/>
                          </w:rPr>
                          <w:t>O</w:t>
                        </w:r>
                        <w:r>
                          <w:rPr>
                            <w:spacing w:val="-5"/>
                            <w:sz w:val="24"/>
                            <w:vertAlign w:val="subscript"/>
                          </w:rPr>
                          <w:t>1</w:t>
                        </w:r>
                      </w:p>
                    </w:txbxContent>
                  </v:textbox>
                  <w10:wrap type="none"/>
                </v:shape>
                <v:shape style="position:absolute;left:4354;top:10;width:274;height:280" type="#_x0000_t202" id="docshape11" filled="false" stroked="false">
                  <v:textbox inset="0,0,0,0">
                    <w:txbxContent>
                      <w:p>
                        <w:pPr>
                          <w:spacing w:line="266" w:lineRule="exact" w:before="0"/>
                          <w:ind w:left="0" w:right="0" w:firstLine="0"/>
                          <w:jc w:val="left"/>
                          <w:rPr>
                            <w:sz w:val="24"/>
                          </w:rPr>
                        </w:pPr>
                        <w:r>
                          <w:rPr>
                            <w:spacing w:val="-5"/>
                            <w:sz w:val="24"/>
                          </w:rPr>
                          <w:t>X</w:t>
                        </w:r>
                        <w:r>
                          <w:rPr>
                            <w:spacing w:val="-5"/>
                            <w:sz w:val="24"/>
                            <w:vertAlign w:val="subscript"/>
                          </w:rPr>
                          <w:t>1</w:t>
                        </w:r>
                      </w:p>
                    </w:txbxContent>
                  </v:textbox>
                  <w10:wrap type="none"/>
                </v:shape>
                <v:shape style="position:absolute;left:5509;top:10;width:274;height:280" type="#_x0000_t202" id="docshape12" filled="false" stroked="false">
                  <v:textbox inset="0,0,0,0">
                    <w:txbxContent>
                      <w:p>
                        <w:pPr>
                          <w:spacing w:line="266" w:lineRule="exact" w:before="0"/>
                          <w:ind w:left="0" w:right="0" w:firstLine="0"/>
                          <w:jc w:val="left"/>
                          <w:rPr>
                            <w:sz w:val="24"/>
                          </w:rPr>
                        </w:pPr>
                        <w:r>
                          <w:rPr>
                            <w:spacing w:val="-5"/>
                            <w:sz w:val="24"/>
                          </w:rPr>
                          <w:t>O</w:t>
                        </w:r>
                        <w:r>
                          <w:rPr>
                            <w:spacing w:val="-5"/>
                            <w:sz w:val="24"/>
                            <w:vertAlign w:val="subscript"/>
                          </w:rPr>
                          <w:t>2</w:t>
                        </w:r>
                      </w:p>
                    </w:txbxContent>
                  </v:textbox>
                  <w10:wrap type="none"/>
                </v:shape>
                <w10:wrap type="none"/>
              </v:group>
            </w:pict>
          </mc:Fallback>
        </mc:AlternateContent>
      </w:r>
      <w:r>
        <w:rPr>
          <w:spacing w:val="-5"/>
        </w:rPr>
        <w:t>EG</w:t>
      </w:r>
    </w:p>
    <w:p>
      <w:pPr>
        <w:pStyle w:val="BodyText"/>
      </w:pPr>
    </w:p>
    <w:p>
      <w:pPr>
        <w:pStyle w:val="BodyText"/>
        <w:ind w:left="2781"/>
      </w:pPr>
      <w:r>
        <w:rPr>
          <w:spacing w:val="-5"/>
        </w:rPr>
        <w:t>CP</w:t>
      </w:r>
    </w:p>
    <w:p>
      <w:pPr>
        <w:pStyle w:val="BodyText"/>
      </w:pPr>
    </w:p>
    <w:p>
      <w:pPr>
        <w:pStyle w:val="BodyText"/>
        <w:tabs>
          <w:tab w:pos="5008" w:val="left" w:leader="none"/>
        </w:tabs>
        <w:ind w:left="2961"/>
      </w:pPr>
      <w:r>
        <w:rPr/>
        <mc:AlternateContent>
          <mc:Choice Requires="wps">
            <w:drawing>
              <wp:anchor distT="0" distB="0" distL="0" distR="0" allowOverlap="1" layoutInCell="1" locked="0" behindDoc="1" simplePos="0" relativeHeight="484072448">
                <wp:simplePos x="0" y="0"/>
                <wp:positionH relativeFrom="page">
                  <wp:posOffset>3764661</wp:posOffset>
                </wp:positionH>
                <wp:positionV relativeFrom="paragraph">
                  <wp:posOffset>172173</wp:posOffset>
                </wp:positionV>
                <wp:extent cx="445770" cy="58039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445770" cy="580390"/>
                        </a:xfrm>
                        <a:custGeom>
                          <a:avLst/>
                          <a:gdLst/>
                          <a:ahLst/>
                          <a:cxnLst/>
                          <a:rect l="l" t="t" r="r" b="b"/>
                          <a:pathLst>
                            <a:path w="445770" h="580390">
                              <a:moveTo>
                                <a:pt x="445389" y="0"/>
                              </a:moveTo>
                              <a:lnTo>
                                <a:pt x="360553" y="8001"/>
                              </a:lnTo>
                              <a:lnTo>
                                <a:pt x="377355" y="34912"/>
                              </a:lnTo>
                              <a:lnTo>
                                <a:pt x="13462" y="262001"/>
                              </a:lnTo>
                              <a:lnTo>
                                <a:pt x="11963" y="262877"/>
                              </a:lnTo>
                              <a:lnTo>
                                <a:pt x="10922" y="262128"/>
                              </a:lnTo>
                              <a:lnTo>
                                <a:pt x="8128" y="260096"/>
                              </a:lnTo>
                              <a:lnTo>
                                <a:pt x="4064" y="260731"/>
                              </a:lnTo>
                              <a:lnTo>
                                <a:pt x="2032" y="263652"/>
                              </a:lnTo>
                              <a:lnTo>
                                <a:pt x="0" y="266446"/>
                              </a:lnTo>
                              <a:lnTo>
                                <a:pt x="635" y="270510"/>
                              </a:lnTo>
                              <a:lnTo>
                                <a:pt x="3556" y="272542"/>
                              </a:lnTo>
                              <a:lnTo>
                                <a:pt x="379641" y="541235"/>
                              </a:lnTo>
                              <a:lnTo>
                                <a:pt x="361188" y="567055"/>
                              </a:lnTo>
                              <a:lnTo>
                                <a:pt x="445389" y="580390"/>
                              </a:lnTo>
                              <a:lnTo>
                                <a:pt x="429641" y="550672"/>
                              </a:lnTo>
                              <a:lnTo>
                                <a:pt x="405511" y="505079"/>
                              </a:lnTo>
                              <a:lnTo>
                                <a:pt x="387007" y="530948"/>
                              </a:lnTo>
                              <a:lnTo>
                                <a:pt x="23050" y="270814"/>
                              </a:lnTo>
                              <a:lnTo>
                                <a:pt x="384086" y="45694"/>
                              </a:lnTo>
                              <a:lnTo>
                                <a:pt x="400939" y="72644"/>
                              </a:lnTo>
                              <a:lnTo>
                                <a:pt x="429221" y="26416"/>
                              </a:lnTo>
                              <a:lnTo>
                                <a:pt x="4453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96.430023pt;margin-top:13.557002pt;width:35.1pt;height:45.7pt;mso-position-horizontal-relative:page;mso-position-vertical-relative:paragraph;z-index:-19244032" id="docshape13" coordorigin="5929,271" coordsize="702,914" path="m6630,271l6496,284,6523,326,5950,684,5947,685,5946,684,5941,681,5935,682,5932,686,5929,691,5930,697,5934,700,6526,1123,6497,1164,6630,1185,6605,1138,6567,1067,6538,1107,5965,698,6533,343,6560,386,6605,313,6630,271xe" filled="true" fillcolor="#000000" stroked="false">
                <v:path arrowok="t"/>
                <v:fill type="solid"/>
                <w10:wrap type="none"/>
              </v:shape>
            </w:pict>
          </mc:Fallback>
        </mc:AlternateContent>
      </w:r>
      <w:r>
        <w:rPr>
          <w:spacing w:val="-5"/>
        </w:rPr>
        <w:t>AP</w:t>
      </w:r>
      <w:r>
        <w:rPr/>
        <w:tab/>
      </w:r>
      <w:r>
        <w:rPr>
          <w:spacing w:val="-5"/>
        </w:rPr>
        <w:t>AP</w:t>
      </w:r>
    </w:p>
    <w:p>
      <w:pPr>
        <w:pStyle w:val="BodyText"/>
      </w:pPr>
    </w:p>
    <w:p>
      <w:pPr>
        <w:pStyle w:val="BodyText"/>
        <w:tabs>
          <w:tab w:pos="5855" w:val="left" w:leader="none"/>
        </w:tabs>
        <w:ind w:left="440"/>
      </w:pPr>
      <w:r>
        <w:rPr/>
        <mc:AlternateContent>
          <mc:Choice Requires="wps">
            <w:drawing>
              <wp:anchor distT="0" distB="0" distL="0" distR="0" allowOverlap="1" layoutInCell="1" locked="0" behindDoc="1" simplePos="0" relativeHeight="484072960">
                <wp:simplePos x="0" y="0"/>
                <wp:positionH relativeFrom="page">
                  <wp:posOffset>4270375</wp:posOffset>
                </wp:positionH>
                <wp:positionV relativeFrom="paragraph">
                  <wp:posOffset>50919</wp:posOffset>
                </wp:positionV>
                <wp:extent cx="577850" cy="7620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577850" cy="76200"/>
                        </a:xfrm>
                        <a:custGeom>
                          <a:avLst/>
                          <a:gdLst/>
                          <a:ahLst/>
                          <a:cxnLst/>
                          <a:rect l="l" t="t" r="r" b="b"/>
                          <a:pathLst>
                            <a:path w="577850" h="76200">
                              <a:moveTo>
                                <a:pt x="501650" y="0"/>
                              </a:moveTo>
                              <a:lnTo>
                                <a:pt x="501650" y="76200"/>
                              </a:lnTo>
                              <a:lnTo>
                                <a:pt x="565150" y="44450"/>
                              </a:lnTo>
                              <a:lnTo>
                                <a:pt x="517905" y="44450"/>
                              </a:lnTo>
                              <a:lnTo>
                                <a:pt x="520700" y="41655"/>
                              </a:lnTo>
                              <a:lnTo>
                                <a:pt x="520700" y="34544"/>
                              </a:lnTo>
                              <a:lnTo>
                                <a:pt x="517905" y="31750"/>
                              </a:lnTo>
                              <a:lnTo>
                                <a:pt x="565150" y="31750"/>
                              </a:lnTo>
                              <a:lnTo>
                                <a:pt x="501650" y="0"/>
                              </a:lnTo>
                              <a:close/>
                            </a:path>
                            <a:path w="577850" h="76200">
                              <a:moveTo>
                                <a:pt x="501650" y="31750"/>
                              </a:moveTo>
                              <a:lnTo>
                                <a:pt x="2794" y="31750"/>
                              </a:lnTo>
                              <a:lnTo>
                                <a:pt x="0" y="34544"/>
                              </a:lnTo>
                              <a:lnTo>
                                <a:pt x="0" y="41655"/>
                              </a:lnTo>
                              <a:lnTo>
                                <a:pt x="2794" y="44450"/>
                              </a:lnTo>
                              <a:lnTo>
                                <a:pt x="501650" y="44450"/>
                              </a:lnTo>
                              <a:lnTo>
                                <a:pt x="501650" y="31750"/>
                              </a:lnTo>
                              <a:close/>
                            </a:path>
                            <a:path w="577850" h="76200">
                              <a:moveTo>
                                <a:pt x="565150" y="31750"/>
                              </a:moveTo>
                              <a:lnTo>
                                <a:pt x="517905" y="31750"/>
                              </a:lnTo>
                              <a:lnTo>
                                <a:pt x="520700" y="34544"/>
                              </a:lnTo>
                              <a:lnTo>
                                <a:pt x="520700" y="41655"/>
                              </a:lnTo>
                              <a:lnTo>
                                <a:pt x="517905" y="44450"/>
                              </a:lnTo>
                              <a:lnTo>
                                <a:pt x="565150" y="44450"/>
                              </a:lnTo>
                              <a:lnTo>
                                <a:pt x="577850" y="38100"/>
                              </a:lnTo>
                              <a:lnTo>
                                <a:pt x="565150" y="317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36.25pt;margin-top:4.009375pt;width:45.5pt;height:6pt;mso-position-horizontal-relative:page;mso-position-vertical-relative:paragraph;z-index:-19243520" id="docshape14" coordorigin="6725,80" coordsize="910,120" path="m7515,80l7515,200,7615,150,7541,150,7545,146,7545,135,7541,130,7615,130,7515,80xm7515,130l6729,130,6725,135,6725,146,6729,150,7515,150,7515,130xm7615,130l7541,130,7545,135,7545,146,7541,150,7615,150,7635,140,7615,130xe" filled="true" fillcolor="#000000" stroked="false">
                <v:path arrowok="t"/>
                <v:fill type="solid"/>
                <w10:wrap type="none"/>
              </v:shape>
            </w:pict>
          </mc:Fallback>
        </mc:AlternateContent>
      </w:r>
      <w:r>
        <w:rPr/>
        <mc:AlternateContent>
          <mc:Choice Requires="wps">
            <w:drawing>
              <wp:anchor distT="0" distB="0" distL="0" distR="0" allowOverlap="1" layoutInCell="1" locked="0" behindDoc="1" simplePos="0" relativeHeight="484073984">
                <wp:simplePos x="0" y="0"/>
                <wp:positionH relativeFrom="page">
                  <wp:posOffset>2231566</wp:posOffset>
                </wp:positionH>
                <wp:positionV relativeFrom="paragraph">
                  <wp:posOffset>6807</wp:posOffset>
                </wp:positionV>
                <wp:extent cx="1449705" cy="177800"/>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1449705" cy="177800"/>
                          <a:chExt cx="1449705" cy="177800"/>
                        </a:xfrm>
                      </wpg:grpSpPr>
                      <wps:wsp>
                        <wps:cNvPr id="16" name="Textbox 16"/>
                        <wps:cNvSpPr txBox="1"/>
                        <wps:spPr>
                          <a:xfrm>
                            <a:off x="0" y="0"/>
                            <a:ext cx="173355" cy="177800"/>
                          </a:xfrm>
                          <a:prstGeom prst="rect">
                            <a:avLst/>
                          </a:prstGeom>
                        </wps:spPr>
                        <wps:txbx>
                          <w:txbxContent>
                            <w:p>
                              <w:pPr>
                                <w:spacing w:line="266" w:lineRule="exact" w:before="0"/>
                                <w:ind w:left="0" w:right="0" w:firstLine="0"/>
                                <w:jc w:val="left"/>
                                <w:rPr>
                                  <w:sz w:val="24"/>
                                </w:rPr>
                              </w:pPr>
                              <w:r>
                                <w:rPr>
                                  <w:spacing w:val="-5"/>
                                  <w:sz w:val="24"/>
                                </w:rPr>
                                <w:t>O</w:t>
                              </w:r>
                              <w:r>
                                <w:rPr>
                                  <w:spacing w:val="-5"/>
                                  <w:sz w:val="24"/>
                                  <w:vertAlign w:val="subscript"/>
                                </w:rPr>
                                <w:t>1</w:t>
                              </w:r>
                            </w:p>
                          </w:txbxContent>
                        </wps:txbx>
                        <wps:bodyPr wrap="square" lIns="0" tIns="0" rIns="0" bIns="0" rtlCol="0">
                          <a:noAutofit/>
                        </wps:bodyPr>
                      </wps:wsp>
                      <wps:wsp>
                        <wps:cNvPr id="17" name="Textbox 17"/>
                        <wps:cNvSpPr txBox="1"/>
                        <wps:spPr>
                          <a:xfrm>
                            <a:off x="542748" y="0"/>
                            <a:ext cx="173990" cy="177800"/>
                          </a:xfrm>
                          <a:prstGeom prst="rect">
                            <a:avLst/>
                          </a:prstGeom>
                        </wps:spPr>
                        <wps:txbx>
                          <w:txbxContent>
                            <w:p>
                              <w:pPr>
                                <w:spacing w:line="266" w:lineRule="exact" w:before="0"/>
                                <w:ind w:left="0" w:right="0" w:firstLine="0"/>
                                <w:jc w:val="left"/>
                                <w:rPr>
                                  <w:sz w:val="24"/>
                                </w:rPr>
                              </w:pPr>
                              <w:r>
                                <w:rPr>
                                  <w:spacing w:val="-5"/>
                                  <w:sz w:val="24"/>
                                </w:rPr>
                                <w:t>X</w:t>
                              </w:r>
                              <w:r>
                                <w:rPr>
                                  <w:spacing w:val="-5"/>
                                  <w:sz w:val="24"/>
                                  <w:vertAlign w:val="subscript"/>
                                </w:rPr>
                                <w:t>2</w:t>
                              </w:r>
                            </w:p>
                          </w:txbxContent>
                        </wps:txbx>
                        <wps:bodyPr wrap="square" lIns="0" tIns="0" rIns="0" bIns="0" rtlCol="0">
                          <a:noAutofit/>
                        </wps:bodyPr>
                      </wps:wsp>
                      <wps:wsp>
                        <wps:cNvPr id="18" name="Textbox 18"/>
                        <wps:cNvSpPr txBox="1"/>
                        <wps:spPr>
                          <a:xfrm>
                            <a:off x="1275792" y="0"/>
                            <a:ext cx="173990" cy="177800"/>
                          </a:xfrm>
                          <a:prstGeom prst="rect">
                            <a:avLst/>
                          </a:prstGeom>
                        </wps:spPr>
                        <wps:txbx>
                          <w:txbxContent>
                            <w:p>
                              <w:pPr>
                                <w:spacing w:line="266" w:lineRule="exact" w:before="0"/>
                                <w:ind w:left="0" w:right="0" w:firstLine="0"/>
                                <w:jc w:val="left"/>
                                <w:rPr>
                                  <w:sz w:val="24"/>
                                </w:rPr>
                              </w:pPr>
                              <w:r>
                                <w:rPr>
                                  <w:spacing w:val="-5"/>
                                  <w:sz w:val="24"/>
                                </w:rPr>
                                <w:t>O</w:t>
                              </w:r>
                              <w:r>
                                <w:rPr>
                                  <w:spacing w:val="-5"/>
                                  <w:sz w:val="24"/>
                                  <w:vertAlign w:val="subscript"/>
                                </w:rPr>
                                <w:t>2</w:t>
                              </w:r>
                            </w:p>
                          </w:txbxContent>
                        </wps:txbx>
                        <wps:bodyPr wrap="square" lIns="0" tIns="0" rIns="0" bIns="0" rtlCol="0">
                          <a:noAutofit/>
                        </wps:bodyPr>
                      </wps:wsp>
                    </wpg:wgp>
                  </a:graphicData>
                </a:graphic>
              </wp:anchor>
            </w:drawing>
          </mc:Choice>
          <mc:Fallback>
            <w:pict>
              <v:group style="position:absolute;margin-left:175.713928pt;margin-top:.536016pt;width:114.15pt;height:14pt;mso-position-horizontal-relative:page;mso-position-vertical-relative:paragraph;z-index:-19242496" id="docshapegroup15" coordorigin="3514,11" coordsize="2283,280">
                <v:shape style="position:absolute;left:3514;top:10;width:273;height:280" type="#_x0000_t202" id="docshape16" filled="false" stroked="false">
                  <v:textbox inset="0,0,0,0">
                    <w:txbxContent>
                      <w:p>
                        <w:pPr>
                          <w:spacing w:line="266" w:lineRule="exact" w:before="0"/>
                          <w:ind w:left="0" w:right="0" w:firstLine="0"/>
                          <w:jc w:val="left"/>
                          <w:rPr>
                            <w:sz w:val="24"/>
                          </w:rPr>
                        </w:pPr>
                        <w:r>
                          <w:rPr>
                            <w:spacing w:val="-5"/>
                            <w:sz w:val="24"/>
                          </w:rPr>
                          <w:t>O</w:t>
                        </w:r>
                        <w:r>
                          <w:rPr>
                            <w:spacing w:val="-5"/>
                            <w:sz w:val="24"/>
                            <w:vertAlign w:val="subscript"/>
                          </w:rPr>
                          <w:t>1</w:t>
                        </w:r>
                      </w:p>
                    </w:txbxContent>
                  </v:textbox>
                  <w10:wrap type="none"/>
                </v:shape>
                <v:shape style="position:absolute;left:4369;top:10;width:274;height:280" type="#_x0000_t202" id="docshape17" filled="false" stroked="false">
                  <v:textbox inset="0,0,0,0">
                    <w:txbxContent>
                      <w:p>
                        <w:pPr>
                          <w:spacing w:line="266" w:lineRule="exact" w:before="0"/>
                          <w:ind w:left="0" w:right="0" w:firstLine="0"/>
                          <w:jc w:val="left"/>
                          <w:rPr>
                            <w:sz w:val="24"/>
                          </w:rPr>
                        </w:pPr>
                        <w:r>
                          <w:rPr>
                            <w:spacing w:val="-5"/>
                            <w:sz w:val="24"/>
                          </w:rPr>
                          <w:t>X</w:t>
                        </w:r>
                        <w:r>
                          <w:rPr>
                            <w:spacing w:val="-5"/>
                            <w:sz w:val="24"/>
                            <w:vertAlign w:val="subscript"/>
                          </w:rPr>
                          <w:t>2</w:t>
                        </w:r>
                      </w:p>
                    </w:txbxContent>
                  </v:textbox>
                  <w10:wrap type="none"/>
                </v:shape>
                <v:shape style="position:absolute;left:5523;top:10;width:274;height:280" type="#_x0000_t202" id="docshape18" filled="false" stroked="false">
                  <v:textbox inset="0,0,0,0">
                    <w:txbxContent>
                      <w:p>
                        <w:pPr>
                          <w:spacing w:line="266" w:lineRule="exact" w:before="0"/>
                          <w:ind w:left="0" w:right="0" w:firstLine="0"/>
                          <w:jc w:val="left"/>
                          <w:rPr>
                            <w:sz w:val="24"/>
                          </w:rPr>
                        </w:pPr>
                        <w:r>
                          <w:rPr>
                            <w:spacing w:val="-5"/>
                            <w:sz w:val="24"/>
                          </w:rPr>
                          <w:t>O</w:t>
                        </w:r>
                        <w:r>
                          <w:rPr>
                            <w:spacing w:val="-5"/>
                            <w:sz w:val="24"/>
                            <w:vertAlign w:val="subscript"/>
                          </w:rPr>
                          <w:t>2</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2224">
                <wp:simplePos x="0" y="0"/>
                <wp:positionH relativeFrom="page">
                  <wp:posOffset>2421636</wp:posOffset>
                </wp:positionH>
                <wp:positionV relativeFrom="paragraph">
                  <wp:posOffset>-168791</wp:posOffset>
                </wp:positionV>
                <wp:extent cx="1122045" cy="57086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1122045" cy="570865"/>
                        </a:xfrm>
                        <a:custGeom>
                          <a:avLst/>
                          <a:gdLst/>
                          <a:ahLst/>
                          <a:cxnLst/>
                          <a:rect l="l" t="t" r="r" b="b"/>
                          <a:pathLst>
                            <a:path w="1122045" h="570865">
                              <a:moveTo>
                                <a:pt x="512064" y="570865"/>
                              </a:moveTo>
                              <a:lnTo>
                                <a:pt x="496049" y="542671"/>
                              </a:lnTo>
                              <a:lnTo>
                                <a:pt x="470027" y="496824"/>
                              </a:lnTo>
                              <a:lnTo>
                                <a:pt x="452361" y="523151"/>
                              </a:lnTo>
                              <a:lnTo>
                                <a:pt x="48895" y="252476"/>
                              </a:lnTo>
                              <a:lnTo>
                                <a:pt x="45974" y="250571"/>
                              </a:lnTo>
                              <a:lnTo>
                                <a:pt x="42037" y="251333"/>
                              </a:lnTo>
                              <a:lnTo>
                                <a:pt x="40005" y="254254"/>
                              </a:lnTo>
                              <a:lnTo>
                                <a:pt x="38100" y="257175"/>
                              </a:lnTo>
                              <a:lnTo>
                                <a:pt x="38862" y="261112"/>
                              </a:lnTo>
                              <a:lnTo>
                                <a:pt x="41783" y="263144"/>
                              </a:lnTo>
                              <a:lnTo>
                                <a:pt x="445274" y="533717"/>
                              </a:lnTo>
                              <a:lnTo>
                                <a:pt x="427609" y="560070"/>
                              </a:lnTo>
                              <a:lnTo>
                                <a:pt x="512064" y="570865"/>
                              </a:lnTo>
                              <a:close/>
                            </a:path>
                            <a:path w="1122045" h="570865">
                              <a:moveTo>
                                <a:pt x="512064" y="0"/>
                              </a:moveTo>
                              <a:lnTo>
                                <a:pt x="426847" y="762"/>
                              </a:lnTo>
                              <a:lnTo>
                                <a:pt x="441286" y="29032"/>
                              </a:lnTo>
                              <a:lnTo>
                                <a:pt x="4318" y="252095"/>
                              </a:lnTo>
                              <a:lnTo>
                                <a:pt x="1270" y="253746"/>
                              </a:lnTo>
                              <a:lnTo>
                                <a:pt x="0" y="257556"/>
                              </a:lnTo>
                              <a:lnTo>
                                <a:pt x="1524" y="260731"/>
                              </a:lnTo>
                              <a:lnTo>
                                <a:pt x="3175" y="263779"/>
                              </a:lnTo>
                              <a:lnTo>
                                <a:pt x="6985" y="265049"/>
                              </a:lnTo>
                              <a:lnTo>
                                <a:pt x="10160" y="263525"/>
                              </a:lnTo>
                              <a:lnTo>
                                <a:pt x="447052" y="40309"/>
                              </a:lnTo>
                              <a:lnTo>
                                <a:pt x="461518" y="68580"/>
                              </a:lnTo>
                              <a:lnTo>
                                <a:pt x="496150" y="21590"/>
                              </a:lnTo>
                              <a:lnTo>
                                <a:pt x="512064" y="0"/>
                              </a:lnTo>
                              <a:close/>
                            </a:path>
                            <a:path w="1122045" h="570865">
                              <a:moveTo>
                                <a:pt x="1121664" y="257810"/>
                              </a:moveTo>
                              <a:lnTo>
                                <a:pt x="1108964" y="251460"/>
                              </a:lnTo>
                              <a:lnTo>
                                <a:pt x="1045464" y="219710"/>
                              </a:lnTo>
                              <a:lnTo>
                                <a:pt x="1045464" y="251460"/>
                              </a:lnTo>
                              <a:lnTo>
                                <a:pt x="546608" y="251460"/>
                              </a:lnTo>
                              <a:lnTo>
                                <a:pt x="543814" y="254254"/>
                              </a:lnTo>
                              <a:lnTo>
                                <a:pt x="543814" y="261366"/>
                              </a:lnTo>
                              <a:lnTo>
                                <a:pt x="546608" y="264160"/>
                              </a:lnTo>
                              <a:lnTo>
                                <a:pt x="1045464" y="264160"/>
                              </a:lnTo>
                              <a:lnTo>
                                <a:pt x="1045464" y="295910"/>
                              </a:lnTo>
                              <a:lnTo>
                                <a:pt x="1108964" y="264160"/>
                              </a:lnTo>
                              <a:lnTo>
                                <a:pt x="1121664" y="25781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90.680008pt;margin-top:-13.290654pt;width:88.35pt;height:44.95pt;mso-position-horizontal-relative:page;mso-position-vertical-relative:paragraph;z-index:15732224" id="docshape19" coordorigin="3814,-266" coordsize="1767,899" path="m4620,633l4595,589,4554,517,4526,558,3891,132,3886,129,3880,130,3877,135,3874,139,3875,145,3879,149,4515,575,4487,616,4620,633xm4620,-266l4486,-265,4509,-220,3820,131,3816,134,3814,140,3816,145,3819,150,3825,152,3830,149,4518,-202,4540,-158,4595,-232,4620,-266xm5580,140l5560,130,5460,80,5460,130,4674,130,4670,135,4670,146,4674,150,5460,150,5460,200,5560,150,5580,140xe" filled="true" fillcolor="#000000" stroked="false">
                <v:path arrowok="t"/>
                <v:fill type="solid"/>
                <w10:wrap type="none"/>
              </v:shape>
            </w:pict>
          </mc:Fallback>
        </mc:AlternateContent>
      </w:r>
      <w:r>
        <w:rPr/>
        <w:t>CG </w:t>
      </w:r>
      <w:r>
        <w:rPr>
          <w:spacing w:val="-30"/>
          <w:position w:val="2"/>
        </w:rPr>
        <w:drawing>
          <wp:inline distT="0" distB="0" distL="0" distR="0">
            <wp:extent cx="577850" cy="76200"/>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17" cstate="print"/>
                    <a:stretch>
                      <a:fillRect/>
                    </a:stretch>
                  </pic:blipFill>
                  <pic:spPr>
                    <a:xfrm>
                      <a:off x="0" y="0"/>
                      <a:ext cx="577850" cy="76200"/>
                    </a:xfrm>
                    <a:prstGeom prst="rect">
                      <a:avLst/>
                    </a:prstGeom>
                  </pic:spPr>
                </pic:pic>
              </a:graphicData>
            </a:graphic>
          </wp:inline>
        </w:drawing>
      </w:r>
      <w:r>
        <w:rPr>
          <w:spacing w:val="-30"/>
          <w:position w:val="2"/>
        </w:rPr>
      </w:r>
      <w:r>
        <w:rPr/>
        <w:tab/>
      </w:r>
      <w:r>
        <w:rPr>
          <w:spacing w:val="-5"/>
        </w:rPr>
        <w:t>O</w:t>
      </w:r>
      <w:r>
        <w:rPr>
          <w:spacing w:val="-5"/>
          <w:vertAlign w:val="subscript"/>
        </w:rPr>
        <w:t>3</w:t>
      </w:r>
    </w:p>
    <w:p>
      <w:pPr>
        <w:pStyle w:val="BodyText"/>
      </w:pPr>
    </w:p>
    <w:p>
      <w:pPr>
        <w:pStyle w:val="BodyText"/>
        <w:tabs>
          <w:tab w:pos="4996" w:val="left" w:leader="none"/>
        </w:tabs>
        <w:ind w:left="2961"/>
      </w:pPr>
      <w:r>
        <w:rPr>
          <w:spacing w:val="-5"/>
        </w:rPr>
        <w:t>CP</w:t>
      </w:r>
      <w:r>
        <w:rPr/>
        <w:tab/>
      </w:r>
      <w:r>
        <w:rPr>
          <w:spacing w:val="-5"/>
        </w:rPr>
        <w:t>CP</w:t>
      </w:r>
    </w:p>
    <w:p>
      <w:pPr>
        <w:pStyle w:val="BodyText"/>
        <w:spacing w:before="5"/>
      </w:pPr>
    </w:p>
    <w:p>
      <w:pPr>
        <w:spacing w:before="0"/>
        <w:ind w:left="620" w:right="0" w:firstLine="0"/>
        <w:jc w:val="left"/>
        <w:rPr>
          <w:b/>
          <w:sz w:val="24"/>
        </w:rPr>
      </w:pPr>
      <w:r>
        <w:rPr>
          <w:b/>
          <w:sz w:val="24"/>
        </w:rPr>
        <w:t>Figure</w:t>
      </w:r>
      <w:r>
        <w:rPr>
          <w:b/>
          <w:spacing w:val="-3"/>
          <w:sz w:val="24"/>
        </w:rPr>
        <w:t> </w:t>
      </w:r>
      <w:r>
        <w:rPr>
          <w:b/>
          <w:sz w:val="24"/>
        </w:rPr>
        <w:t>3.1 Research </w:t>
      </w:r>
      <w:r>
        <w:rPr>
          <w:b/>
          <w:spacing w:val="-2"/>
          <w:sz w:val="24"/>
        </w:rPr>
        <w:t>Design</w:t>
      </w:r>
    </w:p>
    <w:p>
      <w:pPr>
        <w:pStyle w:val="BodyText"/>
        <w:spacing w:before="272"/>
        <w:ind w:left="1340"/>
      </w:pPr>
      <w:r>
        <w:rPr>
          <w:spacing w:val="-2"/>
        </w:rPr>
        <w:t>Where:</w:t>
      </w:r>
    </w:p>
    <w:p>
      <w:pPr>
        <w:pStyle w:val="BodyText"/>
      </w:pPr>
    </w:p>
    <w:p>
      <w:pPr>
        <w:pStyle w:val="BodyText"/>
        <w:spacing w:line="480" w:lineRule="auto"/>
        <w:ind w:left="1340" w:right="5743"/>
      </w:pPr>
      <w:r>
        <w:rPr/>
        <w:t>EG</w:t>
      </w:r>
      <w:r>
        <w:rPr>
          <w:spacing w:val="-12"/>
        </w:rPr>
        <w:t> </w:t>
      </w:r>
      <w:r>
        <w:rPr/>
        <w:t>=</w:t>
      </w:r>
      <w:r>
        <w:rPr>
          <w:spacing w:val="-14"/>
        </w:rPr>
        <w:t> </w:t>
      </w:r>
      <w:r>
        <w:rPr/>
        <w:t>Experimental</w:t>
      </w:r>
      <w:r>
        <w:rPr>
          <w:spacing w:val="-12"/>
        </w:rPr>
        <w:t> </w:t>
      </w:r>
      <w:r>
        <w:rPr/>
        <w:t>Group, CG = Control Group,</w:t>
      </w:r>
    </w:p>
    <w:p>
      <w:pPr>
        <w:pStyle w:val="BodyText"/>
        <w:spacing w:line="480" w:lineRule="auto"/>
        <w:ind w:left="1340" w:right="7224"/>
      </w:pPr>
      <w:r>
        <w:rPr/>
        <w:t>O</w:t>
      </w:r>
      <w:r>
        <w:rPr>
          <w:vertAlign w:val="subscript"/>
        </w:rPr>
        <w:t>1</w:t>
      </w:r>
      <w:r>
        <w:rPr>
          <w:vertAlign w:val="baseline"/>
        </w:rPr>
        <w:t>= Pretest, O</w:t>
      </w:r>
      <w:r>
        <w:rPr>
          <w:vertAlign w:val="subscript"/>
        </w:rPr>
        <w:t>2</w:t>
      </w:r>
      <w:r>
        <w:rPr>
          <w:spacing w:val="-15"/>
          <w:vertAlign w:val="baseline"/>
        </w:rPr>
        <w:t> </w:t>
      </w:r>
      <w:r>
        <w:rPr>
          <w:vertAlign w:val="baseline"/>
        </w:rPr>
        <w:t>=</w:t>
      </w:r>
      <w:r>
        <w:rPr>
          <w:spacing w:val="-15"/>
          <w:vertAlign w:val="baseline"/>
        </w:rPr>
        <w:t> </w:t>
      </w:r>
      <w:r>
        <w:rPr>
          <w:vertAlign w:val="baseline"/>
        </w:rPr>
        <w:t>Posttest,</w:t>
      </w:r>
    </w:p>
    <w:p>
      <w:pPr>
        <w:pStyle w:val="BodyText"/>
        <w:ind w:left="1340"/>
      </w:pPr>
      <w:r>
        <w:rPr/>
        <w:t>O</w:t>
      </w:r>
      <w:r>
        <w:rPr>
          <w:vertAlign w:val="subscript"/>
        </w:rPr>
        <w:t>3</w:t>
      </w:r>
      <w:r>
        <w:rPr>
          <w:vertAlign w:val="baseline"/>
        </w:rPr>
        <w:t> =</w:t>
      </w:r>
      <w:r>
        <w:rPr>
          <w:spacing w:val="-1"/>
          <w:vertAlign w:val="baseline"/>
        </w:rPr>
        <w:t> </w:t>
      </w:r>
      <w:r>
        <w:rPr>
          <w:vertAlign w:val="baseline"/>
        </w:rPr>
        <w:t>Post </w:t>
      </w:r>
      <w:r>
        <w:rPr>
          <w:spacing w:val="-2"/>
          <w:vertAlign w:val="baseline"/>
        </w:rPr>
        <w:t>posttest,</w:t>
      </w:r>
    </w:p>
    <w:p>
      <w:pPr>
        <w:pStyle w:val="BodyText"/>
      </w:pPr>
    </w:p>
    <w:p>
      <w:pPr>
        <w:pStyle w:val="BodyText"/>
        <w:spacing w:line="480" w:lineRule="auto" w:before="1"/>
        <w:ind w:left="1340" w:right="2774"/>
      </w:pPr>
      <w:r>
        <w:rPr/>
        <w:t>X</w:t>
      </w:r>
      <w:r>
        <w:rPr>
          <w:vertAlign w:val="subscript"/>
        </w:rPr>
        <w:t>1</w:t>
      </w:r>
      <w:r>
        <w:rPr>
          <w:spacing w:val="-5"/>
          <w:vertAlign w:val="baseline"/>
        </w:rPr>
        <w:t> </w:t>
      </w:r>
      <w:r>
        <w:rPr>
          <w:vertAlign w:val="baseline"/>
        </w:rPr>
        <w:t>=</w:t>
      </w:r>
      <w:r>
        <w:rPr>
          <w:spacing w:val="-6"/>
          <w:vertAlign w:val="baseline"/>
        </w:rPr>
        <w:t> </w:t>
      </w:r>
      <w:r>
        <w:rPr>
          <w:vertAlign w:val="baseline"/>
        </w:rPr>
        <w:t>(Treatment</w:t>
      </w:r>
      <w:r>
        <w:rPr>
          <w:spacing w:val="-6"/>
          <w:vertAlign w:val="baseline"/>
        </w:rPr>
        <w:t> </w:t>
      </w:r>
      <w:r>
        <w:rPr>
          <w:vertAlign w:val="baseline"/>
        </w:rPr>
        <w:t>using</w:t>
      </w:r>
      <w:r>
        <w:rPr>
          <w:spacing w:val="-8"/>
          <w:vertAlign w:val="baseline"/>
        </w:rPr>
        <w:t> </w:t>
      </w:r>
      <w:r>
        <w:rPr>
          <w:vertAlign w:val="baseline"/>
        </w:rPr>
        <w:t>Jig-saw</w:t>
      </w:r>
      <w:r>
        <w:rPr>
          <w:spacing w:val="-6"/>
          <w:vertAlign w:val="baseline"/>
        </w:rPr>
        <w:t> </w:t>
      </w:r>
      <w:r>
        <w:rPr>
          <w:vertAlign w:val="baseline"/>
        </w:rPr>
        <w:t>(IV)</w:t>
      </w:r>
      <w:r>
        <w:rPr>
          <w:spacing w:val="-6"/>
          <w:vertAlign w:val="baseline"/>
        </w:rPr>
        <w:t> </w:t>
      </w:r>
      <w:r>
        <w:rPr>
          <w:vertAlign w:val="baseline"/>
        </w:rPr>
        <w:t>Cooperative</w:t>
      </w:r>
      <w:r>
        <w:rPr>
          <w:spacing w:val="-5"/>
          <w:vertAlign w:val="baseline"/>
        </w:rPr>
        <w:t> </w:t>
      </w:r>
      <w:r>
        <w:rPr>
          <w:vertAlign w:val="baseline"/>
        </w:rPr>
        <w:t>Strategy), X</w:t>
      </w:r>
      <w:r>
        <w:rPr>
          <w:vertAlign w:val="subscript"/>
        </w:rPr>
        <w:t>2</w:t>
      </w:r>
      <w:r>
        <w:rPr>
          <w:vertAlign w:val="baseline"/>
        </w:rPr>
        <w:t> = Lecture Method,</w:t>
      </w:r>
    </w:p>
    <w:p>
      <w:pPr>
        <w:pStyle w:val="BodyText"/>
        <w:spacing w:line="480" w:lineRule="auto"/>
        <w:ind w:left="1340" w:right="5743"/>
      </w:pPr>
      <w:r>
        <w:rPr/>
        <w:t>AP=</w:t>
      </w:r>
      <w:r>
        <w:rPr>
          <w:spacing w:val="-15"/>
        </w:rPr>
        <w:t> </w:t>
      </w:r>
      <w:r>
        <w:rPr/>
        <w:t>Academic</w:t>
      </w:r>
      <w:r>
        <w:rPr>
          <w:spacing w:val="-15"/>
        </w:rPr>
        <w:t> </w:t>
      </w:r>
      <w:r>
        <w:rPr/>
        <w:t>Performance, CP = Chemistry Perception.</w:t>
      </w:r>
    </w:p>
    <w:p>
      <w:pPr>
        <w:pStyle w:val="BodyText"/>
        <w:spacing w:before="4"/>
      </w:pPr>
    </w:p>
    <w:p>
      <w:pPr>
        <w:pStyle w:val="ListParagraph"/>
        <w:numPr>
          <w:ilvl w:val="1"/>
          <w:numId w:val="21"/>
        </w:numPr>
        <w:tabs>
          <w:tab w:pos="980" w:val="left" w:leader="none"/>
        </w:tabs>
        <w:spacing w:line="240" w:lineRule="auto" w:before="1" w:after="0"/>
        <w:ind w:left="980" w:right="0" w:hanging="540"/>
        <w:jc w:val="left"/>
        <w:rPr>
          <w:b/>
          <w:sz w:val="24"/>
        </w:rPr>
      </w:pPr>
      <w:r>
        <w:rPr>
          <w:b/>
          <w:sz w:val="24"/>
        </w:rPr>
        <w:t>Population</w:t>
      </w:r>
      <w:r>
        <w:rPr>
          <w:b/>
          <w:spacing w:val="-4"/>
          <w:sz w:val="24"/>
        </w:rPr>
        <w:t> </w:t>
      </w:r>
      <w:r>
        <w:rPr>
          <w:b/>
          <w:sz w:val="24"/>
        </w:rPr>
        <w:t>of the</w:t>
      </w:r>
      <w:r>
        <w:rPr>
          <w:b/>
          <w:spacing w:val="-5"/>
          <w:sz w:val="24"/>
        </w:rPr>
        <w:t> </w:t>
      </w:r>
      <w:r>
        <w:rPr>
          <w:b/>
          <w:spacing w:val="-2"/>
          <w:sz w:val="24"/>
        </w:rPr>
        <w:t>Study</w:t>
      </w:r>
    </w:p>
    <w:p>
      <w:pPr>
        <w:pStyle w:val="BodyText"/>
        <w:spacing w:before="215"/>
        <w:rPr>
          <w:b/>
        </w:rPr>
      </w:pPr>
    </w:p>
    <w:p>
      <w:pPr>
        <w:pStyle w:val="BodyText"/>
        <w:spacing w:line="480" w:lineRule="auto"/>
        <w:ind w:left="440" w:right="873" w:firstLine="60"/>
        <w:jc w:val="both"/>
      </w:pPr>
      <w:r>
        <w:rPr/>
        <w:t>The population of this study comprised of all public co-educational senior secondary Schools (SS II) Students offering Chemistry as a subject in Zaria Education Zone. The public coeducational schools are selected for use in this study because of their convenience, population, readiness of school management to assist the researcher when conducting</w:t>
      </w:r>
      <w:r>
        <w:rPr>
          <w:spacing w:val="-3"/>
        </w:rPr>
        <w:t> </w:t>
      </w:r>
      <w:r>
        <w:rPr/>
        <w:t>research</w:t>
      </w:r>
      <w:r>
        <w:rPr>
          <w:spacing w:val="2"/>
        </w:rPr>
        <w:t> </w:t>
      </w:r>
      <w:r>
        <w:rPr/>
        <w:t>and</w:t>
      </w:r>
      <w:r>
        <w:rPr>
          <w:spacing w:val="2"/>
        </w:rPr>
        <w:t> </w:t>
      </w:r>
      <w:r>
        <w:rPr/>
        <w:t>particularly</w:t>
      </w:r>
      <w:r>
        <w:rPr>
          <w:spacing w:val="-3"/>
        </w:rPr>
        <w:t> </w:t>
      </w:r>
      <w:r>
        <w:rPr/>
        <w:t>gender</w:t>
      </w:r>
      <w:r>
        <w:rPr>
          <w:spacing w:val="1"/>
        </w:rPr>
        <w:t> </w:t>
      </w:r>
      <w:r>
        <w:rPr/>
        <w:t>issues</w:t>
      </w:r>
      <w:r>
        <w:rPr>
          <w:spacing w:val="2"/>
        </w:rPr>
        <w:t> </w:t>
      </w:r>
      <w:r>
        <w:rPr/>
        <w:t>among</w:t>
      </w:r>
      <w:r>
        <w:rPr>
          <w:spacing w:val="-4"/>
        </w:rPr>
        <w:t> </w:t>
      </w:r>
      <w:r>
        <w:rPr/>
        <w:t>others.</w:t>
      </w:r>
      <w:r>
        <w:rPr>
          <w:spacing w:val="61"/>
        </w:rPr>
        <w:t> </w:t>
      </w:r>
      <w:r>
        <w:rPr/>
        <w:t>There are</w:t>
      </w:r>
      <w:r>
        <w:rPr>
          <w:spacing w:val="-2"/>
        </w:rPr>
        <w:t> </w:t>
      </w:r>
      <w:r>
        <w:rPr/>
        <w:t>eleven </w:t>
      </w:r>
      <w:r>
        <w:rPr>
          <w:spacing w:val="-2"/>
        </w:rPr>
        <w:t>senior</w:t>
      </w:r>
    </w:p>
    <w:p>
      <w:pPr>
        <w:spacing w:after="0" w:line="480" w:lineRule="auto"/>
        <w:jc w:val="both"/>
        <w:sectPr>
          <w:pgSz w:w="12240" w:h="15840"/>
          <w:pgMar w:header="0" w:footer="1015" w:top="1360" w:bottom="1200" w:left="1720" w:right="560"/>
        </w:sectPr>
      </w:pPr>
    </w:p>
    <w:p>
      <w:pPr>
        <w:pStyle w:val="BodyText"/>
        <w:spacing w:line="480" w:lineRule="auto" w:before="72"/>
        <w:ind w:left="440" w:right="874"/>
        <w:jc w:val="both"/>
      </w:pPr>
      <w:r>
        <w:rPr/>
        <w:t>secondary</w:t>
      </w:r>
      <w:r>
        <w:rPr>
          <w:spacing w:val="-3"/>
        </w:rPr>
        <w:t> </w:t>
      </w:r>
      <w:r>
        <w:rPr/>
        <w:t>schools with a total of 1,154 students. 711 students are males and 443 students are females. Detail of the population is shown in Table 3.1.</w:t>
      </w:r>
    </w:p>
    <w:p>
      <w:pPr>
        <w:spacing w:before="245"/>
        <w:ind w:left="440" w:right="0" w:firstLine="0"/>
        <w:jc w:val="both"/>
        <w:rPr>
          <w:b/>
          <w:sz w:val="24"/>
        </w:rPr>
      </w:pPr>
      <w:r>
        <w:rPr>
          <w:b/>
          <w:sz w:val="24"/>
        </w:rPr>
        <w:t>Table</w:t>
      </w:r>
      <w:r>
        <w:rPr>
          <w:b/>
          <w:spacing w:val="-1"/>
          <w:sz w:val="24"/>
        </w:rPr>
        <w:t> </w:t>
      </w:r>
      <w:r>
        <w:rPr>
          <w:b/>
          <w:sz w:val="24"/>
        </w:rPr>
        <w:t>3.1</w:t>
      </w:r>
      <w:r>
        <w:rPr>
          <w:b/>
          <w:spacing w:val="-1"/>
          <w:sz w:val="24"/>
        </w:rPr>
        <w:t> </w:t>
      </w:r>
      <w:r>
        <w:rPr>
          <w:b/>
          <w:sz w:val="24"/>
        </w:rPr>
        <w:t>Population</w:t>
      </w:r>
      <w:r>
        <w:rPr>
          <w:b/>
          <w:spacing w:val="-1"/>
          <w:sz w:val="24"/>
        </w:rPr>
        <w:t> </w:t>
      </w:r>
      <w:r>
        <w:rPr>
          <w:b/>
          <w:sz w:val="24"/>
        </w:rPr>
        <w:t>of</w:t>
      </w:r>
      <w:r>
        <w:rPr>
          <w:b/>
          <w:spacing w:val="-2"/>
          <w:sz w:val="24"/>
        </w:rPr>
        <w:t> </w:t>
      </w:r>
      <w:r>
        <w:rPr>
          <w:b/>
          <w:sz w:val="24"/>
        </w:rPr>
        <w:t>the </w:t>
      </w:r>
      <w:r>
        <w:rPr>
          <w:b/>
          <w:spacing w:val="-2"/>
          <w:sz w:val="24"/>
        </w:rPr>
        <w:t>Study</w:t>
      </w:r>
    </w:p>
    <w:p>
      <w:pPr>
        <w:pStyle w:val="BodyText"/>
        <w:spacing w:before="222"/>
        <w:rPr>
          <w:b/>
          <w:sz w:val="20"/>
        </w:rPr>
      </w:pPr>
    </w:p>
    <w:tbl>
      <w:tblPr>
        <w:tblW w:w="0" w:type="auto"/>
        <w:jc w:val="left"/>
        <w:tblInd w:w="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17"/>
        <w:gridCol w:w="2626"/>
        <w:gridCol w:w="1371"/>
        <w:gridCol w:w="1931"/>
        <w:gridCol w:w="1017"/>
        <w:gridCol w:w="1081"/>
      </w:tblGrid>
      <w:tr>
        <w:trPr>
          <w:trHeight w:val="952" w:hRule="atLeast"/>
        </w:trPr>
        <w:tc>
          <w:tcPr>
            <w:tcW w:w="817" w:type="dxa"/>
            <w:tcBorders>
              <w:top w:val="single" w:sz="4" w:space="0" w:color="000000"/>
              <w:bottom w:val="single" w:sz="4" w:space="0" w:color="000000"/>
            </w:tcBorders>
          </w:tcPr>
          <w:p>
            <w:pPr>
              <w:pStyle w:val="TableParagraph"/>
              <w:spacing w:line="275" w:lineRule="exact"/>
              <w:ind w:left="115"/>
              <w:rPr>
                <w:b/>
                <w:sz w:val="24"/>
              </w:rPr>
            </w:pPr>
            <w:r>
              <w:rPr>
                <w:b/>
                <w:spacing w:val="-2"/>
                <w:sz w:val="24"/>
              </w:rPr>
              <w:t>S/No.</w:t>
            </w:r>
          </w:p>
        </w:tc>
        <w:tc>
          <w:tcPr>
            <w:tcW w:w="2626" w:type="dxa"/>
            <w:tcBorders>
              <w:top w:val="single" w:sz="4" w:space="0" w:color="000000"/>
              <w:bottom w:val="single" w:sz="4" w:space="0" w:color="000000"/>
            </w:tcBorders>
          </w:tcPr>
          <w:p>
            <w:pPr>
              <w:pStyle w:val="TableParagraph"/>
              <w:spacing w:line="275" w:lineRule="exact"/>
              <w:ind w:left="404"/>
              <w:rPr>
                <w:b/>
                <w:sz w:val="24"/>
              </w:rPr>
            </w:pPr>
            <w:r>
              <w:rPr>
                <w:b/>
                <w:sz w:val="24"/>
              </w:rPr>
              <w:t>Name</w:t>
            </w:r>
            <w:r>
              <w:rPr>
                <w:b/>
                <w:spacing w:val="-2"/>
                <w:sz w:val="24"/>
              </w:rPr>
              <w:t> </w:t>
            </w:r>
            <w:r>
              <w:rPr>
                <w:b/>
                <w:sz w:val="24"/>
              </w:rPr>
              <w:t>of</w:t>
            </w:r>
            <w:r>
              <w:rPr>
                <w:b/>
                <w:spacing w:val="59"/>
                <w:sz w:val="24"/>
              </w:rPr>
              <w:t> </w:t>
            </w:r>
            <w:r>
              <w:rPr>
                <w:b/>
                <w:spacing w:val="-2"/>
                <w:sz w:val="24"/>
              </w:rPr>
              <w:t>School</w:t>
            </w:r>
          </w:p>
        </w:tc>
        <w:tc>
          <w:tcPr>
            <w:tcW w:w="1371" w:type="dxa"/>
            <w:tcBorders>
              <w:top w:val="single" w:sz="4" w:space="0" w:color="000000"/>
              <w:bottom w:val="single" w:sz="4" w:space="0" w:color="000000"/>
            </w:tcBorders>
          </w:tcPr>
          <w:p>
            <w:pPr>
              <w:pStyle w:val="TableParagraph"/>
              <w:spacing w:line="275" w:lineRule="exact"/>
              <w:ind w:left="109"/>
              <w:rPr>
                <w:b/>
                <w:sz w:val="24"/>
              </w:rPr>
            </w:pPr>
            <w:r>
              <w:rPr>
                <w:b/>
                <w:spacing w:val="-2"/>
                <w:sz w:val="24"/>
              </w:rPr>
              <w:t>Location</w:t>
            </w:r>
          </w:p>
        </w:tc>
        <w:tc>
          <w:tcPr>
            <w:tcW w:w="1931" w:type="dxa"/>
            <w:tcBorders>
              <w:top w:val="single" w:sz="4" w:space="0" w:color="000000"/>
              <w:bottom w:val="single" w:sz="4" w:space="0" w:color="000000"/>
            </w:tcBorders>
          </w:tcPr>
          <w:p>
            <w:pPr>
              <w:pStyle w:val="TableParagraph"/>
              <w:spacing w:line="275" w:lineRule="exact"/>
              <w:ind w:left="178"/>
              <w:rPr>
                <w:b/>
                <w:sz w:val="24"/>
              </w:rPr>
            </w:pPr>
            <w:r>
              <w:rPr>
                <w:b/>
                <w:sz w:val="24"/>
              </w:rPr>
              <w:t>SSII</w:t>
            </w:r>
            <w:r>
              <w:rPr>
                <w:b/>
                <w:spacing w:val="-2"/>
                <w:sz w:val="24"/>
              </w:rPr>
              <w:t> Enrolment</w:t>
            </w:r>
          </w:p>
          <w:p>
            <w:pPr>
              <w:pStyle w:val="TableParagraph"/>
              <w:spacing w:before="201"/>
              <w:ind w:left="178"/>
              <w:rPr>
                <w:b/>
                <w:sz w:val="24"/>
              </w:rPr>
            </w:pPr>
            <w:r>
              <w:rPr>
                <w:b/>
                <w:sz w:val="24"/>
              </w:rPr>
              <w:t>No</w:t>
            </w:r>
            <w:r>
              <w:rPr>
                <w:b/>
                <w:spacing w:val="-2"/>
                <w:sz w:val="24"/>
              </w:rPr>
              <w:t> </w:t>
            </w:r>
            <w:r>
              <w:rPr>
                <w:b/>
                <w:sz w:val="24"/>
              </w:rPr>
              <w:t>of </w:t>
            </w:r>
            <w:r>
              <w:rPr>
                <w:b/>
                <w:spacing w:val="-4"/>
                <w:sz w:val="24"/>
              </w:rPr>
              <w:t>Male</w:t>
            </w:r>
          </w:p>
        </w:tc>
        <w:tc>
          <w:tcPr>
            <w:tcW w:w="1017" w:type="dxa"/>
            <w:tcBorders>
              <w:top w:val="single" w:sz="4" w:space="0" w:color="000000"/>
              <w:bottom w:val="single" w:sz="4" w:space="0" w:color="000000"/>
            </w:tcBorders>
          </w:tcPr>
          <w:p>
            <w:pPr>
              <w:pStyle w:val="TableParagraph"/>
              <w:tabs>
                <w:tab w:pos="712" w:val="left" w:leader="none"/>
              </w:tabs>
              <w:spacing w:line="242" w:lineRule="auto"/>
              <w:ind w:left="139" w:right="102"/>
              <w:rPr>
                <w:b/>
                <w:sz w:val="24"/>
              </w:rPr>
            </w:pPr>
            <w:r>
              <w:rPr>
                <w:b/>
                <w:spacing w:val="-6"/>
                <w:sz w:val="24"/>
              </w:rPr>
              <w:t>No</w:t>
            </w:r>
            <w:r>
              <w:rPr>
                <w:b/>
                <w:sz w:val="24"/>
              </w:rPr>
              <w:tab/>
            </w:r>
            <w:r>
              <w:rPr>
                <w:b/>
                <w:spacing w:val="-6"/>
                <w:sz w:val="24"/>
              </w:rPr>
              <w:t>of </w:t>
            </w:r>
            <w:r>
              <w:rPr>
                <w:b/>
                <w:spacing w:val="-2"/>
                <w:sz w:val="24"/>
              </w:rPr>
              <w:t>Female</w:t>
            </w:r>
          </w:p>
        </w:tc>
        <w:tc>
          <w:tcPr>
            <w:tcW w:w="1081" w:type="dxa"/>
            <w:tcBorders>
              <w:top w:val="single" w:sz="4" w:space="0" w:color="000000"/>
              <w:bottom w:val="single" w:sz="4" w:space="0" w:color="000000"/>
            </w:tcBorders>
          </w:tcPr>
          <w:p>
            <w:pPr>
              <w:pStyle w:val="TableParagraph"/>
              <w:spacing w:line="275" w:lineRule="exact"/>
              <w:ind w:left="111"/>
              <w:rPr>
                <w:b/>
                <w:sz w:val="24"/>
              </w:rPr>
            </w:pPr>
            <w:r>
              <w:rPr>
                <w:b/>
                <w:spacing w:val="-2"/>
                <w:sz w:val="24"/>
              </w:rPr>
              <w:t>Total</w:t>
            </w:r>
          </w:p>
        </w:tc>
      </w:tr>
      <w:tr>
        <w:trPr>
          <w:trHeight w:val="713" w:hRule="atLeast"/>
        </w:trPr>
        <w:tc>
          <w:tcPr>
            <w:tcW w:w="817" w:type="dxa"/>
            <w:tcBorders>
              <w:top w:val="single" w:sz="4" w:space="0" w:color="000000"/>
            </w:tcBorders>
          </w:tcPr>
          <w:p>
            <w:pPr>
              <w:pStyle w:val="TableParagraph"/>
              <w:spacing w:line="270" w:lineRule="exact"/>
              <w:ind w:left="235"/>
              <w:rPr>
                <w:sz w:val="24"/>
              </w:rPr>
            </w:pPr>
            <w:r>
              <w:rPr>
                <w:spacing w:val="-10"/>
                <w:sz w:val="24"/>
              </w:rPr>
              <w:t>1</w:t>
            </w:r>
          </w:p>
        </w:tc>
        <w:tc>
          <w:tcPr>
            <w:tcW w:w="2626" w:type="dxa"/>
            <w:tcBorders>
              <w:top w:val="single" w:sz="4" w:space="0" w:color="000000"/>
            </w:tcBorders>
          </w:tcPr>
          <w:p>
            <w:pPr>
              <w:pStyle w:val="TableParagraph"/>
              <w:spacing w:line="276" w:lineRule="auto"/>
              <w:ind w:left="147"/>
              <w:rPr>
                <w:sz w:val="24"/>
              </w:rPr>
            </w:pPr>
            <w:r>
              <w:rPr>
                <w:sz w:val="24"/>
              </w:rPr>
              <w:t>Govt.</w:t>
            </w:r>
            <w:r>
              <w:rPr>
                <w:spacing w:val="80"/>
                <w:sz w:val="24"/>
              </w:rPr>
              <w:t> </w:t>
            </w:r>
            <w:r>
              <w:rPr>
                <w:sz w:val="24"/>
              </w:rPr>
              <w:t>Senior</w:t>
            </w:r>
            <w:r>
              <w:rPr>
                <w:spacing w:val="80"/>
                <w:sz w:val="24"/>
              </w:rPr>
              <w:t> </w:t>
            </w:r>
            <w:r>
              <w:rPr>
                <w:sz w:val="24"/>
              </w:rPr>
              <w:t>Sec</w:t>
            </w:r>
            <w:r>
              <w:rPr>
                <w:spacing w:val="80"/>
                <w:sz w:val="24"/>
              </w:rPr>
              <w:t> </w:t>
            </w:r>
            <w:r>
              <w:rPr>
                <w:sz w:val="24"/>
              </w:rPr>
              <w:t>Sch </w:t>
            </w:r>
            <w:r>
              <w:rPr>
                <w:spacing w:val="-2"/>
                <w:sz w:val="24"/>
              </w:rPr>
              <w:t>Muchia</w:t>
            </w:r>
          </w:p>
        </w:tc>
        <w:tc>
          <w:tcPr>
            <w:tcW w:w="1371" w:type="dxa"/>
            <w:tcBorders>
              <w:top w:val="single" w:sz="4" w:space="0" w:color="000000"/>
            </w:tcBorders>
          </w:tcPr>
          <w:p>
            <w:pPr>
              <w:pStyle w:val="TableParagraph"/>
              <w:spacing w:line="270" w:lineRule="exact"/>
              <w:ind w:left="109"/>
              <w:rPr>
                <w:sz w:val="24"/>
              </w:rPr>
            </w:pPr>
            <w:r>
              <w:rPr>
                <w:sz w:val="24"/>
              </w:rPr>
              <w:t>Sabon</w:t>
            </w:r>
            <w:r>
              <w:rPr>
                <w:spacing w:val="-3"/>
                <w:sz w:val="24"/>
              </w:rPr>
              <w:t> </w:t>
            </w:r>
            <w:r>
              <w:rPr>
                <w:spacing w:val="-4"/>
                <w:sz w:val="24"/>
              </w:rPr>
              <w:t>Gari</w:t>
            </w:r>
          </w:p>
        </w:tc>
        <w:tc>
          <w:tcPr>
            <w:tcW w:w="1931" w:type="dxa"/>
            <w:tcBorders>
              <w:top w:val="single" w:sz="4" w:space="0" w:color="000000"/>
            </w:tcBorders>
          </w:tcPr>
          <w:p>
            <w:pPr>
              <w:pStyle w:val="TableParagraph"/>
              <w:spacing w:line="270" w:lineRule="exact"/>
              <w:ind w:left="178"/>
              <w:rPr>
                <w:sz w:val="24"/>
              </w:rPr>
            </w:pPr>
            <w:r>
              <w:rPr>
                <w:spacing w:val="-5"/>
                <w:sz w:val="24"/>
              </w:rPr>
              <w:t>75</w:t>
            </w:r>
          </w:p>
        </w:tc>
        <w:tc>
          <w:tcPr>
            <w:tcW w:w="1017" w:type="dxa"/>
            <w:tcBorders>
              <w:top w:val="single" w:sz="4" w:space="0" w:color="000000"/>
            </w:tcBorders>
          </w:tcPr>
          <w:p>
            <w:pPr>
              <w:pStyle w:val="TableParagraph"/>
              <w:spacing w:line="270" w:lineRule="exact"/>
              <w:ind w:left="139"/>
              <w:rPr>
                <w:sz w:val="24"/>
              </w:rPr>
            </w:pPr>
            <w:r>
              <w:rPr>
                <w:spacing w:val="-5"/>
                <w:sz w:val="24"/>
              </w:rPr>
              <w:t>60</w:t>
            </w:r>
          </w:p>
        </w:tc>
        <w:tc>
          <w:tcPr>
            <w:tcW w:w="1081" w:type="dxa"/>
            <w:tcBorders>
              <w:top w:val="single" w:sz="4" w:space="0" w:color="000000"/>
            </w:tcBorders>
          </w:tcPr>
          <w:p>
            <w:pPr>
              <w:pStyle w:val="TableParagraph"/>
              <w:spacing w:line="270" w:lineRule="exact"/>
              <w:ind w:left="111"/>
              <w:rPr>
                <w:sz w:val="24"/>
              </w:rPr>
            </w:pPr>
            <w:r>
              <w:rPr>
                <w:spacing w:val="-5"/>
                <w:sz w:val="24"/>
              </w:rPr>
              <w:t>135</w:t>
            </w:r>
          </w:p>
        </w:tc>
      </w:tr>
      <w:tr>
        <w:trPr>
          <w:trHeight w:val="540" w:hRule="atLeast"/>
        </w:trPr>
        <w:tc>
          <w:tcPr>
            <w:tcW w:w="817" w:type="dxa"/>
          </w:tcPr>
          <w:p>
            <w:pPr>
              <w:pStyle w:val="TableParagraph"/>
              <w:spacing w:before="116"/>
              <w:ind w:left="235"/>
              <w:rPr>
                <w:sz w:val="24"/>
              </w:rPr>
            </w:pPr>
            <w:r>
              <w:rPr>
                <w:spacing w:val="-10"/>
                <w:sz w:val="24"/>
              </w:rPr>
              <w:t>2</w:t>
            </w:r>
          </w:p>
        </w:tc>
        <w:tc>
          <w:tcPr>
            <w:tcW w:w="2626" w:type="dxa"/>
          </w:tcPr>
          <w:p>
            <w:pPr>
              <w:pStyle w:val="TableParagraph"/>
              <w:spacing w:before="116"/>
              <w:ind w:left="147"/>
              <w:rPr>
                <w:sz w:val="24"/>
              </w:rPr>
            </w:pPr>
            <w:r>
              <w:rPr>
                <w:sz w:val="24"/>
              </w:rPr>
              <w:t>Govt.</w:t>
            </w:r>
            <w:r>
              <w:rPr>
                <w:spacing w:val="-3"/>
                <w:sz w:val="24"/>
              </w:rPr>
              <w:t> </w:t>
            </w:r>
            <w:r>
              <w:rPr>
                <w:sz w:val="24"/>
              </w:rPr>
              <w:t>Sec.</w:t>
            </w:r>
            <w:r>
              <w:rPr>
                <w:spacing w:val="-1"/>
                <w:sz w:val="24"/>
              </w:rPr>
              <w:t> </w:t>
            </w:r>
            <w:r>
              <w:rPr>
                <w:sz w:val="24"/>
              </w:rPr>
              <w:t>Sch.</w:t>
            </w:r>
            <w:r>
              <w:rPr>
                <w:spacing w:val="-1"/>
                <w:sz w:val="24"/>
              </w:rPr>
              <w:t> </w:t>
            </w:r>
            <w:r>
              <w:rPr>
                <w:spacing w:val="-2"/>
                <w:sz w:val="24"/>
              </w:rPr>
              <w:t>Aminu</w:t>
            </w:r>
          </w:p>
        </w:tc>
        <w:tc>
          <w:tcPr>
            <w:tcW w:w="1371" w:type="dxa"/>
          </w:tcPr>
          <w:p>
            <w:pPr>
              <w:pStyle w:val="TableParagraph"/>
              <w:spacing w:before="116"/>
              <w:ind w:left="109"/>
              <w:rPr>
                <w:sz w:val="24"/>
              </w:rPr>
            </w:pPr>
            <w:r>
              <w:rPr>
                <w:sz w:val="24"/>
              </w:rPr>
              <w:t>Sabon</w:t>
            </w:r>
            <w:r>
              <w:rPr>
                <w:spacing w:val="-3"/>
                <w:sz w:val="24"/>
              </w:rPr>
              <w:t> </w:t>
            </w:r>
            <w:r>
              <w:rPr>
                <w:spacing w:val="-4"/>
                <w:sz w:val="24"/>
              </w:rPr>
              <w:t>Gari</w:t>
            </w:r>
          </w:p>
        </w:tc>
        <w:tc>
          <w:tcPr>
            <w:tcW w:w="1931" w:type="dxa"/>
          </w:tcPr>
          <w:p>
            <w:pPr>
              <w:pStyle w:val="TableParagraph"/>
              <w:spacing w:before="116"/>
              <w:ind w:left="178"/>
              <w:rPr>
                <w:sz w:val="24"/>
              </w:rPr>
            </w:pPr>
            <w:r>
              <w:rPr>
                <w:spacing w:val="-5"/>
                <w:sz w:val="24"/>
              </w:rPr>
              <w:t>70</w:t>
            </w:r>
          </w:p>
        </w:tc>
        <w:tc>
          <w:tcPr>
            <w:tcW w:w="1017" w:type="dxa"/>
          </w:tcPr>
          <w:p>
            <w:pPr>
              <w:pStyle w:val="TableParagraph"/>
              <w:spacing w:before="116"/>
              <w:ind w:left="139"/>
              <w:rPr>
                <w:sz w:val="24"/>
              </w:rPr>
            </w:pPr>
            <w:r>
              <w:rPr>
                <w:spacing w:val="-5"/>
                <w:sz w:val="24"/>
              </w:rPr>
              <w:t>43</w:t>
            </w:r>
          </w:p>
        </w:tc>
        <w:tc>
          <w:tcPr>
            <w:tcW w:w="1081" w:type="dxa"/>
          </w:tcPr>
          <w:p>
            <w:pPr>
              <w:pStyle w:val="TableParagraph"/>
              <w:spacing w:before="116"/>
              <w:ind w:left="111"/>
              <w:rPr>
                <w:sz w:val="24"/>
              </w:rPr>
            </w:pPr>
            <w:r>
              <w:rPr>
                <w:spacing w:val="-5"/>
                <w:sz w:val="24"/>
              </w:rPr>
              <w:t>113</w:t>
            </w:r>
          </w:p>
        </w:tc>
      </w:tr>
      <w:tr>
        <w:trPr>
          <w:trHeight w:val="538" w:hRule="atLeast"/>
        </w:trPr>
        <w:tc>
          <w:tcPr>
            <w:tcW w:w="817" w:type="dxa"/>
          </w:tcPr>
          <w:p>
            <w:pPr>
              <w:pStyle w:val="TableParagraph"/>
              <w:spacing w:before="137"/>
              <w:ind w:left="235"/>
              <w:rPr>
                <w:sz w:val="24"/>
              </w:rPr>
            </w:pPr>
            <w:r>
              <w:rPr>
                <w:spacing w:val="-10"/>
                <w:sz w:val="24"/>
              </w:rPr>
              <w:t>3</w:t>
            </w:r>
          </w:p>
        </w:tc>
        <w:tc>
          <w:tcPr>
            <w:tcW w:w="2626" w:type="dxa"/>
          </w:tcPr>
          <w:p>
            <w:pPr>
              <w:pStyle w:val="TableParagraph"/>
              <w:spacing w:before="137"/>
              <w:ind w:left="147"/>
              <w:rPr>
                <w:sz w:val="24"/>
              </w:rPr>
            </w:pPr>
            <w:r>
              <w:rPr>
                <w:sz w:val="24"/>
              </w:rPr>
              <w:t>GSS</w:t>
            </w:r>
            <w:r>
              <w:rPr>
                <w:spacing w:val="1"/>
                <w:sz w:val="24"/>
              </w:rPr>
              <w:t> </w:t>
            </w:r>
            <w:r>
              <w:rPr>
                <w:spacing w:val="-2"/>
                <w:sz w:val="24"/>
              </w:rPr>
              <w:t>Magajia</w:t>
            </w:r>
          </w:p>
        </w:tc>
        <w:tc>
          <w:tcPr>
            <w:tcW w:w="1371" w:type="dxa"/>
          </w:tcPr>
          <w:p>
            <w:pPr>
              <w:pStyle w:val="TableParagraph"/>
              <w:spacing w:before="137"/>
              <w:ind w:left="109"/>
              <w:rPr>
                <w:sz w:val="24"/>
              </w:rPr>
            </w:pPr>
            <w:r>
              <w:rPr>
                <w:spacing w:val="-2"/>
                <w:sz w:val="24"/>
              </w:rPr>
              <w:t>Zaria</w:t>
            </w:r>
          </w:p>
        </w:tc>
        <w:tc>
          <w:tcPr>
            <w:tcW w:w="1931" w:type="dxa"/>
          </w:tcPr>
          <w:p>
            <w:pPr>
              <w:pStyle w:val="TableParagraph"/>
              <w:spacing w:before="137"/>
              <w:ind w:left="178"/>
              <w:rPr>
                <w:sz w:val="24"/>
              </w:rPr>
            </w:pPr>
            <w:r>
              <w:rPr>
                <w:spacing w:val="-5"/>
                <w:sz w:val="24"/>
              </w:rPr>
              <w:t>74</w:t>
            </w:r>
          </w:p>
        </w:tc>
        <w:tc>
          <w:tcPr>
            <w:tcW w:w="1017" w:type="dxa"/>
          </w:tcPr>
          <w:p>
            <w:pPr>
              <w:pStyle w:val="TableParagraph"/>
              <w:spacing w:before="137"/>
              <w:ind w:left="139"/>
              <w:rPr>
                <w:sz w:val="24"/>
              </w:rPr>
            </w:pPr>
            <w:r>
              <w:rPr>
                <w:spacing w:val="-5"/>
                <w:sz w:val="24"/>
              </w:rPr>
              <w:t>36</w:t>
            </w:r>
          </w:p>
        </w:tc>
        <w:tc>
          <w:tcPr>
            <w:tcW w:w="1081" w:type="dxa"/>
          </w:tcPr>
          <w:p>
            <w:pPr>
              <w:pStyle w:val="TableParagraph"/>
              <w:spacing w:before="137"/>
              <w:ind w:left="111"/>
              <w:rPr>
                <w:sz w:val="24"/>
              </w:rPr>
            </w:pPr>
            <w:r>
              <w:rPr>
                <w:spacing w:val="-5"/>
                <w:sz w:val="24"/>
              </w:rPr>
              <w:t>110</w:t>
            </w:r>
          </w:p>
        </w:tc>
      </w:tr>
      <w:tr>
        <w:trPr>
          <w:trHeight w:val="517" w:hRule="atLeast"/>
        </w:trPr>
        <w:tc>
          <w:tcPr>
            <w:tcW w:w="817" w:type="dxa"/>
          </w:tcPr>
          <w:p>
            <w:pPr>
              <w:pStyle w:val="TableParagraph"/>
              <w:spacing w:before="115"/>
              <w:ind w:left="235"/>
              <w:rPr>
                <w:sz w:val="24"/>
              </w:rPr>
            </w:pPr>
            <w:r>
              <w:rPr>
                <w:spacing w:val="-10"/>
                <w:sz w:val="24"/>
              </w:rPr>
              <w:t>4</w:t>
            </w:r>
          </w:p>
        </w:tc>
        <w:tc>
          <w:tcPr>
            <w:tcW w:w="2626" w:type="dxa"/>
          </w:tcPr>
          <w:p>
            <w:pPr>
              <w:pStyle w:val="TableParagraph"/>
              <w:spacing w:before="115"/>
              <w:ind w:left="147"/>
              <w:rPr>
                <w:sz w:val="24"/>
              </w:rPr>
            </w:pPr>
            <w:r>
              <w:rPr>
                <w:sz w:val="24"/>
              </w:rPr>
              <w:t>GSS</w:t>
            </w:r>
            <w:r>
              <w:rPr>
                <w:spacing w:val="1"/>
                <w:sz w:val="24"/>
              </w:rPr>
              <w:t> </w:t>
            </w:r>
            <w:r>
              <w:rPr>
                <w:sz w:val="24"/>
              </w:rPr>
              <w:t>Chindith </w:t>
            </w:r>
            <w:r>
              <w:rPr>
                <w:spacing w:val="-2"/>
                <w:sz w:val="24"/>
              </w:rPr>
              <w:t>Barraks</w:t>
            </w:r>
          </w:p>
        </w:tc>
        <w:tc>
          <w:tcPr>
            <w:tcW w:w="1371" w:type="dxa"/>
          </w:tcPr>
          <w:p>
            <w:pPr>
              <w:pStyle w:val="TableParagraph"/>
              <w:spacing w:before="115"/>
              <w:ind w:left="109"/>
              <w:rPr>
                <w:sz w:val="24"/>
              </w:rPr>
            </w:pPr>
            <w:r>
              <w:rPr>
                <w:sz w:val="24"/>
              </w:rPr>
              <w:t>Sabon</w:t>
            </w:r>
            <w:r>
              <w:rPr>
                <w:spacing w:val="-3"/>
                <w:sz w:val="24"/>
              </w:rPr>
              <w:t> </w:t>
            </w:r>
            <w:r>
              <w:rPr>
                <w:spacing w:val="-4"/>
                <w:sz w:val="24"/>
              </w:rPr>
              <w:t>Gari</w:t>
            </w:r>
          </w:p>
        </w:tc>
        <w:tc>
          <w:tcPr>
            <w:tcW w:w="1931" w:type="dxa"/>
          </w:tcPr>
          <w:p>
            <w:pPr>
              <w:pStyle w:val="TableParagraph"/>
              <w:spacing w:before="115"/>
              <w:ind w:left="178"/>
              <w:rPr>
                <w:sz w:val="24"/>
              </w:rPr>
            </w:pPr>
            <w:r>
              <w:rPr>
                <w:spacing w:val="-5"/>
                <w:sz w:val="24"/>
              </w:rPr>
              <w:t>108</w:t>
            </w:r>
          </w:p>
        </w:tc>
        <w:tc>
          <w:tcPr>
            <w:tcW w:w="1017" w:type="dxa"/>
          </w:tcPr>
          <w:p>
            <w:pPr>
              <w:pStyle w:val="TableParagraph"/>
              <w:spacing w:before="115"/>
              <w:ind w:left="139"/>
              <w:rPr>
                <w:sz w:val="24"/>
              </w:rPr>
            </w:pPr>
            <w:r>
              <w:rPr>
                <w:spacing w:val="-5"/>
                <w:sz w:val="24"/>
              </w:rPr>
              <w:t>100</w:t>
            </w:r>
          </w:p>
        </w:tc>
        <w:tc>
          <w:tcPr>
            <w:tcW w:w="1081" w:type="dxa"/>
          </w:tcPr>
          <w:p>
            <w:pPr>
              <w:pStyle w:val="TableParagraph"/>
              <w:spacing w:before="115"/>
              <w:ind w:left="111"/>
              <w:rPr>
                <w:sz w:val="24"/>
              </w:rPr>
            </w:pPr>
            <w:r>
              <w:rPr>
                <w:spacing w:val="-5"/>
                <w:sz w:val="24"/>
              </w:rPr>
              <w:t>208</w:t>
            </w:r>
          </w:p>
        </w:tc>
      </w:tr>
      <w:tr>
        <w:trPr>
          <w:trHeight w:val="4259" w:hRule="atLeast"/>
        </w:trPr>
        <w:tc>
          <w:tcPr>
            <w:tcW w:w="817" w:type="dxa"/>
            <w:tcBorders>
              <w:bottom w:val="single" w:sz="4" w:space="0" w:color="000000"/>
            </w:tcBorders>
          </w:tcPr>
          <w:p>
            <w:pPr>
              <w:pStyle w:val="TableParagraph"/>
              <w:spacing w:before="116"/>
              <w:ind w:left="235"/>
              <w:rPr>
                <w:sz w:val="24"/>
              </w:rPr>
            </w:pPr>
            <w:r>
              <w:rPr>
                <w:spacing w:val="-10"/>
                <w:sz w:val="24"/>
              </w:rPr>
              <w:t>5</w:t>
            </w:r>
          </w:p>
          <w:p>
            <w:pPr>
              <w:pStyle w:val="TableParagraph"/>
              <w:spacing w:before="240"/>
              <w:ind w:left="235"/>
              <w:rPr>
                <w:sz w:val="24"/>
              </w:rPr>
            </w:pPr>
            <w:r>
              <w:rPr>
                <w:spacing w:val="-10"/>
                <w:sz w:val="24"/>
              </w:rPr>
              <w:t>6</w:t>
            </w:r>
          </w:p>
          <w:p>
            <w:pPr>
              <w:pStyle w:val="TableParagraph"/>
              <w:spacing w:before="242"/>
              <w:ind w:left="235"/>
              <w:rPr>
                <w:sz w:val="24"/>
              </w:rPr>
            </w:pPr>
            <w:r>
              <w:rPr>
                <w:spacing w:val="-10"/>
                <w:sz w:val="24"/>
              </w:rPr>
              <w:t>7</w:t>
            </w:r>
          </w:p>
          <w:p>
            <w:pPr>
              <w:pStyle w:val="TableParagraph"/>
              <w:spacing w:before="241"/>
              <w:ind w:left="235"/>
              <w:rPr>
                <w:sz w:val="24"/>
              </w:rPr>
            </w:pPr>
            <w:r>
              <w:rPr>
                <w:spacing w:val="-10"/>
                <w:sz w:val="24"/>
              </w:rPr>
              <w:t>8</w:t>
            </w:r>
          </w:p>
          <w:p>
            <w:pPr>
              <w:pStyle w:val="TableParagraph"/>
              <w:spacing w:before="242"/>
              <w:ind w:left="235"/>
              <w:rPr>
                <w:sz w:val="24"/>
              </w:rPr>
            </w:pPr>
            <w:r>
              <w:rPr>
                <w:spacing w:val="-10"/>
                <w:sz w:val="24"/>
              </w:rPr>
              <w:t>9</w:t>
            </w:r>
          </w:p>
          <w:p>
            <w:pPr>
              <w:pStyle w:val="TableParagraph"/>
              <w:spacing w:before="243"/>
              <w:ind w:left="235"/>
              <w:rPr>
                <w:sz w:val="24"/>
              </w:rPr>
            </w:pPr>
            <w:r>
              <w:rPr>
                <w:spacing w:val="-5"/>
                <w:sz w:val="24"/>
              </w:rPr>
              <w:t>10</w:t>
            </w:r>
          </w:p>
          <w:p>
            <w:pPr>
              <w:pStyle w:val="TableParagraph"/>
              <w:spacing w:before="240"/>
              <w:ind w:left="235"/>
              <w:rPr>
                <w:sz w:val="24"/>
              </w:rPr>
            </w:pPr>
            <w:r>
              <w:rPr>
                <w:spacing w:val="-5"/>
                <w:sz w:val="24"/>
              </w:rPr>
              <w:t>11</w:t>
            </w:r>
          </w:p>
        </w:tc>
        <w:tc>
          <w:tcPr>
            <w:tcW w:w="2626" w:type="dxa"/>
            <w:tcBorders>
              <w:bottom w:val="single" w:sz="4" w:space="0" w:color="000000"/>
            </w:tcBorders>
          </w:tcPr>
          <w:p>
            <w:pPr>
              <w:pStyle w:val="TableParagraph"/>
              <w:spacing w:line="448" w:lineRule="auto" w:before="116"/>
              <w:ind w:left="147" w:right="741"/>
              <w:rPr>
                <w:sz w:val="24"/>
              </w:rPr>
            </w:pPr>
            <w:r>
              <w:rPr>
                <w:sz w:val="24"/>
              </w:rPr>
              <w:t>GSS</w:t>
            </w:r>
            <w:r>
              <w:rPr>
                <w:spacing w:val="-15"/>
                <w:sz w:val="24"/>
              </w:rPr>
              <w:t> </w:t>
            </w:r>
            <w:r>
              <w:rPr>
                <w:sz w:val="24"/>
              </w:rPr>
              <w:t>T/</w:t>
            </w:r>
            <w:r>
              <w:rPr>
                <w:spacing w:val="-15"/>
                <w:sz w:val="24"/>
              </w:rPr>
              <w:t> </w:t>
            </w:r>
            <w:r>
              <w:rPr>
                <w:sz w:val="24"/>
              </w:rPr>
              <w:t>Jukun GSS Gyalesu</w:t>
            </w:r>
          </w:p>
          <w:p>
            <w:pPr>
              <w:pStyle w:val="TableParagraph"/>
              <w:spacing w:line="448" w:lineRule="auto" w:before="2"/>
              <w:ind w:left="147"/>
              <w:rPr>
                <w:sz w:val="24"/>
              </w:rPr>
            </w:pPr>
            <w:r>
              <w:rPr>
                <w:sz w:val="24"/>
              </w:rPr>
              <w:t>GSS</w:t>
            </w:r>
            <w:r>
              <w:rPr>
                <w:spacing w:val="-13"/>
                <w:sz w:val="24"/>
              </w:rPr>
              <w:t> </w:t>
            </w:r>
            <w:r>
              <w:rPr>
                <w:sz w:val="24"/>
              </w:rPr>
              <w:t>Kofar</w:t>
            </w:r>
            <w:r>
              <w:rPr>
                <w:spacing w:val="-14"/>
                <w:sz w:val="24"/>
              </w:rPr>
              <w:t> </w:t>
            </w:r>
            <w:r>
              <w:rPr>
                <w:sz w:val="24"/>
              </w:rPr>
              <w:t>Kuyan</w:t>
            </w:r>
            <w:r>
              <w:rPr>
                <w:spacing w:val="-12"/>
                <w:sz w:val="24"/>
              </w:rPr>
              <w:t> </w:t>
            </w:r>
            <w:r>
              <w:rPr>
                <w:sz w:val="24"/>
              </w:rPr>
              <w:t>Bana SIASSS Karau-Karau GSS Dakace</w:t>
            </w:r>
          </w:p>
          <w:p>
            <w:pPr>
              <w:pStyle w:val="TableParagraph"/>
              <w:spacing w:before="5"/>
              <w:ind w:left="147"/>
              <w:rPr>
                <w:sz w:val="24"/>
              </w:rPr>
            </w:pPr>
            <w:r>
              <w:rPr>
                <w:sz w:val="24"/>
              </w:rPr>
              <w:t>GSS</w:t>
            </w:r>
            <w:r>
              <w:rPr>
                <w:spacing w:val="3"/>
                <w:sz w:val="24"/>
              </w:rPr>
              <w:t> </w:t>
            </w:r>
            <w:r>
              <w:rPr>
                <w:spacing w:val="-2"/>
                <w:sz w:val="24"/>
              </w:rPr>
              <w:t>Likoro</w:t>
            </w:r>
          </w:p>
          <w:p>
            <w:pPr>
              <w:pStyle w:val="TableParagraph"/>
              <w:spacing w:before="240"/>
              <w:ind w:left="147"/>
              <w:rPr>
                <w:sz w:val="24"/>
              </w:rPr>
            </w:pPr>
            <w:r>
              <w:rPr>
                <w:sz w:val="24"/>
              </w:rPr>
              <w:t>GSS</w:t>
            </w:r>
            <w:r>
              <w:rPr>
                <w:spacing w:val="-4"/>
                <w:sz w:val="24"/>
              </w:rPr>
              <w:t> </w:t>
            </w:r>
            <w:r>
              <w:rPr>
                <w:sz w:val="24"/>
              </w:rPr>
              <w:t>Karau-karau</w:t>
            </w:r>
            <w:r>
              <w:rPr>
                <w:spacing w:val="-1"/>
                <w:sz w:val="24"/>
              </w:rPr>
              <w:t> </w:t>
            </w:r>
            <w:r>
              <w:rPr>
                <w:spacing w:val="-10"/>
                <w:sz w:val="24"/>
              </w:rPr>
              <w:t>B</w:t>
            </w:r>
          </w:p>
          <w:p>
            <w:pPr>
              <w:pStyle w:val="TableParagraph"/>
              <w:spacing w:before="247"/>
              <w:ind w:left="147"/>
              <w:rPr>
                <w:b/>
                <w:sz w:val="24"/>
              </w:rPr>
            </w:pPr>
            <w:r>
              <w:rPr>
                <w:b/>
                <w:spacing w:val="-2"/>
                <w:sz w:val="24"/>
              </w:rPr>
              <w:t>Total</w:t>
            </w:r>
          </w:p>
        </w:tc>
        <w:tc>
          <w:tcPr>
            <w:tcW w:w="1371" w:type="dxa"/>
            <w:tcBorders>
              <w:bottom w:val="single" w:sz="4" w:space="0" w:color="000000"/>
            </w:tcBorders>
          </w:tcPr>
          <w:p>
            <w:pPr>
              <w:pStyle w:val="TableParagraph"/>
              <w:spacing w:line="448" w:lineRule="auto" w:before="116"/>
              <w:ind w:left="109" w:right="754"/>
              <w:jc w:val="both"/>
              <w:rPr>
                <w:sz w:val="24"/>
              </w:rPr>
            </w:pPr>
            <w:r>
              <w:rPr>
                <w:spacing w:val="-2"/>
                <w:sz w:val="24"/>
              </w:rPr>
              <w:t>Zaria Zaria Zaria Zaria</w:t>
            </w:r>
          </w:p>
          <w:p>
            <w:pPr>
              <w:pStyle w:val="TableParagraph"/>
              <w:spacing w:line="448" w:lineRule="auto" w:before="5"/>
              <w:ind w:left="109" w:right="174"/>
              <w:jc w:val="both"/>
              <w:rPr>
                <w:sz w:val="24"/>
              </w:rPr>
            </w:pPr>
            <w:r>
              <w:rPr>
                <w:sz w:val="24"/>
              </w:rPr>
              <w:t>Sabon</w:t>
            </w:r>
            <w:r>
              <w:rPr>
                <w:spacing w:val="-15"/>
                <w:sz w:val="24"/>
              </w:rPr>
              <w:t> </w:t>
            </w:r>
            <w:r>
              <w:rPr>
                <w:sz w:val="24"/>
              </w:rPr>
              <w:t>Gari Sabon</w:t>
            </w:r>
            <w:r>
              <w:rPr>
                <w:spacing w:val="-15"/>
                <w:sz w:val="24"/>
              </w:rPr>
              <w:t> </w:t>
            </w:r>
            <w:r>
              <w:rPr>
                <w:sz w:val="24"/>
              </w:rPr>
              <w:t>Gari </w:t>
            </w:r>
            <w:r>
              <w:rPr>
                <w:spacing w:val="-2"/>
                <w:sz w:val="24"/>
              </w:rPr>
              <w:t>Zaria</w:t>
            </w:r>
          </w:p>
        </w:tc>
        <w:tc>
          <w:tcPr>
            <w:tcW w:w="1931" w:type="dxa"/>
            <w:tcBorders>
              <w:bottom w:val="single" w:sz="4" w:space="0" w:color="000000"/>
            </w:tcBorders>
          </w:tcPr>
          <w:p>
            <w:pPr>
              <w:pStyle w:val="TableParagraph"/>
              <w:spacing w:before="116"/>
              <w:ind w:left="178"/>
              <w:rPr>
                <w:sz w:val="24"/>
              </w:rPr>
            </w:pPr>
            <w:r>
              <w:rPr>
                <w:spacing w:val="-5"/>
                <w:sz w:val="24"/>
              </w:rPr>
              <w:t>64</w:t>
            </w:r>
          </w:p>
          <w:p>
            <w:pPr>
              <w:pStyle w:val="TableParagraph"/>
              <w:spacing w:before="240"/>
              <w:ind w:left="178"/>
              <w:rPr>
                <w:sz w:val="24"/>
              </w:rPr>
            </w:pPr>
            <w:r>
              <w:rPr>
                <w:spacing w:val="-5"/>
                <w:sz w:val="24"/>
              </w:rPr>
              <w:t>48</w:t>
            </w:r>
          </w:p>
          <w:p>
            <w:pPr>
              <w:pStyle w:val="TableParagraph"/>
              <w:spacing w:before="242"/>
              <w:ind w:left="178"/>
              <w:rPr>
                <w:sz w:val="24"/>
              </w:rPr>
            </w:pPr>
            <w:r>
              <w:rPr>
                <w:spacing w:val="-5"/>
                <w:sz w:val="24"/>
              </w:rPr>
              <w:t>56</w:t>
            </w:r>
          </w:p>
          <w:p>
            <w:pPr>
              <w:pStyle w:val="TableParagraph"/>
              <w:spacing w:before="241"/>
              <w:ind w:left="178"/>
              <w:rPr>
                <w:sz w:val="24"/>
              </w:rPr>
            </w:pPr>
            <w:r>
              <w:rPr>
                <w:spacing w:val="-5"/>
                <w:sz w:val="24"/>
              </w:rPr>
              <w:t>42</w:t>
            </w:r>
          </w:p>
          <w:p>
            <w:pPr>
              <w:pStyle w:val="TableParagraph"/>
              <w:spacing w:before="242"/>
              <w:ind w:left="178"/>
              <w:rPr>
                <w:sz w:val="24"/>
              </w:rPr>
            </w:pPr>
            <w:r>
              <w:rPr>
                <w:spacing w:val="-5"/>
                <w:sz w:val="24"/>
              </w:rPr>
              <w:t>87</w:t>
            </w:r>
          </w:p>
          <w:p>
            <w:pPr>
              <w:pStyle w:val="TableParagraph"/>
              <w:spacing w:before="243"/>
              <w:ind w:left="178"/>
              <w:rPr>
                <w:sz w:val="24"/>
              </w:rPr>
            </w:pPr>
            <w:r>
              <w:rPr>
                <w:spacing w:val="-5"/>
                <w:sz w:val="24"/>
              </w:rPr>
              <w:t>57</w:t>
            </w:r>
          </w:p>
          <w:p>
            <w:pPr>
              <w:pStyle w:val="TableParagraph"/>
              <w:spacing w:before="240"/>
              <w:ind w:left="178"/>
              <w:rPr>
                <w:sz w:val="24"/>
              </w:rPr>
            </w:pPr>
            <w:r>
              <w:rPr>
                <w:spacing w:val="-5"/>
                <w:sz w:val="24"/>
              </w:rPr>
              <w:t>30</w:t>
            </w:r>
          </w:p>
          <w:p>
            <w:pPr>
              <w:pStyle w:val="TableParagraph"/>
              <w:spacing w:before="247"/>
              <w:ind w:left="178"/>
              <w:rPr>
                <w:b/>
                <w:sz w:val="24"/>
              </w:rPr>
            </w:pPr>
            <w:r>
              <w:rPr>
                <w:b/>
                <w:spacing w:val="-5"/>
                <w:sz w:val="24"/>
              </w:rPr>
              <w:t>711</w:t>
            </w:r>
          </w:p>
        </w:tc>
        <w:tc>
          <w:tcPr>
            <w:tcW w:w="1017" w:type="dxa"/>
            <w:tcBorders>
              <w:bottom w:val="single" w:sz="4" w:space="0" w:color="000000"/>
            </w:tcBorders>
          </w:tcPr>
          <w:p>
            <w:pPr>
              <w:pStyle w:val="TableParagraph"/>
              <w:spacing w:before="116"/>
              <w:ind w:left="139"/>
              <w:rPr>
                <w:sz w:val="24"/>
              </w:rPr>
            </w:pPr>
            <w:r>
              <w:rPr>
                <w:spacing w:val="-5"/>
                <w:sz w:val="24"/>
              </w:rPr>
              <w:t>39</w:t>
            </w:r>
          </w:p>
          <w:p>
            <w:pPr>
              <w:pStyle w:val="TableParagraph"/>
              <w:spacing w:before="240"/>
              <w:ind w:left="139"/>
              <w:rPr>
                <w:sz w:val="24"/>
              </w:rPr>
            </w:pPr>
            <w:r>
              <w:rPr>
                <w:spacing w:val="-5"/>
                <w:sz w:val="24"/>
              </w:rPr>
              <w:t>29</w:t>
            </w:r>
          </w:p>
          <w:p>
            <w:pPr>
              <w:pStyle w:val="TableParagraph"/>
              <w:spacing w:before="242"/>
              <w:ind w:left="139"/>
              <w:rPr>
                <w:sz w:val="24"/>
              </w:rPr>
            </w:pPr>
            <w:r>
              <w:rPr>
                <w:spacing w:val="-5"/>
                <w:sz w:val="24"/>
              </w:rPr>
              <w:t>32</w:t>
            </w:r>
          </w:p>
          <w:p>
            <w:pPr>
              <w:pStyle w:val="TableParagraph"/>
              <w:spacing w:before="241"/>
              <w:ind w:left="139"/>
              <w:rPr>
                <w:sz w:val="24"/>
              </w:rPr>
            </w:pPr>
            <w:r>
              <w:rPr>
                <w:spacing w:val="-5"/>
                <w:sz w:val="24"/>
              </w:rPr>
              <w:t>21</w:t>
            </w:r>
          </w:p>
          <w:p>
            <w:pPr>
              <w:pStyle w:val="TableParagraph"/>
              <w:spacing w:before="242"/>
              <w:ind w:left="139"/>
              <w:rPr>
                <w:sz w:val="24"/>
              </w:rPr>
            </w:pPr>
            <w:r>
              <w:rPr>
                <w:spacing w:val="-5"/>
                <w:sz w:val="24"/>
              </w:rPr>
              <w:t>35</w:t>
            </w:r>
          </w:p>
          <w:p>
            <w:pPr>
              <w:pStyle w:val="TableParagraph"/>
              <w:spacing w:before="243"/>
              <w:ind w:left="139"/>
              <w:rPr>
                <w:sz w:val="24"/>
              </w:rPr>
            </w:pPr>
            <w:r>
              <w:rPr>
                <w:spacing w:val="-5"/>
                <w:sz w:val="24"/>
              </w:rPr>
              <w:t>25</w:t>
            </w:r>
          </w:p>
          <w:p>
            <w:pPr>
              <w:pStyle w:val="TableParagraph"/>
              <w:spacing w:before="240"/>
              <w:ind w:left="139"/>
              <w:rPr>
                <w:sz w:val="24"/>
              </w:rPr>
            </w:pPr>
            <w:r>
              <w:rPr>
                <w:spacing w:val="-5"/>
                <w:sz w:val="24"/>
              </w:rPr>
              <w:t>23</w:t>
            </w:r>
          </w:p>
          <w:p>
            <w:pPr>
              <w:pStyle w:val="TableParagraph"/>
              <w:spacing w:before="247"/>
              <w:ind w:left="139"/>
              <w:rPr>
                <w:b/>
                <w:sz w:val="24"/>
              </w:rPr>
            </w:pPr>
            <w:r>
              <w:rPr>
                <w:b/>
                <w:spacing w:val="-5"/>
                <w:sz w:val="24"/>
              </w:rPr>
              <w:t>443</w:t>
            </w:r>
          </w:p>
        </w:tc>
        <w:tc>
          <w:tcPr>
            <w:tcW w:w="1081" w:type="dxa"/>
            <w:tcBorders>
              <w:bottom w:val="single" w:sz="4" w:space="0" w:color="000000"/>
            </w:tcBorders>
          </w:tcPr>
          <w:p>
            <w:pPr>
              <w:pStyle w:val="TableParagraph"/>
              <w:spacing w:before="116"/>
              <w:ind w:left="111"/>
              <w:rPr>
                <w:sz w:val="24"/>
              </w:rPr>
            </w:pPr>
            <w:r>
              <w:rPr>
                <w:spacing w:val="-5"/>
                <w:sz w:val="24"/>
              </w:rPr>
              <w:t>103</w:t>
            </w:r>
          </w:p>
          <w:p>
            <w:pPr>
              <w:pStyle w:val="TableParagraph"/>
              <w:spacing w:before="240"/>
              <w:ind w:left="111"/>
              <w:rPr>
                <w:sz w:val="24"/>
              </w:rPr>
            </w:pPr>
            <w:r>
              <w:rPr>
                <w:spacing w:val="-5"/>
                <w:sz w:val="24"/>
              </w:rPr>
              <w:t>77</w:t>
            </w:r>
          </w:p>
          <w:p>
            <w:pPr>
              <w:pStyle w:val="TableParagraph"/>
              <w:spacing w:before="242"/>
              <w:ind w:left="111"/>
              <w:rPr>
                <w:sz w:val="24"/>
              </w:rPr>
            </w:pPr>
            <w:r>
              <w:rPr>
                <w:spacing w:val="-5"/>
                <w:sz w:val="24"/>
              </w:rPr>
              <w:t>88</w:t>
            </w:r>
          </w:p>
          <w:p>
            <w:pPr>
              <w:pStyle w:val="TableParagraph"/>
              <w:spacing w:before="241"/>
              <w:ind w:left="111"/>
              <w:rPr>
                <w:sz w:val="24"/>
              </w:rPr>
            </w:pPr>
            <w:r>
              <w:rPr>
                <w:spacing w:val="-5"/>
                <w:sz w:val="24"/>
              </w:rPr>
              <w:t>63</w:t>
            </w:r>
          </w:p>
          <w:p>
            <w:pPr>
              <w:pStyle w:val="TableParagraph"/>
              <w:spacing w:before="242"/>
              <w:ind w:left="111"/>
              <w:rPr>
                <w:sz w:val="24"/>
              </w:rPr>
            </w:pPr>
            <w:r>
              <w:rPr>
                <w:spacing w:val="-5"/>
                <w:sz w:val="24"/>
              </w:rPr>
              <w:t>122</w:t>
            </w:r>
          </w:p>
          <w:p>
            <w:pPr>
              <w:pStyle w:val="TableParagraph"/>
              <w:spacing w:before="243"/>
              <w:ind w:left="111"/>
              <w:rPr>
                <w:sz w:val="24"/>
              </w:rPr>
            </w:pPr>
            <w:r>
              <w:rPr>
                <w:spacing w:val="-5"/>
                <w:sz w:val="24"/>
              </w:rPr>
              <w:t>82</w:t>
            </w:r>
          </w:p>
          <w:p>
            <w:pPr>
              <w:pStyle w:val="TableParagraph"/>
              <w:spacing w:before="240"/>
              <w:ind w:left="111"/>
              <w:rPr>
                <w:sz w:val="24"/>
              </w:rPr>
            </w:pPr>
            <w:r>
              <w:rPr>
                <w:spacing w:val="-5"/>
                <w:sz w:val="24"/>
              </w:rPr>
              <w:t>53</w:t>
            </w:r>
          </w:p>
          <w:p>
            <w:pPr>
              <w:pStyle w:val="TableParagraph"/>
              <w:spacing w:before="247"/>
              <w:ind w:left="111"/>
              <w:rPr>
                <w:b/>
                <w:sz w:val="24"/>
              </w:rPr>
            </w:pPr>
            <w:r>
              <w:rPr>
                <w:b/>
                <w:spacing w:val="-2"/>
                <w:sz w:val="24"/>
              </w:rPr>
              <w:t>1,154</w:t>
            </w:r>
          </w:p>
        </w:tc>
      </w:tr>
    </w:tbl>
    <w:p>
      <w:pPr>
        <w:spacing w:before="0"/>
        <w:ind w:left="440" w:right="0" w:firstLine="0"/>
        <w:jc w:val="both"/>
        <w:rPr>
          <w:b/>
          <w:sz w:val="24"/>
        </w:rPr>
      </w:pPr>
      <w:r>
        <w:rPr>
          <w:b/>
          <w:sz w:val="24"/>
        </w:rPr>
        <w:t>Source:</w:t>
      </w:r>
      <w:r>
        <w:rPr>
          <w:b/>
          <w:spacing w:val="-3"/>
          <w:sz w:val="24"/>
        </w:rPr>
        <w:t> </w:t>
      </w:r>
      <w:r>
        <w:rPr>
          <w:b/>
          <w:sz w:val="24"/>
        </w:rPr>
        <w:t>Zonal</w:t>
      </w:r>
      <w:r>
        <w:rPr>
          <w:b/>
          <w:spacing w:val="-2"/>
          <w:sz w:val="24"/>
        </w:rPr>
        <w:t> </w:t>
      </w:r>
      <w:r>
        <w:rPr>
          <w:b/>
          <w:sz w:val="24"/>
        </w:rPr>
        <w:t>inspectorate</w:t>
      </w:r>
      <w:r>
        <w:rPr>
          <w:b/>
          <w:spacing w:val="-3"/>
          <w:sz w:val="24"/>
        </w:rPr>
        <w:t> </w:t>
      </w:r>
      <w:r>
        <w:rPr>
          <w:b/>
          <w:sz w:val="24"/>
        </w:rPr>
        <w:t>Division,</w:t>
      </w:r>
      <w:r>
        <w:rPr>
          <w:b/>
          <w:spacing w:val="-2"/>
          <w:sz w:val="24"/>
        </w:rPr>
        <w:t> </w:t>
      </w:r>
      <w:r>
        <w:rPr>
          <w:b/>
          <w:sz w:val="24"/>
        </w:rPr>
        <w:t>Zaria</w:t>
      </w:r>
      <w:r>
        <w:rPr>
          <w:b/>
          <w:spacing w:val="-2"/>
          <w:sz w:val="24"/>
        </w:rPr>
        <w:t> (2017)</w:t>
      </w:r>
    </w:p>
    <w:p>
      <w:pPr>
        <w:pStyle w:val="ListParagraph"/>
        <w:numPr>
          <w:ilvl w:val="1"/>
          <w:numId w:val="21"/>
        </w:numPr>
        <w:tabs>
          <w:tab w:pos="920" w:val="left" w:leader="none"/>
        </w:tabs>
        <w:spacing w:line="240" w:lineRule="auto" w:before="275" w:after="0"/>
        <w:ind w:left="920" w:right="0" w:hanging="480"/>
        <w:jc w:val="both"/>
        <w:rPr>
          <w:b/>
          <w:sz w:val="24"/>
        </w:rPr>
      </w:pPr>
      <w:r>
        <w:rPr>
          <w:b/>
          <w:sz w:val="24"/>
        </w:rPr>
        <w:t>Sample</w:t>
      </w:r>
      <w:r>
        <w:rPr>
          <w:b/>
          <w:spacing w:val="-5"/>
          <w:sz w:val="24"/>
        </w:rPr>
        <w:t> </w:t>
      </w:r>
      <w:r>
        <w:rPr>
          <w:b/>
          <w:sz w:val="24"/>
        </w:rPr>
        <w:t>and</w:t>
      </w:r>
      <w:r>
        <w:rPr>
          <w:b/>
          <w:spacing w:val="-3"/>
          <w:sz w:val="24"/>
        </w:rPr>
        <w:t> </w:t>
      </w:r>
      <w:r>
        <w:rPr>
          <w:b/>
          <w:sz w:val="24"/>
        </w:rPr>
        <w:t>Sampling</w:t>
      </w:r>
      <w:r>
        <w:rPr>
          <w:b/>
          <w:spacing w:val="-2"/>
          <w:sz w:val="24"/>
        </w:rPr>
        <w:t> Techniques</w:t>
      </w:r>
    </w:p>
    <w:p>
      <w:pPr>
        <w:pStyle w:val="BodyText"/>
        <w:spacing w:line="480" w:lineRule="auto" w:before="272"/>
        <w:ind w:left="440" w:right="875"/>
        <w:jc w:val="both"/>
      </w:pPr>
      <w:r>
        <w:rPr/>
        <w:t>The samples were selected using simple random sampling technique. To select the</w:t>
      </w:r>
      <w:r>
        <w:rPr>
          <w:spacing w:val="40"/>
        </w:rPr>
        <w:t> </w:t>
      </w:r>
      <w:r>
        <w:rPr/>
        <w:t>sample schools, the names of the eleven senior public co-educational schools were</w:t>
      </w:r>
      <w:r>
        <w:rPr>
          <w:spacing w:val="40"/>
        </w:rPr>
        <w:t> </w:t>
      </w:r>
      <w:r>
        <w:rPr/>
        <w:t>written on pieces of paper, squeezed and put in a container and one piece of paper was picked</w:t>
      </w:r>
      <w:r>
        <w:rPr>
          <w:spacing w:val="14"/>
        </w:rPr>
        <w:t> </w:t>
      </w:r>
      <w:r>
        <w:rPr/>
        <w:t>at</w:t>
      </w:r>
      <w:r>
        <w:rPr>
          <w:spacing w:val="16"/>
        </w:rPr>
        <w:t> </w:t>
      </w:r>
      <w:r>
        <w:rPr/>
        <w:t>a</w:t>
      </w:r>
      <w:r>
        <w:rPr>
          <w:spacing w:val="14"/>
        </w:rPr>
        <w:t> </w:t>
      </w:r>
      <w:r>
        <w:rPr/>
        <w:t>time.</w:t>
      </w:r>
      <w:r>
        <w:rPr>
          <w:spacing w:val="16"/>
        </w:rPr>
        <w:t> </w:t>
      </w:r>
      <w:r>
        <w:rPr/>
        <w:t>Each</w:t>
      </w:r>
      <w:r>
        <w:rPr>
          <w:spacing w:val="15"/>
        </w:rPr>
        <w:t> </w:t>
      </w:r>
      <w:r>
        <w:rPr/>
        <w:t>time,</w:t>
      </w:r>
      <w:r>
        <w:rPr>
          <w:spacing w:val="15"/>
        </w:rPr>
        <w:t> </w:t>
      </w:r>
      <w:r>
        <w:rPr/>
        <w:t>a</w:t>
      </w:r>
      <w:r>
        <w:rPr>
          <w:spacing w:val="14"/>
        </w:rPr>
        <w:t> </w:t>
      </w:r>
      <w:r>
        <w:rPr/>
        <w:t>piece</w:t>
      </w:r>
      <w:r>
        <w:rPr>
          <w:spacing w:val="14"/>
        </w:rPr>
        <w:t> </w:t>
      </w:r>
      <w:r>
        <w:rPr/>
        <w:t>was</w:t>
      </w:r>
      <w:r>
        <w:rPr>
          <w:spacing w:val="15"/>
        </w:rPr>
        <w:t> </w:t>
      </w:r>
      <w:r>
        <w:rPr/>
        <w:t>picked,</w:t>
      </w:r>
      <w:r>
        <w:rPr>
          <w:spacing w:val="15"/>
        </w:rPr>
        <w:t> </w:t>
      </w:r>
      <w:r>
        <w:rPr/>
        <w:t>the</w:t>
      </w:r>
      <w:r>
        <w:rPr>
          <w:spacing w:val="15"/>
        </w:rPr>
        <w:t> </w:t>
      </w:r>
      <w:r>
        <w:rPr/>
        <w:t>container</w:t>
      </w:r>
      <w:r>
        <w:rPr>
          <w:spacing w:val="14"/>
        </w:rPr>
        <w:t> </w:t>
      </w:r>
      <w:r>
        <w:rPr/>
        <w:t>was</w:t>
      </w:r>
      <w:r>
        <w:rPr>
          <w:spacing w:val="15"/>
        </w:rPr>
        <w:t> </w:t>
      </w:r>
      <w:r>
        <w:rPr/>
        <w:t>reshuffled</w:t>
      </w:r>
      <w:r>
        <w:rPr>
          <w:spacing w:val="15"/>
        </w:rPr>
        <w:t> </w:t>
      </w:r>
      <w:r>
        <w:rPr/>
        <w:t>before</w:t>
      </w:r>
      <w:r>
        <w:rPr>
          <w:spacing w:val="14"/>
        </w:rPr>
        <w:t> </w:t>
      </w:r>
      <w:r>
        <w:rPr>
          <w:spacing w:val="-5"/>
        </w:rPr>
        <w:t>the</w:t>
      </w:r>
    </w:p>
    <w:p>
      <w:pPr>
        <w:spacing w:after="0" w:line="480" w:lineRule="auto"/>
        <w:jc w:val="both"/>
        <w:sectPr>
          <w:pgSz w:w="12240" w:h="15840"/>
          <w:pgMar w:header="0" w:footer="1015" w:top="1360" w:bottom="1200" w:left="1720" w:right="560"/>
        </w:sectPr>
      </w:pPr>
    </w:p>
    <w:p>
      <w:pPr>
        <w:pStyle w:val="BodyText"/>
        <w:spacing w:line="480" w:lineRule="auto" w:before="72"/>
        <w:ind w:left="440" w:right="875"/>
        <w:jc w:val="both"/>
      </w:pPr>
      <w:r>
        <w:rPr/>
        <w:t>next was picked. Any school whose name appeared on the paper was taken as one of the six schools that served as sample. The process was repeated until all the six schools were selected. GSS</w:t>
      </w:r>
      <w:r>
        <w:rPr>
          <w:spacing w:val="40"/>
        </w:rPr>
        <w:t> </w:t>
      </w:r>
      <w:r>
        <w:rPr/>
        <w:t>Muchia, GSS Dakaci, GSS Aminu, GSS Magajiya, GSS Likoro and GSS T/ Jukun were randomly selected.</w:t>
      </w:r>
    </w:p>
    <w:p>
      <w:pPr>
        <w:pStyle w:val="BodyText"/>
        <w:spacing w:line="480" w:lineRule="auto"/>
        <w:ind w:left="440" w:right="873"/>
        <w:jc w:val="both"/>
      </w:pPr>
      <w:r>
        <w:rPr/>
        <w:t>Furthermore, these schools were pretested to ascertain their academic equivalence or initial parity of the groups and reduce the internal validity threat which might have occured due to the non-random assignment of subjects using Organic Chemistry Performance Test (OCPT) and Organic Chemistry Perception Questionnaire (OCPQ). This was done to identify the two schools that were used as experimental and control groups. The mean scores of the six schools in the Organic Chemistry Performance Test (OCPT)</w:t>
      </w:r>
      <w:r>
        <w:rPr>
          <w:spacing w:val="-2"/>
        </w:rPr>
        <w:t> </w:t>
      </w:r>
      <w:r>
        <w:rPr/>
        <w:t>were</w:t>
      </w:r>
      <w:r>
        <w:rPr>
          <w:spacing w:val="-3"/>
        </w:rPr>
        <w:t> </w:t>
      </w:r>
      <w:r>
        <w:rPr/>
        <w:t>tested</w:t>
      </w:r>
      <w:r>
        <w:rPr>
          <w:spacing w:val="-1"/>
        </w:rPr>
        <w:t> </w:t>
      </w:r>
      <w:r>
        <w:rPr/>
        <w:t>using</w:t>
      </w:r>
      <w:r>
        <w:rPr>
          <w:spacing w:val="-3"/>
        </w:rPr>
        <w:t> </w:t>
      </w:r>
      <w:r>
        <w:rPr/>
        <w:t>Analysis of</w:t>
      </w:r>
      <w:r>
        <w:rPr>
          <w:spacing w:val="-2"/>
        </w:rPr>
        <w:t> </w:t>
      </w:r>
      <w:r>
        <w:rPr/>
        <w:t>Variance</w:t>
      </w:r>
      <w:r>
        <w:rPr>
          <w:spacing w:val="-2"/>
        </w:rPr>
        <w:t> </w:t>
      </w:r>
      <w:r>
        <w:rPr/>
        <w:t>(ANOVA)</w:t>
      </w:r>
      <w:r>
        <w:rPr>
          <w:spacing w:val="-2"/>
        </w:rPr>
        <w:t> </w:t>
      </w:r>
      <w:r>
        <w:rPr/>
        <w:t>statistics and</w:t>
      </w:r>
      <w:r>
        <w:rPr>
          <w:spacing w:val="-1"/>
        </w:rPr>
        <w:t> </w:t>
      </w:r>
      <w:r>
        <w:rPr/>
        <w:t>Scheffe‟s</w:t>
      </w:r>
      <w:r>
        <w:rPr>
          <w:spacing w:val="-1"/>
        </w:rPr>
        <w:t> </w:t>
      </w:r>
      <w:r>
        <w:rPr/>
        <w:t>test of ANOVA result</w:t>
      </w:r>
      <w:r>
        <w:rPr>
          <w:spacing w:val="40"/>
        </w:rPr>
        <w:t> </w:t>
      </w:r>
      <w:r>
        <w:rPr/>
        <w:t>( see Appendix, F) to choose a pair of school that have no significant difference in their academic performance. In the pretest result the school A and B were found to have no significant difference and were therefore selected. School A was randomly assigned experimental while school B was tagged control group using tossing of coin. In each of these two schools, an intact class was used so that no student was left </w:t>
      </w:r>
      <w:r>
        <w:rPr>
          <w:spacing w:val="-4"/>
        </w:rPr>
        <w:t>out.</w:t>
      </w:r>
    </w:p>
    <w:p>
      <w:pPr>
        <w:pStyle w:val="BodyText"/>
        <w:spacing w:line="480" w:lineRule="auto" w:before="201"/>
        <w:ind w:left="440" w:right="873"/>
        <w:jc w:val="both"/>
      </w:pPr>
      <w:r>
        <w:rPr/>
        <w:t>Therefore this study consists of 234 students selected from the two schools, which is viable for the study and this is in line with the recommendation of </w:t>
      </w:r>
      <w:r>
        <w:rPr>
          <w:sz w:val="22"/>
        </w:rPr>
        <w:t>Tuckman (1975);</w:t>
      </w:r>
      <w:r>
        <w:rPr>
          <w:spacing w:val="40"/>
          <w:sz w:val="22"/>
        </w:rPr>
        <w:t> </w:t>
      </w:r>
      <w:r>
        <w:rPr>
          <w:sz w:val="22"/>
        </w:rPr>
        <w:t>Frankel and Wallen (2000) and Sambo, (2008) </w:t>
      </w:r>
      <w:r>
        <w:rPr/>
        <w:t>that sample size of minimum of 30 students is viable</w:t>
      </w:r>
      <w:r>
        <w:rPr>
          <w:spacing w:val="-1"/>
        </w:rPr>
        <w:t> </w:t>
      </w:r>
      <w:r>
        <w:rPr/>
        <w:t>for</w:t>
      </w:r>
      <w:r>
        <w:rPr>
          <w:spacing w:val="-2"/>
        </w:rPr>
        <w:t> </w:t>
      </w:r>
      <w:r>
        <w:rPr/>
        <w:t>experimental study</w:t>
      </w:r>
      <w:r>
        <w:rPr>
          <w:spacing w:val="-3"/>
        </w:rPr>
        <w:t> </w:t>
      </w:r>
      <w:r>
        <w:rPr/>
        <w:t>of</w:t>
      </w:r>
      <w:r>
        <w:rPr>
          <w:spacing w:val="-1"/>
        </w:rPr>
        <w:t> </w:t>
      </w:r>
      <w:r>
        <w:rPr/>
        <w:t>this nature. Detail of</w:t>
      </w:r>
      <w:r>
        <w:rPr>
          <w:spacing w:val="-1"/>
        </w:rPr>
        <w:t> </w:t>
      </w:r>
      <w:r>
        <w:rPr/>
        <w:t>the</w:t>
      </w:r>
      <w:r>
        <w:rPr>
          <w:spacing w:val="-1"/>
        </w:rPr>
        <w:t> </w:t>
      </w:r>
      <w:r>
        <w:rPr/>
        <w:t>sampled schools is shown</w:t>
      </w:r>
      <w:r>
        <w:rPr>
          <w:spacing w:val="-1"/>
        </w:rPr>
        <w:t> </w:t>
      </w:r>
      <w:r>
        <w:rPr/>
        <w:t>in the table 3.2 below.</w:t>
      </w:r>
    </w:p>
    <w:p>
      <w:pPr>
        <w:spacing w:after="0" w:line="480" w:lineRule="auto"/>
        <w:jc w:val="both"/>
        <w:sectPr>
          <w:pgSz w:w="12240" w:h="15840"/>
          <w:pgMar w:header="0" w:footer="1015" w:top="1360" w:bottom="1200" w:left="1720" w:right="560"/>
        </w:sectPr>
      </w:pPr>
    </w:p>
    <w:p>
      <w:pPr>
        <w:spacing w:before="76"/>
        <w:ind w:left="440" w:right="0" w:firstLine="0"/>
        <w:jc w:val="both"/>
        <w:rPr>
          <w:b/>
          <w:sz w:val="24"/>
        </w:rPr>
      </w:pPr>
      <w:r>
        <w:rPr>
          <w:b/>
          <w:sz w:val="24"/>
        </w:rPr>
        <w:t>Table</w:t>
      </w:r>
      <w:r>
        <w:rPr>
          <w:b/>
          <w:spacing w:val="-1"/>
          <w:sz w:val="24"/>
        </w:rPr>
        <w:t> </w:t>
      </w:r>
      <w:r>
        <w:rPr>
          <w:b/>
          <w:sz w:val="24"/>
        </w:rPr>
        <w:t>3.2</w:t>
      </w:r>
      <w:r>
        <w:rPr>
          <w:b/>
          <w:spacing w:val="-1"/>
          <w:sz w:val="24"/>
        </w:rPr>
        <w:t> </w:t>
      </w:r>
      <w:r>
        <w:rPr>
          <w:b/>
          <w:sz w:val="24"/>
        </w:rPr>
        <w:t>Sample</w:t>
      </w:r>
      <w:r>
        <w:rPr>
          <w:b/>
          <w:spacing w:val="-1"/>
          <w:sz w:val="24"/>
        </w:rPr>
        <w:t> </w:t>
      </w:r>
      <w:r>
        <w:rPr>
          <w:b/>
          <w:sz w:val="24"/>
        </w:rPr>
        <w:t>of</w:t>
      </w:r>
      <w:r>
        <w:rPr>
          <w:b/>
          <w:spacing w:val="-1"/>
          <w:sz w:val="24"/>
        </w:rPr>
        <w:t> </w:t>
      </w:r>
      <w:r>
        <w:rPr>
          <w:b/>
          <w:sz w:val="24"/>
        </w:rPr>
        <w:t>the</w:t>
      </w:r>
      <w:r>
        <w:rPr>
          <w:b/>
          <w:spacing w:val="-1"/>
          <w:sz w:val="24"/>
        </w:rPr>
        <w:t> </w:t>
      </w:r>
      <w:r>
        <w:rPr>
          <w:b/>
          <w:spacing w:val="-2"/>
          <w:sz w:val="24"/>
        </w:rPr>
        <w:t>Study</w:t>
      </w:r>
    </w:p>
    <w:p>
      <w:pPr>
        <w:pStyle w:val="BodyText"/>
        <w:rPr>
          <w:b/>
          <w:sz w:val="20"/>
        </w:rPr>
      </w:pPr>
    </w:p>
    <w:p>
      <w:pPr>
        <w:pStyle w:val="BodyText"/>
        <w:spacing w:before="31"/>
        <w:rPr>
          <w:b/>
          <w:sz w:val="20"/>
        </w:rPr>
      </w:pPr>
    </w:p>
    <w:tbl>
      <w:tblPr>
        <w:tblW w:w="0" w:type="auto"/>
        <w:jc w:val="left"/>
        <w:tblInd w:w="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06"/>
        <w:gridCol w:w="2133"/>
        <w:gridCol w:w="1340"/>
        <w:gridCol w:w="1336"/>
        <w:gridCol w:w="1026"/>
        <w:gridCol w:w="1833"/>
      </w:tblGrid>
      <w:tr>
        <w:trPr>
          <w:trHeight w:val="517" w:hRule="atLeast"/>
        </w:trPr>
        <w:tc>
          <w:tcPr>
            <w:tcW w:w="806" w:type="dxa"/>
            <w:tcBorders>
              <w:top w:val="single" w:sz="4" w:space="0" w:color="000000"/>
              <w:bottom w:val="single" w:sz="4" w:space="0" w:color="000000"/>
            </w:tcBorders>
          </w:tcPr>
          <w:p>
            <w:pPr>
              <w:pStyle w:val="TableParagraph"/>
              <w:spacing w:line="275" w:lineRule="exact"/>
              <w:ind w:left="115"/>
              <w:rPr>
                <w:b/>
                <w:sz w:val="24"/>
              </w:rPr>
            </w:pPr>
            <w:r>
              <w:rPr>
                <w:b/>
                <w:spacing w:val="-2"/>
                <w:sz w:val="24"/>
              </w:rPr>
              <w:t>S/No.</w:t>
            </w:r>
          </w:p>
        </w:tc>
        <w:tc>
          <w:tcPr>
            <w:tcW w:w="2133" w:type="dxa"/>
            <w:tcBorders>
              <w:top w:val="single" w:sz="4" w:space="0" w:color="000000"/>
              <w:bottom w:val="single" w:sz="4" w:space="0" w:color="000000"/>
            </w:tcBorders>
          </w:tcPr>
          <w:p>
            <w:pPr>
              <w:pStyle w:val="TableParagraph"/>
              <w:spacing w:line="275" w:lineRule="exact"/>
              <w:ind w:left="137"/>
              <w:rPr>
                <w:b/>
                <w:sz w:val="24"/>
              </w:rPr>
            </w:pPr>
            <w:r>
              <w:rPr>
                <w:b/>
                <w:sz w:val="24"/>
              </w:rPr>
              <w:t>Name</w:t>
            </w:r>
            <w:r>
              <w:rPr>
                <w:b/>
                <w:spacing w:val="-3"/>
                <w:sz w:val="24"/>
              </w:rPr>
              <w:t> </w:t>
            </w:r>
            <w:r>
              <w:rPr>
                <w:b/>
                <w:sz w:val="24"/>
              </w:rPr>
              <w:t>of </w:t>
            </w:r>
            <w:r>
              <w:rPr>
                <w:b/>
                <w:spacing w:val="-2"/>
                <w:sz w:val="24"/>
              </w:rPr>
              <w:t>School</w:t>
            </w:r>
          </w:p>
        </w:tc>
        <w:tc>
          <w:tcPr>
            <w:tcW w:w="1340" w:type="dxa"/>
            <w:tcBorders>
              <w:top w:val="single" w:sz="4" w:space="0" w:color="000000"/>
              <w:bottom w:val="single" w:sz="4" w:space="0" w:color="000000"/>
            </w:tcBorders>
          </w:tcPr>
          <w:p>
            <w:pPr>
              <w:pStyle w:val="TableParagraph"/>
              <w:spacing w:line="275" w:lineRule="exact"/>
              <w:ind w:left="397"/>
              <w:rPr>
                <w:b/>
                <w:sz w:val="24"/>
              </w:rPr>
            </w:pPr>
            <w:r>
              <w:rPr>
                <w:b/>
                <w:spacing w:val="-4"/>
                <w:sz w:val="24"/>
              </w:rPr>
              <w:t>Male</w:t>
            </w:r>
          </w:p>
        </w:tc>
        <w:tc>
          <w:tcPr>
            <w:tcW w:w="1336" w:type="dxa"/>
            <w:tcBorders>
              <w:top w:val="single" w:sz="4" w:space="0" w:color="000000"/>
              <w:bottom w:val="single" w:sz="4" w:space="0" w:color="000000"/>
            </w:tcBorders>
          </w:tcPr>
          <w:p>
            <w:pPr>
              <w:pStyle w:val="TableParagraph"/>
              <w:spacing w:line="275" w:lineRule="exact"/>
              <w:ind w:left="426"/>
              <w:rPr>
                <w:b/>
                <w:sz w:val="24"/>
              </w:rPr>
            </w:pPr>
            <w:r>
              <w:rPr>
                <w:b/>
                <w:spacing w:val="-2"/>
                <w:sz w:val="24"/>
              </w:rPr>
              <w:t>Female</w:t>
            </w:r>
          </w:p>
        </w:tc>
        <w:tc>
          <w:tcPr>
            <w:tcW w:w="1026" w:type="dxa"/>
            <w:tcBorders>
              <w:top w:val="single" w:sz="4" w:space="0" w:color="000000"/>
              <w:bottom w:val="single" w:sz="4" w:space="0" w:color="000000"/>
            </w:tcBorders>
          </w:tcPr>
          <w:p>
            <w:pPr>
              <w:pStyle w:val="TableParagraph"/>
              <w:spacing w:line="275" w:lineRule="exact"/>
              <w:ind w:left="170"/>
              <w:rPr>
                <w:b/>
                <w:sz w:val="24"/>
              </w:rPr>
            </w:pPr>
            <w:r>
              <w:rPr>
                <w:b/>
                <w:spacing w:val="-2"/>
                <w:sz w:val="24"/>
              </w:rPr>
              <w:t>Total</w:t>
            </w:r>
          </w:p>
        </w:tc>
        <w:tc>
          <w:tcPr>
            <w:tcW w:w="1833" w:type="dxa"/>
            <w:tcBorders>
              <w:top w:val="single" w:sz="4" w:space="0" w:color="000000"/>
              <w:bottom w:val="single" w:sz="4" w:space="0" w:color="000000"/>
            </w:tcBorders>
          </w:tcPr>
          <w:p>
            <w:pPr>
              <w:pStyle w:val="TableParagraph"/>
              <w:spacing w:line="275" w:lineRule="exact"/>
              <w:ind w:left="315"/>
              <w:rPr>
                <w:b/>
                <w:sz w:val="24"/>
              </w:rPr>
            </w:pPr>
            <w:r>
              <w:rPr>
                <w:b/>
                <w:spacing w:val="-2"/>
                <w:sz w:val="24"/>
              </w:rPr>
              <w:t>Group</w:t>
            </w:r>
          </w:p>
        </w:tc>
      </w:tr>
      <w:tr>
        <w:trPr>
          <w:trHeight w:val="437" w:hRule="atLeast"/>
        </w:trPr>
        <w:tc>
          <w:tcPr>
            <w:tcW w:w="806" w:type="dxa"/>
            <w:tcBorders>
              <w:top w:val="single" w:sz="4" w:space="0" w:color="000000"/>
            </w:tcBorders>
          </w:tcPr>
          <w:p>
            <w:pPr>
              <w:pStyle w:val="TableParagraph"/>
              <w:spacing w:line="270" w:lineRule="exact"/>
              <w:ind w:left="235"/>
              <w:rPr>
                <w:sz w:val="24"/>
              </w:rPr>
            </w:pPr>
            <w:r>
              <w:rPr>
                <w:spacing w:val="-10"/>
                <w:sz w:val="24"/>
              </w:rPr>
              <w:t>1</w:t>
            </w:r>
          </w:p>
        </w:tc>
        <w:tc>
          <w:tcPr>
            <w:tcW w:w="2133" w:type="dxa"/>
            <w:tcBorders>
              <w:top w:val="single" w:sz="4" w:space="0" w:color="000000"/>
            </w:tcBorders>
          </w:tcPr>
          <w:p>
            <w:pPr>
              <w:pStyle w:val="TableParagraph"/>
              <w:spacing w:line="270" w:lineRule="exact"/>
              <w:ind w:left="163"/>
              <w:rPr>
                <w:sz w:val="24"/>
              </w:rPr>
            </w:pPr>
            <w:r>
              <w:rPr>
                <w:sz w:val="24"/>
              </w:rPr>
              <w:t>School</w:t>
            </w:r>
            <w:r>
              <w:rPr>
                <w:spacing w:val="-1"/>
                <w:sz w:val="24"/>
              </w:rPr>
              <w:t> </w:t>
            </w:r>
            <w:r>
              <w:rPr>
                <w:spacing w:val="-10"/>
                <w:sz w:val="24"/>
              </w:rPr>
              <w:t>A</w:t>
            </w:r>
          </w:p>
        </w:tc>
        <w:tc>
          <w:tcPr>
            <w:tcW w:w="1340" w:type="dxa"/>
            <w:tcBorders>
              <w:top w:val="single" w:sz="4" w:space="0" w:color="000000"/>
            </w:tcBorders>
          </w:tcPr>
          <w:p>
            <w:pPr>
              <w:pStyle w:val="TableParagraph"/>
              <w:spacing w:line="270" w:lineRule="exact"/>
              <w:ind w:left="397"/>
              <w:rPr>
                <w:sz w:val="24"/>
              </w:rPr>
            </w:pPr>
            <w:r>
              <w:rPr>
                <w:spacing w:val="-5"/>
                <w:sz w:val="24"/>
              </w:rPr>
              <w:t>73</w:t>
            </w:r>
          </w:p>
        </w:tc>
        <w:tc>
          <w:tcPr>
            <w:tcW w:w="1336" w:type="dxa"/>
            <w:tcBorders>
              <w:top w:val="single" w:sz="4" w:space="0" w:color="000000"/>
            </w:tcBorders>
          </w:tcPr>
          <w:p>
            <w:pPr>
              <w:pStyle w:val="TableParagraph"/>
              <w:spacing w:line="270" w:lineRule="exact"/>
              <w:ind w:left="426"/>
              <w:rPr>
                <w:sz w:val="24"/>
              </w:rPr>
            </w:pPr>
            <w:r>
              <w:rPr>
                <w:spacing w:val="-5"/>
                <w:sz w:val="24"/>
              </w:rPr>
              <w:t>37</w:t>
            </w:r>
          </w:p>
        </w:tc>
        <w:tc>
          <w:tcPr>
            <w:tcW w:w="1026" w:type="dxa"/>
            <w:tcBorders>
              <w:top w:val="single" w:sz="4" w:space="0" w:color="000000"/>
            </w:tcBorders>
          </w:tcPr>
          <w:p>
            <w:pPr>
              <w:pStyle w:val="TableParagraph"/>
              <w:spacing w:line="270" w:lineRule="exact"/>
              <w:ind w:left="170"/>
              <w:rPr>
                <w:sz w:val="24"/>
              </w:rPr>
            </w:pPr>
            <w:r>
              <w:rPr>
                <w:spacing w:val="-5"/>
                <w:sz w:val="24"/>
              </w:rPr>
              <w:t>110</w:t>
            </w:r>
          </w:p>
        </w:tc>
        <w:tc>
          <w:tcPr>
            <w:tcW w:w="1833" w:type="dxa"/>
            <w:tcBorders>
              <w:top w:val="single" w:sz="4" w:space="0" w:color="000000"/>
            </w:tcBorders>
          </w:tcPr>
          <w:p>
            <w:pPr>
              <w:pStyle w:val="TableParagraph"/>
              <w:spacing w:line="270" w:lineRule="exact"/>
              <w:ind w:left="435"/>
              <w:rPr>
                <w:sz w:val="24"/>
              </w:rPr>
            </w:pPr>
            <w:r>
              <w:rPr>
                <w:spacing w:val="-2"/>
                <w:sz w:val="24"/>
              </w:rPr>
              <w:t>Experimental</w:t>
            </w:r>
          </w:p>
        </w:tc>
      </w:tr>
      <w:tr>
        <w:trPr>
          <w:trHeight w:val="602" w:hRule="atLeast"/>
        </w:trPr>
        <w:tc>
          <w:tcPr>
            <w:tcW w:w="806" w:type="dxa"/>
          </w:tcPr>
          <w:p>
            <w:pPr>
              <w:pStyle w:val="TableParagraph"/>
              <w:spacing w:before="157"/>
              <w:ind w:left="235"/>
              <w:rPr>
                <w:sz w:val="24"/>
              </w:rPr>
            </w:pPr>
            <w:r>
              <w:rPr>
                <w:spacing w:val="-10"/>
                <w:sz w:val="24"/>
              </w:rPr>
              <w:t>2</w:t>
            </w:r>
          </w:p>
        </w:tc>
        <w:tc>
          <w:tcPr>
            <w:tcW w:w="2133" w:type="dxa"/>
          </w:tcPr>
          <w:p>
            <w:pPr>
              <w:pStyle w:val="TableParagraph"/>
              <w:spacing w:before="157"/>
              <w:ind w:left="163"/>
              <w:rPr>
                <w:sz w:val="24"/>
              </w:rPr>
            </w:pPr>
            <w:r>
              <w:rPr>
                <w:sz w:val="24"/>
              </w:rPr>
              <w:t>School</w:t>
            </w:r>
            <w:r>
              <w:rPr>
                <w:spacing w:val="-1"/>
                <w:sz w:val="24"/>
              </w:rPr>
              <w:t> </w:t>
            </w:r>
            <w:r>
              <w:rPr>
                <w:spacing w:val="-10"/>
                <w:sz w:val="24"/>
              </w:rPr>
              <w:t>B</w:t>
            </w:r>
          </w:p>
        </w:tc>
        <w:tc>
          <w:tcPr>
            <w:tcW w:w="1340" w:type="dxa"/>
          </w:tcPr>
          <w:p>
            <w:pPr>
              <w:pStyle w:val="TableParagraph"/>
              <w:spacing w:before="157"/>
              <w:ind w:left="397"/>
              <w:rPr>
                <w:sz w:val="24"/>
              </w:rPr>
            </w:pPr>
            <w:r>
              <w:rPr>
                <w:spacing w:val="-5"/>
                <w:sz w:val="24"/>
              </w:rPr>
              <w:t>72</w:t>
            </w:r>
          </w:p>
        </w:tc>
        <w:tc>
          <w:tcPr>
            <w:tcW w:w="1336" w:type="dxa"/>
          </w:tcPr>
          <w:p>
            <w:pPr>
              <w:pStyle w:val="TableParagraph"/>
              <w:spacing w:before="157"/>
              <w:ind w:left="426"/>
              <w:rPr>
                <w:sz w:val="24"/>
              </w:rPr>
            </w:pPr>
            <w:r>
              <w:rPr>
                <w:spacing w:val="-5"/>
                <w:sz w:val="24"/>
              </w:rPr>
              <w:t>52</w:t>
            </w:r>
          </w:p>
        </w:tc>
        <w:tc>
          <w:tcPr>
            <w:tcW w:w="1026" w:type="dxa"/>
          </w:tcPr>
          <w:p>
            <w:pPr>
              <w:pStyle w:val="TableParagraph"/>
              <w:spacing w:before="157"/>
              <w:ind w:left="170"/>
              <w:rPr>
                <w:sz w:val="24"/>
              </w:rPr>
            </w:pPr>
            <w:r>
              <w:rPr>
                <w:spacing w:val="-5"/>
                <w:sz w:val="24"/>
              </w:rPr>
              <w:t>124</w:t>
            </w:r>
          </w:p>
        </w:tc>
        <w:tc>
          <w:tcPr>
            <w:tcW w:w="1833" w:type="dxa"/>
          </w:tcPr>
          <w:p>
            <w:pPr>
              <w:pStyle w:val="TableParagraph"/>
              <w:spacing w:before="157"/>
              <w:ind w:left="435"/>
              <w:rPr>
                <w:sz w:val="24"/>
              </w:rPr>
            </w:pPr>
            <w:r>
              <w:rPr>
                <w:spacing w:val="-2"/>
                <w:sz w:val="24"/>
              </w:rPr>
              <w:t>Control</w:t>
            </w:r>
          </w:p>
        </w:tc>
      </w:tr>
      <w:tr>
        <w:trPr>
          <w:trHeight w:val="711" w:hRule="atLeast"/>
        </w:trPr>
        <w:tc>
          <w:tcPr>
            <w:tcW w:w="806" w:type="dxa"/>
            <w:tcBorders>
              <w:bottom w:val="single" w:sz="4" w:space="0" w:color="000000"/>
            </w:tcBorders>
          </w:tcPr>
          <w:p>
            <w:pPr>
              <w:pStyle w:val="TableParagraph"/>
              <w:rPr>
                <w:sz w:val="24"/>
              </w:rPr>
            </w:pPr>
          </w:p>
        </w:tc>
        <w:tc>
          <w:tcPr>
            <w:tcW w:w="2133" w:type="dxa"/>
            <w:tcBorders>
              <w:bottom w:val="single" w:sz="4" w:space="0" w:color="000000"/>
            </w:tcBorders>
          </w:tcPr>
          <w:p>
            <w:pPr>
              <w:pStyle w:val="TableParagraph"/>
              <w:spacing w:before="159"/>
              <w:ind w:left="163"/>
              <w:rPr>
                <w:b/>
                <w:sz w:val="24"/>
              </w:rPr>
            </w:pPr>
            <w:r>
              <w:rPr>
                <w:b/>
                <w:spacing w:val="-2"/>
                <w:sz w:val="24"/>
              </w:rPr>
              <w:t>Total</w:t>
            </w:r>
          </w:p>
        </w:tc>
        <w:tc>
          <w:tcPr>
            <w:tcW w:w="1340" w:type="dxa"/>
            <w:tcBorders>
              <w:bottom w:val="single" w:sz="4" w:space="0" w:color="000000"/>
            </w:tcBorders>
          </w:tcPr>
          <w:p>
            <w:pPr>
              <w:pStyle w:val="TableParagraph"/>
              <w:spacing w:before="159"/>
              <w:ind w:left="397"/>
              <w:rPr>
                <w:b/>
                <w:sz w:val="24"/>
              </w:rPr>
            </w:pPr>
            <w:r>
              <w:rPr>
                <w:b/>
                <w:spacing w:val="-5"/>
                <w:sz w:val="24"/>
              </w:rPr>
              <w:t>145</w:t>
            </w:r>
          </w:p>
        </w:tc>
        <w:tc>
          <w:tcPr>
            <w:tcW w:w="1336" w:type="dxa"/>
            <w:tcBorders>
              <w:bottom w:val="single" w:sz="4" w:space="0" w:color="000000"/>
            </w:tcBorders>
          </w:tcPr>
          <w:p>
            <w:pPr>
              <w:pStyle w:val="TableParagraph"/>
              <w:spacing w:before="159"/>
              <w:ind w:left="426"/>
              <w:rPr>
                <w:b/>
                <w:sz w:val="24"/>
              </w:rPr>
            </w:pPr>
            <w:r>
              <w:rPr>
                <w:b/>
                <w:spacing w:val="-5"/>
                <w:sz w:val="24"/>
              </w:rPr>
              <w:t>89</w:t>
            </w:r>
          </w:p>
        </w:tc>
        <w:tc>
          <w:tcPr>
            <w:tcW w:w="1026" w:type="dxa"/>
            <w:tcBorders>
              <w:bottom w:val="single" w:sz="4" w:space="0" w:color="000000"/>
            </w:tcBorders>
          </w:tcPr>
          <w:p>
            <w:pPr>
              <w:pStyle w:val="TableParagraph"/>
              <w:spacing w:before="159"/>
              <w:ind w:left="170"/>
              <w:rPr>
                <w:b/>
                <w:sz w:val="24"/>
              </w:rPr>
            </w:pPr>
            <w:r>
              <w:rPr>
                <w:b/>
                <w:spacing w:val="-5"/>
                <w:sz w:val="24"/>
              </w:rPr>
              <w:t>234</w:t>
            </w:r>
          </w:p>
        </w:tc>
        <w:tc>
          <w:tcPr>
            <w:tcW w:w="1833" w:type="dxa"/>
            <w:tcBorders>
              <w:bottom w:val="single" w:sz="4" w:space="0" w:color="000000"/>
            </w:tcBorders>
          </w:tcPr>
          <w:p>
            <w:pPr>
              <w:pStyle w:val="TableParagraph"/>
              <w:rPr>
                <w:sz w:val="24"/>
              </w:rPr>
            </w:pPr>
          </w:p>
        </w:tc>
      </w:tr>
    </w:tbl>
    <w:p>
      <w:pPr>
        <w:pStyle w:val="BodyText"/>
        <w:rPr>
          <w:b/>
        </w:rPr>
      </w:pPr>
    </w:p>
    <w:p>
      <w:pPr>
        <w:pStyle w:val="BodyText"/>
        <w:spacing w:before="1"/>
        <w:rPr>
          <w:b/>
        </w:rPr>
      </w:pPr>
    </w:p>
    <w:p>
      <w:pPr>
        <w:pStyle w:val="ListParagraph"/>
        <w:numPr>
          <w:ilvl w:val="1"/>
          <w:numId w:val="21"/>
        </w:numPr>
        <w:tabs>
          <w:tab w:pos="1040" w:val="left" w:leader="none"/>
        </w:tabs>
        <w:spacing w:line="240" w:lineRule="auto" w:before="1" w:after="0"/>
        <w:ind w:left="1040" w:right="0" w:hanging="600"/>
        <w:jc w:val="both"/>
        <w:rPr>
          <w:b/>
          <w:sz w:val="24"/>
        </w:rPr>
      </w:pPr>
      <w:r>
        <w:rPr>
          <w:b/>
          <w:spacing w:val="-2"/>
          <w:sz w:val="24"/>
        </w:rPr>
        <w:t>Instrumentation</w:t>
      </w:r>
    </w:p>
    <w:p>
      <w:pPr>
        <w:pStyle w:val="BodyText"/>
        <w:spacing w:before="194"/>
        <w:rPr>
          <w:b/>
        </w:rPr>
      </w:pPr>
    </w:p>
    <w:p>
      <w:pPr>
        <w:pStyle w:val="BodyText"/>
        <w:spacing w:line="482" w:lineRule="auto"/>
        <w:ind w:left="440" w:right="878"/>
        <w:jc w:val="both"/>
      </w:pPr>
      <w:r>
        <w:rPr/>
        <w:t>Two instruments were developed by the researcher for the purpose of generating data. These include;</w:t>
      </w:r>
    </w:p>
    <w:p>
      <w:pPr>
        <w:pStyle w:val="ListParagraph"/>
        <w:numPr>
          <w:ilvl w:val="0"/>
          <w:numId w:val="23"/>
        </w:numPr>
        <w:tabs>
          <w:tab w:pos="1580" w:val="left" w:leader="none"/>
        </w:tabs>
        <w:spacing w:line="240" w:lineRule="auto" w:before="194" w:after="0"/>
        <w:ind w:left="1580" w:right="0" w:hanging="420"/>
        <w:jc w:val="both"/>
        <w:rPr>
          <w:sz w:val="24"/>
        </w:rPr>
      </w:pPr>
      <w:r>
        <w:rPr>
          <w:sz w:val="24"/>
        </w:rPr>
        <w:t>Organic</w:t>
      </w:r>
      <w:r>
        <w:rPr>
          <w:spacing w:val="-2"/>
          <w:sz w:val="24"/>
        </w:rPr>
        <w:t> </w:t>
      </w:r>
      <w:r>
        <w:rPr>
          <w:sz w:val="24"/>
        </w:rPr>
        <w:t>Chemistry</w:t>
      </w:r>
      <w:r>
        <w:rPr>
          <w:spacing w:val="-5"/>
          <w:sz w:val="24"/>
        </w:rPr>
        <w:t> </w:t>
      </w:r>
      <w:r>
        <w:rPr>
          <w:sz w:val="24"/>
        </w:rPr>
        <w:t>Performance</w:t>
      </w:r>
      <w:r>
        <w:rPr>
          <w:spacing w:val="-1"/>
          <w:sz w:val="24"/>
        </w:rPr>
        <w:t> </w:t>
      </w:r>
      <w:r>
        <w:rPr>
          <w:sz w:val="24"/>
        </w:rPr>
        <w:t>Test</w:t>
      </w:r>
      <w:r>
        <w:rPr>
          <w:spacing w:val="-1"/>
          <w:sz w:val="24"/>
        </w:rPr>
        <w:t> </w:t>
      </w:r>
      <w:r>
        <w:rPr>
          <w:sz w:val="24"/>
        </w:rPr>
        <w:t>(OCPT)</w:t>
      </w:r>
      <w:r>
        <w:rPr>
          <w:spacing w:val="-1"/>
          <w:sz w:val="24"/>
        </w:rPr>
        <w:t> </w:t>
      </w:r>
      <w:r>
        <w:rPr>
          <w:spacing w:val="-5"/>
          <w:sz w:val="24"/>
        </w:rPr>
        <w:t>and</w:t>
      </w:r>
    </w:p>
    <w:p>
      <w:pPr>
        <w:pStyle w:val="BodyText"/>
      </w:pPr>
    </w:p>
    <w:p>
      <w:pPr>
        <w:pStyle w:val="ListParagraph"/>
        <w:numPr>
          <w:ilvl w:val="0"/>
          <w:numId w:val="23"/>
        </w:numPr>
        <w:tabs>
          <w:tab w:pos="1520" w:val="left" w:leader="none"/>
        </w:tabs>
        <w:spacing w:line="240" w:lineRule="auto" w:before="0" w:after="0"/>
        <w:ind w:left="1520" w:right="0" w:hanging="360"/>
        <w:jc w:val="both"/>
        <w:rPr>
          <w:sz w:val="24"/>
        </w:rPr>
      </w:pPr>
      <w:r>
        <w:rPr>
          <w:sz w:val="24"/>
        </w:rPr>
        <w:t>Organic</w:t>
      </w:r>
      <w:r>
        <w:rPr>
          <w:spacing w:val="-1"/>
          <w:sz w:val="24"/>
        </w:rPr>
        <w:t> </w:t>
      </w:r>
      <w:r>
        <w:rPr>
          <w:sz w:val="24"/>
        </w:rPr>
        <w:t>Chemistry</w:t>
      </w:r>
      <w:r>
        <w:rPr>
          <w:spacing w:val="-5"/>
          <w:sz w:val="24"/>
        </w:rPr>
        <w:t> </w:t>
      </w:r>
      <w:r>
        <w:rPr>
          <w:sz w:val="24"/>
        </w:rPr>
        <w:t>Perception</w:t>
      </w:r>
      <w:r>
        <w:rPr>
          <w:spacing w:val="-1"/>
          <w:sz w:val="24"/>
        </w:rPr>
        <w:t> </w:t>
      </w:r>
      <w:r>
        <w:rPr>
          <w:sz w:val="24"/>
        </w:rPr>
        <w:t>Questionnaire</w:t>
      </w:r>
      <w:r>
        <w:rPr>
          <w:spacing w:val="-1"/>
          <w:sz w:val="24"/>
        </w:rPr>
        <w:t> </w:t>
      </w:r>
      <w:r>
        <w:rPr>
          <w:spacing w:val="-2"/>
          <w:sz w:val="24"/>
        </w:rPr>
        <w:t>(OCPQ).</w:t>
      </w:r>
    </w:p>
    <w:p>
      <w:pPr>
        <w:pStyle w:val="BodyText"/>
        <w:spacing w:before="5"/>
      </w:pPr>
    </w:p>
    <w:p>
      <w:pPr>
        <w:pStyle w:val="ListParagraph"/>
        <w:numPr>
          <w:ilvl w:val="0"/>
          <w:numId w:val="24"/>
        </w:numPr>
        <w:tabs>
          <w:tab w:pos="860" w:val="left" w:leader="none"/>
        </w:tabs>
        <w:spacing w:line="240" w:lineRule="auto" w:before="0" w:after="0"/>
        <w:ind w:left="860" w:right="0" w:hanging="420"/>
        <w:jc w:val="both"/>
        <w:rPr>
          <w:b/>
          <w:sz w:val="24"/>
        </w:rPr>
      </w:pPr>
      <w:r>
        <w:rPr>
          <w:b/>
          <w:sz w:val="24"/>
        </w:rPr>
        <w:t>Organic</w:t>
      </w:r>
      <w:r>
        <w:rPr>
          <w:b/>
          <w:spacing w:val="-3"/>
          <w:sz w:val="24"/>
        </w:rPr>
        <w:t> </w:t>
      </w:r>
      <w:r>
        <w:rPr>
          <w:b/>
          <w:sz w:val="24"/>
        </w:rPr>
        <w:t>Chemistry Performance</w:t>
      </w:r>
      <w:r>
        <w:rPr>
          <w:b/>
          <w:spacing w:val="-2"/>
          <w:sz w:val="24"/>
        </w:rPr>
        <w:t> </w:t>
      </w:r>
      <w:r>
        <w:rPr>
          <w:b/>
          <w:sz w:val="24"/>
        </w:rPr>
        <w:t>Test</w:t>
      </w:r>
      <w:r>
        <w:rPr>
          <w:b/>
          <w:spacing w:val="-2"/>
          <w:sz w:val="24"/>
        </w:rPr>
        <w:t> (OCPT)</w:t>
      </w:r>
    </w:p>
    <w:p>
      <w:pPr>
        <w:pStyle w:val="BodyText"/>
        <w:spacing w:line="480" w:lineRule="auto" w:before="271"/>
        <w:ind w:left="440" w:right="876"/>
        <w:jc w:val="both"/>
      </w:pPr>
      <w:r>
        <w:rPr/>
        <w:t>The instrument has two sections (i.e A &amp; B), section A is for demographic data and the section B is for the Performance Test. The OCPT is made up of 40 multiple choice test questions with four distracters or options (A, B, C &amp; D) that were developed by the researcher from past WAEC questions papers to measure the students‟ performance in Organic Chemistry concepts taught. Each correct response attracts 1 mark. Thus the total mark awarded was (fourty) 40. The content taught includes;</w:t>
      </w:r>
    </w:p>
    <w:p>
      <w:pPr>
        <w:pStyle w:val="ListParagraph"/>
        <w:numPr>
          <w:ilvl w:val="1"/>
          <w:numId w:val="24"/>
        </w:numPr>
        <w:tabs>
          <w:tab w:pos="1519" w:val="left" w:leader="none"/>
        </w:tabs>
        <w:spacing w:line="240" w:lineRule="auto" w:before="4" w:after="0"/>
        <w:ind w:left="1519" w:right="0" w:hanging="359"/>
        <w:jc w:val="both"/>
        <w:rPr>
          <w:sz w:val="24"/>
        </w:rPr>
      </w:pPr>
      <w:r>
        <w:rPr>
          <w:spacing w:val="-2"/>
          <w:sz w:val="24"/>
        </w:rPr>
        <w:t>Hydrocarbon,</w:t>
      </w:r>
    </w:p>
    <w:p>
      <w:pPr>
        <w:pStyle w:val="ListParagraph"/>
        <w:numPr>
          <w:ilvl w:val="1"/>
          <w:numId w:val="24"/>
        </w:numPr>
        <w:tabs>
          <w:tab w:pos="1520" w:val="left" w:leader="none"/>
        </w:tabs>
        <w:spacing w:line="240" w:lineRule="auto" w:before="134" w:after="0"/>
        <w:ind w:left="1520" w:right="0" w:hanging="360"/>
        <w:jc w:val="both"/>
        <w:rPr>
          <w:sz w:val="24"/>
        </w:rPr>
      </w:pPr>
      <w:r>
        <w:rPr>
          <w:sz w:val="24"/>
        </w:rPr>
        <w:t>Functional</w:t>
      </w:r>
      <w:r>
        <w:rPr>
          <w:spacing w:val="-3"/>
          <w:sz w:val="24"/>
        </w:rPr>
        <w:t> </w:t>
      </w:r>
      <w:r>
        <w:rPr>
          <w:sz w:val="24"/>
        </w:rPr>
        <w:t>group/Homologous</w:t>
      </w:r>
      <w:r>
        <w:rPr>
          <w:spacing w:val="-3"/>
          <w:sz w:val="24"/>
        </w:rPr>
        <w:t> </w:t>
      </w:r>
      <w:r>
        <w:rPr>
          <w:spacing w:val="-2"/>
          <w:sz w:val="24"/>
        </w:rPr>
        <w:t>series,</w:t>
      </w:r>
    </w:p>
    <w:p>
      <w:pPr>
        <w:pStyle w:val="BodyText"/>
      </w:pPr>
    </w:p>
    <w:p>
      <w:pPr>
        <w:pStyle w:val="ListParagraph"/>
        <w:numPr>
          <w:ilvl w:val="1"/>
          <w:numId w:val="24"/>
        </w:numPr>
        <w:tabs>
          <w:tab w:pos="1519" w:val="left" w:leader="none"/>
        </w:tabs>
        <w:spacing w:line="240" w:lineRule="auto" w:before="0" w:after="0"/>
        <w:ind w:left="1519" w:right="0" w:hanging="359"/>
        <w:jc w:val="both"/>
        <w:rPr>
          <w:sz w:val="24"/>
        </w:rPr>
      </w:pPr>
      <w:r>
        <w:rPr>
          <w:spacing w:val="-2"/>
          <w:sz w:val="24"/>
        </w:rPr>
        <w:t>Alkanes,</w:t>
      </w:r>
    </w:p>
    <w:p>
      <w:pPr>
        <w:pStyle w:val="BodyText"/>
      </w:pPr>
    </w:p>
    <w:p>
      <w:pPr>
        <w:pStyle w:val="ListParagraph"/>
        <w:numPr>
          <w:ilvl w:val="1"/>
          <w:numId w:val="24"/>
        </w:numPr>
        <w:tabs>
          <w:tab w:pos="1520" w:val="left" w:leader="none"/>
        </w:tabs>
        <w:spacing w:line="240" w:lineRule="auto" w:before="0" w:after="0"/>
        <w:ind w:left="1520" w:right="0" w:hanging="360"/>
        <w:jc w:val="both"/>
        <w:rPr>
          <w:sz w:val="24"/>
        </w:rPr>
      </w:pPr>
      <w:r>
        <w:rPr>
          <w:sz w:val="24"/>
        </w:rPr>
        <w:t>Alkenes</w:t>
      </w:r>
      <w:r>
        <w:rPr>
          <w:spacing w:val="-2"/>
          <w:sz w:val="24"/>
        </w:rPr>
        <w:t> </w:t>
      </w:r>
      <w:r>
        <w:rPr>
          <w:spacing w:val="-5"/>
          <w:sz w:val="24"/>
        </w:rPr>
        <w:t>and</w:t>
      </w:r>
    </w:p>
    <w:p>
      <w:pPr>
        <w:spacing w:after="0" w:line="240" w:lineRule="auto"/>
        <w:jc w:val="both"/>
        <w:rPr>
          <w:sz w:val="24"/>
        </w:rPr>
        <w:sectPr>
          <w:pgSz w:w="12240" w:h="15840"/>
          <w:pgMar w:header="0" w:footer="1015" w:top="1360" w:bottom="1200" w:left="1720" w:right="560"/>
        </w:sectPr>
      </w:pPr>
    </w:p>
    <w:p>
      <w:pPr>
        <w:pStyle w:val="ListParagraph"/>
        <w:numPr>
          <w:ilvl w:val="1"/>
          <w:numId w:val="24"/>
        </w:numPr>
        <w:tabs>
          <w:tab w:pos="1519" w:val="left" w:leader="none"/>
        </w:tabs>
        <w:spacing w:line="240" w:lineRule="auto" w:before="72" w:after="0"/>
        <w:ind w:left="1519" w:right="0" w:hanging="359"/>
        <w:jc w:val="left"/>
        <w:rPr>
          <w:sz w:val="24"/>
        </w:rPr>
      </w:pPr>
      <w:r>
        <w:rPr>
          <w:spacing w:val="-2"/>
          <w:sz w:val="24"/>
        </w:rPr>
        <w:t>Alkynes.</w:t>
      </w:r>
    </w:p>
    <w:p>
      <w:pPr>
        <w:pStyle w:val="BodyText"/>
      </w:pPr>
    </w:p>
    <w:p>
      <w:pPr>
        <w:pStyle w:val="BodyText"/>
        <w:spacing w:line="480" w:lineRule="auto"/>
        <w:ind w:left="440" w:right="877"/>
        <w:jc w:val="both"/>
      </w:pPr>
      <w:r>
        <w:rPr/>
        <w:t>See appendix C (pg 143-150). The table of specification in Table 3.3 reflecting the six cognitive levels based on Blooms (1958) taxonomy</w:t>
      </w:r>
      <w:r>
        <w:rPr>
          <w:spacing w:val="-1"/>
        </w:rPr>
        <w:t> </w:t>
      </w:r>
      <w:r>
        <w:rPr/>
        <w:t>for the cognitive domains, number of questions and numbers of questions based on Blooms taxonomy are shown below in Table 3.3 and 3.4 respectively.</w:t>
      </w:r>
    </w:p>
    <w:p>
      <w:pPr>
        <w:spacing w:after="0" w:line="480" w:lineRule="auto"/>
        <w:jc w:val="both"/>
        <w:sectPr>
          <w:pgSz w:w="12240" w:h="15840"/>
          <w:pgMar w:header="0" w:footer="1015" w:top="1360" w:bottom="1200" w:left="1720" w:right="560"/>
        </w:sectPr>
      </w:pPr>
    </w:p>
    <w:p>
      <w:pPr>
        <w:spacing w:before="76"/>
        <w:ind w:left="440" w:right="0" w:firstLine="0"/>
        <w:jc w:val="left"/>
        <w:rPr>
          <w:b/>
          <w:sz w:val="24"/>
        </w:rPr>
      </w:pPr>
      <w:r>
        <w:rPr>
          <w:b/>
          <w:sz w:val="24"/>
        </w:rPr>
        <w:t>Table</w:t>
      </w:r>
      <w:r>
        <w:rPr>
          <w:b/>
          <w:spacing w:val="-2"/>
          <w:sz w:val="24"/>
        </w:rPr>
        <w:t> </w:t>
      </w:r>
      <w:r>
        <w:rPr>
          <w:b/>
          <w:sz w:val="24"/>
        </w:rPr>
        <w:t>3.3:</w:t>
      </w:r>
      <w:r>
        <w:rPr>
          <w:b/>
          <w:spacing w:val="-2"/>
          <w:sz w:val="24"/>
        </w:rPr>
        <w:t> </w:t>
      </w:r>
      <w:r>
        <w:rPr>
          <w:b/>
          <w:sz w:val="24"/>
        </w:rPr>
        <w:t>Table</w:t>
      </w:r>
      <w:r>
        <w:rPr>
          <w:b/>
          <w:spacing w:val="-1"/>
          <w:sz w:val="24"/>
        </w:rPr>
        <w:t> </w:t>
      </w:r>
      <w:r>
        <w:rPr>
          <w:b/>
          <w:sz w:val="24"/>
        </w:rPr>
        <w:t>of</w:t>
      </w:r>
      <w:r>
        <w:rPr>
          <w:b/>
          <w:spacing w:val="-4"/>
          <w:sz w:val="24"/>
        </w:rPr>
        <w:t> </w:t>
      </w:r>
      <w:r>
        <w:rPr>
          <w:b/>
          <w:sz w:val="24"/>
        </w:rPr>
        <w:t>Specification Based</w:t>
      </w:r>
      <w:r>
        <w:rPr>
          <w:b/>
          <w:spacing w:val="-2"/>
          <w:sz w:val="24"/>
        </w:rPr>
        <w:t> </w:t>
      </w:r>
      <w:r>
        <w:rPr>
          <w:b/>
          <w:sz w:val="24"/>
        </w:rPr>
        <w:t>on Blooms’</w:t>
      </w:r>
      <w:r>
        <w:rPr>
          <w:b/>
          <w:spacing w:val="-2"/>
          <w:sz w:val="24"/>
        </w:rPr>
        <w:t> </w:t>
      </w:r>
      <w:r>
        <w:rPr>
          <w:b/>
          <w:sz w:val="24"/>
        </w:rPr>
        <w:t>Taxonomy</w:t>
      </w:r>
      <w:r>
        <w:rPr>
          <w:b/>
          <w:spacing w:val="-1"/>
          <w:sz w:val="24"/>
        </w:rPr>
        <w:t> </w:t>
      </w:r>
      <w:r>
        <w:rPr>
          <w:b/>
          <w:sz w:val="24"/>
        </w:rPr>
        <w:t>of</w:t>
      </w:r>
      <w:r>
        <w:rPr>
          <w:b/>
          <w:spacing w:val="-1"/>
          <w:sz w:val="24"/>
        </w:rPr>
        <w:t> </w:t>
      </w:r>
      <w:r>
        <w:rPr>
          <w:b/>
          <w:sz w:val="24"/>
        </w:rPr>
        <w:t>Cognitive</w:t>
      </w:r>
      <w:r>
        <w:rPr>
          <w:b/>
          <w:spacing w:val="-2"/>
          <w:sz w:val="24"/>
        </w:rPr>
        <w:t> Domain</w:t>
      </w:r>
    </w:p>
    <w:p>
      <w:pPr>
        <w:pStyle w:val="BodyText"/>
        <w:spacing w:before="50"/>
        <w:rPr>
          <w:b/>
          <w:sz w:val="20"/>
        </w:rPr>
      </w:pPr>
    </w:p>
    <w:tbl>
      <w:tblPr>
        <w:tblW w:w="0" w:type="auto"/>
        <w:jc w:val="left"/>
        <w:tblInd w:w="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54"/>
        <w:gridCol w:w="957"/>
        <w:gridCol w:w="1343"/>
        <w:gridCol w:w="1177"/>
        <w:gridCol w:w="896"/>
        <w:gridCol w:w="629"/>
        <w:gridCol w:w="738"/>
        <w:gridCol w:w="715"/>
        <w:gridCol w:w="821"/>
      </w:tblGrid>
      <w:tr>
        <w:trPr>
          <w:trHeight w:val="582" w:hRule="atLeast"/>
        </w:trPr>
        <w:tc>
          <w:tcPr>
            <w:tcW w:w="1454" w:type="dxa"/>
            <w:tcBorders>
              <w:top w:val="single" w:sz="4" w:space="0" w:color="000000"/>
              <w:bottom w:val="single" w:sz="4" w:space="0" w:color="000000"/>
            </w:tcBorders>
          </w:tcPr>
          <w:p>
            <w:pPr>
              <w:pStyle w:val="TableParagraph"/>
              <w:spacing w:line="247" w:lineRule="exact"/>
              <w:ind w:left="107"/>
              <w:rPr>
                <w:sz w:val="22"/>
              </w:rPr>
            </w:pPr>
            <w:r>
              <w:rPr>
                <w:spacing w:val="-2"/>
                <w:sz w:val="22"/>
              </w:rPr>
              <w:t>Content/</w:t>
            </w:r>
          </w:p>
          <w:p>
            <w:pPr>
              <w:pStyle w:val="TableParagraph"/>
              <w:spacing w:before="37"/>
              <w:ind w:left="107"/>
              <w:rPr>
                <w:sz w:val="22"/>
              </w:rPr>
            </w:pPr>
            <w:r>
              <w:rPr>
                <w:spacing w:val="-2"/>
                <w:sz w:val="22"/>
              </w:rPr>
              <w:t>Objective</w:t>
            </w:r>
          </w:p>
        </w:tc>
        <w:tc>
          <w:tcPr>
            <w:tcW w:w="957" w:type="dxa"/>
            <w:tcBorders>
              <w:top w:val="single" w:sz="4" w:space="0" w:color="000000"/>
              <w:bottom w:val="single" w:sz="4" w:space="0" w:color="000000"/>
            </w:tcBorders>
          </w:tcPr>
          <w:p>
            <w:pPr>
              <w:pStyle w:val="TableParagraph"/>
              <w:spacing w:line="247" w:lineRule="exact"/>
              <w:ind w:left="183"/>
              <w:rPr>
                <w:sz w:val="22"/>
              </w:rPr>
            </w:pPr>
            <w:r>
              <w:rPr>
                <w:spacing w:val="-2"/>
                <w:sz w:val="22"/>
              </w:rPr>
              <w:t>Weight</w:t>
            </w:r>
          </w:p>
        </w:tc>
        <w:tc>
          <w:tcPr>
            <w:tcW w:w="1343" w:type="dxa"/>
            <w:tcBorders>
              <w:top w:val="single" w:sz="4" w:space="0" w:color="000000"/>
              <w:bottom w:val="single" w:sz="4" w:space="0" w:color="000000"/>
            </w:tcBorders>
          </w:tcPr>
          <w:p>
            <w:pPr>
              <w:pStyle w:val="TableParagraph"/>
              <w:spacing w:line="247" w:lineRule="exact"/>
              <w:ind w:left="126"/>
              <w:rPr>
                <w:sz w:val="22"/>
              </w:rPr>
            </w:pPr>
            <w:r>
              <w:rPr>
                <w:spacing w:val="-2"/>
                <w:sz w:val="22"/>
              </w:rPr>
              <w:t>Know.</w:t>
            </w:r>
          </w:p>
        </w:tc>
        <w:tc>
          <w:tcPr>
            <w:tcW w:w="1177" w:type="dxa"/>
            <w:tcBorders>
              <w:top w:val="single" w:sz="4" w:space="0" w:color="000000"/>
              <w:bottom w:val="single" w:sz="4" w:space="0" w:color="000000"/>
            </w:tcBorders>
          </w:tcPr>
          <w:p>
            <w:pPr>
              <w:pStyle w:val="TableParagraph"/>
              <w:spacing w:line="247" w:lineRule="exact"/>
              <w:ind w:left="134"/>
              <w:rPr>
                <w:sz w:val="22"/>
              </w:rPr>
            </w:pPr>
            <w:r>
              <w:rPr>
                <w:spacing w:val="-4"/>
                <w:sz w:val="22"/>
              </w:rPr>
              <w:t>Comp</w:t>
            </w:r>
          </w:p>
        </w:tc>
        <w:tc>
          <w:tcPr>
            <w:tcW w:w="896" w:type="dxa"/>
            <w:tcBorders>
              <w:top w:val="single" w:sz="4" w:space="0" w:color="000000"/>
              <w:bottom w:val="single" w:sz="4" w:space="0" w:color="000000"/>
            </w:tcBorders>
          </w:tcPr>
          <w:p>
            <w:pPr>
              <w:pStyle w:val="TableParagraph"/>
              <w:spacing w:line="247" w:lineRule="exact"/>
              <w:ind w:left="126"/>
              <w:rPr>
                <w:sz w:val="22"/>
              </w:rPr>
            </w:pPr>
            <w:r>
              <w:rPr>
                <w:spacing w:val="-5"/>
                <w:sz w:val="22"/>
              </w:rPr>
              <w:t>App</w:t>
            </w:r>
          </w:p>
        </w:tc>
        <w:tc>
          <w:tcPr>
            <w:tcW w:w="629" w:type="dxa"/>
            <w:tcBorders>
              <w:top w:val="single" w:sz="4" w:space="0" w:color="000000"/>
              <w:bottom w:val="single" w:sz="4" w:space="0" w:color="000000"/>
            </w:tcBorders>
          </w:tcPr>
          <w:p>
            <w:pPr>
              <w:pStyle w:val="TableParagraph"/>
              <w:spacing w:line="247" w:lineRule="exact"/>
              <w:ind w:left="130"/>
              <w:rPr>
                <w:sz w:val="22"/>
              </w:rPr>
            </w:pPr>
            <w:r>
              <w:rPr>
                <w:spacing w:val="-5"/>
                <w:sz w:val="22"/>
              </w:rPr>
              <w:t>Ana</w:t>
            </w:r>
          </w:p>
        </w:tc>
        <w:tc>
          <w:tcPr>
            <w:tcW w:w="738" w:type="dxa"/>
            <w:tcBorders>
              <w:top w:val="single" w:sz="4" w:space="0" w:color="000000"/>
              <w:bottom w:val="single" w:sz="4" w:space="0" w:color="000000"/>
            </w:tcBorders>
          </w:tcPr>
          <w:p>
            <w:pPr>
              <w:pStyle w:val="TableParagraph"/>
              <w:spacing w:line="247" w:lineRule="exact"/>
              <w:ind w:left="133"/>
              <w:rPr>
                <w:sz w:val="22"/>
              </w:rPr>
            </w:pPr>
            <w:r>
              <w:rPr>
                <w:spacing w:val="-4"/>
                <w:sz w:val="22"/>
              </w:rPr>
              <w:t>Syn.</w:t>
            </w:r>
          </w:p>
        </w:tc>
        <w:tc>
          <w:tcPr>
            <w:tcW w:w="715" w:type="dxa"/>
            <w:tcBorders>
              <w:top w:val="single" w:sz="4" w:space="0" w:color="000000"/>
              <w:bottom w:val="single" w:sz="4" w:space="0" w:color="000000"/>
            </w:tcBorders>
          </w:tcPr>
          <w:p>
            <w:pPr>
              <w:pStyle w:val="TableParagraph"/>
              <w:spacing w:line="247" w:lineRule="exact"/>
              <w:ind w:left="204"/>
              <w:rPr>
                <w:sz w:val="22"/>
              </w:rPr>
            </w:pPr>
            <w:r>
              <w:rPr>
                <w:spacing w:val="-4"/>
                <w:sz w:val="22"/>
              </w:rPr>
              <w:t>Eva.</w:t>
            </w:r>
          </w:p>
        </w:tc>
        <w:tc>
          <w:tcPr>
            <w:tcW w:w="821" w:type="dxa"/>
            <w:tcBorders>
              <w:top w:val="single" w:sz="4" w:space="0" w:color="000000"/>
              <w:bottom w:val="single" w:sz="4" w:space="0" w:color="000000"/>
            </w:tcBorders>
          </w:tcPr>
          <w:p>
            <w:pPr>
              <w:pStyle w:val="TableParagraph"/>
              <w:spacing w:line="247" w:lineRule="exact"/>
              <w:ind w:left="120"/>
              <w:rPr>
                <w:sz w:val="22"/>
              </w:rPr>
            </w:pPr>
            <w:r>
              <w:rPr>
                <w:spacing w:val="-2"/>
                <w:sz w:val="22"/>
              </w:rPr>
              <w:t>Total</w:t>
            </w:r>
          </w:p>
        </w:tc>
      </w:tr>
      <w:tr>
        <w:trPr>
          <w:trHeight w:val="6142" w:hRule="atLeast"/>
        </w:trPr>
        <w:tc>
          <w:tcPr>
            <w:tcW w:w="1454" w:type="dxa"/>
            <w:tcBorders>
              <w:top w:val="single" w:sz="4" w:space="0" w:color="000000"/>
            </w:tcBorders>
          </w:tcPr>
          <w:p>
            <w:pPr>
              <w:pStyle w:val="TableParagraph"/>
              <w:spacing w:before="230"/>
              <w:rPr>
                <w:b/>
                <w:sz w:val="22"/>
              </w:rPr>
            </w:pPr>
          </w:p>
          <w:p>
            <w:pPr>
              <w:pStyle w:val="TableParagraph"/>
              <w:ind w:left="107"/>
              <w:rPr>
                <w:sz w:val="22"/>
              </w:rPr>
            </w:pPr>
            <w:r>
              <w:rPr>
                <w:spacing w:val="-2"/>
                <w:sz w:val="22"/>
              </w:rPr>
              <w:t>Hydrocarbon</w:t>
            </w:r>
          </w:p>
          <w:p>
            <w:pPr>
              <w:pStyle w:val="TableParagraph"/>
              <w:rPr>
                <w:b/>
                <w:sz w:val="22"/>
              </w:rPr>
            </w:pPr>
          </w:p>
          <w:p>
            <w:pPr>
              <w:pStyle w:val="TableParagraph"/>
              <w:spacing w:before="222"/>
              <w:rPr>
                <w:b/>
                <w:sz w:val="22"/>
              </w:rPr>
            </w:pPr>
          </w:p>
          <w:p>
            <w:pPr>
              <w:pStyle w:val="TableParagraph"/>
              <w:spacing w:line="276" w:lineRule="auto" w:before="1"/>
              <w:ind w:left="107"/>
              <w:rPr>
                <w:sz w:val="22"/>
              </w:rPr>
            </w:pPr>
            <w:r>
              <w:rPr>
                <w:spacing w:val="-2"/>
                <w:sz w:val="22"/>
              </w:rPr>
              <w:t>Functional group/ Homologous Series</w:t>
            </w:r>
          </w:p>
          <w:p>
            <w:pPr>
              <w:pStyle w:val="TableParagraph"/>
              <w:spacing w:before="202"/>
              <w:ind w:left="107"/>
              <w:rPr>
                <w:sz w:val="22"/>
              </w:rPr>
            </w:pPr>
            <w:r>
              <w:rPr>
                <w:spacing w:val="-2"/>
                <w:sz w:val="22"/>
              </w:rPr>
              <w:t>Alkanes</w:t>
            </w:r>
          </w:p>
          <w:p>
            <w:pPr>
              <w:pStyle w:val="TableParagraph"/>
              <w:rPr>
                <w:b/>
                <w:sz w:val="22"/>
              </w:rPr>
            </w:pPr>
          </w:p>
          <w:p>
            <w:pPr>
              <w:pStyle w:val="TableParagraph"/>
              <w:spacing w:before="223"/>
              <w:rPr>
                <w:b/>
                <w:sz w:val="22"/>
              </w:rPr>
            </w:pPr>
          </w:p>
          <w:p>
            <w:pPr>
              <w:pStyle w:val="TableParagraph"/>
              <w:ind w:left="107"/>
              <w:rPr>
                <w:sz w:val="22"/>
              </w:rPr>
            </w:pPr>
            <w:r>
              <w:rPr>
                <w:spacing w:val="-2"/>
                <w:sz w:val="22"/>
              </w:rPr>
              <w:t>Alkenes</w:t>
            </w:r>
          </w:p>
          <w:p>
            <w:pPr>
              <w:pStyle w:val="TableParagraph"/>
              <w:rPr>
                <w:b/>
                <w:sz w:val="22"/>
              </w:rPr>
            </w:pPr>
          </w:p>
          <w:p>
            <w:pPr>
              <w:pStyle w:val="TableParagraph"/>
              <w:spacing w:before="222"/>
              <w:rPr>
                <w:b/>
                <w:sz w:val="22"/>
              </w:rPr>
            </w:pPr>
          </w:p>
          <w:p>
            <w:pPr>
              <w:pStyle w:val="TableParagraph"/>
              <w:ind w:left="107"/>
              <w:rPr>
                <w:sz w:val="22"/>
              </w:rPr>
            </w:pPr>
            <w:r>
              <w:rPr>
                <w:spacing w:val="-2"/>
                <w:sz w:val="22"/>
              </w:rPr>
              <w:t>Alkynes</w:t>
            </w:r>
          </w:p>
          <w:p>
            <w:pPr>
              <w:pStyle w:val="TableParagraph"/>
              <w:rPr>
                <w:b/>
                <w:sz w:val="22"/>
              </w:rPr>
            </w:pPr>
          </w:p>
          <w:p>
            <w:pPr>
              <w:pStyle w:val="TableParagraph"/>
              <w:spacing w:before="228"/>
              <w:rPr>
                <w:b/>
                <w:sz w:val="22"/>
              </w:rPr>
            </w:pPr>
          </w:p>
          <w:p>
            <w:pPr>
              <w:pStyle w:val="TableParagraph"/>
              <w:ind w:left="107"/>
              <w:rPr>
                <w:b/>
                <w:sz w:val="22"/>
              </w:rPr>
            </w:pPr>
            <w:r>
              <w:rPr>
                <w:b/>
                <w:spacing w:val="-2"/>
                <w:sz w:val="22"/>
              </w:rPr>
              <w:t>Total</w:t>
            </w:r>
          </w:p>
        </w:tc>
        <w:tc>
          <w:tcPr>
            <w:tcW w:w="957" w:type="dxa"/>
            <w:tcBorders>
              <w:top w:val="single" w:sz="4" w:space="0" w:color="000000"/>
            </w:tcBorders>
          </w:tcPr>
          <w:p>
            <w:pPr>
              <w:pStyle w:val="TableParagraph"/>
              <w:spacing w:line="465" w:lineRule="auto"/>
              <w:ind w:left="183" w:right="544"/>
              <w:rPr>
                <w:sz w:val="22"/>
              </w:rPr>
            </w:pPr>
            <w:r>
              <w:rPr>
                <w:spacing w:val="-10"/>
                <w:sz w:val="22"/>
              </w:rPr>
              <w:t>% </w:t>
            </w:r>
            <w:r>
              <w:rPr>
                <w:spacing w:val="-5"/>
                <w:sz w:val="22"/>
              </w:rPr>
              <w:t>20</w:t>
            </w:r>
          </w:p>
          <w:p>
            <w:pPr>
              <w:pStyle w:val="TableParagraph"/>
              <w:spacing w:before="230"/>
              <w:rPr>
                <w:b/>
                <w:sz w:val="22"/>
              </w:rPr>
            </w:pPr>
          </w:p>
          <w:p>
            <w:pPr>
              <w:pStyle w:val="TableParagraph"/>
              <w:ind w:left="183"/>
              <w:rPr>
                <w:sz w:val="22"/>
              </w:rPr>
            </w:pPr>
            <w:r>
              <w:rPr>
                <w:spacing w:val="-5"/>
                <w:sz w:val="22"/>
              </w:rPr>
              <w:t>23</w:t>
            </w:r>
          </w:p>
          <w:p>
            <w:pPr>
              <w:pStyle w:val="TableParagraph"/>
              <w:rPr>
                <w:b/>
                <w:sz w:val="22"/>
              </w:rPr>
            </w:pPr>
          </w:p>
          <w:p>
            <w:pPr>
              <w:pStyle w:val="TableParagraph"/>
              <w:rPr>
                <w:b/>
                <w:sz w:val="22"/>
              </w:rPr>
            </w:pPr>
          </w:p>
          <w:p>
            <w:pPr>
              <w:pStyle w:val="TableParagraph"/>
              <w:rPr>
                <w:b/>
                <w:sz w:val="22"/>
              </w:rPr>
            </w:pPr>
          </w:p>
          <w:p>
            <w:pPr>
              <w:pStyle w:val="TableParagraph"/>
              <w:spacing w:before="209"/>
              <w:rPr>
                <w:b/>
                <w:sz w:val="22"/>
              </w:rPr>
            </w:pPr>
          </w:p>
          <w:p>
            <w:pPr>
              <w:pStyle w:val="TableParagraph"/>
              <w:ind w:left="183"/>
              <w:rPr>
                <w:sz w:val="22"/>
              </w:rPr>
            </w:pPr>
            <w:r>
              <w:rPr>
                <w:spacing w:val="-5"/>
                <w:sz w:val="22"/>
              </w:rPr>
              <w:t>17</w:t>
            </w:r>
          </w:p>
          <w:p>
            <w:pPr>
              <w:pStyle w:val="TableParagraph"/>
              <w:rPr>
                <w:b/>
                <w:sz w:val="22"/>
              </w:rPr>
            </w:pPr>
          </w:p>
          <w:p>
            <w:pPr>
              <w:pStyle w:val="TableParagraph"/>
              <w:spacing w:before="223"/>
              <w:rPr>
                <w:b/>
                <w:sz w:val="22"/>
              </w:rPr>
            </w:pPr>
          </w:p>
          <w:p>
            <w:pPr>
              <w:pStyle w:val="TableParagraph"/>
              <w:ind w:left="183"/>
              <w:rPr>
                <w:sz w:val="22"/>
              </w:rPr>
            </w:pPr>
            <w:r>
              <w:rPr>
                <w:spacing w:val="-5"/>
                <w:sz w:val="22"/>
              </w:rPr>
              <w:t>20</w:t>
            </w:r>
          </w:p>
          <w:p>
            <w:pPr>
              <w:pStyle w:val="TableParagraph"/>
              <w:rPr>
                <w:b/>
                <w:sz w:val="22"/>
              </w:rPr>
            </w:pPr>
          </w:p>
          <w:p>
            <w:pPr>
              <w:pStyle w:val="TableParagraph"/>
              <w:spacing w:before="222"/>
              <w:rPr>
                <w:b/>
                <w:sz w:val="22"/>
              </w:rPr>
            </w:pPr>
          </w:p>
          <w:p>
            <w:pPr>
              <w:pStyle w:val="TableParagraph"/>
              <w:spacing w:before="1"/>
              <w:ind w:left="183"/>
              <w:rPr>
                <w:sz w:val="22"/>
              </w:rPr>
            </w:pPr>
            <w:r>
              <w:rPr>
                <w:spacing w:val="-5"/>
                <w:sz w:val="22"/>
              </w:rPr>
              <w:t>20</w:t>
            </w:r>
          </w:p>
          <w:p>
            <w:pPr>
              <w:pStyle w:val="TableParagraph"/>
              <w:rPr>
                <w:b/>
                <w:sz w:val="22"/>
              </w:rPr>
            </w:pPr>
          </w:p>
          <w:p>
            <w:pPr>
              <w:pStyle w:val="TableParagraph"/>
              <w:spacing w:before="227"/>
              <w:rPr>
                <w:b/>
                <w:sz w:val="22"/>
              </w:rPr>
            </w:pPr>
          </w:p>
          <w:p>
            <w:pPr>
              <w:pStyle w:val="TableParagraph"/>
              <w:spacing w:line="233" w:lineRule="exact"/>
              <w:ind w:left="183"/>
              <w:rPr>
                <w:b/>
                <w:sz w:val="22"/>
              </w:rPr>
            </w:pPr>
            <w:r>
              <w:rPr>
                <w:b/>
                <w:spacing w:val="-5"/>
                <w:sz w:val="22"/>
              </w:rPr>
              <w:t>100</w:t>
            </w:r>
          </w:p>
        </w:tc>
        <w:tc>
          <w:tcPr>
            <w:tcW w:w="1343" w:type="dxa"/>
            <w:tcBorders>
              <w:top w:val="single" w:sz="4" w:space="0" w:color="000000"/>
            </w:tcBorders>
          </w:tcPr>
          <w:p>
            <w:pPr>
              <w:pStyle w:val="TableParagraph"/>
              <w:spacing w:line="247" w:lineRule="exact"/>
              <w:ind w:left="126"/>
              <w:rPr>
                <w:sz w:val="22"/>
              </w:rPr>
            </w:pPr>
            <w:r>
              <w:rPr>
                <w:spacing w:val="-5"/>
                <w:sz w:val="22"/>
              </w:rPr>
              <w:t>40%</w:t>
            </w:r>
          </w:p>
          <w:p>
            <w:pPr>
              <w:pStyle w:val="TableParagraph"/>
              <w:spacing w:before="236"/>
              <w:ind w:left="126"/>
              <w:rPr>
                <w:sz w:val="22"/>
              </w:rPr>
            </w:pPr>
            <w:r>
              <w:rPr>
                <w:spacing w:val="-10"/>
                <w:sz w:val="22"/>
              </w:rPr>
              <w:t>4</w:t>
            </w:r>
          </w:p>
          <w:p>
            <w:pPr>
              <w:pStyle w:val="TableParagraph"/>
              <w:spacing w:before="239"/>
              <w:ind w:left="126"/>
              <w:rPr>
                <w:sz w:val="22"/>
              </w:rPr>
            </w:pPr>
            <w:r>
              <w:rPr>
                <w:sz w:val="22"/>
              </w:rPr>
              <w:t>( </w:t>
            </w:r>
            <w:r>
              <w:rPr>
                <w:spacing w:val="-2"/>
                <w:sz w:val="22"/>
              </w:rPr>
              <w:t>1,2,3,5)</w:t>
            </w:r>
          </w:p>
          <w:p>
            <w:pPr>
              <w:pStyle w:val="TableParagraph"/>
              <w:spacing w:before="237"/>
              <w:ind w:left="126"/>
              <w:rPr>
                <w:sz w:val="22"/>
              </w:rPr>
            </w:pPr>
            <w:r>
              <w:rPr>
                <w:spacing w:val="-10"/>
                <w:sz w:val="22"/>
              </w:rPr>
              <w:t>4</w:t>
            </w:r>
          </w:p>
          <w:p>
            <w:pPr>
              <w:pStyle w:val="TableParagraph"/>
              <w:spacing w:before="239"/>
              <w:ind w:left="126"/>
              <w:rPr>
                <w:sz w:val="22"/>
              </w:rPr>
            </w:pPr>
            <w:r>
              <w:rPr>
                <w:spacing w:val="-2"/>
                <w:sz w:val="22"/>
              </w:rPr>
              <w:t>(9,10,13,15)</w:t>
            </w:r>
          </w:p>
          <w:p>
            <w:pPr>
              <w:pStyle w:val="TableParagraph"/>
              <w:rPr>
                <w:b/>
                <w:sz w:val="22"/>
              </w:rPr>
            </w:pPr>
          </w:p>
          <w:p>
            <w:pPr>
              <w:pStyle w:val="TableParagraph"/>
              <w:spacing w:before="223"/>
              <w:rPr>
                <w:b/>
                <w:sz w:val="22"/>
              </w:rPr>
            </w:pPr>
          </w:p>
          <w:p>
            <w:pPr>
              <w:pStyle w:val="TableParagraph"/>
              <w:ind w:left="126"/>
              <w:rPr>
                <w:sz w:val="22"/>
              </w:rPr>
            </w:pPr>
            <w:r>
              <w:rPr>
                <w:spacing w:val="-10"/>
                <w:sz w:val="22"/>
              </w:rPr>
              <w:t>2</w:t>
            </w:r>
          </w:p>
          <w:p>
            <w:pPr>
              <w:pStyle w:val="TableParagraph"/>
              <w:spacing w:before="239"/>
              <w:ind w:left="126"/>
              <w:rPr>
                <w:sz w:val="22"/>
              </w:rPr>
            </w:pPr>
            <w:r>
              <w:rPr>
                <w:spacing w:val="-2"/>
                <w:sz w:val="22"/>
              </w:rPr>
              <w:t>(21,23)</w:t>
            </w:r>
          </w:p>
          <w:p>
            <w:pPr>
              <w:pStyle w:val="TableParagraph"/>
              <w:spacing w:before="237"/>
              <w:ind w:left="126"/>
              <w:rPr>
                <w:sz w:val="22"/>
              </w:rPr>
            </w:pPr>
            <w:r>
              <w:rPr>
                <w:spacing w:val="-10"/>
                <w:sz w:val="22"/>
              </w:rPr>
              <w:t>3</w:t>
            </w:r>
          </w:p>
          <w:p>
            <w:pPr>
              <w:pStyle w:val="TableParagraph"/>
              <w:spacing w:before="239"/>
              <w:ind w:left="126"/>
              <w:rPr>
                <w:sz w:val="22"/>
              </w:rPr>
            </w:pPr>
            <w:r>
              <w:rPr>
                <w:spacing w:val="-2"/>
                <w:sz w:val="22"/>
              </w:rPr>
              <w:t>(25,26,31)</w:t>
            </w:r>
          </w:p>
          <w:p>
            <w:pPr>
              <w:pStyle w:val="TableParagraph"/>
              <w:spacing w:before="237"/>
              <w:ind w:left="126"/>
              <w:rPr>
                <w:sz w:val="22"/>
              </w:rPr>
            </w:pPr>
            <w:r>
              <w:rPr>
                <w:spacing w:val="-10"/>
                <w:sz w:val="22"/>
              </w:rPr>
              <w:t>3</w:t>
            </w:r>
          </w:p>
          <w:p>
            <w:pPr>
              <w:pStyle w:val="TableParagraph"/>
              <w:spacing w:before="239"/>
              <w:ind w:left="126"/>
              <w:rPr>
                <w:sz w:val="22"/>
              </w:rPr>
            </w:pPr>
            <w:r>
              <w:rPr>
                <w:spacing w:val="-2"/>
                <w:sz w:val="22"/>
              </w:rPr>
              <w:t>(37,39,40)</w:t>
            </w:r>
          </w:p>
          <w:p>
            <w:pPr>
              <w:pStyle w:val="TableParagraph"/>
              <w:spacing w:line="238" w:lineRule="exact" w:before="237"/>
              <w:ind w:left="126"/>
              <w:rPr>
                <w:sz w:val="22"/>
              </w:rPr>
            </w:pPr>
            <w:r>
              <w:rPr>
                <w:spacing w:val="-5"/>
                <w:sz w:val="22"/>
              </w:rPr>
              <w:t>16</w:t>
            </w:r>
          </w:p>
        </w:tc>
        <w:tc>
          <w:tcPr>
            <w:tcW w:w="1177" w:type="dxa"/>
            <w:tcBorders>
              <w:top w:val="single" w:sz="4" w:space="0" w:color="000000"/>
            </w:tcBorders>
          </w:tcPr>
          <w:p>
            <w:pPr>
              <w:pStyle w:val="TableParagraph"/>
              <w:spacing w:line="247" w:lineRule="exact"/>
              <w:ind w:left="134"/>
              <w:rPr>
                <w:sz w:val="22"/>
              </w:rPr>
            </w:pPr>
            <w:r>
              <w:rPr>
                <w:spacing w:val="-5"/>
                <w:sz w:val="22"/>
              </w:rPr>
              <w:t>28%</w:t>
            </w:r>
          </w:p>
          <w:p>
            <w:pPr>
              <w:pStyle w:val="TableParagraph"/>
              <w:spacing w:before="236"/>
              <w:ind w:left="134"/>
              <w:rPr>
                <w:sz w:val="22"/>
              </w:rPr>
            </w:pPr>
            <w:r>
              <w:rPr>
                <w:spacing w:val="-10"/>
                <w:sz w:val="22"/>
              </w:rPr>
              <w:t>3</w:t>
            </w:r>
          </w:p>
          <w:p>
            <w:pPr>
              <w:pStyle w:val="TableParagraph"/>
              <w:spacing w:before="239"/>
              <w:ind w:left="134"/>
              <w:rPr>
                <w:sz w:val="22"/>
              </w:rPr>
            </w:pPr>
            <w:r>
              <w:rPr>
                <w:spacing w:val="-2"/>
                <w:sz w:val="22"/>
              </w:rPr>
              <w:t>(6,7,8)</w:t>
            </w:r>
          </w:p>
          <w:p>
            <w:pPr>
              <w:pStyle w:val="TableParagraph"/>
              <w:spacing w:before="237"/>
              <w:ind w:left="134"/>
              <w:rPr>
                <w:sz w:val="22"/>
              </w:rPr>
            </w:pPr>
            <w:r>
              <w:rPr>
                <w:spacing w:val="-10"/>
                <w:sz w:val="22"/>
              </w:rPr>
              <w:t>2</w:t>
            </w:r>
          </w:p>
          <w:p>
            <w:pPr>
              <w:pStyle w:val="TableParagraph"/>
              <w:spacing w:before="239"/>
              <w:ind w:left="134"/>
              <w:rPr>
                <w:sz w:val="22"/>
              </w:rPr>
            </w:pPr>
            <w:r>
              <w:rPr>
                <w:sz w:val="22"/>
              </w:rPr>
              <w:t>(12, </w:t>
            </w:r>
            <w:r>
              <w:rPr>
                <w:spacing w:val="-5"/>
                <w:sz w:val="22"/>
              </w:rPr>
              <w:t>14)</w:t>
            </w:r>
          </w:p>
          <w:p>
            <w:pPr>
              <w:pStyle w:val="TableParagraph"/>
              <w:rPr>
                <w:b/>
                <w:sz w:val="22"/>
              </w:rPr>
            </w:pPr>
          </w:p>
          <w:p>
            <w:pPr>
              <w:pStyle w:val="TableParagraph"/>
              <w:spacing w:before="223"/>
              <w:rPr>
                <w:b/>
                <w:sz w:val="22"/>
              </w:rPr>
            </w:pPr>
          </w:p>
          <w:p>
            <w:pPr>
              <w:pStyle w:val="TableParagraph"/>
              <w:ind w:left="134"/>
              <w:rPr>
                <w:sz w:val="22"/>
              </w:rPr>
            </w:pPr>
            <w:r>
              <w:rPr>
                <w:spacing w:val="-10"/>
                <w:sz w:val="22"/>
              </w:rPr>
              <w:t>2</w:t>
            </w:r>
          </w:p>
          <w:p>
            <w:pPr>
              <w:pStyle w:val="TableParagraph"/>
              <w:spacing w:before="239"/>
              <w:ind w:left="134"/>
              <w:rPr>
                <w:sz w:val="22"/>
              </w:rPr>
            </w:pPr>
            <w:r>
              <w:rPr>
                <w:spacing w:val="-2"/>
                <w:sz w:val="22"/>
              </w:rPr>
              <w:t>(18,22)</w:t>
            </w:r>
          </w:p>
          <w:p>
            <w:pPr>
              <w:pStyle w:val="TableParagraph"/>
              <w:spacing w:before="237"/>
              <w:ind w:left="134"/>
              <w:rPr>
                <w:sz w:val="22"/>
              </w:rPr>
            </w:pPr>
            <w:r>
              <w:rPr>
                <w:spacing w:val="-10"/>
                <w:sz w:val="22"/>
              </w:rPr>
              <w:t>1</w:t>
            </w:r>
          </w:p>
          <w:p>
            <w:pPr>
              <w:pStyle w:val="TableParagraph"/>
              <w:spacing w:before="239"/>
              <w:ind w:left="134"/>
              <w:rPr>
                <w:sz w:val="22"/>
              </w:rPr>
            </w:pPr>
            <w:r>
              <w:rPr>
                <w:spacing w:val="-4"/>
                <w:sz w:val="22"/>
              </w:rPr>
              <w:t>(27)</w:t>
            </w:r>
          </w:p>
          <w:p>
            <w:pPr>
              <w:pStyle w:val="TableParagraph"/>
              <w:spacing w:before="237"/>
              <w:ind w:left="134"/>
              <w:rPr>
                <w:sz w:val="22"/>
              </w:rPr>
            </w:pPr>
            <w:r>
              <w:rPr>
                <w:spacing w:val="-10"/>
                <w:sz w:val="22"/>
              </w:rPr>
              <w:t>3</w:t>
            </w:r>
          </w:p>
          <w:p>
            <w:pPr>
              <w:pStyle w:val="TableParagraph"/>
              <w:spacing w:before="239"/>
              <w:ind w:left="134"/>
              <w:rPr>
                <w:sz w:val="22"/>
              </w:rPr>
            </w:pPr>
            <w:r>
              <w:rPr>
                <w:spacing w:val="-2"/>
                <w:sz w:val="22"/>
              </w:rPr>
              <w:t>(33,34,38)</w:t>
            </w:r>
          </w:p>
          <w:p>
            <w:pPr>
              <w:pStyle w:val="TableParagraph"/>
              <w:spacing w:line="238" w:lineRule="exact" w:before="237"/>
              <w:ind w:left="134"/>
              <w:rPr>
                <w:sz w:val="22"/>
              </w:rPr>
            </w:pPr>
            <w:r>
              <w:rPr>
                <w:spacing w:val="-5"/>
                <w:sz w:val="22"/>
              </w:rPr>
              <w:t>11</w:t>
            </w:r>
          </w:p>
        </w:tc>
        <w:tc>
          <w:tcPr>
            <w:tcW w:w="896" w:type="dxa"/>
            <w:tcBorders>
              <w:top w:val="single" w:sz="4" w:space="0" w:color="000000"/>
            </w:tcBorders>
          </w:tcPr>
          <w:p>
            <w:pPr>
              <w:pStyle w:val="TableParagraph"/>
              <w:spacing w:line="247" w:lineRule="exact"/>
              <w:ind w:left="126"/>
              <w:rPr>
                <w:sz w:val="22"/>
              </w:rPr>
            </w:pPr>
            <w:r>
              <w:rPr>
                <w:spacing w:val="-5"/>
                <w:sz w:val="22"/>
              </w:rPr>
              <w:t>12</w:t>
            </w:r>
          </w:p>
          <w:p>
            <w:pPr>
              <w:pStyle w:val="TableParagraph"/>
              <w:spacing w:before="236"/>
              <w:ind w:left="126"/>
              <w:rPr>
                <w:sz w:val="22"/>
              </w:rPr>
            </w:pPr>
            <w:r>
              <w:rPr>
                <w:spacing w:val="-10"/>
                <w:sz w:val="22"/>
              </w:rPr>
              <w:t>-</w:t>
            </w:r>
          </w:p>
          <w:p>
            <w:pPr>
              <w:pStyle w:val="TableParagraph"/>
              <w:rPr>
                <w:b/>
                <w:sz w:val="22"/>
              </w:rPr>
            </w:pPr>
          </w:p>
          <w:p>
            <w:pPr>
              <w:pStyle w:val="TableParagraph"/>
              <w:spacing w:before="223"/>
              <w:rPr>
                <w:b/>
                <w:sz w:val="22"/>
              </w:rPr>
            </w:pPr>
          </w:p>
          <w:p>
            <w:pPr>
              <w:pStyle w:val="TableParagraph"/>
              <w:ind w:left="126"/>
              <w:rPr>
                <w:sz w:val="22"/>
              </w:rPr>
            </w:pPr>
            <w:r>
              <w:rPr>
                <w:spacing w:val="-10"/>
                <w:sz w:val="22"/>
              </w:rPr>
              <w:t>1</w:t>
            </w:r>
          </w:p>
          <w:p>
            <w:pPr>
              <w:pStyle w:val="TableParagraph"/>
              <w:spacing w:before="239"/>
              <w:ind w:left="126"/>
              <w:rPr>
                <w:sz w:val="22"/>
              </w:rPr>
            </w:pPr>
            <w:r>
              <w:rPr>
                <w:spacing w:val="-4"/>
                <w:sz w:val="22"/>
              </w:rPr>
              <w:t>(11)</w:t>
            </w:r>
          </w:p>
          <w:p>
            <w:pPr>
              <w:pStyle w:val="TableParagraph"/>
              <w:rPr>
                <w:b/>
                <w:sz w:val="22"/>
              </w:rPr>
            </w:pPr>
          </w:p>
          <w:p>
            <w:pPr>
              <w:pStyle w:val="TableParagraph"/>
              <w:spacing w:before="223"/>
              <w:rPr>
                <w:b/>
                <w:sz w:val="22"/>
              </w:rPr>
            </w:pPr>
          </w:p>
          <w:p>
            <w:pPr>
              <w:pStyle w:val="TableParagraph"/>
              <w:ind w:left="126"/>
              <w:rPr>
                <w:sz w:val="22"/>
              </w:rPr>
            </w:pPr>
            <w:r>
              <w:rPr>
                <w:spacing w:val="-10"/>
                <w:sz w:val="22"/>
              </w:rPr>
              <w:t>2</w:t>
            </w:r>
          </w:p>
          <w:p>
            <w:pPr>
              <w:pStyle w:val="TableParagraph"/>
              <w:spacing w:before="239"/>
              <w:ind w:left="126"/>
              <w:rPr>
                <w:sz w:val="22"/>
              </w:rPr>
            </w:pPr>
            <w:r>
              <w:rPr>
                <w:spacing w:val="-2"/>
                <w:sz w:val="22"/>
              </w:rPr>
              <w:t>(19,20)</w:t>
            </w:r>
          </w:p>
          <w:p>
            <w:pPr>
              <w:pStyle w:val="TableParagraph"/>
              <w:spacing w:before="237"/>
              <w:ind w:left="126"/>
              <w:rPr>
                <w:sz w:val="22"/>
              </w:rPr>
            </w:pPr>
            <w:r>
              <w:rPr>
                <w:spacing w:val="-10"/>
                <w:sz w:val="22"/>
              </w:rPr>
              <w:t>2</w:t>
            </w:r>
          </w:p>
          <w:p>
            <w:pPr>
              <w:pStyle w:val="TableParagraph"/>
              <w:spacing w:before="239"/>
              <w:ind w:left="126"/>
              <w:rPr>
                <w:sz w:val="22"/>
              </w:rPr>
            </w:pPr>
            <w:r>
              <w:rPr>
                <w:spacing w:val="-2"/>
                <w:sz w:val="22"/>
              </w:rPr>
              <w:t>(28,29)</w:t>
            </w:r>
          </w:p>
          <w:p>
            <w:pPr>
              <w:pStyle w:val="TableParagraph"/>
              <w:spacing w:before="237"/>
              <w:ind w:left="126"/>
              <w:rPr>
                <w:sz w:val="22"/>
              </w:rPr>
            </w:pPr>
            <w:r>
              <w:rPr>
                <w:spacing w:val="-10"/>
                <w:sz w:val="22"/>
              </w:rPr>
              <w:t>-</w:t>
            </w:r>
          </w:p>
          <w:p>
            <w:pPr>
              <w:pStyle w:val="TableParagraph"/>
              <w:rPr>
                <w:b/>
                <w:sz w:val="22"/>
              </w:rPr>
            </w:pPr>
          </w:p>
          <w:p>
            <w:pPr>
              <w:pStyle w:val="TableParagraph"/>
              <w:spacing w:before="222"/>
              <w:rPr>
                <w:b/>
                <w:sz w:val="22"/>
              </w:rPr>
            </w:pPr>
          </w:p>
          <w:p>
            <w:pPr>
              <w:pStyle w:val="TableParagraph"/>
              <w:spacing w:line="238" w:lineRule="exact" w:before="1"/>
              <w:ind w:left="126"/>
              <w:rPr>
                <w:sz w:val="22"/>
              </w:rPr>
            </w:pPr>
            <w:r>
              <w:rPr>
                <w:spacing w:val="-10"/>
                <w:sz w:val="22"/>
              </w:rPr>
              <w:t>5</w:t>
            </w:r>
          </w:p>
        </w:tc>
        <w:tc>
          <w:tcPr>
            <w:tcW w:w="629" w:type="dxa"/>
            <w:tcBorders>
              <w:top w:val="single" w:sz="4" w:space="0" w:color="000000"/>
            </w:tcBorders>
          </w:tcPr>
          <w:p>
            <w:pPr>
              <w:pStyle w:val="TableParagraph"/>
              <w:spacing w:line="247" w:lineRule="exact"/>
              <w:ind w:left="130"/>
              <w:rPr>
                <w:sz w:val="22"/>
              </w:rPr>
            </w:pPr>
            <w:r>
              <w:rPr>
                <w:spacing w:val="-5"/>
                <w:sz w:val="22"/>
              </w:rPr>
              <w:t>5%</w:t>
            </w:r>
          </w:p>
          <w:p>
            <w:pPr>
              <w:pStyle w:val="TableParagraph"/>
              <w:spacing w:before="236"/>
              <w:ind w:left="130"/>
              <w:rPr>
                <w:sz w:val="22"/>
              </w:rPr>
            </w:pPr>
            <w:r>
              <w:rPr>
                <w:spacing w:val="-10"/>
                <w:sz w:val="22"/>
              </w:rPr>
              <w:t>-</w:t>
            </w:r>
          </w:p>
          <w:p>
            <w:pPr>
              <w:pStyle w:val="TableParagraph"/>
              <w:rPr>
                <w:b/>
                <w:sz w:val="22"/>
              </w:rPr>
            </w:pPr>
          </w:p>
          <w:p>
            <w:pPr>
              <w:pStyle w:val="TableParagraph"/>
              <w:spacing w:before="223"/>
              <w:rPr>
                <w:b/>
                <w:sz w:val="22"/>
              </w:rPr>
            </w:pPr>
          </w:p>
          <w:p>
            <w:pPr>
              <w:pStyle w:val="TableParagraph"/>
              <w:ind w:left="130"/>
              <w:rPr>
                <w:sz w:val="22"/>
              </w:rPr>
            </w:pPr>
            <w:r>
              <w:rPr>
                <w:spacing w:val="-10"/>
                <w:sz w:val="22"/>
              </w:rPr>
              <w:t>1</w:t>
            </w:r>
          </w:p>
          <w:p>
            <w:pPr>
              <w:pStyle w:val="TableParagraph"/>
              <w:spacing w:before="239"/>
              <w:ind w:left="130"/>
              <w:rPr>
                <w:sz w:val="22"/>
              </w:rPr>
            </w:pPr>
            <w:r>
              <w:rPr>
                <w:spacing w:val="-4"/>
                <w:sz w:val="22"/>
              </w:rPr>
              <w:t>(16)</w:t>
            </w:r>
          </w:p>
          <w:p>
            <w:pPr>
              <w:pStyle w:val="TableParagraph"/>
              <w:rPr>
                <w:b/>
                <w:sz w:val="22"/>
              </w:rPr>
            </w:pPr>
          </w:p>
          <w:p>
            <w:pPr>
              <w:pStyle w:val="TableParagraph"/>
              <w:spacing w:before="223"/>
              <w:rPr>
                <w:b/>
                <w:sz w:val="22"/>
              </w:rPr>
            </w:pPr>
          </w:p>
          <w:p>
            <w:pPr>
              <w:pStyle w:val="TableParagraph"/>
              <w:ind w:left="130"/>
              <w:rPr>
                <w:sz w:val="22"/>
              </w:rPr>
            </w:pPr>
            <w:r>
              <w:rPr>
                <w:spacing w:val="-10"/>
                <w:sz w:val="22"/>
              </w:rPr>
              <w:t>-</w:t>
            </w:r>
          </w:p>
          <w:p>
            <w:pPr>
              <w:pStyle w:val="TableParagraph"/>
              <w:rPr>
                <w:b/>
                <w:sz w:val="22"/>
              </w:rPr>
            </w:pPr>
          </w:p>
          <w:p>
            <w:pPr>
              <w:pStyle w:val="TableParagraph"/>
              <w:spacing w:before="223"/>
              <w:rPr>
                <w:b/>
                <w:sz w:val="22"/>
              </w:rPr>
            </w:pPr>
          </w:p>
          <w:p>
            <w:pPr>
              <w:pStyle w:val="TableParagraph"/>
              <w:ind w:left="130"/>
              <w:rPr>
                <w:sz w:val="22"/>
              </w:rPr>
            </w:pPr>
            <w:r>
              <w:rPr>
                <w:spacing w:val="-10"/>
                <w:sz w:val="22"/>
              </w:rPr>
              <w:t>1</w:t>
            </w:r>
          </w:p>
          <w:p>
            <w:pPr>
              <w:pStyle w:val="TableParagraph"/>
              <w:spacing w:before="239"/>
              <w:ind w:left="130"/>
              <w:rPr>
                <w:sz w:val="22"/>
              </w:rPr>
            </w:pPr>
            <w:r>
              <w:rPr>
                <w:spacing w:val="-4"/>
                <w:sz w:val="22"/>
              </w:rPr>
              <w:t>(32)</w:t>
            </w:r>
          </w:p>
          <w:p>
            <w:pPr>
              <w:pStyle w:val="TableParagraph"/>
              <w:spacing w:before="237"/>
              <w:ind w:left="130"/>
              <w:rPr>
                <w:sz w:val="22"/>
              </w:rPr>
            </w:pPr>
            <w:r>
              <w:rPr>
                <w:spacing w:val="-10"/>
                <w:sz w:val="22"/>
              </w:rPr>
              <w:t>-</w:t>
            </w:r>
          </w:p>
          <w:p>
            <w:pPr>
              <w:pStyle w:val="TableParagraph"/>
              <w:rPr>
                <w:b/>
                <w:sz w:val="22"/>
              </w:rPr>
            </w:pPr>
          </w:p>
          <w:p>
            <w:pPr>
              <w:pStyle w:val="TableParagraph"/>
              <w:spacing w:before="222"/>
              <w:rPr>
                <w:b/>
                <w:sz w:val="22"/>
              </w:rPr>
            </w:pPr>
          </w:p>
          <w:p>
            <w:pPr>
              <w:pStyle w:val="TableParagraph"/>
              <w:spacing w:line="238" w:lineRule="exact" w:before="1"/>
              <w:ind w:left="130"/>
              <w:rPr>
                <w:sz w:val="22"/>
              </w:rPr>
            </w:pPr>
            <w:r>
              <w:rPr>
                <w:spacing w:val="-10"/>
                <w:sz w:val="22"/>
              </w:rPr>
              <w:t>2</w:t>
            </w:r>
          </w:p>
        </w:tc>
        <w:tc>
          <w:tcPr>
            <w:tcW w:w="738" w:type="dxa"/>
            <w:tcBorders>
              <w:top w:val="single" w:sz="4" w:space="0" w:color="000000"/>
            </w:tcBorders>
          </w:tcPr>
          <w:p>
            <w:pPr>
              <w:pStyle w:val="TableParagraph"/>
              <w:spacing w:line="247" w:lineRule="exact"/>
              <w:ind w:left="133"/>
              <w:rPr>
                <w:sz w:val="22"/>
              </w:rPr>
            </w:pPr>
            <w:r>
              <w:rPr>
                <w:spacing w:val="-5"/>
                <w:sz w:val="22"/>
              </w:rPr>
              <w:t>10%</w:t>
            </w:r>
          </w:p>
          <w:p>
            <w:pPr>
              <w:pStyle w:val="TableParagraph"/>
              <w:spacing w:before="236"/>
              <w:ind w:left="133"/>
              <w:rPr>
                <w:sz w:val="22"/>
              </w:rPr>
            </w:pPr>
            <w:r>
              <w:rPr>
                <w:spacing w:val="-10"/>
                <w:sz w:val="22"/>
              </w:rPr>
              <w:t>1</w:t>
            </w:r>
          </w:p>
          <w:p>
            <w:pPr>
              <w:pStyle w:val="TableParagraph"/>
              <w:spacing w:before="239"/>
              <w:ind w:left="133"/>
              <w:rPr>
                <w:sz w:val="22"/>
              </w:rPr>
            </w:pPr>
            <w:r>
              <w:rPr>
                <w:spacing w:val="-5"/>
                <w:sz w:val="22"/>
              </w:rPr>
              <w:t>(4)</w:t>
            </w:r>
          </w:p>
          <w:p>
            <w:pPr>
              <w:pStyle w:val="TableParagraph"/>
              <w:spacing w:before="237"/>
              <w:ind w:left="133"/>
              <w:rPr>
                <w:sz w:val="22"/>
              </w:rPr>
            </w:pPr>
            <w:r>
              <w:rPr>
                <w:spacing w:val="-10"/>
                <w:sz w:val="22"/>
              </w:rPr>
              <w:t>1</w:t>
            </w:r>
          </w:p>
          <w:p>
            <w:pPr>
              <w:pStyle w:val="TableParagraph"/>
              <w:spacing w:before="239"/>
              <w:ind w:left="133"/>
              <w:rPr>
                <w:sz w:val="22"/>
              </w:rPr>
            </w:pPr>
            <w:r>
              <w:rPr>
                <w:spacing w:val="-4"/>
                <w:sz w:val="22"/>
              </w:rPr>
              <w:t>(17)</w:t>
            </w:r>
          </w:p>
          <w:p>
            <w:pPr>
              <w:pStyle w:val="TableParagraph"/>
              <w:rPr>
                <w:b/>
                <w:sz w:val="22"/>
              </w:rPr>
            </w:pPr>
          </w:p>
          <w:p>
            <w:pPr>
              <w:pStyle w:val="TableParagraph"/>
              <w:spacing w:before="223"/>
              <w:rPr>
                <w:b/>
                <w:sz w:val="22"/>
              </w:rPr>
            </w:pPr>
          </w:p>
          <w:p>
            <w:pPr>
              <w:pStyle w:val="TableParagraph"/>
              <w:ind w:left="133"/>
              <w:rPr>
                <w:sz w:val="22"/>
              </w:rPr>
            </w:pPr>
            <w:r>
              <w:rPr>
                <w:spacing w:val="-10"/>
                <w:sz w:val="22"/>
              </w:rPr>
              <w:t>-</w:t>
            </w:r>
          </w:p>
          <w:p>
            <w:pPr>
              <w:pStyle w:val="TableParagraph"/>
              <w:rPr>
                <w:b/>
                <w:sz w:val="22"/>
              </w:rPr>
            </w:pPr>
          </w:p>
          <w:p>
            <w:pPr>
              <w:pStyle w:val="TableParagraph"/>
              <w:spacing w:before="223"/>
              <w:rPr>
                <w:b/>
                <w:sz w:val="22"/>
              </w:rPr>
            </w:pPr>
          </w:p>
          <w:p>
            <w:pPr>
              <w:pStyle w:val="TableParagraph"/>
              <w:ind w:left="133"/>
              <w:rPr>
                <w:sz w:val="22"/>
              </w:rPr>
            </w:pPr>
            <w:r>
              <w:rPr>
                <w:spacing w:val="-10"/>
                <w:sz w:val="22"/>
              </w:rPr>
              <w:t>1</w:t>
            </w:r>
          </w:p>
          <w:p>
            <w:pPr>
              <w:pStyle w:val="TableParagraph"/>
              <w:spacing w:before="239"/>
              <w:ind w:left="133"/>
              <w:rPr>
                <w:sz w:val="22"/>
              </w:rPr>
            </w:pPr>
            <w:r>
              <w:rPr>
                <w:spacing w:val="-4"/>
                <w:sz w:val="22"/>
              </w:rPr>
              <w:t>(30)</w:t>
            </w:r>
          </w:p>
          <w:p>
            <w:pPr>
              <w:pStyle w:val="TableParagraph"/>
              <w:spacing w:before="237"/>
              <w:ind w:left="133"/>
              <w:rPr>
                <w:sz w:val="22"/>
              </w:rPr>
            </w:pPr>
            <w:r>
              <w:rPr>
                <w:spacing w:val="-10"/>
                <w:sz w:val="22"/>
              </w:rPr>
              <w:t>1</w:t>
            </w:r>
          </w:p>
          <w:p>
            <w:pPr>
              <w:pStyle w:val="TableParagraph"/>
              <w:spacing w:before="239"/>
              <w:ind w:left="133"/>
              <w:rPr>
                <w:sz w:val="22"/>
              </w:rPr>
            </w:pPr>
            <w:r>
              <w:rPr>
                <w:spacing w:val="-4"/>
                <w:sz w:val="22"/>
              </w:rPr>
              <w:t>(36)</w:t>
            </w:r>
          </w:p>
          <w:p>
            <w:pPr>
              <w:pStyle w:val="TableParagraph"/>
              <w:spacing w:line="238" w:lineRule="exact" w:before="237"/>
              <w:ind w:left="133"/>
              <w:rPr>
                <w:sz w:val="22"/>
              </w:rPr>
            </w:pPr>
            <w:r>
              <w:rPr>
                <w:spacing w:val="-10"/>
                <w:sz w:val="22"/>
              </w:rPr>
              <w:t>4</w:t>
            </w:r>
          </w:p>
        </w:tc>
        <w:tc>
          <w:tcPr>
            <w:tcW w:w="715" w:type="dxa"/>
            <w:tcBorders>
              <w:top w:val="single" w:sz="4" w:space="0" w:color="000000"/>
            </w:tcBorders>
          </w:tcPr>
          <w:p>
            <w:pPr>
              <w:pStyle w:val="TableParagraph"/>
              <w:spacing w:line="247" w:lineRule="exact"/>
              <w:ind w:left="204"/>
              <w:rPr>
                <w:sz w:val="22"/>
              </w:rPr>
            </w:pPr>
            <w:r>
              <w:rPr>
                <w:spacing w:val="-5"/>
                <w:sz w:val="22"/>
              </w:rPr>
              <w:t>5%</w:t>
            </w:r>
          </w:p>
          <w:p>
            <w:pPr>
              <w:pStyle w:val="TableParagraph"/>
              <w:spacing w:before="236"/>
              <w:ind w:left="204"/>
              <w:rPr>
                <w:sz w:val="22"/>
              </w:rPr>
            </w:pPr>
            <w:r>
              <w:rPr>
                <w:spacing w:val="-10"/>
                <w:sz w:val="22"/>
              </w:rPr>
              <w:t>-</w:t>
            </w:r>
          </w:p>
          <w:p>
            <w:pPr>
              <w:pStyle w:val="TableParagraph"/>
              <w:rPr>
                <w:b/>
                <w:sz w:val="22"/>
              </w:rPr>
            </w:pPr>
          </w:p>
          <w:p>
            <w:pPr>
              <w:pStyle w:val="TableParagraph"/>
              <w:spacing w:before="223"/>
              <w:rPr>
                <w:b/>
                <w:sz w:val="22"/>
              </w:rPr>
            </w:pPr>
          </w:p>
          <w:p>
            <w:pPr>
              <w:pStyle w:val="TableParagraph"/>
              <w:ind w:left="204"/>
              <w:rPr>
                <w:sz w:val="22"/>
              </w:rPr>
            </w:pPr>
            <w:r>
              <w:rPr>
                <w:spacing w:val="-10"/>
                <w:sz w:val="22"/>
              </w:rPr>
              <w:t>-</w:t>
            </w:r>
          </w:p>
          <w:p>
            <w:pPr>
              <w:pStyle w:val="TableParagraph"/>
              <w:rPr>
                <w:b/>
                <w:sz w:val="22"/>
              </w:rPr>
            </w:pPr>
          </w:p>
          <w:p>
            <w:pPr>
              <w:pStyle w:val="TableParagraph"/>
              <w:rPr>
                <w:b/>
                <w:sz w:val="22"/>
              </w:rPr>
            </w:pPr>
          </w:p>
          <w:p>
            <w:pPr>
              <w:pStyle w:val="TableParagraph"/>
              <w:rPr>
                <w:b/>
                <w:sz w:val="22"/>
              </w:rPr>
            </w:pPr>
          </w:p>
          <w:p>
            <w:pPr>
              <w:pStyle w:val="TableParagraph"/>
              <w:spacing w:before="209"/>
              <w:rPr>
                <w:b/>
                <w:sz w:val="22"/>
              </w:rPr>
            </w:pPr>
          </w:p>
          <w:p>
            <w:pPr>
              <w:pStyle w:val="TableParagraph"/>
              <w:ind w:left="204"/>
              <w:rPr>
                <w:sz w:val="22"/>
              </w:rPr>
            </w:pPr>
            <w:r>
              <w:rPr>
                <w:spacing w:val="-10"/>
                <w:sz w:val="22"/>
              </w:rPr>
              <w:t>1</w:t>
            </w:r>
          </w:p>
          <w:p>
            <w:pPr>
              <w:pStyle w:val="TableParagraph"/>
              <w:spacing w:before="239"/>
              <w:ind w:left="204"/>
              <w:rPr>
                <w:sz w:val="22"/>
              </w:rPr>
            </w:pPr>
            <w:r>
              <w:rPr>
                <w:spacing w:val="-4"/>
                <w:sz w:val="22"/>
              </w:rPr>
              <w:t>(24)</w:t>
            </w:r>
          </w:p>
          <w:p>
            <w:pPr>
              <w:pStyle w:val="TableParagraph"/>
              <w:spacing w:before="237"/>
              <w:ind w:left="204"/>
              <w:rPr>
                <w:sz w:val="22"/>
              </w:rPr>
            </w:pPr>
            <w:r>
              <w:rPr>
                <w:spacing w:val="-10"/>
                <w:sz w:val="22"/>
              </w:rPr>
              <w:t>-</w:t>
            </w:r>
          </w:p>
          <w:p>
            <w:pPr>
              <w:pStyle w:val="TableParagraph"/>
              <w:rPr>
                <w:b/>
                <w:sz w:val="22"/>
              </w:rPr>
            </w:pPr>
          </w:p>
          <w:p>
            <w:pPr>
              <w:pStyle w:val="TableParagraph"/>
              <w:spacing w:before="222"/>
              <w:rPr>
                <w:b/>
                <w:sz w:val="22"/>
              </w:rPr>
            </w:pPr>
          </w:p>
          <w:p>
            <w:pPr>
              <w:pStyle w:val="TableParagraph"/>
              <w:spacing w:before="1"/>
              <w:ind w:left="204"/>
              <w:rPr>
                <w:sz w:val="22"/>
              </w:rPr>
            </w:pPr>
            <w:r>
              <w:rPr>
                <w:spacing w:val="-10"/>
                <w:sz w:val="22"/>
              </w:rPr>
              <w:t>1</w:t>
            </w:r>
          </w:p>
          <w:p>
            <w:pPr>
              <w:pStyle w:val="TableParagraph"/>
              <w:spacing w:before="239"/>
              <w:ind w:left="204"/>
              <w:rPr>
                <w:sz w:val="22"/>
              </w:rPr>
            </w:pPr>
            <w:r>
              <w:rPr>
                <w:spacing w:val="-4"/>
                <w:sz w:val="22"/>
              </w:rPr>
              <w:t>(35)</w:t>
            </w:r>
          </w:p>
          <w:p>
            <w:pPr>
              <w:pStyle w:val="TableParagraph"/>
              <w:spacing w:line="238" w:lineRule="exact" w:before="237"/>
              <w:ind w:left="204"/>
              <w:rPr>
                <w:sz w:val="22"/>
              </w:rPr>
            </w:pPr>
            <w:r>
              <w:rPr>
                <w:spacing w:val="-10"/>
                <w:sz w:val="22"/>
              </w:rPr>
              <w:t>2</w:t>
            </w:r>
          </w:p>
        </w:tc>
        <w:tc>
          <w:tcPr>
            <w:tcW w:w="821" w:type="dxa"/>
            <w:tcBorders>
              <w:top w:val="single" w:sz="4" w:space="0" w:color="000000"/>
            </w:tcBorders>
          </w:tcPr>
          <w:p>
            <w:pPr>
              <w:pStyle w:val="TableParagraph"/>
              <w:spacing w:line="247" w:lineRule="exact"/>
              <w:ind w:left="120"/>
              <w:rPr>
                <w:sz w:val="22"/>
              </w:rPr>
            </w:pPr>
            <w:r>
              <w:rPr>
                <w:spacing w:val="-4"/>
                <w:sz w:val="22"/>
              </w:rPr>
              <w:t>100%</w:t>
            </w:r>
          </w:p>
          <w:p>
            <w:pPr>
              <w:pStyle w:val="TableParagraph"/>
              <w:spacing w:before="236"/>
              <w:ind w:left="120"/>
              <w:rPr>
                <w:sz w:val="22"/>
              </w:rPr>
            </w:pPr>
            <w:r>
              <w:rPr>
                <w:spacing w:val="-10"/>
                <w:sz w:val="22"/>
              </w:rPr>
              <w:t>8</w:t>
            </w:r>
          </w:p>
          <w:p>
            <w:pPr>
              <w:pStyle w:val="TableParagraph"/>
              <w:rPr>
                <w:b/>
                <w:sz w:val="22"/>
              </w:rPr>
            </w:pPr>
          </w:p>
          <w:p>
            <w:pPr>
              <w:pStyle w:val="TableParagraph"/>
              <w:spacing w:before="223"/>
              <w:rPr>
                <w:b/>
                <w:sz w:val="22"/>
              </w:rPr>
            </w:pPr>
          </w:p>
          <w:p>
            <w:pPr>
              <w:pStyle w:val="TableParagraph"/>
              <w:ind w:left="120"/>
              <w:rPr>
                <w:sz w:val="22"/>
              </w:rPr>
            </w:pPr>
            <w:r>
              <w:rPr>
                <w:spacing w:val="-10"/>
                <w:sz w:val="22"/>
              </w:rPr>
              <w:t>9</w:t>
            </w:r>
          </w:p>
          <w:p>
            <w:pPr>
              <w:pStyle w:val="TableParagraph"/>
              <w:rPr>
                <w:b/>
                <w:sz w:val="22"/>
              </w:rPr>
            </w:pPr>
          </w:p>
          <w:p>
            <w:pPr>
              <w:pStyle w:val="TableParagraph"/>
              <w:rPr>
                <w:b/>
                <w:sz w:val="22"/>
              </w:rPr>
            </w:pPr>
          </w:p>
          <w:p>
            <w:pPr>
              <w:pStyle w:val="TableParagraph"/>
              <w:rPr>
                <w:b/>
                <w:sz w:val="22"/>
              </w:rPr>
            </w:pPr>
          </w:p>
          <w:p>
            <w:pPr>
              <w:pStyle w:val="TableParagraph"/>
              <w:spacing w:before="209"/>
              <w:rPr>
                <w:b/>
                <w:sz w:val="22"/>
              </w:rPr>
            </w:pPr>
          </w:p>
          <w:p>
            <w:pPr>
              <w:pStyle w:val="TableParagraph"/>
              <w:ind w:left="120"/>
              <w:rPr>
                <w:sz w:val="22"/>
              </w:rPr>
            </w:pPr>
            <w:r>
              <w:rPr>
                <w:spacing w:val="-10"/>
                <w:sz w:val="22"/>
              </w:rPr>
              <w:t>7</w:t>
            </w:r>
          </w:p>
          <w:p>
            <w:pPr>
              <w:pStyle w:val="TableParagraph"/>
              <w:rPr>
                <w:b/>
                <w:sz w:val="22"/>
              </w:rPr>
            </w:pPr>
          </w:p>
          <w:p>
            <w:pPr>
              <w:pStyle w:val="TableParagraph"/>
              <w:spacing w:before="223"/>
              <w:rPr>
                <w:b/>
                <w:sz w:val="22"/>
              </w:rPr>
            </w:pPr>
          </w:p>
          <w:p>
            <w:pPr>
              <w:pStyle w:val="TableParagraph"/>
              <w:ind w:left="120"/>
              <w:rPr>
                <w:sz w:val="22"/>
              </w:rPr>
            </w:pPr>
            <w:r>
              <w:rPr>
                <w:spacing w:val="-10"/>
                <w:sz w:val="22"/>
              </w:rPr>
              <w:t>8</w:t>
            </w:r>
          </w:p>
          <w:p>
            <w:pPr>
              <w:pStyle w:val="TableParagraph"/>
              <w:rPr>
                <w:b/>
                <w:sz w:val="22"/>
              </w:rPr>
            </w:pPr>
          </w:p>
          <w:p>
            <w:pPr>
              <w:pStyle w:val="TableParagraph"/>
              <w:spacing w:before="222"/>
              <w:rPr>
                <w:b/>
                <w:sz w:val="22"/>
              </w:rPr>
            </w:pPr>
          </w:p>
          <w:p>
            <w:pPr>
              <w:pStyle w:val="TableParagraph"/>
              <w:spacing w:before="1"/>
              <w:ind w:left="120"/>
              <w:rPr>
                <w:sz w:val="22"/>
              </w:rPr>
            </w:pPr>
            <w:r>
              <w:rPr>
                <w:spacing w:val="-10"/>
                <w:sz w:val="22"/>
              </w:rPr>
              <w:t>8</w:t>
            </w:r>
          </w:p>
          <w:p>
            <w:pPr>
              <w:pStyle w:val="TableParagraph"/>
              <w:rPr>
                <w:b/>
                <w:sz w:val="22"/>
              </w:rPr>
            </w:pPr>
          </w:p>
          <w:p>
            <w:pPr>
              <w:pStyle w:val="TableParagraph"/>
              <w:spacing w:before="222"/>
              <w:rPr>
                <w:b/>
                <w:sz w:val="22"/>
              </w:rPr>
            </w:pPr>
          </w:p>
          <w:p>
            <w:pPr>
              <w:pStyle w:val="TableParagraph"/>
              <w:spacing w:line="238" w:lineRule="exact" w:before="1"/>
              <w:ind w:left="120"/>
              <w:rPr>
                <w:sz w:val="22"/>
              </w:rPr>
            </w:pPr>
            <w:r>
              <w:rPr>
                <w:spacing w:val="-5"/>
                <w:sz w:val="22"/>
              </w:rPr>
              <w:t>40</w:t>
            </w:r>
          </w:p>
        </w:tc>
      </w:tr>
    </w:tbl>
    <w:p>
      <w:pPr>
        <w:pStyle w:val="BodyText"/>
        <w:rPr>
          <w:b/>
          <w:sz w:val="20"/>
        </w:rPr>
      </w:pPr>
    </w:p>
    <w:p>
      <w:pPr>
        <w:pStyle w:val="BodyText"/>
        <w:rPr>
          <w:b/>
          <w:sz w:val="20"/>
        </w:rPr>
      </w:pPr>
    </w:p>
    <w:p>
      <w:pPr>
        <w:pStyle w:val="BodyText"/>
        <w:spacing w:before="129"/>
        <w:rPr>
          <w:b/>
          <w:sz w:val="20"/>
        </w:rPr>
      </w:pPr>
      <w:r>
        <w:rPr/>
        <mc:AlternateContent>
          <mc:Choice Requires="wps">
            <w:drawing>
              <wp:anchor distT="0" distB="0" distL="0" distR="0" allowOverlap="1" layoutInCell="1" locked="0" behindDoc="1" simplePos="0" relativeHeight="487591936">
                <wp:simplePos x="0" y="0"/>
                <wp:positionH relativeFrom="page">
                  <wp:posOffset>1591310</wp:posOffset>
                </wp:positionH>
                <wp:positionV relativeFrom="paragraph">
                  <wp:posOffset>243483</wp:posOffset>
                </wp:positionV>
                <wp:extent cx="5554980" cy="635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5554980" cy="6350"/>
                        </a:xfrm>
                        <a:custGeom>
                          <a:avLst/>
                          <a:gdLst/>
                          <a:ahLst/>
                          <a:cxnLst/>
                          <a:rect l="l" t="t" r="r" b="b"/>
                          <a:pathLst>
                            <a:path w="5554980" h="6350">
                              <a:moveTo>
                                <a:pt x="5554472" y="0"/>
                              </a:moveTo>
                              <a:lnTo>
                                <a:pt x="5554472" y="0"/>
                              </a:lnTo>
                              <a:lnTo>
                                <a:pt x="0" y="0"/>
                              </a:lnTo>
                              <a:lnTo>
                                <a:pt x="0" y="6096"/>
                              </a:lnTo>
                              <a:lnTo>
                                <a:pt x="5554472" y="6096"/>
                              </a:lnTo>
                              <a:lnTo>
                                <a:pt x="55544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25.300003pt;margin-top:19.171938pt;width:437.360021pt;height:.48pt;mso-position-horizontal-relative:page;mso-position-vertical-relative:paragraph;z-index:-15724544;mso-wrap-distance-left:0;mso-wrap-distance-right:0" id="docshape20" filled="true" fillcolor="#000000" stroked="false">
                <v:fill type="solid"/>
                <w10:wrap type="topAndBottom"/>
              </v:rect>
            </w:pict>
          </mc:Fallback>
        </mc:AlternateContent>
      </w:r>
    </w:p>
    <w:p>
      <w:pPr>
        <w:spacing w:before="0"/>
        <w:ind w:left="800" w:right="0" w:firstLine="0"/>
        <w:jc w:val="left"/>
        <w:rPr>
          <w:b/>
          <w:sz w:val="24"/>
        </w:rPr>
      </w:pPr>
      <w:r>
        <w:rPr>
          <w:b/>
          <w:sz w:val="24"/>
        </w:rPr>
        <w:t>Source:</w:t>
      </w:r>
      <w:r>
        <w:rPr>
          <w:b/>
          <w:spacing w:val="-4"/>
          <w:sz w:val="24"/>
        </w:rPr>
        <w:t> </w:t>
      </w:r>
      <w:r>
        <w:rPr>
          <w:b/>
          <w:sz w:val="24"/>
        </w:rPr>
        <w:t>Developed</w:t>
      </w:r>
      <w:r>
        <w:rPr>
          <w:b/>
          <w:spacing w:val="-2"/>
          <w:sz w:val="24"/>
        </w:rPr>
        <w:t> </w:t>
      </w:r>
      <w:r>
        <w:rPr>
          <w:b/>
          <w:sz w:val="24"/>
        </w:rPr>
        <w:t>by</w:t>
      </w:r>
      <w:r>
        <w:rPr>
          <w:b/>
          <w:spacing w:val="-2"/>
          <w:sz w:val="24"/>
        </w:rPr>
        <w:t> </w:t>
      </w:r>
      <w:r>
        <w:rPr>
          <w:b/>
          <w:sz w:val="24"/>
        </w:rPr>
        <w:t>the</w:t>
      </w:r>
      <w:r>
        <w:rPr>
          <w:b/>
          <w:spacing w:val="-3"/>
          <w:sz w:val="24"/>
        </w:rPr>
        <w:t> </w:t>
      </w:r>
      <w:r>
        <w:rPr>
          <w:b/>
          <w:sz w:val="24"/>
        </w:rPr>
        <w:t>Researcher</w:t>
      </w:r>
      <w:r>
        <w:rPr>
          <w:b/>
          <w:spacing w:val="-2"/>
          <w:sz w:val="24"/>
        </w:rPr>
        <w:t> (2017)</w:t>
      </w:r>
    </w:p>
    <w:p>
      <w:pPr>
        <w:spacing w:after="0"/>
        <w:jc w:val="left"/>
        <w:rPr>
          <w:sz w:val="24"/>
        </w:rPr>
        <w:sectPr>
          <w:pgSz w:w="12240" w:h="15840"/>
          <w:pgMar w:header="0" w:footer="1015" w:top="1360" w:bottom="1200" w:left="1720" w:right="560"/>
        </w:sectPr>
      </w:pPr>
    </w:p>
    <w:p>
      <w:pPr>
        <w:spacing w:before="76" w:after="4"/>
        <w:ind w:left="440" w:right="0" w:firstLine="0"/>
        <w:jc w:val="left"/>
        <w:rPr>
          <w:b/>
          <w:sz w:val="24"/>
        </w:rPr>
      </w:pPr>
      <w:r>
        <w:rPr>
          <w:b/>
          <w:sz w:val="24"/>
        </w:rPr>
        <w:t>Table</w:t>
      </w:r>
      <w:r>
        <w:rPr>
          <w:b/>
          <w:spacing w:val="-2"/>
          <w:sz w:val="24"/>
        </w:rPr>
        <w:t> </w:t>
      </w:r>
      <w:r>
        <w:rPr>
          <w:b/>
          <w:sz w:val="24"/>
        </w:rPr>
        <w:t>3.4:</w:t>
      </w:r>
      <w:r>
        <w:rPr>
          <w:b/>
          <w:spacing w:val="-2"/>
          <w:sz w:val="24"/>
        </w:rPr>
        <w:t> </w:t>
      </w:r>
      <w:r>
        <w:rPr>
          <w:b/>
          <w:sz w:val="24"/>
        </w:rPr>
        <w:t>Specification</w:t>
      </w:r>
      <w:r>
        <w:rPr>
          <w:b/>
          <w:spacing w:val="56"/>
          <w:sz w:val="24"/>
        </w:rPr>
        <w:t> </w:t>
      </w:r>
      <w:r>
        <w:rPr>
          <w:b/>
          <w:sz w:val="24"/>
        </w:rPr>
        <w:t>of</w:t>
      </w:r>
      <w:r>
        <w:rPr>
          <w:b/>
          <w:spacing w:val="-1"/>
          <w:sz w:val="24"/>
        </w:rPr>
        <w:t> </w:t>
      </w:r>
      <w:r>
        <w:rPr>
          <w:b/>
          <w:sz w:val="24"/>
        </w:rPr>
        <w:t>Items </w:t>
      </w:r>
      <w:r>
        <w:rPr>
          <w:b/>
          <w:spacing w:val="-2"/>
          <w:sz w:val="24"/>
        </w:rPr>
        <w:t>number</w:t>
      </w:r>
    </w:p>
    <w:tbl>
      <w:tblPr>
        <w:tblW w:w="0" w:type="auto"/>
        <w:jc w:val="left"/>
        <w:tblInd w:w="3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31"/>
        <w:gridCol w:w="4169"/>
      </w:tblGrid>
      <w:tr>
        <w:trPr>
          <w:trHeight w:val="551" w:hRule="atLeast"/>
        </w:trPr>
        <w:tc>
          <w:tcPr>
            <w:tcW w:w="4131" w:type="dxa"/>
            <w:tcBorders>
              <w:top w:val="single" w:sz="4" w:space="0" w:color="000000"/>
              <w:bottom w:val="single" w:sz="4" w:space="0" w:color="000000"/>
            </w:tcBorders>
          </w:tcPr>
          <w:p>
            <w:pPr>
              <w:pStyle w:val="TableParagraph"/>
              <w:spacing w:line="268" w:lineRule="exact"/>
              <w:ind w:left="107"/>
              <w:rPr>
                <w:sz w:val="24"/>
              </w:rPr>
            </w:pPr>
            <w:r>
              <w:rPr>
                <w:spacing w:val="-2"/>
                <w:sz w:val="24"/>
              </w:rPr>
              <w:t>Content/Objective</w:t>
            </w:r>
          </w:p>
        </w:tc>
        <w:tc>
          <w:tcPr>
            <w:tcW w:w="4169" w:type="dxa"/>
            <w:tcBorders>
              <w:top w:val="single" w:sz="4" w:space="0" w:color="000000"/>
              <w:bottom w:val="single" w:sz="4" w:space="0" w:color="000000"/>
            </w:tcBorders>
          </w:tcPr>
          <w:p>
            <w:pPr>
              <w:pStyle w:val="TableParagraph"/>
              <w:spacing w:line="268" w:lineRule="exact"/>
              <w:ind w:left="406"/>
              <w:rPr>
                <w:sz w:val="24"/>
              </w:rPr>
            </w:pPr>
            <w:r>
              <w:rPr>
                <w:sz w:val="24"/>
              </w:rPr>
              <w:t>Number</w:t>
            </w:r>
            <w:r>
              <w:rPr>
                <w:spacing w:val="-3"/>
                <w:sz w:val="24"/>
              </w:rPr>
              <w:t> </w:t>
            </w:r>
            <w:r>
              <w:rPr>
                <w:sz w:val="24"/>
              </w:rPr>
              <w:t>of</w:t>
            </w:r>
            <w:r>
              <w:rPr>
                <w:spacing w:val="-2"/>
                <w:sz w:val="24"/>
              </w:rPr>
              <w:t> Questions</w:t>
            </w:r>
          </w:p>
        </w:tc>
      </w:tr>
      <w:tr>
        <w:trPr>
          <w:trHeight w:val="2475" w:hRule="atLeast"/>
        </w:trPr>
        <w:tc>
          <w:tcPr>
            <w:tcW w:w="4131" w:type="dxa"/>
            <w:tcBorders>
              <w:top w:val="single" w:sz="4" w:space="0" w:color="000000"/>
            </w:tcBorders>
          </w:tcPr>
          <w:p>
            <w:pPr>
              <w:pStyle w:val="TableParagraph"/>
              <w:spacing w:line="268" w:lineRule="exact"/>
              <w:ind w:left="107"/>
              <w:rPr>
                <w:sz w:val="24"/>
              </w:rPr>
            </w:pPr>
            <w:r>
              <w:rPr>
                <w:spacing w:val="-2"/>
                <w:sz w:val="24"/>
              </w:rPr>
              <w:t>Hydrocarbon</w:t>
            </w:r>
          </w:p>
          <w:p>
            <w:pPr>
              <w:pStyle w:val="TableParagraph"/>
              <w:rPr>
                <w:b/>
                <w:sz w:val="24"/>
              </w:rPr>
            </w:pPr>
          </w:p>
          <w:p>
            <w:pPr>
              <w:pStyle w:val="TableParagraph"/>
              <w:spacing w:line="480" w:lineRule="auto"/>
              <w:ind w:left="107"/>
              <w:rPr>
                <w:sz w:val="24"/>
              </w:rPr>
            </w:pPr>
            <w:r>
              <w:rPr>
                <w:sz w:val="24"/>
              </w:rPr>
              <w:t>Functional</w:t>
            </w:r>
            <w:r>
              <w:rPr>
                <w:spacing w:val="-12"/>
                <w:sz w:val="24"/>
              </w:rPr>
              <w:t> </w:t>
            </w:r>
            <w:r>
              <w:rPr>
                <w:sz w:val="24"/>
              </w:rPr>
              <w:t>group/</w:t>
            </w:r>
            <w:r>
              <w:rPr>
                <w:spacing w:val="-14"/>
                <w:sz w:val="24"/>
              </w:rPr>
              <w:t> </w:t>
            </w:r>
            <w:r>
              <w:rPr>
                <w:sz w:val="24"/>
              </w:rPr>
              <w:t>Homologous</w:t>
            </w:r>
            <w:r>
              <w:rPr>
                <w:spacing w:val="-14"/>
                <w:sz w:val="24"/>
              </w:rPr>
              <w:t> </w:t>
            </w:r>
            <w:r>
              <w:rPr>
                <w:sz w:val="24"/>
              </w:rPr>
              <w:t>series </w:t>
            </w:r>
            <w:r>
              <w:rPr>
                <w:spacing w:val="-2"/>
                <w:sz w:val="24"/>
              </w:rPr>
              <w:t>Alkanes</w:t>
            </w:r>
          </w:p>
          <w:p>
            <w:pPr>
              <w:pStyle w:val="TableParagraph"/>
              <w:ind w:left="107"/>
              <w:rPr>
                <w:sz w:val="24"/>
              </w:rPr>
            </w:pPr>
            <w:r>
              <w:rPr>
                <w:spacing w:val="-2"/>
                <w:sz w:val="24"/>
              </w:rPr>
              <w:t>Alkenes</w:t>
            </w:r>
          </w:p>
          <w:p>
            <w:pPr>
              <w:pStyle w:val="TableParagraph"/>
              <w:rPr>
                <w:b/>
                <w:sz w:val="24"/>
              </w:rPr>
            </w:pPr>
          </w:p>
          <w:p>
            <w:pPr>
              <w:pStyle w:val="TableParagraph"/>
              <w:spacing w:line="256" w:lineRule="exact"/>
              <w:ind w:left="107"/>
              <w:rPr>
                <w:sz w:val="24"/>
              </w:rPr>
            </w:pPr>
            <w:r>
              <w:rPr>
                <w:spacing w:val="-2"/>
                <w:sz w:val="24"/>
              </w:rPr>
              <w:t>Alkynes</w:t>
            </w:r>
          </w:p>
        </w:tc>
        <w:tc>
          <w:tcPr>
            <w:tcW w:w="4169" w:type="dxa"/>
            <w:tcBorders>
              <w:top w:val="single" w:sz="4" w:space="0" w:color="000000"/>
            </w:tcBorders>
          </w:tcPr>
          <w:p>
            <w:pPr>
              <w:pStyle w:val="TableParagraph"/>
              <w:spacing w:line="268" w:lineRule="exact"/>
              <w:ind w:left="406"/>
              <w:rPr>
                <w:sz w:val="24"/>
              </w:rPr>
            </w:pPr>
            <w:r>
              <w:rPr>
                <w:sz w:val="24"/>
              </w:rPr>
              <w:t>1, 2, 3, 4, 5, 6, 7 &amp;</w:t>
            </w:r>
            <w:r>
              <w:rPr>
                <w:spacing w:val="-2"/>
                <w:sz w:val="24"/>
              </w:rPr>
              <w:t> </w:t>
            </w:r>
            <w:r>
              <w:rPr>
                <w:spacing w:val="-10"/>
                <w:sz w:val="24"/>
              </w:rPr>
              <w:t>8</w:t>
            </w:r>
          </w:p>
          <w:p>
            <w:pPr>
              <w:pStyle w:val="TableParagraph"/>
              <w:rPr>
                <w:b/>
                <w:sz w:val="24"/>
              </w:rPr>
            </w:pPr>
          </w:p>
          <w:p>
            <w:pPr>
              <w:pStyle w:val="TableParagraph"/>
              <w:ind w:left="406"/>
              <w:rPr>
                <w:sz w:val="24"/>
              </w:rPr>
            </w:pPr>
            <w:r>
              <w:rPr>
                <w:sz w:val="24"/>
              </w:rPr>
              <w:t>9, 10, 11, 12, 13, 14, 15, 16 &amp;</w:t>
            </w:r>
            <w:r>
              <w:rPr>
                <w:spacing w:val="-2"/>
                <w:sz w:val="24"/>
              </w:rPr>
              <w:t> </w:t>
            </w:r>
            <w:r>
              <w:rPr>
                <w:spacing w:val="-5"/>
                <w:sz w:val="24"/>
              </w:rPr>
              <w:t>17</w:t>
            </w:r>
          </w:p>
          <w:p>
            <w:pPr>
              <w:pStyle w:val="TableParagraph"/>
              <w:rPr>
                <w:b/>
                <w:sz w:val="24"/>
              </w:rPr>
            </w:pPr>
          </w:p>
          <w:p>
            <w:pPr>
              <w:pStyle w:val="TableParagraph"/>
              <w:ind w:left="406"/>
              <w:rPr>
                <w:sz w:val="24"/>
              </w:rPr>
            </w:pPr>
            <w:r>
              <w:rPr>
                <w:sz w:val="24"/>
              </w:rPr>
              <w:t>18, 19, 20, 21, 22, 23 &amp; </w:t>
            </w:r>
            <w:r>
              <w:rPr>
                <w:spacing w:val="-5"/>
                <w:sz w:val="24"/>
              </w:rPr>
              <w:t>24</w:t>
            </w:r>
          </w:p>
          <w:p>
            <w:pPr>
              <w:pStyle w:val="TableParagraph"/>
              <w:rPr>
                <w:b/>
                <w:sz w:val="24"/>
              </w:rPr>
            </w:pPr>
          </w:p>
          <w:p>
            <w:pPr>
              <w:pStyle w:val="TableParagraph"/>
              <w:ind w:left="406"/>
              <w:rPr>
                <w:sz w:val="24"/>
              </w:rPr>
            </w:pPr>
            <w:r>
              <w:rPr>
                <w:sz w:val="24"/>
              </w:rPr>
              <w:t>25, 26, 27, 28, 29, 30, 31 &amp;</w:t>
            </w:r>
            <w:r>
              <w:rPr>
                <w:spacing w:val="-2"/>
                <w:sz w:val="24"/>
              </w:rPr>
              <w:t> </w:t>
            </w:r>
            <w:r>
              <w:rPr>
                <w:spacing w:val="-5"/>
                <w:sz w:val="24"/>
              </w:rPr>
              <w:t>32</w:t>
            </w:r>
          </w:p>
          <w:p>
            <w:pPr>
              <w:pStyle w:val="TableParagraph"/>
              <w:rPr>
                <w:b/>
                <w:sz w:val="24"/>
              </w:rPr>
            </w:pPr>
          </w:p>
          <w:p>
            <w:pPr>
              <w:pStyle w:val="TableParagraph"/>
              <w:spacing w:line="256" w:lineRule="exact"/>
              <w:ind w:left="406"/>
              <w:rPr>
                <w:sz w:val="24"/>
              </w:rPr>
            </w:pPr>
            <w:r>
              <w:rPr>
                <w:sz w:val="24"/>
              </w:rPr>
              <w:t>33, 34, 35, 36, 37, 38, 39, </w:t>
            </w:r>
            <w:r>
              <w:rPr>
                <w:spacing w:val="-5"/>
                <w:sz w:val="24"/>
              </w:rPr>
              <w:t>40</w:t>
            </w:r>
          </w:p>
        </w:tc>
      </w:tr>
    </w:tbl>
    <w:p>
      <w:pPr>
        <w:pStyle w:val="BodyText"/>
        <w:rPr>
          <w:b/>
          <w:sz w:val="20"/>
        </w:rPr>
      </w:pPr>
    </w:p>
    <w:p>
      <w:pPr>
        <w:pStyle w:val="BodyText"/>
        <w:rPr>
          <w:b/>
          <w:sz w:val="20"/>
        </w:rPr>
      </w:pPr>
    </w:p>
    <w:p>
      <w:pPr>
        <w:pStyle w:val="BodyText"/>
        <w:spacing w:before="123"/>
        <w:rPr>
          <w:b/>
          <w:sz w:val="20"/>
        </w:rPr>
      </w:pPr>
      <w:r>
        <w:rPr/>
        <mc:AlternateContent>
          <mc:Choice Requires="wps">
            <w:drawing>
              <wp:anchor distT="0" distB="0" distL="0" distR="0" allowOverlap="1" layoutInCell="1" locked="0" behindDoc="1" simplePos="0" relativeHeight="487592448">
                <wp:simplePos x="0" y="0"/>
                <wp:positionH relativeFrom="page">
                  <wp:posOffset>1294130</wp:posOffset>
                </wp:positionH>
                <wp:positionV relativeFrom="paragraph">
                  <wp:posOffset>239927</wp:posOffset>
                </wp:positionV>
                <wp:extent cx="5280660" cy="635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5280660" cy="6350"/>
                        </a:xfrm>
                        <a:custGeom>
                          <a:avLst/>
                          <a:gdLst/>
                          <a:ahLst/>
                          <a:cxnLst/>
                          <a:rect l="l" t="t" r="r" b="b"/>
                          <a:pathLst>
                            <a:path w="5280660" h="6350">
                              <a:moveTo>
                                <a:pt x="5280139" y="0"/>
                              </a:moveTo>
                              <a:lnTo>
                                <a:pt x="2821559" y="0"/>
                              </a:lnTo>
                              <a:lnTo>
                                <a:pt x="2818257" y="0"/>
                              </a:lnTo>
                              <a:lnTo>
                                <a:pt x="2812161" y="0"/>
                              </a:lnTo>
                              <a:lnTo>
                                <a:pt x="0" y="0"/>
                              </a:lnTo>
                              <a:lnTo>
                                <a:pt x="0" y="6096"/>
                              </a:lnTo>
                              <a:lnTo>
                                <a:pt x="2812161" y="6096"/>
                              </a:lnTo>
                              <a:lnTo>
                                <a:pt x="2818257" y="6096"/>
                              </a:lnTo>
                              <a:lnTo>
                                <a:pt x="2821559" y="6096"/>
                              </a:lnTo>
                              <a:lnTo>
                                <a:pt x="5280139" y="6096"/>
                              </a:lnTo>
                              <a:lnTo>
                                <a:pt x="52801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1.900002pt;margin-top:18.891930pt;width:415.8pt;height:.5pt;mso-position-horizontal-relative:page;mso-position-vertical-relative:paragraph;z-index:-15724032;mso-wrap-distance-left:0;mso-wrap-distance-right:0" id="docshape21" coordorigin="2038,378" coordsize="8316,10" path="m10353,378l6481,378,6476,378,6467,378,2038,378,2038,387,6467,387,6476,387,6481,387,10353,387,10353,378xe" filled="true" fillcolor="#000000" stroked="false">
                <v:path arrowok="t"/>
                <v:fill type="solid"/>
                <w10:wrap type="topAndBottom"/>
              </v:shape>
            </w:pict>
          </mc:Fallback>
        </mc:AlternateContent>
      </w:r>
    </w:p>
    <w:p>
      <w:pPr>
        <w:spacing w:before="0"/>
        <w:ind w:left="440" w:right="0" w:firstLine="0"/>
        <w:jc w:val="left"/>
        <w:rPr>
          <w:b/>
          <w:sz w:val="24"/>
        </w:rPr>
      </w:pPr>
      <w:r>
        <w:rPr>
          <w:b/>
          <w:sz w:val="24"/>
        </w:rPr>
        <w:t>Developed</w:t>
      </w:r>
      <w:r>
        <w:rPr>
          <w:b/>
          <w:spacing w:val="-4"/>
          <w:sz w:val="24"/>
        </w:rPr>
        <w:t> </w:t>
      </w:r>
      <w:r>
        <w:rPr>
          <w:b/>
          <w:sz w:val="24"/>
        </w:rPr>
        <w:t>by</w:t>
      </w:r>
      <w:r>
        <w:rPr>
          <w:b/>
          <w:spacing w:val="-2"/>
          <w:sz w:val="24"/>
        </w:rPr>
        <w:t> </w:t>
      </w:r>
      <w:r>
        <w:rPr>
          <w:b/>
          <w:sz w:val="24"/>
        </w:rPr>
        <w:t>the</w:t>
      </w:r>
      <w:r>
        <w:rPr>
          <w:b/>
          <w:spacing w:val="-2"/>
          <w:sz w:val="24"/>
        </w:rPr>
        <w:t> </w:t>
      </w:r>
      <w:r>
        <w:rPr>
          <w:b/>
          <w:sz w:val="24"/>
        </w:rPr>
        <w:t>Researcher</w:t>
      </w:r>
      <w:r>
        <w:rPr>
          <w:b/>
          <w:spacing w:val="-2"/>
          <w:sz w:val="24"/>
        </w:rPr>
        <w:t> (2017)</w:t>
      </w:r>
    </w:p>
    <w:p>
      <w:pPr>
        <w:pStyle w:val="ListParagraph"/>
        <w:numPr>
          <w:ilvl w:val="0"/>
          <w:numId w:val="24"/>
        </w:numPr>
        <w:tabs>
          <w:tab w:pos="860" w:val="left" w:leader="none"/>
        </w:tabs>
        <w:spacing w:line="240" w:lineRule="auto" w:before="272" w:after="0"/>
        <w:ind w:left="860" w:right="0" w:hanging="420"/>
        <w:jc w:val="both"/>
        <w:rPr>
          <w:b/>
          <w:sz w:val="24"/>
        </w:rPr>
      </w:pPr>
      <w:r>
        <w:rPr>
          <w:b/>
          <w:sz w:val="24"/>
        </w:rPr>
        <w:t>Organic</w:t>
      </w:r>
      <w:r>
        <w:rPr>
          <w:b/>
          <w:spacing w:val="-4"/>
          <w:sz w:val="24"/>
        </w:rPr>
        <w:t> </w:t>
      </w:r>
      <w:r>
        <w:rPr>
          <w:b/>
          <w:sz w:val="24"/>
        </w:rPr>
        <w:t>Chemistry</w:t>
      </w:r>
      <w:r>
        <w:rPr>
          <w:b/>
          <w:spacing w:val="-1"/>
          <w:sz w:val="24"/>
        </w:rPr>
        <w:t> </w:t>
      </w:r>
      <w:r>
        <w:rPr>
          <w:b/>
          <w:sz w:val="24"/>
        </w:rPr>
        <w:t>Perception</w:t>
      </w:r>
      <w:r>
        <w:rPr>
          <w:b/>
          <w:spacing w:val="-3"/>
          <w:sz w:val="24"/>
        </w:rPr>
        <w:t> </w:t>
      </w:r>
      <w:r>
        <w:rPr>
          <w:b/>
          <w:sz w:val="24"/>
        </w:rPr>
        <w:t>Questionnaire</w:t>
      </w:r>
      <w:r>
        <w:rPr>
          <w:b/>
          <w:spacing w:val="-4"/>
          <w:sz w:val="24"/>
        </w:rPr>
        <w:t> </w:t>
      </w:r>
      <w:r>
        <w:rPr>
          <w:b/>
          <w:spacing w:val="-2"/>
          <w:sz w:val="24"/>
        </w:rPr>
        <w:t>(OCPQ)</w:t>
      </w:r>
    </w:p>
    <w:p>
      <w:pPr>
        <w:pStyle w:val="BodyText"/>
        <w:spacing w:line="480" w:lineRule="auto" w:before="272"/>
        <w:ind w:left="440" w:right="875"/>
        <w:jc w:val="both"/>
      </w:pPr>
      <w:r>
        <w:rPr/>
        <w:t>The</w:t>
      </w:r>
      <w:r>
        <w:rPr>
          <w:spacing w:val="-4"/>
        </w:rPr>
        <w:t> </w:t>
      </w:r>
      <w:r>
        <w:rPr/>
        <w:t>OCPQ</w:t>
      </w:r>
      <w:r>
        <w:rPr>
          <w:spacing w:val="-3"/>
        </w:rPr>
        <w:t> </w:t>
      </w:r>
      <w:r>
        <w:rPr/>
        <w:t>was</w:t>
      </w:r>
      <w:r>
        <w:rPr>
          <w:spacing w:val="-1"/>
        </w:rPr>
        <w:t> </w:t>
      </w:r>
      <w:r>
        <w:rPr/>
        <w:t>adapted</w:t>
      </w:r>
      <w:r>
        <w:rPr>
          <w:spacing w:val="-3"/>
        </w:rPr>
        <w:t> </w:t>
      </w:r>
      <w:r>
        <w:rPr/>
        <w:t>from</w:t>
      </w:r>
      <w:r>
        <w:rPr>
          <w:spacing w:val="-2"/>
        </w:rPr>
        <w:t> </w:t>
      </w:r>
      <w:r>
        <w:rPr/>
        <w:t>Basic</w:t>
      </w:r>
      <w:r>
        <w:rPr>
          <w:spacing w:val="-3"/>
        </w:rPr>
        <w:t> </w:t>
      </w:r>
      <w:r>
        <w:rPr/>
        <w:t>Science</w:t>
      </w:r>
      <w:r>
        <w:rPr>
          <w:spacing w:val="-3"/>
        </w:rPr>
        <w:t> </w:t>
      </w:r>
      <w:r>
        <w:rPr/>
        <w:t>Students Perception</w:t>
      </w:r>
      <w:r>
        <w:rPr>
          <w:spacing w:val="-1"/>
        </w:rPr>
        <w:t> </w:t>
      </w:r>
      <w:r>
        <w:rPr/>
        <w:t>Questionnaire</w:t>
      </w:r>
      <w:r>
        <w:rPr>
          <w:spacing w:val="-2"/>
        </w:rPr>
        <w:t> </w:t>
      </w:r>
      <w:r>
        <w:rPr/>
        <w:t>of</w:t>
      </w:r>
      <w:r>
        <w:rPr>
          <w:spacing w:val="-3"/>
        </w:rPr>
        <w:t> </w:t>
      </w:r>
      <w:r>
        <w:rPr/>
        <w:t>Shafiu, (2014). The OCPQ consists of 24 items and was divided into two sections (i.e A and B). Section A consists of items on Bio Data, while section B is made up of questions on students‟ perception in organic concepts. The OCPQ was designed based on Likert 5- point scale of Strongly Agree (SA), Agree (A), Undecided (U), Disagree (D), and Strongly Disagree (SD) with their corresponding point of 5, 4, 3, 2 and 1 respectively. A detail of the OCPQ is shown in appendix D.</w:t>
      </w:r>
    </w:p>
    <w:p>
      <w:pPr>
        <w:pStyle w:val="ListParagraph"/>
        <w:numPr>
          <w:ilvl w:val="2"/>
          <w:numId w:val="21"/>
        </w:numPr>
        <w:tabs>
          <w:tab w:pos="1160" w:val="left" w:leader="none"/>
        </w:tabs>
        <w:spacing w:line="240" w:lineRule="auto" w:before="0" w:after="0"/>
        <w:ind w:left="1160" w:right="0" w:hanging="720"/>
        <w:jc w:val="both"/>
        <w:rPr>
          <w:sz w:val="24"/>
        </w:rPr>
      </w:pPr>
      <w:r>
        <w:rPr>
          <w:b/>
          <w:sz w:val="24"/>
        </w:rPr>
        <w:t>Validity of</w:t>
      </w:r>
      <w:r>
        <w:rPr>
          <w:b/>
          <w:spacing w:val="1"/>
          <w:sz w:val="24"/>
        </w:rPr>
        <w:t> </w:t>
      </w:r>
      <w:r>
        <w:rPr>
          <w:b/>
          <w:sz w:val="24"/>
        </w:rPr>
        <w:t>the</w:t>
      </w:r>
      <w:r>
        <w:rPr>
          <w:b/>
          <w:spacing w:val="-1"/>
          <w:sz w:val="24"/>
        </w:rPr>
        <w:t> </w:t>
      </w:r>
      <w:r>
        <w:rPr>
          <w:b/>
          <w:spacing w:val="-2"/>
          <w:sz w:val="24"/>
        </w:rPr>
        <w:t>Instrument</w:t>
      </w:r>
      <w:r>
        <w:rPr>
          <w:spacing w:val="-2"/>
          <w:sz w:val="24"/>
        </w:rPr>
        <w:t>s</w:t>
      </w:r>
    </w:p>
    <w:p>
      <w:pPr>
        <w:pStyle w:val="BodyText"/>
      </w:pPr>
    </w:p>
    <w:p>
      <w:pPr>
        <w:pStyle w:val="BodyText"/>
        <w:spacing w:line="480" w:lineRule="auto"/>
        <w:ind w:left="440" w:right="877"/>
        <w:jc w:val="both"/>
      </w:pPr>
      <w:r>
        <w:rPr/>
        <w:t>Content and face validity of OCPT and OCPQ were established by three</w:t>
      </w:r>
      <w:r>
        <w:rPr>
          <w:spacing w:val="80"/>
        </w:rPr>
        <w:t> </w:t>
      </w:r>
      <w:r>
        <w:rPr/>
        <w:t>Senior Lecturers with Ph.D qualification and above in the Department of Science Education, Ahmadu Bello University, Zaria and one senior lecturer with Ph.D qualification at the Department of Chemistry, Faculty</w:t>
      </w:r>
      <w:r>
        <w:rPr>
          <w:spacing w:val="-1"/>
        </w:rPr>
        <w:t> </w:t>
      </w:r>
      <w:r>
        <w:rPr/>
        <w:t>of Physical Sciences, Ahmadu Bello University Zaria, to</w:t>
      </w:r>
      <w:r>
        <w:rPr>
          <w:spacing w:val="27"/>
        </w:rPr>
        <w:t> </w:t>
      </w:r>
      <w:r>
        <w:rPr/>
        <w:t>moderate</w:t>
      </w:r>
      <w:r>
        <w:rPr>
          <w:spacing w:val="30"/>
        </w:rPr>
        <w:t> </w:t>
      </w:r>
      <w:r>
        <w:rPr/>
        <w:t>the</w:t>
      </w:r>
      <w:r>
        <w:rPr>
          <w:spacing w:val="28"/>
        </w:rPr>
        <w:t> </w:t>
      </w:r>
      <w:r>
        <w:rPr/>
        <w:t>relevance,</w:t>
      </w:r>
      <w:r>
        <w:rPr>
          <w:spacing w:val="27"/>
        </w:rPr>
        <w:t> </w:t>
      </w:r>
      <w:r>
        <w:rPr/>
        <w:t>correctness,</w:t>
      </w:r>
      <w:r>
        <w:rPr>
          <w:spacing w:val="26"/>
        </w:rPr>
        <w:t> </w:t>
      </w:r>
      <w:r>
        <w:rPr/>
        <w:t>suitability,</w:t>
      </w:r>
      <w:r>
        <w:rPr>
          <w:spacing w:val="27"/>
        </w:rPr>
        <w:t> </w:t>
      </w:r>
      <w:r>
        <w:rPr/>
        <w:t>clarity,</w:t>
      </w:r>
      <w:r>
        <w:rPr>
          <w:spacing w:val="28"/>
        </w:rPr>
        <w:t> </w:t>
      </w:r>
      <w:r>
        <w:rPr/>
        <w:t>readability,</w:t>
      </w:r>
      <w:r>
        <w:rPr>
          <w:spacing w:val="29"/>
        </w:rPr>
        <w:t> </w:t>
      </w:r>
      <w:r>
        <w:rPr/>
        <w:t>unambiguity</w:t>
      </w:r>
      <w:r>
        <w:rPr>
          <w:spacing w:val="25"/>
        </w:rPr>
        <w:t> </w:t>
      </w:r>
      <w:r>
        <w:rPr>
          <w:spacing w:val="-5"/>
        </w:rPr>
        <w:t>and</w:t>
      </w:r>
    </w:p>
    <w:p>
      <w:pPr>
        <w:spacing w:after="0" w:line="480" w:lineRule="auto"/>
        <w:jc w:val="both"/>
        <w:sectPr>
          <w:pgSz w:w="12240" w:h="15840"/>
          <w:pgMar w:header="0" w:footer="1015" w:top="1360" w:bottom="1200" w:left="1720" w:right="560"/>
        </w:sectPr>
      </w:pPr>
    </w:p>
    <w:p>
      <w:pPr>
        <w:pStyle w:val="BodyText"/>
        <w:spacing w:line="480" w:lineRule="auto" w:before="72"/>
        <w:ind w:left="440" w:right="877"/>
      </w:pPr>
      <w:r>
        <w:rPr/>
        <w:t>completeness and so on, of the items in consideration of the research objectives and null hypotheses as well as the respondents. However, Question 27 of OCPT was recast from; “The addition of mineral acids to an alkene result in a product with the negative part of</w:t>
      </w:r>
      <w:r>
        <w:rPr>
          <w:spacing w:val="80"/>
        </w:rPr>
        <w:t> </w:t>
      </w:r>
      <w:r>
        <w:rPr/>
        <w:t>the</w:t>
      </w:r>
      <w:r>
        <w:rPr>
          <w:spacing w:val="25"/>
        </w:rPr>
        <w:t> </w:t>
      </w:r>
      <w:r>
        <w:rPr/>
        <w:t>acid</w:t>
      </w:r>
      <w:r>
        <w:rPr>
          <w:spacing w:val="27"/>
        </w:rPr>
        <w:t> </w:t>
      </w:r>
      <w:r>
        <w:rPr/>
        <w:t>bonded</w:t>
      </w:r>
      <w:r>
        <w:rPr>
          <w:spacing w:val="26"/>
        </w:rPr>
        <w:t> </w:t>
      </w:r>
      <w:r>
        <w:rPr/>
        <w:t>to</w:t>
      </w:r>
      <w:r>
        <w:rPr>
          <w:spacing w:val="26"/>
        </w:rPr>
        <w:t> </w:t>
      </w:r>
      <w:r>
        <w:rPr/>
        <w:t>„the</w:t>
      </w:r>
      <w:r>
        <w:rPr>
          <w:spacing w:val="23"/>
        </w:rPr>
        <w:t> </w:t>
      </w:r>
      <w:r>
        <w:rPr/>
        <w:t>carbon</w:t>
      </w:r>
      <w:r>
        <w:rPr>
          <w:spacing w:val="25"/>
        </w:rPr>
        <w:t> </w:t>
      </w:r>
      <w:r>
        <w:rPr/>
        <w:t>atom</w:t>
      </w:r>
      <w:r>
        <w:rPr>
          <w:spacing w:val="26"/>
        </w:rPr>
        <w:t> </w:t>
      </w:r>
      <w:r>
        <w:rPr/>
        <w:t>that</w:t>
      </w:r>
      <w:r>
        <w:rPr>
          <w:spacing w:val="27"/>
        </w:rPr>
        <w:t> </w:t>
      </w:r>
      <w:r>
        <w:rPr/>
        <w:t>holds</w:t>
      </w:r>
      <w:r>
        <w:rPr>
          <w:spacing w:val="27"/>
        </w:rPr>
        <w:t> </w:t>
      </w:r>
      <w:r>
        <w:rPr/>
        <w:t>the</w:t>
      </w:r>
      <w:r>
        <w:rPr>
          <w:spacing w:val="25"/>
        </w:rPr>
        <w:t> </w:t>
      </w:r>
      <w:r>
        <w:rPr/>
        <w:t>lowest</w:t>
      </w:r>
      <w:r>
        <w:rPr>
          <w:spacing w:val="26"/>
        </w:rPr>
        <w:t> </w:t>
      </w:r>
      <w:r>
        <w:rPr/>
        <w:t>number</w:t>
      </w:r>
      <w:r>
        <w:rPr>
          <w:spacing w:val="24"/>
        </w:rPr>
        <w:t> </w:t>
      </w:r>
      <w:r>
        <w:rPr/>
        <w:t>of</w:t>
      </w:r>
      <w:r>
        <w:rPr>
          <w:spacing w:val="25"/>
        </w:rPr>
        <w:t> </w:t>
      </w:r>
      <w:r>
        <w:rPr/>
        <w:t>hydrogen</w:t>
      </w:r>
      <w:r>
        <w:rPr>
          <w:spacing w:val="25"/>
        </w:rPr>
        <w:t> </w:t>
      </w:r>
      <w:r>
        <w:rPr/>
        <w:t>atom”. This statement is in accordance with:</w:t>
      </w:r>
    </w:p>
    <w:p>
      <w:pPr>
        <w:pStyle w:val="BodyText"/>
        <w:spacing w:line="480" w:lineRule="auto"/>
        <w:ind w:left="440" w:right="876"/>
        <w:jc w:val="both"/>
      </w:pPr>
      <w:r>
        <w:rPr/>
        <w:t>The</w:t>
      </w:r>
      <w:r>
        <w:rPr>
          <w:spacing w:val="-5"/>
        </w:rPr>
        <w:t> </w:t>
      </w:r>
      <w:r>
        <w:rPr/>
        <w:t>addition</w:t>
      </w:r>
      <w:r>
        <w:rPr>
          <w:spacing w:val="-3"/>
        </w:rPr>
        <w:t> </w:t>
      </w:r>
      <w:r>
        <w:rPr/>
        <w:t>of</w:t>
      </w:r>
      <w:r>
        <w:rPr>
          <w:spacing w:val="-3"/>
        </w:rPr>
        <w:t> </w:t>
      </w:r>
      <w:r>
        <w:rPr/>
        <w:t>mineral</w:t>
      </w:r>
      <w:r>
        <w:rPr>
          <w:spacing w:val="-3"/>
        </w:rPr>
        <w:t> </w:t>
      </w:r>
      <w:r>
        <w:rPr/>
        <w:t>acids</w:t>
      </w:r>
      <w:r>
        <w:rPr>
          <w:spacing w:val="-3"/>
        </w:rPr>
        <w:t> </w:t>
      </w:r>
      <w:r>
        <w:rPr/>
        <w:t>to</w:t>
      </w:r>
      <w:r>
        <w:rPr>
          <w:spacing w:val="-3"/>
        </w:rPr>
        <w:t> </w:t>
      </w:r>
      <w:r>
        <w:rPr/>
        <w:t>an</w:t>
      </w:r>
      <w:r>
        <w:rPr>
          <w:spacing w:val="-3"/>
        </w:rPr>
        <w:t> </w:t>
      </w:r>
      <w:r>
        <w:rPr/>
        <w:t>alkene</w:t>
      </w:r>
      <w:r>
        <w:rPr>
          <w:spacing w:val="-2"/>
        </w:rPr>
        <w:t> </w:t>
      </w:r>
      <w:r>
        <w:rPr/>
        <w:t>result</w:t>
      </w:r>
      <w:r>
        <w:rPr>
          <w:spacing w:val="-3"/>
        </w:rPr>
        <w:t> </w:t>
      </w:r>
      <w:r>
        <w:rPr/>
        <w:t>in a</w:t>
      </w:r>
      <w:r>
        <w:rPr>
          <w:spacing w:val="-4"/>
        </w:rPr>
        <w:t> </w:t>
      </w:r>
      <w:r>
        <w:rPr/>
        <w:t>product</w:t>
      </w:r>
      <w:r>
        <w:rPr>
          <w:spacing w:val="-3"/>
        </w:rPr>
        <w:t> </w:t>
      </w:r>
      <w:r>
        <w:rPr/>
        <w:t>with</w:t>
      </w:r>
      <w:r>
        <w:rPr>
          <w:spacing w:val="-3"/>
        </w:rPr>
        <w:t> </w:t>
      </w:r>
      <w:r>
        <w:rPr/>
        <w:t>the</w:t>
      </w:r>
      <w:r>
        <w:rPr>
          <w:spacing w:val="-3"/>
        </w:rPr>
        <w:t> </w:t>
      </w:r>
      <w:r>
        <w:rPr/>
        <w:t>nucleophile</w:t>
      </w:r>
      <w:r>
        <w:rPr>
          <w:spacing w:val="-2"/>
        </w:rPr>
        <w:t> </w:t>
      </w:r>
      <w:r>
        <w:rPr/>
        <w:t>bonded to the carbon atom that holds the lowest number of hydrogen atom. This statement is in accordance with:</w:t>
      </w:r>
    </w:p>
    <w:p>
      <w:pPr>
        <w:pStyle w:val="ListParagraph"/>
        <w:numPr>
          <w:ilvl w:val="2"/>
          <w:numId w:val="21"/>
        </w:numPr>
        <w:tabs>
          <w:tab w:pos="1160" w:val="left" w:leader="none"/>
        </w:tabs>
        <w:spacing w:line="240" w:lineRule="auto" w:before="6" w:after="0"/>
        <w:ind w:left="1160" w:right="0" w:hanging="720"/>
        <w:jc w:val="both"/>
        <w:rPr>
          <w:b/>
          <w:sz w:val="24"/>
        </w:rPr>
      </w:pPr>
      <w:r>
        <w:rPr>
          <w:b/>
          <w:sz w:val="24"/>
        </w:rPr>
        <w:t>Pilot</w:t>
      </w:r>
      <w:r>
        <w:rPr>
          <w:b/>
          <w:spacing w:val="-4"/>
          <w:sz w:val="24"/>
        </w:rPr>
        <w:t> </w:t>
      </w:r>
      <w:r>
        <w:rPr>
          <w:b/>
          <w:spacing w:val="-2"/>
          <w:sz w:val="24"/>
        </w:rPr>
        <w:t>Testing</w:t>
      </w:r>
    </w:p>
    <w:p>
      <w:pPr>
        <w:pStyle w:val="BodyText"/>
        <w:spacing w:line="480" w:lineRule="auto" w:before="271"/>
        <w:ind w:left="440" w:right="875"/>
        <w:jc w:val="both"/>
      </w:pPr>
      <w:r>
        <w:rPr/>
        <w:t>The</w:t>
      </w:r>
      <w:r>
        <w:rPr>
          <w:spacing w:val="-3"/>
        </w:rPr>
        <w:t> </w:t>
      </w:r>
      <w:r>
        <w:rPr/>
        <w:t>essence</w:t>
      </w:r>
      <w:r>
        <w:rPr>
          <w:spacing w:val="-2"/>
        </w:rPr>
        <w:t> </w:t>
      </w:r>
      <w:r>
        <w:rPr/>
        <w:t>of</w:t>
      </w:r>
      <w:r>
        <w:rPr>
          <w:spacing w:val="-2"/>
        </w:rPr>
        <w:t> </w:t>
      </w:r>
      <w:r>
        <w:rPr/>
        <w:t>pilot</w:t>
      </w:r>
      <w:r>
        <w:rPr>
          <w:spacing w:val="-1"/>
        </w:rPr>
        <w:t> </w:t>
      </w:r>
      <w:r>
        <w:rPr/>
        <w:t>testing</w:t>
      </w:r>
      <w:r>
        <w:rPr>
          <w:spacing w:val="-3"/>
        </w:rPr>
        <w:t> </w:t>
      </w:r>
      <w:r>
        <w:rPr/>
        <w:t>is</w:t>
      </w:r>
      <w:r>
        <w:rPr>
          <w:spacing w:val="-1"/>
        </w:rPr>
        <w:t> </w:t>
      </w:r>
      <w:r>
        <w:rPr/>
        <w:t>to</w:t>
      </w:r>
      <w:r>
        <w:rPr>
          <w:spacing w:val="-1"/>
        </w:rPr>
        <w:t> </w:t>
      </w:r>
      <w:r>
        <w:rPr/>
        <w:t>find</w:t>
      </w:r>
      <w:r>
        <w:rPr>
          <w:spacing w:val="-2"/>
        </w:rPr>
        <w:t> </w:t>
      </w:r>
      <w:r>
        <w:rPr/>
        <w:t>out</w:t>
      </w:r>
      <w:r>
        <w:rPr>
          <w:spacing w:val="-1"/>
        </w:rPr>
        <w:t> </w:t>
      </w:r>
      <w:r>
        <w:rPr/>
        <w:t>how respondents would</w:t>
      </w:r>
      <w:r>
        <w:rPr>
          <w:spacing w:val="-1"/>
        </w:rPr>
        <w:t> </w:t>
      </w:r>
      <w:r>
        <w:rPr/>
        <w:t>react to</w:t>
      </w:r>
      <w:r>
        <w:rPr>
          <w:spacing w:val="-1"/>
        </w:rPr>
        <w:t> </w:t>
      </w:r>
      <w:r>
        <w:rPr/>
        <w:t>the</w:t>
      </w:r>
      <w:r>
        <w:rPr>
          <w:spacing w:val="-2"/>
        </w:rPr>
        <w:t> </w:t>
      </w:r>
      <w:r>
        <w:rPr/>
        <w:t>instruments. The instruments OCAT and OCPQ were tried out in a pilot study in order to determine item difficulties, facility index, check the discriminating index, reliability coefficient and decide on the time limit for the test. For this study, the pilot testing</w:t>
      </w:r>
      <w:r>
        <w:rPr>
          <w:spacing w:val="80"/>
          <w:w w:val="150"/>
        </w:rPr>
        <w:t> </w:t>
      </w:r>
      <w:r>
        <w:rPr/>
        <w:t>was conducted at GSS Jama‟a with a total number of 125 students made up of 75 males and 50 females using one short test. Period of 1hr was allocated for the students to answer the questions from OCPT and 30 minutes was given for OCPQ. This is in accordance with Shafiu, </w:t>
      </w:r>
      <w:r>
        <w:rPr>
          <w:spacing w:val="-2"/>
        </w:rPr>
        <w:t>(2014).</w:t>
      </w:r>
    </w:p>
    <w:p>
      <w:pPr>
        <w:pStyle w:val="ListParagraph"/>
        <w:numPr>
          <w:ilvl w:val="2"/>
          <w:numId w:val="21"/>
        </w:numPr>
        <w:tabs>
          <w:tab w:pos="1220" w:val="left" w:leader="none"/>
        </w:tabs>
        <w:spacing w:line="240" w:lineRule="auto" w:before="6" w:after="0"/>
        <w:ind w:left="1220" w:right="0" w:hanging="780"/>
        <w:jc w:val="both"/>
        <w:rPr>
          <w:b/>
          <w:sz w:val="24"/>
        </w:rPr>
      </w:pPr>
      <w:r>
        <w:rPr>
          <w:b/>
          <w:sz w:val="24"/>
        </w:rPr>
        <w:t>Reliability</w:t>
      </w:r>
      <w:r>
        <w:rPr>
          <w:b/>
          <w:spacing w:val="-2"/>
          <w:sz w:val="24"/>
        </w:rPr>
        <w:t> </w:t>
      </w:r>
      <w:r>
        <w:rPr>
          <w:b/>
          <w:sz w:val="24"/>
        </w:rPr>
        <w:t>of</w:t>
      </w:r>
      <w:r>
        <w:rPr>
          <w:b/>
          <w:spacing w:val="-1"/>
          <w:sz w:val="24"/>
        </w:rPr>
        <w:t> </w:t>
      </w:r>
      <w:r>
        <w:rPr>
          <w:b/>
          <w:sz w:val="24"/>
        </w:rPr>
        <w:t>the</w:t>
      </w:r>
      <w:r>
        <w:rPr>
          <w:b/>
          <w:spacing w:val="-2"/>
          <w:sz w:val="24"/>
        </w:rPr>
        <w:t> Instruments</w:t>
      </w:r>
    </w:p>
    <w:p>
      <w:pPr>
        <w:pStyle w:val="BodyText"/>
        <w:spacing w:line="480" w:lineRule="auto" w:before="271"/>
        <w:ind w:left="440" w:right="873"/>
        <w:jc w:val="both"/>
      </w:pPr>
      <w:r>
        <w:rPr/>
        <w:t>The purpose of reliability is to ascertain the feasibility and reliability co-efficient of the instruments used. In this study, the instrument was trial tested on fifty (50) students selected from GSS Jama‟a Senior Secondary school of Giwa Local Government Area, Kaduna State Nigeria. The reliability coefficient of the instrument OCPT and OCPQ</w:t>
      </w:r>
      <w:r>
        <w:rPr>
          <w:spacing w:val="80"/>
        </w:rPr>
        <w:t> </w:t>
      </w:r>
      <w:r>
        <w:rPr/>
        <w:t>were</w:t>
      </w:r>
      <w:r>
        <w:rPr>
          <w:spacing w:val="21"/>
        </w:rPr>
        <w:t> </w:t>
      </w:r>
      <w:r>
        <w:rPr/>
        <w:t>computed</w:t>
      </w:r>
      <w:r>
        <w:rPr>
          <w:spacing w:val="23"/>
        </w:rPr>
        <w:t> </w:t>
      </w:r>
      <w:r>
        <w:rPr/>
        <w:t>by</w:t>
      </w:r>
      <w:r>
        <w:rPr>
          <w:spacing w:val="18"/>
        </w:rPr>
        <w:t> </w:t>
      </w:r>
      <w:r>
        <w:rPr/>
        <w:t>subjecting</w:t>
      </w:r>
      <w:r>
        <w:rPr>
          <w:spacing w:val="20"/>
        </w:rPr>
        <w:t> </w:t>
      </w:r>
      <w:r>
        <w:rPr/>
        <w:t>the</w:t>
      </w:r>
      <w:r>
        <w:rPr>
          <w:spacing w:val="25"/>
        </w:rPr>
        <w:t> </w:t>
      </w:r>
      <w:r>
        <w:rPr/>
        <w:t>scores</w:t>
      </w:r>
      <w:r>
        <w:rPr>
          <w:spacing w:val="27"/>
        </w:rPr>
        <w:t> </w:t>
      </w:r>
      <w:r>
        <w:rPr/>
        <w:t>collected</w:t>
      </w:r>
      <w:r>
        <w:rPr>
          <w:spacing w:val="23"/>
        </w:rPr>
        <w:t> </w:t>
      </w:r>
      <w:r>
        <w:rPr/>
        <w:t>to</w:t>
      </w:r>
      <w:r>
        <w:rPr>
          <w:spacing w:val="25"/>
        </w:rPr>
        <w:t> </w:t>
      </w:r>
      <w:r>
        <w:rPr/>
        <w:t>Cronbach</w:t>
      </w:r>
      <w:r>
        <w:rPr>
          <w:spacing w:val="23"/>
        </w:rPr>
        <w:t> </w:t>
      </w:r>
      <w:r>
        <w:rPr/>
        <w:t>Alpha</w:t>
      </w:r>
      <w:r>
        <w:rPr>
          <w:spacing w:val="22"/>
        </w:rPr>
        <w:t> </w:t>
      </w:r>
      <w:r>
        <w:rPr/>
        <w:t>coefficient,</w:t>
      </w:r>
      <w:r>
        <w:rPr>
          <w:spacing w:val="23"/>
        </w:rPr>
        <w:t> </w:t>
      </w:r>
      <w:r>
        <w:rPr>
          <w:spacing w:val="-2"/>
        </w:rPr>
        <w:t>using</w:t>
      </w:r>
    </w:p>
    <w:p>
      <w:pPr>
        <w:spacing w:after="0" w:line="480" w:lineRule="auto"/>
        <w:jc w:val="both"/>
        <w:sectPr>
          <w:pgSz w:w="12240" w:h="15840"/>
          <w:pgMar w:header="0" w:footer="1015" w:top="1360" w:bottom="1200" w:left="1720" w:right="560"/>
        </w:sectPr>
      </w:pPr>
    </w:p>
    <w:p>
      <w:pPr>
        <w:pStyle w:val="BodyText"/>
        <w:spacing w:line="480" w:lineRule="auto" w:before="72"/>
        <w:ind w:left="440" w:right="876"/>
        <w:jc w:val="both"/>
      </w:pPr>
      <w:r>
        <w:rPr/>
        <w:t>Statiscal Package for Social Sciences (SPSS) and the value were found to be r=0.88 and r= 0.76 respectively. This value suggests that the test questions were reliable and as such would test what it is designed to test.</w:t>
      </w:r>
    </w:p>
    <w:p>
      <w:pPr>
        <w:pStyle w:val="ListParagraph"/>
        <w:numPr>
          <w:ilvl w:val="2"/>
          <w:numId w:val="21"/>
        </w:numPr>
        <w:tabs>
          <w:tab w:pos="1220" w:val="left" w:leader="none"/>
        </w:tabs>
        <w:spacing w:line="240" w:lineRule="auto" w:before="5" w:after="0"/>
        <w:ind w:left="1220" w:right="0" w:hanging="780"/>
        <w:jc w:val="both"/>
        <w:rPr>
          <w:b/>
          <w:sz w:val="24"/>
        </w:rPr>
      </w:pPr>
      <w:r>
        <w:rPr>
          <w:b/>
          <w:sz w:val="24"/>
        </w:rPr>
        <w:t>Items</w:t>
      </w:r>
      <w:r>
        <w:rPr>
          <w:b/>
          <w:spacing w:val="-6"/>
          <w:sz w:val="24"/>
        </w:rPr>
        <w:t> </w:t>
      </w:r>
      <w:r>
        <w:rPr>
          <w:b/>
          <w:spacing w:val="-2"/>
          <w:sz w:val="24"/>
        </w:rPr>
        <w:t>Analysis</w:t>
      </w:r>
    </w:p>
    <w:p>
      <w:pPr>
        <w:pStyle w:val="BodyText"/>
        <w:spacing w:before="2"/>
        <w:rPr>
          <w:b/>
        </w:rPr>
      </w:pPr>
    </w:p>
    <w:p>
      <w:pPr>
        <w:pStyle w:val="ListParagraph"/>
        <w:numPr>
          <w:ilvl w:val="3"/>
          <w:numId w:val="21"/>
        </w:numPr>
        <w:tabs>
          <w:tab w:pos="1220" w:val="left" w:leader="none"/>
        </w:tabs>
        <w:spacing w:line="240" w:lineRule="auto" w:before="0" w:after="0"/>
        <w:ind w:left="1220" w:right="0" w:hanging="780"/>
        <w:jc w:val="both"/>
        <w:rPr>
          <w:b/>
          <w:sz w:val="24"/>
        </w:rPr>
      </w:pPr>
      <w:r>
        <w:rPr>
          <w:b/>
          <w:sz w:val="24"/>
        </w:rPr>
        <w:t>Facility</w:t>
      </w:r>
      <w:r>
        <w:rPr>
          <w:b/>
          <w:spacing w:val="-4"/>
          <w:sz w:val="24"/>
        </w:rPr>
        <w:t> </w:t>
      </w:r>
      <w:r>
        <w:rPr>
          <w:b/>
          <w:sz w:val="24"/>
        </w:rPr>
        <w:t>Index (IF)</w:t>
      </w:r>
      <w:r>
        <w:rPr>
          <w:b/>
          <w:spacing w:val="-2"/>
          <w:sz w:val="24"/>
        </w:rPr>
        <w:t> </w:t>
      </w:r>
      <w:r>
        <w:rPr>
          <w:b/>
          <w:sz w:val="24"/>
        </w:rPr>
        <w:t>for</w:t>
      </w:r>
      <w:r>
        <w:rPr>
          <w:b/>
          <w:spacing w:val="-2"/>
          <w:sz w:val="24"/>
        </w:rPr>
        <w:t> </w:t>
      </w:r>
      <w:r>
        <w:rPr>
          <w:b/>
          <w:sz w:val="24"/>
        </w:rPr>
        <w:t>OCPT</w:t>
      </w:r>
      <w:r>
        <w:rPr>
          <w:b/>
          <w:spacing w:val="-1"/>
          <w:sz w:val="24"/>
        </w:rPr>
        <w:t> </w:t>
      </w:r>
      <w:r>
        <w:rPr>
          <w:b/>
          <w:sz w:val="24"/>
        </w:rPr>
        <w:t>and</w:t>
      </w:r>
      <w:r>
        <w:rPr>
          <w:b/>
          <w:spacing w:val="-1"/>
          <w:sz w:val="24"/>
        </w:rPr>
        <w:t> </w:t>
      </w:r>
      <w:r>
        <w:rPr>
          <w:b/>
          <w:spacing w:val="-4"/>
          <w:sz w:val="24"/>
        </w:rPr>
        <w:t>OCPQ</w:t>
      </w:r>
    </w:p>
    <w:p>
      <w:pPr>
        <w:pStyle w:val="BodyText"/>
        <w:spacing w:before="192"/>
        <w:rPr>
          <w:b/>
        </w:rPr>
      </w:pPr>
    </w:p>
    <w:p>
      <w:pPr>
        <w:pStyle w:val="BodyText"/>
        <w:spacing w:line="482" w:lineRule="auto"/>
        <w:ind w:left="440" w:right="879"/>
        <w:jc w:val="both"/>
      </w:pPr>
      <w:r>
        <w:rPr/>
        <w:t>Facility</w:t>
      </w:r>
      <w:r>
        <w:rPr>
          <w:spacing w:val="-9"/>
        </w:rPr>
        <w:t> </w:t>
      </w:r>
      <w:r>
        <w:rPr/>
        <w:t>index of</w:t>
      </w:r>
      <w:r>
        <w:rPr>
          <w:spacing w:val="-2"/>
        </w:rPr>
        <w:t> </w:t>
      </w:r>
      <w:r>
        <w:rPr/>
        <w:t>a test</w:t>
      </w:r>
      <w:r>
        <w:rPr>
          <w:spacing w:val="-1"/>
        </w:rPr>
        <w:t> </w:t>
      </w:r>
      <w:r>
        <w:rPr/>
        <w:t>according</w:t>
      </w:r>
      <w:r>
        <w:rPr>
          <w:spacing w:val="-3"/>
        </w:rPr>
        <w:t> </w:t>
      </w:r>
      <w:r>
        <w:rPr/>
        <w:t>to</w:t>
      </w:r>
      <w:r>
        <w:rPr>
          <w:spacing w:val="-1"/>
        </w:rPr>
        <w:t> </w:t>
      </w:r>
      <w:r>
        <w:rPr/>
        <w:t>Sambo</w:t>
      </w:r>
      <w:r>
        <w:rPr>
          <w:spacing w:val="-1"/>
        </w:rPr>
        <w:t> </w:t>
      </w:r>
      <w:r>
        <w:rPr/>
        <w:t>(2008) is</w:t>
      </w:r>
      <w:r>
        <w:rPr>
          <w:spacing w:val="-1"/>
        </w:rPr>
        <w:t> </w:t>
      </w:r>
      <w:r>
        <w:rPr/>
        <w:t>the</w:t>
      </w:r>
      <w:r>
        <w:rPr>
          <w:spacing w:val="-2"/>
        </w:rPr>
        <w:t> </w:t>
      </w:r>
      <w:r>
        <w:rPr/>
        <w:t>percentage</w:t>
      </w:r>
      <w:r>
        <w:rPr>
          <w:spacing w:val="-3"/>
        </w:rPr>
        <w:t> </w:t>
      </w:r>
      <w:r>
        <w:rPr/>
        <w:t>of</w:t>
      </w:r>
      <w:r>
        <w:rPr>
          <w:spacing w:val="-2"/>
        </w:rPr>
        <w:t> </w:t>
      </w:r>
      <w:r>
        <w:rPr/>
        <w:t>candidates</w:t>
      </w:r>
      <w:r>
        <w:rPr>
          <w:spacing w:val="-1"/>
        </w:rPr>
        <w:t> </w:t>
      </w:r>
      <w:r>
        <w:rPr/>
        <w:t>that</w:t>
      </w:r>
      <w:r>
        <w:rPr>
          <w:spacing w:val="-1"/>
        </w:rPr>
        <w:t> </w:t>
      </w:r>
      <w:r>
        <w:rPr/>
        <w:t>got an item right over the total number of respondents that attempted the item. It is determined by using the formula;</w:t>
      </w:r>
    </w:p>
    <w:p>
      <w:pPr>
        <w:pStyle w:val="BodyText"/>
        <w:spacing w:line="234" w:lineRule="exact" w:before="255"/>
        <w:ind w:left="3261"/>
      </w:pPr>
      <w:r>
        <w:rPr/>
        <mc:AlternateContent>
          <mc:Choice Requires="wps">
            <w:drawing>
              <wp:anchor distT="0" distB="0" distL="0" distR="0" allowOverlap="1" layoutInCell="1" locked="0" behindDoc="1" simplePos="0" relativeHeight="484076544">
                <wp:simplePos x="0" y="0"/>
                <wp:positionH relativeFrom="page">
                  <wp:posOffset>3460115</wp:posOffset>
                </wp:positionH>
                <wp:positionV relativeFrom="paragraph">
                  <wp:posOffset>258378</wp:posOffset>
                </wp:positionV>
                <wp:extent cx="93345" cy="1079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93345" cy="10795"/>
                        </a:xfrm>
                        <a:custGeom>
                          <a:avLst/>
                          <a:gdLst/>
                          <a:ahLst/>
                          <a:cxnLst/>
                          <a:rect l="l" t="t" r="r" b="b"/>
                          <a:pathLst>
                            <a:path w="93345" h="10795">
                              <a:moveTo>
                                <a:pt x="92963" y="0"/>
                              </a:moveTo>
                              <a:lnTo>
                                <a:pt x="0" y="0"/>
                              </a:lnTo>
                              <a:lnTo>
                                <a:pt x="0" y="10667"/>
                              </a:lnTo>
                              <a:lnTo>
                                <a:pt x="92963" y="10667"/>
                              </a:lnTo>
                              <a:lnTo>
                                <a:pt x="929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72.450012pt;margin-top:20.344786pt;width:7.32pt;height:.84pt;mso-position-horizontal-relative:page;mso-position-vertical-relative:paragraph;z-index:-19239936" id="docshape22" filled="true" fillcolor="#000000" stroked="false">
                <v:fill type="solid"/>
                <w10:wrap type="none"/>
              </v:rect>
            </w:pict>
          </mc:Fallback>
        </mc:AlternateContent>
      </w:r>
      <w:r>
        <w:rPr/>
        <w:t>FI</w:t>
      </w:r>
      <w:r>
        <w:rPr>
          <w:spacing w:val="-3"/>
        </w:rPr>
        <w:t> </w:t>
      </w:r>
      <w:r>
        <w:rPr/>
        <w:t>=</w:t>
      </w:r>
      <w:r>
        <w:rPr>
          <w:spacing w:val="17"/>
        </w:rPr>
        <w:t> </w:t>
      </w:r>
      <w:r>
        <w:rPr>
          <w:rFonts w:ascii="Cambria Math" w:hAnsi="Cambria Math" w:eastAsia="Cambria Math"/>
          <w:vertAlign w:val="superscript"/>
        </w:rPr>
        <w:t>𝑅</w:t>
      </w:r>
      <w:r>
        <w:rPr>
          <w:rFonts w:ascii="Cambria Math" w:hAnsi="Cambria Math" w:eastAsia="Cambria Math"/>
          <w:spacing w:val="31"/>
          <w:vertAlign w:val="baseline"/>
        </w:rPr>
        <w:t> </w:t>
      </w:r>
      <w:r>
        <w:rPr>
          <w:vertAlign w:val="baseline"/>
        </w:rPr>
        <w:t>×</w:t>
      </w:r>
      <w:r>
        <w:rPr>
          <w:spacing w:val="1"/>
          <w:vertAlign w:val="baseline"/>
        </w:rPr>
        <w:t> </w:t>
      </w:r>
      <w:r>
        <w:rPr>
          <w:spacing w:val="-5"/>
          <w:vertAlign w:val="baseline"/>
        </w:rPr>
        <w:t>100</w:t>
      </w:r>
    </w:p>
    <w:p>
      <w:pPr>
        <w:spacing w:line="152" w:lineRule="exact" w:before="0"/>
        <w:ind w:left="0" w:right="2398" w:firstLine="0"/>
        <w:jc w:val="center"/>
        <w:rPr>
          <w:rFonts w:ascii="Cambria Math" w:eastAsia="Cambria Math"/>
          <w:sz w:val="17"/>
        </w:rPr>
      </w:pPr>
      <w:r>
        <w:rPr>
          <w:rFonts w:ascii="Cambria Math" w:eastAsia="Cambria Math"/>
          <w:spacing w:val="-10"/>
          <w:sz w:val="17"/>
        </w:rPr>
        <w:t>𝑇</w:t>
      </w:r>
    </w:p>
    <w:p>
      <w:pPr>
        <w:pStyle w:val="BodyText"/>
        <w:spacing w:before="158"/>
        <w:rPr>
          <w:rFonts w:ascii="Cambria Math"/>
        </w:rPr>
      </w:pPr>
    </w:p>
    <w:p>
      <w:pPr>
        <w:pStyle w:val="BodyText"/>
        <w:ind w:left="440"/>
        <w:jc w:val="both"/>
      </w:pPr>
      <w:r>
        <w:rPr/>
        <w:t>Where</w:t>
      </w:r>
      <w:r>
        <w:rPr>
          <w:spacing w:val="-2"/>
        </w:rPr>
        <w:t> </w:t>
      </w:r>
      <w:r>
        <w:rPr/>
        <w:t>FI</w:t>
      </w:r>
      <w:r>
        <w:rPr>
          <w:spacing w:val="-1"/>
        </w:rPr>
        <w:t> </w:t>
      </w:r>
      <w:r>
        <w:rPr/>
        <w:t>=</w:t>
      </w:r>
      <w:r>
        <w:rPr>
          <w:spacing w:val="-1"/>
        </w:rPr>
        <w:t> </w:t>
      </w:r>
      <w:r>
        <w:rPr/>
        <w:t>Facility </w:t>
      </w:r>
      <w:r>
        <w:rPr>
          <w:spacing w:val="-2"/>
        </w:rPr>
        <w:t>Index,</w:t>
      </w:r>
    </w:p>
    <w:p>
      <w:pPr>
        <w:pStyle w:val="BodyText"/>
        <w:spacing w:before="274"/>
        <w:ind w:left="1100"/>
      </w:pPr>
      <w:r>
        <w:rPr/>
        <w:t>R</w:t>
      </w:r>
      <w:r>
        <w:rPr>
          <w:spacing w:val="-1"/>
        </w:rPr>
        <w:t> </w:t>
      </w:r>
      <w:r>
        <w:rPr/>
        <w:t>=</w:t>
      </w:r>
      <w:r>
        <w:rPr>
          <w:spacing w:val="-2"/>
        </w:rPr>
        <w:t> </w:t>
      </w:r>
      <w:r>
        <w:rPr/>
        <w:t>Number</w:t>
      </w:r>
      <w:r>
        <w:rPr>
          <w:spacing w:val="-1"/>
        </w:rPr>
        <w:t> </w:t>
      </w:r>
      <w:r>
        <w:rPr/>
        <w:t>of</w:t>
      </w:r>
      <w:r>
        <w:rPr>
          <w:spacing w:val="-1"/>
        </w:rPr>
        <w:t> </w:t>
      </w:r>
      <w:r>
        <w:rPr/>
        <w:t>correct </w:t>
      </w:r>
      <w:r>
        <w:rPr>
          <w:spacing w:val="-2"/>
        </w:rPr>
        <w:t>responses</w:t>
      </w:r>
    </w:p>
    <w:p>
      <w:pPr>
        <w:pStyle w:val="BodyText"/>
      </w:pPr>
    </w:p>
    <w:p>
      <w:pPr>
        <w:pStyle w:val="BodyText"/>
        <w:ind w:left="1100"/>
      </w:pPr>
      <w:r>
        <w:rPr/>
        <w:t>T</w:t>
      </w:r>
      <w:r>
        <w:rPr>
          <w:spacing w:val="-1"/>
        </w:rPr>
        <w:t> </w:t>
      </w:r>
      <w:r>
        <w:rPr/>
        <w:t>=</w:t>
      </w:r>
      <w:r>
        <w:rPr>
          <w:spacing w:val="-2"/>
        </w:rPr>
        <w:t> </w:t>
      </w:r>
      <w:r>
        <w:rPr/>
        <w:t>Total number of</w:t>
      </w:r>
      <w:r>
        <w:rPr>
          <w:spacing w:val="-1"/>
        </w:rPr>
        <w:t> </w:t>
      </w:r>
      <w:r>
        <w:rPr/>
        <w:t>students </w:t>
      </w:r>
      <w:r>
        <w:rPr>
          <w:spacing w:val="-2"/>
        </w:rPr>
        <w:t>tested.</w:t>
      </w:r>
    </w:p>
    <w:p>
      <w:pPr>
        <w:pStyle w:val="BodyText"/>
      </w:pPr>
    </w:p>
    <w:p>
      <w:pPr>
        <w:pStyle w:val="BodyText"/>
        <w:spacing w:line="480" w:lineRule="auto"/>
        <w:ind w:left="440" w:right="877"/>
        <w:jc w:val="both"/>
      </w:pPr>
      <w:r>
        <w:rPr/>
        <w:t>Sambo, (2008) opined that any</w:t>
      </w:r>
      <w:r>
        <w:rPr>
          <w:spacing w:val="-1"/>
        </w:rPr>
        <w:t> </w:t>
      </w:r>
      <w:r>
        <w:rPr/>
        <w:t>item with FI</w:t>
      </w:r>
      <w:r>
        <w:rPr>
          <w:spacing w:val="-2"/>
        </w:rPr>
        <w:t> </w:t>
      </w:r>
      <w:r>
        <w:rPr/>
        <w:t>between 40 – 60% is accepted. In this study, items with FI of 40 – 60% were accepted, while items with FI below or higher than 40 – 60% were changed or modified for been too simple or too difficult. Detail was shown in the Appendix G.</w:t>
      </w:r>
    </w:p>
    <w:p>
      <w:pPr>
        <w:pStyle w:val="BodyText"/>
        <w:spacing w:line="480" w:lineRule="auto"/>
        <w:ind w:left="440" w:right="874"/>
        <w:jc w:val="both"/>
      </w:pPr>
      <w:r>
        <w:rPr/>
        <w:t>In Organic Chemistry Performance Test (OCPT) item 27 with difficulty index of 20% is dropped and replaced with more suitable items. However, all the items in the Organic Perception questionnaire (OCPQ) were found to have a difficulty index within the range of 40-60% were retained and used. This is in accordance with Sambo (2008).</w:t>
      </w:r>
    </w:p>
    <w:p>
      <w:pPr>
        <w:spacing w:after="0" w:line="480" w:lineRule="auto"/>
        <w:jc w:val="both"/>
        <w:sectPr>
          <w:pgSz w:w="12240" w:h="15840"/>
          <w:pgMar w:header="0" w:footer="1015" w:top="1360" w:bottom="1200" w:left="1720" w:right="560"/>
        </w:sectPr>
      </w:pPr>
    </w:p>
    <w:p>
      <w:pPr>
        <w:pStyle w:val="ListParagraph"/>
        <w:numPr>
          <w:ilvl w:val="3"/>
          <w:numId w:val="21"/>
        </w:numPr>
        <w:tabs>
          <w:tab w:pos="1220" w:val="left" w:leader="none"/>
        </w:tabs>
        <w:spacing w:line="240" w:lineRule="auto" w:before="79" w:after="0"/>
        <w:ind w:left="1220" w:right="0" w:hanging="780"/>
        <w:jc w:val="left"/>
        <w:rPr>
          <w:b/>
          <w:sz w:val="24"/>
        </w:rPr>
      </w:pPr>
      <w:r>
        <w:rPr>
          <w:b/>
          <w:sz w:val="24"/>
        </w:rPr>
        <w:t>Discriminating</w:t>
      </w:r>
      <w:r>
        <w:rPr>
          <w:b/>
          <w:spacing w:val="-2"/>
          <w:sz w:val="24"/>
        </w:rPr>
        <w:t> </w:t>
      </w:r>
      <w:r>
        <w:rPr>
          <w:b/>
          <w:sz w:val="24"/>
        </w:rPr>
        <w:t>Index</w:t>
      </w:r>
      <w:r>
        <w:rPr>
          <w:b/>
          <w:spacing w:val="-1"/>
          <w:sz w:val="24"/>
        </w:rPr>
        <w:t> </w:t>
      </w:r>
      <w:r>
        <w:rPr>
          <w:b/>
          <w:sz w:val="24"/>
        </w:rPr>
        <w:t>(DI)</w:t>
      </w:r>
      <w:r>
        <w:rPr>
          <w:b/>
          <w:spacing w:val="-1"/>
          <w:sz w:val="24"/>
        </w:rPr>
        <w:t> </w:t>
      </w:r>
      <w:r>
        <w:rPr>
          <w:b/>
          <w:sz w:val="24"/>
        </w:rPr>
        <w:t>for OCPT</w:t>
      </w:r>
      <w:r>
        <w:rPr>
          <w:b/>
          <w:spacing w:val="-1"/>
          <w:sz w:val="24"/>
        </w:rPr>
        <w:t> </w:t>
      </w:r>
      <w:r>
        <w:rPr>
          <w:b/>
          <w:sz w:val="24"/>
        </w:rPr>
        <w:t>and</w:t>
      </w:r>
      <w:r>
        <w:rPr>
          <w:b/>
          <w:spacing w:val="-1"/>
          <w:sz w:val="24"/>
        </w:rPr>
        <w:t> </w:t>
      </w:r>
      <w:r>
        <w:rPr>
          <w:b/>
          <w:spacing w:val="-4"/>
          <w:sz w:val="24"/>
        </w:rPr>
        <w:t>OCPQ</w:t>
      </w:r>
    </w:p>
    <w:p>
      <w:pPr>
        <w:pStyle w:val="BodyText"/>
        <w:spacing w:before="192"/>
        <w:rPr>
          <w:b/>
        </w:rPr>
      </w:pPr>
    </w:p>
    <w:p>
      <w:pPr>
        <w:pStyle w:val="BodyText"/>
        <w:spacing w:line="480" w:lineRule="auto"/>
        <w:ind w:left="440" w:right="873"/>
        <w:jc w:val="both"/>
      </w:pPr>
      <w:r>
        <w:rPr/>
        <w:t>Discriminating index of a test is the capacity of a test item to distinguish between high and low achievers among sampled students. If the items show positive DI, it is an indication that there are large proportion of competent students that got the items right than those poor students that got the item right. But in a situation whereby</w:t>
      </w:r>
      <w:r>
        <w:rPr>
          <w:spacing w:val="-2"/>
        </w:rPr>
        <w:t> </w:t>
      </w:r>
      <w:r>
        <w:rPr/>
        <w:t>the DI</w:t>
      </w:r>
      <w:r>
        <w:rPr>
          <w:spacing w:val="-2"/>
        </w:rPr>
        <w:t> </w:t>
      </w:r>
      <w:r>
        <w:rPr/>
        <w:t>value is Zero, it implies that the item has zero Discriminating index as such the item does not distinguish between the low and high achievers among the sampled students. When the</w:t>
      </w:r>
      <w:r>
        <w:rPr>
          <w:spacing w:val="40"/>
        </w:rPr>
        <w:t> </w:t>
      </w:r>
      <w:r>
        <w:rPr/>
        <w:t>DI</w:t>
      </w:r>
      <w:r>
        <w:rPr>
          <w:spacing w:val="-3"/>
        </w:rPr>
        <w:t> </w:t>
      </w:r>
      <w:r>
        <w:rPr/>
        <w:t>is negative, is an indication that there are more low achievers that got the answer right than those high achievers who got it right.</w:t>
      </w:r>
    </w:p>
    <w:p>
      <w:pPr>
        <w:pStyle w:val="BodyText"/>
        <w:spacing w:line="480" w:lineRule="auto" w:before="241"/>
        <w:ind w:left="440" w:right="881"/>
        <w:jc w:val="both"/>
      </w:pPr>
      <w:r>
        <w:rPr/>
        <w:t>In this study, the DI was calculated using scores of the top twenty seven percent (27%) and the bottom twenty seven percent (27%) of the total respondents. This can be done using the formula given by Sambo (2008) as</w:t>
      </w:r>
    </w:p>
    <w:p>
      <w:pPr>
        <w:spacing w:line="172" w:lineRule="auto" w:before="255"/>
        <w:ind w:left="2000" w:right="0" w:firstLine="0"/>
        <w:jc w:val="left"/>
        <w:rPr>
          <w:rFonts w:ascii="Cambria Math" w:hAnsi="Cambria Math"/>
          <w:sz w:val="17"/>
        </w:rPr>
      </w:pPr>
      <w:r>
        <w:rPr/>
        <mc:AlternateContent>
          <mc:Choice Requires="wps">
            <w:drawing>
              <wp:anchor distT="0" distB="0" distL="0" distR="0" allowOverlap="1" layoutInCell="1" locked="0" behindDoc="1" simplePos="0" relativeHeight="484077056">
                <wp:simplePos x="0" y="0"/>
                <wp:positionH relativeFrom="page">
                  <wp:posOffset>2762123</wp:posOffset>
                </wp:positionH>
                <wp:positionV relativeFrom="paragraph">
                  <wp:posOffset>290806</wp:posOffset>
                </wp:positionV>
                <wp:extent cx="370840" cy="10795"/>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370840" cy="10795"/>
                        </a:xfrm>
                        <a:custGeom>
                          <a:avLst/>
                          <a:gdLst/>
                          <a:ahLst/>
                          <a:cxnLst/>
                          <a:rect l="l" t="t" r="r" b="b"/>
                          <a:pathLst>
                            <a:path w="370840" h="10795">
                              <a:moveTo>
                                <a:pt x="370331" y="0"/>
                              </a:moveTo>
                              <a:lnTo>
                                <a:pt x="0" y="0"/>
                              </a:lnTo>
                              <a:lnTo>
                                <a:pt x="0" y="10667"/>
                              </a:lnTo>
                              <a:lnTo>
                                <a:pt x="370331" y="10667"/>
                              </a:lnTo>
                              <a:lnTo>
                                <a:pt x="3703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7.490005pt;margin-top:22.898125pt;width:29.16pt;height:.84pt;mso-position-horizontal-relative:page;mso-position-vertical-relative:paragraph;z-index:-19239424" id="docshape23" filled="true" fillcolor="#000000" stroked="false">
                <v:fill type="solid"/>
                <w10:wrap type="none"/>
              </v:rect>
            </w:pict>
          </mc:Fallback>
        </mc:AlternateContent>
      </w:r>
      <w:r>
        <w:rPr>
          <w:position w:val="-13"/>
          <w:sz w:val="24"/>
        </w:rPr>
        <w:t>DI</w:t>
      </w:r>
      <w:r>
        <w:rPr>
          <w:spacing w:val="-4"/>
          <w:position w:val="-13"/>
          <w:sz w:val="24"/>
        </w:rPr>
        <w:t> </w:t>
      </w:r>
      <w:r>
        <w:rPr>
          <w:position w:val="-13"/>
          <w:sz w:val="24"/>
        </w:rPr>
        <w:t>=</w:t>
      </w:r>
      <w:r>
        <w:rPr>
          <w:spacing w:val="31"/>
          <w:position w:val="-13"/>
          <w:sz w:val="24"/>
        </w:rPr>
        <w:t>  </w:t>
      </w:r>
      <w:r>
        <w:rPr>
          <w:rFonts w:ascii="Cambria Math" w:hAnsi="Cambria Math"/>
          <w:sz w:val="17"/>
        </w:rPr>
        <w:t>RU</w:t>
      </w:r>
      <w:r>
        <w:rPr>
          <w:rFonts w:ascii="Cambria Math" w:hAnsi="Cambria Math"/>
          <w:spacing w:val="-12"/>
          <w:sz w:val="17"/>
        </w:rPr>
        <w:t> </w:t>
      </w:r>
      <w:r>
        <w:rPr>
          <w:rFonts w:ascii="Cambria Math" w:hAnsi="Cambria Math"/>
          <w:spacing w:val="-5"/>
          <w:sz w:val="17"/>
        </w:rPr>
        <w:t>−RL</w:t>
      </w:r>
    </w:p>
    <w:p>
      <w:pPr>
        <w:spacing w:line="161" w:lineRule="exact" w:before="0"/>
        <w:ind w:left="2865" w:right="0" w:firstLine="0"/>
        <w:jc w:val="left"/>
        <w:rPr>
          <w:rFonts w:ascii="Cambria Math"/>
          <w:sz w:val="17"/>
        </w:rPr>
      </w:pPr>
      <w:r>
        <w:rPr>
          <w:rFonts w:ascii="Cambria Math"/>
          <w:spacing w:val="-10"/>
          <w:sz w:val="17"/>
        </w:rPr>
        <w:t>T</w:t>
      </w:r>
    </w:p>
    <w:p>
      <w:pPr>
        <w:pStyle w:val="BodyText"/>
        <w:spacing w:before="157"/>
        <w:rPr>
          <w:rFonts w:ascii="Cambria Math"/>
        </w:rPr>
      </w:pPr>
    </w:p>
    <w:p>
      <w:pPr>
        <w:pStyle w:val="BodyText"/>
        <w:ind w:left="440"/>
      </w:pPr>
      <w:r>
        <w:rPr/>
        <w:t>Where</w:t>
      </w:r>
      <w:r>
        <w:rPr>
          <w:spacing w:val="-3"/>
        </w:rPr>
        <w:t> </w:t>
      </w:r>
      <w:r>
        <w:rPr/>
        <w:t>DI</w:t>
      </w:r>
      <w:r>
        <w:rPr>
          <w:spacing w:val="-4"/>
        </w:rPr>
        <w:t> </w:t>
      </w:r>
      <w:r>
        <w:rPr/>
        <w:t>=</w:t>
      </w:r>
      <w:r>
        <w:rPr>
          <w:spacing w:val="1"/>
        </w:rPr>
        <w:t> </w:t>
      </w:r>
      <w:r>
        <w:rPr/>
        <w:t>Discriminating </w:t>
      </w:r>
      <w:r>
        <w:rPr>
          <w:spacing w:val="-4"/>
        </w:rPr>
        <w:t>Index</w:t>
      </w:r>
    </w:p>
    <w:p>
      <w:pPr>
        <w:pStyle w:val="BodyText"/>
      </w:pPr>
    </w:p>
    <w:p>
      <w:pPr>
        <w:pStyle w:val="BodyText"/>
        <w:spacing w:line="480" w:lineRule="auto" w:before="1"/>
        <w:ind w:left="440" w:right="2252"/>
      </w:pPr>
      <w:r>
        <w:rPr/>
        <w:t>R</w:t>
      </w:r>
      <w:r>
        <w:rPr>
          <w:vertAlign w:val="subscript"/>
        </w:rPr>
        <w:t>U</w:t>
      </w:r>
      <w:r>
        <w:rPr>
          <w:vertAlign w:val="baseline"/>
        </w:rPr>
        <w:t> = Number of students among the upper 27% who responded correctly R</w:t>
      </w:r>
      <w:r>
        <w:rPr>
          <w:vertAlign w:val="subscript"/>
        </w:rPr>
        <w:t>L</w:t>
      </w:r>
      <w:r>
        <w:rPr>
          <w:spacing w:val="-6"/>
          <w:vertAlign w:val="baseline"/>
        </w:rPr>
        <w:t> </w:t>
      </w:r>
      <w:r>
        <w:rPr>
          <w:vertAlign w:val="baseline"/>
        </w:rPr>
        <w:t>=</w:t>
      </w:r>
      <w:r>
        <w:rPr>
          <w:spacing w:val="-4"/>
          <w:vertAlign w:val="baseline"/>
        </w:rPr>
        <w:t> </w:t>
      </w:r>
      <w:r>
        <w:rPr>
          <w:vertAlign w:val="baseline"/>
        </w:rPr>
        <w:t>number</w:t>
      </w:r>
      <w:r>
        <w:rPr>
          <w:spacing w:val="-5"/>
          <w:vertAlign w:val="baseline"/>
        </w:rPr>
        <w:t> </w:t>
      </w:r>
      <w:r>
        <w:rPr>
          <w:vertAlign w:val="baseline"/>
        </w:rPr>
        <w:t>of</w:t>
      </w:r>
      <w:r>
        <w:rPr>
          <w:spacing w:val="-3"/>
          <w:vertAlign w:val="baseline"/>
        </w:rPr>
        <w:t> </w:t>
      </w:r>
      <w:r>
        <w:rPr>
          <w:vertAlign w:val="baseline"/>
        </w:rPr>
        <w:t>students</w:t>
      </w:r>
      <w:r>
        <w:rPr>
          <w:spacing w:val="-3"/>
          <w:vertAlign w:val="baseline"/>
        </w:rPr>
        <w:t> </w:t>
      </w:r>
      <w:r>
        <w:rPr>
          <w:vertAlign w:val="baseline"/>
        </w:rPr>
        <w:t>among</w:t>
      </w:r>
      <w:r>
        <w:rPr>
          <w:spacing w:val="-6"/>
          <w:vertAlign w:val="baseline"/>
        </w:rPr>
        <w:t> </w:t>
      </w:r>
      <w:r>
        <w:rPr>
          <w:vertAlign w:val="baseline"/>
        </w:rPr>
        <w:t>the</w:t>
      </w:r>
      <w:r>
        <w:rPr>
          <w:spacing w:val="-3"/>
          <w:vertAlign w:val="baseline"/>
        </w:rPr>
        <w:t> </w:t>
      </w:r>
      <w:r>
        <w:rPr>
          <w:vertAlign w:val="baseline"/>
        </w:rPr>
        <w:t>lower</w:t>
      </w:r>
      <w:r>
        <w:rPr>
          <w:spacing w:val="-3"/>
          <w:vertAlign w:val="baseline"/>
        </w:rPr>
        <w:t> </w:t>
      </w:r>
      <w:r>
        <w:rPr>
          <w:vertAlign w:val="baseline"/>
        </w:rPr>
        <w:t>27%</w:t>
      </w:r>
      <w:r>
        <w:rPr>
          <w:spacing w:val="-3"/>
          <w:vertAlign w:val="baseline"/>
        </w:rPr>
        <w:t> </w:t>
      </w:r>
      <w:r>
        <w:rPr>
          <w:vertAlign w:val="baseline"/>
        </w:rPr>
        <w:t>who</w:t>
      </w:r>
      <w:r>
        <w:rPr>
          <w:spacing w:val="-3"/>
          <w:vertAlign w:val="baseline"/>
        </w:rPr>
        <w:t> </w:t>
      </w:r>
      <w:r>
        <w:rPr>
          <w:vertAlign w:val="baseline"/>
        </w:rPr>
        <w:t>responded</w:t>
      </w:r>
      <w:r>
        <w:rPr>
          <w:spacing w:val="-3"/>
          <w:vertAlign w:val="baseline"/>
        </w:rPr>
        <w:t> </w:t>
      </w:r>
      <w:r>
        <w:rPr>
          <w:vertAlign w:val="baseline"/>
        </w:rPr>
        <w:t>to</w:t>
      </w:r>
      <w:r>
        <w:rPr>
          <w:spacing w:val="-3"/>
          <w:vertAlign w:val="baseline"/>
        </w:rPr>
        <w:t> </w:t>
      </w:r>
      <w:r>
        <w:rPr>
          <w:vertAlign w:val="baseline"/>
        </w:rPr>
        <w:t>the</w:t>
      </w:r>
      <w:r>
        <w:rPr>
          <w:spacing w:val="-4"/>
          <w:vertAlign w:val="baseline"/>
        </w:rPr>
        <w:t> </w:t>
      </w:r>
      <w:r>
        <w:rPr>
          <w:vertAlign w:val="baseline"/>
        </w:rPr>
        <w:t>item, T</w:t>
      </w:r>
      <w:r>
        <w:rPr>
          <w:spacing w:val="80"/>
          <w:vertAlign w:val="baseline"/>
        </w:rPr>
        <w:t> </w:t>
      </w:r>
      <w:r>
        <w:rPr>
          <w:vertAlign w:val="baseline"/>
        </w:rPr>
        <w:t>= number of respondents</w:t>
      </w:r>
    </w:p>
    <w:p>
      <w:pPr>
        <w:pStyle w:val="BodyText"/>
        <w:ind w:left="440"/>
      </w:pPr>
      <w:r>
        <w:rPr/>
        <w:t>Tristan</w:t>
      </w:r>
      <w:r>
        <w:rPr>
          <w:spacing w:val="27"/>
        </w:rPr>
        <w:t> </w:t>
      </w:r>
      <w:r>
        <w:rPr/>
        <w:t>(1995)</w:t>
      </w:r>
      <w:r>
        <w:rPr>
          <w:spacing w:val="29"/>
        </w:rPr>
        <w:t> </w:t>
      </w:r>
      <w:r>
        <w:rPr/>
        <w:t>and</w:t>
      </w:r>
      <w:r>
        <w:rPr>
          <w:spacing w:val="28"/>
        </w:rPr>
        <w:t> </w:t>
      </w:r>
      <w:r>
        <w:rPr/>
        <w:t>Sambo</w:t>
      </w:r>
      <w:r>
        <w:rPr>
          <w:spacing w:val="28"/>
        </w:rPr>
        <w:t> </w:t>
      </w:r>
      <w:r>
        <w:rPr/>
        <w:t>(2008)</w:t>
      </w:r>
      <w:r>
        <w:rPr>
          <w:spacing w:val="27"/>
        </w:rPr>
        <w:t> </w:t>
      </w:r>
      <w:r>
        <w:rPr/>
        <w:t>recommended</w:t>
      </w:r>
      <w:r>
        <w:rPr>
          <w:spacing w:val="29"/>
        </w:rPr>
        <w:t> </w:t>
      </w:r>
      <w:r>
        <w:rPr/>
        <w:t>that</w:t>
      </w:r>
      <w:r>
        <w:rPr>
          <w:spacing w:val="27"/>
        </w:rPr>
        <w:t> </w:t>
      </w:r>
      <w:r>
        <w:rPr/>
        <w:t>items</w:t>
      </w:r>
      <w:r>
        <w:rPr>
          <w:spacing w:val="29"/>
        </w:rPr>
        <w:t> </w:t>
      </w:r>
      <w:r>
        <w:rPr/>
        <w:t>with</w:t>
      </w:r>
      <w:r>
        <w:rPr>
          <w:spacing w:val="31"/>
        </w:rPr>
        <w:t> </w:t>
      </w:r>
      <w:r>
        <w:rPr/>
        <w:t>DI</w:t>
      </w:r>
      <w:r>
        <w:rPr>
          <w:spacing w:val="25"/>
        </w:rPr>
        <w:t> </w:t>
      </w:r>
      <w:r>
        <w:rPr/>
        <w:t>which</w:t>
      </w:r>
      <w:r>
        <w:rPr>
          <w:spacing w:val="28"/>
        </w:rPr>
        <w:t> </w:t>
      </w:r>
      <w:r>
        <w:rPr/>
        <w:t>ranges</w:t>
      </w:r>
      <w:r>
        <w:rPr>
          <w:spacing w:val="28"/>
        </w:rPr>
        <w:t> </w:t>
      </w:r>
      <w:r>
        <w:rPr>
          <w:spacing w:val="-4"/>
        </w:rPr>
        <w:t>from</w:t>
      </w:r>
    </w:p>
    <w:p>
      <w:pPr>
        <w:pStyle w:val="BodyText"/>
      </w:pPr>
    </w:p>
    <w:p>
      <w:pPr>
        <w:pStyle w:val="BodyText"/>
        <w:spacing w:line="480" w:lineRule="auto"/>
        <w:ind w:left="440" w:right="878"/>
        <w:jc w:val="both"/>
      </w:pPr>
      <w:r>
        <w:rPr/>
        <w:t>0.40 – 0.60 is regarded as moderately positive and is accepted for this study. In Organic Chemistry</w:t>
      </w:r>
      <w:r>
        <w:rPr>
          <w:spacing w:val="-6"/>
        </w:rPr>
        <w:t> </w:t>
      </w:r>
      <w:r>
        <w:rPr/>
        <w:t>Performance Test</w:t>
      </w:r>
      <w:r>
        <w:rPr>
          <w:spacing w:val="-3"/>
        </w:rPr>
        <w:t> </w:t>
      </w:r>
      <w:r>
        <w:rPr/>
        <w:t>(OCPT)</w:t>
      </w:r>
      <w:r>
        <w:rPr>
          <w:spacing w:val="-4"/>
        </w:rPr>
        <w:t> </w:t>
      </w:r>
      <w:r>
        <w:rPr/>
        <w:t>item</w:t>
      </w:r>
      <w:r>
        <w:rPr>
          <w:spacing w:val="-1"/>
        </w:rPr>
        <w:t> </w:t>
      </w:r>
      <w:r>
        <w:rPr/>
        <w:t>27 with</w:t>
      </w:r>
      <w:r>
        <w:rPr>
          <w:spacing w:val="-3"/>
        </w:rPr>
        <w:t> </w:t>
      </w:r>
      <w:r>
        <w:rPr/>
        <w:t>difficulty</w:t>
      </w:r>
      <w:r>
        <w:rPr>
          <w:spacing w:val="-7"/>
        </w:rPr>
        <w:t> </w:t>
      </w:r>
      <w:r>
        <w:rPr/>
        <w:t>index</w:t>
      </w:r>
      <w:r>
        <w:rPr>
          <w:spacing w:val="-2"/>
        </w:rPr>
        <w:t> </w:t>
      </w:r>
      <w:r>
        <w:rPr/>
        <w:t>of</w:t>
      </w:r>
      <w:r>
        <w:rPr>
          <w:spacing w:val="-2"/>
        </w:rPr>
        <w:t> </w:t>
      </w:r>
      <w:r>
        <w:rPr/>
        <w:t>0.20</w:t>
      </w:r>
      <w:r>
        <w:rPr>
          <w:spacing w:val="-1"/>
        </w:rPr>
        <w:t> </w:t>
      </w:r>
      <w:r>
        <w:rPr/>
        <w:t>is</w:t>
      </w:r>
      <w:r>
        <w:rPr>
          <w:spacing w:val="-3"/>
        </w:rPr>
        <w:t> </w:t>
      </w:r>
      <w:r>
        <w:rPr/>
        <w:t>dropped</w:t>
      </w:r>
      <w:r>
        <w:rPr>
          <w:spacing w:val="-1"/>
        </w:rPr>
        <w:t> </w:t>
      </w:r>
      <w:r>
        <w:rPr/>
        <w:t>and replaced</w:t>
      </w:r>
      <w:r>
        <w:rPr>
          <w:spacing w:val="47"/>
        </w:rPr>
        <w:t> </w:t>
      </w:r>
      <w:r>
        <w:rPr/>
        <w:t>with</w:t>
      </w:r>
      <w:r>
        <w:rPr>
          <w:spacing w:val="50"/>
        </w:rPr>
        <w:t> </w:t>
      </w:r>
      <w:r>
        <w:rPr/>
        <w:t>more</w:t>
      </w:r>
      <w:r>
        <w:rPr>
          <w:spacing w:val="49"/>
        </w:rPr>
        <w:t> </w:t>
      </w:r>
      <w:r>
        <w:rPr/>
        <w:t>suitable</w:t>
      </w:r>
      <w:r>
        <w:rPr>
          <w:spacing w:val="49"/>
        </w:rPr>
        <w:t> </w:t>
      </w:r>
      <w:r>
        <w:rPr/>
        <w:t>items.</w:t>
      </w:r>
      <w:r>
        <w:rPr>
          <w:spacing w:val="50"/>
        </w:rPr>
        <w:t> </w:t>
      </w:r>
      <w:r>
        <w:rPr/>
        <w:t>However,</w:t>
      </w:r>
      <w:r>
        <w:rPr>
          <w:spacing w:val="49"/>
        </w:rPr>
        <w:t> </w:t>
      </w:r>
      <w:r>
        <w:rPr/>
        <w:t>all</w:t>
      </w:r>
      <w:r>
        <w:rPr>
          <w:spacing w:val="49"/>
        </w:rPr>
        <w:t> </w:t>
      </w:r>
      <w:r>
        <w:rPr/>
        <w:t>the</w:t>
      </w:r>
      <w:r>
        <w:rPr>
          <w:spacing w:val="49"/>
        </w:rPr>
        <w:t> </w:t>
      </w:r>
      <w:r>
        <w:rPr/>
        <w:t>items</w:t>
      </w:r>
      <w:r>
        <w:rPr>
          <w:spacing w:val="50"/>
        </w:rPr>
        <w:t> </w:t>
      </w:r>
      <w:r>
        <w:rPr/>
        <w:t>in</w:t>
      </w:r>
      <w:r>
        <w:rPr>
          <w:spacing w:val="50"/>
        </w:rPr>
        <w:t> </w:t>
      </w:r>
      <w:r>
        <w:rPr/>
        <w:t>the</w:t>
      </w:r>
      <w:r>
        <w:rPr>
          <w:spacing w:val="52"/>
        </w:rPr>
        <w:t> </w:t>
      </w:r>
      <w:r>
        <w:rPr/>
        <w:t>Organic</w:t>
      </w:r>
      <w:r>
        <w:rPr>
          <w:spacing w:val="49"/>
        </w:rPr>
        <w:t> </w:t>
      </w:r>
      <w:r>
        <w:rPr>
          <w:spacing w:val="-2"/>
        </w:rPr>
        <w:t>Chemistry</w:t>
      </w:r>
    </w:p>
    <w:p>
      <w:pPr>
        <w:spacing w:after="0" w:line="480" w:lineRule="auto"/>
        <w:jc w:val="both"/>
        <w:sectPr>
          <w:pgSz w:w="12240" w:h="15840"/>
          <w:pgMar w:header="0" w:footer="1015" w:top="1360" w:bottom="1200" w:left="1720" w:right="560"/>
        </w:sectPr>
      </w:pPr>
    </w:p>
    <w:p>
      <w:pPr>
        <w:pStyle w:val="BodyText"/>
        <w:spacing w:line="480" w:lineRule="auto" w:before="72"/>
        <w:ind w:left="440" w:right="886"/>
        <w:jc w:val="both"/>
      </w:pPr>
      <w:r>
        <w:rPr/>
        <w:t>Perception Questionnaire were found to have a discriminating index within the range of 0.4-0.7 were retained and used.</w:t>
      </w:r>
    </w:p>
    <w:p>
      <w:pPr>
        <w:pStyle w:val="ListParagraph"/>
        <w:numPr>
          <w:ilvl w:val="1"/>
          <w:numId w:val="21"/>
        </w:numPr>
        <w:tabs>
          <w:tab w:pos="1040" w:val="left" w:leader="none"/>
        </w:tabs>
        <w:spacing w:line="240" w:lineRule="auto" w:before="5" w:after="0"/>
        <w:ind w:left="1040" w:right="0" w:hanging="600"/>
        <w:jc w:val="left"/>
        <w:rPr>
          <w:b/>
          <w:sz w:val="24"/>
        </w:rPr>
      </w:pPr>
      <w:r>
        <w:rPr>
          <w:b/>
          <w:sz w:val="24"/>
        </w:rPr>
        <w:t>Administration</w:t>
      </w:r>
      <w:r>
        <w:rPr>
          <w:b/>
          <w:spacing w:val="-4"/>
          <w:sz w:val="24"/>
        </w:rPr>
        <w:t> </w:t>
      </w:r>
      <w:r>
        <w:rPr>
          <w:b/>
          <w:sz w:val="24"/>
        </w:rPr>
        <w:t>of</w:t>
      </w:r>
      <w:r>
        <w:rPr>
          <w:b/>
          <w:spacing w:val="-1"/>
          <w:sz w:val="24"/>
        </w:rPr>
        <w:t> </w:t>
      </w:r>
      <w:r>
        <w:rPr>
          <w:b/>
          <w:sz w:val="24"/>
        </w:rPr>
        <w:t>Treatment to</w:t>
      </w:r>
      <w:r>
        <w:rPr>
          <w:b/>
          <w:spacing w:val="-2"/>
          <w:sz w:val="24"/>
        </w:rPr>
        <w:t> </w:t>
      </w:r>
      <w:r>
        <w:rPr>
          <w:b/>
          <w:sz w:val="24"/>
        </w:rPr>
        <w:t>Experimental</w:t>
      </w:r>
      <w:r>
        <w:rPr>
          <w:b/>
          <w:spacing w:val="-2"/>
          <w:sz w:val="24"/>
        </w:rPr>
        <w:t> Group</w:t>
      </w:r>
    </w:p>
    <w:p>
      <w:pPr>
        <w:pStyle w:val="BodyText"/>
        <w:spacing w:before="274"/>
        <w:ind w:left="440"/>
        <w:jc w:val="both"/>
      </w:pPr>
      <w:r>
        <w:rPr/>
        <w:t>The</w:t>
      </w:r>
      <w:r>
        <w:rPr>
          <w:spacing w:val="-5"/>
        </w:rPr>
        <w:t> </w:t>
      </w:r>
      <w:r>
        <w:rPr/>
        <w:t>following</w:t>
      </w:r>
      <w:r>
        <w:rPr>
          <w:spacing w:val="-3"/>
        </w:rPr>
        <w:t> </w:t>
      </w:r>
      <w:r>
        <w:rPr/>
        <w:t>stages were</w:t>
      </w:r>
      <w:r>
        <w:rPr>
          <w:spacing w:val="-1"/>
        </w:rPr>
        <w:t> </w:t>
      </w:r>
      <w:r>
        <w:rPr/>
        <w:t>followed for the purpose</w:t>
      </w:r>
      <w:r>
        <w:rPr>
          <w:spacing w:val="-1"/>
        </w:rPr>
        <w:t> </w:t>
      </w:r>
      <w:r>
        <w:rPr/>
        <w:t>of</w:t>
      </w:r>
      <w:r>
        <w:rPr>
          <w:spacing w:val="-1"/>
        </w:rPr>
        <w:t> </w:t>
      </w:r>
      <w:r>
        <w:rPr/>
        <w:t>administering</w:t>
      </w:r>
      <w:r>
        <w:rPr>
          <w:spacing w:val="-3"/>
        </w:rPr>
        <w:t> </w:t>
      </w:r>
      <w:r>
        <w:rPr/>
        <w:t>the </w:t>
      </w:r>
      <w:r>
        <w:rPr>
          <w:spacing w:val="-2"/>
        </w:rPr>
        <w:t>treatment:</w:t>
      </w:r>
    </w:p>
    <w:p>
      <w:pPr>
        <w:pStyle w:val="BodyText"/>
        <w:spacing w:before="203"/>
      </w:pPr>
    </w:p>
    <w:p>
      <w:pPr>
        <w:spacing w:before="1"/>
        <w:ind w:left="440" w:right="0" w:firstLine="0"/>
        <w:jc w:val="both"/>
        <w:rPr>
          <w:b/>
          <w:sz w:val="24"/>
        </w:rPr>
      </w:pPr>
      <w:r>
        <w:rPr>
          <w:b/>
          <w:sz w:val="24"/>
        </w:rPr>
        <w:t>Stage</w:t>
      </w:r>
      <w:r>
        <w:rPr>
          <w:b/>
          <w:spacing w:val="-2"/>
          <w:sz w:val="24"/>
        </w:rPr>
        <w:t> </w:t>
      </w:r>
      <w:r>
        <w:rPr>
          <w:b/>
          <w:sz w:val="24"/>
        </w:rPr>
        <w:t>One:</w:t>
      </w:r>
      <w:r>
        <w:rPr>
          <w:b/>
          <w:spacing w:val="-1"/>
          <w:sz w:val="24"/>
        </w:rPr>
        <w:t> </w:t>
      </w:r>
      <w:r>
        <w:rPr>
          <w:b/>
          <w:spacing w:val="-2"/>
          <w:sz w:val="24"/>
        </w:rPr>
        <w:t>Introduction</w:t>
      </w:r>
    </w:p>
    <w:p>
      <w:pPr>
        <w:pStyle w:val="BodyText"/>
        <w:spacing w:before="196"/>
        <w:rPr>
          <w:b/>
        </w:rPr>
      </w:pPr>
    </w:p>
    <w:p>
      <w:pPr>
        <w:spacing w:line="480" w:lineRule="auto" w:before="0"/>
        <w:ind w:left="440" w:right="880" w:firstLine="0"/>
        <w:jc w:val="both"/>
        <w:rPr>
          <w:sz w:val="22"/>
        </w:rPr>
      </w:pPr>
      <w:r>
        <w:rPr>
          <w:sz w:val="22"/>
        </w:rPr>
        <w:t>The teacher introduces the lessons, principle and experiment to the students in a plenary session, and assigns students to a home group, containing six students. The members of each home group are divided into expert groups.</w:t>
      </w:r>
    </w:p>
    <w:p>
      <w:pPr>
        <w:spacing w:before="204"/>
        <w:ind w:left="440" w:right="0" w:firstLine="0"/>
        <w:jc w:val="both"/>
        <w:rPr>
          <w:b/>
          <w:sz w:val="24"/>
        </w:rPr>
      </w:pPr>
      <w:r>
        <w:rPr>
          <w:b/>
          <w:sz w:val="24"/>
        </w:rPr>
        <w:t>Stage</w:t>
      </w:r>
      <w:r>
        <w:rPr>
          <w:b/>
          <w:spacing w:val="-4"/>
          <w:sz w:val="24"/>
        </w:rPr>
        <w:t> </w:t>
      </w:r>
      <w:r>
        <w:rPr>
          <w:b/>
          <w:sz w:val="24"/>
        </w:rPr>
        <w:t>two:</w:t>
      </w:r>
      <w:r>
        <w:rPr>
          <w:b/>
          <w:spacing w:val="-2"/>
          <w:sz w:val="24"/>
        </w:rPr>
        <w:t> </w:t>
      </w:r>
      <w:r>
        <w:rPr>
          <w:b/>
          <w:sz w:val="24"/>
        </w:rPr>
        <w:t>Student</w:t>
      </w:r>
      <w:r>
        <w:rPr>
          <w:b/>
          <w:spacing w:val="-1"/>
          <w:sz w:val="24"/>
        </w:rPr>
        <w:t> </w:t>
      </w:r>
      <w:r>
        <w:rPr>
          <w:b/>
          <w:sz w:val="24"/>
        </w:rPr>
        <w:t>Activity</w:t>
      </w:r>
      <w:r>
        <w:rPr>
          <w:b/>
          <w:spacing w:val="-1"/>
          <w:sz w:val="24"/>
        </w:rPr>
        <w:t> </w:t>
      </w:r>
      <w:r>
        <w:rPr>
          <w:b/>
          <w:sz w:val="24"/>
        </w:rPr>
        <w:t>Using</w:t>
      </w:r>
      <w:r>
        <w:rPr>
          <w:b/>
          <w:spacing w:val="-1"/>
          <w:sz w:val="24"/>
        </w:rPr>
        <w:t> </w:t>
      </w:r>
      <w:r>
        <w:rPr>
          <w:b/>
          <w:sz w:val="24"/>
        </w:rPr>
        <w:t>JigsawIV</w:t>
      </w:r>
      <w:r>
        <w:rPr>
          <w:b/>
          <w:spacing w:val="-1"/>
          <w:sz w:val="24"/>
        </w:rPr>
        <w:t> </w:t>
      </w:r>
      <w:r>
        <w:rPr>
          <w:b/>
          <w:sz w:val="24"/>
        </w:rPr>
        <w:t>Cooperative</w:t>
      </w:r>
      <w:r>
        <w:rPr>
          <w:b/>
          <w:spacing w:val="-2"/>
          <w:sz w:val="24"/>
        </w:rPr>
        <w:t> </w:t>
      </w:r>
      <w:r>
        <w:rPr>
          <w:b/>
          <w:sz w:val="24"/>
        </w:rPr>
        <w:t>Learning</w:t>
      </w:r>
      <w:r>
        <w:rPr>
          <w:b/>
          <w:spacing w:val="-1"/>
          <w:sz w:val="24"/>
        </w:rPr>
        <w:t> </w:t>
      </w:r>
      <w:r>
        <w:rPr>
          <w:b/>
          <w:spacing w:val="-2"/>
          <w:sz w:val="24"/>
        </w:rPr>
        <w:t>Strategy</w:t>
      </w:r>
    </w:p>
    <w:p>
      <w:pPr>
        <w:pStyle w:val="BodyText"/>
        <w:spacing w:before="194"/>
        <w:rPr>
          <w:b/>
        </w:rPr>
      </w:pPr>
    </w:p>
    <w:p>
      <w:pPr>
        <w:pStyle w:val="BodyText"/>
        <w:spacing w:line="482" w:lineRule="auto"/>
        <w:ind w:left="440"/>
      </w:pPr>
      <w:r>
        <w:rPr/>
        <w:t>The</w:t>
      </w:r>
      <w:r>
        <w:rPr>
          <w:spacing w:val="78"/>
        </w:rPr>
        <w:t> </w:t>
      </w:r>
      <w:r>
        <w:rPr/>
        <w:t>experimental</w:t>
      </w:r>
      <w:r>
        <w:rPr>
          <w:spacing w:val="80"/>
        </w:rPr>
        <w:t> </w:t>
      </w:r>
      <w:r>
        <w:rPr/>
        <w:t>group,</w:t>
      </w:r>
      <w:r>
        <w:rPr>
          <w:spacing w:val="79"/>
        </w:rPr>
        <w:t> </w:t>
      </w:r>
      <w:r>
        <w:rPr/>
        <w:t>was</w:t>
      </w:r>
      <w:r>
        <w:rPr>
          <w:spacing w:val="80"/>
        </w:rPr>
        <w:t> </w:t>
      </w:r>
      <w:r>
        <w:rPr/>
        <w:t>exposed</w:t>
      </w:r>
      <w:r>
        <w:rPr>
          <w:spacing w:val="79"/>
        </w:rPr>
        <w:t> </w:t>
      </w:r>
      <w:r>
        <w:rPr/>
        <w:t>to</w:t>
      </w:r>
      <w:r>
        <w:rPr>
          <w:spacing w:val="80"/>
        </w:rPr>
        <w:t> </w:t>
      </w:r>
      <w:r>
        <w:rPr/>
        <w:t>JigsawIV</w:t>
      </w:r>
      <w:r>
        <w:rPr>
          <w:spacing w:val="79"/>
        </w:rPr>
        <w:t> </w:t>
      </w:r>
      <w:r>
        <w:rPr/>
        <w:t>Cooperative</w:t>
      </w:r>
      <w:r>
        <w:rPr>
          <w:spacing w:val="80"/>
        </w:rPr>
        <w:t> </w:t>
      </w:r>
      <w:r>
        <w:rPr/>
        <w:t>Learning</w:t>
      </w:r>
      <w:r>
        <w:rPr>
          <w:spacing w:val="77"/>
        </w:rPr>
        <w:t> </w:t>
      </w:r>
      <w:r>
        <w:rPr/>
        <w:t>Strategy (treatment) by the researcher for six weeks of teaching via the following steps. Thus;</w:t>
      </w:r>
    </w:p>
    <w:p>
      <w:pPr>
        <w:pStyle w:val="BodyText"/>
        <w:spacing w:line="480" w:lineRule="auto" w:before="195"/>
        <w:ind w:left="1220" w:right="955" w:hanging="780"/>
      </w:pPr>
      <w:r>
        <w:rPr>
          <w:b/>
        </w:rPr>
        <w:t>Step 1. </w:t>
      </w:r>
      <w:r>
        <w:rPr/>
        <w:t>Students were divided into 5 to 6-person jigsaw groups. Effort was made in making</w:t>
      </w:r>
      <w:r>
        <w:rPr>
          <w:spacing w:val="-7"/>
        </w:rPr>
        <w:t> </w:t>
      </w:r>
      <w:r>
        <w:rPr/>
        <w:t>sure</w:t>
      </w:r>
      <w:r>
        <w:rPr>
          <w:spacing w:val="-4"/>
        </w:rPr>
        <w:t> </w:t>
      </w:r>
      <w:r>
        <w:rPr/>
        <w:t>that</w:t>
      </w:r>
      <w:r>
        <w:rPr>
          <w:spacing w:val="-2"/>
        </w:rPr>
        <w:t> </w:t>
      </w:r>
      <w:r>
        <w:rPr/>
        <w:t>the</w:t>
      </w:r>
      <w:r>
        <w:rPr>
          <w:spacing w:val="-4"/>
        </w:rPr>
        <w:t> </w:t>
      </w:r>
      <w:r>
        <w:rPr/>
        <w:t>groups</w:t>
      </w:r>
      <w:r>
        <w:rPr>
          <w:spacing w:val="-3"/>
        </w:rPr>
        <w:t> </w:t>
      </w:r>
      <w:r>
        <w:rPr/>
        <w:t>are</w:t>
      </w:r>
      <w:r>
        <w:rPr>
          <w:spacing w:val="-4"/>
        </w:rPr>
        <w:t> </w:t>
      </w:r>
      <w:r>
        <w:rPr/>
        <w:t>diverse</w:t>
      </w:r>
      <w:r>
        <w:rPr>
          <w:spacing w:val="-5"/>
        </w:rPr>
        <w:t> </w:t>
      </w:r>
      <w:r>
        <w:rPr/>
        <w:t>in</w:t>
      </w:r>
      <w:r>
        <w:rPr>
          <w:spacing w:val="-2"/>
        </w:rPr>
        <w:t> </w:t>
      </w:r>
      <w:r>
        <w:rPr/>
        <w:t>terms</w:t>
      </w:r>
      <w:r>
        <w:rPr>
          <w:spacing w:val="-4"/>
        </w:rPr>
        <w:t> </w:t>
      </w:r>
      <w:r>
        <w:rPr/>
        <w:t>of</w:t>
      </w:r>
      <w:r>
        <w:rPr>
          <w:spacing w:val="-2"/>
        </w:rPr>
        <w:t> </w:t>
      </w:r>
      <w:r>
        <w:rPr/>
        <w:t>gender</w:t>
      </w:r>
      <w:r>
        <w:rPr>
          <w:spacing w:val="-4"/>
        </w:rPr>
        <w:t> </w:t>
      </w:r>
      <w:r>
        <w:rPr/>
        <w:t>and</w:t>
      </w:r>
      <w:r>
        <w:rPr>
          <w:spacing w:val="-4"/>
        </w:rPr>
        <w:t> </w:t>
      </w:r>
      <w:r>
        <w:rPr/>
        <w:t>varied</w:t>
      </w:r>
      <w:r>
        <w:rPr>
          <w:spacing w:val="-4"/>
        </w:rPr>
        <w:t> </w:t>
      </w:r>
      <w:r>
        <w:rPr/>
        <w:t>ability.</w:t>
      </w:r>
    </w:p>
    <w:p>
      <w:pPr>
        <w:pStyle w:val="BodyText"/>
        <w:spacing w:line="480" w:lineRule="auto"/>
        <w:ind w:left="1220" w:right="955" w:hanging="780"/>
      </w:pPr>
      <w:r>
        <w:rPr>
          <w:b/>
        </w:rPr>
        <w:t>Step 2. </w:t>
      </w:r>
      <w:r>
        <w:rPr/>
        <w:t>One student from each group was appointed as the group leader. His role was to coordinate</w:t>
      </w:r>
      <w:r>
        <w:rPr>
          <w:spacing w:val="-4"/>
        </w:rPr>
        <w:t> </w:t>
      </w:r>
      <w:r>
        <w:rPr/>
        <w:t>the</w:t>
      </w:r>
      <w:r>
        <w:rPr>
          <w:spacing w:val="-3"/>
        </w:rPr>
        <w:t> </w:t>
      </w:r>
      <w:r>
        <w:rPr/>
        <w:t>group</w:t>
      </w:r>
      <w:r>
        <w:rPr>
          <w:spacing w:val="-4"/>
        </w:rPr>
        <w:t> </w:t>
      </w:r>
      <w:r>
        <w:rPr/>
        <w:t>discussion</w:t>
      </w:r>
      <w:r>
        <w:rPr>
          <w:spacing w:val="-4"/>
        </w:rPr>
        <w:t> </w:t>
      </w:r>
      <w:r>
        <w:rPr/>
        <w:t>and</w:t>
      </w:r>
      <w:r>
        <w:rPr>
          <w:spacing w:val="-4"/>
        </w:rPr>
        <w:t> </w:t>
      </w:r>
      <w:r>
        <w:rPr/>
        <w:t>maintain</w:t>
      </w:r>
      <w:r>
        <w:rPr>
          <w:spacing w:val="-4"/>
        </w:rPr>
        <w:t> </w:t>
      </w:r>
      <w:r>
        <w:rPr/>
        <w:t>order.</w:t>
      </w:r>
      <w:r>
        <w:rPr>
          <w:spacing w:val="-3"/>
        </w:rPr>
        <w:t> </w:t>
      </w:r>
      <w:r>
        <w:rPr/>
        <w:t>Other</w:t>
      </w:r>
      <w:r>
        <w:rPr>
          <w:spacing w:val="-4"/>
        </w:rPr>
        <w:t> </w:t>
      </w:r>
      <w:r>
        <w:rPr/>
        <w:t>members</w:t>
      </w:r>
      <w:r>
        <w:rPr>
          <w:spacing w:val="-4"/>
        </w:rPr>
        <w:t> </w:t>
      </w:r>
      <w:r>
        <w:rPr/>
        <w:t>of</w:t>
      </w:r>
      <w:r>
        <w:rPr>
          <w:spacing w:val="-4"/>
        </w:rPr>
        <w:t> </w:t>
      </w:r>
      <w:r>
        <w:rPr/>
        <w:t>the</w:t>
      </w:r>
      <w:r>
        <w:rPr>
          <w:spacing w:val="-5"/>
        </w:rPr>
        <w:t> </w:t>
      </w:r>
      <w:r>
        <w:rPr/>
        <w:t>group were assigned different roles. Example of such roles include time keeper who remains groups of the time left for group work.</w:t>
      </w:r>
    </w:p>
    <w:p>
      <w:pPr>
        <w:pStyle w:val="BodyText"/>
        <w:spacing w:line="480" w:lineRule="auto"/>
        <w:ind w:left="1280" w:right="877" w:hanging="840"/>
      </w:pPr>
      <w:r>
        <w:rPr>
          <w:b/>
        </w:rPr>
        <w:t>Step</w:t>
      </w:r>
      <w:r>
        <w:rPr>
          <w:b/>
          <w:spacing w:val="-5"/>
        </w:rPr>
        <w:t> </w:t>
      </w:r>
      <w:r>
        <w:rPr>
          <w:b/>
        </w:rPr>
        <w:t>3.</w:t>
      </w:r>
      <w:r>
        <w:rPr>
          <w:b/>
          <w:spacing w:val="-5"/>
        </w:rPr>
        <w:t> </w:t>
      </w:r>
      <w:r>
        <w:rPr/>
        <w:t>The</w:t>
      </w:r>
      <w:r>
        <w:rPr>
          <w:spacing w:val="-6"/>
        </w:rPr>
        <w:t> </w:t>
      </w:r>
      <w:r>
        <w:rPr/>
        <w:t>days‟</w:t>
      </w:r>
      <w:r>
        <w:rPr>
          <w:spacing w:val="-5"/>
        </w:rPr>
        <w:t> </w:t>
      </w:r>
      <w:r>
        <w:rPr/>
        <w:t>lesson</w:t>
      </w:r>
      <w:r>
        <w:rPr>
          <w:spacing w:val="-3"/>
        </w:rPr>
        <w:t> </w:t>
      </w:r>
      <w:r>
        <w:rPr/>
        <w:t>was</w:t>
      </w:r>
      <w:r>
        <w:rPr>
          <w:spacing w:val="-5"/>
        </w:rPr>
        <w:t> </w:t>
      </w:r>
      <w:r>
        <w:rPr/>
        <w:t>also</w:t>
      </w:r>
      <w:r>
        <w:rPr>
          <w:spacing w:val="-5"/>
        </w:rPr>
        <w:t> </w:t>
      </w:r>
      <w:r>
        <w:rPr/>
        <w:t>divided</w:t>
      </w:r>
      <w:r>
        <w:rPr>
          <w:spacing w:val="-5"/>
        </w:rPr>
        <w:t> </w:t>
      </w:r>
      <w:r>
        <w:rPr/>
        <w:t>into</w:t>
      </w:r>
      <w:r>
        <w:rPr>
          <w:spacing w:val="-5"/>
        </w:rPr>
        <w:t> </w:t>
      </w:r>
      <w:r>
        <w:rPr/>
        <w:t>5-6</w:t>
      </w:r>
      <w:r>
        <w:rPr>
          <w:spacing w:val="-5"/>
        </w:rPr>
        <w:t> </w:t>
      </w:r>
      <w:r>
        <w:rPr/>
        <w:t>segments</w:t>
      </w:r>
      <w:r>
        <w:rPr>
          <w:spacing w:val="-5"/>
        </w:rPr>
        <w:t> </w:t>
      </w:r>
      <w:r>
        <w:rPr/>
        <w:t>by</w:t>
      </w:r>
      <w:r>
        <w:rPr>
          <w:spacing w:val="-10"/>
        </w:rPr>
        <w:t> </w:t>
      </w:r>
      <w:r>
        <w:rPr/>
        <w:t>the</w:t>
      </w:r>
      <w:r>
        <w:rPr>
          <w:spacing w:val="-5"/>
        </w:rPr>
        <w:t> </w:t>
      </w:r>
      <w:r>
        <w:rPr/>
        <w:t>teacher</w:t>
      </w:r>
      <w:r>
        <w:rPr>
          <w:spacing w:val="-4"/>
        </w:rPr>
        <w:t> </w:t>
      </w:r>
      <w:r>
        <w:rPr/>
        <w:t>corresponding to the member of the group.</w:t>
      </w:r>
    </w:p>
    <w:p>
      <w:pPr>
        <w:pStyle w:val="BodyText"/>
        <w:spacing w:line="480" w:lineRule="auto" w:before="1"/>
        <w:ind w:left="1280" w:right="955" w:hanging="840"/>
      </w:pPr>
      <w:r>
        <w:rPr>
          <w:b/>
        </w:rPr>
        <w:t>Step</w:t>
      </w:r>
      <w:r>
        <w:rPr>
          <w:b/>
          <w:spacing w:val="-3"/>
        </w:rPr>
        <w:t> </w:t>
      </w:r>
      <w:r>
        <w:rPr>
          <w:b/>
        </w:rPr>
        <w:t>4.</w:t>
      </w:r>
      <w:r>
        <w:rPr>
          <w:b/>
          <w:spacing w:val="-3"/>
        </w:rPr>
        <w:t> </w:t>
      </w:r>
      <w:r>
        <w:rPr/>
        <w:t>One</w:t>
      </w:r>
      <w:r>
        <w:rPr>
          <w:spacing w:val="-4"/>
        </w:rPr>
        <w:t> </w:t>
      </w:r>
      <w:r>
        <w:rPr/>
        <w:t>segment</w:t>
      </w:r>
      <w:r>
        <w:rPr>
          <w:spacing w:val="-3"/>
        </w:rPr>
        <w:t> </w:t>
      </w:r>
      <w:r>
        <w:rPr/>
        <w:t>of</w:t>
      </w:r>
      <w:r>
        <w:rPr>
          <w:spacing w:val="-4"/>
        </w:rPr>
        <w:t> </w:t>
      </w:r>
      <w:r>
        <w:rPr/>
        <w:t>the</w:t>
      </w:r>
      <w:r>
        <w:rPr>
          <w:spacing w:val="-4"/>
        </w:rPr>
        <w:t> </w:t>
      </w:r>
      <w:r>
        <w:rPr/>
        <w:t>lesson</w:t>
      </w:r>
      <w:r>
        <w:rPr>
          <w:spacing w:val="-3"/>
        </w:rPr>
        <w:t> </w:t>
      </w:r>
      <w:r>
        <w:rPr/>
        <w:t>was</w:t>
      </w:r>
      <w:r>
        <w:rPr>
          <w:spacing w:val="-2"/>
        </w:rPr>
        <w:t> </w:t>
      </w:r>
      <w:r>
        <w:rPr/>
        <w:t>assigned</w:t>
      </w:r>
      <w:r>
        <w:rPr>
          <w:spacing w:val="-3"/>
        </w:rPr>
        <w:t> </w:t>
      </w:r>
      <w:r>
        <w:rPr/>
        <w:t>to</w:t>
      </w:r>
      <w:r>
        <w:rPr>
          <w:spacing w:val="-1"/>
        </w:rPr>
        <w:t> </w:t>
      </w:r>
      <w:r>
        <w:rPr/>
        <w:t>each</w:t>
      </w:r>
      <w:r>
        <w:rPr>
          <w:spacing w:val="-3"/>
        </w:rPr>
        <w:t> </w:t>
      </w:r>
      <w:r>
        <w:rPr/>
        <w:t>student</w:t>
      </w:r>
      <w:r>
        <w:rPr>
          <w:spacing w:val="-3"/>
        </w:rPr>
        <w:t> </w:t>
      </w:r>
      <w:r>
        <w:rPr/>
        <w:t>in</w:t>
      </w:r>
      <w:r>
        <w:rPr>
          <w:spacing w:val="-3"/>
        </w:rPr>
        <w:t> </w:t>
      </w:r>
      <w:r>
        <w:rPr/>
        <w:t>a</w:t>
      </w:r>
      <w:r>
        <w:rPr>
          <w:spacing w:val="-2"/>
        </w:rPr>
        <w:t> </w:t>
      </w:r>
      <w:r>
        <w:rPr/>
        <w:t>group</w:t>
      </w:r>
      <w:r>
        <w:rPr>
          <w:spacing w:val="-3"/>
        </w:rPr>
        <w:t> </w:t>
      </w:r>
      <w:r>
        <w:rPr/>
        <w:t>to</w:t>
      </w:r>
      <w:r>
        <w:rPr>
          <w:spacing w:val="-3"/>
        </w:rPr>
        <w:t> </w:t>
      </w:r>
      <w:r>
        <w:rPr/>
        <w:t>learn making sure those students have direct access only</w:t>
      </w:r>
      <w:r>
        <w:rPr>
          <w:spacing w:val="-2"/>
        </w:rPr>
        <w:t> </w:t>
      </w:r>
      <w:r>
        <w:rPr/>
        <w:t>to their own segment.</w:t>
      </w:r>
    </w:p>
    <w:p>
      <w:pPr>
        <w:pStyle w:val="BodyText"/>
        <w:ind w:left="440"/>
      </w:pPr>
      <w:r>
        <w:rPr>
          <w:b/>
        </w:rPr>
        <w:t>Step</w:t>
      </w:r>
      <w:r>
        <w:rPr>
          <w:b/>
          <w:spacing w:val="-1"/>
        </w:rPr>
        <w:t> </w:t>
      </w:r>
      <w:r>
        <w:rPr>
          <w:b/>
        </w:rPr>
        <w:t>5.</w:t>
      </w:r>
      <w:r>
        <w:rPr>
          <w:b/>
          <w:spacing w:val="-1"/>
        </w:rPr>
        <w:t> </w:t>
      </w:r>
      <w:r>
        <w:rPr/>
        <w:t>Students</w:t>
      </w:r>
      <w:r>
        <w:rPr>
          <w:spacing w:val="-1"/>
        </w:rPr>
        <w:t> </w:t>
      </w:r>
      <w:r>
        <w:rPr/>
        <w:t>were</w:t>
      </w:r>
      <w:r>
        <w:rPr>
          <w:spacing w:val="-1"/>
        </w:rPr>
        <w:t> </w:t>
      </w:r>
      <w:r>
        <w:rPr/>
        <w:t>given</w:t>
      </w:r>
      <w:r>
        <w:rPr>
          <w:spacing w:val="-1"/>
        </w:rPr>
        <w:t> </w:t>
      </w:r>
      <w:r>
        <w:rPr/>
        <w:t>time</w:t>
      </w:r>
      <w:r>
        <w:rPr>
          <w:spacing w:val="-1"/>
        </w:rPr>
        <w:t> </w:t>
      </w:r>
      <w:r>
        <w:rPr/>
        <w:t>to</w:t>
      </w:r>
      <w:r>
        <w:rPr>
          <w:spacing w:val="-1"/>
        </w:rPr>
        <w:t> </w:t>
      </w:r>
      <w:r>
        <w:rPr/>
        <w:t>read over</w:t>
      </w:r>
      <w:r>
        <w:rPr>
          <w:spacing w:val="-1"/>
        </w:rPr>
        <w:t> </w:t>
      </w:r>
      <w:r>
        <w:rPr/>
        <w:t>their</w:t>
      </w:r>
      <w:r>
        <w:rPr>
          <w:spacing w:val="-1"/>
        </w:rPr>
        <w:t> </w:t>
      </w:r>
      <w:r>
        <w:rPr/>
        <w:t>segment</w:t>
      </w:r>
      <w:r>
        <w:rPr>
          <w:spacing w:val="-1"/>
        </w:rPr>
        <w:t> </w:t>
      </w:r>
      <w:r>
        <w:rPr/>
        <w:t>at</w:t>
      </w:r>
      <w:r>
        <w:rPr>
          <w:spacing w:val="-1"/>
        </w:rPr>
        <w:t> </w:t>
      </w:r>
      <w:r>
        <w:rPr/>
        <w:t>least</w:t>
      </w:r>
      <w:r>
        <w:rPr>
          <w:spacing w:val="-1"/>
        </w:rPr>
        <w:t> </w:t>
      </w:r>
      <w:r>
        <w:rPr/>
        <w:t>twice</w:t>
      </w:r>
      <w:r>
        <w:rPr>
          <w:spacing w:val="-2"/>
        </w:rPr>
        <w:t> </w:t>
      </w:r>
      <w:r>
        <w:rPr/>
        <w:t>in</w:t>
      </w:r>
      <w:r>
        <w:rPr>
          <w:spacing w:val="-1"/>
        </w:rPr>
        <w:t> </w:t>
      </w:r>
      <w:r>
        <w:rPr/>
        <w:t>order </w:t>
      </w:r>
      <w:r>
        <w:rPr>
          <w:spacing w:val="-5"/>
        </w:rPr>
        <w:t>to</w:t>
      </w:r>
    </w:p>
    <w:p>
      <w:pPr>
        <w:spacing w:after="0"/>
        <w:sectPr>
          <w:pgSz w:w="12240" w:h="15840"/>
          <w:pgMar w:header="0" w:footer="1015" w:top="1360" w:bottom="1200" w:left="1720" w:right="560"/>
        </w:sectPr>
      </w:pPr>
    </w:p>
    <w:p>
      <w:pPr>
        <w:pStyle w:val="BodyText"/>
        <w:spacing w:line="480" w:lineRule="auto" w:before="72"/>
        <w:ind w:left="1280" w:right="877" w:hanging="60"/>
      </w:pPr>
      <w:r>
        <w:rPr/>
        <w:t>become</w:t>
      </w:r>
      <w:r>
        <w:rPr>
          <w:spacing w:val="-5"/>
        </w:rPr>
        <w:t> </w:t>
      </w:r>
      <w:r>
        <w:rPr/>
        <w:t>familiar</w:t>
      </w:r>
      <w:r>
        <w:rPr>
          <w:spacing w:val="-3"/>
        </w:rPr>
        <w:t> </w:t>
      </w:r>
      <w:r>
        <w:rPr/>
        <w:t>with</w:t>
      </w:r>
      <w:r>
        <w:rPr>
          <w:spacing w:val="-4"/>
        </w:rPr>
        <w:t> </w:t>
      </w:r>
      <w:r>
        <w:rPr/>
        <w:t>it.</w:t>
      </w:r>
      <w:r>
        <w:rPr>
          <w:spacing w:val="-4"/>
        </w:rPr>
        <w:t> </w:t>
      </w:r>
      <w:r>
        <w:rPr/>
        <w:t>The</w:t>
      </w:r>
      <w:r>
        <w:rPr>
          <w:spacing w:val="-5"/>
        </w:rPr>
        <w:t> </w:t>
      </w:r>
      <w:r>
        <w:rPr/>
        <w:t>teacher</w:t>
      </w:r>
      <w:r>
        <w:rPr>
          <w:spacing w:val="-4"/>
        </w:rPr>
        <w:t> </w:t>
      </w:r>
      <w:r>
        <w:rPr/>
        <w:t>encourages</w:t>
      </w:r>
      <w:r>
        <w:rPr>
          <w:spacing w:val="-4"/>
        </w:rPr>
        <w:t> </w:t>
      </w:r>
      <w:r>
        <w:rPr/>
        <w:t>the</w:t>
      </w:r>
      <w:r>
        <w:rPr>
          <w:spacing w:val="-4"/>
        </w:rPr>
        <w:t> </w:t>
      </w:r>
      <w:r>
        <w:rPr/>
        <w:t>students</w:t>
      </w:r>
      <w:r>
        <w:rPr>
          <w:spacing w:val="-4"/>
        </w:rPr>
        <w:t> </w:t>
      </w:r>
      <w:r>
        <w:rPr/>
        <w:t>not</w:t>
      </w:r>
      <w:r>
        <w:rPr>
          <w:spacing w:val="-4"/>
        </w:rPr>
        <w:t> </w:t>
      </w:r>
      <w:r>
        <w:rPr/>
        <w:t>to</w:t>
      </w:r>
      <w:r>
        <w:rPr>
          <w:spacing w:val="-2"/>
        </w:rPr>
        <w:t> </w:t>
      </w:r>
      <w:r>
        <w:rPr/>
        <w:t>memorize</w:t>
      </w:r>
      <w:r>
        <w:rPr>
          <w:spacing w:val="-5"/>
        </w:rPr>
        <w:t> </w:t>
      </w:r>
      <w:r>
        <w:rPr/>
        <w:t>the segment given</w:t>
      </w:r>
      <w:r>
        <w:rPr>
          <w:spacing w:val="40"/>
        </w:rPr>
        <w:t> </w:t>
      </w:r>
      <w:r>
        <w:rPr/>
        <w:t>to them.</w:t>
      </w:r>
    </w:p>
    <w:p>
      <w:pPr>
        <w:pStyle w:val="BodyText"/>
        <w:spacing w:line="480" w:lineRule="auto"/>
        <w:ind w:left="1280" w:right="1062" w:hanging="840"/>
      </w:pPr>
      <w:r>
        <w:rPr>
          <w:b/>
        </w:rPr>
        <w:t>Step</w:t>
      </w:r>
      <w:r>
        <w:rPr>
          <w:b/>
          <w:spacing w:val="-3"/>
        </w:rPr>
        <w:t> </w:t>
      </w:r>
      <w:r>
        <w:rPr>
          <w:b/>
        </w:rPr>
        <w:t>6.</w:t>
      </w:r>
      <w:r>
        <w:rPr>
          <w:b/>
          <w:spacing w:val="-3"/>
        </w:rPr>
        <w:t> </w:t>
      </w:r>
      <w:r>
        <w:rPr/>
        <w:t>Temporary</w:t>
      </w:r>
      <w:r>
        <w:rPr>
          <w:spacing w:val="-5"/>
        </w:rPr>
        <w:t> </w:t>
      </w:r>
      <w:r>
        <w:rPr/>
        <w:t>“expert</w:t>
      </w:r>
      <w:r>
        <w:rPr>
          <w:spacing w:val="-3"/>
        </w:rPr>
        <w:t> </w:t>
      </w:r>
      <w:r>
        <w:rPr/>
        <w:t>groups”</w:t>
      </w:r>
      <w:r>
        <w:rPr>
          <w:spacing w:val="-4"/>
        </w:rPr>
        <w:t> </w:t>
      </w:r>
      <w:r>
        <w:rPr/>
        <w:t>were</w:t>
      </w:r>
      <w:r>
        <w:rPr>
          <w:spacing w:val="-4"/>
        </w:rPr>
        <w:t> </w:t>
      </w:r>
      <w:r>
        <w:rPr/>
        <w:t>formed.</w:t>
      </w:r>
      <w:r>
        <w:rPr>
          <w:spacing w:val="-1"/>
        </w:rPr>
        <w:t> </w:t>
      </w:r>
      <w:r>
        <w:rPr/>
        <w:t>This</w:t>
      </w:r>
      <w:r>
        <w:rPr>
          <w:spacing w:val="-4"/>
        </w:rPr>
        <w:t> </w:t>
      </w:r>
      <w:r>
        <w:rPr/>
        <w:t>was</w:t>
      </w:r>
      <w:r>
        <w:rPr>
          <w:spacing w:val="-2"/>
        </w:rPr>
        <w:t> </w:t>
      </w:r>
      <w:r>
        <w:rPr/>
        <w:t>done</w:t>
      </w:r>
      <w:r>
        <w:rPr>
          <w:spacing w:val="-4"/>
        </w:rPr>
        <w:t> </w:t>
      </w:r>
      <w:r>
        <w:rPr/>
        <w:t>by</w:t>
      </w:r>
      <w:r>
        <w:rPr>
          <w:spacing w:val="-7"/>
        </w:rPr>
        <w:t> </w:t>
      </w:r>
      <w:r>
        <w:rPr/>
        <w:t>having</w:t>
      </w:r>
      <w:r>
        <w:rPr>
          <w:spacing w:val="-3"/>
        </w:rPr>
        <w:t> </w:t>
      </w:r>
      <w:r>
        <w:rPr/>
        <w:t>one</w:t>
      </w:r>
      <w:r>
        <w:rPr>
          <w:spacing w:val="-4"/>
        </w:rPr>
        <w:t> </w:t>
      </w:r>
      <w:r>
        <w:rPr/>
        <w:t>student from each JigsawIV group join other students assigned to the same segment. Students in these expert groups were given time to discuss the main points of their segment and to rehearse the presentations they made</w:t>
      </w:r>
      <w:r>
        <w:rPr>
          <w:spacing w:val="40"/>
        </w:rPr>
        <w:t> </w:t>
      </w:r>
      <w:r>
        <w:rPr/>
        <w:t>to their jigsaw group. The teacher went round to</w:t>
      </w:r>
      <w:r>
        <w:rPr>
          <w:spacing w:val="40"/>
        </w:rPr>
        <w:t> </w:t>
      </w:r>
      <w:r>
        <w:rPr/>
        <w:t>support the students.</w:t>
      </w:r>
    </w:p>
    <w:p>
      <w:pPr>
        <w:pStyle w:val="BodyText"/>
        <w:spacing w:line="480" w:lineRule="auto" w:before="1"/>
        <w:ind w:left="1280" w:right="955" w:hanging="840"/>
      </w:pPr>
      <w:r>
        <w:rPr>
          <w:b/>
        </w:rPr>
        <w:t>Step</w:t>
      </w:r>
      <w:r>
        <w:rPr>
          <w:b/>
          <w:spacing w:val="-3"/>
        </w:rPr>
        <w:t> </w:t>
      </w:r>
      <w:r>
        <w:rPr>
          <w:b/>
        </w:rPr>
        <w:t>7.</w:t>
      </w:r>
      <w:r>
        <w:rPr>
          <w:b/>
          <w:spacing w:val="-3"/>
        </w:rPr>
        <w:t> </w:t>
      </w:r>
      <w:r>
        <w:rPr/>
        <w:t>The</w:t>
      </w:r>
      <w:r>
        <w:rPr>
          <w:spacing w:val="-5"/>
        </w:rPr>
        <w:t> </w:t>
      </w:r>
      <w:r>
        <w:rPr/>
        <w:t>students</w:t>
      </w:r>
      <w:r>
        <w:rPr>
          <w:spacing w:val="-3"/>
        </w:rPr>
        <w:t> </w:t>
      </w:r>
      <w:r>
        <w:rPr/>
        <w:t>were</w:t>
      </w:r>
      <w:r>
        <w:rPr>
          <w:spacing w:val="-3"/>
        </w:rPr>
        <w:t> </w:t>
      </w:r>
      <w:r>
        <w:rPr/>
        <w:t>asked</w:t>
      </w:r>
      <w:r>
        <w:rPr>
          <w:spacing w:val="-4"/>
        </w:rPr>
        <w:t> </w:t>
      </w:r>
      <w:r>
        <w:rPr/>
        <w:t>questions</w:t>
      </w:r>
      <w:r>
        <w:rPr>
          <w:spacing w:val="-3"/>
        </w:rPr>
        <w:t> </w:t>
      </w:r>
      <w:r>
        <w:rPr/>
        <w:t>based</w:t>
      </w:r>
      <w:r>
        <w:rPr>
          <w:spacing w:val="-1"/>
        </w:rPr>
        <w:t> </w:t>
      </w:r>
      <w:r>
        <w:rPr/>
        <w:t>on</w:t>
      </w:r>
      <w:r>
        <w:rPr>
          <w:spacing w:val="-3"/>
        </w:rPr>
        <w:t> </w:t>
      </w:r>
      <w:r>
        <w:rPr/>
        <w:t>their</w:t>
      </w:r>
      <w:r>
        <w:rPr>
          <w:spacing w:val="-4"/>
        </w:rPr>
        <w:t> </w:t>
      </w:r>
      <w:r>
        <w:rPr/>
        <w:t>expert</w:t>
      </w:r>
      <w:r>
        <w:rPr>
          <w:spacing w:val="-3"/>
        </w:rPr>
        <w:t> </w:t>
      </w:r>
      <w:r>
        <w:rPr/>
        <w:t>sheet</w:t>
      </w:r>
      <w:r>
        <w:rPr>
          <w:spacing w:val="-3"/>
        </w:rPr>
        <w:t> </w:t>
      </w:r>
      <w:r>
        <w:rPr/>
        <w:t>to</w:t>
      </w:r>
      <w:r>
        <w:rPr>
          <w:spacing w:val="-3"/>
        </w:rPr>
        <w:t> </w:t>
      </w:r>
      <w:r>
        <w:rPr/>
        <w:t>check</w:t>
      </w:r>
      <w:r>
        <w:rPr>
          <w:spacing w:val="-3"/>
        </w:rPr>
        <w:t> </w:t>
      </w:r>
      <w:r>
        <w:rPr/>
        <w:t>their understanding prior to returning to their home group.</w:t>
      </w:r>
    </w:p>
    <w:p>
      <w:pPr>
        <w:pStyle w:val="BodyText"/>
        <w:spacing w:line="480" w:lineRule="auto" w:before="5"/>
        <w:ind w:left="440" w:right="877"/>
      </w:pPr>
      <w:r>
        <w:rPr>
          <w:b/>
        </w:rPr>
        <w:t>Stage Three: Discussion of their learning outcomes (Home Group Discussion) </w:t>
      </w:r>
      <w:r>
        <w:rPr/>
        <w:t>Participants</w:t>
      </w:r>
      <w:r>
        <w:rPr>
          <w:spacing w:val="20"/>
        </w:rPr>
        <w:t> </w:t>
      </w:r>
      <w:r>
        <w:rPr/>
        <w:t>in the expert groups</w:t>
      </w:r>
      <w:r>
        <w:rPr>
          <w:spacing w:val="21"/>
        </w:rPr>
        <w:t> </w:t>
      </w:r>
      <w:r>
        <w:rPr/>
        <w:t>were asked</w:t>
      </w:r>
      <w:r>
        <w:rPr>
          <w:spacing w:val="20"/>
        </w:rPr>
        <w:t> </w:t>
      </w:r>
      <w:r>
        <w:rPr/>
        <w:t>to</w:t>
      </w:r>
      <w:r>
        <w:rPr>
          <w:spacing w:val="22"/>
        </w:rPr>
        <w:t> </w:t>
      </w:r>
      <w:r>
        <w:rPr/>
        <w:t>go back to their original</w:t>
      </w:r>
      <w:r>
        <w:rPr>
          <w:spacing w:val="22"/>
        </w:rPr>
        <w:t> </w:t>
      </w:r>
      <w:r>
        <w:rPr/>
        <w:t>home group to teach others the sections they have discussed. They were reminded to help each other to master the materials as much as possible. Each student who studied a particular segment was asked to present his or</w:t>
      </w:r>
      <w:r>
        <w:rPr>
          <w:spacing w:val="-1"/>
        </w:rPr>
        <w:t> </w:t>
      </w:r>
      <w:r>
        <w:rPr/>
        <w:t>her segment to the rest of</w:t>
      </w:r>
      <w:r>
        <w:rPr>
          <w:spacing w:val="-1"/>
        </w:rPr>
        <w:t> </w:t>
      </w:r>
      <w:r>
        <w:rPr/>
        <w:t>the group members. Other</w:t>
      </w:r>
      <w:r>
        <w:rPr>
          <w:spacing w:val="-2"/>
        </w:rPr>
        <w:t> </w:t>
      </w:r>
      <w:r>
        <w:rPr/>
        <w:t>members of the group were encouraged to ask questions for clarification. The teacher then moved from group to group, observing the process.</w:t>
      </w:r>
    </w:p>
    <w:p>
      <w:pPr>
        <w:spacing w:before="1"/>
        <w:ind w:left="440" w:right="0" w:firstLine="0"/>
        <w:jc w:val="left"/>
        <w:rPr>
          <w:b/>
          <w:sz w:val="24"/>
        </w:rPr>
      </w:pPr>
      <w:r>
        <w:rPr>
          <w:b/>
          <w:sz w:val="24"/>
        </w:rPr>
        <w:t>Stage</w:t>
      </w:r>
      <w:r>
        <w:rPr>
          <w:b/>
          <w:spacing w:val="-3"/>
          <w:sz w:val="24"/>
        </w:rPr>
        <w:t> </w:t>
      </w:r>
      <w:r>
        <w:rPr>
          <w:b/>
          <w:sz w:val="24"/>
        </w:rPr>
        <w:t>Four:</w:t>
      </w:r>
      <w:r>
        <w:rPr>
          <w:b/>
          <w:spacing w:val="-1"/>
          <w:sz w:val="24"/>
        </w:rPr>
        <w:t> </w:t>
      </w:r>
      <w:r>
        <w:rPr>
          <w:b/>
          <w:spacing w:val="-2"/>
          <w:sz w:val="24"/>
        </w:rPr>
        <w:t>Evaluation</w:t>
      </w:r>
    </w:p>
    <w:p>
      <w:pPr>
        <w:pStyle w:val="BodyText"/>
        <w:spacing w:line="480" w:lineRule="auto" w:before="271"/>
        <w:ind w:left="440" w:right="873"/>
        <w:jc w:val="both"/>
      </w:pPr>
      <w:r>
        <w:rPr/>
        <w:t>The students were asked questions based on the stated specific objectives of the lessons. The whole classes were evaluated individually, and the scripts collected, were marked, recorded and returned during the next class.</w:t>
      </w:r>
    </w:p>
    <w:p>
      <w:pPr>
        <w:spacing w:before="5"/>
        <w:ind w:left="440" w:right="0" w:firstLine="0"/>
        <w:jc w:val="both"/>
        <w:rPr>
          <w:b/>
          <w:sz w:val="24"/>
        </w:rPr>
      </w:pPr>
      <w:r>
        <w:rPr>
          <w:b/>
          <w:sz w:val="24"/>
        </w:rPr>
        <w:t>Stage</w:t>
      </w:r>
      <w:r>
        <w:rPr>
          <w:b/>
          <w:spacing w:val="-4"/>
          <w:sz w:val="24"/>
        </w:rPr>
        <w:t> </w:t>
      </w:r>
      <w:r>
        <w:rPr>
          <w:b/>
          <w:sz w:val="24"/>
        </w:rPr>
        <w:t>Five:</w:t>
      </w:r>
      <w:r>
        <w:rPr>
          <w:b/>
          <w:spacing w:val="-2"/>
          <w:sz w:val="24"/>
        </w:rPr>
        <w:t> </w:t>
      </w:r>
      <w:r>
        <w:rPr>
          <w:b/>
          <w:sz w:val="24"/>
        </w:rPr>
        <w:t>Re-</w:t>
      </w:r>
      <w:r>
        <w:rPr>
          <w:b/>
          <w:spacing w:val="-2"/>
          <w:sz w:val="24"/>
        </w:rPr>
        <w:t>teaching</w:t>
      </w:r>
    </w:p>
    <w:p>
      <w:pPr>
        <w:pStyle w:val="BodyText"/>
        <w:spacing w:line="480" w:lineRule="auto" w:before="272"/>
        <w:ind w:left="440" w:right="873"/>
        <w:jc w:val="both"/>
      </w:pPr>
      <w:r>
        <w:rPr/>
        <w:t>Re-teaching the main point and the missing parts at the end of each lesson after</w:t>
      </w:r>
      <w:r>
        <w:rPr>
          <w:spacing w:val="80"/>
        </w:rPr>
        <w:t> </w:t>
      </w:r>
      <w:r>
        <w:rPr/>
        <w:t>individual</w:t>
      </w:r>
      <w:r>
        <w:rPr>
          <w:spacing w:val="39"/>
        </w:rPr>
        <w:t> </w:t>
      </w:r>
      <w:r>
        <w:rPr/>
        <w:t>assessment</w:t>
      </w:r>
      <w:r>
        <w:rPr>
          <w:spacing w:val="43"/>
        </w:rPr>
        <w:t> </w:t>
      </w:r>
      <w:r>
        <w:rPr/>
        <w:t>was</w:t>
      </w:r>
      <w:r>
        <w:rPr>
          <w:spacing w:val="43"/>
        </w:rPr>
        <w:t> </w:t>
      </w:r>
      <w:r>
        <w:rPr/>
        <w:t>also</w:t>
      </w:r>
      <w:r>
        <w:rPr>
          <w:spacing w:val="43"/>
        </w:rPr>
        <w:t> </w:t>
      </w:r>
      <w:r>
        <w:rPr/>
        <w:t>conducted.</w:t>
      </w:r>
      <w:r>
        <w:rPr>
          <w:spacing w:val="43"/>
        </w:rPr>
        <w:t> </w:t>
      </w:r>
      <w:r>
        <w:rPr/>
        <w:t>The</w:t>
      </w:r>
      <w:r>
        <w:rPr>
          <w:spacing w:val="45"/>
        </w:rPr>
        <w:t> </w:t>
      </w:r>
      <w:r>
        <w:rPr/>
        <w:t>researcher</w:t>
      </w:r>
      <w:r>
        <w:rPr>
          <w:spacing w:val="42"/>
        </w:rPr>
        <w:t> </w:t>
      </w:r>
      <w:r>
        <w:rPr/>
        <w:t>emphasized</w:t>
      </w:r>
      <w:r>
        <w:rPr>
          <w:spacing w:val="43"/>
        </w:rPr>
        <w:t> </w:t>
      </w:r>
      <w:r>
        <w:rPr/>
        <w:t>to</w:t>
      </w:r>
      <w:r>
        <w:rPr>
          <w:spacing w:val="42"/>
        </w:rPr>
        <w:t> </w:t>
      </w:r>
      <w:r>
        <w:rPr/>
        <w:t>students</w:t>
      </w:r>
      <w:r>
        <w:rPr>
          <w:spacing w:val="43"/>
        </w:rPr>
        <w:t> </w:t>
      </w:r>
      <w:r>
        <w:rPr>
          <w:spacing w:val="-5"/>
        </w:rPr>
        <w:t>the</w:t>
      </w:r>
    </w:p>
    <w:p>
      <w:pPr>
        <w:spacing w:after="0" w:line="480" w:lineRule="auto"/>
        <w:jc w:val="both"/>
        <w:sectPr>
          <w:pgSz w:w="12240" w:h="15840"/>
          <w:pgMar w:header="0" w:footer="1015" w:top="1360" w:bottom="1200" w:left="1720" w:right="560"/>
        </w:sectPr>
      </w:pPr>
    </w:p>
    <w:p>
      <w:pPr>
        <w:pStyle w:val="BodyText"/>
        <w:spacing w:line="480" w:lineRule="auto" w:before="72"/>
        <w:ind w:left="440" w:right="877"/>
        <w:jc w:val="both"/>
      </w:pPr>
      <w:r>
        <w:rPr/>
        <w:t>need of J4CLS before the treatment. Students were also taught about the existence of group‟s goal, the need for sharing of opinions and materials, division of labour group reward. Students in J4CLS groups also learned skills which they need to facilitate their group interactions.</w:t>
      </w:r>
    </w:p>
    <w:p>
      <w:pPr>
        <w:pStyle w:val="BodyText"/>
        <w:spacing w:before="5"/>
        <w:rPr>
          <w:sz w:val="7"/>
        </w:rPr>
      </w:pPr>
      <w:r>
        <w:rPr/>
        <mc:AlternateContent>
          <mc:Choice Requires="wps">
            <w:drawing>
              <wp:anchor distT="0" distB="0" distL="0" distR="0" allowOverlap="1" layoutInCell="1" locked="0" behindDoc="1" simplePos="0" relativeHeight="487593984">
                <wp:simplePos x="0" y="0"/>
                <wp:positionH relativeFrom="page">
                  <wp:posOffset>3143250</wp:posOffset>
                </wp:positionH>
                <wp:positionV relativeFrom="paragraph">
                  <wp:posOffset>75049</wp:posOffset>
                </wp:positionV>
                <wp:extent cx="1447800" cy="381000"/>
                <wp:effectExtent l="0" t="0" r="0" b="0"/>
                <wp:wrapTopAndBottom/>
                <wp:docPr id="25" name="Textbox 25"/>
                <wp:cNvGraphicFramePr>
                  <a:graphicFrameLocks/>
                </wp:cNvGraphicFramePr>
                <a:graphic>
                  <a:graphicData uri="http://schemas.microsoft.com/office/word/2010/wordprocessingShape">
                    <wps:wsp>
                      <wps:cNvPr id="25" name="Textbox 25"/>
                      <wps:cNvSpPr txBox="1"/>
                      <wps:spPr>
                        <a:xfrm>
                          <a:off x="0" y="0"/>
                          <a:ext cx="1447800" cy="381000"/>
                        </a:xfrm>
                        <a:prstGeom prst="rect">
                          <a:avLst/>
                        </a:prstGeom>
                        <a:ln w="9525">
                          <a:solidFill>
                            <a:srgbClr val="000000"/>
                          </a:solidFill>
                          <a:prstDash val="solid"/>
                        </a:ln>
                      </wps:spPr>
                      <wps:txbx>
                        <w:txbxContent>
                          <w:p>
                            <w:pPr>
                              <w:spacing w:before="81"/>
                              <w:ind w:left="503" w:right="0" w:firstLine="0"/>
                              <w:jc w:val="left"/>
                              <w:rPr>
                                <w:b/>
                                <w:sz w:val="24"/>
                              </w:rPr>
                            </w:pPr>
                            <w:r>
                              <w:rPr>
                                <w:b/>
                                <w:spacing w:val="-2"/>
                                <w:sz w:val="24"/>
                              </w:rPr>
                              <w:t>Introduction</w:t>
                            </w:r>
                          </w:p>
                        </w:txbxContent>
                      </wps:txbx>
                      <wps:bodyPr wrap="square" lIns="0" tIns="0" rIns="0" bIns="0" rtlCol="0">
                        <a:noAutofit/>
                      </wps:bodyPr>
                    </wps:wsp>
                  </a:graphicData>
                </a:graphic>
              </wp:anchor>
            </w:drawing>
          </mc:Choice>
          <mc:Fallback>
            <w:pict>
              <v:shape style="position:absolute;margin-left:247.5pt;margin-top:5.909375pt;width:114pt;height:30pt;mso-position-horizontal-relative:page;mso-position-vertical-relative:paragraph;z-index:-15722496;mso-wrap-distance-left:0;mso-wrap-distance-right:0" type="#_x0000_t202" id="docshape24" filled="false" stroked="true" strokeweight=".75pt" strokecolor="#000000">
                <v:textbox inset="0,0,0,0">
                  <w:txbxContent>
                    <w:p>
                      <w:pPr>
                        <w:spacing w:before="81"/>
                        <w:ind w:left="503" w:right="0" w:firstLine="0"/>
                        <w:jc w:val="left"/>
                        <w:rPr>
                          <w:b/>
                          <w:sz w:val="24"/>
                        </w:rPr>
                      </w:pPr>
                      <w:r>
                        <w:rPr>
                          <w:b/>
                          <w:spacing w:val="-2"/>
                          <w:sz w:val="24"/>
                        </w:rPr>
                        <w:t>Introduction</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94496">
                <wp:simplePos x="0" y="0"/>
                <wp:positionH relativeFrom="page">
                  <wp:posOffset>2738437</wp:posOffset>
                </wp:positionH>
                <wp:positionV relativeFrom="paragraph">
                  <wp:posOffset>524629</wp:posOffset>
                </wp:positionV>
                <wp:extent cx="2495550" cy="1104900"/>
                <wp:effectExtent l="0" t="0" r="0" b="0"/>
                <wp:wrapTopAndBottom/>
                <wp:docPr id="26" name="Group 26"/>
                <wp:cNvGraphicFramePr>
                  <a:graphicFrameLocks/>
                </wp:cNvGraphicFramePr>
                <a:graphic>
                  <a:graphicData uri="http://schemas.microsoft.com/office/word/2010/wordprocessingGroup">
                    <wpg:wgp>
                      <wpg:cNvPr id="26" name="Group 26"/>
                      <wpg:cNvGrpSpPr/>
                      <wpg:grpSpPr>
                        <a:xfrm>
                          <a:off x="0" y="0"/>
                          <a:ext cx="2495550" cy="1104900"/>
                          <a:chExt cx="2495550" cy="1104900"/>
                        </a:xfrm>
                      </wpg:grpSpPr>
                      <wps:wsp>
                        <wps:cNvPr id="27" name="Graphic 27"/>
                        <wps:cNvSpPr/>
                        <wps:spPr>
                          <a:xfrm>
                            <a:off x="1072070" y="0"/>
                            <a:ext cx="76200" cy="511175"/>
                          </a:xfrm>
                          <a:custGeom>
                            <a:avLst/>
                            <a:gdLst/>
                            <a:ahLst/>
                            <a:cxnLst/>
                            <a:rect l="l" t="t" r="r" b="b"/>
                            <a:pathLst>
                              <a:path w="76200" h="511175">
                                <a:moveTo>
                                  <a:pt x="31731" y="434975"/>
                                </a:moveTo>
                                <a:lnTo>
                                  <a:pt x="0" y="434975"/>
                                </a:lnTo>
                                <a:lnTo>
                                  <a:pt x="38226" y="511175"/>
                                </a:lnTo>
                                <a:lnTo>
                                  <a:pt x="66706" y="454025"/>
                                </a:lnTo>
                                <a:lnTo>
                                  <a:pt x="34670" y="454025"/>
                                </a:lnTo>
                                <a:lnTo>
                                  <a:pt x="31750" y="451231"/>
                                </a:lnTo>
                                <a:lnTo>
                                  <a:pt x="31731" y="434975"/>
                                </a:lnTo>
                                <a:close/>
                              </a:path>
                              <a:path w="76200" h="511175">
                                <a:moveTo>
                                  <a:pt x="41147" y="0"/>
                                </a:moveTo>
                                <a:lnTo>
                                  <a:pt x="34036" y="0"/>
                                </a:lnTo>
                                <a:lnTo>
                                  <a:pt x="31241" y="2794"/>
                                </a:lnTo>
                                <a:lnTo>
                                  <a:pt x="31750" y="451231"/>
                                </a:lnTo>
                                <a:lnTo>
                                  <a:pt x="34670" y="454025"/>
                                </a:lnTo>
                                <a:lnTo>
                                  <a:pt x="41655" y="454025"/>
                                </a:lnTo>
                                <a:lnTo>
                                  <a:pt x="44450" y="451231"/>
                                </a:lnTo>
                                <a:lnTo>
                                  <a:pt x="43941" y="6350"/>
                                </a:lnTo>
                                <a:lnTo>
                                  <a:pt x="43941" y="2794"/>
                                </a:lnTo>
                                <a:lnTo>
                                  <a:pt x="41147" y="0"/>
                                </a:lnTo>
                                <a:close/>
                              </a:path>
                              <a:path w="76200" h="511175">
                                <a:moveTo>
                                  <a:pt x="76200" y="434975"/>
                                </a:moveTo>
                                <a:lnTo>
                                  <a:pt x="44435" y="434975"/>
                                </a:lnTo>
                                <a:lnTo>
                                  <a:pt x="44450" y="451231"/>
                                </a:lnTo>
                                <a:lnTo>
                                  <a:pt x="41655" y="454025"/>
                                </a:lnTo>
                                <a:lnTo>
                                  <a:pt x="66706" y="454025"/>
                                </a:lnTo>
                                <a:lnTo>
                                  <a:pt x="76200" y="434975"/>
                                </a:lnTo>
                                <a:close/>
                              </a:path>
                            </a:pathLst>
                          </a:custGeom>
                          <a:solidFill>
                            <a:srgbClr val="000000"/>
                          </a:solidFill>
                        </wps:spPr>
                        <wps:bodyPr wrap="square" lIns="0" tIns="0" rIns="0" bIns="0" rtlCol="0">
                          <a:prstTxWarp prst="textNoShape">
                            <a:avLst/>
                          </a:prstTxWarp>
                          <a:noAutofit/>
                        </wps:bodyPr>
                      </wps:wsp>
                      <wps:wsp>
                        <wps:cNvPr id="28" name="Textbox 28"/>
                        <wps:cNvSpPr txBox="1"/>
                        <wps:spPr>
                          <a:xfrm>
                            <a:off x="4762" y="423544"/>
                            <a:ext cx="2486025" cy="676275"/>
                          </a:xfrm>
                          <a:prstGeom prst="rect">
                            <a:avLst/>
                          </a:prstGeom>
                          <a:ln w="9525">
                            <a:solidFill>
                              <a:srgbClr val="000000"/>
                            </a:solidFill>
                            <a:prstDash val="solid"/>
                          </a:ln>
                        </wps:spPr>
                        <wps:txbx>
                          <w:txbxContent>
                            <w:p>
                              <w:pPr>
                                <w:spacing w:before="72"/>
                                <w:ind w:left="113" w:right="0" w:firstLine="0"/>
                                <w:jc w:val="left"/>
                                <w:rPr>
                                  <w:b/>
                                  <w:sz w:val="24"/>
                                </w:rPr>
                              </w:pPr>
                              <w:r>
                                <w:rPr>
                                  <w:b/>
                                  <w:sz w:val="24"/>
                                </w:rPr>
                                <w:t>Students</w:t>
                              </w:r>
                              <w:r>
                                <w:rPr>
                                  <w:b/>
                                  <w:spacing w:val="-3"/>
                                  <w:sz w:val="24"/>
                                </w:rPr>
                                <w:t> </w:t>
                              </w:r>
                              <w:r>
                                <w:rPr>
                                  <w:b/>
                                  <w:sz w:val="24"/>
                                </w:rPr>
                                <w:t>Activity</w:t>
                              </w:r>
                              <w:r>
                                <w:rPr>
                                  <w:b/>
                                  <w:spacing w:val="-1"/>
                                  <w:sz w:val="24"/>
                                </w:rPr>
                                <w:t> </w:t>
                              </w:r>
                              <w:r>
                                <w:rPr>
                                  <w:b/>
                                  <w:sz w:val="24"/>
                                </w:rPr>
                                <w:t>using </w:t>
                              </w:r>
                              <w:r>
                                <w:rPr>
                                  <w:b/>
                                  <w:spacing w:val="-2"/>
                                  <w:sz w:val="24"/>
                                </w:rPr>
                                <w:t>J4CLS</w:t>
                              </w:r>
                            </w:p>
                          </w:txbxContent>
                        </wps:txbx>
                        <wps:bodyPr wrap="square" lIns="0" tIns="0" rIns="0" bIns="0" rtlCol="0">
                          <a:noAutofit/>
                        </wps:bodyPr>
                      </wps:wsp>
                    </wpg:wgp>
                  </a:graphicData>
                </a:graphic>
              </wp:anchor>
            </w:drawing>
          </mc:Choice>
          <mc:Fallback>
            <w:pict>
              <v:group style="position:absolute;margin-left:215.625pt;margin-top:41.309376pt;width:196.5pt;height:87pt;mso-position-horizontal-relative:page;mso-position-vertical-relative:paragraph;z-index:-15721984;mso-wrap-distance-left:0;mso-wrap-distance-right:0" id="docshapegroup25" coordorigin="4313,826" coordsize="3930,1740">
                <v:shape style="position:absolute;left:6000;top:826;width:120;height:805" id="docshape26" coordorigin="6001,826" coordsize="120,805" path="m6051,1511l6001,1511,6061,1631,6106,1541,6055,1541,6051,1537,6051,1511xm6066,826l6054,826,6050,831,6051,1537,6055,1541,6066,1541,6071,1537,6070,836,6070,831,6066,826xm6121,1511l6071,1511,6071,1537,6066,1541,6106,1541,6121,1511xe" filled="true" fillcolor="#000000" stroked="false">
                  <v:path arrowok="t"/>
                  <v:fill type="solid"/>
                </v:shape>
                <v:shape style="position:absolute;left:4320;top:1493;width:3915;height:1065" type="#_x0000_t202" id="docshape27" filled="false" stroked="true" strokeweight=".75pt" strokecolor="#000000">
                  <v:textbox inset="0,0,0,0">
                    <w:txbxContent>
                      <w:p>
                        <w:pPr>
                          <w:spacing w:before="72"/>
                          <w:ind w:left="113" w:right="0" w:firstLine="0"/>
                          <w:jc w:val="left"/>
                          <w:rPr>
                            <w:b/>
                            <w:sz w:val="24"/>
                          </w:rPr>
                        </w:pPr>
                        <w:r>
                          <w:rPr>
                            <w:b/>
                            <w:sz w:val="24"/>
                          </w:rPr>
                          <w:t>Students</w:t>
                        </w:r>
                        <w:r>
                          <w:rPr>
                            <w:b/>
                            <w:spacing w:val="-3"/>
                            <w:sz w:val="24"/>
                          </w:rPr>
                          <w:t> </w:t>
                        </w:r>
                        <w:r>
                          <w:rPr>
                            <w:b/>
                            <w:sz w:val="24"/>
                          </w:rPr>
                          <w:t>Activity</w:t>
                        </w:r>
                        <w:r>
                          <w:rPr>
                            <w:b/>
                            <w:spacing w:val="-1"/>
                            <w:sz w:val="24"/>
                          </w:rPr>
                          <w:t> </w:t>
                        </w:r>
                        <w:r>
                          <w:rPr>
                            <w:b/>
                            <w:sz w:val="24"/>
                          </w:rPr>
                          <w:t>using </w:t>
                        </w:r>
                        <w:r>
                          <w:rPr>
                            <w:b/>
                            <w:spacing w:val="-2"/>
                            <w:sz w:val="24"/>
                          </w:rPr>
                          <w:t>J4CLS</w:t>
                        </w:r>
                      </w:p>
                    </w:txbxContent>
                  </v:textbox>
                  <v:stroke dashstyle="solid"/>
                  <w10:wrap type="none"/>
                </v:shape>
                <w10:wrap type="topAndBottom"/>
              </v:group>
            </w:pict>
          </mc:Fallback>
        </mc:AlternateContent>
      </w:r>
      <w:r>
        <w:rPr/>
        <mc:AlternateContent>
          <mc:Choice Requires="wps">
            <w:drawing>
              <wp:anchor distT="0" distB="0" distL="0" distR="0" allowOverlap="1" layoutInCell="1" locked="0" behindDoc="1" simplePos="0" relativeHeight="487595008">
                <wp:simplePos x="0" y="0"/>
                <wp:positionH relativeFrom="page">
                  <wp:posOffset>1204912</wp:posOffset>
                </wp:positionH>
                <wp:positionV relativeFrom="paragraph">
                  <wp:posOffset>1674487</wp:posOffset>
                </wp:positionV>
                <wp:extent cx="5476875" cy="2312670"/>
                <wp:effectExtent l="0" t="0" r="0" b="0"/>
                <wp:wrapTopAndBottom/>
                <wp:docPr id="29" name="Group 29"/>
                <wp:cNvGraphicFramePr>
                  <a:graphicFrameLocks/>
                </wp:cNvGraphicFramePr>
                <a:graphic>
                  <a:graphicData uri="http://schemas.microsoft.com/office/word/2010/wordprocessingGroup">
                    <wpg:wgp>
                      <wpg:cNvPr id="29" name="Group 29"/>
                      <wpg:cNvGrpSpPr/>
                      <wpg:grpSpPr>
                        <a:xfrm>
                          <a:off x="0" y="0"/>
                          <a:ext cx="5476875" cy="2312670"/>
                          <a:chExt cx="5476875" cy="2312670"/>
                        </a:xfrm>
                      </wpg:grpSpPr>
                      <wps:wsp>
                        <wps:cNvPr id="30" name="Graphic 30"/>
                        <wps:cNvSpPr/>
                        <wps:spPr>
                          <a:xfrm>
                            <a:off x="4762" y="654812"/>
                            <a:ext cx="5467350" cy="638175"/>
                          </a:xfrm>
                          <a:custGeom>
                            <a:avLst/>
                            <a:gdLst/>
                            <a:ahLst/>
                            <a:cxnLst/>
                            <a:rect l="l" t="t" r="r" b="b"/>
                            <a:pathLst>
                              <a:path w="5467350" h="638175">
                                <a:moveTo>
                                  <a:pt x="1533525" y="85725"/>
                                </a:moveTo>
                                <a:lnTo>
                                  <a:pt x="0" y="0"/>
                                </a:lnTo>
                                <a:lnTo>
                                  <a:pt x="0" y="438150"/>
                                </a:lnTo>
                                <a:lnTo>
                                  <a:pt x="1438275" y="542925"/>
                                </a:lnTo>
                              </a:path>
                              <a:path w="5467350" h="638175">
                                <a:moveTo>
                                  <a:pt x="1533525" y="85725"/>
                                </a:moveTo>
                                <a:lnTo>
                                  <a:pt x="1533525" y="542925"/>
                                </a:lnTo>
                              </a:path>
                              <a:path w="5467350" h="638175">
                                <a:moveTo>
                                  <a:pt x="1438275" y="542925"/>
                                </a:moveTo>
                                <a:lnTo>
                                  <a:pt x="1533525" y="542925"/>
                                </a:lnTo>
                              </a:path>
                              <a:path w="5467350" h="638175">
                                <a:moveTo>
                                  <a:pt x="1933575" y="85725"/>
                                </a:moveTo>
                                <a:lnTo>
                                  <a:pt x="3533775" y="85725"/>
                                </a:lnTo>
                              </a:path>
                              <a:path w="5467350" h="638175">
                                <a:moveTo>
                                  <a:pt x="1933575" y="142875"/>
                                </a:moveTo>
                                <a:lnTo>
                                  <a:pt x="1933575" y="542925"/>
                                </a:lnTo>
                              </a:path>
                              <a:path w="5467350" h="638175">
                                <a:moveTo>
                                  <a:pt x="1933575" y="590550"/>
                                </a:moveTo>
                                <a:lnTo>
                                  <a:pt x="3533775" y="542925"/>
                                </a:lnTo>
                              </a:path>
                              <a:path w="5467350" h="638175">
                                <a:moveTo>
                                  <a:pt x="1933575" y="142875"/>
                                </a:moveTo>
                                <a:lnTo>
                                  <a:pt x="1933575" y="85725"/>
                                </a:lnTo>
                              </a:path>
                              <a:path w="5467350" h="638175">
                                <a:moveTo>
                                  <a:pt x="1933575" y="542925"/>
                                </a:moveTo>
                                <a:lnTo>
                                  <a:pt x="1933575" y="590550"/>
                                </a:lnTo>
                              </a:path>
                              <a:path w="5467350" h="638175">
                                <a:moveTo>
                                  <a:pt x="3533775" y="142875"/>
                                </a:moveTo>
                                <a:lnTo>
                                  <a:pt x="3533775" y="542925"/>
                                </a:lnTo>
                              </a:path>
                              <a:path w="5467350" h="638175">
                                <a:moveTo>
                                  <a:pt x="3533775" y="142875"/>
                                </a:moveTo>
                                <a:lnTo>
                                  <a:pt x="3533775" y="85725"/>
                                </a:lnTo>
                              </a:path>
                              <a:path w="5467350" h="638175">
                                <a:moveTo>
                                  <a:pt x="3867150" y="85725"/>
                                </a:moveTo>
                                <a:lnTo>
                                  <a:pt x="5467350" y="29210"/>
                                </a:lnTo>
                              </a:path>
                              <a:path w="5467350" h="638175">
                                <a:moveTo>
                                  <a:pt x="3867150" y="638175"/>
                                </a:moveTo>
                                <a:lnTo>
                                  <a:pt x="5467350" y="590550"/>
                                </a:lnTo>
                              </a:path>
                              <a:path w="5467350" h="638175">
                                <a:moveTo>
                                  <a:pt x="3867150" y="95250"/>
                                </a:moveTo>
                                <a:lnTo>
                                  <a:pt x="3867785" y="542925"/>
                                </a:lnTo>
                              </a:path>
                              <a:path w="5467350" h="638175">
                                <a:moveTo>
                                  <a:pt x="5467350" y="85725"/>
                                </a:moveTo>
                                <a:lnTo>
                                  <a:pt x="5467350" y="590550"/>
                                </a:lnTo>
                              </a:path>
                              <a:path w="5467350" h="638175">
                                <a:moveTo>
                                  <a:pt x="3867150" y="590550"/>
                                </a:moveTo>
                                <a:lnTo>
                                  <a:pt x="3800475" y="590550"/>
                                </a:lnTo>
                              </a:path>
                              <a:path w="5467350" h="638175">
                                <a:moveTo>
                                  <a:pt x="3867150" y="542925"/>
                                </a:moveTo>
                                <a:lnTo>
                                  <a:pt x="3867150" y="638175"/>
                                </a:lnTo>
                              </a:path>
                              <a:path w="5467350" h="638175">
                                <a:moveTo>
                                  <a:pt x="5467350" y="95250"/>
                                </a:moveTo>
                                <a:lnTo>
                                  <a:pt x="5467350" y="0"/>
                                </a:lnTo>
                              </a:path>
                            </a:pathLst>
                          </a:custGeom>
                          <a:ln w="9525">
                            <a:solidFill>
                              <a:srgbClr val="000000"/>
                            </a:solidFill>
                            <a:prstDash val="solid"/>
                          </a:ln>
                        </wps:spPr>
                        <wps:bodyPr wrap="square" lIns="0" tIns="0" rIns="0" bIns="0" rtlCol="0">
                          <a:prstTxWarp prst="textNoShape">
                            <a:avLst/>
                          </a:prstTxWarp>
                          <a:noAutofit/>
                        </wps:bodyPr>
                      </wps:wsp>
                      <wps:wsp>
                        <wps:cNvPr id="31" name="Graphic 31"/>
                        <wps:cNvSpPr/>
                        <wps:spPr>
                          <a:xfrm>
                            <a:off x="673798" y="0"/>
                            <a:ext cx="4148454" cy="2312670"/>
                          </a:xfrm>
                          <a:custGeom>
                            <a:avLst/>
                            <a:gdLst/>
                            <a:ahLst/>
                            <a:cxnLst/>
                            <a:rect l="l" t="t" r="r" b="b"/>
                            <a:pathLst>
                              <a:path w="4148454" h="2312670">
                                <a:moveTo>
                                  <a:pt x="957326" y="5842"/>
                                </a:moveTo>
                                <a:lnTo>
                                  <a:pt x="952881" y="381"/>
                                </a:lnTo>
                                <a:lnTo>
                                  <a:pt x="948944" y="0"/>
                                </a:lnTo>
                                <a:lnTo>
                                  <a:pt x="205371" y="601954"/>
                                </a:lnTo>
                                <a:lnTo>
                                  <a:pt x="185420" y="577215"/>
                                </a:lnTo>
                                <a:lnTo>
                                  <a:pt x="150114" y="654812"/>
                                </a:lnTo>
                                <a:lnTo>
                                  <a:pt x="233299" y="636524"/>
                                </a:lnTo>
                                <a:lnTo>
                                  <a:pt x="221602" y="622046"/>
                                </a:lnTo>
                                <a:lnTo>
                                  <a:pt x="213309" y="611784"/>
                                </a:lnTo>
                                <a:lnTo>
                                  <a:pt x="956945" y="9779"/>
                                </a:lnTo>
                                <a:lnTo>
                                  <a:pt x="957326" y="5842"/>
                                </a:lnTo>
                                <a:close/>
                              </a:path>
                              <a:path w="4148454" h="2312670">
                                <a:moveTo>
                                  <a:pt x="1933448" y="2237105"/>
                                </a:moveTo>
                                <a:lnTo>
                                  <a:pt x="1901672" y="2236216"/>
                                </a:lnTo>
                                <a:lnTo>
                                  <a:pt x="1928114" y="1312164"/>
                                </a:lnTo>
                                <a:lnTo>
                                  <a:pt x="1928241" y="1308735"/>
                                </a:lnTo>
                                <a:lnTo>
                                  <a:pt x="1925447" y="1305814"/>
                                </a:lnTo>
                                <a:lnTo>
                                  <a:pt x="1918462" y="1305560"/>
                                </a:lnTo>
                                <a:lnTo>
                                  <a:pt x="1915541" y="1308354"/>
                                </a:lnTo>
                                <a:lnTo>
                                  <a:pt x="1915401" y="1312164"/>
                                </a:lnTo>
                                <a:lnTo>
                                  <a:pt x="1901317" y="1804403"/>
                                </a:lnTo>
                                <a:lnTo>
                                  <a:pt x="1901317" y="2248535"/>
                                </a:lnTo>
                                <a:lnTo>
                                  <a:pt x="1901317" y="2248916"/>
                                </a:lnTo>
                                <a:lnTo>
                                  <a:pt x="1901190" y="2252345"/>
                                </a:lnTo>
                                <a:lnTo>
                                  <a:pt x="1901317" y="2248535"/>
                                </a:lnTo>
                                <a:lnTo>
                                  <a:pt x="1901317" y="1804403"/>
                                </a:lnTo>
                                <a:lnTo>
                                  <a:pt x="1890179" y="2193658"/>
                                </a:lnTo>
                                <a:lnTo>
                                  <a:pt x="1877123" y="2175383"/>
                                </a:lnTo>
                                <a:lnTo>
                                  <a:pt x="1843659" y="2128520"/>
                                </a:lnTo>
                                <a:lnTo>
                                  <a:pt x="1828787" y="2156561"/>
                                </a:lnTo>
                                <a:lnTo>
                                  <a:pt x="10160" y="1192149"/>
                                </a:lnTo>
                                <a:lnTo>
                                  <a:pt x="7112" y="1190498"/>
                                </a:lnTo>
                                <a:lnTo>
                                  <a:pt x="3302" y="1191641"/>
                                </a:lnTo>
                                <a:lnTo>
                                  <a:pt x="1651" y="1194816"/>
                                </a:lnTo>
                                <a:lnTo>
                                  <a:pt x="0" y="1197864"/>
                                </a:lnTo>
                                <a:lnTo>
                                  <a:pt x="1143" y="1201674"/>
                                </a:lnTo>
                                <a:lnTo>
                                  <a:pt x="4318" y="1203325"/>
                                </a:lnTo>
                                <a:lnTo>
                                  <a:pt x="1822856" y="2167763"/>
                                </a:lnTo>
                                <a:lnTo>
                                  <a:pt x="1807972" y="2195830"/>
                                </a:lnTo>
                                <a:lnTo>
                                  <a:pt x="1890052" y="2197798"/>
                                </a:lnTo>
                                <a:lnTo>
                                  <a:pt x="1888972" y="2235847"/>
                                </a:lnTo>
                                <a:lnTo>
                                  <a:pt x="1857248" y="2234946"/>
                                </a:lnTo>
                                <a:lnTo>
                                  <a:pt x="1893189" y="2312162"/>
                                </a:lnTo>
                                <a:lnTo>
                                  <a:pt x="1923770" y="2255139"/>
                                </a:lnTo>
                                <a:lnTo>
                                  <a:pt x="1933448" y="2237105"/>
                                </a:lnTo>
                                <a:close/>
                              </a:path>
                              <a:path w="4148454" h="2312670">
                                <a:moveTo>
                                  <a:pt x="2007489" y="578612"/>
                                </a:moveTo>
                                <a:lnTo>
                                  <a:pt x="1975739" y="578612"/>
                                </a:lnTo>
                                <a:lnTo>
                                  <a:pt x="1975739" y="3556"/>
                                </a:lnTo>
                                <a:lnTo>
                                  <a:pt x="1972945" y="762"/>
                                </a:lnTo>
                                <a:lnTo>
                                  <a:pt x="1965833" y="762"/>
                                </a:lnTo>
                                <a:lnTo>
                                  <a:pt x="1963039" y="3556"/>
                                </a:lnTo>
                                <a:lnTo>
                                  <a:pt x="1963039" y="578612"/>
                                </a:lnTo>
                                <a:lnTo>
                                  <a:pt x="1931289" y="578612"/>
                                </a:lnTo>
                                <a:lnTo>
                                  <a:pt x="1969389" y="654812"/>
                                </a:lnTo>
                                <a:lnTo>
                                  <a:pt x="1997964" y="597662"/>
                                </a:lnTo>
                                <a:lnTo>
                                  <a:pt x="2007489" y="578612"/>
                                </a:lnTo>
                                <a:close/>
                              </a:path>
                              <a:path w="4148454" h="2312670">
                                <a:moveTo>
                                  <a:pt x="3941064" y="654812"/>
                                </a:moveTo>
                                <a:lnTo>
                                  <a:pt x="3927843" y="617855"/>
                                </a:lnTo>
                                <a:lnTo>
                                  <a:pt x="3912362" y="574548"/>
                                </a:lnTo>
                                <a:lnTo>
                                  <a:pt x="3890378" y="597535"/>
                                </a:lnTo>
                                <a:lnTo>
                                  <a:pt x="3266694" y="127"/>
                                </a:lnTo>
                                <a:lnTo>
                                  <a:pt x="3262630" y="127"/>
                                </a:lnTo>
                                <a:lnTo>
                                  <a:pt x="3257804" y="5207"/>
                                </a:lnTo>
                                <a:lnTo>
                                  <a:pt x="3257804" y="9271"/>
                                </a:lnTo>
                                <a:lnTo>
                                  <a:pt x="3881628" y="606691"/>
                                </a:lnTo>
                                <a:lnTo>
                                  <a:pt x="3859657" y="629666"/>
                                </a:lnTo>
                                <a:lnTo>
                                  <a:pt x="3941064" y="654812"/>
                                </a:lnTo>
                                <a:close/>
                              </a:path>
                              <a:path w="4148454" h="2312670">
                                <a:moveTo>
                                  <a:pt x="4148328" y="1312926"/>
                                </a:moveTo>
                                <a:lnTo>
                                  <a:pt x="4146931" y="1309624"/>
                                </a:lnTo>
                                <a:lnTo>
                                  <a:pt x="4145661" y="1306449"/>
                                </a:lnTo>
                                <a:lnTo>
                                  <a:pt x="4141978" y="1304798"/>
                                </a:lnTo>
                                <a:lnTo>
                                  <a:pt x="4138676" y="1306195"/>
                                </a:lnTo>
                                <a:lnTo>
                                  <a:pt x="1990140" y="2163711"/>
                                </a:lnTo>
                                <a:lnTo>
                                  <a:pt x="1978406" y="2134235"/>
                                </a:lnTo>
                                <a:lnTo>
                                  <a:pt x="1921764" y="2197862"/>
                                </a:lnTo>
                                <a:lnTo>
                                  <a:pt x="2006600" y="2204974"/>
                                </a:lnTo>
                                <a:lnTo>
                                  <a:pt x="1997227" y="2181479"/>
                                </a:lnTo>
                                <a:lnTo>
                                  <a:pt x="1994852" y="2175522"/>
                                </a:lnTo>
                                <a:lnTo>
                                  <a:pt x="4146677" y="1316609"/>
                                </a:lnTo>
                                <a:lnTo>
                                  <a:pt x="4148328" y="1312926"/>
                                </a:lnTo>
                                <a:close/>
                              </a:path>
                            </a:pathLst>
                          </a:custGeom>
                          <a:solidFill>
                            <a:srgbClr val="000000"/>
                          </a:solidFill>
                        </wps:spPr>
                        <wps:bodyPr wrap="square" lIns="0" tIns="0" rIns="0" bIns="0" rtlCol="0">
                          <a:prstTxWarp prst="textNoShape">
                            <a:avLst/>
                          </a:prstTxWarp>
                          <a:noAutofit/>
                        </wps:bodyPr>
                      </wps:wsp>
                      <wps:wsp>
                        <wps:cNvPr id="32" name="Textbox 32"/>
                        <wps:cNvSpPr txBox="1"/>
                        <wps:spPr>
                          <a:xfrm>
                            <a:off x="166941" y="763481"/>
                            <a:ext cx="1045210" cy="168910"/>
                          </a:xfrm>
                          <a:prstGeom prst="rect">
                            <a:avLst/>
                          </a:prstGeom>
                        </wps:spPr>
                        <wps:txbx>
                          <w:txbxContent>
                            <w:p>
                              <w:pPr>
                                <w:tabs>
                                  <w:tab w:pos="945" w:val="left" w:leader="none"/>
                                </w:tabs>
                                <w:spacing w:line="266" w:lineRule="exact" w:before="0"/>
                                <w:ind w:left="0" w:right="0" w:firstLine="0"/>
                                <w:jc w:val="left"/>
                                <w:rPr>
                                  <w:b/>
                                  <w:sz w:val="24"/>
                                </w:rPr>
                              </w:pPr>
                              <w:r>
                                <w:rPr>
                                  <w:b/>
                                  <w:spacing w:val="-2"/>
                                  <w:sz w:val="24"/>
                                </w:rPr>
                                <w:t>Expert</w:t>
                              </w:r>
                              <w:r>
                                <w:rPr>
                                  <w:b/>
                                  <w:sz w:val="24"/>
                                </w:rPr>
                                <w:tab/>
                              </w:r>
                              <w:r>
                                <w:rPr>
                                  <w:b/>
                                  <w:spacing w:val="-2"/>
                                  <w:sz w:val="24"/>
                                </w:rPr>
                                <w:t>Group</w:t>
                              </w:r>
                            </w:p>
                          </w:txbxContent>
                        </wps:txbx>
                        <wps:bodyPr wrap="square" lIns="0" tIns="0" rIns="0" bIns="0" rtlCol="0">
                          <a:noAutofit/>
                        </wps:bodyPr>
                      </wps:wsp>
                      <wps:wsp>
                        <wps:cNvPr id="33" name="Textbox 33"/>
                        <wps:cNvSpPr txBox="1"/>
                        <wps:spPr>
                          <a:xfrm>
                            <a:off x="2000694" y="763481"/>
                            <a:ext cx="1045210" cy="168910"/>
                          </a:xfrm>
                          <a:prstGeom prst="rect">
                            <a:avLst/>
                          </a:prstGeom>
                        </wps:spPr>
                        <wps:txbx>
                          <w:txbxContent>
                            <w:p>
                              <w:pPr>
                                <w:tabs>
                                  <w:tab w:pos="945" w:val="left" w:leader="none"/>
                                </w:tabs>
                                <w:spacing w:line="266" w:lineRule="exact" w:before="0"/>
                                <w:ind w:left="0" w:right="0" w:firstLine="0"/>
                                <w:jc w:val="left"/>
                                <w:rPr>
                                  <w:b/>
                                  <w:sz w:val="24"/>
                                </w:rPr>
                              </w:pPr>
                              <w:r>
                                <w:rPr>
                                  <w:b/>
                                  <w:spacing w:val="-2"/>
                                  <w:sz w:val="24"/>
                                </w:rPr>
                                <w:t>Expert</w:t>
                              </w:r>
                              <w:r>
                                <w:rPr>
                                  <w:b/>
                                  <w:sz w:val="24"/>
                                </w:rPr>
                                <w:tab/>
                              </w:r>
                              <w:r>
                                <w:rPr>
                                  <w:b/>
                                  <w:spacing w:val="-2"/>
                                  <w:sz w:val="24"/>
                                </w:rPr>
                                <w:t>Group</w:t>
                              </w:r>
                            </w:p>
                          </w:txbxContent>
                        </wps:txbx>
                        <wps:bodyPr wrap="square" lIns="0" tIns="0" rIns="0" bIns="0" rtlCol="0">
                          <a:noAutofit/>
                        </wps:bodyPr>
                      </wps:wsp>
                      <wps:wsp>
                        <wps:cNvPr id="34" name="Textbox 34"/>
                        <wps:cNvSpPr txBox="1"/>
                        <wps:spPr>
                          <a:xfrm>
                            <a:off x="4062920" y="763481"/>
                            <a:ext cx="1045844" cy="168910"/>
                          </a:xfrm>
                          <a:prstGeom prst="rect">
                            <a:avLst/>
                          </a:prstGeom>
                        </wps:spPr>
                        <wps:txbx>
                          <w:txbxContent>
                            <w:p>
                              <w:pPr>
                                <w:tabs>
                                  <w:tab w:pos="946" w:val="left" w:leader="none"/>
                                </w:tabs>
                                <w:spacing w:line="266" w:lineRule="exact" w:before="0"/>
                                <w:ind w:left="0" w:right="0" w:firstLine="0"/>
                                <w:jc w:val="left"/>
                                <w:rPr>
                                  <w:b/>
                                  <w:sz w:val="24"/>
                                </w:rPr>
                              </w:pPr>
                              <w:r>
                                <w:rPr>
                                  <w:b/>
                                  <w:spacing w:val="-2"/>
                                  <w:sz w:val="24"/>
                                </w:rPr>
                                <w:t>Expert</w:t>
                              </w:r>
                              <w:r>
                                <w:rPr>
                                  <w:b/>
                                  <w:sz w:val="24"/>
                                </w:rPr>
                                <w:tab/>
                              </w:r>
                              <w:r>
                                <w:rPr>
                                  <w:b/>
                                  <w:spacing w:val="-2"/>
                                  <w:sz w:val="24"/>
                                </w:rPr>
                                <w:t>Group</w:t>
                              </w:r>
                            </w:p>
                          </w:txbxContent>
                        </wps:txbx>
                        <wps:bodyPr wrap="square" lIns="0" tIns="0" rIns="0" bIns="0" rtlCol="0">
                          <a:noAutofit/>
                        </wps:bodyPr>
                      </wps:wsp>
                    </wpg:wgp>
                  </a:graphicData>
                </a:graphic>
              </wp:anchor>
            </w:drawing>
          </mc:Choice>
          <mc:Fallback>
            <w:pict>
              <v:group style="position:absolute;margin-left:94.875pt;margin-top:131.84938pt;width:431.25pt;height:182.1pt;mso-position-horizontal-relative:page;mso-position-vertical-relative:paragraph;z-index:-15721472;mso-wrap-distance-left:0;mso-wrap-distance-right:0" id="docshapegroup28" coordorigin="1898,2637" coordsize="8625,3642">
                <v:shape style="position:absolute;left:1905;top:3668;width:8610;height:1005" id="docshape29" coordorigin="1905,3668" coordsize="8610,1005" path="m4320,3803l1905,3668,1905,4358,4170,4523m4320,3803l4320,4523m4170,4523l4320,4523m4950,3803l7470,3803m4950,3893l4950,4523m4950,4598l7470,4523m4950,3893l4950,3803m4950,4523l4950,4598m7470,3893l7470,4523m7470,3893l7470,3803m7995,3803l10515,3714m7995,4673l10515,4598m7995,3818l7996,4523m10515,3803l10515,4598m7995,4598l7890,4598m7995,4523l7995,4673m10515,3818l10515,3668e" filled="false" stroked="true" strokeweight=".75pt" strokecolor="#000000">
                  <v:path arrowok="t"/>
                  <v:stroke dashstyle="solid"/>
                </v:shape>
                <v:shape style="position:absolute;left:2958;top:2636;width:6533;height:3642" id="docshape30" coordorigin="2959,2637" coordsize="6533,3642" path="m4466,2646l4459,2638,4453,2637,3282,3585,3251,3546,3195,3668,3326,3639,3308,3617,3295,3600,4466,2652,4466,2646xm6003,6160l5953,6159,5995,4703,5995,4698,5991,4693,5980,4693,5975,4697,5975,4703,5953,5479,5953,6178,5953,6179,5953,6184,5953,6178,5953,5479,5935,6092,5915,6063,5862,5989,5839,6033,2975,4514,2970,4512,2964,4514,2961,4519,2959,4523,2960,4529,2965,4532,5829,6051,5806,6095,5935,6098,5933,6158,5883,6157,5940,6278,5988,6188,6003,6160xm6120,3548l6070,3548,6070,2643,6066,2638,6054,2638,6050,2643,6050,3548,6000,3548,6060,3668,6105,3578,6120,3548xm9165,3668l9144,3610,9120,3542,9085,3578,8103,2637,8097,2637,8089,2645,8089,2652,9071,3592,9037,3629,9165,3668xm9491,4705l9489,4699,9487,4694,9481,4692,9476,4694,6093,6044,6074,5998,5985,6098,6119,6109,6104,6072,6100,6063,9489,4710,9491,4705xe" filled="true" fillcolor="#000000" stroked="false">
                  <v:path arrowok="t"/>
                  <v:fill type="solid"/>
                </v:shape>
                <v:shape style="position:absolute;left:2160;top:3839;width:1646;height:266" type="#_x0000_t202" id="docshape31" filled="false" stroked="false">
                  <v:textbox inset="0,0,0,0">
                    <w:txbxContent>
                      <w:p>
                        <w:pPr>
                          <w:tabs>
                            <w:tab w:pos="945" w:val="left" w:leader="none"/>
                          </w:tabs>
                          <w:spacing w:line="266" w:lineRule="exact" w:before="0"/>
                          <w:ind w:left="0" w:right="0" w:firstLine="0"/>
                          <w:jc w:val="left"/>
                          <w:rPr>
                            <w:b/>
                            <w:sz w:val="24"/>
                          </w:rPr>
                        </w:pPr>
                        <w:r>
                          <w:rPr>
                            <w:b/>
                            <w:spacing w:val="-2"/>
                            <w:sz w:val="24"/>
                          </w:rPr>
                          <w:t>Expert</w:t>
                        </w:r>
                        <w:r>
                          <w:rPr>
                            <w:b/>
                            <w:sz w:val="24"/>
                          </w:rPr>
                          <w:tab/>
                        </w:r>
                        <w:r>
                          <w:rPr>
                            <w:b/>
                            <w:spacing w:val="-2"/>
                            <w:sz w:val="24"/>
                          </w:rPr>
                          <w:t>Group</w:t>
                        </w:r>
                      </w:p>
                    </w:txbxContent>
                  </v:textbox>
                  <w10:wrap type="none"/>
                </v:shape>
                <v:shape style="position:absolute;left:5048;top:3839;width:1646;height:266" type="#_x0000_t202" id="docshape32" filled="false" stroked="false">
                  <v:textbox inset="0,0,0,0">
                    <w:txbxContent>
                      <w:p>
                        <w:pPr>
                          <w:tabs>
                            <w:tab w:pos="945" w:val="left" w:leader="none"/>
                          </w:tabs>
                          <w:spacing w:line="266" w:lineRule="exact" w:before="0"/>
                          <w:ind w:left="0" w:right="0" w:firstLine="0"/>
                          <w:jc w:val="left"/>
                          <w:rPr>
                            <w:b/>
                            <w:sz w:val="24"/>
                          </w:rPr>
                        </w:pPr>
                        <w:r>
                          <w:rPr>
                            <w:b/>
                            <w:spacing w:val="-2"/>
                            <w:sz w:val="24"/>
                          </w:rPr>
                          <w:t>Expert</w:t>
                        </w:r>
                        <w:r>
                          <w:rPr>
                            <w:b/>
                            <w:sz w:val="24"/>
                          </w:rPr>
                          <w:tab/>
                        </w:r>
                        <w:r>
                          <w:rPr>
                            <w:b/>
                            <w:spacing w:val="-2"/>
                            <w:sz w:val="24"/>
                          </w:rPr>
                          <w:t>Group</w:t>
                        </w:r>
                      </w:p>
                    </w:txbxContent>
                  </v:textbox>
                  <w10:wrap type="none"/>
                </v:shape>
                <v:shape style="position:absolute;left:8295;top:3839;width:1647;height:266" type="#_x0000_t202" id="docshape33" filled="false" stroked="false">
                  <v:textbox inset="0,0,0,0">
                    <w:txbxContent>
                      <w:p>
                        <w:pPr>
                          <w:tabs>
                            <w:tab w:pos="946" w:val="left" w:leader="none"/>
                          </w:tabs>
                          <w:spacing w:line="266" w:lineRule="exact" w:before="0"/>
                          <w:ind w:left="0" w:right="0" w:firstLine="0"/>
                          <w:jc w:val="left"/>
                          <w:rPr>
                            <w:b/>
                            <w:sz w:val="24"/>
                          </w:rPr>
                        </w:pPr>
                        <w:r>
                          <w:rPr>
                            <w:b/>
                            <w:spacing w:val="-2"/>
                            <w:sz w:val="24"/>
                          </w:rPr>
                          <w:t>Expert</w:t>
                        </w:r>
                        <w:r>
                          <w:rPr>
                            <w:b/>
                            <w:sz w:val="24"/>
                          </w:rPr>
                          <w:tab/>
                        </w:r>
                        <w:r>
                          <w:rPr>
                            <w:b/>
                            <w:spacing w:val="-2"/>
                            <w:sz w:val="24"/>
                          </w:rPr>
                          <w:t>Group</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595520">
                <wp:simplePos x="0" y="0"/>
                <wp:positionH relativeFrom="page">
                  <wp:posOffset>2967037</wp:posOffset>
                </wp:positionH>
                <wp:positionV relativeFrom="paragraph">
                  <wp:posOffset>4152701</wp:posOffset>
                </wp:positionV>
                <wp:extent cx="1781175" cy="553085"/>
                <wp:effectExtent l="0" t="0" r="0" b="0"/>
                <wp:wrapTopAndBottom/>
                <wp:docPr id="35" name="Group 35"/>
                <wp:cNvGraphicFramePr>
                  <a:graphicFrameLocks/>
                </wp:cNvGraphicFramePr>
                <a:graphic>
                  <a:graphicData uri="http://schemas.microsoft.com/office/word/2010/wordprocessingGroup">
                    <wpg:wgp>
                      <wpg:cNvPr id="35" name="Group 35"/>
                      <wpg:cNvGrpSpPr/>
                      <wpg:grpSpPr>
                        <a:xfrm>
                          <a:off x="0" y="0"/>
                          <a:ext cx="1781175" cy="553085"/>
                          <a:chExt cx="1781175" cy="553085"/>
                        </a:xfrm>
                      </wpg:grpSpPr>
                      <wps:wsp>
                        <wps:cNvPr id="36" name="Graphic 36"/>
                        <wps:cNvSpPr/>
                        <wps:spPr>
                          <a:xfrm>
                            <a:off x="4762" y="4762"/>
                            <a:ext cx="1771650" cy="543560"/>
                          </a:xfrm>
                          <a:custGeom>
                            <a:avLst/>
                            <a:gdLst/>
                            <a:ahLst/>
                            <a:cxnLst/>
                            <a:rect l="l" t="t" r="r" b="b"/>
                            <a:pathLst>
                              <a:path w="1771650" h="543560">
                                <a:moveTo>
                                  <a:pt x="0" y="0"/>
                                </a:moveTo>
                                <a:lnTo>
                                  <a:pt x="1771650" y="9525"/>
                                </a:lnTo>
                              </a:path>
                              <a:path w="1771650" h="543560">
                                <a:moveTo>
                                  <a:pt x="0" y="0"/>
                                </a:moveTo>
                                <a:lnTo>
                                  <a:pt x="0" y="495299"/>
                                </a:lnTo>
                              </a:path>
                              <a:path w="1771650" h="543560">
                                <a:moveTo>
                                  <a:pt x="1771650" y="9525"/>
                                </a:moveTo>
                                <a:lnTo>
                                  <a:pt x="1771650" y="447674"/>
                                </a:lnTo>
                              </a:path>
                              <a:path w="1771650" h="543560">
                                <a:moveTo>
                                  <a:pt x="0" y="543559"/>
                                </a:moveTo>
                                <a:lnTo>
                                  <a:pt x="1771650" y="543559"/>
                                </a:lnTo>
                              </a:path>
                              <a:path w="1771650" h="543560">
                                <a:moveTo>
                                  <a:pt x="1771650" y="447674"/>
                                </a:moveTo>
                                <a:lnTo>
                                  <a:pt x="1771650" y="542924"/>
                                </a:lnTo>
                              </a:path>
                              <a:path w="1771650" h="543560">
                                <a:moveTo>
                                  <a:pt x="0" y="495299"/>
                                </a:moveTo>
                                <a:lnTo>
                                  <a:pt x="0" y="542924"/>
                                </a:lnTo>
                              </a:path>
                            </a:pathLst>
                          </a:custGeom>
                          <a:ln w="9525">
                            <a:solidFill>
                              <a:srgbClr val="000000"/>
                            </a:solidFill>
                            <a:prstDash val="solid"/>
                          </a:ln>
                        </wps:spPr>
                        <wps:bodyPr wrap="square" lIns="0" tIns="0" rIns="0" bIns="0" rtlCol="0">
                          <a:prstTxWarp prst="textNoShape">
                            <a:avLst/>
                          </a:prstTxWarp>
                          <a:noAutofit/>
                        </wps:bodyPr>
                      </wps:wsp>
                      <wps:wsp>
                        <wps:cNvPr id="37" name="Textbox 37"/>
                        <wps:cNvSpPr txBox="1"/>
                        <wps:spPr>
                          <a:xfrm>
                            <a:off x="9525" y="19050"/>
                            <a:ext cx="1762125" cy="524510"/>
                          </a:xfrm>
                          <a:prstGeom prst="rect">
                            <a:avLst/>
                          </a:prstGeom>
                        </wps:spPr>
                        <wps:txbx>
                          <w:txbxContent>
                            <w:p>
                              <w:pPr>
                                <w:spacing w:before="267"/>
                                <w:ind w:left="53" w:right="118" w:firstLine="60"/>
                                <w:jc w:val="left"/>
                                <w:rPr>
                                  <w:b/>
                                  <w:sz w:val="24"/>
                                </w:rPr>
                              </w:pPr>
                              <w:r>
                                <w:rPr>
                                  <w:b/>
                                  <w:sz w:val="24"/>
                                </w:rPr>
                                <w:t>Discussion of Learning Outcomes</w:t>
                              </w:r>
                              <w:r>
                                <w:rPr>
                                  <w:b/>
                                  <w:spacing w:val="-15"/>
                                  <w:sz w:val="24"/>
                                </w:rPr>
                                <w:t> </w:t>
                              </w:r>
                              <w:r>
                                <w:rPr>
                                  <w:b/>
                                  <w:sz w:val="24"/>
                                </w:rPr>
                                <w:t>(Home</w:t>
                              </w:r>
                              <w:r>
                                <w:rPr>
                                  <w:b/>
                                  <w:spacing w:val="-15"/>
                                  <w:sz w:val="24"/>
                                </w:rPr>
                                <w:t> </w:t>
                              </w:r>
                              <w:r>
                                <w:rPr>
                                  <w:b/>
                                  <w:sz w:val="24"/>
                                </w:rPr>
                                <w:t>Group)</w:t>
                              </w:r>
                            </w:p>
                          </w:txbxContent>
                        </wps:txbx>
                        <wps:bodyPr wrap="square" lIns="0" tIns="0" rIns="0" bIns="0" rtlCol="0">
                          <a:noAutofit/>
                        </wps:bodyPr>
                      </wps:wsp>
                    </wpg:wgp>
                  </a:graphicData>
                </a:graphic>
              </wp:anchor>
            </w:drawing>
          </mc:Choice>
          <mc:Fallback>
            <w:pict>
              <v:group style="position:absolute;margin-left:233.625pt;margin-top:326.984375pt;width:140.25pt;height:43.55pt;mso-position-horizontal-relative:page;mso-position-vertical-relative:paragraph;z-index:-15720960;mso-wrap-distance-left:0;mso-wrap-distance-right:0" id="docshapegroup34" coordorigin="4673,6540" coordsize="2805,871">
                <v:shape style="position:absolute;left:4680;top:6547;width:2790;height:856" id="docshape35" coordorigin="4680,6547" coordsize="2790,856" path="m4680,6547l7470,6562m4680,6547l4680,7327m7470,6562l7470,7252m4680,7403l7470,7403m7470,7252l7470,7402m4680,7327l4680,7402e" filled="false" stroked="true" strokeweight=".75pt" strokecolor="#000000">
                  <v:path arrowok="t"/>
                  <v:stroke dashstyle="solid"/>
                </v:shape>
                <v:shape style="position:absolute;left:4687;top:6569;width:2775;height:826" type="#_x0000_t202" id="docshape36" filled="false" stroked="false">
                  <v:textbox inset="0,0,0,0">
                    <w:txbxContent>
                      <w:p>
                        <w:pPr>
                          <w:spacing w:before="267"/>
                          <w:ind w:left="53" w:right="118" w:firstLine="60"/>
                          <w:jc w:val="left"/>
                          <w:rPr>
                            <w:b/>
                            <w:sz w:val="24"/>
                          </w:rPr>
                        </w:pPr>
                        <w:r>
                          <w:rPr>
                            <w:b/>
                            <w:sz w:val="24"/>
                          </w:rPr>
                          <w:t>Discussion of Learning Outcomes</w:t>
                        </w:r>
                        <w:r>
                          <w:rPr>
                            <w:b/>
                            <w:spacing w:val="-15"/>
                            <w:sz w:val="24"/>
                          </w:rPr>
                          <w:t> </w:t>
                        </w:r>
                        <w:r>
                          <w:rPr>
                            <w:b/>
                            <w:sz w:val="24"/>
                          </w:rPr>
                          <w:t>(Home</w:t>
                        </w:r>
                        <w:r>
                          <w:rPr>
                            <w:b/>
                            <w:spacing w:val="-15"/>
                            <w:sz w:val="24"/>
                          </w:rPr>
                          <w:t> </w:t>
                        </w:r>
                        <w:r>
                          <w:rPr>
                            <w:b/>
                            <w:sz w:val="24"/>
                          </w:rPr>
                          <w:t>Group)</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596032">
                <wp:simplePos x="0" y="0"/>
                <wp:positionH relativeFrom="page">
                  <wp:posOffset>2967037</wp:posOffset>
                </wp:positionH>
                <wp:positionV relativeFrom="paragraph">
                  <wp:posOffset>4875648</wp:posOffset>
                </wp:positionV>
                <wp:extent cx="1628775" cy="897255"/>
                <wp:effectExtent l="0" t="0" r="0" b="0"/>
                <wp:wrapTopAndBottom/>
                <wp:docPr id="38" name="Group 38"/>
                <wp:cNvGraphicFramePr>
                  <a:graphicFrameLocks/>
                </wp:cNvGraphicFramePr>
                <a:graphic>
                  <a:graphicData uri="http://schemas.microsoft.com/office/word/2010/wordprocessingGroup">
                    <wpg:wgp>
                      <wpg:cNvPr id="38" name="Group 38"/>
                      <wpg:cNvGrpSpPr/>
                      <wpg:grpSpPr>
                        <a:xfrm>
                          <a:off x="0" y="0"/>
                          <a:ext cx="1628775" cy="897255"/>
                          <a:chExt cx="1628775" cy="897255"/>
                        </a:xfrm>
                      </wpg:grpSpPr>
                      <wps:wsp>
                        <wps:cNvPr id="39" name="Graphic 39"/>
                        <wps:cNvSpPr/>
                        <wps:spPr>
                          <a:xfrm>
                            <a:off x="795337" y="0"/>
                            <a:ext cx="76200" cy="463550"/>
                          </a:xfrm>
                          <a:custGeom>
                            <a:avLst/>
                            <a:gdLst/>
                            <a:ahLst/>
                            <a:cxnLst/>
                            <a:rect l="l" t="t" r="r" b="b"/>
                            <a:pathLst>
                              <a:path w="76200" h="463550">
                                <a:moveTo>
                                  <a:pt x="31750" y="387350"/>
                                </a:moveTo>
                                <a:lnTo>
                                  <a:pt x="0" y="387350"/>
                                </a:lnTo>
                                <a:lnTo>
                                  <a:pt x="38100" y="463550"/>
                                </a:lnTo>
                                <a:lnTo>
                                  <a:pt x="66675" y="406400"/>
                                </a:lnTo>
                                <a:lnTo>
                                  <a:pt x="34544" y="406400"/>
                                </a:lnTo>
                                <a:lnTo>
                                  <a:pt x="31750" y="403606"/>
                                </a:lnTo>
                                <a:lnTo>
                                  <a:pt x="31750" y="387350"/>
                                </a:lnTo>
                                <a:close/>
                              </a:path>
                              <a:path w="76200" h="463550">
                                <a:moveTo>
                                  <a:pt x="41655" y="0"/>
                                </a:moveTo>
                                <a:lnTo>
                                  <a:pt x="34544" y="0"/>
                                </a:lnTo>
                                <a:lnTo>
                                  <a:pt x="31750" y="2794"/>
                                </a:lnTo>
                                <a:lnTo>
                                  <a:pt x="31750" y="403606"/>
                                </a:lnTo>
                                <a:lnTo>
                                  <a:pt x="34544" y="406400"/>
                                </a:lnTo>
                                <a:lnTo>
                                  <a:pt x="41655" y="406400"/>
                                </a:lnTo>
                                <a:lnTo>
                                  <a:pt x="44450" y="403606"/>
                                </a:lnTo>
                                <a:lnTo>
                                  <a:pt x="44450" y="2794"/>
                                </a:lnTo>
                                <a:lnTo>
                                  <a:pt x="41655" y="0"/>
                                </a:lnTo>
                                <a:close/>
                              </a:path>
                              <a:path w="76200" h="463550">
                                <a:moveTo>
                                  <a:pt x="76200" y="387350"/>
                                </a:moveTo>
                                <a:lnTo>
                                  <a:pt x="44450" y="387350"/>
                                </a:lnTo>
                                <a:lnTo>
                                  <a:pt x="44450" y="403606"/>
                                </a:lnTo>
                                <a:lnTo>
                                  <a:pt x="41655" y="406400"/>
                                </a:lnTo>
                                <a:lnTo>
                                  <a:pt x="66675" y="406400"/>
                                </a:lnTo>
                                <a:lnTo>
                                  <a:pt x="76200" y="387350"/>
                                </a:lnTo>
                                <a:close/>
                              </a:path>
                            </a:pathLst>
                          </a:custGeom>
                          <a:solidFill>
                            <a:srgbClr val="000000"/>
                          </a:solidFill>
                        </wps:spPr>
                        <wps:bodyPr wrap="square" lIns="0" tIns="0" rIns="0" bIns="0" rtlCol="0">
                          <a:prstTxWarp prst="textNoShape">
                            <a:avLst/>
                          </a:prstTxWarp>
                          <a:noAutofit/>
                        </wps:bodyPr>
                      </wps:wsp>
                      <wps:wsp>
                        <wps:cNvPr id="40" name="Graphic 40"/>
                        <wps:cNvSpPr/>
                        <wps:spPr>
                          <a:xfrm>
                            <a:off x="4762" y="511175"/>
                            <a:ext cx="1619250" cy="381000"/>
                          </a:xfrm>
                          <a:custGeom>
                            <a:avLst/>
                            <a:gdLst/>
                            <a:ahLst/>
                            <a:cxnLst/>
                            <a:rect l="l" t="t" r="r" b="b"/>
                            <a:pathLst>
                              <a:path w="1619250" h="381000">
                                <a:moveTo>
                                  <a:pt x="0" y="0"/>
                                </a:moveTo>
                                <a:lnTo>
                                  <a:pt x="1571625" y="0"/>
                                </a:lnTo>
                              </a:path>
                              <a:path w="1619250" h="381000">
                                <a:moveTo>
                                  <a:pt x="0" y="381000"/>
                                </a:moveTo>
                                <a:lnTo>
                                  <a:pt x="1619250" y="371475"/>
                                </a:lnTo>
                              </a:path>
                              <a:path w="1619250" h="381000">
                                <a:moveTo>
                                  <a:pt x="0" y="0"/>
                                </a:moveTo>
                                <a:lnTo>
                                  <a:pt x="0" y="381000"/>
                                </a:lnTo>
                              </a:path>
                              <a:path w="1619250" h="381000">
                                <a:moveTo>
                                  <a:pt x="1619250" y="371475"/>
                                </a:moveTo>
                                <a:lnTo>
                                  <a:pt x="1619250" y="0"/>
                                </a:lnTo>
                                <a:lnTo>
                                  <a:pt x="1571625" y="0"/>
                                </a:lnTo>
                              </a:path>
                            </a:pathLst>
                          </a:custGeom>
                          <a:ln w="9525">
                            <a:solidFill>
                              <a:srgbClr val="000000"/>
                            </a:solidFill>
                            <a:prstDash val="solid"/>
                          </a:ln>
                        </wps:spPr>
                        <wps:bodyPr wrap="square" lIns="0" tIns="0" rIns="0" bIns="0" rtlCol="0">
                          <a:prstTxWarp prst="textNoShape">
                            <a:avLst/>
                          </a:prstTxWarp>
                          <a:noAutofit/>
                        </wps:bodyPr>
                      </wps:wsp>
                      <wps:wsp>
                        <wps:cNvPr id="41" name="Textbox 41"/>
                        <wps:cNvSpPr txBox="1"/>
                        <wps:spPr>
                          <a:xfrm>
                            <a:off x="9525" y="515937"/>
                            <a:ext cx="1609725" cy="361950"/>
                          </a:xfrm>
                          <a:prstGeom prst="rect">
                            <a:avLst/>
                          </a:prstGeom>
                        </wps:spPr>
                        <wps:txbx>
                          <w:txbxContent>
                            <w:p>
                              <w:pPr>
                                <w:spacing w:before="204"/>
                                <w:ind w:left="233" w:right="0" w:firstLine="0"/>
                                <w:jc w:val="left"/>
                                <w:rPr>
                                  <w:b/>
                                  <w:sz w:val="24"/>
                                </w:rPr>
                              </w:pPr>
                              <w:r>
                                <w:rPr>
                                  <w:b/>
                                  <w:sz w:val="24"/>
                                </w:rPr>
                                <w:t>Evaluation</w:t>
                              </w:r>
                              <w:r>
                                <w:rPr>
                                  <w:b/>
                                  <w:spacing w:val="1"/>
                                  <w:sz w:val="24"/>
                                </w:rPr>
                                <w:t> </w:t>
                              </w:r>
                              <w:r>
                                <w:rPr>
                                  <w:b/>
                                  <w:spacing w:val="-2"/>
                                  <w:sz w:val="24"/>
                                </w:rPr>
                                <w:t>(Quiz)</w:t>
                              </w:r>
                            </w:p>
                          </w:txbxContent>
                        </wps:txbx>
                        <wps:bodyPr wrap="square" lIns="0" tIns="0" rIns="0" bIns="0" rtlCol="0">
                          <a:noAutofit/>
                        </wps:bodyPr>
                      </wps:wsp>
                    </wpg:wgp>
                  </a:graphicData>
                </a:graphic>
              </wp:anchor>
            </w:drawing>
          </mc:Choice>
          <mc:Fallback>
            <w:pict>
              <v:group style="position:absolute;margin-left:233.625pt;margin-top:383.909363pt;width:128.25pt;height:70.650pt;mso-position-horizontal-relative:page;mso-position-vertical-relative:paragraph;z-index:-15720448;mso-wrap-distance-left:0;mso-wrap-distance-right:0" id="docshapegroup37" coordorigin="4673,7678" coordsize="2565,1413">
                <v:shape style="position:absolute;left:5925;top:7678;width:120;height:730" id="docshape38" coordorigin="5925,7678" coordsize="120,730" path="m5975,8288l5925,8288,5985,8408,6030,8318,5979,8318,5975,8314,5975,8288xm5991,7678l5979,7678,5975,7683,5975,8314,5979,8318,5991,8318,5995,8314,5995,7683,5991,7678xm6045,8288l5995,8288,5995,8314,5991,8318,6030,8318,6045,8288xe" filled="true" fillcolor="#000000" stroked="false">
                  <v:path arrowok="t"/>
                  <v:fill type="solid"/>
                </v:shape>
                <v:shape style="position:absolute;left:4680;top:8483;width:2550;height:600" id="docshape39" coordorigin="4680,8483" coordsize="2550,600" path="m4680,8483l7155,8483m4680,9083l7230,9068m4680,8483l4680,9083m7230,9068l7230,8483,7155,8483e" filled="false" stroked="true" strokeweight=".75pt" strokecolor="#000000">
                  <v:path arrowok="t"/>
                  <v:stroke dashstyle="solid"/>
                </v:shape>
                <v:shape style="position:absolute;left:4687;top:8490;width:2535;height:570" type="#_x0000_t202" id="docshape40" filled="false" stroked="false">
                  <v:textbox inset="0,0,0,0">
                    <w:txbxContent>
                      <w:p>
                        <w:pPr>
                          <w:spacing w:before="204"/>
                          <w:ind w:left="233" w:right="0" w:firstLine="0"/>
                          <w:jc w:val="left"/>
                          <w:rPr>
                            <w:b/>
                            <w:sz w:val="24"/>
                          </w:rPr>
                        </w:pPr>
                        <w:r>
                          <w:rPr>
                            <w:b/>
                            <w:sz w:val="24"/>
                          </w:rPr>
                          <w:t>Evaluation</w:t>
                        </w:r>
                        <w:r>
                          <w:rPr>
                            <w:b/>
                            <w:spacing w:val="1"/>
                            <w:sz w:val="24"/>
                          </w:rPr>
                          <w:t> </w:t>
                        </w:r>
                        <w:r>
                          <w:rPr>
                            <w:b/>
                            <w:spacing w:val="-2"/>
                            <w:sz w:val="24"/>
                          </w:rPr>
                          <w:t>(Quiz)</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596544">
                <wp:simplePos x="0" y="0"/>
                <wp:positionH relativeFrom="page">
                  <wp:posOffset>3762375</wp:posOffset>
                </wp:positionH>
                <wp:positionV relativeFrom="paragraph">
                  <wp:posOffset>5837673</wp:posOffset>
                </wp:positionV>
                <wp:extent cx="76200" cy="311150"/>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76200" cy="311150"/>
                        </a:xfrm>
                        <a:custGeom>
                          <a:avLst/>
                          <a:gdLst/>
                          <a:ahLst/>
                          <a:cxnLst/>
                          <a:rect l="l" t="t" r="r" b="b"/>
                          <a:pathLst>
                            <a:path w="76200" h="311150">
                              <a:moveTo>
                                <a:pt x="31750" y="234950"/>
                              </a:moveTo>
                              <a:lnTo>
                                <a:pt x="0" y="234950"/>
                              </a:lnTo>
                              <a:lnTo>
                                <a:pt x="38100" y="311150"/>
                              </a:lnTo>
                              <a:lnTo>
                                <a:pt x="66675" y="254000"/>
                              </a:lnTo>
                              <a:lnTo>
                                <a:pt x="34544" y="254000"/>
                              </a:lnTo>
                              <a:lnTo>
                                <a:pt x="31750" y="251206"/>
                              </a:lnTo>
                              <a:lnTo>
                                <a:pt x="31750" y="234950"/>
                              </a:lnTo>
                              <a:close/>
                            </a:path>
                            <a:path w="76200" h="311150">
                              <a:moveTo>
                                <a:pt x="41655" y="0"/>
                              </a:moveTo>
                              <a:lnTo>
                                <a:pt x="34544" y="0"/>
                              </a:lnTo>
                              <a:lnTo>
                                <a:pt x="31750" y="2794"/>
                              </a:lnTo>
                              <a:lnTo>
                                <a:pt x="31750" y="251206"/>
                              </a:lnTo>
                              <a:lnTo>
                                <a:pt x="34544" y="254000"/>
                              </a:lnTo>
                              <a:lnTo>
                                <a:pt x="41655" y="254000"/>
                              </a:lnTo>
                              <a:lnTo>
                                <a:pt x="44450" y="251206"/>
                              </a:lnTo>
                              <a:lnTo>
                                <a:pt x="44450" y="2794"/>
                              </a:lnTo>
                              <a:lnTo>
                                <a:pt x="41655" y="0"/>
                              </a:lnTo>
                              <a:close/>
                            </a:path>
                            <a:path w="76200" h="311150">
                              <a:moveTo>
                                <a:pt x="76200" y="234950"/>
                              </a:moveTo>
                              <a:lnTo>
                                <a:pt x="44450" y="234950"/>
                              </a:lnTo>
                              <a:lnTo>
                                <a:pt x="44450" y="251206"/>
                              </a:lnTo>
                              <a:lnTo>
                                <a:pt x="41655" y="254000"/>
                              </a:lnTo>
                              <a:lnTo>
                                <a:pt x="66675" y="254000"/>
                              </a:lnTo>
                              <a:lnTo>
                                <a:pt x="76200" y="2349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96.25pt;margin-top:459.659363pt;width:6pt;height:24.5pt;mso-position-horizontal-relative:page;mso-position-vertical-relative:paragraph;z-index:-15719936;mso-wrap-distance-left:0;mso-wrap-distance-right:0" id="docshape41" coordorigin="5925,9193" coordsize="120,490" path="m5975,9563l5925,9563,5985,9683,6030,9593,5979,9593,5975,9589,5975,9563xm5991,9193l5979,9193,5975,9198,5975,9589,5979,9593,5991,9593,5995,9589,5995,9198,5991,9193xm6045,9563l5995,9563,5995,9589,5991,9593,6030,9593,6045,9563xe" filled="true" fillcolor="#000000" stroked="false">
                <v:path arrowok="t"/>
                <v:fill type="solid"/>
                <w10:wrap type="topAndBottom"/>
              </v:shape>
            </w:pict>
          </mc:Fallback>
        </mc:AlternateContent>
      </w:r>
      <w:r>
        <w:rPr/>
        <mc:AlternateContent>
          <mc:Choice Requires="wps">
            <w:drawing>
              <wp:anchor distT="0" distB="0" distL="0" distR="0" allowOverlap="1" layoutInCell="1" locked="0" behindDoc="1" simplePos="0" relativeHeight="487597056">
                <wp:simplePos x="0" y="0"/>
                <wp:positionH relativeFrom="page">
                  <wp:posOffset>3133725</wp:posOffset>
                </wp:positionH>
                <wp:positionV relativeFrom="paragraph">
                  <wp:posOffset>6258361</wp:posOffset>
                </wp:positionV>
                <wp:extent cx="1376680" cy="414655"/>
                <wp:effectExtent l="0" t="0" r="0" b="0"/>
                <wp:wrapTopAndBottom/>
                <wp:docPr id="43" name="Group 43"/>
                <wp:cNvGraphicFramePr>
                  <a:graphicFrameLocks/>
                </wp:cNvGraphicFramePr>
                <a:graphic>
                  <a:graphicData uri="http://schemas.microsoft.com/office/word/2010/wordprocessingGroup">
                    <wpg:wgp>
                      <wpg:cNvPr id="43" name="Group 43"/>
                      <wpg:cNvGrpSpPr/>
                      <wpg:grpSpPr>
                        <a:xfrm>
                          <a:off x="0" y="0"/>
                          <a:ext cx="1376680" cy="414655"/>
                          <a:chExt cx="1376680" cy="414655"/>
                        </a:xfrm>
                      </wpg:grpSpPr>
                      <wps:wsp>
                        <wps:cNvPr id="44" name="Graphic 44"/>
                        <wps:cNvSpPr/>
                        <wps:spPr>
                          <a:xfrm>
                            <a:off x="0" y="4762"/>
                            <a:ext cx="1371600" cy="409575"/>
                          </a:xfrm>
                          <a:custGeom>
                            <a:avLst/>
                            <a:gdLst/>
                            <a:ahLst/>
                            <a:cxnLst/>
                            <a:rect l="l" t="t" r="r" b="b"/>
                            <a:pathLst>
                              <a:path w="1371600" h="409575">
                                <a:moveTo>
                                  <a:pt x="9525" y="0"/>
                                </a:moveTo>
                                <a:lnTo>
                                  <a:pt x="1371600" y="28575"/>
                                </a:lnTo>
                              </a:path>
                              <a:path w="1371600" h="409575">
                                <a:moveTo>
                                  <a:pt x="0" y="400050"/>
                                </a:moveTo>
                                <a:lnTo>
                                  <a:pt x="1362075" y="400050"/>
                                </a:lnTo>
                              </a:path>
                              <a:path w="1371600" h="409575">
                                <a:moveTo>
                                  <a:pt x="9525" y="28575"/>
                                </a:moveTo>
                                <a:lnTo>
                                  <a:pt x="9525" y="409575"/>
                                </a:lnTo>
                              </a:path>
                              <a:path w="1371600" h="409575">
                                <a:moveTo>
                                  <a:pt x="1371600" y="28575"/>
                                </a:moveTo>
                                <a:lnTo>
                                  <a:pt x="1371600" y="409575"/>
                                </a:lnTo>
                              </a:path>
                            </a:pathLst>
                          </a:custGeom>
                          <a:ln w="9525">
                            <a:solidFill>
                              <a:srgbClr val="000000"/>
                            </a:solidFill>
                            <a:prstDash val="solid"/>
                          </a:ln>
                        </wps:spPr>
                        <wps:bodyPr wrap="square" lIns="0" tIns="0" rIns="0" bIns="0" rtlCol="0">
                          <a:prstTxWarp prst="textNoShape">
                            <a:avLst/>
                          </a:prstTxWarp>
                          <a:noAutofit/>
                        </wps:bodyPr>
                      </wps:wsp>
                      <wps:wsp>
                        <wps:cNvPr id="45" name="Textbox 45"/>
                        <wps:cNvSpPr txBox="1"/>
                        <wps:spPr>
                          <a:xfrm>
                            <a:off x="14287" y="38100"/>
                            <a:ext cx="1352550" cy="361950"/>
                          </a:xfrm>
                          <a:prstGeom prst="rect">
                            <a:avLst/>
                          </a:prstGeom>
                        </wps:spPr>
                        <wps:txbx>
                          <w:txbxContent>
                            <w:p>
                              <w:pPr>
                                <w:spacing w:line="240" w:lineRule="auto" w:before="5"/>
                                <w:rPr>
                                  <w:sz w:val="24"/>
                                </w:rPr>
                              </w:pPr>
                            </w:p>
                            <w:p>
                              <w:pPr>
                                <w:spacing w:before="0"/>
                                <w:ind w:left="443" w:right="0" w:firstLine="0"/>
                                <w:jc w:val="left"/>
                                <w:rPr>
                                  <w:b/>
                                  <w:sz w:val="24"/>
                                </w:rPr>
                              </w:pPr>
                              <w:r>
                                <w:rPr>
                                  <w:b/>
                                  <w:spacing w:val="-2"/>
                                  <w:sz w:val="24"/>
                                </w:rPr>
                                <w:t>Re-teaching</w:t>
                              </w:r>
                            </w:p>
                          </w:txbxContent>
                        </wps:txbx>
                        <wps:bodyPr wrap="square" lIns="0" tIns="0" rIns="0" bIns="0" rtlCol="0">
                          <a:noAutofit/>
                        </wps:bodyPr>
                      </wps:wsp>
                    </wpg:wgp>
                  </a:graphicData>
                </a:graphic>
              </wp:anchor>
            </w:drawing>
          </mc:Choice>
          <mc:Fallback>
            <w:pict>
              <v:group style="position:absolute;margin-left:246.75pt;margin-top:492.784363pt;width:108.4pt;height:32.65pt;mso-position-horizontal-relative:page;mso-position-vertical-relative:paragraph;z-index:-15719424;mso-wrap-distance-left:0;mso-wrap-distance-right:0" id="docshapegroup42" coordorigin="4935,9856" coordsize="2168,653">
                <v:shape style="position:absolute;left:4935;top:9863;width:2160;height:645" id="docshape43" coordorigin="4935,9863" coordsize="2160,645" path="m4950,9863l7095,9908m4935,10493l7080,10493m4950,9908l4950,10508m7095,9908l7095,10508e" filled="false" stroked="true" strokeweight=".75pt" strokecolor="#000000">
                  <v:path arrowok="t"/>
                  <v:stroke dashstyle="solid"/>
                </v:shape>
                <v:shape style="position:absolute;left:4957;top:9915;width:2130;height:570" type="#_x0000_t202" id="docshape44" filled="false" stroked="false">
                  <v:textbox inset="0,0,0,0">
                    <w:txbxContent>
                      <w:p>
                        <w:pPr>
                          <w:spacing w:line="240" w:lineRule="auto" w:before="5"/>
                          <w:rPr>
                            <w:sz w:val="24"/>
                          </w:rPr>
                        </w:pPr>
                      </w:p>
                      <w:p>
                        <w:pPr>
                          <w:spacing w:before="0"/>
                          <w:ind w:left="443" w:right="0" w:firstLine="0"/>
                          <w:jc w:val="left"/>
                          <w:rPr>
                            <w:b/>
                            <w:sz w:val="24"/>
                          </w:rPr>
                        </w:pPr>
                        <w:r>
                          <w:rPr>
                            <w:b/>
                            <w:spacing w:val="-2"/>
                            <w:sz w:val="24"/>
                          </w:rPr>
                          <w:t>Re-teaching</w:t>
                        </w:r>
                      </w:p>
                    </w:txbxContent>
                  </v:textbox>
                  <w10:wrap type="none"/>
                </v:shape>
                <w10:wrap type="topAndBottom"/>
              </v:group>
            </w:pict>
          </mc:Fallback>
        </mc:AlternateContent>
      </w:r>
    </w:p>
    <w:p>
      <w:pPr>
        <w:pStyle w:val="BodyText"/>
        <w:spacing w:before="3"/>
        <w:rPr>
          <w:sz w:val="7"/>
        </w:rPr>
      </w:pPr>
    </w:p>
    <w:p>
      <w:pPr>
        <w:pStyle w:val="BodyText"/>
        <w:spacing w:before="1"/>
        <w:rPr>
          <w:sz w:val="4"/>
        </w:rPr>
      </w:pPr>
    </w:p>
    <w:p>
      <w:pPr>
        <w:pStyle w:val="BodyText"/>
        <w:spacing w:before="7"/>
        <w:rPr>
          <w:sz w:val="20"/>
        </w:rPr>
      </w:pPr>
    </w:p>
    <w:p>
      <w:pPr>
        <w:pStyle w:val="BodyText"/>
        <w:spacing w:before="13"/>
        <w:rPr>
          <w:sz w:val="20"/>
        </w:rPr>
      </w:pPr>
    </w:p>
    <w:p>
      <w:pPr>
        <w:pStyle w:val="BodyText"/>
        <w:spacing w:before="9"/>
        <w:rPr>
          <w:sz w:val="6"/>
        </w:rPr>
      </w:pPr>
    </w:p>
    <w:p>
      <w:pPr>
        <w:pStyle w:val="BodyText"/>
        <w:spacing w:before="10"/>
        <w:rPr>
          <w:sz w:val="12"/>
        </w:rPr>
      </w:pPr>
    </w:p>
    <w:p>
      <w:pPr>
        <w:spacing w:after="0"/>
        <w:rPr>
          <w:sz w:val="12"/>
        </w:rPr>
        <w:sectPr>
          <w:pgSz w:w="12240" w:h="15840"/>
          <w:pgMar w:header="0" w:footer="1015" w:top="1360" w:bottom="1200" w:left="1720" w:right="560"/>
        </w:sectPr>
      </w:pPr>
    </w:p>
    <w:p>
      <w:pPr>
        <w:spacing w:before="79"/>
        <w:ind w:left="440" w:right="0" w:firstLine="0"/>
        <w:jc w:val="both"/>
        <w:rPr>
          <w:b/>
          <w:sz w:val="24"/>
        </w:rPr>
      </w:pPr>
      <w:r>
        <w:rPr>
          <w:b/>
          <w:sz w:val="24"/>
        </w:rPr>
        <w:t>Fig</w:t>
      </w:r>
      <w:r>
        <w:rPr>
          <w:b/>
          <w:spacing w:val="-3"/>
          <w:sz w:val="24"/>
        </w:rPr>
        <w:t> </w:t>
      </w:r>
      <w:r>
        <w:rPr>
          <w:b/>
          <w:sz w:val="24"/>
        </w:rPr>
        <w:t>3.2.</w:t>
      </w:r>
      <w:r>
        <w:rPr>
          <w:b/>
          <w:spacing w:val="-1"/>
          <w:sz w:val="24"/>
        </w:rPr>
        <w:t> </w:t>
      </w:r>
      <w:r>
        <w:rPr>
          <w:b/>
          <w:sz w:val="24"/>
        </w:rPr>
        <w:t>JigsawIV</w:t>
      </w:r>
      <w:r>
        <w:rPr>
          <w:b/>
          <w:spacing w:val="-1"/>
          <w:sz w:val="24"/>
        </w:rPr>
        <w:t> </w:t>
      </w:r>
      <w:r>
        <w:rPr>
          <w:b/>
          <w:sz w:val="24"/>
        </w:rPr>
        <w:t>Cooperative</w:t>
      </w:r>
      <w:r>
        <w:rPr>
          <w:b/>
          <w:spacing w:val="-1"/>
          <w:sz w:val="24"/>
        </w:rPr>
        <w:t> </w:t>
      </w:r>
      <w:r>
        <w:rPr>
          <w:b/>
          <w:sz w:val="24"/>
        </w:rPr>
        <w:t>Learning</w:t>
      </w:r>
      <w:r>
        <w:rPr>
          <w:b/>
          <w:spacing w:val="1"/>
          <w:sz w:val="24"/>
        </w:rPr>
        <w:t> </w:t>
      </w:r>
      <w:r>
        <w:rPr>
          <w:b/>
          <w:sz w:val="24"/>
        </w:rPr>
        <w:t>Flow</w:t>
      </w:r>
      <w:r>
        <w:rPr>
          <w:b/>
          <w:spacing w:val="1"/>
          <w:sz w:val="24"/>
        </w:rPr>
        <w:t> </w:t>
      </w:r>
      <w:r>
        <w:rPr>
          <w:b/>
          <w:sz w:val="24"/>
        </w:rPr>
        <w:t>Chart</w:t>
      </w:r>
      <w:r>
        <w:rPr>
          <w:b/>
          <w:spacing w:val="-2"/>
          <w:sz w:val="24"/>
        </w:rPr>
        <w:t> </w:t>
      </w:r>
      <w:r>
        <w:rPr>
          <w:b/>
          <w:sz w:val="24"/>
        </w:rPr>
        <w:t>Adapted</w:t>
      </w:r>
      <w:r>
        <w:rPr>
          <w:b/>
          <w:spacing w:val="-1"/>
          <w:sz w:val="24"/>
        </w:rPr>
        <w:t> </w:t>
      </w:r>
      <w:r>
        <w:rPr>
          <w:b/>
          <w:sz w:val="24"/>
        </w:rPr>
        <w:t>from</w:t>
      </w:r>
      <w:r>
        <w:rPr>
          <w:b/>
          <w:spacing w:val="-2"/>
          <w:sz w:val="24"/>
        </w:rPr>
        <w:t> </w:t>
      </w:r>
      <w:r>
        <w:rPr>
          <w:b/>
          <w:sz w:val="24"/>
        </w:rPr>
        <w:t>(</w:t>
      </w:r>
      <w:r>
        <w:rPr>
          <w:b/>
          <w:spacing w:val="2"/>
          <w:sz w:val="24"/>
        </w:rPr>
        <w:t> </w:t>
      </w:r>
      <w:r>
        <w:rPr>
          <w:b/>
          <w:sz w:val="24"/>
        </w:rPr>
        <w:t>Ashiru, </w:t>
      </w:r>
      <w:r>
        <w:rPr>
          <w:b/>
          <w:spacing w:val="-2"/>
          <w:sz w:val="24"/>
        </w:rPr>
        <w:t>2015)</w:t>
      </w:r>
    </w:p>
    <w:p>
      <w:pPr>
        <w:pStyle w:val="BodyText"/>
        <w:rPr>
          <w:b/>
        </w:rPr>
      </w:pPr>
    </w:p>
    <w:p>
      <w:pPr>
        <w:pStyle w:val="BodyText"/>
        <w:rPr>
          <w:b/>
        </w:rPr>
      </w:pPr>
    </w:p>
    <w:p>
      <w:pPr>
        <w:pStyle w:val="BodyText"/>
        <w:rPr>
          <w:b/>
        </w:rPr>
      </w:pPr>
    </w:p>
    <w:p>
      <w:pPr>
        <w:pStyle w:val="BodyText"/>
        <w:rPr>
          <w:b/>
        </w:rPr>
      </w:pPr>
    </w:p>
    <w:p>
      <w:pPr>
        <w:pStyle w:val="BodyText"/>
        <w:spacing w:before="159"/>
        <w:rPr>
          <w:b/>
        </w:rPr>
      </w:pPr>
    </w:p>
    <w:p>
      <w:pPr>
        <w:pStyle w:val="BodyText"/>
        <w:spacing w:line="480" w:lineRule="auto"/>
        <w:ind w:left="440" w:right="878"/>
        <w:jc w:val="both"/>
      </w:pPr>
      <w:r>
        <w:rPr/>
        <w:t>Figure 3.2 shows the format of how jigsaw IV cooperative model is used in the experimental group. In this study, the students were first introduced to the lesson, after which they were given task to perform. The students were splitted into temporary expert group, where students assigned to same segment came together to discuss their task.</w:t>
      </w:r>
      <w:r>
        <w:rPr>
          <w:spacing w:val="40"/>
        </w:rPr>
        <w:t> </w:t>
      </w:r>
      <w:r>
        <w:rPr/>
        <w:t>After their elaboration and explanation in the expert group, they went back to their home group to explain to other members of the group. They now take individual assessment</w:t>
      </w:r>
      <w:r>
        <w:rPr>
          <w:spacing w:val="40"/>
        </w:rPr>
        <w:t> </w:t>
      </w:r>
      <w:r>
        <w:rPr/>
        <w:t>and the teacher reteaches the missing part of the lesson.</w:t>
      </w:r>
    </w:p>
    <w:p>
      <w:pPr>
        <w:pStyle w:val="ListParagraph"/>
        <w:numPr>
          <w:ilvl w:val="2"/>
          <w:numId w:val="21"/>
        </w:numPr>
        <w:tabs>
          <w:tab w:pos="1040" w:val="left" w:leader="none"/>
        </w:tabs>
        <w:spacing w:line="240" w:lineRule="auto" w:before="207" w:after="0"/>
        <w:ind w:left="1040" w:right="0" w:hanging="600"/>
        <w:jc w:val="both"/>
        <w:rPr>
          <w:b/>
          <w:sz w:val="24"/>
        </w:rPr>
      </w:pPr>
      <w:r>
        <w:rPr>
          <w:b/>
          <w:sz w:val="24"/>
        </w:rPr>
        <w:t>Treatment</w:t>
      </w:r>
      <w:r>
        <w:rPr>
          <w:b/>
          <w:spacing w:val="-2"/>
          <w:sz w:val="24"/>
        </w:rPr>
        <w:t> </w:t>
      </w:r>
      <w:r>
        <w:rPr>
          <w:b/>
          <w:sz w:val="24"/>
        </w:rPr>
        <w:t>of</w:t>
      </w:r>
      <w:r>
        <w:rPr>
          <w:b/>
          <w:spacing w:val="-3"/>
          <w:sz w:val="24"/>
        </w:rPr>
        <w:t> </w:t>
      </w:r>
      <w:r>
        <w:rPr>
          <w:b/>
          <w:sz w:val="24"/>
        </w:rPr>
        <w:t>the</w:t>
      </w:r>
      <w:r>
        <w:rPr>
          <w:b/>
          <w:spacing w:val="-2"/>
          <w:sz w:val="24"/>
        </w:rPr>
        <w:t> </w:t>
      </w:r>
      <w:r>
        <w:rPr>
          <w:b/>
          <w:sz w:val="24"/>
        </w:rPr>
        <w:t>Experimental</w:t>
      </w:r>
      <w:r>
        <w:rPr>
          <w:b/>
          <w:spacing w:val="-2"/>
          <w:sz w:val="24"/>
        </w:rPr>
        <w:t> Group</w:t>
      </w:r>
    </w:p>
    <w:p>
      <w:pPr>
        <w:pStyle w:val="BodyText"/>
        <w:spacing w:before="192"/>
        <w:rPr>
          <w:b/>
        </w:rPr>
      </w:pPr>
    </w:p>
    <w:p>
      <w:pPr>
        <w:pStyle w:val="BodyText"/>
        <w:spacing w:line="480" w:lineRule="auto"/>
        <w:ind w:left="440" w:right="875"/>
        <w:jc w:val="both"/>
      </w:pPr>
      <w:r>
        <w:rPr/>
        <w:t>Treatment in the experimental group was conducted by the researcher and two research assistant using the Jigsaw IV cooperative learning strategy (The Jigsaw model). This enabled the researcher to effectively handle the treatment group following all the necessary criteria for the adoption of the method. In this model, students were assigned into groups to work on academic materials that were broken down into sections. The teacher introduced the lesson to the students and explains to them what they are expected to do. For example, the concept of hydrocarbon was divided into meaning of hydrocarbon, types of hydrocarbon, source of hydrocarbon, characteristics of hydrocarbon, and uses of hydrocarbon. Each team member reads his or her section. Next, members</w:t>
      </w:r>
      <w:r>
        <w:rPr>
          <w:spacing w:val="46"/>
        </w:rPr>
        <w:t> </w:t>
      </w:r>
      <w:r>
        <w:rPr/>
        <w:t>of</w:t>
      </w:r>
      <w:r>
        <w:rPr>
          <w:spacing w:val="48"/>
        </w:rPr>
        <w:t> </w:t>
      </w:r>
      <w:r>
        <w:rPr/>
        <w:t>different</w:t>
      </w:r>
      <w:r>
        <w:rPr>
          <w:spacing w:val="50"/>
        </w:rPr>
        <w:t> </w:t>
      </w:r>
      <w:r>
        <w:rPr/>
        <w:t>teams</w:t>
      </w:r>
      <w:r>
        <w:rPr>
          <w:spacing w:val="49"/>
        </w:rPr>
        <w:t> </w:t>
      </w:r>
      <w:r>
        <w:rPr/>
        <w:t>who</w:t>
      </w:r>
      <w:r>
        <w:rPr>
          <w:spacing w:val="50"/>
        </w:rPr>
        <w:t> </w:t>
      </w:r>
      <w:r>
        <w:rPr/>
        <w:t>had</w:t>
      </w:r>
      <w:r>
        <w:rPr>
          <w:spacing w:val="49"/>
        </w:rPr>
        <w:t> </w:t>
      </w:r>
      <w:r>
        <w:rPr/>
        <w:t>studied</w:t>
      </w:r>
      <w:r>
        <w:rPr>
          <w:spacing w:val="50"/>
        </w:rPr>
        <w:t> </w:t>
      </w:r>
      <w:r>
        <w:rPr/>
        <w:t>the</w:t>
      </w:r>
      <w:r>
        <w:rPr>
          <w:spacing w:val="48"/>
        </w:rPr>
        <w:t> </w:t>
      </w:r>
      <w:r>
        <w:rPr/>
        <w:t>same</w:t>
      </w:r>
      <w:r>
        <w:rPr>
          <w:spacing w:val="49"/>
        </w:rPr>
        <w:t> </w:t>
      </w:r>
      <w:r>
        <w:rPr/>
        <w:t>sections,</w:t>
      </w:r>
      <w:r>
        <w:rPr>
          <w:spacing w:val="52"/>
        </w:rPr>
        <w:t> </w:t>
      </w:r>
      <w:r>
        <w:rPr/>
        <w:t>then</w:t>
      </w:r>
      <w:r>
        <w:rPr>
          <w:spacing w:val="50"/>
        </w:rPr>
        <w:t> </w:t>
      </w:r>
      <w:r>
        <w:rPr/>
        <w:t>meet</w:t>
      </w:r>
      <w:r>
        <w:rPr>
          <w:spacing w:val="49"/>
        </w:rPr>
        <w:t> </w:t>
      </w:r>
      <w:r>
        <w:rPr/>
        <w:t>in</w:t>
      </w:r>
      <w:r>
        <w:rPr>
          <w:spacing w:val="50"/>
        </w:rPr>
        <w:t> </w:t>
      </w:r>
      <w:r>
        <w:rPr>
          <w:spacing w:val="-2"/>
        </w:rPr>
        <w:t>expert</w:t>
      </w:r>
    </w:p>
    <w:p>
      <w:pPr>
        <w:spacing w:after="0" w:line="480" w:lineRule="auto"/>
        <w:jc w:val="both"/>
        <w:sectPr>
          <w:pgSz w:w="12240" w:h="15840"/>
          <w:pgMar w:header="0" w:footer="1015" w:top="1360" w:bottom="1200" w:left="1720" w:right="560"/>
        </w:sectPr>
      </w:pPr>
    </w:p>
    <w:p>
      <w:pPr>
        <w:pStyle w:val="BodyText"/>
        <w:spacing w:line="482" w:lineRule="auto" w:before="72"/>
        <w:ind w:left="440" w:right="873"/>
        <w:jc w:val="both"/>
      </w:pPr>
      <w:r>
        <w:rPr/>
        <w:t>groups and discussed their sections. Then the students returned to their teams and in turn teach their teammates about their sections.</w:t>
      </w:r>
    </w:p>
    <w:p>
      <w:pPr>
        <w:pStyle w:val="BodyText"/>
        <w:spacing w:line="480" w:lineRule="auto" w:before="194"/>
        <w:ind w:left="440" w:right="874"/>
        <w:jc w:val="both"/>
      </w:pPr>
      <w:r>
        <w:rPr/>
        <w:t>This procedure was followed for all the remaining lessons. Treatment for the</w:t>
      </w:r>
      <w:r>
        <w:rPr>
          <w:spacing w:val="40"/>
        </w:rPr>
        <w:t> </w:t>
      </w:r>
      <w:r>
        <w:rPr/>
        <w:t>experimental group lasted for six weeks. After six weeks of treatment, a post-test was administered to determine the effect of treatment on the students‟ perception, and academic performance. Post post-test followed after two weeks interval for the determination of retention ability among the students.</w:t>
      </w:r>
    </w:p>
    <w:p>
      <w:pPr>
        <w:pStyle w:val="ListParagraph"/>
        <w:numPr>
          <w:ilvl w:val="2"/>
          <w:numId w:val="21"/>
        </w:numPr>
        <w:tabs>
          <w:tab w:pos="1100" w:val="left" w:leader="none"/>
        </w:tabs>
        <w:spacing w:line="240" w:lineRule="auto" w:before="209" w:after="0"/>
        <w:ind w:left="1100" w:right="0" w:hanging="660"/>
        <w:jc w:val="both"/>
        <w:rPr>
          <w:b/>
          <w:sz w:val="24"/>
        </w:rPr>
      </w:pPr>
      <w:r>
        <w:rPr>
          <w:b/>
          <w:sz w:val="24"/>
        </w:rPr>
        <w:t>Teaching</w:t>
      </w:r>
      <w:r>
        <w:rPr>
          <w:b/>
          <w:spacing w:val="-1"/>
          <w:sz w:val="24"/>
        </w:rPr>
        <w:t> </w:t>
      </w:r>
      <w:r>
        <w:rPr>
          <w:b/>
          <w:sz w:val="24"/>
        </w:rPr>
        <w:t>of</w:t>
      </w:r>
      <w:r>
        <w:rPr>
          <w:b/>
          <w:spacing w:val="-1"/>
          <w:sz w:val="24"/>
        </w:rPr>
        <w:t> </w:t>
      </w:r>
      <w:r>
        <w:rPr>
          <w:b/>
          <w:sz w:val="24"/>
        </w:rPr>
        <w:t>the</w:t>
      </w:r>
      <w:r>
        <w:rPr>
          <w:b/>
          <w:spacing w:val="-4"/>
          <w:sz w:val="24"/>
        </w:rPr>
        <w:t> </w:t>
      </w:r>
      <w:r>
        <w:rPr>
          <w:b/>
          <w:sz w:val="24"/>
        </w:rPr>
        <w:t>Control </w:t>
      </w:r>
      <w:r>
        <w:rPr>
          <w:b/>
          <w:spacing w:val="-2"/>
          <w:sz w:val="24"/>
        </w:rPr>
        <w:t>Group</w:t>
      </w:r>
    </w:p>
    <w:p>
      <w:pPr>
        <w:pStyle w:val="BodyText"/>
        <w:spacing w:before="192"/>
        <w:rPr>
          <w:b/>
        </w:rPr>
      </w:pPr>
    </w:p>
    <w:p>
      <w:pPr>
        <w:pStyle w:val="BodyText"/>
        <w:spacing w:line="480" w:lineRule="auto"/>
        <w:ind w:left="531" w:right="871"/>
        <w:jc w:val="both"/>
      </w:pPr>
      <w:r>
        <w:rPr/>
        <w:t>The control group was handled by the researcher and the teacher from the sampled school as control group. The same concepts were taught to the students using the traditional lecture method which last for the same period of weeks (six weeks) as the experimental group. The lesson note prepared by the researcher which was validated by panel of educationist was used to teach the control group. Test /assignment were given</w:t>
      </w:r>
      <w:r>
        <w:rPr>
          <w:spacing w:val="40"/>
        </w:rPr>
        <w:t> </w:t>
      </w:r>
      <w:r>
        <w:rPr/>
        <w:t>to the students at the end of each lesson. After six weeks of teaching, a post test using</w:t>
      </w:r>
      <w:r>
        <w:rPr>
          <w:spacing w:val="40"/>
        </w:rPr>
        <w:t> </w:t>
      </w:r>
      <w:r>
        <w:rPr/>
        <w:t>the Organic Chemistry Performance Test (OCAT) to determine the students‟ academic performance on Organic Chemistry in Zaria Education Zone. The details of lesson procedure for Jigsaw IV Cooperative Learning Strategy and lecture methods are presented in Appendix A &amp; B respectively.</w:t>
      </w:r>
    </w:p>
    <w:p>
      <w:pPr>
        <w:pStyle w:val="ListParagraph"/>
        <w:numPr>
          <w:ilvl w:val="1"/>
          <w:numId w:val="21"/>
        </w:numPr>
        <w:tabs>
          <w:tab w:pos="831" w:val="left" w:leader="none"/>
        </w:tabs>
        <w:spacing w:line="240" w:lineRule="auto" w:before="208" w:after="0"/>
        <w:ind w:left="831" w:right="0" w:hanging="482"/>
        <w:jc w:val="both"/>
        <w:rPr>
          <w:b/>
          <w:sz w:val="24"/>
        </w:rPr>
      </w:pPr>
      <w:r>
        <w:rPr>
          <w:b/>
          <w:sz w:val="24"/>
        </w:rPr>
        <w:t>Procedure</w:t>
      </w:r>
      <w:r>
        <w:rPr>
          <w:b/>
          <w:spacing w:val="-2"/>
          <w:sz w:val="24"/>
        </w:rPr>
        <w:t> </w:t>
      </w:r>
      <w:r>
        <w:rPr>
          <w:b/>
          <w:sz w:val="24"/>
        </w:rPr>
        <w:t>for</w:t>
      </w:r>
      <w:r>
        <w:rPr>
          <w:b/>
          <w:spacing w:val="-2"/>
          <w:sz w:val="24"/>
        </w:rPr>
        <w:t> </w:t>
      </w:r>
      <w:r>
        <w:rPr>
          <w:b/>
          <w:sz w:val="24"/>
        </w:rPr>
        <w:t>Data</w:t>
      </w:r>
      <w:r>
        <w:rPr>
          <w:b/>
          <w:spacing w:val="-1"/>
          <w:sz w:val="24"/>
        </w:rPr>
        <w:t> </w:t>
      </w:r>
      <w:r>
        <w:rPr>
          <w:b/>
          <w:spacing w:val="-2"/>
          <w:sz w:val="24"/>
        </w:rPr>
        <w:t>Collection</w:t>
      </w:r>
    </w:p>
    <w:p>
      <w:pPr>
        <w:pStyle w:val="BodyText"/>
        <w:spacing w:before="195"/>
        <w:rPr>
          <w:b/>
        </w:rPr>
      </w:pPr>
    </w:p>
    <w:p>
      <w:pPr>
        <w:pStyle w:val="BodyText"/>
        <w:ind w:left="440"/>
        <w:jc w:val="both"/>
      </w:pPr>
      <w:r>
        <w:rPr/>
        <w:t>The</w:t>
      </w:r>
      <w:r>
        <w:rPr>
          <w:spacing w:val="-5"/>
        </w:rPr>
        <w:t> </w:t>
      </w:r>
      <w:r>
        <w:rPr/>
        <w:t>data collection for</w:t>
      </w:r>
      <w:r>
        <w:rPr>
          <w:spacing w:val="-1"/>
        </w:rPr>
        <w:t> </w:t>
      </w:r>
      <w:r>
        <w:rPr/>
        <w:t>this study</w:t>
      </w:r>
      <w:r>
        <w:rPr>
          <w:spacing w:val="-8"/>
        </w:rPr>
        <w:t> </w:t>
      </w:r>
      <w:r>
        <w:rPr/>
        <w:t>involves the</w:t>
      </w:r>
      <w:r>
        <w:rPr>
          <w:spacing w:val="1"/>
        </w:rPr>
        <w:t> </w:t>
      </w:r>
      <w:r>
        <w:rPr>
          <w:spacing w:val="-2"/>
        </w:rPr>
        <w:t>following:</w:t>
      </w:r>
    </w:p>
    <w:p>
      <w:pPr>
        <w:spacing w:after="0"/>
        <w:jc w:val="both"/>
        <w:sectPr>
          <w:pgSz w:w="12240" w:h="15840"/>
          <w:pgMar w:header="0" w:footer="1015" w:top="1360" w:bottom="1200" w:left="1720" w:right="560"/>
        </w:sectPr>
      </w:pPr>
    </w:p>
    <w:p>
      <w:pPr>
        <w:pStyle w:val="BodyText"/>
        <w:spacing w:line="480" w:lineRule="auto" w:before="72"/>
        <w:ind w:left="440" w:right="881"/>
        <w:jc w:val="both"/>
      </w:pPr>
      <w:r>
        <w:rPr/>
        <w:t>Organic Chemistry Performance Test (OCPT) which was given to both the experimental and control group as Pre-test and Post-test and Post-post test and marked over 40 as seen in Appendix C. The scores were computed into a computer based on the experimental</w:t>
      </w:r>
      <w:r>
        <w:rPr>
          <w:spacing w:val="40"/>
        </w:rPr>
        <w:t> </w:t>
      </w:r>
      <w:r>
        <w:rPr/>
        <w:t>and control group as well as gender.</w:t>
      </w:r>
    </w:p>
    <w:p>
      <w:pPr>
        <w:pStyle w:val="BodyText"/>
        <w:spacing w:line="480" w:lineRule="auto" w:before="199"/>
        <w:ind w:left="440" w:right="875"/>
        <w:jc w:val="both"/>
      </w:pPr>
      <w:r>
        <w:rPr/>
        <w:t>Organic Chemistry Perception Questionnaire (OCPQ) was administered to both experimental and control group before and after the treatment in order to find out if the secondary school students had changed in their perception of Organic Chemistry</w:t>
      </w:r>
      <w:r>
        <w:rPr>
          <w:spacing w:val="80"/>
        </w:rPr>
        <w:t> </w:t>
      </w:r>
      <w:r>
        <w:rPr/>
        <w:t>concepts after exposure to Jigsaw IV Cooperative Learning Strategy. The scripts and questionnaire were marked and arranged based on Experimental and Control group and gender for analysis.</w:t>
      </w:r>
    </w:p>
    <w:p>
      <w:pPr>
        <w:pStyle w:val="ListParagraph"/>
        <w:numPr>
          <w:ilvl w:val="1"/>
          <w:numId w:val="21"/>
        </w:numPr>
        <w:tabs>
          <w:tab w:pos="980" w:val="left" w:leader="none"/>
        </w:tabs>
        <w:spacing w:line="240" w:lineRule="auto" w:before="205" w:after="0"/>
        <w:ind w:left="980" w:right="0" w:hanging="540"/>
        <w:jc w:val="both"/>
        <w:rPr>
          <w:b/>
          <w:sz w:val="24"/>
        </w:rPr>
      </w:pPr>
      <w:r>
        <w:rPr>
          <w:b/>
          <w:sz w:val="24"/>
        </w:rPr>
        <w:t>Procedure</w:t>
      </w:r>
      <w:r>
        <w:rPr>
          <w:b/>
          <w:spacing w:val="-2"/>
          <w:sz w:val="24"/>
        </w:rPr>
        <w:t> </w:t>
      </w:r>
      <w:r>
        <w:rPr>
          <w:b/>
          <w:sz w:val="24"/>
        </w:rPr>
        <w:t>for</w:t>
      </w:r>
      <w:r>
        <w:rPr>
          <w:b/>
          <w:spacing w:val="-2"/>
          <w:sz w:val="24"/>
        </w:rPr>
        <w:t> </w:t>
      </w:r>
      <w:r>
        <w:rPr>
          <w:b/>
          <w:sz w:val="24"/>
        </w:rPr>
        <w:t>Data </w:t>
      </w:r>
      <w:r>
        <w:rPr>
          <w:b/>
          <w:spacing w:val="-2"/>
          <w:sz w:val="24"/>
        </w:rPr>
        <w:t>Analysis</w:t>
      </w:r>
    </w:p>
    <w:p>
      <w:pPr>
        <w:pStyle w:val="BodyText"/>
        <w:spacing w:line="480" w:lineRule="auto" w:before="272"/>
        <w:ind w:left="440" w:right="874"/>
        <w:jc w:val="both"/>
      </w:pPr>
      <w:r>
        <w:rPr/>
        <w:t>The data collected from the administration of the instruments was analyzed using appropriate statistical tool such as Analysis of Covariance (ANCOVA), Students t-test and Kruscal Walli‟s statistics at P ≤ 0.05 level of significance in order to test for the stated null hypotheses. The hypotheses and the statistical tool used are restated as</w:t>
      </w:r>
      <w:r>
        <w:rPr>
          <w:spacing w:val="40"/>
        </w:rPr>
        <w:t> </w:t>
      </w:r>
      <w:r>
        <w:rPr>
          <w:spacing w:val="-2"/>
        </w:rPr>
        <w:t>follows:</w:t>
      </w:r>
    </w:p>
    <w:p>
      <w:pPr>
        <w:pStyle w:val="BodyText"/>
        <w:spacing w:line="480" w:lineRule="auto"/>
        <w:ind w:left="1160" w:right="955" w:hanging="720"/>
      </w:pPr>
      <w:r>
        <w:rPr>
          <w:b/>
        </w:rPr>
        <w:t>HO1:</w:t>
      </w:r>
      <w:r>
        <w:rPr>
          <w:b/>
          <w:spacing w:val="40"/>
        </w:rPr>
        <w:t> </w:t>
      </w:r>
      <w:r>
        <w:rPr/>
        <w:t>There is no significant difference between the mean performance scores of students taught Organic Chemistry using the Jigsaw IV Cooperative Learning Strategy</w:t>
      </w:r>
      <w:r>
        <w:rPr>
          <w:spacing w:val="-5"/>
        </w:rPr>
        <w:t> </w:t>
      </w:r>
      <w:r>
        <w:rPr/>
        <w:t>and</w:t>
      </w:r>
      <w:r>
        <w:rPr>
          <w:spacing w:val="-3"/>
        </w:rPr>
        <w:t> </w:t>
      </w:r>
      <w:r>
        <w:rPr/>
        <w:t>those</w:t>
      </w:r>
      <w:r>
        <w:rPr>
          <w:spacing w:val="-4"/>
        </w:rPr>
        <w:t> </w:t>
      </w:r>
      <w:r>
        <w:rPr/>
        <w:t>taught</w:t>
      </w:r>
      <w:r>
        <w:rPr>
          <w:spacing w:val="-3"/>
        </w:rPr>
        <w:t> </w:t>
      </w:r>
      <w:r>
        <w:rPr/>
        <w:t>using</w:t>
      </w:r>
      <w:r>
        <w:rPr>
          <w:spacing w:val="-6"/>
        </w:rPr>
        <w:t> </w:t>
      </w:r>
      <w:r>
        <w:rPr/>
        <w:t>the</w:t>
      </w:r>
      <w:r>
        <w:rPr>
          <w:spacing w:val="-3"/>
        </w:rPr>
        <w:t> </w:t>
      </w:r>
      <w:r>
        <w:rPr/>
        <w:t>Conventional</w:t>
      </w:r>
      <w:r>
        <w:rPr>
          <w:spacing w:val="-3"/>
        </w:rPr>
        <w:t> </w:t>
      </w:r>
      <w:r>
        <w:rPr/>
        <w:t>Method</w:t>
      </w:r>
      <w:r>
        <w:rPr>
          <w:spacing w:val="-3"/>
        </w:rPr>
        <w:t> </w:t>
      </w:r>
      <w:r>
        <w:rPr/>
        <w:t>of</w:t>
      </w:r>
      <w:r>
        <w:rPr>
          <w:spacing w:val="-3"/>
        </w:rPr>
        <w:t> </w:t>
      </w:r>
      <w:r>
        <w:rPr/>
        <w:t>Teaching</w:t>
      </w:r>
      <w:r>
        <w:rPr>
          <w:spacing w:val="-4"/>
        </w:rPr>
        <w:t> </w:t>
      </w:r>
      <w:r>
        <w:rPr/>
        <w:t>among</w:t>
      </w:r>
      <w:r>
        <w:rPr>
          <w:spacing w:val="-6"/>
        </w:rPr>
        <w:t> </w:t>
      </w:r>
      <w:r>
        <w:rPr/>
        <w:t>SS II Students in Zaria Educational Zone.</w:t>
      </w:r>
    </w:p>
    <w:p>
      <w:pPr>
        <w:pStyle w:val="BodyText"/>
        <w:spacing w:before="1"/>
        <w:ind w:left="1100"/>
      </w:pPr>
      <w:r>
        <w:rPr/>
        <w:t>An</w:t>
      </w:r>
      <w:r>
        <w:rPr>
          <w:spacing w:val="-1"/>
        </w:rPr>
        <w:t> </w:t>
      </w:r>
      <w:r>
        <w:rPr/>
        <w:t>ANCOVA statistical</w:t>
      </w:r>
      <w:r>
        <w:rPr>
          <w:spacing w:val="-1"/>
        </w:rPr>
        <w:t> </w:t>
      </w:r>
      <w:r>
        <w:rPr/>
        <w:t>tool was used</w:t>
      </w:r>
      <w:r>
        <w:rPr>
          <w:spacing w:val="-2"/>
        </w:rPr>
        <w:t> </w:t>
      </w:r>
      <w:r>
        <w:rPr/>
        <w:t>in testing</w:t>
      </w:r>
      <w:r>
        <w:rPr>
          <w:spacing w:val="-3"/>
        </w:rPr>
        <w:t> </w:t>
      </w:r>
      <w:r>
        <w:rPr/>
        <w:t>the</w:t>
      </w:r>
      <w:r>
        <w:rPr>
          <w:spacing w:val="-1"/>
        </w:rPr>
        <w:t> </w:t>
      </w:r>
      <w:r>
        <w:rPr/>
        <w:t>null</w:t>
      </w:r>
      <w:r>
        <w:rPr>
          <w:spacing w:val="1"/>
        </w:rPr>
        <w:t> </w:t>
      </w:r>
      <w:r>
        <w:rPr>
          <w:spacing w:val="-2"/>
        </w:rPr>
        <w:t>hypothesis.</w:t>
      </w:r>
    </w:p>
    <w:p>
      <w:pPr>
        <w:pStyle w:val="BodyText"/>
      </w:pPr>
    </w:p>
    <w:p>
      <w:pPr>
        <w:pStyle w:val="BodyText"/>
        <w:spacing w:line="480" w:lineRule="auto"/>
        <w:ind w:left="1040" w:right="955" w:hanging="600"/>
      </w:pPr>
      <w:r>
        <w:rPr>
          <w:b/>
        </w:rPr>
        <w:t>HO2: </w:t>
      </w:r>
      <w:r>
        <w:rPr/>
        <w:t>There is no significant difference between students‟ perception of Organic Chemistry</w:t>
      </w:r>
      <w:r>
        <w:rPr>
          <w:spacing w:val="40"/>
        </w:rPr>
        <w:t> </w:t>
      </w:r>
      <w:r>
        <w:rPr/>
        <w:t>before</w:t>
      </w:r>
      <w:r>
        <w:rPr>
          <w:spacing w:val="-3"/>
        </w:rPr>
        <w:t> </w:t>
      </w:r>
      <w:r>
        <w:rPr/>
        <w:t>and</w:t>
      </w:r>
      <w:r>
        <w:rPr>
          <w:spacing w:val="-3"/>
        </w:rPr>
        <w:t> </w:t>
      </w:r>
      <w:r>
        <w:rPr/>
        <w:t>after</w:t>
      </w:r>
      <w:r>
        <w:rPr>
          <w:spacing w:val="-3"/>
        </w:rPr>
        <w:t> </w:t>
      </w:r>
      <w:r>
        <w:rPr/>
        <w:t>exposure</w:t>
      </w:r>
      <w:r>
        <w:rPr>
          <w:spacing w:val="-5"/>
        </w:rPr>
        <w:t> </w:t>
      </w:r>
      <w:r>
        <w:rPr/>
        <w:t>to</w:t>
      </w:r>
      <w:r>
        <w:rPr>
          <w:spacing w:val="-1"/>
        </w:rPr>
        <w:t> </w:t>
      </w:r>
      <w:r>
        <w:rPr/>
        <w:t>Jigsaw</w:t>
      </w:r>
      <w:r>
        <w:rPr>
          <w:spacing w:val="-2"/>
        </w:rPr>
        <w:t> </w:t>
      </w:r>
      <w:r>
        <w:rPr/>
        <w:t>IV</w:t>
      </w:r>
      <w:r>
        <w:rPr>
          <w:spacing w:val="-3"/>
        </w:rPr>
        <w:t> </w:t>
      </w:r>
      <w:r>
        <w:rPr/>
        <w:t>Cooperative</w:t>
      </w:r>
      <w:r>
        <w:rPr>
          <w:spacing w:val="-2"/>
        </w:rPr>
        <w:t> </w:t>
      </w:r>
      <w:r>
        <w:rPr/>
        <w:t>Learning</w:t>
      </w:r>
      <w:r>
        <w:rPr>
          <w:spacing w:val="-5"/>
        </w:rPr>
        <w:t> </w:t>
      </w:r>
      <w:r>
        <w:rPr/>
        <w:t>Strategy</w:t>
      </w:r>
    </w:p>
    <w:p>
      <w:pPr>
        <w:spacing w:after="0" w:line="480" w:lineRule="auto"/>
        <w:sectPr>
          <w:pgSz w:w="12240" w:h="15840"/>
          <w:pgMar w:header="0" w:footer="1015" w:top="1360" w:bottom="1200" w:left="1720" w:right="560"/>
        </w:sectPr>
      </w:pPr>
    </w:p>
    <w:p>
      <w:pPr>
        <w:pStyle w:val="BodyText"/>
        <w:spacing w:line="480" w:lineRule="auto" w:before="72"/>
        <w:ind w:left="1040" w:right="955" w:firstLine="60"/>
      </w:pPr>
      <w:r>
        <w:rPr/>
        <w:t>and</w:t>
      </w:r>
      <w:r>
        <w:rPr>
          <w:spacing w:val="-3"/>
        </w:rPr>
        <w:t> </w:t>
      </w:r>
      <w:r>
        <w:rPr/>
        <w:t>those</w:t>
      </w:r>
      <w:r>
        <w:rPr>
          <w:spacing w:val="-4"/>
        </w:rPr>
        <w:t> </w:t>
      </w:r>
      <w:r>
        <w:rPr/>
        <w:t>taught</w:t>
      </w:r>
      <w:r>
        <w:rPr>
          <w:spacing w:val="-3"/>
        </w:rPr>
        <w:t> </w:t>
      </w:r>
      <w:r>
        <w:rPr/>
        <w:t>using</w:t>
      </w:r>
      <w:r>
        <w:rPr>
          <w:spacing w:val="-6"/>
        </w:rPr>
        <w:t> </w:t>
      </w:r>
      <w:r>
        <w:rPr/>
        <w:t>Conventional</w:t>
      </w:r>
      <w:r>
        <w:rPr>
          <w:spacing w:val="-3"/>
        </w:rPr>
        <w:t> </w:t>
      </w:r>
      <w:r>
        <w:rPr/>
        <w:t>Method</w:t>
      </w:r>
      <w:r>
        <w:rPr>
          <w:spacing w:val="-3"/>
        </w:rPr>
        <w:t> </w:t>
      </w:r>
      <w:r>
        <w:rPr/>
        <w:t>of</w:t>
      </w:r>
      <w:r>
        <w:rPr>
          <w:spacing w:val="-1"/>
        </w:rPr>
        <w:t> </w:t>
      </w:r>
      <w:r>
        <w:rPr/>
        <w:t>Teaching</w:t>
      </w:r>
      <w:r>
        <w:rPr>
          <w:spacing w:val="-3"/>
        </w:rPr>
        <w:t> </w:t>
      </w:r>
      <w:r>
        <w:rPr/>
        <w:t>among</w:t>
      </w:r>
      <w:r>
        <w:rPr>
          <w:spacing w:val="-6"/>
        </w:rPr>
        <w:t> </w:t>
      </w:r>
      <w:r>
        <w:rPr/>
        <w:t>SS</w:t>
      </w:r>
      <w:r>
        <w:rPr>
          <w:spacing w:val="-3"/>
        </w:rPr>
        <w:t> </w:t>
      </w:r>
      <w:r>
        <w:rPr/>
        <w:t>II</w:t>
      </w:r>
      <w:r>
        <w:rPr>
          <w:spacing w:val="-7"/>
        </w:rPr>
        <w:t> </w:t>
      </w:r>
      <w:r>
        <w:rPr/>
        <w:t>Students. Kruscal Wallis‟ test statistical tool was used in testing the hypothesis.</w:t>
      </w:r>
    </w:p>
    <w:p>
      <w:pPr>
        <w:pStyle w:val="BodyText"/>
        <w:spacing w:line="480" w:lineRule="auto"/>
        <w:ind w:left="1220" w:right="955" w:hanging="780"/>
      </w:pPr>
      <w:r>
        <w:rPr>
          <w:b/>
        </w:rPr>
        <w:t>HO3:</w:t>
      </w:r>
      <w:r>
        <w:rPr>
          <w:b/>
          <w:spacing w:val="80"/>
        </w:rPr>
        <w:t> </w:t>
      </w:r>
      <w:r>
        <w:rPr/>
        <w:t>There is no significance difference between the retention ability of Chemistry Students taught Organic Chemistry using Jigsaw IV Cooperative Learning Strategy</w:t>
      </w:r>
      <w:r>
        <w:rPr>
          <w:spacing w:val="-5"/>
        </w:rPr>
        <w:t> </w:t>
      </w:r>
      <w:r>
        <w:rPr/>
        <w:t>and</w:t>
      </w:r>
      <w:r>
        <w:rPr>
          <w:spacing w:val="-3"/>
        </w:rPr>
        <w:t> </w:t>
      </w:r>
      <w:r>
        <w:rPr/>
        <w:t>those</w:t>
      </w:r>
      <w:r>
        <w:rPr>
          <w:spacing w:val="-4"/>
        </w:rPr>
        <w:t> </w:t>
      </w:r>
      <w:r>
        <w:rPr/>
        <w:t>taught</w:t>
      </w:r>
      <w:r>
        <w:rPr>
          <w:spacing w:val="-3"/>
        </w:rPr>
        <w:t> </w:t>
      </w:r>
      <w:r>
        <w:rPr/>
        <w:t>using</w:t>
      </w:r>
      <w:r>
        <w:rPr>
          <w:spacing w:val="-6"/>
        </w:rPr>
        <w:t> </w:t>
      </w:r>
      <w:r>
        <w:rPr/>
        <w:t>the</w:t>
      </w:r>
      <w:r>
        <w:rPr>
          <w:spacing w:val="-3"/>
        </w:rPr>
        <w:t> </w:t>
      </w:r>
      <w:r>
        <w:rPr/>
        <w:t>Conventional Method</w:t>
      </w:r>
      <w:r>
        <w:rPr>
          <w:spacing w:val="-4"/>
        </w:rPr>
        <w:t> </w:t>
      </w:r>
      <w:r>
        <w:rPr/>
        <w:t>of</w:t>
      </w:r>
      <w:r>
        <w:rPr>
          <w:spacing w:val="-4"/>
        </w:rPr>
        <w:t> </w:t>
      </w:r>
      <w:r>
        <w:rPr/>
        <w:t>teaching</w:t>
      </w:r>
      <w:r>
        <w:rPr>
          <w:spacing w:val="-5"/>
        </w:rPr>
        <w:t> </w:t>
      </w:r>
      <w:r>
        <w:rPr/>
        <w:t>among</w:t>
      </w:r>
      <w:r>
        <w:rPr>
          <w:spacing w:val="-6"/>
        </w:rPr>
        <w:t> </w:t>
      </w:r>
      <w:r>
        <w:rPr/>
        <w:t>SS II Students.</w:t>
      </w:r>
    </w:p>
    <w:p>
      <w:pPr>
        <w:pStyle w:val="BodyText"/>
        <w:ind w:left="1220"/>
      </w:pPr>
      <w:r>
        <w:rPr/>
        <w:t>An</w:t>
      </w:r>
      <w:r>
        <w:rPr>
          <w:spacing w:val="-3"/>
        </w:rPr>
        <w:t> </w:t>
      </w:r>
      <w:r>
        <w:rPr/>
        <w:t>ANCOVA</w:t>
      </w:r>
      <w:r>
        <w:rPr>
          <w:spacing w:val="-1"/>
        </w:rPr>
        <w:t> </w:t>
      </w:r>
      <w:r>
        <w:rPr/>
        <w:t>statistical</w:t>
      </w:r>
      <w:r>
        <w:rPr>
          <w:spacing w:val="-1"/>
        </w:rPr>
        <w:t> </w:t>
      </w:r>
      <w:r>
        <w:rPr/>
        <w:t>tool</w:t>
      </w:r>
      <w:r>
        <w:rPr>
          <w:spacing w:val="1"/>
        </w:rPr>
        <w:t> </w:t>
      </w:r>
      <w:r>
        <w:rPr/>
        <w:t>was</w:t>
      </w:r>
      <w:r>
        <w:rPr>
          <w:spacing w:val="-1"/>
        </w:rPr>
        <w:t> </w:t>
      </w:r>
      <w:r>
        <w:rPr/>
        <w:t>also</w:t>
      </w:r>
      <w:r>
        <w:rPr>
          <w:spacing w:val="1"/>
        </w:rPr>
        <w:t> </w:t>
      </w:r>
      <w:r>
        <w:rPr/>
        <w:t>used</w:t>
      </w:r>
      <w:r>
        <w:rPr>
          <w:spacing w:val="-1"/>
        </w:rPr>
        <w:t> </w:t>
      </w:r>
      <w:r>
        <w:rPr/>
        <w:t>in testing</w:t>
      </w:r>
      <w:r>
        <w:rPr>
          <w:spacing w:val="-4"/>
        </w:rPr>
        <w:t> </w:t>
      </w:r>
      <w:r>
        <w:rPr/>
        <w:t>the</w:t>
      </w:r>
      <w:r>
        <w:rPr>
          <w:spacing w:val="-1"/>
        </w:rPr>
        <w:t> </w:t>
      </w:r>
      <w:r>
        <w:rPr/>
        <w:t>null</w:t>
      </w:r>
      <w:r>
        <w:rPr>
          <w:spacing w:val="1"/>
        </w:rPr>
        <w:t> </w:t>
      </w:r>
      <w:r>
        <w:rPr>
          <w:spacing w:val="-2"/>
        </w:rPr>
        <w:t>hypothesis.</w:t>
      </w:r>
    </w:p>
    <w:p>
      <w:pPr>
        <w:pStyle w:val="BodyText"/>
        <w:spacing w:before="1"/>
      </w:pPr>
    </w:p>
    <w:p>
      <w:pPr>
        <w:pStyle w:val="BodyText"/>
        <w:spacing w:line="480" w:lineRule="auto"/>
        <w:ind w:left="1160" w:right="955" w:hanging="720"/>
      </w:pPr>
      <w:r>
        <w:rPr>
          <w:b/>
        </w:rPr>
        <w:t>HO4:</w:t>
      </w:r>
      <w:r>
        <w:rPr>
          <w:b/>
          <w:spacing w:val="80"/>
        </w:rPr>
        <w:t> </w:t>
      </w:r>
      <w:r>
        <w:rPr/>
        <w:t>There</w:t>
      </w:r>
      <w:r>
        <w:rPr>
          <w:spacing w:val="-5"/>
        </w:rPr>
        <w:t> </w:t>
      </w:r>
      <w:r>
        <w:rPr/>
        <w:t>is</w:t>
      </w:r>
      <w:r>
        <w:rPr>
          <w:spacing w:val="-3"/>
        </w:rPr>
        <w:t> </w:t>
      </w:r>
      <w:r>
        <w:rPr/>
        <w:t>no</w:t>
      </w:r>
      <w:r>
        <w:rPr>
          <w:spacing w:val="-3"/>
        </w:rPr>
        <w:t> </w:t>
      </w:r>
      <w:r>
        <w:rPr/>
        <w:t>significant</w:t>
      </w:r>
      <w:r>
        <w:rPr>
          <w:spacing w:val="-3"/>
        </w:rPr>
        <w:t> </w:t>
      </w:r>
      <w:r>
        <w:rPr/>
        <w:t>difference</w:t>
      </w:r>
      <w:r>
        <w:rPr>
          <w:spacing w:val="-2"/>
        </w:rPr>
        <w:t> </w:t>
      </w:r>
      <w:r>
        <w:rPr/>
        <w:t>between the</w:t>
      </w:r>
      <w:r>
        <w:rPr>
          <w:spacing w:val="-4"/>
        </w:rPr>
        <w:t> </w:t>
      </w:r>
      <w:r>
        <w:rPr/>
        <w:t>mean</w:t>
      </w:r>
      <w:r>
        <w:rPr>
          <w:spacing w:val="-3"/>
        </w:rPr>
        <w:t> </w:t>
      </w:r>
      <w:r>
        <w:rPr/>
        <w:t>performance</w:t>
      </w:r>
      <w:r>
        <w:rPr>
          <w:spacing w:val="-3"/>
        </w:rPr>
        <w:t> </w:t>
      </w:r>
      <w:r>
        <w:rPr/>
        <w:t>scores</w:t>
      </w:r>
      <w:r>
        <w:rPr>
          <w:spacing w:val="-3"/>
        </w:rPr>
        <w:t> </w:t>
      </w:r>
      <w:r>
        <w:rPr/>
        <w:t>of</w:t>
      </w:r>
      <w:r>
        <w:rPr>
          <w:spacing w:val="-3"/>
        </w:rPr>
        <w:t> </w:t>
      </w:r>
      <w:r>
        <w:rPr/>
        <w:t>male and</w:t>
      </w:r>
      <w:r>
        <w:rPr>
          <w:spacing w:val="40"/>
        </w:rPr>
        <w:t> </w:t>
      </w:r>
      <w:r>
        <w:rPr/>
        <w:t>female Students taught Organic Chemistry using Jigsaw IV Cooperative Learning Strategy in Organic Chemistry.</w:t>
      </w:r>
    </w:p>
    <w:p>
      <w:pPr>
        <w:pStyle w:val="BodyText"/>
        <w:ind w:left="1100"/>
      </w:pPr>
      <w:r>
        <w:rPr/>
        <w:t>t-</w:t>
      </w:r>
      <w:r>
        <w:rPr>
          <w:spacing w:val="-4"/>
        </w:rPr>
        <w:t> </w:t>
      </w:r>
      <w:r>
        <w:rPr/>
        <w:t>test</w:t>
      </w:r>
      <w:r>
        <w:rPr>
          <w:spacing w:val="59"/>
        </w:rPr>
        <w:t> </w:t>
      </w:r>
      <w:r>
        <w:rPr/>
        <w:t>statistical tool</w:t>
      </w:r>
      <w:r>
        <w:rPr>
          <w:spacing w:val="-1"/>
        </w:rPr>
        <w:t> </w:t>
      </w:r>
      <w:r>
        <w:rPr/>
        <w:t>was also</w:t>
      </w:r>
      <w:r>
        <w:rPr>
          <w:spacing w:val="-1"/>
        </w:rPr>
        <w:t> </w:t>
      </w:r>
      <w:r>
        <w:rPr/>
        <w:t>used</w:t>
      </w:r>
      <w:r>
        <w:rPr>
          <w:spacing w:val="-1"/>
        </w:rPr>
        <w:t> </w:t>
      </w:r>
      <w:r>
        <w:rPr/>
        <w:t>in</w:t>
      </w:r>
      <w:r>
        <w:rPr>
          <w:spacing w:val="-1"/>
        </w:rPr>
        <w:t> </w:t>
      </w:r>
      <w:r>
        <w:rPr/>
        <w:t>testing</w:t>
      </w:r>
      <w:r>
        <w:rPr>
          <w:spacing w:val="-3"/>
        </w:rPr>
        <w:t> </w:t>
      </w:r>
      <w:r>
        <w:rPr/>
        <w:t>this null</w:t>
      </w:r>
      <w:r>
        <w:rPr>
          <w:spacing w:val="1"/>
        </w:rPr>
        <w:t> </w:t>
      </w:r>
      <w:r>
        <w:rPr>
          <w:spacing w:val="-2"/>
        </w:rPr>
        <w:t>hypothesis.</w:t>
      </w:r>
    </w:p>
    <w:p>
      <w:pPr>
        <w:spacing w:after="0"/>
        <w:sectPr>
          <w:pgSz w:w="12240" w:h="15840"/>
          <w:pgMar w:header="0" w:footer="1015" w:top="1360" w:bottom="1200" w:left="1720" w:right="560"/>
        </w:sectPr>
      </w:pPr>
    </w:p>
    <w:p>
      <w:pPr>
        <w:pStyle w:val="Heading1"/>
        <w:ind w:left="490" w:right="932"/>
      </w:pPr>
      <w:r>
        <w:rPr/>
        <w:t>CHAPTER</w:t>
      </w:r>
      <w:r>
        <w:rPr>
          <w:spacing w:val="-5"/>
        </w:rPr>
        <w:t> </w:t>
      </w:r>
      <w:r>
        <w:rPr>
          <w:spacing w:val="-4"/>
        </w:rPr>
        <w:t>FOUR</w:t>
      </w:r>
    </w:p>
    <w:p>
      <w:pPr>
        <w:pStyle w:val="BodyText"/>
        <w:spacing w:before="1"/>
        <w:rPr>
          <w:b/>
        </w:rPr>
      </w:pPr>
    </w:p>
    <w:p>
      <w:pPr>
        <w:spacing w:before="0"/>
        <w:ind w:left="0" w:right="437" w:firstLine="0"/>
        <w:jc w:val="center"/>
        <w:rPr>
          <w:b/>
          <w:sz w:val="24"/>
        </w:rPr>
      </w:pPr>
      <w:r>
        <w:rPr>
          <w:b/>
          <w:sz w:val="24"/>
        </w:rPr>
        <w:t>DATA</w:t>
      </w:r>
      <w:r>
        <w:rPr>
          <w:b/>
          <w:spacing w:val="-4"/>
          <w:sz w:val="24"/>
        </w:rPr>
        <w:t> </w:t>
      </w:r>
      <w:r>
        <w:rPr>
          <w:b/>
          <w:sz w:val="24"/>
        </w:rPr>
        <w:t>ANALYSIS,</w:t>
      </w:r>
      <w:r>
        <w:rPr>
          <w:b/>
          <w:spacing w:val="-2"/>
          <w:sz w:val="24"/>
        </w:rPr>
        <w:t> </w:t>
      </w:r>
      <w:r>
        <w:rPr>
          <w:b/>
          <w:sz w:val="24"/>
        </w:rPr>
        <w:t>RESULTS</w:t>
      </w:r>
      <w:r>
        <w:rPr>
          <w:b/>
          <w:spacing w:val="1"/>
          <w:sz w:val="24"/>
        </w:rPr>
        <w:t> </w:t>
      </w:r>
      <w:r>
        <w:rPr>
          <w:b/>
          <w:sz w:val="24"/>
        </w:rPr>
        <w:t>PRESENTATION</w:t>
      </w:r>
      <w:r>
        <w:rPr>
          <w:b/>
          <w:spacing w:val="-2"/>
          <w:sz w:val="24"/>
        </w:rPr>
        <w:t> </w:t>
      </w:r>
      <w:r>
        <w:rPr>
          <w:b/>
          <w:sz w:val="24"/>
        </w:rPr>
        <w:t>AND</w:t>
      </w:r>
      <w:r>
        <w:rPr>
          <w:b/>
          <w:spacing w:val="-1"/>
          <w:sz w:val="24"/>
        </w:rPr>
        <w:t> </w:t>
      </w:r>
      <w:r>
        <w:rPr>
          <w:b/>
          <w:spacing w:val="-2"/>
          <w:sz w:val="24"/>
        </w:rPr>
        <w:t>DISCUSSIONS</w:t>
      </w:r>
    </w:p>
    <w:p>
      <w:pPr>
        <w:pStyle w:val="BodyText"/>
        <w:rPr>
          <w:b/>
        </w:rPr>
      </w:pPr>
    </w:p>
    <w:p>
      <w:pPr>
        <w:pStyle w:val="ListParagraph"/>
        <w:numPr>
          <w:ilvl w:val="1"/>
          <w:numId w:val="25"/>
        </w:numPr>
        <w:tabs>
          <w:tab w:pos="980" w:val="left" w:leader="none"/>
        </w:tabs>
        <w:spacing w:line="240" w:lineRule="auto" w:before="0" w:after="0"/>
        <w:ind w:left="980" w:right="0" w:hanging="540"/>
        <w:jc w:val="both"/>
        <w:rPr>
          <w:b/>
          <w:sz w:val="24"/>
        </w:rPr>
      </w:pPr>
      <w:r>
        <w:rPr>
          <w:b/>
          <w:spacing w:val="-2"/>
          <w:sz w:val="24"/>
        </w:rPr>
        <w:t>Introduction</w:t>
      </w:r>
    </w:p>
    <w:p>
      <w:pPr>
        <w:pStyle w:val="BodyText"/>
        <w:spacing w:line="480" w:lineRule="auto" w:before="271"/>
        <w:ind w:left="440" w:right="879"/>
        <w:jc w:val="both"/>
      </w:pPr>
      <w:r>
        <w:rPr/>
        <w:t>In this chapter, the analysis of data and the results obtained from the study are presented. Statistical</w:t>
      </w:r>
      <w:r>
        <w:rPr>
          <w:spacing w:val="-1"/>
        </w:rPr>
        <w:t> </w:t>
      </w:r>
      <w:r>
        <w:rPr/>
        <w:t>Package</w:t>
      </w:r>
      <w:r>
        <w:rPr>
          <w:spacing w:val="-2"/>
        </w:rPr>
        <w:t> </w:t>
      </w:r>
      <w:r>
        <w:rPr/>
        <w:t>of</w:t>
      </w:r>
      <w:r>
        <w:rPr>
          <w:spacing w:val="-1"/>
        </w:rPr>
        <w:t> </w:t>
      </w:r>
      <w:r>
        <w:rPr/>
        <w:t>Social</w:t>
      </w:r>
      <w:r>
        <w:rPr>
          <w:spacing w:val="-1"/>
        </w:rPr>
        <w:t> </w:t>
      </w:r>
      <w:r>
        <w:rPr/>
        <w:t>Science</w:t>
      </w:r>
      <w:r>
        <w:rPr>
          <w:spacing w:val="-1"/>
        </w:rPr>
        <w:t> </w:t>
      </w:r>
      <w:r>
        <w:rPr/>
        <w:t>(SPSS)</w:t>
      </w:r>
      <w:r>
        <w:rPr>
          <w:spacing w:val="-1"/>
        </w:rPr>
        <w:t> </w:t>
      </w:r>
      <w:r>
        <w:rPr/>
        <w:t>was</w:t>
      </w:r>
      <w:r>
        <w:rPr>
          <w:spacing w:val="-1"/>
        </w:rPr>
        <w:t> </w:t>
      </w:r>
      <w:r>
        <w:rPr/>
        <w:t>used</w:t>
      </w:r>
      <w:r>
        <w:rPr>
          <w:spacing w:val="-2"/>
        </w:rPr>
        <w:t> </w:t>
      </w:r>
      <w:r>
        <w:rPr/>
        <w:t>to</w:t>
      </w:r>
      <w:r>
        <w:rPr>
          <w:spacing w:val="-1"/>
        </w:rPr>
        <w:t> </w:t>
      </w:r>
      <w:r>
        <w:rPr/>
        <w:t>analyze</w:t>
      </w:r>
      <w:r>
        <w:rPr>
          <w:spacing w:val="-2"/>
        </w:rPr>
        <w:t> </w:t>
      </w:r>
      <w:r>
        <w:rPr/>
        <w:t>the</w:t>
      </w:r>
      <w:r>
        <w:rPr>
          <w:spacing w:val="-2"/>
        </w:rPr>
        <w:t> </w:t>
      </w:r>
      <w:r>
        <w:rPr/>
        <w:t>data at</w:t>
      </w:r>
      <w:r>
        <w:rPr>
          <w:spacing w:val="-1"/>
        </w:rPr>
        <w:t> </w:t>
      </w:r>
      <w:r>
        <w:rPr/>
        <w:t>two</w:t>
      </w:r>
      <w:r>
        <w:rPr>
          <w:spacing w:val="-1"/>
        </w:rPr>
        <w:t> </w:t>
      </w:r>
      <w:r>
        <w:rPr/>
        <w:t>different levels, VIZ: the research questions raised were answered using descriptive statistics such as mean standard deviation, variance and mean difference and the formulated hypotheses for the study were tested using ANCOVA, independent t- test and Kruscal-walli‟s test. The chapter also provided a brief summary</w:t>
      </w:r>
      <w:r>
        <w:rPr>
          <w:spacing w:val="-3"/>
        </w:rPr>
        <w:t> </w:t>
      </w:r>
      <w:r>
        <w:rPr/>
        <w:t>of the findings. The hypotheses were retained or rejected at P ≤ 0.05 level of significance. The chapter is presented in the following </w:t>
      </w:r>
      <w:r>
        <w:rPr>
          <w:spacing w:val="-2"/>
        </w:rPr>
        <w:t>subheadings:</w:t>
      </w:r>
    </w:p>
    <w:p>
      <w:pPr>
        <w:pStyle w:val="ListParagraph"/>
        <w:numPr>
          <w:ilvl w:val="1"/>
          <w:numId w:val="25"/>
        </w:numPr>
        <w:tabs>
          <w:tab w:pos="1400" w:val="left" w:leader="none"/>
        </w:tabs>
        <w:spacing w:line="240" w:lineRule="auto" w:before="1" w:after="0"/>
        <w:ind w:left="1400" w:right="0" w:hanging="600"/>
        <w:jc w:val="both"/>
        <w:rPr>
          <w:sz w:val="24"/>
        </w:rPr>
      </w:pPr>
      <w:r>
        <w:rPr>
          <w:sz w:val="24"/>
        </w:rPr>
        <w:t>Analysis</w:t>
      </w:r>
      <w:r>
        <w:rPr>
          <w:spacing w:val="-2"/>
          <w:sz w:val="24"/>
        </w:rPr>
        <w:t> </w:t>
      </w:r>
      <w:r>
        <w:rPr>
          <w:sz w:val="24"/>
        </w:rPr>
        <w:t>and</w:t>
      </w:r>
      <w:r>
        <w:rPr>
          <w:spacing w:val="-2"/>
          <w:sz w:val="24"/>
        </w:rPr>
        <w:t> </w:t>
      </w:r>
      <w:r>
        <w:rPr>
          <w:sz w:val="24"/>
        </w:rPr>
        <w:t>Result</w:t>
      </w:r>
      <w:r>
        <w:rPr>
          <w:spacing w:val="-1"/>
          <w:sz w:val="24"/>
        </w:rPr>
        <w:t> </w:t>
      </w:r>
      <w:r>
        <w:rPr>
          <w:spacing w:val="-2"/>
          <w:sz w:val="24"/>
        </w:rPr>
        <w:t>presentation</w:t>
      </w:r>
    </w:p>
    <w:p>
      <w:pPr>
        <w:pStyle w:val="BodyText"/>
      </w:pPr>
    </w:p>
    <w:p>
      <w:pPr>
        <w:pStyle w:val="ListParagraph"/>
        <w:numPr>
          <w:ilvl w:val="1"/>
          <w:numId w:val="25"/>
        </w:numPr>
        <w:tabs>
          <w:tab w:pos="1400" w:val="left" w:leader="none"/>
        </w:tabs>
        <w:spacing w:line="240" w:lineRule="auto" w:before="0" w:after="0"/>
        <w:ind w:left="1400" w:right="0" w:hanging="600"/>
        <w:jc w:val="both"/>
        <w:rPr>
          <w:sz w:val="24"/>
        </w:rPr>
      </w:pPr>
      <w:r>
        <w:rPr>
          <w:sz w:val="24"/>
        </w:rPr>
        <w:t>Summary</w:t>
      </w:r>
      <w:r>
        <w:rPr>
          <w:spacing w:val="-5"/>
          <w:sz w:val="24"/>
        </w:rPr>
        <w:t> </w:t>
      </w:r>
      <w:r>
        <w:rPr>
          <w:sz w:val="24"/>
        </w:rPr>
        <w:t>of</w:t>
      </w:r>
      <w:r>
        <w:rPr>
          <w:spacing w:val="1"/>
          <w:sz w:val="24"/>
        </w:rPr>
        <w:t> </w:t>
      </w:r>
      <w:r>
        <w:rPr>
          <w:spacing w:val="-2"/>
          <w:sz w:val="24"/>
        </w:rPr>
        <w:t>findings</w:t>
      </w:r>
    </w:p>
    <w:p>
      <w:pPr>
        <w:pStyle w:val="BodyText"/>
      </w:pPr>
    </w:p>
    <w:p>
      <w:pPr>
        <w:pStyle w:val="ListParagraph"/>
        <w:numPr>
          <w:ilvl w:val="1"/>
          <w:numId w:val="25"/>
        </w:numPr>
        <w:tabs>
          <w:tab w:pos="1400" w:val="left" w:leader="none"/>
        </w:tabs>
        <w:spacing w:line="240" w:lineRule="auto" w:before="1" w:after="0"/>
        <w:ind w:left="1400" w:right="0" w:hanging="600"/>
        <w:jc w:val="both"/>
        <w:rPr>
          <w:sz w:val="24"/>
        </w:rPr>
      </w:pPr>
      <w:r>
        <w:rPr>
          <w:sz w:val="24"/>
        </w:rPr>
        <w:t>Discussion</w:t>
      </w:r>
      <w:r>
        <w:rPr>
          <w:spacing w:val="-1"/>
          <w:sz w:val="24"/>
        </w:rPr>
        <w:t> </w:t>
      </w:r>
      <w:r>
        <w:rPr>
          <w:sz w:val="24"/>
        </w:rPr>
        <w:t>of</w:t>
      </w:r>
      <w:r>
        <w:rPr>
          <w:spacing w:val="-1"/>
          <w:sz w:val="24"/>
        </w:rPr>
        <w:t> </w:t>
      </w:r>
      <w:r>
        <w:rPr>
          <w:sz w:val="24"/>
        </w:rPr>
        <w:t>the </w:t>
      </w:r>
      <w:r>
        <w:rPr>
          <w:spacing w:val="-2"/>
          <w:sz w:val="24"/>
        </w:rPr>
        <w:t>Results</w:t>
      </w:r>
    </w:p>
    <w:p>
      <w:pPr>
        <w:pStyle w:val="BodyText"/>
        <w:spacing w:before="4"/>
      </w:pPr>
    </w:p>
    <w:p>
      <w:pPr>
        <w:pStyle w:val="ListParagraph"/>
        <w:numPr>
          <w:ilvl w:val="1"/>
          <w:numId w:val="26"/>
        </w:numPr>
        <w:tabs>
          <w:tab w:pos="1040" w:val="left" w:leader="none"/>
        </w:tabs>
        <w:spacing w:line="240" w:lineRule="auto" w:before="0" w:after="0"/>
        <w:ind w:left="1040" w:right="0" w:hanging="600"/>
        <w:jc w:val="both"/>
        <w:rPr>
          <w:b/>
          <w:sz w:val="24"/>
        </w:rPr>
      </w:pPr>
      <w:r>
        <w:rPr>
          <w:b/>
          <w:sz w:val="24"/>
        </w:rPr>
        <w:t>Analysis</w:t>
      </w:r>
      <w:r>
        <w:rPr>
          <w:b/>
          <w:spacing w:val="-4"/>
          <w:sz w:val="24"/>
        </w:rPr>
        <w:t> </w:t>
      </w:r>
      <w:r>
        <w:rPr>
          <w:b/>
          <w:sz w:val="24"/>
        </w:rPr>
        <w:t>and</w:t>
      </w:r>
      <w:r>
        <w:rPr>
          <w:b/>
          <w:spacing w:val="-2"/>
          <w:sz w:val="24"/>
        </w:rPr>
        <w:t> </w:t>
      </w:r>
      <w:r>
        <w:rPr>
          <w:b/>
          <w:sz w:val="24"/>
        </w:rPr>
        <w:t>Results</w:t>
      </w:r>
      <w:r>
        <w:rPr>
          <w:b/>
          <w:spacing w:val="-1"/>
          <w:sz w:val="24"/>
        </w:rPr>
        <w:t> </w:t>
      </w:r>
      <w:r>
        <w:rPr>
          <w:b/>
          <w:spacing w:val="-2"/>
          <w:sz w:val="24"/>
        </w:rPr>
        <w:t>Presentation</w:t>
      </w:r>
    </w:p>
    <w:p>
      <w:pPr>
        <w:pStyle w:val="BodyText"/>
        <w:spacing w:line="480" w:lineRule="auto" w:before="272"/>
        <w:ind w:left="440" w:right="879"/>
        <w:jc w:val="both"/>
      </w:pPr>
      <w:r>
        <w:rPr/>
        <w:t>The analysis and presentation of the results were conducted using descriptive statistics in responding to the research questions while inferential statistics was used to test the null </w:t>
      </w:r>
      <w:r>
        <w:rPr>
          <w:spacing w:val="-2"/>
        </w:rPr>
        <w:t>hypothesis</w:t>
      </w:r>
    </w:p>
    <w:p>
      <w:pPr>
        <w:pStyle w:val="ListParagraph"/>
        <w:numPr>
          <w:ilvl w:val="2"/>
          <w:numId w:val="26"/>
        </w:numPr>
        <w:tabs>
          <w:tab w:pos="1160" w:val="left" w:leader="none"/>
        </w:tabs>
        <w:spacing w:line="240" w:lineRule="auto" w:before="5" w:after="0"/>
        <w:ind w:left="1160" w:right="0" w:hanging="720"/>
        <w:jc w:val="both"/>
        <w:rPr>
          <w:b/>
          <w:sz w:val="24"/>
        </w:rPr>
      </w:pPr>
      <w:r>
        <w:rPr>
          <w:b/>
          <w:sz w:val="24"/>
        </w:rPr>
        <w:t>Research</w:t>
      </w:r>
      <w:r>
        <w:rPr>
          <w:b/>
          <w:spacing w:val="-3"/>
          <w:sz w:val="24"/>
        </w:rPr>
        <w:t> </w:t>
      </w:r>
      <w:r>
        <w:rPr>
          <w:b/>
          <w:spacing w:val="-2"/>
          <w:sz w:val="24"/>
        </w:rPr>
        <w:t>Questions</w:t>
      </w:r>
    </w:p>
    <w:p>
      <w:pPr>
        <w:pStyle w:val="BodyText"/>
        <w:spacing w:line="480" w:lineRule="auto" w:before="271"/>
        <w:ind w:left="440" w:right="881"/>
        <w:jc w:val="both"/>
      </w:pPr>
      <w:r>
        <w:rPr/>
        <w:t>Mean, standard deviation, variance and mean difference was used to answer the research questions. Thus;</w:t>
      </w:r>
    </w:p>
    <w:p>
      <w:pPr>
        <w:spacing w:after="0" w:line="480" w:lineRule="auto"/>
        <w:jc w:val="both"/>
        <w:sectPr>
          <w:pgSz w:w="12240" w:h="15840"/>
          <w:pgMar w:header="0" w:footer="1015" w:top="1360" w:bottom="1200" w:left="1720" w:right="560"/>
        </w:sectPr>
      </w:pPr>
    </w:p>
    <w:p>
      <w:pPr>
        <w:spacing w:before="76"/>
        <w:ind w:left="500" w:right="0" w:firstLine="0"/>
        <w:jc w:val="both"/>
        <w:rPr>
          <w:b/>
          <w:sz w:val="24"/>
        </w:rPr>
      </w:pPr>
      <w:r>
        <w:rPr>
          <w:b/>
          <w:sz w:val="24"/>
        </w:rPr>
        <w:t>Research</w:t>
      </w:r>
      <w:r>
        <w:rPr>
          <w:b/>
          <w:spacing w:val="-2"/>
          <w:sz w:val="24"/>
        </w:rPr>
        <w:t> </w:t>
      </w:r>
      <w:r>
        <w:rPr>
          <w:b/>
          <w:sz w:val="24"/>
        </w:rPr>
        <w:t>Question</w:t>
      </w:r>
      <w:r>
        <w:rPr>
          <w:b/>
          <w:spacing w:val="-1"/>
          <w:sz w:val="24"/>
        </w:rPr>
        <w:t> </w:t>
      </w:r>
      <w:r>
        <w:rPr>
          <w:b/>
          <w:spacing w:val="-5"/>
          <w:sz w:val="24"/>
        </w:rPr>
        <w:t>One</w:t>
      </w:r>
    </w:p>
    <w:p>
      <w:pPr>
        <w:pStyle w:val="BodyText"/>
        <w:spacing w:line="480" w:lineRule="auto" w:before="272"/>
        <w:ind w:left="440" w:right="879"/>
        <w:jc w:val="both"/>
      </w:pPr>
      <w:r>
        <w:rPr/>
        <w:t>Is there any difference between the mean academic performance scores of Senior Secondary School Students taught Organic Chemistry concepts using Jigsaw (IV) Cooperative Learning Strategy and those taught same concepts using Conventional </w:t>
      </w:r>
      <w:r>
        <w:rPr>
          <w:spacing w:val="-2"/>
        </w:rPr>
        <w:t>Method?</w:t>
      </w:r>
    </w:p>
    <w:p>
      <w:pPr>
        <w:pStyle w:val="BodyText"/>
        <w:spacing w:line="480" w:lineRule="auto"/>
        <w:ind w:left="440" w:right="879"/>
        <w:jc w:val="both"/>
      </w:pPr>
      <w:r>
        <w:rPr/>
        <w:t>To</w:t>
      </w:r>
      <w:r>
        <w:rPr>
          <w:spacing w:val="-3"/>
        </w:rPr>
        <w:t> </w:t>
      </w:r>
      <w:r>
        <w:rPr/>
        <w:t>answer</w:t>
      </w:r>
      <w:r>
        <w:rPr>
          <w:spacing w:val="-3"/>
        </w:rPr>
        <w:t> </w:t>
      </w:r>
      <w:r>
        <w:rPr/>
        <w:t>research</w:t>
      </w:r>
      <w:r>
        <w:rPr>
          <w:spacing w:val="-2"/>
        </w:rPr>
        <w:t> </w:t>
      </w:r>
      <w:r>
        <w:rPr/>
        <w:t>question</w:t>
      </w:r>
      <w:r>
        <w:rPr>
          <w:spacing w:val="-2"/>
        </w:rPr>
        <w:t> </w:t>
      </w:r>
      <w:r>
        <w:rPr/>
        <w:t>one,</w:t>
      </w:r>
      <w:r>
        <w:rPr>
          <w:spacing w:val="-2"/>
        </w:rPr>
        <w:t> </w:t>
      </w:r>
      <w:r>
        <w:rPr/>
        <w:t>the</w:t>
      </w:r>
      <w:r>
        <w:rPr>
          <w:spacing w:val="-3"/>
        </w:rPr>
        <w:t> </w:t>
      </w:r>
      <w:r>
        <w:rPr/>
        <w:t>mean score</w:t>
      </w:r>
      <w:r>
        <w:rPr>
          <w:spacing w:val="-3"/>
        </w:rPr>
        <w:t> </w:t>
      </w:r>
      <w:r>
        <w:rPr/>
        <w:t>between</w:t>
      </w:r>
      <w:r>
        <w:rPr>
          <w:spacing w:val="-2"/>
        </w:rPr>
        <w:t> </w:t>
      </w:r>
      <w:r>
        <w:rPr/>
        <w:t>the</w:t>
      </w:r>
      <w:r>
        <w:rPr>
          <w:spacing w:val="-3"/>
        </w:rPr>
        <w:t> </w:t>
      </w:r>
      <w:r>
        <w:rPr/>
        <w:t>two</w:t>
      </w:r>
      <w:r>
        <w:rPr>
          <w:spacing w:val="-2"/>
        </w:rPr>
        <w:t> </w:t>
      </w:r>
      <w:r>
        <w:rPr/>
        <w:t>groups was</w:t>
      </w:r>
      <w:r>
        <w:rPr>
          <w:spacing w:val="-2"/>
        </w:rPr>
        <w:t> </w:t>
      </w:r>
      <w:r>
        <w:rPr/>
        <w:t>determined using descriptive statistics and the result is presented in Table 4.1.</w:t>
      </w:r>
    </w:p>
    <w:p>
      <w:pPr>
        <w:spacing w:before="6" w:after="3"/>
        <w:ind w:left="1160" w:right="883" w:hanging="720"/>
        <w:jc w:val="both"/>
        <w:rPr>
          <w:b/>
          <w:sz w:val="24"/>
        </w:rPr>
      </w:pPr>
      <w:r>
        <w:rPr>
          <w:b/>
          <w:sz w:val="24"/>
        </w:rPr>
        <w:t>Table 4.1.Mean and Standard deviation of students of experimental and control </w:t>
      </w:r>
      <w:r>
        <w:rPr>
          <w:b/>
          <w:spacing w:val="-2"/>
          <w:sz w:val="24"/>
        </w:rPr>
        <w:t>group</w:t>
      </w:r>
    </w:p>
    <w:tbl>
      <w:tblPr>
        <w:tblW w:w="0" w:type="auto"/>
        <w:jc w:val="left"/>
        <w:tblInd w:w="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60"/>
        <w:gridCol w:w="758"/>
        <w:gridCol w:w="1149"/>
        <w:gridCol w:w="2457"/>
        <w:gridCol w:w="2566"/>
      </w:tblGrid>
      <w:tr>
        <w:trPr>
          <w:trHeight w:val="275" w:hRule="atLeast"/>
        </w:trPr>
        <w:tc>
          <w:tcPr>
            <w:tcW w:w="1560" w:type="dxa"/>
            <w:tcBorders>
              <w:top w:val="single" w:sz="4" w:space="0" w:color="000000"/>
              <w:bottom w:val="single" w:sz="4" w:space="0" w:color="000000"/>
            </w:tcBorders>
          </w:tcPr>
          <w:p>
            <w:pPr>
              <w:pStyle w:val="TableParagraph"/>
              <w:spacing w:line="256" w:lineRule="exact"/>
              <w:ind w:left="115"/>
              <w:rPr>
                <w:sz w:val="24"/>
              </w:rPr>
            </w:pPr>
            <w:r>
              <w:rPr>
                <w:spacing w:val="-4"/>
                <w:sz w:val="24"/>
              </w:rPr>
              <w:t>Group</w:t>
            </w:r>
          </w:p>
        </w:tc>
        <w:tc>
          <w:tcPr>
            <w:tcW w:w="758" w:type="dxa"/>
            <w:tcBorders>
              <w:top w:val="single" w:sz="4" w:space="0" w:color="000000"/>
              <w:bottom w:val="single" w:sz="4" w:space="0" w:color="000000"/>
            </w:tcBorders>
          </w:tcPr>
          <w:p>
            <w:pPr>
              <w:pStyle w:val="TableParagraph"/>
              <w:spacing w:line="256" w:lineRule="exact"/>
              <w:ind w:left="151"/>
              <w:rPr>
                <w:sz w:val="24"/>
              </w:rPr>
            </w:pPr>
            <w:r>
              <w:rPr>
                <w:spacing w:val="-10"/>
                <w:sz w:val="24"/>
              </w:rPr>
              <w:t>N</w:t>
            </w:r>
          </w:p>
        </w:tc>
        <w:tc>
          <w:tcPr>
            <w:tcW w:w="1149" w:type="dxa"/>
            <w:tcBorders>
              <w:top w:val="single" w:sz="4" w:space="0" w:color="000000"/>
              <w:bottom w:val="single" w:sz="4" w:space="0" w:color="000000"/>
            </w:tcBorders>
          </w:tcPr>
          <w:p>
            <w:pPr>
              <w:pStyle w:val="TableParagraph"/>
              <w:spacing w:line="256" w:lineRule="exact"/>
              <w:ind w:left="245"/>
              <w:rPr>
                <w:sz w:val="24"/>
              </w:rPr>
            </w:pPr>
            <w:r>
              <w:rPr>
                <w:spacing w:val="-4"/>
                <w:sz w:val="24"/>
              </w:rPr>
              <w:t>Mean</w:t>
            </w:r>
          </w:p>
        </w:tc>
        <w:tc>
          <w:tcPr>
            <w:tcW w:w="2457" w:type="dxa"/>
            <w:tcBorders>
              <w:top w:val="single" w:sz="4" w:space="0" w:color="000000"/>
              <w:bottom w:val="single" w:sz="4" w:space="0" w:color="000000"/>
            </w:tcBorders>
          </w:tcPr>
          <w:p>
            <w:pPr>
              <w:pStyle w:val="TableParagraph"/>
              <w:spacing w:line="256" w:lineRule="exact"/>
              <w:ind w:left="356"/>
              <w:rPr>
                <w:sz w:val="24"/>
              </w:rPr>
            </w:pPr>
            <w:r>
              <w:rPr>
                <w:sz w:val="24"/>
              </w:rPr>
              <w:t>Standard</w:t>
            </w:r>
            <w:r>
              <w:rPr>
                <w:spacing w:val="-2"/>
                <w:sz w:val="24"/>
              </w:rPr>
              <w:t> Deviation</w:t>
            </w:r>
          </w:p>
        </w:tc>
        <w:tc>
          <w:tcPr>
            <w:tcW w:w="2566" w:type="dxa"/>
            <w:tcBorders>
              <w:top w:val="single" w:sz="4" w:space="0" w:color="000000"/>
              <w:bottom w:val="single" w:sz="4" w:space="0" w:color="000000"/>
            </w:tcBorders>
          </w:tcPr>
          <w:p>
            <w:pPr>
              <w:pStyle w:val="TableParagraph"/>
              <w:spacing w:line="256" w:lineRule="exact"/>
              <w:ind w:left="240"/>
              <w:rPr>
                <w:sz w:val="24"/>
              </w:rPr>
            </w:pPr>
            <w:r>
              <w:rPr>
                <w:sz w:val="24"/>
              </w:rPr>
              <w:t>Mean</w:t>
            </w:r>
            <w:r>
              <w:rPr>
                <w:spacing w:val="-2"/>
                <w:sz w:val="24"/>
              </w:rPr>
              <w:t> difference</w:t>
            </w:r>
          </w:p>
        </w:tc>
      </w:tr>
      <w:tr>
        <w:trPr>
          <w:trHeight w:val="272" w:hRule="atLeast"/>
        </w:trPr>
        <w:tc>
          <w:tcPr>
            <w:tcW w:w="1560" w:type="dxa"/>
            <w:tcBorders>
              <w:top w:val="single" w:sz="4" w:space="0" w:color="000000"/>
            </w:tcBorders>
          </w:tcPr>
          <w:p>
            <w:pPr>
              <w:pStyle w:val="TableParagraph"/>
              <w:spacing w:line="253" w:lineRule="exact"/>
              <w:ind w:left="115"/>
              <w:rPr>
                <w:sz w:val="24"/>
              </w:rPr>
            </w:pPr>
            <w:r>
              <w:rPr>
                <w:spacing w:val="-2"/>
                <w:sz w:val="24"/>
              </w:rPr>
              <w:t>Experimental</w:t>
            </w:r>
          </w:p>
        </w:tc>
        <w:tc>
          <w:tcPr>
            <w:tcW w:w="758" w:type="dxa"/>
            <w:tcBorders>
              <w:top w:val="single" w:sz="4" w:space="0" w:color="000000"/>
            </w:tcBorders>
          </w:tcPr>
          <w:p>
            <w:pPr>
              <w:pStyle w:val="TableParagraph"/>
              <w:spacing w:line="253" w:lineRule="exact"/>
              <w:ind w:left="151"/>
              <w:rPr>
                <w:sz w:val="24"/>
              </w:rPr>
            </w:pPr>
            <w:r>
              <w:rPr>
                <w:spacing w:val="-5"/>
                <w:sz w:val="24"/>
              </w:rPr>
              <w:t>110</w:t>
            </w:r>
          </w:p>
        </w:tc>
        <w:tc>
          <w:tcPr>
            <w:tcW w:w="1149" w:type="dxa"/>
            <w:tcBorders>
              <w:top w:val="single" w:sz="4" w:space="0" w:color="000000"/>
            </w:tcBorders>
          </w:tcPr>
          <w:p>
            <w:pPr>
              <w:pStyle w:val="TableParagraph"/>
              <w:spacing w:line="253" w:lineRule="exact"/>
              <w:ind w:left="245"/>
              <w:rPr>
                <w:sz w:val="24"/>
              </w:rPr>
            </w:pPr>
            <w:r>
              <w:rPr>
                <w:spacing w:val="-2"/>
                <w:sz w:val="24"/>
              </w:rPr>
              <w:t>28.83</w:t>
            </w:r>
          </w:p>
        </w:tc>
        <w:tc>
          <w:tcPr>
            <w:tcW w:w="2457" w:type="dxa"/>
            <w:tcBorders>
              <w:top w:val="single" w:sz="4" w:space="0" w:color="000000"/>
            </w:tcBorders>
          </w:tcPr>
          <w:p>
            <w:pPr>
              <w:pStyle w:val="TableParagraph"/>
              <w:spacing w:line="253" w:lineRule="exact"/>
              <w:ind w:left="356"/>
              <w:rPr>
                <w:sz w:val="24"/>
              </w:rPr>
            </w:pPr>
            <w:r>
              <w:rPr>
                <w:spacing w:val="-2"/>
                <w:sz w:val="24"/>
              </w:rPr>
              <w:t>6.524</w:t>
            </w:r>
          </w:p>
        </w:tc>
        <w:tc>
          <w:tcPr>
            <w:tcW w:w="2566" w:type="dxa"/>
            <w:tcBorders>
              <w:top w:val="single" w:sz="4" w:space="0" w:color="000000"/>
            </w:tcBorders>
          </w:tcPr>
          <w:p>
            <w:pPr>
              <w:pStyle w:val="TableParagraph"/>
              <w:rPr>
                <w:sz w:val="20"/>
              </w:rPr>
            </w:pPr>
          </w:p>
        </w:tc>
      </w:tr>
      <w:tr>
        <w:trPr>
          <w:trHeight w:val="276" w:hRule="atLeast"/>
        </w:trPr>
        <w:tc>
          <w:tcPr>
            <w:tcW w:w="1560" w:type="dxa"/>
          </w:tcPr>
          <w:p>
            <w:pPr>
              <w:pStyle w:val="TableParagraph"/>
              <w:rPr>
                <w:sz w:val="20"/>
              </w:rPr>
            </w:pPr>
          </w:p>
        </w:tc>
        <w:tc>
          <w:tcPr>
            <w:tcW w:w="758" w:type="dxa"/>
          </w:tcPr>
          <w:p>
            <w:pPr>
              <w:pStyle w:val="TableParagraph"/>
              <w:rPr>
                <w:sz w:val="20"/>
              </w:rPr>
            </w:pPr>
          </w:p>
        </w:tc>
        <w:tc>
          <w:tcPr>
            <w:tcW w:w="1149" w:type="dxa"/>
          </w:tcPr>
          <w:p>
            <w:pPr>
              <w:pStyle w:val="TableParagraph"/>
              <w:rPr>
                <w:sz w:val="20"/>
              </w:rPr>
            </w:pPr>
          </w:p>
        </w:tc>
        <w:tc>
          <w:tcPr>
            <w:tcW w:w="2457" w:type="dxa"/>
          </w:tcPr>
          <w:p>
            <w:pPr>
              <w:pStyle w:val="TableParagraph"/>
              <w:rPr>
                <w:sz w:val="20"/>
              </w:rPr>
            </w:pPr>
          </w:p>
        </w:tc>
        <w:tc>
          <w:tcPr>
            <w:tcW w:w="2566" w:type="dxa"/>
          </w:tcPr>
          <w:p>
            <w:pPr>
              <w:pStyle w:val="TableParagraph"/>
              <w:spacing w:line="256" w:lineRule="exact"/>
              <w:ind w:left="240"/>
              <w:rPr>
                <w:sz w:val="24"/>
              </w:rPr>
            </w:pPr>
            <w:r>
              <w:rPr>
                <w:spacing w:val="-4"/>
                <w:sz w:val="24"/>
              </w:rPr>
              <w:t>8.01</w:t>
            </w:r>
          </w:p>
        </w:tc>
      </w:tr>
      <w:tr>
        <w:trPr>
          <w:trHeight w:val="554" w:hRule="atLeast"/>
        </w:trPr>
        <w:tc>
          <w:tcPr>
            <w:tcW w:w="1560" w:type="dxa"/>
            <w:tcBorders>
              <w:bottom w:val="single" w:sz="4" w:space="0" w:color="000000"/>
            </w:tcBorders>
          </w:tcPr>
          <w:p>
            <w:pPr>
              <w:pStyle w:val="TableParagraph"/>
              <w:spacing w:line="271" w:lineRule="exact"/>
              <w:ind w:left="115"/>
              <w:rPr>
                <w:sz w:val="24"/>
              </w:rPr>
            </w:pPr>
            <w:r>
              <w:rPr>
                <w:spacing w:val="-2"/>
                <w:sz w:val="24"/>
              </w:rPr>
              <w:t>Control</w:t>
            </w:r>
          </w:p>
        </w:tc>
        <w:tc>
          <w:tcPr>
            <w:tcW w:w="758" w:type="dxa"/>
            <w:tcBorders>
              <w:bottom w:val="single" w:sz="4" w:space="0" w:color="000000"/>
            </w:tcBorders>
          </w:tcPr>
          <w:p>
            <w:pPr>
              <w:pStyle w:val="TableParagraph"/>
              <w:spacing w:line="271" w:lineRule="exact"/>
              <w:ind w:left="151"/>
              <w:rPr>
                <w:sz w:val="24"/>
              </w:rPr>
            </w:pPr>
            <w:r>
              <w:rPr>
                <w:spacing w:val="-5"/>
                <w:sz w:val="24"/>
              </w:rPr>
              <w:t>124</w:t>
            </w:r>
          </w:p>
        </w:tc>
        <w:tc>
          <w:tcPr>
            <w:tcW w:w="1149" w:type="dxa"/>
            <w:tcBorders>
              <w:bottom w:val="single" w:sz="4" w:space="0" w:color="000000"/>
            </w:tcBorders>
          </w:tcPr>
          <w:p>
            <w:pPr>
              <w:pStyle w:val="TableParagraph"/>
              <w:spacing w:line="271" w:lineRule="exact"/>
              <w:ind w:left="245"/>
              <w:rPr>
                <w:sz w:val="24"/>
              </w:rPr>
            </w:pPr>
            <w:r>
              <w:rPr>
                <w:spacing w:val="-2"/>
                <w:sz w:val="24"/>
              </w:rPr>
              <w:t>20.82</w:t>
            </w:r>
          </w:p>
        </w:tc>
        <w:tc>
          <w:tcPr>
            <w:tcW w:w="2457" w:type="dxa"/>
            <w:tcBorders>
              <w:bottom w:val="single" w:sz="4" w:space="0" w:color="000000"/>
            </w:tcBorders>
          </w:tcPr>
          <w:p>
            <w:pPr>
              <w:pStyle w:val="TableParagraph"/>
              <w:spacing w:line="271" w:lineRule="exact"/>
              <w:ind w:left="356"/>
              <w:rPr>
                <w:sz w:val="24"/>
              </w:rPr>
            </w:pPr>
            <w:r>
              <w:rPr>
                <w:spacing w:val="-2"/>
                <w:sz w:val="24"/>
              </w:rPr>
              <w:t>3.727</w:t>
            </w:r>
          </w:p>
        </w:tc>
        <w:tc>
          <w:tcPr>
            <w:tcW w:w="2566" w:type="dxa"/>
            <w:tcBorders>
              <w:bottom w:val="single" w:sz="4" w:space="0" w:color="000000"/>
            </w:tcBorders>
          </w:tcPr>
          <w:p>
            <w:pPr>
              <w:pStyle w:val="TableParagraph"/>
              <w:rPr>
                <w:sz w:val="24"/>
              </w:rPr>
            </w:pPr>
          </w:p>
        </w:tc>
      </w:tr>
    </w:tbl>
    <w:p>
      <w:pPr>
        <w:pStyle w:val="BodyText"/>
        <w:spacing w:before="269"/>
        <w:rPr>
          <w:b/>
        </w:rPr>
      </w:pPr>
    </w:p>
    <w:p>
      <w:pPr>
        <w:pStyle w:val="BodyText"/>
        <w:spacing w:line="480" w:lineRule="auto"/>
        <w:ind w:left="440" w:right="876"/>
        <w:jc w:val="both"/>
      </w:pPr>
      <w:r>
        <w:rPr/>
        <w:t>Table</w:t>
      </w:r>
      <w:r>
        <w:rPr>
          <w:spacing w:val="-2"/>
        </w:rPr>
        <w:t> </w:t>
      </w:r>
      <w:r>
        <w:rPr/>
        <w:t>4.1.</w:t>
      </w:r>
      <w:r>
        <w:rPr>
          <w:spacing w:val="-1"/>
        </w:rPr>
        <w:t> </w:t>
      </w:r>
      <w:r>
        <w:rPr/>
        <w:t>Showed the computation</w:t>
      </w:r>
      <w:r>
        <w:rPr>
          <w:spacing w:val="-1"/>
        </w:rPr>
        <w:t> </w:t>
      </w:r>
      <w:r>
        <w:rPr/>
        <w:t>of</w:t>
      </w:r>
      <w:r>
        <w:rPr>
          <w:spacing w:val="-2"/>
        </w:rPr>
        <w:t> </w:t>
      </w:r>
      <w:r>
        <w:rPr/>
        <w:t>experimental</w:t>
      </w:r>
      <w:r>
        <w:rPr>
          <w:spacing w:val="-1"/>
        </w:rPr>
        <w:t> </w:t>
      </w:r>
      <w:r>
        <w:rPr/>
        <w:t>and control group mean</w:t>
      </w:r>
      <w:r>
        <w:rPr>
          <w:spacing w:val="-1"/>
        </w:rPr>
        <w:t> </w:t>
      </w:r>
      <w:r>
        <w:rPr/>
        <w:t>performance scores after exposure to Jigsaw IV Cooperative Learning Strategy and Conventional Lecture Method. The table shows that the experimental group had a mean performance score of 28.83, while the control group had a mean performance of 20.82. This shows</w:t>
      </w:r>
      <w:r>
        <w:rPr>
          <w:spacing w:val="40"/>
        </w:rPr>
        <w:t> </w:t>
      </w:r>
      <w:r>
        <w:rPr/>
        <w:t>that the students in the experimental group had some level of improvement as a result of exposure to Jigsaw IV Cooperative Learning Strategy compare to those in the control group. The standard deviation is an indicative value of wide variability between the</w:t>
      </w:r>
      <w:r>
        <w:rPr>
          <w:spacing w:val="40"/>
        </w:rPr>
        <w:t> </w:t>
      </w:r>
      <w:r>
        <w:rPr/>
        <w:t>scores of the group with a mean difference of about 8.01 mean differences.</w:t>
      </w:r>
    </w:p>
    <w:p>
      <w:pPr>
        <w:spacing w:before="7"/>
        <w:ind w:left="440" w:right="0" w:firstLine="0"/>
        <w:jc w:val="both"/>
        <w:rPr>
          <w:b/>
          <w:sz w:val="24"/>
        </w:rPr>
      </w:pPr>
      <w:r>
        <w:rPr>
          <w:b/>
          <w:sz w:val="24"/>
        </w:rPr>
        <w:t>Research</w:t>
      </w:r>
      <w:r>
        <w:rPr>
          <w:b/>
          <w:spacing w:val="-2"/>
          <w:sz w:val="24"/>
        </w:rPr>
        <w:t> </w:t>
      </w:r>
      <w:r>
        <w:rPr>
          <w:b/>
          <w:sz w:val="24"/>
        </w:rPr>
        <w:t>Question</w:t>
      </w:r>
      <w:r>
        <w:rPr>
          <w:b/>
          <w:spacing w:val="-1"/>
          <w:sz w:val="24"/>
        </w:rPr>
        <w:t> </w:t>
      </w:r>
      <w:r>
        <w:rPr>
          <w:b/>
          <w:spacing w:val="-5"/>
          <w:sz w:val="24"/>
        </w:rPr>
        <w:t>Two</w:t>
      </w:r>
    </w:p>
    <w:p>
      <w:pPr>
        <w:pStyle w:val="BodyText"/>
        <w:spacing w:line="480" w:lineRule="auto" w:before="271"/>
        <w:ind w:left="440" w:right="875"/>
        <w:jc w:val="both"/>
      </w:pPr>
      <w:r>
        <w:rPr/>
        <w:t>What is the</w:t>
      </w:r>
      <w:r>
        <w:rPr>
          <w:spacing w:val="-1"/>
        </w:rPr>
        <w:t> </w:t>
      </w:r>
      <w:r>
        <w:rPr/>
        <w:t>students‟</w:t>
      </w:r>
      <w:r>
        <w:rPr>
          <w:spacing w:val="-1"/>
        </w:rPr>
        <w:t> </w:t>
      </w:r>
      <w:r>
        <w:rPr/>
        <w:t>Perception</w:t>
      </w:r>
      <w:r>
        <w:rPr>
          <w:spacing w:val="-1"/>
        </w:rPr>
        <w:t> </w:t>
      </w:r>
      <w:r>
        <w:rPr/>
        <w:t>of Organic</w:t>
      </w:r>
      <w:r>
        <w:rPr>
          <w:spacing w:val="-1"/>
        </w:rPr>
        <w:t> </w:t>
      </w:r>
      <w:r>
        <w:rPr/>
        <w:t>Chemistry</w:t>
      </w:r>
      <w:r>
        <w:rPr>
          <w:spacing w:val="-2"/>
        </w:rPr>
        <w:t> </w:t>
      </w:r>
      <w:r>
        <w:rPr/>
        <w:t>concept before and after exposure to Jigsaw IV Cooperative Learning Strategy and Conventional Method of Teaching?</w:t>
      </w:r>
    </w:p>
    <w:p>
      <w:pPr>
        <w:spacing w:after="0" w:line="480" w:lineRule="auto"/>
        <w:jc w:val="both"/>
        <w:sectPr>
          <w:pgSz w:w="12240" w:h="15840"/>
          <w:pgMar w:header="0" w:footer="1015" w:top="1360" w:bottom="1200" w:left="1720" w:right="560"/>
        </w:sectPr>
      </w:pPr>
    </w:p>
    <w:p>
      <w:pPr>
        <w:pStyle w:val="BodyText"/>
        <w:spacing w:line="482" w:lineRule="auto" w:before="72"/>
        <w:ind w:left="440" w:right="876"/>
        <w:jc w:val="both"/>
      </w:pPr>
      <w:r>
        <w:rPr/>
        <w:t>To answer this research question Mean Ranks and Standard Deviation was used as presented in Table 4.2.</w:t>
      </w:r>
    </w:p>
    <w:p>
      <w:pPr>
        <w:spacing w:before="199" w:after="3"/>
        <w:ind w:left="1520" w:right="955" w:hanging="1080"/>
        <w:jc w:val="left"/>
        <w:rPr>
          <w:b/>
          <w:sz w:val="24"/>
        </w:rPr>
      </w:pPr>
      <w:r>
        <w:rPr>
          <w:b/>
          <w:sz w:val="24"/>
        </w:rPr>
        <w:t>Table</w:t>
      </w:r>
      <w:r>
        <w:rPr>
          <w:b/>
          <w:spacing w:val="-4"/>
          <w:sz w:val="24"/>
        </w:rPr>
        <w:t> </w:t>
      </w:r>
      <w:r>
        <w:rPr>
          <w:b/>
          <w:sz w:val="24"/>
        </w:rPr>
        <w:t>4.2:</w:t>
      </w:r>
      <w:r>
        <w:rPr>
          <w:b/>
          <w:spacing w:val="-4"/>
          <w:sz w:val="24"/>
        </w:rPr>
        <w:t> </w:t>
      </w:r>
      <w:r>
        <w:rPr>
          <w:b/>
          <w:sz w:val="24"/>
        </w:rPr>
        <w:t>Mean</w:t>
      </w:r>
      <w:r>
        <w:rPr>
          <w:b/>
          <w:spacing w:val="-4"/>
          <w:sz w:val="24"/>
        </w:rPr>
        <w:t> </w:t>
      </w:r>
      <w:r>
        <w:rPr>
          <w:b/>
          <w:sz w:val="24"/>
        </w:rPr>
        <w:t>Perception</w:t>
      </w:r>
      <w:r>
        <w:rPr>
          <w:b/>
          <w:spacing w:val="-4"/>
          <w:sz w:val="24"/>
        </w:rPr>
        <w:t> </w:t>
      </w:r>
      <w:r>
        <w:rPr>
          <w:b/>
          <w:sz w:val="24"/>
        </w:rPr>
        <w:t>scores</w:t>
      </w:r>
      <w:r>
        <w:rPr>
          <w:b/>
          <w:spacing w:val="-4"/>
          <w:sz w:val="24"/>
        </w:rPr>
        <w:t> </w:t>
      </w:r>
      <w:r>
        <w:rPr>
          <w:b/>
          <w:sz w:val="24"/>
        </w:rPr>
        <w:t>of</w:t>
      </w:r>
      <w:r>
        <w:rPr>
          <w:b/>
          <w:spacing w:val="-1"/>
          <w:sz w:val="24"/>
        </w:rPr>
        <w:t> </w:t>
      </w:r>
      <w:r>
        <w:rPr>
          <w:b/>
          <w:sz w:val="24"/>
        </w:rPr>
        <w:t>experimental</w:t>
      </w:r>
      <w:r>
        <w:rPr>
          <w:b/>
          <w:spacing w:val="-4"/>
          <w:sz w:val="24"/>
        </w:rPr>
        <w:t> </w:t>
      </w:r>
      <w:r>
        <w:rPr>
          <w:b/>
          <w:sz w:val="24"/>
        </w:rPr>
        <w:t>and</w:t>
      </w:r>
      <w:r>
        <w:rPr>
          <w:b/>
          <w:spacing w:val="-4"/>
          <w:sz w:val="24"/>
        </w:rPr>
        <w:t> </w:t>
      </w:r>
      <w:r>
        <w:rPr>
          <w:b/>
          <w:sz w:val="24"/>
        </w:rPr>
        <w:t>control</w:t>
      </w:r>
      <w:r>
        <w:rPr>
          <w:b/>
          <w:spacing w:val="-4"/>
          <w:sz w:val="24"/>
        </w:rPr>
        <w:t> </w:t>
      </w:r>
      <w:r>
        <w:rPr>
          <w:b/>
          <w:sz w:val="24"/>
        </w:rPr>
        <w:t>group</w:t>
      </w:r>
      <w:r>
        <w:rPr>
          <w:b/>
          <w:spacing w:val="-6"/>
          <w:sz w:val="24"/>
        </w:rPr>
        <w:t> </w:t>
      </w:r>
      <w:r>
        <w:rPr>
          <w:b/>
          <w:sz w:val="24"/>
        </w:rPr>
        <w:t>before</w:t>
      </w:r>
      <w:r>
        <w:rPr>
          <w:b/>
          <w:spacing w:val="-5"/>
          <w:sz w:val="24"/>
        </w:rPr>
        <w:t> </w:t>
      </w:r>
      <w:r>
        <w:rPr>
          <w:b/>
          <w:sz w:val="24"/>
        </w:rPr>
        <w:t>and after exposure to treatment.</w:t>
      </w:r>
    </w:p>
    <w:tbl>
      <w:tblPr>
        <w:tblW w:w="0" w:type="auto"/>
        <w:jc w:val="left"/>
        <w:tblInd w:w="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35"/>
        <w:gridCol w:w="1807"/>
        <w:gridCol w:w="888"/>
        <w:gridCol w:w="1350"/>
        <w:gridCol w:w="1611"/>
        <w:gridCol w:w="1470"/>
      </w:tblGrid>
      <w:tr>
        <w:trPr>
          <w:trHeight w:val="551" w:hRule="atLeast"/>
        </w:trPr>
        <w:tc>
          <w:tcPr>
            <w:tcW w:w="1335" w:type="dxa"/>
            <w:tcBorders>
              <w:top w:val="single" w:sz="4" w:space="0" w:color="000000"/>
              <w:bottom w:val="single" w:sz="4" w:space="0" w:color="000000"/>
            </w:tcBorders>
          </w:tcPr>
          <w:p>
            <w:pPr>
              <w:pStyle w:val="TableParagraph"/>
              <w:spacing w:line="268" w:lineRule="exact"/>
              <w:ind w:left="105"/>
              <w:rPr>
                <w:sz w:val="24"/>
              </w:rPr>
            </w:pPr>
            <w:r>
              <w:rPr>
                <w:spacing w:val="-2"/>
                <w:sz w:val="24"/>
              </w:rPr>
              <w:t>Variable</w:t>
            </w:r>
          </w:p>
        </w:tc>
        <w:tc>
          <w:tcPr>
            <w:tcW w:w="1807" w:type="dxa"/>
            <w:tcBorders>
              <w:top w:val="single" w:sz="4" w:space="0" w:color="000000"/>
              <w:bottom w:val="single" w:sz="4" w:space="0" w:color="000000"/>
            </w:tcBorders>
          </w:tcPr>
          <w:p>
            <w:pPr>
              <w:pStyle w:val="TableParagraph"/>
              <w:spacing w:line="268" w:lineRule="exact"/>
              <w:ind w:left="405"/>
              <w:rPr>
                <w:sz w:val="24"/>
              </w:rPr>
            </w:pPr>
            <w:r>
              <w:rPr>
                <w:spacing w:val="-4"/>
                <w:sz w:val="24"/>
              </w:rPr>
              <w:t>Group</w:t>
            </w:r>
          </w:p>
        </w:tc>
        <w:tc>
          <w:tcPr>
            <w:tcW w:w="888" w:type="dxa"/>
            <w:tcBorders>
              <w:top w:val="single" w:sz="4" w:space="0" w:color="000000"/>
              <w:bottom w:val="single" w:sz="4" w:space="0" w:color="000000"/>
            </w:tcBorders>
          </w:tcPr>
          <w:p>
            <w:pPr>
              <w:pStyle w:val="TableParagraph"/>
              <w:spacing w:line="268" w:lineRule="exact"/>
              <w:ind w:left="108"/>
              <w:rPr>
                <w:sz w:val="24"/>
              </w:rPr>
            </w:pPr>
            <w:r>
              <w:rPr>
                <w:spacing w:val="-10"/>
                <w:sz w:val="24"/>
              </w:rPr>
              <w:t>N</w:t>
            </w:r>
          </w:p>
        </w:tc>
        <w:tc>
          <w:tcPr>
            <w:tcW w:w="1350" w:type="dxa"/>
            <w:tcBorders>
              <w:top w:val="single" w:sz="4" w:space="0" w:color="000000"/>
              <w:bottom w:val="single" w:sz="4" w:space="0" w:color="000000"/>
            </w:tcBorders>
          </w:tcPr>
          <w:p>
            <w:pPr>
              <w:pStyle w:val="TableParagraph"/>
              <w:spacing w:line="268" w:lineRule="exact"/>
              <w:ind w:left="420"/>
              <w:rPr>
                <w:sz w:val="24"/>
              </w:rPr>
            </w:pPr>
            <w:r>
              <w:rPr>
                <w:spacing w:val="-4"/>
                <w:sz w:val="24"/>
              </w:rPr>
              <w:t>Mean</w:t>
            </w:r>
          </w:p>
          <w:p>
            <w:pPr>
              <w:pStyle w:val="TableParagraph"/>
              <w:spacing w:line="264" w:lineRule="exact"/>
              <w:ind w:left="420"/>
              <w:rPr>
                <w:sz w:val="24"/>
              </w:rPr>
            </w:pPr>
            <w:r>
              <w:rPr>
                <w:spacing w:val="-4"/>
                <w:sz w:val="24"/>
              </w:rPr>
              <w:t>Rank</w:t>
            </w:r>
          </w:p>
        </w:tc>
        <w:tc>
          <w:tcPr>
            <w:tcW w:w="1611" w:type="dxa"/>
            <w:tcBorders>
              <w:top w:val="single" w:sz="4" w:space="0" w:color="000000"/>
              <w:bottom w:val="single" w:sz="4" w:space="0" w:color="000000"/>
            </w:tcBorders>
          </w:tcPr>
          <w:p>
            <w:pPr>
              <w:pStyle w:val="TableParagraph"/>
              <w:tabs>
                <w:tab w:pos="1304" w:val="left" w:leader="none"/>
              </w:tabs>
              <w:spacing w:line="268" w:lineRule="exact"/>
              <w:ind w:left="270"/>
              <w:rPr>
                <w:sz w:val="24"/>
              </w:rPr>
            </w:pPr>
            <w:r>
              <w:rPr>
                <w:spacing w:val="-5"/>
                <w:sz w:val="24"/>
              </w:rPr>
              <w:t>Sum</w:t>
            </w:r>
            <w:r>
              <w:rPr>
                <w:sz w:val="24"/>
              </w:rPr>
              <w:tab/>
            </w:r>
            <w:r>
              <w:rPr>
                <w:spacing w:val="-5"/>
                <w:sz w:val="24"/>
              </w:rPr>
              <w:t>of</w:t>
            </w:r>
          </w:p>
          <w:p>
            <w:pPr>
              <w:pStyle w:val="TableParagraph"/>
              <w:spacing w:line="264" w:lineRule="exact"/>
              <w:ind w:left="270"/>
              <w:rPr>
                <w:sz w:val="24"/>
              </w:rPr>
            </w:pPr>
            <w:r>
              <w:rPr>
                <w:sz w:val="24"/>
              </w:rPr>
              <w:t>Mean</w:t>
            </w:r>
            <w:r>
              <w:rPr>
                <w:spacing w:val="-2"/>
                <w:sz w:val="24"/>
              </w:rPr>
              <w:t> </w:t>
            </w:r>
            <w:r>
              <w:rPr>
                <w:spacing w:val="-4"/>
                <w:sz w:val="24"/>
              </w:rPr>
              <w:t>Rank</w:t>
            </w:r>
          </w:p>
        </w:tc>
        <w:tc>
          <w:tcPr>
            <w:tcW w:w="1470" w:type="dxa"/>
            <w:tcBorders>
              <w:top w:val="single" w:sz="4" w:space="0" w:color="000000"/>
              <w:bottom w:val="single" w:sz="4" w:space="0" w:color="000000"/>
            </w:tcBorders>
          </w:tcPr>
          <w:p>
            <w:pPr>
              <w:pStyle w:val="TableParagraph"/>
              <w:spacing w:line="268" w:lineRule="exact"/>
              <w:ind w:left="107"/>
              <w:rPr>
                <w:sz w:val="24"/>
              </w:rPr>
            </w:pPr>
            <w:r>
              <w:rPr>
                <w:sz w:val="24"/>
              </w:rPr>
              <w:t>Mean</w:t>
            </w:r>
            <w:r>
              <w:rPr>
                <w:spacing w:val="-2"/>
                <w:sz w:val="24"/>
              </w:rPr>
              <w:t> </w:t>
            </w:r>
            <w:r>
              <w:rPr>
                <w:spacing w:val="-4"/>
                <w:sz w:val="24"/>
              </w:rPr>
              <w:t>Rank</w:t>
            </w:r>
          </w:p>
          <w:p>
            <w:pPr>
              <w:pStyle w:val="TableParagraph"/>
              <w:spacing w:line="264" w:lineRule="exact"/>
              <w:ind w:left="107"/>
              <w:rPr>
                <w:sz w:val="24"/>
              </w:rPr>
            </w:pPr>
            <w:r>
              <w:rPr>
                <w:spacing w:val="-2"/>
                <w:sz w:val="24"/>
              </w:rPr>
              <w:t>difference</w:t>
            </w:r>
          </w:p>
        </w:tc>
      </w:tr>
      <w:tr>
        <w:trPr>
          <w:trHeight w:val="275" w:hRule="atLeast"/>
        </w:trPr>
        <w:tc>
          <w:tcPr>
            <w:tcW w:w="1335" w:type="dxa"/>
            <w:tcBorders>
              <w:top w:val="single" w:sz="4" w:space="0" w:color="000000"/>
            </w:tcBorders>
          </w:tcPr>
          <w:p>
            <w:pPr>
              <w:pStyle w:val="TableParagraph"/>
              <w:rPr>
                <w:sz w:val="20"/>
              </w:rPr>
            </w:pPr>
          </w:p>
        </w:tc>
        <w:tc>
          <w:tcPr>
            <w:tcW w:w="1807" w:type="dxa"/>
            <w:tcBorders>
              <w:top w:val="single" w:sz="4" w:space="0" w:color="000000"/>
            </w:tcBorders>
          </w:tcPr>
          <w:p>
            <w:pPr>
              <w:pStyle w:val="TableParagraph"/>
              <w:spacing w:line="255" w:lineRule="exact"/>
              <w:ind w:left="405"/>
              <w:rPr>
                <w:sz w:val="24"/>
              </w:rPr>
            </w:pPr>
            <w:r>
              <w:rPr>
                <w:spacing w:val="-2"/>
                <w:sz w:val="24"/>
              </w:rPr>
              <w:t>Experimental</w:t>
            </w:r>
          </w:p>
        </w:tc>
        <w:tc>
          <w:tcPr>
            <w:tcW w:w="888" w:type="dxa"/>
            <w:tcBorders>
              <w:top w:val="single" w:sz="4" w:space="0" w:color="000000"/>
            </w:tcBorders>
          </w:tcPr>
          <w:p>
            <w:pPr>
              <w:pStyle w:val="TableParagraph"/>
              <w:spacing w:line="255" w:lineRule="exact"/>
              <w:ind w:left="108"/>
              <w:rPr>
                <w:sz w:val="24"/>
              </w:rPr>
            </w:pPr>
            <w:r>
              <w:rPr>
                <w:spacing w:val="-5"/>
                <w:sz w:val="24"/>
              </w:rPr>
              <w:t>110</w:t>
            </w:r>
          </w:p>
        </w:tc>
        <w:tc>
          <w:tcPr>
            <w:tcW w:w="1350" w:type="dxa"/>
            <w:tcBorders>
              <w:top w:val="single" w:sz="4" w:space="0" w:color="000000"/>
            </w:tcBorders>
          </w:tcPr>
          <w:p>
            <w:pPr>
              <w:pStyle w:val="TableParagraph"/>
              <w:spacing w:line="255" w:lineRule="exact"/>
              <w:ind w:right="267"/>
              <w:jc w:val="right"/>
              <w:rPr>
                <w:sz w:val="24"/>
              </w:rPr>
            </w:pPr>
            <w:r>
              <w:rPr>
                <w:spacing w:val="-2"/>
                <w:sz w:val="24"/>
              </w:rPr>
              <w:t>119.88</w:t>
            </w:r>
          </w:p>
        </w:tc>
        <w:tc>
          <w:tcPr>
            <w:tcW w:w="1611" w:type="dxa"/>
            <w:tcBorders>
              <w:top w:val="single" w:sz="4" w:space="0" w:color="000000"/>
            </w:tcBorders>
          </w:tcPr>
          <w:p>
            <w:pPr>
              <w:pStyle w:val="TableParagraph"/>
              <w:rPr>
                <w:sz w:val="20"/>
              </w:rPr>
            </w:pPr>
          </w:p>
        </w:tc>
        <w:tc>
          <w:tcPr>
            <w:tcW w:w="1470" w:type="dxa"/>
            <w:tcBorders>
              <w:top w:val="single" w:sz="4" w:space="0" w:color="000000"/>
            </w:tcBorders>
          </w:tcPr>
          <w:p>
            <w:pPr>
              <w:pStyle w:val="TableParagraph"/>
              <w:rPr>
                <w:sz w:val="20"/>
              </w:rPr>
            </w:pPr>
          </w:p>
        </w:tc>
      </w:tr>
      <w:tr>
        <w:trPr>
          <w:trHeight w:val="276" w:hRule="atLeast"/>
        </w:trPr>
        <w:tc>
          <w:tcPr>
            <w:tcW w:w="1335" w:type="dxa"/>
          </w:tcPr>
          <w:p>
            <w:pPr>
              <w:pStyle w:val="TableParagraph"/>
              <w:rPr>
                <w:sz w:val="20"/>
              </w:rPr>
            </w:pPr>
          </w:p>
        </w:tc>
        <w:tc>
          <w:tcPr>
            <w:tcW w:w="1807" w:type="dxa"/>
          </w:tcPr>
          <w:p>
            <w:pPr>
              <w:pStyle w:val="TableParagraph"/>
              <w:rPr>
                <w:sz w:val="20"/>
              </w:rPr>
            </w:pPr>
          </w:p>
        </w:tc>
        <w:tc>
          <w:tcPr>
            <w:tcW w:w="888" w:type="dxa"/>
          </w:tcPr>
          <w:p>
            <w:pPr>
              <w:pStyle w:val="TableParagraph"/>
              <w:rPr>
                <w:sz w:val="20"/>
              </w:rPr>
            </w:pPr>
          </w:p>
        </w:tc>
        <w:tc>
          <w:tcPr>
            <w:tcW w:w="1350" w:type="dxa"/>
          </w:tcPr>
          <w:p>
            <w:pPr>
              <w:pStyle w:val="TableParagraph"/>
              <w:rPr>
                <w:sz w:val="20"/>
              </w:rPr>
            </w:pPr>
          </w:p>
        </w:tc>
        <w:tc>
          <w:tcPr>
            <w:tcW w:w="1611" w:type="dxa"/>
          </w:tcPr>
          <w:p>
            <w:pPr>
              <w:pStyle w:val="TableParagraph"/>
              <w:spacing w:line="256" w:lineRule="exact"/>
              <w:ind w:left="270"/>
              <w:rPr>
                <w:sz w:val="24"/>
              </w:rPr>
            </w:pPr>
            <w:r>
              <w:rPr>
                <w:spacing w:val="-2"/>
                <w:sz w:val="24"/>
              </w:rPr>
              <w:t>235.27</w:t>
            </w:r>
          </w:p>
        </w:tc>
        <w:tc>
          <w:tcPr>
            <w:tcW w:w="1470" w:type="dxa"/>
          </w:tcPr>
          <w:p>
            <w:pPr>
              <w:pStyle w:val="TableParagraph"/>
              <w:spacing w:line="256" w:lineRule="exact"/>
              <w:ind w:left="107"/>
              <w:rPr>
                <w:sz w:val="24"/>
              </w:rPr>
            </w:pPr>
            <w:r>
              <w:rPr>
                <w:spacing w:val="-4"/>
                <w:sz w:val="24"/>
              </w:rPr>
              <w:t>4.49</w:t>
            </w:r>
          </w:p>
        </w:tc>
      </w:tr>
      <w:tr>
        <w:trPr>
          <w:trHeight w:val="414" w:hRule="atLeast"/>
        </w:trPr>
        <w:tc>
          <w:tcPr>
            <w:tcW w:w="1335" w:type="dxa"/>
          </w:tcPr>
          <w:p>
            <w:pPr>
              <w:pStyle w:val="TableParagraph"/>
              <w:spacing w:line="271" w:lineRule="exact"/>
              <w:ind w:left="105"/>
              <w:rPr>
                <w:sz w:val="24"/>
              </w:rPr>
            </w:pPr>
            <w:r>
              <w:rPr>
                <w:spacing w:val="-2"/>
                <w:sz w:val="24"/>
              </w:rPr>
              <w:t>Pretest</w:t>
            </w:r>
          </w:p>
        </w:tc>
        <w:tc>
          <w:tcPr>
            <w:tcW w:w="1807" w:type="dxa"/>
          </w:tcPr>
          <w:p>
            <w:pPr>
              <w:pStyle w:val="TableParagraph"/>
              <w:spacing w:line="271" w:lineRule="exact"/>
              <w:ind w:left="405"/>
              <w:rPr>
                <w:sz w:val="24"/>
              </w:rPr>
            </w:pPr>
            <w:r>
              <w:rPr>
                <w:spacing w:val="-2"/>
                <w:sz w:val="24"/>
              </w:rPr>
              <w:t>Control</w:t>
            </w:r>
          </w:p>
        </w:tc>
        <w:tc>
          <w:tcPr>
            <w:tcW w:w="888" w:type="dxa"/>
          </w:tcPr>
          <w:p>
            <w:pPr>
              <w:pStyle w:val="TableParagraph"/>
              <w:spacing w:line="271" w:lineRule="exact"/>
              <w:ind w:left="108"/>
              <w:rPr>
                <w:sz w:val="24"/>
              </w:rPr>
            </w:pPr>
            <w:r>
              <w:rPr>
                <w:spacing w:val="-5"/>
                <w:sz w:val="24"/>
              </w:rPr>
              <w:t>124</w:t>
            </w:r>
          </w:p>
        </w:tc>
        <w:tc>
          <w:tcPr>
            <w:tcW w:w="1350" w:type="dxa"/>
          </w:tcPr>
          <w:p>
            <w:pPr>
              <w:pStyle w:val="TableParagraph"/>
              <w:spacing w:line="271" w:lineRule="exact"/>
              <w:ind w:right="267"/>
              <w:jc w:val="right"/>
              <w:rPr>
                <w:sz w:val="24"/>
              </w:rPr>
            </w:pPr>
            <w:r>
              <w:rPr>
                <w:spacing w:val="-2"/>
                <w:sz w:val="24"/>
              </w:rPr>
              <w:t>115.39</w:t>
            </w:r>
          </w:p>
        </w:tc>
        <w:tc>
          <w:tcPr>
            <w:tcW w:w="1611" w:type="dxa"/>
          </w:tcPr>
          <w:p>
            <w:pPr>
              <w:pStyle w:val="TableParagraph"/>
              <w:rPr>
                <w:sz w:val="24"/>
              </w:rPr>
            </w:pPr>
          </w:p>
        </w:tc>
        <w:tc>
          <w:tcPr>
            <w:tcW w:w="1470" w:type="dxa"/>
          </w:tcPr>
          <w:p>
            <w:pPr>
              <w:pStyle w:val="TableParagraph"/>
              <w:rPr>
                <w:sz w:val="24"/>
              </w:rPr>
            </w:pPr>
          </w:p>
        </w:tc>
      </w:tr>
      <w:tr>
        <w:trPr>
          <w:trHeight w:val="414" w:hRule="atLeast"/>
        </w:trPr>
        <w:tc>
          <w:tcPr>
            <w:tcW w:w="1335" w:type="dxa"/>
          </w:tcPr>
          <w:p>
            <w:pPr>
              <w:pStyle w:val="TableParagraph"/>
              <w:rPr>
                <w:sz w:val="24"/>
              </w:rPr>
            </w:pPr>
          </w:p>
        </w:tc>
        <w:tc>
          <w:tcPr>
            <w:tcW w:w="1807" w:type="dxa"/>
          </w:tcPr>
          <w:p>
            <w:pPr>
              <w:pStyle w:val="TableParagraph"/>
              <w:spacing w:line="261" w:lineRule="exact" w:before="133"/>
              <w:ind w:left="405"/>
              <w:rPr>
                <w:sz w:val="24"/>
              </w:rPr>
            </w:pPr>
            <w:r>
              <w:rPr>
                <w:spacing w:val="-2"/>
                <w:sz w:val="24"/>
              </w:rPr>
              <w:t>Experimental</w:t>
            </w:r>
          </w:p>
        </w:tc>
        <w:tc>
          <w:tcPr>
            <w:tcW w:w="888" w:type="dxa"/>
          </w:tcPr>
          <w:p>
            <w:pPr>
              <w:pStyle w:val="TableParagraph"/>
              <w:spacing w:line="261" w:lineRule="exact" w:before="133"/>
              <w:ind w:left="108"/>
              <w:rPr>
                <w:sz w:val="24"/>
              </w:rPr>
            </w:pPr>
            <w:r>
              <w:rPr>
                <w:spacing w:val="-5"/>
                <w:sz w:val="24"/>
              </w:rPr>
              <w:t>110</w:t>
            </w:r>
          </w:p>
        </w:tc>
        <w:tc>
          <w:tcPr>
            <w:tcW w:w="1350" w:type="dxa"/>
          </w:tcPr>
          <w:p>
            <w:pPr>
              <w:pStyle w:val="TableParagraph"/>
              <w:spacing w:line="261" w:lineRule="exact" w:before="133"/>
              <w:ind w:right="267"/>
              <w:jc w:val="right"/>
              <w:rPr>
                <w:sz w:val="24"/>
              </w:rPr>
            </w:pPr>
            <w:r>
              <w:rPr>
                <w:spacing w:val="-2"/>
                <w:sz w:val="24"/>
              </w:rPr>
              <w:t>161.70</w:t>
            </w:r>
          </w:p>
        </w:tc>
        <w:tc>
          <w:tcPr>
            <w:tcW w:w="1611" w:type="dxa"/>
          </w:tcPr>
          <w:p>
            <w:pPr>
              <w:pStyle w:val="TableParagraph"/>
              <w:rPr>
                <w:sz w:val="24"/>
              </w:rPr>
            </w:pPr>
          </w:p>
        </w:tc>
        <w:tc>
          <w:tcPr>
            <w:tcW w:w="1470" w:type="dxa"/>
          </w:tcPr>
          <w:p>
            <w:pPr>
              <w:pStyle w:val="TableParagraph"/>
              <w:rPr>
                <w:sz w:val="24"/>
              </w:rPr>
            </w:pPr>
          </w:p>
        </w:tc>
      </w:tr>
      <w:tr>
        <w:trPr>
          <w:trHeight w:val="275" w:hRule="atLeast"/>
        </w:trPr>
        <w:tc>
          <w:tcPr>
            <w:tcW w:w="1335" w:type="dxa"/>
          </w:tcPr>
          <w:p>
            <w:pPr>
              <w:pStyle w:val="TableParagraph"/>
              <w:rPr>
                <w:sz w:val="20"/>
              </w:rPr>
            </w:pPr>
          </w:p>
        </w:tc>
        <w:tc>
          <w:tcPr>
            <w:tcW w:w="1807" w:type="dxa"/>
          </w:tcPr>
          <w:p>
            <w:pPr>
              <w:pStyle w:val="TableParagraph"/>
              <w:rPr>
                <w:sz w:val="20"/>
              </w:rPr>
            </w:pPr>
          </w:p>
        </w:tc>
        <w:tc>
          <w:tcPr>
            <w:tcW w:w="888" w:type="dxa"/>
          </w:tcPr>
          <w:p>
            <w:pPr>
              <w:pStyle w:val="TableParagraph"/>
              <w:rPr>
                <w:sz w:val="20"/>
              </w:rPr>
            </w:pPr>
          </w:p>
        </w:tc>
        <w:tc>
          <w:tcPr>
            <w:tcW w:w="1350" w:type="dxa"/>
          </w:tcPr>
          <w:p>
            <w:pPr>
              <w:pStyle w:val="TableParagraph"/>
              <w:rPr>
                <w:sz w:val="20"/>
              </w:rPr>
            </w:pPr>
          </w:p>
        </w:tc>
        <w:tc>
          <w:tcPr>
            <w:tcW w:w="1611" w:type="dxa"/>
          </w:tcPr>
          <w:p>
            <w:pPr>
              <w:pStyle w:val="TableParagraph"/>
              <w:spacing w:line="256" w:lineRule="exact"/>
              <w:ind w:left="270"/>
              <w:rPr>
                <w:sz w:val="24"/>
              </w:rPr>
            </w:pPr>
            <w:r>
              <w:rPr>
                <w:spacing w:val="-2"/>
                <w:sz w:val="24"/>
              </w:rPr>
              <w:t>239.99</w:t>
            </w:r>
          </w:p>
        </w:tc>
        <w:tc>
          <w:tcPr>
            <w:tcW w:w="1470" w:type="dxa"/>
          </w:tcPr>
          <w:p>
            <w:pPr>
              <w:pStyle w:val="TableParagraph"/>
              <w:spacing w:line="256" w:lineRule="exact"/>
              <w:ind w:left="107"/>
              <w:rPr>
                <w:sz w:val="24"/>
              </w:rPr>
            </w:pPr>
            <w:r>
              <w:rPr>
                <w:spacing w:val="-5"/>
                <w:sz w:val="24"/>
              </w:rPr>
              <w:t>83</w:t>
            </w:r>
          </w:p>
        </w:tc>
      </w:tr>
      <w:tr>
        <w:trPr>
          <w:trHeight w:val="278" w:hRule="atLeast"/>
        </w:trPr>
        <w:tc>
          <w:tcPr>
            <w:tcW w:w="1335" w:type="dxa"/>
            <w:tcBorders>
              <w:bottom w:val="single" w:sz="4" w:space="0" w:color="000000"/>
            </w:tcBorders>
          </w:tcPr>
          <w:p>
            <w:pPr>
              <w:pStyle w:val="TableParagraph"/>
              <w:spacing w:line="259" w:lineRule="exact"/>
              <w:ind w:left="105"/>
              <w:rPr>
                <w:sz w:val="24"/>
              </w:rPr>
            </w:pPr>
            <w:r>
              <w:rPr>
                <w:spacing w:val="-2"/>
                <w:sz w:val="24"/>
              </w:rPr>
              <w:t>Posttest</w:t>
            </w:r>
          </w:p>
        </w:tc>
        <w:tc>
          <w:tcPr>
            <w:tcW w:w="1807" w:type="dxa"/>
            <w:tcBorders>
              <w:bottom w:val="single" w:sz="4" w:space="0" w:color="000000"/>
            </w:tcBorders>
          </w:tcPr>
          <w:p>
            <w:pPr>
              <w:pStyle w:val="TableParagraph"/>
              <w:spacing w:line="259" w:lineRule="exact"/>
              <w:ind w:left="405"/>
              <w:rPr>
                <w:sz w:val="24"/>
              </w:rPr>
            </w:pPr>
            <w:r>
              <w:rPr>
                <w:spacing w:val="-2"/>
                <w:sz w:val="24"/>
              </w:rPr>
              <w:t>Control</w:t>
            </w:r>
          </w:p>
        </w:tc>
        <w:tc>
          <w:tcPr>
            <w:tcW w:w="888" w:type="dxa"/>
            <w:tcBorders>
              <w:bottom w:val="single" w:sz="4" w:space="0" w:color="000000"/>
            </w:tcBorders>
          </w:tcPr>
          <w:p>
            <w:pPr>
              <w:pStyle w:val="TableParagraph"/>
              <w:spacing w:line="259" w:lineRule="exact"/>
              <w:ind w:left="108"/>
              <w:rPr>
                <w:sz w:val="24"/>
              </w:rPr>
            </w:pPr>
            <w:r>
              <w:rPr>
                <w:spacing w:val="-5"/>
                <w:sz w:val="24"/>
              </w:rPr>
              <w:t>124</w:t>
            </w:r>
          </w:p>
        </w:tc>
        <w:tc>
          <w:tcPr>
            <w:tcW w:w="2961" w:type="dxa"/>
            <w:gridSpan w:val="2"/>
            <w:tcBorders>
              <w:bottom w:val="single" w:sz="4" w:space="0" w:color="000000"/>
            </w:tcBorders>
          </w:tcPr>
          <w:p>
            <w:pPr>
              <w:pStyle w:val="TableParagraph"/>
              <w:spacing w:line="259" w:lineRule="exact"/>
              <w:ind w:left="420"/>
              <w:rPr>
                <w:sz w:val="24"/>
              </w:rPr>
            </w:pPr>
            <w:r>
              <w:rPr>
                <w:spacing w:val="-2"/>
                <w:sz w:val="24"/>
              </w:rPr>
              <w:t>78.29</w:t>
            </w:r>
          </w:p>
        </w:tc>
        <w:tc>
          <w:tcPr>
            <w:tcW w:w="1470" w:type="dxa"/>
            <w:tcBorders>
              <w:bottom w:val="single" w:sz="4" w:space="0" w:color="000000"/>
            </w:tcBorders>
          </w:tcPr>
          <w:p>
            <w:pPr>
              <w:pStyle w:val="TableParagraph"/>
              <w:rPr>
                <w:sz w:val="20"/>
              </w:rPr>
            </w:pPr>
          </w:p>
        </w:tc>
      </w:tr>
    </w:tbl>
    <w:p>
      <w:pPr>
        <w:pStyle w:val="BodyText"/>
        <w:rPr>
          <w:b/>
        </w:rPr>
      </w:pPr>
    </w:p>
    <w:p>
      <w:pPr>
        <w:pStyle w:val="BodyText"/>
        <w:spacing w:before="35"/>
        <w:rPr>
          <w:b/>
        </w:rPr>
      </w:pPr>
    </w:p>
    <w:p>
      <w:pPr>
        <w:pStyle w:val="BodyText"/>
        <w:spacing w:line="480" w:lineRule="auto"/>
        <w:ind w:left="440" w:right="874"/>
        <w:jc w:val="both"/>
      </w:pPr>
      <w:r>
        <w:rPr/>
        <w:t>From Table 4.2, there is a change between the perception scores of students in the experimental group exposed to Jigsaw IV Cooperative Learning Strategy and those exposed</w:t>
      </w:r>
      <w:r>
        <w:rPr>
          <w:spacing w:val="-2"/>
        </w:rPr>
        <w:t> </w:t>
      </w:r>
      <w:r>
        <w:rPr/>
        <w:t>to</w:t>
      </w:r>
      <w:r>
        <w:rPr>
          <w:spacing w:val="-1"/>
        </w:rPr>
        <w:t> </w:t>
      </w:r>
      <w:r>
        <w:rPr/>
        <w:t>Conventional</w:t>
      </w:r>
      <w:r>
        <w:rPr>
          <w:spacing w:val="-2"/>
        </w:rPr>
        <w:t> </w:t>
      </w:r>
      <w:r>
        <w:rPr/>
        <w:t>Method</w:t>
      </w:r>
      <w:r>
        <w:rPr>
          <w:spacing w:val="-1"/>
        </w:rPr>
        <w:t> </w:t>
      </w:r>
      <w:r>
        <w:rPr/>
        <w:t>Teaching.</w:t>
      </w:r>
      <w:r>
        <w:rPr>
          <w:spacing w:val="-1"/>
        </w:rPr>
        <w:t> </w:t>
      </w:r>
      <w:r>
        <w:rPr/>
        <w:t>The</w:t>
      </w:r>
      <w:r>
        <w:rPr>
          <w:spacing w:val="-3"/>
        </w:rPr>
        <w:t> </w:t>
      </w:r>
      <w:r>
        <w:rPr/>
        <w:t>mean</w:t>
      </w:r>
      <w:r>
        <w:rPr>
          <w:spacing w:val="-1"/>
        </w:rPr>
        <w:t> </w:t>
      </w:r>
      <w:r>
        <w:rPr/>
        <w:t>rankings</w:t>
      </w:r>
      <w:r>
        <w:rPr>
          <w:spacing w:val="-1"/>
        </w:rPr>
        <w:t> </w:t>
      </w:r>
      <w:r>
        <w:rPr/>
        <w:t>showed</w:t>
      </w:r>
      <w:r>
        <w:rPr>
          <w:spacing w:val="-1"/>
        </w:rPr>
        <w:t> </w:t>
      </w:r>
      <w:r>
        <w:rPr/>
        <w:t>that in</w:t>
      </w:r>
      <w:r>
        <w:rPr>
          <w:spacing w:val="-1"/>
        </w:rPr>
        <w:t> </w:t>
      </w:r>
      <w:r>
        <w:rPr/>
        <w:t>the</w:t>
      </w:r>
      <w:r>
        <w:rPr>
          <w:spacing w:val="-2"/>
        </w:rPr>
        <w:t> </w:t>
      </w:r>
      <w:r>
        <w:rPr/>
        <w:t>pretest the</w:t>
      </w:r>
      <w:r>
        <w:rPr>
          <w:spacing w:val="17"/>
        </w:rPr>
        <w:t> </w:t>
      </w:r>
      <w:r>
        <w:rPr/>
        <w:t>perception</w:t>
      </w:r>
      <w:r>
        <w:rPr>
          <w:spacing w:val="21"/>
        </w:rPr>
        <w:t> </w:t>
      </w:r>
      <w:r>
        <w:rPr/>
        <w:t>score</w:t>
      </w:r>
      <w:r>
        <w:rPr>
          <w:spacing w:val="25"/>
        </w:rPr>
        <w:t> </w:t>
      </w:r>
      <w:r>
        <w:rPr/>
        <w:t>of</w:t>
      </w:r>
      <w:r>
        <w:rPr>
          <w:spacing w:val="22"/>
        </w:rPr>
        <w:t> </w:t>
      </w:r>
      <w:r>
        <w:rPr/>
        <w:t>experimental</w:t>
      </w:r>
      <w:r>
        <w:rPr>
          <w:spacing w:val="21"/>
        </w:rPr>
        <w:t> </w:t>
      </w:r>
      <w:r>
        <w:rPr/>
        <w:t>group</w:t>
      </w:r>
      <w:r>
        <w:rPr>
          <w:spacing w:val="22"/>
        </w:rPr>
        <w:t> </w:t>
      </w:r>
      <w:r>
        <w:rPr/>
        <w:t>was</w:t>
      </w:r>
      <w:r>
        <w:rPr>
          <w:spacing w:val="20"/>
        </w:rPr>
        <w:t> </w:t>
      </w:r>
      <w:r>
        <w:rPr/>
        <w:t>119.27</w:t>
      </w:r>
      <w:r>
        <w:rPr>
          <w:spacing w:val="21"/>
        </w:rPr>
        <w:t> </w:t>
      </w:r>
      <w:r>
        <w:rPr/>
        <w:t>while</w:t>
      </w:r>
      <w:r>
        <w:rPr>
          <w:spacing w:val="20"/>
        </w:rPr>
        <w:t> </w:t>
      </w:r>
      <w:r>
        <w:rPr/>
        <w:t>that</w:t>
      </w:r>
      <w:r>
        <w:rPr>
          <w:spacing w:val="22"/>
        </w:rPr>
        <w:t> </w:t>
      </w:r>
      <w:r>
        <w:rPr/>
        <w:t>of</w:t>
      </w:r>
      <w:r>
        <w:rPr>
          <w:spacing w:val="23"/>
        </w:rPr>
        <w:t> </w:t>
      </w:r>
      <w:r>
        <w:rPr/>
        <w:t>control</w:t>
      </w:r>
      <w:r>
        <w:rPr>
          <w:spacing w:val="23"/>
        </w:rPr>
        <w:t> </w:t>
      </w:r>
      <w:r>
        <w:rPr/>
        <w:t>group</w:t>
      </w:r>
      <w:r>
        <w:rPr>
          <w:spacing w:val="23"/>
        </w:rPr>
        <w:t> </w:t>
      </w:r>
      <w:r>
        <w:rPr>
          <w:spacing w:val="-5"/>
        </w:rPr>
        <w:t>was</w:t>
      </w:r>
    </w:p>
    <w:p>
      <w:pPr>
        <w:pStyle w:val="BodyText"/>
        <w:spacing w:line="480" w:lineRule="auto" w:before="1"/>
        <w:ind w:left="440" w:right="875"/>
        <w:jc w:val="both"/>
      </w:pPr>
      <w:r>
        <w:rPr/>
        <w:t>115.39. In their post- test scores the mean rankings showed that the perception score of experimental group was 161.70 while that of control group was to be 78.29. This shows that</w:t>
      </w:r>
      <w:r>
        <w:rPr>
          <w:spacing w:val="6"/>
        </w:rPr>
        <w:t> </w:t>
      </w:r>
      <w:r>
        <w:rPr/>
        <w:t>there</w:t>
      </w:r>
      <w:r>
        <w:rPr>
          <w:spacing w:val="7"/>
        </w:rPr>
        <w:t> </w:t>
      </w:r>
      <w:r>
        <w:rPr/>
        <w:t>is</w:t>
      </w:r>
      <w:r>
        <w:rPr>
          <w:spacing w:val="10"/>
        </w:rPr>
        <w:t> </w:t>
      </w:r>
      <w:r>
        <w:rPr/>
        <w:t>a</w:t>
      </w:r>
      <w:r>
        <w:rPr>
          <w:spacing w:val="8"/>
        </w:rPr>
        <w:t> </w:t>
      </w:r>
      <w:r>
        <w:rPr/>
        <w:t>significant</w:t>
      </w:r>
      <w:r>
        <w:rPr>
          <w:spacing w:val="12"/>
        </w:rPr>
        <w:t> </w:t>
      </w:r>
      <w:r>
        <w:rPr/>
        <w:t>positive</w:t>
      </w:r>
      <w:r>
        <w:rPr>
          <w:spacing w:val="7"/>
        </w:rPr>
        <w:t> </w:t>
      </w:r>
      <w:r>
        <w:rPr/>
        <w:t>change</w:t>
      </w:r>
      <w:r>
        <w:rPr>
          <w:spacing w:val="8"/>
        </w:rPr>
        <w:t> </w:t>
      </w:r>
      <w:r>
        <w:rPr/>
        <w:t>in</w:t>
      </w:r>
      <w:r>
        <w:rPr>
          <w:spacing w:val="8"/>
        </w:rPr>
        <w:t> </w:t>
      </w:r>
      <w:r>
        <w:rPr/>
        <w:t>the</w:t>
      </w:r>
      <w:r>
        <w:rPr>
          <w:spacing w:val="7"/>
        </w:rPr>
        <w:t> </w:t>
      </w:r>
      <w:r>
        <w:rPr/>
        <w:t>perception</w:t>
      </w:r>
      <w:r>
        <w:rPr>
          <w:spacing w:val="9"/>
        </w:rPr>
        <w:t> </w:t>
      </w:r>
      <w:r>
        <w:rPr/>
        <w:t>of</w:t>
      </w:r>
      <w:r>
        <w:rPr>
          <w:spacing w:val="7"/>
        </w:rPr>
        <w:t> </w:t>
      </w:r>
      <w:r>
        <w:rPr/>
        <w:t>students</w:t>
      </w:r>
      <w:r>
        <w:rPr>
          <w:spacing w:val="10"/>
        </w:rPr>
        <w:t> </w:t>
      </w:r>
      <w:r>
        <w:rPr/>
        <w:t>exposed</w:t>
      </w:r>
      <w:r>
        <w:rPr>
          <w:spacing w:val="7"/>
        </w:rPr>
        <w:t> </w:t>
      </w:r>
      <w:r>
        <w:rPr/>
        <w:t>to</w:t>
      </w:r>
      <w:r>
        <w:rPr>
          <w:spacing w:val="16"/>
        </w:rPr>
        <w:t> </w:t>
      </w:r>
      <w:r>
        <w:rPr>
          <w:spacing w:val="-2"/>
        </w:rPr>
        <w:t>Jigsaw</w:t>
      </w:r>
    </w:p>
    <w:p>
      <w:pPr>
        <w:pStyle w:val="BodyText"/>
        <w:spacing w:line="480" w:lineRule="auto"/>
        <w:ind w:left="440" w:right="876"/>
        <w:jc w:val="both"/>
      </w:pPr>
      <w:r>
        <w:rPr/>
        <w:t>IV Cooperative Learning Strategy than their counterparts in the control group is</w:t>
      </w:r>
      <w:r>
        <w:rPr>
          <w:spacing w:val="80"/>
        </w:rPr>
        <w:t> </w:t>
      </w:r>
      <w:r>
        <w:rPr>
          <w:spacing w:val="-2"/>
        </w:rPr>
        <w:t>observed.</w:t>
      </w:r>
    </w:p>
    <w:p>
      <w:pPr>
        <w:spacing w:before="5"/>
        <w:ind w:left="440" w:right="0" w:firstLine="0"/>
        <w:jc w:val="both"/>
        <w:rPr>
          <w:b/>
          <w:sz w:val="24"/>
        </w:rPr>
      </w:pPr>
      <w:r>
        <w:rPr>
          <w:b/>
          <w:sz w:val="24"/>
        </w:rPr>
        <w:t>Research</w:t>
      </w:r>
      <w:r>
        <w:rPr>
          <w:b/>
          <w:spacing w:val="-2"/>
          <w:sz w:val="24"/>
        </w:rPr>
        <w:t> </w:t>
      </w:r>
      <w:r>
        <w:rPr>
          <w:b/>
          <w:sz w:val="24"/>
        </w:rPr>
        <w:t>Question</w:t>
      </w:r>
      <w:r>
        <w:rPr>
          <w:b/>
          <w:spacing w:val="-1"/>
          <w:sz w:val="24"/>
        </w:rPr>
        <w:t> </w:t>
      </w:r>
      <w:r>
        <w:rPr>
          <w:b/>
          <w:spacing w:val="-2"/>
          <w:sz w:val="24"/>
        </w:rPr>
        <w:t>Three</w:t>
      </w:r>
    </w:p>
    <w:p>
      <w:pPr>
        <w:pStyle w:val="BodyText"/>
        <w:spacing w:line="480" w:lineRule="auto" w:before="272"/>
        <w:ind w:left="440" w:right="879"/>
        <w:jc w:val="both"/>
      </w:pPr>
      <w:r>
        <w:rPr/>
        <w:t>Is there any difference between retention ability of students taught Organic Chemistry concepts using Jigsaw IV Cooperative Learning Strategy and those taught same concepts using Conventional Method of Teaching?</w:t>
      </w:r>
    </w:p>
    <w:p>
      <w:pPr>
        <w:spacing w:after="0" w:line="480" w:lineRule="auto"/>
        <w:jc w:val="both"/>
        <w:sectPr>
          <w:pgSz w:w="12240" w:h="15840"/>
          <w:pgMar w:header="0" w:footer="1015" w:top="1360" w:bottom="1200" w:left="1720" w:right="560"/>
        </w:sectPr>
      </w:pPr>
    </w:p>
    <w:p>
      <w:pPr>
        <w:pStyle w:val="BodyText"/>
        <w:spacing w:line="482" w:lineRule="auto" w:before="72"/>
        <w:ind w:left="440" w:right="884"/>
        <w:jc w:val="both"/>
      </w:pPr>
      <w:r>
        <w:rPr/>
        <w:t>To answer research question three, a descriptive statistics of mean and standard deviation was used. The detail of the result is presented in Table 4.3</w:t>
      </w:r>
    </w:p>
    <w:p>
      <w:pPr>
        <w:spacing w:before="199" w:after="3"/>
        <w:ind w:left="1520" w:right="955" w:hanging="1080"/>
        <w:jc w:val="left"/>
        <w:rPr>
          <w:b/>
          <w:sz w:val="24"/>
        </w:rPr>
      </w:pPr>
      <w:r>
        <w:rPr>
          <w:b/>
          <w:sz w:val="24"/>
        </w:rPr>
        <w:t>Table</w:t>
      </w:r>
      <w:r>
        <w:rPr>
          <w:b/>
          <w:spacing w:val="-3"/>
          <w:sz w:val="24"/>
        </w:rPr>
        <w:t> </w:t>
      </w:r>
      <w:r>
        <w:rPr>
          <w:b/>
          <w:sz w:val="24"/>
        </w:rPr>
        <w:t>4.3:</w:t>
      </w:r>
      <w:r>
        <w:rPr>
          <w:b/>
          <w:spacing w:val="-4"/>
          <w:sz w:val="24"/>
        </w:rPr>
        <w:t> </w:t>
      </w:r>
      <w:r>
        <w:rPr>
          <w:b/>
          <w:sz w:val="24"/>
        </w:rPr>
        <w:t>Mean</w:t>
      </w:r>
      <w:r>
        <w:rPr>
          <w:b/>
          <w:spacing w:val="-3"/>
          <w:sz w:val="24"/>
        </w:rPr>
        <w:t> </w:t>
      </w:r>
      <w:r>
        <w:rPr>
          <w:b/>
          <w:sz w:val="24"/>
        </w:rPr>
        <w:t>score</w:t>
      </w:r>
      <w:r>
        <w:rPr>
          <w:b/>
          <w:spacing w:val="-4"/>
          <w:sz w:val="24"/>
        </w:rPr>
        <w:t> </w:t>
      </w:r>
      <w:r>
        <w:rPr>
          <w:b/>
          <w:sz w:val="24"/>
        </w:rPr>
        <w:t>and</w:t>
      </w:r>
      <w:r>
        <w:rPr>
          <w:b/>
          <w:spacing w:val="-3"/>
          <w:sz w:val="24"/>
        </w:rPr>
        <w:t> </w:t>
      </w:r>
      <w:r>
        <w:rPr>
          <w:b/>
          <w:sz w:val="24"/>
        </w:rPr>
        <w:t>Standard</w:t>
      </w:r>
      <w:r>
        <w:rPr>
          <w:b/>
          <w:spacing w:val="-3"/>
          <w:sz w:val="24"/>
        </w:rPr>
        <w:t> </w:t>
      </w:r>
      <w:r>
        <w:rPr>
          <w:b/>
          <w:sz w:val="24"/>
        </w:rPr>
        <w:t>Deviation</w:t>
      </w:r>
      <w:r>
        <w:rPr>
          <w:b/>
          <w:spacing w:val="-3"/>
          <w:sz w:val="24"/>
        </w:rPr>
        <w:t> </w:t>
      </w:r>
      <w:r>
        <w:rPr>
          <w:b/>
          <w:sz w:val="24"/>
        </w:rPr>
        <w:t>of</w:t>
      </w:r>
      <w:r>
        <w:rPr>
          <w:b/>
          <w:spacing w:val="-2"/>
          <w:sz w:val="24"/>
        </w:rPr>
        <w:t> </w:t>
      </w:r>
      <w:r>
        <w:rPr>
          <w:b/>
          <w:sz w:val="24"/>
        </w:rPr>
        <w:t>Retention</w:t>
      </w:r>
      <w:r>
        <w:rPr>
          <w:b/>
          <w:spacing w:val="-3"/>
          <w:sz w:val="24"/>
        </w:rPr>
        <w:t> </w:t>
      </w:r>
      <w:r>
        <w:rPr>
          <w:b/>
          <w:sz w:val="24"/>
        </w:rPr>
        <w:t>Ability</w:t>
      </w:r>
      <w:r>
        <w:rPr>
          <w:b/>
          <w:spacing w:val="-3"/>
          <w:sz w:val="24"/>
        </w:rPr>
        <w:t> </w:t>
      </w:r>
      <w:r>
        <w:rPr>
          <w:b/>
          <w:sz w:val="24"/>
        </w:rPr>
        <w:t>of</w:t>
      </w:r>
      <w:r>
        <w:rPr>
          <w:b/>
          <w:spacing w:val="-4"/>
          <w:sz w:val="24"/>
        </w:rPr>
        <w:t> </w:t>
      </w:r>
      <w:r>
        <w:rPr>
          <w:b/>
          <w:sz w:val="24"/>
        </w:rPr>
        <w:t>Students</w:t>
      </w:r>
      <w:r>
        <w:rPr>
          <w:b/>
          <w:spacing w:val="-3"/>
          <w:sz w:val="24"/>
        </w:rPr>
        <w:t> </w:t>
      </w:r>
      <w:r>
        <w:rPr>
          <w:b/>
          <w:sz w:val="24"/>
        </w:rPr>
        <w:t>in the Experimental and Control Groups.</w:t>
      </w:r>
    </w:p>
    <w:tbl>
      <w:tblPr>
        <w:tblW w:w="0" w:type="auto"/>
        <w:jc w:val="left"/>
        <w:tblInd w:w="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60"/>
        <w:gridCol w:w="758"/>
        <w:gridCol w:w="1149"/>
        <w:gridCol w:w="2501"/>
        <w:gridCol w:w="2521"/>
      </w:tblGrid>
      <w:tr>
        <w:trPr>
          <w:trHeight w:val="275" w:hRule="atLeast"/>
        </w:trPr>
        <w:tc>
          <w:tcPr>
            <w:tcW w:w="1560" w:type="dxa"/>
            <w:tcBorders>
              <w:top w:val="single" w:sz="4" w:space="0" w:color="000000"/>
              <w:bottom w:val="single" w:sz="4" w:space="0" w:color="000000"/>
            </w:tcBorders>
          </w:tcPr>
          <w:p>
            <w:pPr>
              <w:pStyle w:val="TableParagraph"/>
              <w:spacing w:line="256" w:lineRule="exact"/>
              <w:ind w:left="115"/>
              <w:rPr>
                <w:sz w:val="24"/>
              </w:rPr>
            </w:pPr>
            <w:r>
              <w:rPr>
                <w:spacing w:val="-4"/>
                <w:sz w:val="24"/>
              </w:rPr>
              <w:t>Group</w:t>
            </w:r>
          </w:p>
        </w:tc>
        <w:tc>
          <w:tcPr>
            <w:tcW w:w="758" w:type="dxa"/>
            <w:tcBorders>
              <w:top w:val="single" w:sz="4" w:space="0" w:color="000000"/>
              <w:bottom w:val="single" w:sz="4" w:space="0" w:color="000000"/>
            </w:tcBorders>
          </w:tcPr>
          <w:p>
            <w:pPr>
              <w:pStyle w:val="TableParagraph"/>
              <w:spacing w:line="256" w:lineRule="exact"/>
              <w:ind w:left="151"/>
              <w:rPr>
                <w:sz w:val="24"/>
              </w:rPr>
            </w:pPr>
            <w:r>
              <w:rPr>
                <w:spacing w:val="-10"/>
                <w:sz w:val="24"/>
              </w:rPr>
              <w:t>N</w:t>
            </w:r>
          </w:p>
        </w:tc>
        <w:tc>
          <w:tcPr>
            <w:tcW w:w="1149" w:type="dxa"/>
            <w:tcBorders>
              <w:top w:val="single" w:sz="4" w:space="0" w:color="000000"/>
              <w:bottom w:val="single" w:sz="4" w:space="0" w:color="000000"/>
            </w:tcBorders>
          </w:tcPr>
          <w:p>
            <w:pPr>
              <w:pStyle w:val="TableParagraph"/>
              <w:spacing w:line="256" w:lineRule="exact"/>
              <w:ind w:left="245"/>
              <w:rPr>
                <w:sz w:val="24"/>
              </w:rPr>
            </w:pPr>
            <w:r>
              <w:rPr>
                <w:spacing w:val="-4"/>
                <w:sz w:val="24"/>
              </w:rPr>
              <w:t>Mean</w:t>
            </w:r>
          </w:p>
        </w:tc>
        <w:tc>
          <w:tcPr>
            <w:tcW w:w="2501" w:type="dxa"/>
            <w:tcBorders>
              <w:top w:val="single" w:sz="4" w:space="0" w:color="000000"/>
              <w:bottom w:val="single" w:sz="4" w:space="0" w:color="000000"/>
            </w:tcBorders>
          </w:tcPr>
          <w:p>
            <w:pPr>
              <w:pStyle w:val="TableParagraph"/>
              <w:spacing w:line="256" w:lineRule="exact"/>
              <w:ind w:left="356"/>
              <w:rPr>
                <w:sz w:val="24"/>
              </w:rPr>
            </w:pPr>
            <w:r>
              <w:rPr>
                <w:sz w:val="24"/>
              </w:rPr>
              <w:t>Standard</w:t>
            </w:r>
            <w:r>
              <w:rPr>
                <w:spacing w:val="-2"/>
                <w:sz w:val="24"/>
              </w:rPr>
              <w:t> Deviation</w:t>
            </w:r>
          </w:p>
        </w:tc>
        <w:tc>
          <w:tcPr>
            <w:tcW w:w="2521" w:type="dxa"/>
            <w:tcBorders>
              <w:top w:val="single" w:sz="4" w:space="0" w:color="000000"/>
              <w:bottom w:val="single" w:sz="4" w:space="0" w:color="000000"/>
            </w:tcBorders>
          </w:tcPr>
          <w:p>
            <w:pPr>
              <w:pStyle w:val="TableParagraph"/>
              <w:spacing w:line="256" w:lineRule="exact"/>
              <w:ind w:left="285"/>
              <w:rPr>
                <w:sz w:val="24"/>
              </w:rPr>
            </w:pPr>
            <w:r>
              <w:rPr>
                <w:sz w:val="24"/>
              </w:rPr>
              <w:t>Mean</w:t>
            </w:r>
            <w:r>
              <w:rPr>
                <w:spacing w:val="-2"/>
                <w:sz w:val="24"/>
              </w:rPr>
              <w:t> difference</w:t>
            </w:r>
          </w:p>
        </w:tc>
      </w:tr>
      <w:tr>
        <w:trPr>
          <w:trHeight w:val="275" w:hRule="atLeast"/>
        </w:trPr>
        <w:tc>
          <w:tcPr>
            <w:tcW w:w="1560" w:type="dxa"/>
            <w:tcBorders>
              <w:top w:val="single" w:sz="4" w:space="0" w:color="000000"/>
            </w:tcBorders>
          </w:tcPr>
          <w:p>
            <w:pPr>
              <w:pStyle w:val="TableParagraph"/>
              <w:spacing w:line="255" w:lineRule="exact"/>
              <w:ind w:left="115"/>
              <w:rPr>
                <w:sz w:val="24"/>
              </w:rPr>
            </w:pPr>
            <w:r>
              <w:rPr>
                <w:spacing w:val="-2"/>
                <w:sz w:val="24"/>
              </w:rPr>
              <w:t>Experimental</w:t>
            </w:r>
          </w:p>
        </w:tc>
        <w:tc>
          <w:tcPr>
            <w:tcW w:w="758" w:type="dxa"/>
            <w:tcBorders>
              <w:top w:val="single" w:sz="4" w:space="0" w:color="000000"/>
            </w:tcBorders>
          </w:tcPr>
          <w:p>
            <w:pPr>
              <w:pStyle w:val="TableParagraph"/>
              <w:spacing w:line="255" w:lineRule="exact"/>
              <w:ind w:left="151"/>
              <w:rPr>
                <w:sz w:val="24"/>
              </w:rPr>
            </w:pPr>
            <w:r>
              <w:rPr>
                <w:spacing w:val="-5"/>
                <w:sz w:val="24"/>
              </w:rPr>
              <w:t>110</w:t>
            </w:r>
          </w:p>
        </w:tc>
        <w:tc>
          <w:tcPr>
            <w:tcW w:w="1149" w:type="dxa"/>
            <w:tcBorders>
              <w:top w:val="single" w:sz="4" w:space="0" w:color="000000"/>
            </w:tcBorders>
          </w:tcPr>
          <w:p>
            <w:pPr>
              <w:pStyle w:val="TableParagraph"/>
              <w:spacing w:line="255" w:lineRule="exact"/>
              <w:ind w:left="245"/>
              <w:rPr>
                <w:sz w:val="24"/>
              </w:rPr>
            </w:pPr>
            <w:r>
              <w:rPr>
                <w:spacing w:val="-2"/>
                <w:sz w:val="24"/>
              </w:rPr>
              <w:t>28.58</w:t>
            </w:r>
          </w:p>
        </w:tc>
        <w:tc>
          <w:tcPr>
            <w:tcW w:w="2501" w:type="dxa"/>
            <w:tcBorders>
              <w:top w:val="single" w:sz="4" w:space="0" w:color="000000"/>
            </w:tcBorders>
          </w:tcPr>
          <w:p>
            <w:pPr>
              <w:pStyle w:val="TableParagraph"/>
              <w:spacing w:line="255" w:lineRule="exact"/>
              <w:ind w:left="356"/>
              <w:rPr>
                <w:sz w:val="24"/>
              </w:rPr>
            </w:pPr>
            <w:r>
              <w:rPr>
                <w:spacing w:val="-2"/>
                <w:sz w:val="24"/>
              </w:rPr>
              <w:t>6.752</w:t>
            </w:r>
          </w:p>
        </w:tc>
        <w:tc>
          <w:tcPr>
            <w:tcW w:w="2521" w:type="dxa"/>
            <w:tcBorders>
              <w:top w:val="single" w:sz="4" w:space="0" w:color="000000"/>
            </w:tcBorders>
          </w:tcPr>
          <w:p>
            <w:pPr>
              <w:pStyle w:val="TableParagraph"/>
              <w:rPr>
                <w:sz w:val="20"/>
              </w:rPr>
            </w:pPr>
          </w:p>
        </w:tc>
      </w:tr>
      <w:tr>
        <w:trPr>
          <w:trHeight w:val="275" w:hRule="atLeast"/>
        </w:trPr>
        <w:tc>
          <w:tcPr>
            <w:tcW w:w="1560" w:type="dxa"/>
          </w:tcPr>
          <w:p>
            <w:pPr>
              <w:pStyle w:val="TableParagraph"/>
              <w:rPr>
                <w:sz w:val="20"/>
              </w:rPr>
            </w:pPr>
          </w:p>
        </w:tc>
        <w:tc>
          <w:tcPr>
            <w:tcW w:w="758" w:type="dxa"/>
          </w:tcPr>
          <w:p>
            <w:pPr>
              <w:pStyle w:val="TableParagraph"/>
              <w:rPr>
                <w:sz w:val="20"/>
              </w:rPr>
            </w:pPr>
          </w:p>
        </w:tc>
        <w:tc>
          <w:tcPr>
            <w:tcW w:w="1149" w:type="dxa"/>
          </w:tcPr>
          <w:p>
            <w:pPr>
              <w:pStyle w:val="TableParagraph"/>
              <w:rPr>
                <w:sz w:val="20"/>
              </w:rPr>
            </w:pPr>
          </w:p>
        </w:tc>
        <w:tc>
          <w:tcPr>
            <w:tcW w:w="2501" w:type="dxa"/>
          </w:tcPr>
          <w:p>
            <w:pPr>
              <w:pStyle w:val="TableParagraph"/>
              <w:rPr>
                <w:sz w:val="20"/>
              </w:rPr>
            </w:pPr>
          </w:p>
        </w:tc>
        <w:tc>
          <w:tcPr>
            <w:tcW w:w="2521" w:type="dxa"/>
          </w:tcPr>
          <w:p>
            <w:pPr>
              <w:pStyle w:val="TableParagraph"/>
              <w:spacing w:line="256" w:lineRule="exact"/>
              <w:ind w:left="285"/>
              <w:rPr>
                <w:sz w:val="24"/>
              </w:rPr>
            </w:pPr>
            <w:r>
              <w:rPr>
                <w:spacing w:val="-4"/>
                <w:sz w:val="24"/>
              </w:rPr>
              <w:t>9.43</w:t>
            </w:r>
          </w:p>
        </w:tc>
      </w:tr>
      <w:tr>
        <w:trPr>
          <w:trHeight w:val="554" w:hRule="atLeast"/>
        </w:trPr>
        <w:tc>
          <w:tcPr>
            <w:tcW w:w="1560" w:type="dxa"/>
            <w:tcBorders>
              <w:bottom w:val="single" w:sz="4" w:space="0" w:color="000000"/>
            </w:tcBorders>
          </w:tcPr>
          <w:p>
            <w:pPr>
              <w:pStyle w:val="TableParagraph"/>
              <w:spacing w:line="271" w:lineRule="exact"/>
              <w:ind w:left="115"/>
              <w:rPr>
                <w:sz w:val="24"/>
              </w:rPr>
            </w:pPr>
            <w:r>
              <w:rPr>
                <w:spacing w:val="-2"/>
                <w:sz w:val="24"/>
              </w:rPr>
              <w:t>Control</w:t>
            </w:r>
          </w:p>
        </w:tc>
        <w:tc>
          <w:tcPr>
            <w:tcW w:w="758" w:type="dxa"/>
            <w:tcBorders>
              <w:bottom w:val="single" w:sz="4" w:space="0" w:color="000000"/>
            </w:tcBorders>
          </w:tcPr>
          <w:p>
            <w:pPr>
              <w:pStyle w:val="TableParagraph"/>
              <w:spacing w:line="271" w:lineRule="exact"/>
              <w:ind w:left="151"/>
              <w:rPr>
                <w:sz w:val="24"/>
              </w:rPr>
            </w:pPr>
            <w:r>
              <w:rPr>
                <w:spacing w:val="-5"/>
                <w:sz w:val="24"/>
              </w:rPr>
              <w:t>124</w:t>
            </w:r>
          </w:p>
        </w:tc>
        <w:tc>
          <w:tcPr>
            <w:tcW w:w="1149" w:type="dxa"/>
            <w:tcBorders>
              <w:bottom w:val="single" w:sz="4" w:space="0" w:color="000000"/>
            </w:tcBorders>
          </w:tcPr>
          <w:p>
            <w:pPr>
              <w:pStyle w:val="TableParagraph"/>
              <w:spacing w:line="271" w:lineRule="exact"/>
              <w:ind w:left="245"/>
              <w:rPr>
                <w:sz w:val="24"/>
              </w:rPr>
            </w:pPr>
            <w:r>
              <w:rPr>
                <w:spacing w:val="-2"/>
                <w:sz w:val="24"/>
              </w:rPr>
              <w:t>19.15</w:t>
            </w:r>
          </w:p>
        </w:tc>
        <w:tc>
          <w:tcPr>
            <w:tcW w:w="2501" w:type="dxa"/>
            <w:tcBorders>
              <w:bottom w:val="single" w:sz="4" w:space="0" w:color="000000"/>
            </w:tcBorders>
          </w:tcPr>
          <w:p>
            <w:pPr>
              <w:pStyle w:val="TableParagraph"/>
              <w:spacing w:line="271" w:lineRule="exact"/>
              <w:ind w:left="356"/>
              <w:rPr>
                <w:sz w:val="24"/>
              </w:rPr>
            </w:pPr>
            <w:r>
              <w:rPr>
                <w:spacing w:val="-2"/>
                <w:sz w:val="24"/>
              </w:rPr>
              <w:t>3.940</w:t>
            </w:r>
          </w:p>
        </w:tc>
        <w:tc>
          <w:tcPr>
            <w:tcW w:w="2521" w:type="dxa"/>
            <w:tcBorders>
              <w:bottom w:val="single" w:sz="4" w:space="0" w:color="000000"/>
            </w:tcBorders>
          </w:tcPr>
          <w:p>
            <w:pPr>
              <w:pStyle w:val="TableParagraph"/>
              <w:rPr>
                <w:sz w:val="24"/>
              </w:rPr>
            </w:pPr>
          </w:p>
        </w:tc>
      </w:tr>
    </w:tbl>
    <w:p>
      <w:pPr>
        <w:pStyle w:val="BodyText"/>
        <w:spacing w:before="270"/>
        <w:rPr>
          <w:b/>
        </w:rPr>
      </w:pPr>
    </w:p>
    <w:p>
      <w:pPr>
        <w:pStyle w:val="BodyText"/>
        <w:spacing w:line="480" w:lineRule="auto"/>
        <w:ind w:left="440" w:right="875"/>
        <w:jc w:val="both"/>
      </w:pPr>
      <w:r>
        <w:rPr/>
        <w:t>The results in Table 4.3 showed that the students in the experimental group with mean score of 28.53 retained higher than their counterparts in the control group with mean</w:t>
      </w:r>
      <w:r>
        <w:rPr>
          <w:spacing w:val="40"/>
        </w:rPr>
        <w:t> </w:t>
      </w:r>
      <w:r>
        <w:rPr/>
        <w:t>score of 19.15. This indicates that Jigsaw IV Cooperative Learning Strategy enhances students‟ retention.</w:t>
      </w:r>
    </w:p>
    <w:p>
      <w:pPr>
        <w:spacing w:before="5"/>
        <w:ind w:left="440" w:right="0" w:firstLine="0"/>
        <w:jc w:val="both"/>
        <w:rPr>
          <w:b/>
          <w:sz w:val="24"/>
        </w:rPr>
      </w:pPr>
      <w:r>
        <w:rPr>
          <w:b/>
          <w:sz w:val="24"/>
        </w:rPr>
        <w:t>Research</w:t>
      </w:r>
      <w:r>
        <w:rPr>
          <w:b/>
          <w:spacing w:val="-4"/>
          <w:sz w:val="24"/>
        </w:rPr>
        <w:t> </w:t>
      </w:r>
      <w:r>
        <w:rPr>
          <w:b/>
          <w:sz w:val="24"/>
        </w:rPr>
        <w:t>Question</w:t>
      </w:r>
      <w:r>
        <w:rPr>
          <w:b/>
          <w:spacing w:val="-1"/>
          <w:sz w:val="24"/>
        </w:rPr>
        <w:t> </w:t>
      </w:r>
      <w:r>
        <w:rPr>
          <w:b/>
          <w:spacing w:val="-4"/>
          <w:sz w:val="24"/>
        </w:rPr>
        <w:t>Four</w:t>
      </w:r>
    </w:p>
    <w:p>
      <w:pPr>
        <w:pStyle w:val="BodyText"/>
        <w:spacing w:line="480" w:lineRule="auto" w:before="272"/>
        <w:ind w:left="440" w:right="880"/>
        <w:jc w:val="both"/>
      </w:pPr>
      <w:r>
        <w:rPr/>
        <w:t>Is</w:t>
      </w:r>
      <w:r>
        <w:rPr>
          <w:spacing w:val="-1"/>
        </w:rPr>
        <w:t> </w:t>
      </w:r>
      <w:r>
        <w:rPr/>
        <w:t>there</w:t>
      </w:r>
      <w:r>
        <w:rPr>
          <w:spacing w:val="-2"/>
        </w:rPr>
        <w:t> </w:t>
      </w:r>
      <w:r>
        <w:rPr/>
        <w:t>any</w:t>
      </w:r>
      <w:r>
        <w:rPr>
          <w:spacing w:val="-6"/>
        </w:rPr>
        <w:t> </w:t>
      </w:r>
      <w:r>
        <w:rPr/>
        <w:t>difference</w:t>
      </w:r>
      <w:r>
        <w:rPr>
          <w:spacing w:val="-4"/>
        </w:rPr>
        <w:t> </w:t>
      </w:r>
      <w:r>
        <w:rPr/>
        <w:t>between</w:t>
      </w:r>
      <w:r>
        <w:rPr>
          <w:spacing w:val="-3"/>
        </w:rPr>
        <w:t> </w:t>
      </w:r>
      <w:r>
        <w:rPr/>
        <w:t>the mean</w:t>
      </w:r>
      <w:r>
        <w:rPr>
          <w:spacing w:val="-1"/>
        </w:rPr>
        <w:t> </w:t>
      </w:r>
      <w:r>
        <w:rPr/>
        <w:t>performance</w:t>
      </w:r>
      <w:r>
        <w:rPr>
          <w:spacing w:val="-4"/>
        </w:rPr>
        <w:t> </w:t>
      </w:r>
      <w:r>
        <w:rPr/>
        <w:t>scores</w:t>
      </w:r>
      <w:r>
        <w:rPr>
          <w:spacing w:val="-3"/>
        </w:rPr>
        <w:t> </w:t>
      </w:r>
      <w:r>
        <w:rPr/>
        <w:t>of</w:t>
      </w:r>
      <w:r>
        <w:rPr>
          <w:spacing w:val="-3"/>
        </w:rPr>
        <w:t> </w:t>
      </w:r>
      <w:r>
        <w:rPr/>
        <w:t>male</w:t>
      </w:r>
      <w:r>
        <w:rPr>
          <w:spacing w:val="-2"/>
        </w:rPr>
        <w:t> </w:t>
      </w:r>
      <w:r>
        <w:rPr/>
        <w:t>and</w:t>
      </w:r>
      <w:r>
        <w:rPr>
          <w:spacing w:val="-1"/>
        </w:rPr>
        <w:t> </w:t>
      </w:r>
      <w:r>
        <w:rPr/>
        <w:t>female</w:t>
      </w:r>
      <w:r>
        <w:rPr>
          <w:spacing w:val="-4"/>
        </w:rPr>
        <w:t> </w:t>
      </w:r>
      <w:r>
        <w:rPr/>
        <w:t>students taught Organic Chemistry using Jigsaw IV Cooperative Learning Strategy?</w:t>
      </w:r>
    </w:p>
    <w:p>
      <w:pPr>
        <w:pStyle w:val="BodyText"/>
        <w:spacing w:line="482" w:lineRule="auto"/>
        <w:ind w:left="440" w:right="883"/>
        <w:jc w:val="both"/>
      </w:pPr>
      <w:r>
        <w:rPr/>
        <w:t>To answer question four, a descriptive statistics of mean scores and standard deviation was used. The detail of the result is presented in Table 4.4.</w:t>
      </w:r>
    </w:p>
    <w:p>
      <w:pPr>
        <w:spacing w:before="199"/>
        <w:ind w:left="440" w:right="0" w:firstLine="0"/>
        <w:jc w:val="both"/>
        <w:rPr>
          <w:b/>
          <w:sz w:val="24"/>
        </w:rPr>
      </w:pPr>
      <w:r>
        <w:rPr>
          <w:b/>
          <w:sz w:val="24"/>
        </w:rPr>
        <w:t>Table</w:t>
      </w:r>
      <w:r>
        <w:rPr>
          <w:b/>
          <w:spacing w:val="-2"/>
          <w:sz w:val="24"/>
        </w:rPr>
        <w:t> </w:t>
      </w:r>
      <w:r>
        <w:rPr>
          <w:b/>
          <w:sz w:val="24"/>
        </w:rPr>
        <w:t>4.4:</w:t>
      </w:r>
      <w:r>
        <w:rPr>
          <w:b/>
          <w:spacing w:val="-1"/>
          <w:sz w:val="24"/>
        </w:rPr>
        <w:t> </w:t>
      </w:r>
      <w:r>
        <w:rPr>
          <w:b/>
          <w:sz w:val="24"/>
        </w:rPr>
        <w:t>Mean</w:t>
      </w:r>
      <w:r>
        <w:rPr>
          <w:b/>
          <w:spacing w:val="-2"/>
          <w:sz w:val="24"/>
        </w:rPr>
        <w:t> </w:t>
      </w:r>
      <w:r>
        <w:rPr>
          <w:b/>
          <w:sz w:val="24"/>
        </w:rPr>
        <w:t>Performance</w:t>
      </w:r>
      <w:r>
        <w:rPr>
          <w:b/>
          <w:spacing w:val="-2"/>
          <w:sz w:val="24"/>
        </w:rPr>
        <w:t> </w:t>
      </w:r>
      <w:r>
        <w:rPr>
          <w:b/>
          <w:sz w:val="24"/>
        </w:rPr>
        <w:t>of</w:t>
      </w:r>
      <w:r>
        <w:rPr>
          <w:b/>
          <w:spacing w:val="-1"/>
          <w:sz w:val="24"/>
        </w:rPr>
        <w:t> </w:t>
      </w:r>
      <w:r>
        <w:rPr>
          <w:b/>
          <w:sz w:val="24"/>
        </w:rPr>
        <w:t>Male</w:t>
      </w:r>
      <w:r>
        <w:rPr>
          <w:b/>
          <w:spacing w:val="-1"/>
          <w:sz w:val="24"/>
        </w:rPr>
        <w:t> </w:t>
      </w:r>
      <w:r>
        <w:rPr>
          <w:b/>
          <w:sz w:val="24"/>
        </w:rPr>
        <w:t>and</w:t>
      </w:r>
      <w:r>
        <w:rPr>
          <w:b/>
          <w:spacing w:val="-1"/>
          <w:sz w:val="24"/>
        </w:rPr>
        <w:t> </w:t>
      </w:r>
      <w:r>
        <w:rPr>
          <w:b/>
          <w:sz w:val="24"/>
        </w:rPr>
        <w:t>Female</w:t>
      </w:r>
      <w:r>
        <w:rPr>
          <w:b/>
          <w:spacing w:val="-1"/>
          <w:sz w:val="24"/>
        </w:rPr>
        <w:t> </w:t>
      </w:r>
      <w:r>
        <w:rPr>
          <w:b/>
          <w:sz w:val="24"/>
        </w:rPr>
        <w:t>Students</w:t>
      </w:r>
      <w:r>
        <w:rPr>
          <w:b/>
          <w:spacing w:val="-2"/>
          <w:sz w:val="24"/>
        </w:rPr>
        <w:t> </w:t>
      </w:r>
      <w:r>
        <w:rPr>
          <w:b/>
          <w:sz w:val="24"/>
        </w:rPr>
        <w:t>in</w:t>
      </w:r>
      <w:r>
        <w:rPr>
          <w:b/>
          <w:spacing w:val="-1"/>
          <w:sz w:val="24"/>
        </w:rPr>
        <w:t> </w:t>
      </w:r>
      <w:r>
        <w:rPr>
          <w:b/>
          <w:sz w:val="24"/>
        </w:rPr>
        <w:t>the</w:t>
      </w:r>
      <w:r>
        <w:rPr>
          <w:b/>
          <w:spacing w:val="-2"/>
          <w:sz w:val="24"/>
        </w:rPr>
        <w:t> Experimental</w:t>
      </w:r>
    </w:p>
    <w:p>
      <w:pPr>
        <w:tabs>
          <w:tab w:pos="1520" w:val="left" w:leader="none"/>
          <w:tab w:pos="9172" w:val="left" w:leader="none"/>
        </w:tabs>
        <w:spacing w:before="0" w:after="56"/>
        <w:ind w:left="440" w:right="0" w:firstLine="0"/>
        <w:jc w:val="both"/>
        <w:rPr>
          <w:b/>
          <w:sz w:val="24"/>
        </w:rPr>
      </w:pPr>
      <w:r>
        <w:rPr>
          <w:b/>
          <w:sz w:val="24"/>
          <w:u w:val="single"/>
        </w:rPr>
        <w:tab/>
      </w:r>
      <w:r>
        <w:rPr>
          <w:b/>
          <w:spacing w:val="-2"/>
          <w:sz w:val="24"/>
          <w:u w:val="single"/>
        </w:rPr>
        <w:t>Group</w:t>
      </w:r>
      <w:r>
        <w:rPr>
          <w:b/>
          <w:sz w:val="24"/>
          <w:u w:val="single"/>
        </w:rPr>
        <w:tab/>
      </w:r>
    </w:p>
    <w:tbl>
      <w:tblPr>
        <w:tblW w:w="0" w:type="auto"/>
        <w:jc w:val="left"/>
        <w:tblInd w:w="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6"/>
        <w:gridCol w:w="1043"/>
        <w:gridCol w:w="1102"/>
        <w:gridCol w:w="2548"/>
        <w:gridCol w:w="2919"/>
      </w:tblGrid>
      <w:tr>
        <w:trPr>
          <w:trHeight w:val="271" w:hRule="atLeast"/>
        </w:trPr>
        <w:tc>
          <w:tcPr>
            <w:tcW w:w="1136" w:type="dxa"/>
            <w:tcBorders>
              <w:bottom w:val="single" w:sz="4" w:space="0" w:color="000000"/>
            </w:tcBorders>
          </w:tcPr>
          <w:p>
            <w:pPr>
              <w:pStyle w:val="TableParagraph"/>
              <w:spacing w:line="251" w:lineRule="exact"/>
              <w:ind w:left="74"/>
              <w:rPr>
                <w:sz w:val="24"/>
              </w:rPr>
            </w:pPr>
            <w:r>
              <w:rPr>
                <w:spacing w:val="-5"/>
                <w:sz w:val="24"/>
              </w:rPr>
              <w:t>Sex</w:t>
            </w:r>
          </w:p>
        </w:tc>
        <w:tc>
          <w:tcPr>
            <w:tcW w:w="1043" w:type="dxa"/>
            <w:tcBorders>
              <w:bottom w:val="single" w:sz="4" w:space="0" w:color="000000"/>
            </w:tcBorders>
          </w:tcPr>
          <w:p>
            <w:pPr>
              <w:pStyle w:val="TableParagraph"/>
              <w:spacing w:line="251" w:lineRule="exact"/>
              <w:ind w:left="356"/>
              <w:rPr>
                <w:sz w:val="24"/>
              </w:rPr>
            </w:pPr>
            <w:r>
              <w:rPr>
                <w:spacing w:val="-10"/>
                <w:sz w:val="24"/>
              </w:rPr>
              <w:t>N</w:t>
            </w:r>
          </w:p>
        </w:tc>
        <w:tc>
          <w:tcPr>
            <w:tcW w:w="1102" w:type="dxa"/>
            <w:tcBorders>
              <w:bottom w:val="single" w:sz="4" w:space="0" w:color="000000"/>
            </w:tcBorders>
          </w:tcPr>
          <w:p>
            <w:pPr>
              <w:pStyle w:val="TableParagraph"/>
              <w:spacing w:line="251" w:lineRule="exact"/>
              <w:ind w:left="92"/>
              <w:jc w:val="center"/>
              <w:rPr>
                <w:sz w:val="24"/>
              </w:rPr>
            </w:pPr>
            <w:r>
              <w:rPr>
                <w:spacing w:val="-4"/>
                <w:sz w:val="24"/>
              </w:rPr>
              <w:t>Mean</w:t>
            </w:r>
          </w:p>
        </w:tc>
        <w:tc>
          <w:tcPr>
            <w:tcW w:w="2548" w:type="dxa"/>
            <w:tcBorders>
              <w:bottom w:val="single" w:sz="4" w:space="0" w:color="000000"/>
            </w:tcBorders>
          </w:tcPr>
          <w:p>
            <w:pPr>
              <w:pStyle w:val="TableParagraph"/>
              <w:spacing w:line="251" w:lineRule="exact"/>
              <w:ind w:left="230"/>
              <w:rPr>
                <w:sz w:val="24"/>
              </w:rPr>
            </w:pPr>
            <w:r>
              <w:rPr>
                <w:sz w:val="24"/>
              </w:rPr>
              <w:t>Standard</w:t>
            </w:r>
            <w:r>
              <w:rPr>
                <w:spacing w:val="-2"/>
                <w:sz w:val="24"/>
              </w:rPr>
              <w:t> Deviation</w:t>
            </w:r>
          </w:p>
        </w:tc>
        <w:tc>
          <w:tcPr>
            <w:tcW w:w="2919" w:type="dxa"/>
            <w:tcBorders>
              <w:bottom w:val="single" w:sz="4" w:space="0" w:color="000000"/>
            </w:tcBorders>
          </w:tcPr>
          <w:p>
            <w:pPr>
              <w:pStyle w:val="TableParagraph"/>
              <w:spacing w:line="251" w:lineRule="exact"/>
              <w:ind w:left="457"/>
              <w:rPr>
                <w:sz w:val="24"/>
              </w:rPr>
            </w:pPr>
            <w:r>
              <w:rPr>
                <w:sz w:val="24"/>
              </w:rPr>
              <w:t>Mean</w:t>
            </w:r>
            <w:r>
              <w:rPr>
                <w:spacing w:val="-2"/>
                <w:sz w:val="24"/>
              </w:rPr>
              <w:t> difference</w:t>
            </w:r>
          </w:p>
        </w:tc>
      </w:tr>
      <w:tr>
        <w:trPr>
          <w:trHeight w:val="342" w:hRule="atLeast"/>
        </w:trPr>
        <w:tc>
          <w:tcPr>
            <w:tcW w:w="1136" w:type="dxa"/>
            <w:tcBorders>
              <w:top w:val="single" w:sz="4" w:space="0" w:color="000000"/>
            </w:tcBorders>
          </w:tcPr>
          <w:p>
            <w:pPr>
              <w:pStyle w:val="TableParagraph"/>
              <w:spacing w:before="39"/>
              <w:ind w:left="74"/>
              <w:rPr>
                <w:sz w:val="24"/>
              </w:rPr>
            </w:pPr>
            <w:r>
              <w:rPr>
                <w:spacing w:val="-4"/>
                <w:sz w:val="24"/>
              </w:rPr>
              <w:t>Male</w:t>
            </w:r>
          </w:p>
        </w:tc>
        <w:tc>
          <w:tcPr>
            <w:tcW w:w="1043" w:type="dxa"/>
            <w:tcBorders>
              <w:top w:val="single" w:sz="4" w:space="0" w:color="000000"/>
            </w:tcBorders>
          </w:tcPr>
          <w:p>
            <w:pPr>
              <w:pStyle w:val="TableParagraph"/>
              <w:spacing w:before="39"/>
              <w:ind w:left="356"/>
              <w:rPr>
                <w:sz w:val="24"/>
              </w:rPr>
            </w:pPr>
            <w:r>
              <w:rPr>
                <w:spacing w:val="-5"/>
                <w:sz w:val="24"/>
              </w:rPr>
              <w:t>73</w:t>
            </w:r>
          </w:p>
        </w:tc>
        <w:tc>
          <w:tcPr>
            <w:tcW w:w="1102" w:type="dxa"/>
            <w:tcBorders>
              <w:top w:val="single" w:sz="4" w:space="0" w:color="000000"/>
            </w:tcBorders>
          </w:tcPr>
          <w:p>
            <w:pPr>
              <w:pStyle w:val="TableParagraph"/>
              <w:spacing w:before="39"/>
              <w:ind w:left="92" w:right="5"/>
              <w:jc w:val="center"/>
              <w:rPr>
                <w:sz w:val="24"/>
              </w:rPr>
            </w:pPr>
            <w:r>
              <w:rPr>
                <w:spacing w:val="-2"/>
                <w:sz w:val="24"/>
              </w:rPr>
              <w:t>30.47</w:t>
            </w:r>
          </w:p>
        </w:tc>
        <w:tc>
          <w:tcPr>
            <w:tcW w:w="2548" w:type="dxa"/>
            <w:tcBorders>
              <w:top w:val="single" w:sz="4" w:space="0" w:color="000000"/>
            </w:tcBorders>
          </w:tcPr>
          <w:p>
            <w:pPr>
              <w:pStyle w:val="TableParagraph"/>
              <w:spacing w:before="39"/>
              <w:ind w:left="230"/>
              <w:rPr>
                <w:sz w:val="24"/>
              </w:rPr>
            </w:pPr>
            <w:r>
              <w:rPr>
                <w:spacing w:val="-2"/>
                <w:sz w:val="24"/>
              </w:rPr>
              <w:t>5.677</w:t>
            </w:r>
          </w:p>
        </w:tc>
        <w:tc>
          <w:tcPr>
            <w:tcW w:w="2919" w:type="dxa"/>
            <w:tcBorders>
              <w:top w:val="single" w:sz="4" w:space="0" w:color="000000"/>
            </w:tcBorders>
          </w:tcPr>
          <w:p>
            <w:pPr>
              <w:pStyle w:val="TableParagraph"/>
              <w:rPr>
                <w:sz w:val="24"/>
              </w:rPr>
            </w:pPr>
          </w:p>
        </w:tc>
      </w:tr>
      <w:tr>
        <w:trPr>
          <w:trHeight w:val="323" w:hRule="atLeast"/>
        </w:trPr>
        <w:tc>
          <w:tcPr>
            <w:tcW w:w="1136" w:type="dxa"/>
          </w:tcPr>
          <w:p>
            <w:pPr>
              <w:pStyle w:val="TableParagraph"/>
              <w:rPr>
                <w:sz w:val="24"/>
              </w:rPr>
            </w:pPr>
          </w:p>
        </w:tc>
        <w:tc>
          <w:tcPr>
            <w:tcW w:w="1043" w:type="dxa"/>
          </w:tcPr>
          <w:p>
            <w:pPr>
              <w:pStyle w:val="TableParagraph"/>
              <w:rPr>
                <w:sz w:val="24"/>
              </w:rPr>
            </w:pPr>
          </w:p>
        </w:tc>
        <w:tc>
          <w:tcPr>
            <w:tcW w:w="1102" w:type="dxa"/>
          </w:tcPr>
          <w:p>
            <w:pPr>
              <w:pStyle w:val="TableParagraph"/>
              <w:rPr>
                <w:sz w:val="24"/>
              </w:rPr>
            </w:pPr>
          </w:p>
        </w:tc>
        <w:tc>
          <w:tcPr>
            <w:tcW w:w="2548" w:type="dxa"/>
          </w:tcPr>
          <w:p>
            <w:pPr>
              <w:pStyle w:val="TableParagraph"/>
              <w:rPr>
                <w:sz w:val="24"/>
              </w:rPr>
            </w:pPr>
          </w:p>
        </w:tc>
        <w:tc>
          <w:tcPr>
            <w:tcW w:w="2919" w:type="dxa"/>
          </w:tcPr>
          <w:p>
            <w:pPr>
              <w:pStyle w:val="TableParagraph"/>
              <w:spacing w:before="17"/>
              <w:ind w:left="457"/>
              <w:rPr>
                <w:sz w:val="24"/>
              </w:rPr>
            </w:pPr>
            <w:r>
              <w:rPr>
                <w:spacing w:val="-4"/>
                <w:sz w:val="24"/>
              </w:rPr>
              <w:t>1.61</w:t>
            </w:r>
          </w:p>
        </w:tc>
      </w:tr>
      <w:tr>
        <w:trPr>
          <w:trHeight w:val="330" w:hRule="atLeast"/>
        </w:trPr>
        <w:tc>
          <w:tcPr>
            <w:tcW w:w="1136" w:type="dxa"/>
          </w:tcPr>
          <w:p>
            <w:pPr>
              <w:pStyle w:val="TableParagraph"/>
              <w:spacing w:before="20"/>
              <w:ind w:left="74"/>
              <w:rPr>
                <w:sz w:val="24"/>
              </w:rPr>
            </w:pPr>
            <w:r>
              <w:rPr>
                <w:spacing w:val="-2"/>
                <w:sz w:val="24"/>
              </w:rPr>
              <w:t>Female</w:t>
            </w:r>
          </w:p>
        </w:tc>
        <w:tc>
          <w:tcPr>
            <w:tcW w:w="1043" w:type="dxa"/>
          </w:tcPr>
          <w:p>
            <w:pPr>
              <w:pStyle w:val="TableParagraph"/>
              <w:spacing w:before="20"/>
              <w:ind w:left="356"/>
              <w:rPr>
                <w:sz w:val="24"/>
              </w:rPr>
            </w:pPr>
            <w:r>
              <w:rPr>
                <w:spacing w:val="-5"/>
                <w:sz w:val="24"/>
              </w:rPr>
              <w:t>37</w:t>
            </w:r>
          </w:p>
        </w:tc>
        <w:tc>
          <w:tcPr>
            <w:tcW w:w="1102" w:type="dxa"/>
          </w:tcPr>
          <w:p>
            <w:pPr>
              <w:pStyle w:val="TableParagraph"/>
              <w:spacing w:before="20"/>
              <w:ind w:left="92" w:right="5"/>
              <w:jc w:val="center"/>
              <w:rPr>
                <w:sz w:val="24"/>
              </w:rPr>
            </w:pPr>
            <w:r>
              <w:rPr>
                <w:spacing w:val="-2"/>
                <w:sz w:val="24"/>
              </w:rPr>
              <w:t>28.86</w:t>
            </w:r>
          </w:p>
        </w:tc>
        <w:tc>
          <w:tcPr>
            <w:tcW w:w="2548" w:type="dxa"/>
          </w:tcPr>
          <w:p>
            <w:pPr>
              <w:pStyle w:val="TableParagraph"/>
              <w:spacing w:before="20"/>
              <w:ind w:left="230"/>
              <w:rPr>
                <w:sz w:val="24"/>
              </w:rPr>
            </w:pPr>
            <w:r>
              <w:rPr>
                <w:spacing w:val="-2"/>
                <w:sz w:val="24"/>
              </w:rPr>
              <w:t>4.979</w:t>
            </w:r>
          </w:p>
        </w:tc>
        <w:tc>
          <w:tcPr>
            <w:tcW w:w="2919" w:type="dxa"/>
          </w:tcPr>
          <w:p>
            <w:pPr>
              <w:pStyle w:val="TableParagraph"/>
              <w:rPr>
                <w:sz w:val="24"/>
              </w:rPr>
            </w:pPr>
          </w:p>
        </w:tc>
      </w:tr>
      <w:tr>
        <w:trPr>
          <w:trHeight w:val="312" w:hRule="atLeast"/>
        </w:trPr>
        <w:tc>
          <w:tcPr>
            <w:tcW w:w="1136" w:type="dxa"/>
            <w:tcBorders>
              <w:bottom w:val="single" w:sz="4" w:space="0" w:color="000000"/>
            </w:tcBorders>
          </w:tcPr>
          <w:p>
            <w:pPr>
              <w:pStyle w:val="TableParagraph"/>
              <w:spacing w:line="269" w:lineRule="exact" w:before="23"/>
              <w:ind w:left="74"/>
              <w:rPr>
                <w:sz w:val="24"/>
              </w:rPr>
            </w:pPr>
            <w:r>
              <w:rPr>
                <w:spacing w:val="-2"/>
                <w:sz w:val="24"/>
              </w:rPr>
              <w:t>Total</w:t>
            </w:r>
          </w:p>
        </w:tc>
        <w:tc>
          <w:tcPr>
            <w:tcW w:w="1043" w:type="dxa"/>
            <w:tcBorders>
              <w:bottom w:val="single" w:sz="4" w:space="0" w:color="000000"/>
            </w:tcBorders>
          </w:tcPr>
          <w:p>
            <w:pPr>
              <w:pStyle w:val="TableParagraph"/>
              <w:spacing w:line="269" w:lineRule="exact" w:before="23"/>
              <w:ind w:left="356"/>
              <w:rPr>
                <w:sz w:val="24"/>
              </w:rPr>
            </w:pPr>
            <w:r>
              <w:rPr>
                <w:spacing w:val="-5"/>
                <w:sz w:val="24"/>
              </w:rPr>
              <w:t>110</w:t>
            </w:r>
          </w:p>
        </w:tc>
        <w:tc>
          <w:tcPr>
            <w:tcW w:w="1102" w:type="dxa"/>
            <w:tcBorders>
              <w:bottom w:val="single" w:sz="4" w:space="0" w:color="000000"/>
            </w:tcBorders>
          </w:tcPr>
          <w:p>
            <w:pPr>
              <w:pStyle w:val="TableParagraph"/>
              <w:rPr>
                <w:sz w:val="22"/>
              </w:rPr>
            </w:pPr>
          </w:p>
        </w:tc>
        <w:tc>
          <w:tcPr>
            <w:tcW w:w="2548" w:type="dxa"/>
            <w:tcBorders>
              <w:bottom w:val="single" w:sz="4" w:space="0" w:color="000000"/>
            </w:tcBorders>
          </w:tcPr>
          <w:p>
            <w:pPr>
              <w:pStyle w:val="TableParagraph"/>
              <w:rPr>
                <w:sz w:val="22"/>
              </w:rPr>
            </w:pPr>
          </w:p>
        </w:tc>
        <w:tc>
          <w:tcPr>
            <w:tcW w:w="2919" w:type="dxa"/>
            <w:tcBorders>
              <w:bottom w:val="single" w:sz="4" w:space="0" w:color="000000"/>
            </w:tcBorders>
          </w:tcPr>
          <w:p>
            <w:pPr>
              <w:pStyle w:val="TableParagraph"/>
              <w:rPr>
                <w:sz w:val="22"/>
              </w:rPr>
            </w:pPr>
          </w:p>
        </w:tc>
      </w:tr>
    </w:tbl>
    <w:p>
      <w:pPr>
        <w:spacing w:after="0"/>
        <w:rPr>
          <w:sz w:val="22"/>
        </w:rPr>
        <w:sectPr>
          <w:pgSz w:w="12240" w:h="15840"/>
          <w:pgMar w:header="0" w:footer="1015" w:top="1360" w:bottom="1200" w:left="1720" w:right="560"/>
        </w:sectPr>
      </w:pPr>
    </w:p>
    <w:p>
      <w:pPr>
        <w:pStyle w:val="BodyText"/>
        <w:spacing w:line="482" w:lineRule="auto" w:before="72"/>
        <w:ind w:left="440" w:right="874"/>
        <w:jc w:val="both"/>
      </w:pPr>
      <w:r>
        <w:rPr/>
        <w:t>There is no difference in the retention of male and female senior secondary Chemistry students of</w:t>
      </w:r>
      <w:r>
        <w:rPr>
          <w:spacing w:val="-1"/>
        </w:rPr>
        <w:t> </w:t>
      </w:r>
      <w:r>
        <w:rPr/>
        <w:t>varied abilities in the</w:t>
      </w:r>
      <w:r>
        <w:rPr>
          <w:spacing w:val="-1"/>
        </w:rPr>
        <w:t> </w:t>
      </w:r>
      <w:r>
        <w:rPr/>
        <w:t>experimental group. From</w:t>
      </w:r>
      <w:r>
        <w:rPr>
          <w:spacing w:val="-1"/>
        </w:rPr>
        <w:t> </w:t>
      </w:r>
      <w:r>
        <w:rPr/>
        <w:t>Table</w:t>
      </w:r>
      <w:r>
        <w:rPr>
          <w:spacing w:val="-1"/>
        </w:rPr>
        <w:t> </w:t>
      </w:r>
      <w:r>
        <w:rPr/>
        <w:t>4.4, the</w:t>
      </w:r>
      <w:r>
        <w:rPr>
          <w:spacing w:val="-1"/>
        </w:rPr>
        <w:t> </w:t>
      </w:r>
      <w:r>
        <w:rPr/>
        <w:t>performance</w:t>
      </w:r>
      <w:r>
        <w:rPr>
          <w:spacing w:val="-1"/>
        </w:rPr>
        <w:t> </w:t>
      </w:r>
      <w:r>
        <w:rPr/>
        <w:t>of male and female in the experimental group was 30.47 and 28.86 respectively.</w:t>
      </w:r>
    </w:p>
    <w:p>
      <w:pPr>
        <w:pStyle w:val="ListParagraph"/>
        <w:numPr>
          <w:ilvl w:val="2"/>
          <w:numId w:val="26"/>
        </w:numPr>
        <w:tabs>
          <w:tab w:pos="1160" w:val="left" w:leader="none"/>
        </w:tabs>
        <w:spacing w:line="240" w:lineRule="auto" w:before="198" w:after="0"/>
        <w:ind w:left="1160" w:right="0" w:hanging="720"/>
        <w:jc w:val="both"/>
        <w:rPr>
          <w:b/>
          <w:sz w:val="24"/>
        </w:rPr>
      </w:pPr>
      <w:r>
        <w:rPr>
          <w:b/>
          <w:sz w:val="24"/>
        </w:rPr>
        <w:t>Hypotheses</w:t>
      </w:r>
      <w:r>
        <w:rPr>
          <w:b/>
          <w:spacing w:val="-2"/>
          <w:sz w:val="24"/>
        </w:rPr>
        <w:t> Testing</w:t>
      </w:r>
    </w:p>
    <w:p>
      <w:pPr>
        <w:pStyle w:val="BodyText"/>
        <w:spacing w:before="195"/>
        <w:rPr>
          <w:b/>
        </w:rPr>
      </w:pPr>
    </w:p>
    <w:p>
      <w:pPr>
        <w:pStyle w:val="BodyText"/>
        <w:spacing w:line="482" w:lineRule="auto"/>
        <w:ind w:left="440" w:right="876"/>
        <w:jc w:val="both"/>
      </w:pPr>
      <w:r>
        <w:rPr/>
        <w:t>For the inferential analysis, ANCOVA, Kruscal Wallis‟ and t-test statistics were used to test the null hypothesis at P ≤ 0.05.</w:t>
      </w:r>
    </w:p>
    <w:p>
      <w:pPr>
        <w:pStyle w:val="BodyText"/>
        <w:spacing w:line="480" w:lineRule="auto" w:before="194"/>
        <w:ind w:left="440" w:right="878"/>
        <w:jc w:val="both"/>
      </w:pPr>
      <w:r>
        <w:rPr>
          <w:b/>
        </w:rPr>
        <w:t>HO</w:t>
      </w:r>
      <w:r>
        <w:rPr>
          <w:b/>
          <w:vertAlign w:val="subscript"/>
        </w:rPr>
        <w:t>1</w:t>
      </w:r>
      <w:r>
        <w:rPr>
          <w:b/>
          <w:vertAlign w:val="baseline"/>
        </w:rPr>
        <w:t>:</w:t>
      </w:r>
      <w:r>
        <w:rPr>
          <w:b/>
          <w:spacing w:val="-2"/>
          <w:vertAlign w:val="baseline"/>
        </w:rPr>
        <w:t> </w:t>
      </w:r>
      <w:r>
        <w:rPr>
          <w:vertAlign w:val="baseline"/>
        </w:rPr>
        <w:t>There</w:t>
      </w:r>
      <w:r>
        <w:rPr>
          <w:spacing w:val="-3"/>
          <w:vertAlign w:val="baseline"/>
        </w:rPr>
        <w:t> </w:t>
      </w:r>
      <w:r>
        <w:rPr>
          <w:vertAlign w:val="baseline"/>
        </w:rPr>
        <w:t>is</w:t>
      </w:r>
      <w:r>
        <w:rPr>
          <w:spacing w:val="-1"/>
          <w:vertAlign w:val="baseline"/>
        </w:rPr>
        <w:t> </w:t>
      </w:r>
      <w:r>
        <w:rPr>
          <w:vertAlign w:val="baseline"/>
        </w:rPr>
        <w:t>no</w:t>
      </w:r>
      <w:r>
        <w:rPr>
          <w:spacing w:val="-1"/>
          <w:vertAlign w:val="baseline"/>
        </w:rPr>
        <w:t> </w:t>
      </w:r>
      <w:r>
        <w:rPr>
          <w:vertAlign w:val="baseline"/>
        </w:rPr>
        <w:t>significant</w:t>
      </w:r>
      <w:r>
        <w:rPr>
          <w:spacing w:val="-1"/>
          <w:vertAlign w:val="baseline"/>
        </w:rPr>
        <w:t> </w:t>
      </w:r>
      <w:r>
        <w:rPr>
          <w:vertAlign w:val="baseline"/>
        </w:rPr>
        <w:t>difference</w:t>
      </w:r>
      <w:r>
        <w:rPr>
          <w:spacing w:val="-2"/>
          <w:vertAlign w:val="baseline"/>
        </w:rPr>
        <w:t> </w:t>
      </w:r>
      <w:r>
        <w:rPr>
          <w:vertAlign w:val="baseline"/>
        </w:rPr>
        <w:t>between the</w:t>
      </w:r>
      <w:r>
        <w:rPr>
          <w:spacing w:val="-2"/>
          <w:vertAlign w:val="baseline"/>
        </w:rPr>
        <w:t> </w:t>
      </w:r>
      <w:r>
        <w:rPr>
          <w:vertAlign w:val="baseline"/>
        </w:rPr>
        <w:t>mean</w:t>
      </w:r>
      <w:r>
        <w:rPr>
          <w:spacing w:val="-1"/>
          <w:vertAlign w:val="baseline"/>
        </w:rPr>
        <w:t> </w:t>
      </w:r>
      <w:r>
        <w:rPr>
          <w:vertAlign w:val="baseline"/>
        </w:rPr>
        <w:t>performance</w:t>
      </w:r>
      <w:r>
        <w:rPr>
          <w:spacing w:val="-2"/>
          <w:vertAlign w:val="baseline"/>
        </w:rPr>
        <w:t> </w:t>
      </w:r>
      <w:r>
        <w:rPr>
          <w:vertAlign w:val="baseline"/>
        </w:rPr>
        <w:t>scores</w:t>
      </w:r>
      <w:r>
        <w:rPr>
          <w:spacing w:val="-1"/>
          <w:vertAlign w:val="baseline"/>
        </w:rPr>
        <w:t> </w:t>
      </w:r>
      <w:r>
        <w:rPr>
          <w:vertAlign w:val="baseline"/>
        </w:rPr>
        <w:t>of</w:t>
      </w:r>
      <w:r>
        <w:rPr>
          <w:spacing w:val="-2"/>
          <w:vertAlign w:val="baseline"/>
        </w:rPr>
        <w:t> </w:t>
      </w:r>
      <w:r>
        <w:rPr>
          <w:vertAlign w:val="baseline"/>
        </w:rPr>
        <w:t>students taught Organic</w:t>
      </w:r>
      <w:r>
        <w:rPr>
          <w:spacing w:val="-2"/>
          <w:vertAlign w:val="baseline"/>
        </w:rPr>
        <w:t> </w:t>
      </w:r>
      <w:r>
        <w:rPr>
          <w:vertAlign w:val="baseline"/>
        </w:rPr>
        <w:t>Chemistry</w:t>
      </w:r>
      <w:r>
        <w:rPr>
          <w:spacing w:val="-4"/>
          <w:vertAlign w:val="baseline"/>
        </w:rPr>
        <w:t> </w:t>
      </w:r>
      <w:r>
        <w:rPr>
          <w:vertAlign w:val="baseline"/>
        </w:rPr>
        <w:t>using</w:t>
      </w:r>
      <w:r>
        <w:rPr>
          <w:spacing w:val="-1"/>
          <w:vertAlign w:val="baseline"/>
        </w:rPr>
        <w:t> </w:t>
      </w:r>
      <w:r>
        <w:rPr>
          <w:vertAlign w:val="baseline"/>
        </w:rPr>
        <w:t>the</w:t>
      </w:r>
      <w:r>
        <w:rPr>
          <w:spacing w:val="-2"/>
          <w:vertAlign w:val="baseline"/>
        </w:rPr>
        <w:t> </w:t>
      </w:r>
      <w:r>
        <w:rPr>
          <w:vertAlign w:val="baseline"/>
        </w:rPr>
        <w:t>J Jigsaw IV Cooperative Learning</w:t>
      </w:r>
      <w:r>
        <w:rPr>
          <w:spacing w:val="-1"/>
          <w:vertAlign w:val="baseline"/>
        </w:rPr>
        <w:t> </w:t>
      </w:r>
      <w:r>
        <w:rPr>
          <w:vertAlign w:val="baseline"/>
        </w:rPr>
        <w:t>Strategy</w:t>
      </w:r>
      <w:r>
        <w:rPr>
          <w:spacing w:val="-2"/>
          <w:vertAlign w:val="baseline"/>
        </w:rPr>
        <w:t> </w:t>
      </w:r>
      <w:r>
        <w:rPr>
          <w:vertAlign w:val="baseline"/>
        </w:rPr>
        <w:t>and those taught using the Conventional Method of Teaching.</w:t>
      </w:r>
    </w:p>
    <w:p>
      <w:pPr>
        <w:pStyle w:val="BodyText"/>
        <w:spacing w:line="480" w:lineRule="auto"/>
        <w:ind w:left="440" w:right="876"/>
        <w:jc w:val="both"/>
      </w:pPr>
      <w:r>
        <w:rPr/>
        <w:t>To determine whether there was significant difference in the post-test mean scores of the Jigsaw IV</w:t>
      </w:r>
      <w:r>
        <w:rPr>
          <w:spacing w:val="-2"/>
        </w:rPr>
        <w:t> </w:t>
      </w:r>
      <w:r>
        <w:rPr/>
        <w:t>Cooperative Learning</w:t>
      </w:r>
      <w:r>
        <w:rPr>
          <w:spacing w:val="-4"/>
        </w:rPr>
        <w:t> </w:t>
      </w:r>
      <w:r>
        <w:rPr/>
        <w:t>Strategy and the control group (Conventional</w:t>
      </w:r>
      <w:r>
        <w:rPr>
          <w:spacing w:val="-1"/>
        </w:rPr>
        <w:t> </w:t>
      </w:r>
      <w:r>
        <w:rPr/>
        <w:t>Method</w:t>
      </w:r>
      <w:r>
        <w:rPr>
          <w:spacing w:val="-2"/>
        </w:rPr>
        <w:t> </w:t>
      </w:r>
      <w:r>
        <w:rPr/>
        <w:t>of Teaching,</w:t>
      </w:r>
      <w:r>
        <w:rPr>
          <w:spacing w:val="-2"/>
        </w:rPr>
        <w:t> </w:t>
      </w:r>
      <w:r>
        <w:rPr/>
        <w:t>CMT),</w:t>
      </w:r>
      <w:r>
        <w:rPr>
          <w:spacing w:val="-1"/>
        </w:rPr>
        <w:t> </w:t>
      </w:r>
      <w:r>
        <w:rPr/>
        <w:t>data were analyzed</w:t>
      </w:r>
      <w:r>
        <w:rPr>
          <w:spacing w:val="1"/>
        </w:rPr>
        <w:t> </w:t>
      </w:r>
      <w:r>
        <w:rPr/>
        <w:t>using the analysis of</w:t>
      </w:r>
      <w:r>
        <w:rPr>
          <w:spacing w:val="9"/>
        </w:rPr>
        <w:t> </w:t>
      </w:r>
      <w:r>
        <w:rPr/>
        <w:t>covariance</w:t>
      </w:r>
      <w:r>
        <w:rPr>
          <w:spacing w:val="1"/>
        </w:rPr>
        <w:t> </w:t>
      </w:r>
      <w:r>
        <w:rPr/>
        <w:t>(ANCOVA).</w:t>
      </w:r>
      <w:r>
        <w:rPr>
          <w:spacing w:val="1"/>
        </w:rPr>
        <w:t> </w:t>
      </w:r>
      <w:r>
        <w:rPr>
          <w:spacing w:val="-2"/>
        </w:rPr>
        <w:t>Table</w:t>
      </w:r>
    </w:p>
    <w:p>
      <w:pPr>
        <w:pStyle w:val="BodyText"/>
        <w:spacing w:before="1"/>
        <w:ind w:left="440"/>
        <w:jc w:val="both"/>
      </w:pPr>
      <w:r>
        <w:rPr/>
        <w:t>4.5</w:t>
      </w:r>
      <w:r>
        <w:rPr>
          <w:spacing w:val="-1"/>
        </w:rPr>
        <w:t> </w:t>
      </w:r>
      <w:r>
        <w:rPr/>
        <w:t>contains the</w:t>
      </w:r>
      <w:r>
        <w:rPr>
          <w:spacing w:val="-2"/>
        </w:rPr>
        <w:t> </w:t>
      </w:r>
      <w:r>
        <w:rPr/>
        <w:t>result of the </w:t>
      </w:r>
      <w:r>
        <w:rPr>
          <w:spacing w:val="-2"/>
        </w:rPr>
        <w:t>analysis.</w:t>
      </w:r>
    </w:p>
    <w:p>
      <w:pPr>
        <w:spacing w:after="0"/>
        <w:jc w:val="both"/>
        <w:sectPr>
          <w:pgSz w:w="12240" w:h="15840"/>
          <w:pgMar w:header="0" w:footer="1015" w:top="1360" w:bottom="1200" w:left="1720" w:right="560"/>
        </w:sectPr>
      </w:pPr>
    </w:p>
    <w:p>
      <w:pPr>
        <w:spacing w:before="76"/>
        <w:ind w:left="440" w:right="0" w:firstLine="0"/>
        <w:jc w:val="left"/>
        <w:rPr>
          <w:b/>
          <w:sz w:val="24"/>
        </w:rPr>
      </w:pPr>
      <w:r>
        <w:rPr>
          <w:b/>
          <w:sz w:val="24"/>
        </w:rPr>
        <w:t>Table</w:t>
      </w:r>
      <w:r>
        <w:rPr>
          <w:b/>
          <w:spacing w:val="72"/>
          <w:w w:val="150"/>
          <w:sz w:val="24"/>
        </w:rPr>
        <w:t> </w:t>
      </w:r>
      <w:r>
        <w:rPr>
          <w:b/>
          <w:sz w:val="24"/>
        </w:rPr>
        <w:t>4.5:</w:t>
      </w:r>
      <w:r>
        <w:rPr>
          <w:b/>
          <w:spacing w:val="72"/>
          <w:w w:val="150"/>
          <w:sz w:val="24"/>
        </w:rPr>
        <w:t> </w:t>
      </w:r>
      <w:r>
        <w:rPr>
          <w:b/>
          <w:sz w:val="24"/>
        </w:rPr>
        <w:t>ANCOVA</w:t>
      </w:r>
      <w:r>
        <w:rPr>
          <w:b/>
          <w:spacing w:val="74"/>
          <w:w w:val="150"/>
          <w:sz w:val="24"/>
        </w:rPr>
        <w:t> </w:t>
      </w:r>
      <w:r>
        <w:rPr>
          <w:b/>
          <w:sz w:val="24"/>
        </w:rPr>
        <w:t>Post-test</w:t>
      </w:r>
      <w:r>
        <w:rPr>
          <w:b/>
          <w:spacing w:val="75"/>
          <w:w w:val="150"/>
          <w:sz w:val="24"/>
        </w:rPr>
        <w:t> </w:t>
      </w:r>
      <w:r>
        <w:rPr>
          <w:b/>
          <w:sz w:val="24"/>
        </w:rPr>
        <w:t>Comparison</w:t>
      </w:r>
      <w:r>
        <w:rPr>
          <w:b/>
          <w:spacing w:val="74"/>
          <w:w w:val="150"/>
          <w:sz w:val="24"/>
        </w:rPr>
        <w:t> </w:t>
      </w:r>
      <w:r>
        <w:rPr>
          <w:b/>
          <w:sz w:val="24"/>
        </w:rPr>
        <w:t>of</w:t>
      </w:r>
      <w:r>
        <w:rPr>
          <w:b/>
          <w:spacing w:val="74"/>
          <w:w w:val="150"/>
          <w:sz w:val="24"/>
        </w:rPr>
        <w:t> </w:t>
      </w:r>
      <w:r>
        <w:rPr>
          <w:b/>
          <w:sz w:val="24"/>
        </w:rPr>
        <w:t>Mean</w:t>
      </w:r>
      <w:r>
        <w:rPr>
          <w:b/>
          <w:spacing w:val="76"/>
          <w:w w:val="150"/>
          <w:sz w:val="24"/>
        </w:rPr>
        <w:t> </w:t>
      </w:r>
      <w:r>
        <w:rPr>
          <w:b/>
          <w:sz w:val="24"/>
        </w:rPr>
        <w:t>Performance</w:t>
      </w:r>
      <w:r>
        <w:rPr>
          <w:b/>
          <w:spacing w:val="74"/>
          <w:w w:val="150"/>
          <w:sz w:val="24"/>
        </w:rPr>
        <w:t> </w:t>
      </w:r>
      <w:r>
        <w:rPr>
          <w:b/>
          <w:sz w:val="24"/>
        </w:rPr>
        <w:t>Scores</w:t>
      </w:r>
      <w:r>
        <w:rPr>
          <w:b/>
          <w:spacing w:val="74"/>
          <w:w w:val="150"/>
          <w:sz w:val="24"/>
        </w:rPr>
        <w:t> </w:t>
      </w:r>
      <w:r>
        <w:rPr>
          <w:b/>
          <w:spacing w:val="-5"/>
          <w:sz w:val="24"/>
        </w:rPr>
        <w:t>of</w:t>
      </w:r>
    </w:p>
    <w:p>
      <w:pPr>
        <w:tabs>
          <w:tab w:pos="1791" w:val="left" w:leader="none"/>
          <w:tab w:pos="9261" w:val="left" w:leader="none"/>
        </w:tabs>
        <w:spacing w:before="1"/>
        <w:ind w:left="459" w:right="0" w:firstLine="0"/>
        <w:jc w:val="left"/>
        <w:rPr>
          <w:b/>
          <w:sz w:val="24"/>
        </w:rPr>
      </w:pPr>
      <w:r>
        <w:rPr>
          <w:b/>
          <w:sz w:val="24"/>
          <w:u w:val="single"/>
        </w:rPr>
        <w:tab/>
        <w:t>Experimental</w:t>
      </w:r>
      <w:r>
        <w:rPr>
          <w:b/>
          <w:spacing w:val="57"/>
          <w:sz w:val="24"/>
          <w:u w:val="single"/>
        </w:rPr>
        <w:t> </w:t>
      </w:r>
      <w:r>
        <w:rPr>
          <w:b/>
          <w:sz w:val="24"/>
          <w:u w:val="single"/>
        </w:rPr>
        <w:t>(Jigsaw IV)</w:t>
      </w:r>
      <w:r>
        <w:rPr>
          <w:b/>
          <w:spacing w:val="-4"/>
          <w:sz w:val="24"/>
          <w:u w:val="single"/>
        </w:rPr>
        <w:t> </w:t>
      </w:r>
      <w:r>
        <w:rPr>
          <w:b/>
          <w:sz w:val="24"/>
          <w:u w:val="single"/>
        </w:rPr>
        <w:t>and</w:t>
      </w:r>
      <w:r>
        <w:rPr>
          <w:b/>
          <w:spacing w:val="-1"/>
          <w:sz w:val="24"/>
          <w:u w:val="single"/>
        </w:rPr>
        <w:t> </w:t>
      </w:r>
      <w:r>
        <w:rPr>
          <w:b/>
          <w:sz w:val="24"/>
          <w:u w:val="single"/>
        </w:rPr>
        <w:t>Control</w:t>
      </w:r>
      <w:r>
        <w:rPr>
          <w:b/>
          <w:spacing w:val="-2"/>
          <w:sz w:val="24"/>
          <w:u w:val="single"/>
        </w:rPr>
        <w:t> </w:t>
      </w:r>
      <w:r>
        <w:rPr>
          <w:b/>
          <w:sz w:val="24"/>
          <w:u w:val="single"/>
        </w:rPr>
        <w:t>(CMT) </w:t>
      </w:r>
      <w:r>
        <w:rPr>
          <w:b/>
          <w:spacing w:val="-2"/>
          <w:sz w:val="24"/>
          <w:u w:val="single"/>
        </w:rPr>
        <w:t>Croups</w:t>
      </w:r>
      <w:r>
        <w:rPr>
          <w:b/>
          <w:sz w:val="24"/>
          <w:u w:val="single"/>
        </w:rPr>
        <w:tab/>
      </w:r>
    </w:p>
    <w:p>
      <w:pPr>
        <w:pStyle w:val="BodyText"/>
        <w:spacing w:before="3"/>
        <w:rPr>
          <w:b/>
          <w:sz w:val="5"/>
        </w:rPr>
      </w:pPr>
    </w:p>
    <w:tbl>
      <w:tblPr>
        <w:tblW w:w="0" w:type="auto"/>
        <w:jc w:val="left"/>
        <w:tblInd w:w="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50"/>
        <w:gridCol w:w="1468"/>
        <w:gridCol w:w="747"/>
        <w:gridCol w:w="1531"/>
        <w:gridCol w:w="1171"/>
        <w:gridCol w:w="956"/>
        <w:gridCol w:w="1276"/>
      </w:tblGrid>
      <w:tr>
        <w:trPr>
          <w:trHeight w:val="592" w:hRule="atLeast"/>
        </w:trPr>
        <w:tc>
          <w:tcPr>
            <w:tcW w:w="1650" w:type="dxa"/>
            <w:tcBorders>
              <w:bottom w:val="single" w:sz="4" w:space="0" w:color="000000"/>
            </w:tcBorders>
          </w:tcPr>
          <w:p>
            <w:pPr>
              <w:pStyle w:val="TableParagraph"/>
              <w:tabs>
                <w:tab w:pos="1388" w:val="left" w:leader="none"/>
              </w:tabs>
              <w:spacing w:line="266" w:lineRule="exact"/>
              <w:ind w:left="60"/>
              <w:rPr>
                <w:sz w:val="24"/>
              </w:rPr>
            </w:pPr>
            <w:r>
              <w:rPr>
                <w:spacing w:val="-2"/>
                <w:sz w:val="24"/>
              </w:rPr>
              <w:t>Source</w:t>
            </w:r>
            <w:r>
              <w:rPr>
                <w:sz w:val="24"/>
              </w:rPr>
              <w:tab/>
            </w:r>
            <w:r>
              <w:rPr>
                <w:spacing w:val="-5"/>
                <w:sz w:val="24"/>
              </w:rPr>
              <w:t>of</w:t>
            </w:r>
          </w:p>
          <w:p>
            <w:pPr>
              <w:pStyle w:val="TableParagraph"/>
              <w:spacing w:line="264" w:lineRule="exact" w:before="43"/>
              <w:ind w:left="60"/>
              <w:rPr>
                <w:sz w:val="24"/>
              </w:rPr>
            </w:pPr>
            <w:r>
              <w:rPr>
                <w:spacing w:val="-2"/>
                <w:sz w:val="24"/>
              </w:rPr>
              <w:t>Variation</w:t>
            </w:r>
          </w:p>
        </w:tc>
        <w:tc>
          <w:tcPr>
            <w:tcW w:w="1468" w:type="dxa"/>
            <w:tcBorders>
              <w:bottom w:val="single" w:sz="4" w:space="0" w:color="000000"/>
            </w:tcBorders>
          </w:tcPr>
          <w:p>
            <w:pPr>
              <w:pStyle w:val="TableParagraph"/>
              <w:spacing w:line="266" w:lineRule="exact"/>
              <w:ind w:left="61"/>
              <w:rPr>
                <w:sz w:val="24"/>
              </w:rPr>
            </w:pPr>
            <w:r>
              <w:rPr>
                <w:sz w:val="24"/>
              </w:rPr>
              <w:t>Type</w:t>
            </w:r>
            <w:r>
              <w:rPr>
                <w:spacing w:val="25"/>
                <w:sz w:val="24"/>
              </w:rPr>
              <w:t> </w:t>
            </w:r>
            <w:r>
              <w:rPr>
                <w:sz w:val="24"/>
              </w:rPr>
              <w:t>III</w:t>
            </w:r>
            <w:r>
              <w:rPr>
                <w:spacing w:val="23"/>
                <w:sz w:val="24"/>
              </w:rPr>
              <w:t> </w:t>
            </w:r>
            <w:r>
              <w:rPr>
                <w:spacing w:val="-5"/>
                <w:sz w:val="24"/>
              </w:rPr>
              <w:t>Sum</w:t>
            </w:r>
          </w:p>
          <w:p>
            <w:pPr>
              <w:pStyle w:val="TableParagraph"/>
              <w:spacing w:line="264" w:lineRule="exact" w:before="43"/>
              <w:ind w:left="61"/>
              <w:rPr>
                <w:sz w:val="24"/>
              </w:rPr>
            </w:pPr>
            <w:r>
              <w:rPr>
                <w:sz w:val="24"/>
              </w:rPr>
              <w:t>of</w:t>
            </w:r>
            <w:r>
              <w:rPr>
                <w:spacing w:val="-1"/>
                <w:sz w:val="24"/>
              </w:rPr>
              <w:t> </w:t>
            </w:r>
            <w:r>
              <w:rPr>
                <w:spacing w:val="-2"/>
                <w:sz w:val="24"/>
              </w:rPr>
              <w:t>Squares</w:t>
            </w:r>
          </w:p>
        </w:tc>
        <w:tc>
          <w:tcPr>
            <w:tcW w:w="747" w:type="dxa"/>
            <w:tcBorders>
              <w:bottom w:val="single" w:sz="4" w:space="0" w:color="000000"/>
            </w:tcBorders>
          </w:tcPr>
          <w:p>
            <w:pPr>
              <w:pStyle w:val="TableParagraph"/>
              <w:spacing w:line="266" w:lineRule="exact"/>
              <w:ind w:left="62"/>
              <w:rPr>
                <w:sz w:val="24"/>
              </w:rPr>
            </w:pPr>
            <w:r>
              <w:rPr>
                <w:spacing w:val="-5"/>
                <w:sz w:val="24"/>
              </w:rPr>
              <w:t>Df</w:t>
            </w:r>
          </w:p>
        </w:tc>
        <w:tc>
          <w:tcPr>
            <w:tcW w:w="1531" w:type="dxa"/>
            <w:tcBorders>
              <w:bottom w:val="single" w:sz="4" w:space="0" w:color="000000"/>
            </w:tcBorders>
          </w:tcPr>
          <w:p>
            <w:pPr>
              <w:pStyle w:val="TableParagraph"/>
              <w:spacing w:line="266" w:lineRule="exact"/>
              <w:ind w:left="325"/>
              <w:rPr>
                <w:sz w:val="24"/>
              </w:rPr>
            </w:pPr>
            <w:r>
              <w:rPr>
                <w:spacing w:val="-4"/>
                <w:sz w:val="24"/>
              </w:rPr>
              <w:t>Mean</w:t>
            </w:r>
          </w:p>
          <w:p>
            <w:pPr>
              <w:pStyle w:val="TableParagraph"/>
              <w:spacing w:line="264" w:lineRule="exact" w:before="43"/>
              <w:ind w:left="325"/>
              <w:rPr>
                <w:sz w:val="24"/>
              </w:rPr>
            </w:pPr>
            <w:r>
              <w:rPr>
                <w:spacing w:val="-2"/>
                <w:sz w:val="24"/>
              </w:rPr>
              <w:t>Square</w:t>
            </w:r>
          </w:p>
        </w:tc>
        <w:tc>
          <w:tcPr>
            <w:tcW w:w="1171" w:type="dxa"/>
            <w:tcBorders>
              <w:bottom w:val="single" w:sz="4" w:space="0" w:color="000000"/>
            </w:tcBorders>
          </w:tcPr>
          <w:p>
            <w:pPr>
              <w:pStyle w:val="TableParagraph"/>
              <w:spacing w:line="266" w:lineRule="exact"/>
              <w:ind w:left="187"/>
              <w:rPr>
                <w:sz w:val="24"/>
              </w:rPr>
            </w:pPr>
            <w:r>
              <w:rPr>
                <w:spacing w:val="-10"/>
                <w:sz w:val="24"/>
              </w:rPr>
              <w:t>F</w:t>
            </w:r>
          </w:p>
        </w:tc>
        <w:tc>
          <w:tcPr>
            <w:tcW w:w="956" w:type="dxa"/>
            <w:tcBorders>
              <w:bottom w:val="single" w:sz="4" w:space="0" w:color="000000"/>
            </w:tcBorders>
          </w:tcPr>
          <w:p>
            <w:pPr>
              <w:pStyle w:val="TableParagraph"/>
              <w:spacing w:line="266" w:lineRule="exact"/>
              <w:ind w:left="86"/>
              <w:rPr>
                <w:sz w:val="24"/>
              </w:rPr>
            </w:pPr>
            <w:r>
              <w:rPr>
                <w:spacing w:val="-2"/>
                <w:sz w:val="24"/>
              </w:rPr>
              <w:t>P-value</w:t>
            </w:r>
          </w:p>
        </w:tc>
        <w:tc>
          <w:tcPr>
            <w:tcW w:w="1276" w:type="dxa"/>
            <w:tcBorders>
              <w:bottom w:val="single" w:sz="4" w:space="0" w:color="000000"/>
            </w:tcBorders>
          </w:tcPr>
          <w:p>
            <w:pPr>
              <w:pStyle w:val="TableParagraph"/>
              <w:spacing w:line="266" w:lineRule="exact"/>
              <w:ind w:right="374"/>
              <w:jc w:val="right"/>
              <w:rPr>
                <w:sz w:val="24"/>
              </w:rPr>
            </w:pPr>
            <w:r>
              <w:rPr>
                <w:spacing w:val="-2"/>
                <w:sz w:val="24"/>
              </w:rPr>
              <w:t>Remark</w:t>
            </w:r>
          </w:p>
        </w:tc>
      </w:tr>
      <w:tr>
        <w:trPr>
          <w:trHeight w:val="708" w:hRule="atLeast"/>
        </w:trPr>
        <w:tc>
          <w:tcPr>
            <w:tcW w:w="1650" w:type="dxa"/>
            <w:tcBorders>
              <w:top w:val="single" w:sz="4" w:space="0" w:color="000000"/>
            </w:tcBorders>
          </w:tcPr>
          <w:p>
            <w:pPr>
              <w:pStyle w:val="TableParagraph"/>
              <w:ind w:left="60" w:right="655"/>
              <w:rPr>
                <w:sz w:val="24"/>
              </w:rPr>
            </w:pPr>
            <w:r>
              <w:rPr>
                <w:spacing w:val="-2"/>
                <w:sz w:val="24"/>
              </w:rPr>
              <w:t>Covariate (pretest)</w:t>
            </w:r>
          </w:p>
        </w:tc>
        <w:tc>
          <w:tcPr>
            <w:tcW w:w="1468" w:type="dxa"/>
            <w:tcBorders>
              <w:top w:val="single" w:sz="4" w:space="0" w:color="000000"/>
            </w:tcBorders>
          </w:tcPr>
          <w:p>
            <w:pPr>
              <w:pStyle w:val="TableParagraph"/>
              <w:spacing w:before="15"/>
              <w:rPr>
                <w:b/>
                <w:sz w:val="24"/>
              </w:rPr>
            </w:pPr>
          </w:p>
          <w:p>
            <w:pPr>
              <w:pStyle w:val="TableParagraph"/>
              <w:ind w:left="61"/>
              <w:rPr>
                <w:sz w:val="24"/>
              </w:rPr>
            </w:pPr>
            <w:r>
              <w:rPr>
                <w:spacing w:val="-2"/>
                <w:sz w:val="24"/>
              </w:rPr>
              <w:t>4.957</w:t>
            </w:r>
          </w:p>
        </w:tc>
        <w:tc>
          <w:tcPr>
            <w:tcW w:w="747" w:type="dxa"/>
            <w:tcBorders>
              <w:top w:val="single" w:sz="4" w:space="0" w:color="000000"/>
            </w:tcBorders>
          </w:tcPr>
          <w:p>
            <w:pPr>
              <w:pStyle w:val="TableParagraph"/>
              <w:spacing w:before="15"/>
              <w:rPr>
                <w:b/>
                <w:sz w:val="24"/>
              </w:rPr>
            </w:pPr>
          </w:p>
          <w:p>
            <w:pPr>
              <w:pStyle w:val="TableParagraph"/>
              <w:ind w:left="62"/>
              <w:rPr>
                <w:sz w:val="24"/>
              </w:rPr>
            </w:pPr>
            <w:r>
              <w:rPr>
                <w:spacing w:val="-10"/>
                <w:sz w:val="24"/>
              </w:rPr>
              <w:t>1</w:t>
            </w:r>
          </w:p>
        </w:tc>
        <w:tc>
          <w:tcPr>
            <w:tcW w:w="1531" w:type="dxa"/>
            <w:tcBorders>
              <w:top w:val="single" w:sz="4" w:space="0" w:color="000000"/>
            </w:tcBorders>
          </w:tcPr>
          <w:p>
            <w:pPr>
              <w:pStyle w:val="TableParagraph"/>
              <w:spacing w:before="15"/>
              <w:rPr>
                <w:b/>
                <w:sz w:val="24"/>
              </w:rPr>
            </w:pPr>
          </w:p>
          <w:p>
            <w:pPr>
              <w:pStyle w:val="TableParagraph"/>
              <w:ind w:left="325"/>
              <w:rPr>
                <w:sz w:val="24"/>
              </w:rPr>
            </w:pPr>
            <w:r>
              <w:rPr>
                <w:spacing w:val="-2"/>
                <w:sz w:val="24"/>
              </w:rPr>
              <w:t>4.957</w:t>
            </w:r>
          </w:p>
        </w:tc>
        <w:tc>
          <w:tcPr>
            <w:tcW w:w="1171" w:type="dxa"/>
            <w:tcBorders>
              <w:top w:val="single" w:sz="4" w:space="0" w:color="000000"/>
            </w:tcBorders>
          </w:tcPr>
          <w:p>
            <w:pPr>
              <w:pStyle w:val="TableParagraph"/>
              <w:spacing w:before="15"/>
              <w:rPr>
                <w:b/>
                <w:sz w:val="24"/>
              </w:rPr>
            </w:pPr>
          </w:p>
          <w:p>
            <w:pPr>
              <w:pStyle w:val="TableParagraph"/>
              <w:ind w:left="187"/>
              <w:rPr>
                <w:sz w:val="24"/>
              </w:rPr>
            </w:pPr>
            <w:r>
              <w:rPr>
                <w:spacing w:val="-2"/>
                <w:sz w:val="24"/>
              </w:rPr>
              <w:t>0.179</w:t>
            </w:r>
          </w:p>
        </w:tc>
        <w:tc>
          <w:tcPr>
            <w:tcW w:w="956" w:type="dxa"/>
            <w:tcBorders>
              <w:top w:val="single" w:sz="4" w:space="0" w:color="000000"/>
            </w:tcBorders>
          </w:tcPr>
          <w:p>
            <w:pPr>
              <w:pStyle w:val="TableParagraph"/>
              <w:spacing w:before="15"/>
              <w:rPr>
                <w:b/>
                <w:sz w:val="24"/>
              </w:rPr>
            </w:pPr>
          </w:p>
          <w:p>
            <w:pPr>
              <w:pStyle w:val="TableParagraph"/>
              <w:ind w:left="86"/>
              <w:rPr>
                <w:sz w:val="24"/>
              </w:rPr>
            </w:pPr>
            <w:r>
              <w:rPr>
                <w:spacing w:val="-2"/>
                <w:sz w:val="24"/>
              </w:rPr>
              <w:t>0.673</w:t>
            </w:r>
          </w:p>
        </w:tc>
        <w:tc>
          <w:tcPr>
            <w:tcW w:w="1276" w:type="dxa"/>
            <w:tcBorders>
              <w:top w:val="single" w:sz="4" w:space="0" w:color="000000"/>
            </w:tcBorders>
          </w:tcPr>
          <w:p>
            <w:pPr>
              <w:pStyle w:val="TableParagraph"/>
              <w:spacing w:before="34"/>
              <w:rPr>
                <w:b/>
                <w:sz w:val="24"/>
              </w:rPr>
            </w:pPr>
          </w:p>
          <w:p>
            <w:pPr>
              <w:pStyle w:val="TableParagraph"/>
              <w:spacing w:before="1"/>
              <w:ind w:right="381"/>
              <w:jc w:val="right"/>
              <w:rPr>
                <w:sz w:val="24"/>
              </w:rPr>
            </w:pPr>
            <w:r>
              <w:rPr>
                <w:spacing w:val="-5"/>
                <w:sz w:val="24"/>
              </w:rPr>
              <w:t>*NS</w:t>
            </w:r>
          </w:p>
        </w:tc>
      </w:tr>
      <w:tr>
        <w:trPr>
          <w:trHeight w:val="574" w:hRule="atLeast"/>
        </w:trPr>
        <w:tc>
          <w:tcPr>
            <w:tcW w:w="1650" w:type="dxa"/>
          </w:tcPr>
          <w:p>
            <w:pPr>
              <w:pStyle w:val="TableParagraph"/>
              <w:spacing w:before="157"/>
              <w:ind w:left="60"/>
              <w:rPr>
                <w:sz w:val="24"/>
              </w:rPr>
            </w:pPr>
            <w:r>
              <w:rPr>
                <w:spacing w:val="-2"/>
                <w:sz w:val="24"/>
              </w:rPr>
              <w:t>Intercept</w:t>
            </w:r>
          </w:p>
        </w:tc>
        <w:tc>
          <w:tcPr>
            <w:tcW w:w="1468" w:type="dxa"/>
          </w:tcPr>
          <w:p>
            <w:pPr>
              <w:pStyle w:val="TableParagraph"/>
              <w:spacing w:before="157"/>
              <w:ind w:left="61"/>
              <w:rPr>
                <w:sz w:val="24"/>
              </w:rPr>
            </w:pPr>
            <w:r>
              <w:rPr>
                <w:spacing w:val="-2"/>
                <w:sz w:val="24"/>
              </w:rPr>
              <w:t>58651.720</w:t>
            </w:r>
          </w:p>
        </w:tc>
        <w:tc>
          <w:tcPr>
            <w:tcW w:w="747" w:type="dxa"/>
          </w:tcPr>
          <w:p>
            <w:pPr>
              <w:pStyle w:val="TableParagraph"/>
              <w:spacing w:before="157"/>
              <w:ind w:left="62"/>
              <w:rPr>
                <w:sz w:val="24"/>
              </w:rPr>
            </w:pPr>
            <w:r>
              <w:rPr>
                <w:spacing w:val="-10"/>
                <w:sz w:val="24"/>
              </w:rPr>
              <w:t>1</w:t>
            </w:r>
          </w:p>
        </w:tc>
        <w:tc>
          <w:tcPr>
            <w:tcW w:w="1531" w:type="dxa"/>
          </w:tcPr>
          <w:p>
            <w:pPr>
              <w:pStyle w:val="TableParagraph"/>
              <w:spacing w:before="157"/>
              <w:ind w:left="325"/>
              <w:rPr>
                <w:sz w:val="24"/>
              </w:rPr>
            </w:pPr>
            <w:r>
              <w:rPr>
                <w:spacing w:val="-2"/>
                <w:sz w:val="24"/>
              </w:rPr>
              <w:t>58651.720</w:t>
            </w:r>
          </w:p>
        </w:tc>
        <w:tc>
          <w:tcPr>
            <w:tcW w:w="1171" w:type="dxa"/>
          </w:tcPr>
          <w:p>
            <w:pPr>
              <w:pStyle w:val="TableParagraph"/>
              <w:spacing w:before="157"/>
              <w:ind w:left="187"/>
              <w:rPr>
                <w:sz w:val="24"/>
              </w:rPr>
            </w:pPr>
            <w:r>
              <w:rPr>
                <w:spacing w:val="-2"/>
                <w:sz w:val="24"/>
              </w:rPr>
              <w:t>2114.750</w:t>
            </w:r>
          </w:p>
        </w:tc>
        <w:tc>
          <w:tcPr>
            <w:tcW w:w="956" w:type="dxa"/>
          </w:tcPr>
          <w:p>
            <w:pPr>
              <w:pStyle w:val="TableParagraph"/>
              <w:spacing w:before="157"/>
              <w:ind w:left="86"/>
              <w:rPr>
                <w:sz w:val="24"/>
              </w:rPr>
            </w:pPr>
            <w:r>
              <w:rPr>
                <w:spacing w:val="-2"/>
                <w:sz w:val="24"/>
              </w:rPr>
              <w:t>0.001</w:t>
            </w:r>
          </w:p>
        </w:tc>
        <w:tc>
          <w:tcPr>
            <w:tcW w:w="1276" w:type="dxa"/>
          </w:tcPr>
          <w:p>
            <w:pPr>
              <w:pStyle w:val="TableParagraph"/>
              <w:spacing w:before="111"/>
              <w:ind w:left="101"/>
              <w:jc w:val="center"/>
              <w:rPr>
                <w:sz w:val="24"/>
              </w:rPr>
            </w:pPr>
            <w:r>
              <w:rPr>
                <w:spacing w:val="-5"/>
                <w:sz w:val="24"/>
              </w:rPr>
              <w:t>*S</w:t>
            </w:r>
          </w:p>
        </w:tc>
      </w:tr>
      <w:tr>
        <w:trPr>
          <w:trHeight w:val="960" w:hRule="atLeast"/>
        </w:trPr>
        <w:tc>
          <w:tcPr>
            <w:tcW w:w="1650" w:type="dxa"/>
          </w:tcPr>
          <w:p>
            <w:pPr>
              <w:pStyle w:val="TableParagraph"/>
              <w:spacing w:line="278" w:lineRule="auto" w:before="223"/>
              <w:ind w:left="60"/>
              <w:rPr>
                <w:sz w:val="24"/>
              </w:rPr>
            </w:pPr>
            <w:r>
              <w:rPr>
                <w:spacing w:val="-4"/>
                <w:sz w:val="24"/>
              </w:rPr>
              <w:t>Group </w:t>
            </w:r>
            <w:r>
              <w:rPr>
                <w:spacing w:val="-2"/>
                <w:sz w:val="24"/>
              </w:rPr>
              <w:t>(Treatment)</w:t>
            </w:r>
          </w:p>
        </w:tc>
        <w:tc>
          <w:tcPr>
            <w:tcW w:w="1468" w:type="dxa"/>
          </w:tcPr>
          <w:p>
            <w:pPr>
              <w:pStyle w:val="TableParagraph"/>
              <w:spacing w:before="223"/>
              <w:ind w:left="61"/>
              <w:rPr>
                <w:sz w:val="24"/>
              </w:rPr>
            </w:pPr>
            <w:r>
              <w:rPr>
                <w:spacing w:val="-2"/>
                <w:sz w:val="24"/>
              </w:rPr>
              <w:t>3648.616</w:t>
            </w:r>
          </w:p>
        </w:tc>
        <w:tc>
          <w:tcPr>
            <w:tcW w:w="747" w:type="dxa"/>
          </w:tcPr>
          <w:p>
            <w:pPr>
              <w:pStyle w:val="TableParagraph"/>
              <w:spacing w:before="223"/>
              <w:ind w:left="62"/>
              <w:rPr>
                <w:sz w:val="24"/>
              </w:rPr>
            </w:pPr>
            <w:r>
              <w:rPr>
                <w:spacing w:val="-10"/>
                <w:sz w:val="24"/>
              </w:rPr>
              <w:t>1</w:t>
            </w:r>
          </w:p>
        </w:tc>
        <w:tc>
          <w:tcPr>
            <w:tcW w:w="1531" w:type="dxa"/>
          </w:tcPr>
          <w:p>
            <w:pPr>
              <w:pStyle w:val="TableParagraph"/>
              <w:spacing w:before="223"/>
              <w:ind w:left="325"/>
              <w:rPr>
                <w:sz w:val="24"/>
              </w:rPr>
            </w:pPr>
            <w:r>
              <w:rPr>
                <w:spacing w:val="-2"/>
                <w:sz w:val="24"/>
              </w:rPr>
              <w:t>3648.616</w:t>
            </w:r>
          </w:p>
        </w:tc>
        <w:tc>
          <w:tcPr>
            <w:tcW w:w="1171" w:type="dxa"/>
          </w:tcPr>
          <w:p>
            <w:pPr>
              <w:pStyle w:val="TableParagraph"/>
              <w:spacing w:before="223"/>
              <w:ind w:left="187"/>
              <w:rPr>
                <w:sz w:val="24"/>
              </w:rPr>
            </w:pPr>
            <w:r>
              <w:rPr>
                <w:spacing w:val="-2"/>
                <w:sz w:val="24"/>
              </w:rPr>
              <w:t>131.555</w:t>
            </w:r>
          </w:p>
        </w:tc>
        <w:tc>
          <w:tcPr>
            <w:tcW w:w="956" w:type="dxa"/>
          </w:tcPr>
          <w:p>
            <w:pPr>
              <w:pStyle w:val="TableParagraph"/>
              <w:spacing w:before="223"/>
              <w:ind w:left="86"/>
              <w:rPr>
                <w:sz w:val="24"/>
              </w:rPr>
            </w:pPr>
            <w:r>
              <w:rPr>
                <w:spacing w:val="-2"/>
                <w:sz w:val="24"/>
              </w:rPr>
              <w:t>0.001</w:t>
            </w:r>
          </w:p>
        </w:tc>
        <w:tc>
          <w:tcPr>
            <w:tcW w:w="1276" w:type="dxa"/>
          </w:tcPr>
          <w:p>
            <w:pPr>
              <w:pStyle w:val="TableParagraph"/>
              <w:spacing w:before="131"/>
              <w:ind w:left="101" w:right="20"/>
              <w:jc w:val="center"/>
              <w:rPr>
                <w:sz w:val="24"/>
              </w:rPr>
            </w:pPr>
            <w:r>
              <w:rPr>
                <w:spacing w:val="-5"/>
                <w:sz w:val="24"/>
              </w:rPr>
              <w:t>*S</w:t>
            </w:r>
          </w:p>
        </w:tc>
      </w:tr>
      <w:tr>
        <w:trPr>
          <w:trHeight w:val="1005" w:hRule="atLeast"/>
        </w:trPr>
        <w:tc>
          <w:tcPr>
            <w:tcW w:w="1650" w:type="dxa"/>
          </w:tcPr>
          <w:p>
            <w:pPr>
              <w:pStyle w:val="TableParagraph"/>
              <w:spacing w:line="278" w:lineRule="auto" w:before="223"/>
              <w:ind w:left="60" w:right="641"/>
              <w:rPr>
                <w:sz w:val="24"/>
              </w:rPr>
            </w:pPr>
            <w:r>
              <w:rPr>
                <w:spacing w:val="-2"/>
                <w:sz w:val="24"/>
              </w:rPr>
              <w:t>Corrected Model</w:t>
            </w:r>
          </w:p>
        </w:tc>
        <w:tc>
          <w:tcPr>
            <w:tcW w:w="1468" w:type="dxa"/>
          </w:tcPr>
          <w:p>
            <w:pPr>
              <w:pStyle w:val="TableParagraph"/>
              <w:spacing w:before="223"/>
              <w:ind w:left="61"/>
              <w:rPr>
                <w:sz w:val="24"/>
              </w:rPr>
            </w:pPr>
            <w:r>
              <w:rPr>
                <w:spacing w:val="-2"/>
                <w:sz w:val="24"/>
              </w:rPr>
              <w:t>3649.088</w:t>
            </w:r>
          </w:p>
        </w:tc>
        <w:tc>
          <w:tcPr>
            <w:tcW w:w="747" w:type="dxa"/>
          </w:tcPr>
          <w:p>
            <w:pPr>
              <w:pStyle w:val="TableParagraph"/>
              <w:spacing w:before="223"/>
              <w:ind w:left="62"/>
              <w:rPr>
                <w:sz w:val="24"/>
              </w:rPr>
            </w:pPr>
            <w:r>
              <w:rPr>
                <w:spacing w:val="-10"/>
                <w:sz w:val="24"/>
              </w:rPr>
              <w:t>2</w:t>
            </w:r>
          </w:p>
        </w:tc>
        <w:tc>
          <w:tcPr>
            <w:tcW w:w="1531" w:type="dxa"/>
          </w:tcPr>
          <w:p>
            <w:pPr>
              <w:pStyle w:val="TableParagraph"/>
              <w:spacing w:before="223"/>
              <w:ind w:left="325"/>
              <w:rPr>
                <w:sz w:val="24"/>
              </w:rPr>
            </w:pPr>
            <w:r>
              <w:rPr>
                <w:spacing w:val="-2"/>
                <w:sz w:val="24"/>
              </w:rPr>
              <w:t>1824.544</w:t>
            </w:r>
          </w:p>
        </w:tc>
        <w:tc>
          <w:tcPr>
            <w:tcW w:w="1171" w:type="dxa"/>
          </w:tcPr>
          <w:p>
            <w:pPr>
              <w:pStyle w:val="TableParagraph"/>
              <w:spacing w:before="223"/>
              <w:ind w:left="187"/>
              <w:rPr>
                <w:sz w:val="24"/>
              </w:rPr>
            </w:pPr>
            <w:r>
              <w:rPr>
                <w:spacing w:val="-2"/>
                <w:sz w:val="24"/>
              </w:rPr>
              <w:t>65.786</w:t>
            </w:r>
          </w:p>
        </w:tc>
        <w:tc>
          <w:tcPr>
            <w:tcW w:w="956" w:type="dxa"/>
          </w:tcPr>
          <w:p>
            <w:pPr>
              <w:pStyle w:val="TableParagraph"/>
              <w:spacing w:before="223"/>
              <w:ind w:left="86"/>
              <w:rPr>
                <w:sz w:val="24"/>
              </w:rPr>
            </w:pPr>
            <w:r>
              <w:rPr>
                <w:spacing w:val="-2"/>
                <w:sz w:val="24"/>
              </w:rPr>
              <w:t>0.001</w:t>
            </w:r>
          </w:p>
        </w:tc>
        <w:tc>
          <w:tcPr>
            <w:tcW w:w="1276" w:type="dxa"/>
          </w:tcPr>
          <w:p>
            <w:pPr>
              <w:pStyle w:val="TableParagraph"/>
              <w:spacing w:before="132"/>
              <w:ind w:left="101" w:right="20"/>
              <w:jc w:val="center"/>
              <w:rPr>
                <w:sz w:val="24"/>
              </w:rPr>
            </w:pPr>
            <w:r>
              <w:rPr>
                <w:spacing w:val="-5"/>
                <w:sz w:val="24"/>
              </w:rPr>
              <w:t>*S</w:t>
            </w:r>
          </w:p>
        </w:tc>
      </w:tr>
      <w:tr>
        <w:trPr>
          <w:trHeight w:val="799" w:hRule="atLeast"/>
        </w:trPr>
        <w:tc>
          <w:tcPr>
            <w:tcW w:w="1650" w:type="dxa"/>
          </w:tcPr>
          <w:p>
            <w:pPr>
              <w:pStyle w:val="TableParagraph"/>
              <w:spacing w:line="320" w:lineRule="atLeast" w:before="133"/>
              <w:ind w:left="60" w:right="746"/>
              <w:rPr>
                <w:sz w:val="24"/>
              </w:rPr>
            </w:pPr>
            <w:r>
              <w:rPr>
                <w:spacing w:val="-2"/>
                <w:sz w:val="24"/>
              </w:rPr>
              <w:t>Residual (Error)</w:t>
            </w:r>
          </w:p>
        </w:tc>
        <w:tc>
          <w:tcPr>
            <w:tcW w:w="1468" w:type="dxa"/>
          </w:tcPr>
          <w:p>
            <w:pPr>
              <w:pStyle w:val="TableParagraph"/>
              <w:spacing w:before="177"/>
              <w:ind w:left="61"/>
              <w:rPr>
                <w:sz w:val="24"/>
              </w:rPr>
            </w:pPr>
            <w:r>
              <w:rPr>
                <w:spacing w:val="-2"/>
                <w:sz w:val="24"/>
              </w:rPr>
              <w:t>6406.690</w:t>
            </w:r>
          </w:p>
        </w:tc>
        <w:tc>
          <w:tcPr>
            <w:tcW w:w="747" w:type="dxa"/>
          </w:tcPr>
          <w:p>
            <w:pPr>
              <w:pStyle w:val="TableParagraph"/>
              <w:spacing w:before="177"/>
              <w:ind w:left="62"/>
              <w:rPr>
                <w:sz w:val="24"/>
              </w:rPr>
            </w:pPr>
            <w:r>
              <w:rPr>
                <w:spacing w:val="-5"/>
                <w:sz w:val="24"/>
              </w:rPr>
              <w:t>231</w:t>
            </w:r>
          </w:p>
        </w:tc>
        <w:tc>
          <w:tcPr>
            <w:tcW w:w="2702" w:type="dxa"/>
            <w:gridSpan w:val="2"/>
          </w:tcPr>
          <w:p>
            <w:pPr>
              <w:pStyle w:val="TableParagraph"/>
              <w:spacing w:before="177"/>
              <w:ind w:left="325"/>
              <w:rPr>
                <w:sz w:val="24"/>
              </w:rPr>
            </w:pPr>
            <w:r>
              <w:rPr>
                <w:spacing w:val="-2"/>
                <w:sz w:val="24"/>
              </w:rPr>
              <w:t>27.735</w:t>
            </w:r>
          </w:p>
        </w:tc>
        <w:tc>
          <w:tcPr>
            <w:tcW w:w="956" w:type="dxa"/>
          </w:tcPr>
          <w:p>
            <w:pPr>
              <w:pStyle w:val="TableParagraph"/>
              <w:rPr>
                <w:sz w:val="24"/>
              </w:rPr>
            </w:pPr>
          </w:p>
        </w:tc>
        <w:tc>
          <w:tcPr>
            <w:tcW w:w="1276" w:type="dxa"/>
          </w:tcPr>
          <w:p>
            <w:pPr>
              <w:pStyle w:val="TableParagraph"/>
              <w:rPr>
                <w:sz w:val="24"/>
              </w:rPr>
            </w:pPr>
          </w:p>
        </w:tc>
      </w:tr>
      <w:tr>
        <w:trPr>
          <w:trHeight w:val="300" w:hRule="atLeast"/>
        </w:trPr>
        <w:tc>
          <w:tcPr>
            <w:tcW w:w="1650" w:type="dxa"/>
            <w:tcBorders>
              <w:bottom w:val="single" w:sz="4" w:space="0" w:color="000000"/>
            </w:tcBorders>
          </w:tcPr>
          <w:p>
            <w:pPr>
              <w:pStyle w:val="TableParagraph"/>
              <w:spacing w:line="264" w:lineRule="exact" w:before="16"/>
              <w:ind w:left="60"/>
              <w:rPr>
                <w:sz w:val="24"/>
              </w:rPr>
            </w:pPr>
            <w:r>
              <w:rPr>
                <w:spacing w:val="-2"/>
                <w:sz w:val="24"/>
              </w:rPr>
              <w:t>Total</w:t>
            </w:r>
          </w:p>
        </w:tc>
        <w:tc>
          <w:tcPr>
            <w:tcW w:w="1468" w:type="dxa"/>
            <w:tcBorders>
              <w:bottom w:val="single" w:sz="4" w:space="0" w:color="000000"/>
            </w:tcBorders>
          </w:tcPr>
          <w:p>
            <w:pPr>
              <w:pStyle w:val="TableParagraph"/>
              <w:spacing w:line="264" w:lineRule="exact" w:before="16"/>
              <w:ind w:left="61"/>
              <w:rPr>
                <w:sz w:val="24"/>
              </w:rPr>
            </w:pPr>
            <w:r>
              <w:rPr>
                <w:spacing w:val="-2"/>
                <w:sz w:val="24"/>
              </w:rPr>
              <w:t>151152.000</w:t>
            </w:r>
          </w:p>
        </w:tc>
        <w:tc>
          <w:tcPr>
            <w:tcW w:w="3449" w:type="dxa"/>
            <w:gridSpan w:val="3"/>
            <w:tcBorders>
              <w:bottom w:val="single" w:sz="4" w:space="0" w:color="000000"/>
            </w:tcBorders>
          </w:tcPr>
          <w:p>
            <w:pPr>
              <w:pStyle w:val="TableParagraph"/>
              <w:spacing w:line="264" w:lineRule="exact" w:before="16"/>
              <w:ind w:left="62"/>
              <w:rPr>
                <w:sz w:val="24"/>
              </w:rPr>
            </w:pPr>
            <w:r>
              <w:rPr>
                <w:spacing w:val="-5"/>
                <w:sz w:val="24"/>
              </w:rPr>
              <w:t>234</w:t>
            </w:r>
          </w:p>
        </w:tc>
        <w:tc>
          <w:tcPr>
            <w:tcW w:w="956" w:type="dxa"/>
            <w:tcBorders>
              <w:bottom w:val="single" w:sz="4" w:space="0" w:color="000000"/>
            </w:tcBorders>
          </w:tcPr>
          <w:p>
            <w:pPr>
              <w:pStyle w:val="TableParagraph"/>
              <w:rPr>
                <w:sz w:val="22"/>
              </w:rPr>
            </w:pPr>
          </w:p>
        </w:tc>
        <w:tc>
          <w:tcPr>
            <w:tcW w:w="1276" w:type="dxa"/>
            <w:tcBorders>
              <w:bottom w:val="single" w:sz="4" w:space="0" w:color="000000"/>
            </w:tcBorders>
          </w:tcPr>
          <w:p>
            <w:pPr>
              <w:pStyle w:val="TableParagraph"/>
              <w:rPr>
                <w:sz w:val="22"/>
              </w:rPr>
            </w:pPr>
          </w:p>
        </w:tc>
      </w:tr>
      <w:tr>
        <w:trPr>
          <w:trHeight w:val="267" w:hRule="atLeast"/>
        </w:trPr>
        <w:tc>
          <w:tcPr>
            <w:tcW w:w="6567" w:type="dxa"/>
            <w:gridSpan w:val="5"/>
            <w:tcBorders>
              <w:top w:val="single" w:sz="4" w:space="0" w:color="000000"/>
            </w:tcBorders>
          </w:tcPr>
          <w:p>
            <w:pPr>
              <w:pStyle w:val="TableParagraph"/>
              <w:spacing w:line="248" w:lineRule="exact"/>
              <w:ind w:left="1094"/>
              <w:rPr>
                <w:sz w:val="24"/>
              </w:rPr>
            </w:pPr>
            <w:r>
              <w:rPr>
                <w:sz w:val="24"/>
              </w:rPr>
              <w:t>Where</w:t>
            </w:r>
            <w:r>
              <w:rPr>
                <w:spacing w:val="-2"/>
                <w:sz w:val="24"/>
              </w:rPr>
              <w:t> </w:t>
            </w:r>
            <w:r>
              <w:rPr>
                <w:sz w:val="24"/>
              </w:rPr>
              <w:t>*S =</w:t>
            </w:r>
            <w:r>
              <w:rPr>
                <w:spacing w:val="-1"/>
                <w:sz w:val="24"/>
              </w:rPr>
              <w:t> </w:t>
            </w:r>
            <w:r>
              <w:rPr>
                <w:sz w:val="24"/>
              </w:rPr>
              <w:t>Significant</w:t>
            </w:r>
            <w:r>
              <w:rPr>
                <w:spacing w:val="2"/>
                <w:sz w:val="24"/>
              </w:rPr>
              <w:t> </w:t>
            </w:r>
            <w:r>
              <w:rPr>
                <w:sz w:val="24"/>
              </w:rPr>
              <w:t>at P≤0.05, *NS= Not </w:t>
            </w:r>
            <w:r>
              <w:rPr>
                <w:spacing w:val="-2"/>
                <w:sz w:val="24"/>
              </w:rPr>
              <w:t>significant</w:t>
            </w:r>
          </w:p>
        </w:tc>
        <w:tc>
          <w:tcPr>
            <w:tcW w:w="956" w:type="dxa"/>
            <w:tcBorders>
              <w:top w:val="single" w:sz="4" w:space="0" w:color="000000"/>
            </w:tcBorders>
          </w:tcPr>
          <w:p>
            <w:pPr>
              <w:pStyle w:val="TableParagraph"/>
              <w:rPr>
                <w:sz w:val="18"/>
              </w:rPr>
            </w:pPr>
          </w:p>
        </w:tc>
        <w:tc>
          <w:tcPr>
            <w:tcW w:w="1276" w:type="dxa"/>
            <w:tcBorders>
              <w:top w:val="single" w:sz="4" w:space="0" w:color="000000"/>
            </w:tcBorders>
          </w:tcPr>
          <w:p>
            <w:pPr>
              <w:pStyle w:val="TableParagraph"/>
              <w:rPr>
                <w:sz w:val="18"/>
              </w:rPr>
            </w:pPr>
          </w:p>
        </w:tc>
      </w:tr>
    </w:tbl>
    <w:p>
      <w:pPr>
        <w:pStyle w:val="BodyText"/>
        <w:spacing w:before="264"/>
        <w:rPr>
          <w:b/>
        </w:rPr>
      </w:pPr>
    </w:p>
    <w:p>
      <w:pPr>
        <w:pStyle w:val="BodyText"/>
        <w:spacing w:line="480" w:lineRule="auto"/>
        <w:ind w:left="440" w:right="875"/>
        <w:jc w:val="both"/>
      </w:pPr>
      <w:r>
        <w:rPr/>
        <w:t>Table 4.5 shows the main effect of experimental group (Jigsaw IV Cooperative Learning Strategy) on students performance produced an F=131.555, P value of 0.001) for the</w:t>
      </w:r>
      <w:r>
        <w:rPr>
          <w:spacing w:val="40"/>
        </w:rPr>
        <w:t> </w:t>
      </w:r>
      <w:r>
        <w:rPr/>
        <w:t>main effect (treatment) was significant. This is because the intercept P value of 0.001 is less than the alpha value of 0.05 level of significance. Therefore, the result indicated that the treatment, using Jigsaw IV Cooperative Learning Strategy accounted for the difference in the post-test performance scores of the students. Hence, the null hypothesis one</w:t>
      </w:r>
      <w:r>
        <w:rPr>
          <w:spacing w:val="-4"/>
        </w:rPr>
        <w:t> </w:t>
      </w:r>
      <w:r>
        <w:rPr/>
        <w:t>which</w:t>
      </w:r>
      <w:r>
        <w:rPr>
          <w:spacing w:val="-3"/>
        </w:rPr>
        <w:t> </w:t>
      </w:r>
      <w:r>
        <w:rPr/>
        <w:t>states</w:t>
      </w:r>
      <w:r>
        <w:rPr>
          <w:spacing w:val="-3"/>
        </w:rPr>
        <w:t> </w:t>
      </w:r>
      <w:r>
        <w:rPr/>
        <w:t>that</w:t>
      </w:r>
      <w:r>
        <w:rPr>
          <w:spacing w:val="-2"/>
        </w:rPr>
        <w:t> </w:t>
      </w:r>
      <w:r>
        <w:rPr/>
        <w:t>„there</w:t>
      </w:r>
      <w:r>
        <w:rPr>
          <w:spacing w:val="-5"/>
        </w:rPr>
        <w:t> </w:t>
      </w:r>
      <w:r>
        <w:rPr/>
        <w:t>is</w:t>
      </w:r>
      <w:r>
        <w:rPr>
          <w:spacing w:val="-3"/>
        </w:rPr>
        <w:t> </w:t>
      </w:r>
      <w:r>
        <w:rPr/>
        <w:t>no</w:t>
      </w:r>
      <w:r>
        <w:rPr>
          <w:spacing w:val="-3"/>
        </w:rPr>
        <w:t> </w:t>
      </w:r>
      <w:r>
        <w:rPr/>
        <w:t>significant</w:t>
      </w:r>
      <w:r>
        <w:rPr>
          <w:spacing w:val="-3"/>
        </w:rPr>
        <w:t> </w:t>
      </w:r>
      <w:r>
        <w:rPr/>
        <w:t>difference</w:t>
      </w:r>
      <w:r>
        <w:rPr>
          <w:spacing w:val="-4"/>
        </w:rPr>
        <w:t> </w:t>
      </w:r>
      <w:r>
        <w:rPr/>
        <w:t>in</w:t>
      </w:r>
      <w:r>
        <w:rPr>
          <w:spacing w:val="-3"/>
        </w:rPr>
        <w:t> </w:t>
      </w:r>
      <w:r>
        <w:rPr/>
        <w:t>the</w:t>
      </w:r>
      <w:r>
        <w:rPr>
          <w:spacing w:val="-4"/>
        </w:rPr>
        <w:t> </w:t>
      </w:r>
      <w:r>
        <w:rPr/>
        <w:t>mean</w:t>
      </w:r>
      <w:r>
        <w:rPr>
          <w:spacing w:val="-3"/>
        </w:rPr>
        <w:t> </w:t>
      </w:r>
      <w:r>
        <w:rPr/>
        <w:t>performance</w:t>
      </w:r>
      <w:r>
        <w:rPr>
          <w:spacing w:val="-4"/>
        </w:rPr>
        <w:t> </w:t>
      </w:r>
      <w:r>
        <w:rPr/>
        <w:t>scores</w:t>
      </w:r>
      <w:r>
        <w:rPr>
          <w:spacing w:val="-3"/>
        </w:rPr>
        <w:t> </w:t>
      </w:r>
      <w:r>
        <w:rPr/>
        <w:t>of students taught Organic Chemistry concepts using the Jigsaw IV Cooperative Learning Strategy</w:t>
      </w:r>
      <w:r>
        <w:rPr>
          <w:spacing w:val="-7"/>
        </w:rPr>
        <w:t> </w:t>
      </w:r>
      <w:r>
        <w:rPr/>
        <w:t>and</w:t>
      </w:r>
      <w:r>
        <w:rPr>
          <w:spacing w:val="-5"/>
        </w:rPr>
        <w:t> </w:t>
      </w:r>
      <w:r>
        <w:rPr/>
        <w:t>those</w:t>
      </w:r>
      <w:r>
        <w:rPr>
          <w:spacing w:val="-4"/>
        </w:rPr>
        <w:t> </w:t>
      </w:r>
      <w:r>
        <w:rPr/>
        <w:t>taught</w:t>
      </w:r>
      <w:r>
        <w:rPr>
          <w:spacing w:val="-3"/>
        </w:rPr>
        <w:t> </w:t>
      </w:r>
      <w:r>
        <w:rPr/>
        <w:t>using</w:t>
      </w:r>
      <w:r>
        <w:rPr>
          <w:spacing w:val="-7"/>
        </w:rPr>
        <w:t> </w:t>
      </w:r>
      <w:r>
        <w:rPr/>
        <w:t>the</w:t>
      </w:r>
      <w:r>
        <w:rPr>
          <w:spacing w:val="-6"/>
        </w:rPr>
        <w:t> </w:t>
      </w:r>
      <w:r>
        <w:rPr/>
        <w:t>Conventional</w:t>
      </w:r>
      <w:r>
        <w:rPr>
          <w:spacing w:val="-1"/>
        </w:rPr>
        <w:t> </w:t>
      </w:r>
      <w:r>
        <w:rPr/>
        <w:t>Method</w:t>
      </w:r>
      <w:r>
        <w:rPr>
          <w:spacing w:val="-5"/>
        </w:rPr>
        <w:t> </w:t>
      </w:r>
      <w:r>
        <w:rPr/>
        <w:t>of</w:t>
      </w:r>
      <w:r>
        <w:rPr>
          <w:spacing w:val="-6"/>
        </w:rPr>
        <w:t> </w:t>
      </w:r>
      <w:r>
        <w:rPr/>
        <w:t>Teaching‟</w:t>
      </w:r>
      <w:r>
        <w:rPr>
          <w:spacing w:val="-4"/>
        </w:rPr>
        <w:t> </w:t>
      </w:r>
      <w:r>
        <w:rPr/>
        <w:t>is</w:t>
      </w:r>
      <w:r>
        <w:rPr>
          <w:spacing w:val="-6"/>
        </w:rPr>
        <w:t> </w:t>
      </w:r>
      <w:r>
        <w:rPr/>
        <w:t>hereby</w:t>
      </w:r>
      <w:r>
        <w:rPr>
          <w:spacing w:val="-6"/>
        </w:rPr>
        <w:t> </w:t>
      </w:r>
      <w:r>
        <w:rPr/>
        <w:t>rejected. This therefore means that there is a significant difference in the mean performance scores of students taught Organic Chemistry</w:t>
      </w:r>
      <w:r>
        <w:rPr>
          <w:spacing w:val="-1"/>
        </w:rPr>
        <w:t> </w:t>
      </w:r>
      <w:r>
        <w:rPr/>
        <w:t>using the Jigsaw IV Cooperative Learning Strategy and those taught using the CMT.</w:t>
      </w:r>
    </w:p>
    <w:p>
      <w:pPr>
        <w:spacing w:after="0" w:line="480" w:lineRule="auto"/>
        <w:jc w:val="both"/>
        <w:sectPr>
          <w:pgSz w:w="12240" w:h="15840"/>
          <w:pgMar w:header="0" w:footer="1015" w:top="1360" w:bottom="1200" w:left="1720" w:right="560"/>
        </w:sectPr>
      </w:pPr>
    </w:p>
    <w:p>
      <w:pPr>
        <w:pStyle w:val="BodyText"/>
        <w:spacing w:line="480" w:lineRule="auto" w:before="72"/>
        <w:ind w:left="440" w:right="877"/>
        <w:jc w:val="both"/>
      </w:pPr>
      <w:r>
        <w:rPr>
          <w:b/>
        </w:rPr>
        <w:t>H0</w:t>
      </w:r>
      <w:r>
        <w:rPr>
          <w:b/>
          <w:vertAlign w:val="subscript"/>
        </w:rPr>
        <w:t>2</w:t>
      </w:r>
      <w:r>
        <w:rPr>
          <w:b/>
          <w:vertAlign w:val="baseline"/>
        </w:rPr>
        <w:t>:</w:t>
      </w:r>
      <w:r>
        <w:rPr>
          <w:b/>
          <w:spacing w:val="80"/>
          <w:vertAlign w:val="baseline"/>
        </w:rPr>
        <w:t> </w:t>
      </w:r>
      <w:r>
        <w:rPr>
          <w:vertAlign w:val="baseline"/>
        </w:rPr>
        <w:t>There is no significant difference between the perception of students taught</w:t>
      </w:r>
      <w:r>
        <w:rPr>
          <w:spacing w:val="40"/>
          <w:vertAlign w:val="baseline"/>
        </w:rPr>
        <w:t> </w:t>
      </w:r>
      <w:r>
        <w:rPr>
          <w:vertAlign w:val="baseline"/>
        </w:rPr>
        <w:t>Organic Chemistry concepts before and after exposure to Jigsaw IV Cooperative</w:t>
      </w:r>
      <w:r>
        <w:rPr>
          <w:spacing w:val="40"/>
          <w:vertAlign w:val="baseline"/>
        </w:rPr>
        <w:t> </w:t>
      </w:r>
      <w:r>
        <w:rPr>
          <w:vertAlign w:val="baseline"/>
        </w:rPr>
        <w:t>Learning Strategy and Conventional Method of Teaching.</w:t>
      </w:r>
    </w:p>
    <w:p>
      <w:pPr>
        <w:pStyle w:val="BodyText"/>
        <w:spacing w:line="480" w:lineRule="auto"/>
        <w:ind w:left="440" w:right="879"/>
        <w:jc w:val="both"/>
      </w:pPr>
      <w:r>
        <w:rPr/>
        <w:t>To determine whether there was significant difference in the pre-test (Perception before the treatment) and post-test (Perception after the treatment) perception mean values of students exposed to Jigsaw IV Cooperative Learning Strategy and CMT, data was analyzed</w:t>
      </w:r>
      <w:r>
        <w:rPr>
          <w:spacing w:val="-1"/>
        </w:rPr>
        <w:t> </w:t>
      </w:r>
      <w:r>
        <w:rPr/>
        <w:t>using</w:t>
      </w:r>
      <w:r>
        <w:rPr>
          <w:spacing w:val="-2"/>
        </w:rPr>
        <w:t> </w:t>
      </w:r>
      <w:r>
        <w:rPr/>
        <w:t>the Kruscal</w:t>
      </w:r>
      <w:r>
        <w:rPr>
          <w:spacing w:val="-2"/>
        </w:rPr>
        <w:t> </w:t>
      </w:r>
      <w:r>
        <w:rPr/>
        <w:t>Walli‟s</w:t>
      </w:r>
      <w:r>
        <w:rPr>
          <w:spacing w:val="-2"/>
        </w:rPr>
        <w:t> </w:t>
      </w:r>
      <w:r>
        <w:rPr/>
        <w:t>statistics.</w:t>
      </w:r>
      <w:r>
        <w:rPr>
          <w:spacing w:val="-2"/>
        </w:rPr>
        <w:t> </w:t>
      </w:r>
      <w:r>
        <w:rPr/>
        <w:t>The</w:t>
      </w:r>
      <w:r>
        <w:rPr>
          <w:spacing w:val="-2"/>
        </w:rPr>
        <w:t> </w:t>
      </w:r>
      <w:r>
        <w:rPr/>
        <w:t>results</w:t>
      </w:r>
      <w:r>
        <w:rPr>
          <w:spacing w:val="-2"/>
        </w:rPr>
        <w:t> </w:t>
      </w:r>
      <w:r>
        <w:rPr/>
        <w:t>of</w:t>
      </w:r>
      <w:r>
        <w:rPr>
          <w:spacing w:val="-3"/>
        </w:rPr>
        <w:t> </w:t>
      </w:r>
      <w:r>
        <w:rPr/>
        <w:t>this</w:t>
      </w:r>
      <w:r>
        <w:rPr>
          <w:spacing w:val="-2"/>
        </w:rPr>
        <w:t> </w:t>
      </w:r>
      <w:r>
        <w:rPr/>
        <w:t>hypothesis is as</w:t>
      </w:r>
      <w:r>
        <w:rPr>
          <w:spacing w:val="-2"/>
        </w:rPr>
        <w:t> </w:t>
      </w:r>
      <w:r>
        <w:rPr/>
        <w:t>shown</w:t>
      </w:r>
      <w:r>
        <w:rPr>
          <w:spacing w:val="-3"/>
        </w:rPr>
        <w:t> </w:t>
      </w:r>
      <w:r>
        <w:rPr/>
        <w:t>in Table 4.6</w:t>
      </w:r>
    </w:p>
    <w:p>
      <w:pPr>
        <w:spacing w:before="6" w:after="3"/>
        <w:ind w:left="1520" w:right="1602" w:hanging="1080"/>
        <w:jc w:val="both"/>
        <w:rPr>
          <w:b/>
          <w:sz w:val="24"/>
        </w:rPr>
      </w:pPr>
      <w:r>
        <w:rPr>
          <w:b/>
          <w:sz w:val="24"/>
        </w:rPr>
        <w:t>Table 4.6: Comparison of Mean Rank Perception Scores of students in Experimental</w:t>
      </w:r>
      <w:r>
        <w:rPr>
          <w:b/>
          <w:spacing w:val="-5"/>
          <w:sz w:val="24"/>
        </w:rPr>
        <w:t> </w:t>
      </w:r>
      <w:r>
        <w:rPr>
          <w:b/>
          <w:sz w:val="24"/>
        </w:rPr>
        <w:t>and Control</w:t>
      </w:r>
      <w:r>
        <w:rPr>
          <w:b/>
          <w:spacing w:val="-2"/>
          <w:sz w:val="24"/>
        </w:rPr>
        <w:t> </w:t>
      </w:r>
      <w:r>
        <w:rPr>
          <w:b/>
          <w:sz w:val="24"/>
        </w:rPr>
        <w:t>Groups</w:t>
      </w:r>
      <w:r>
        <w:rPr>
          <w:b/>
          <w:spacing w:val="-3"/>
          <w:sz w:val="24"/>
        </w:rPr>
        <w:t> </w:t>
      </w:r>
      <w:r>
        <w:rPr>
          <w:b/>
          <w:sz w:val="24"/>
        </w:rPr>
        <w:t>Using</w:t>
      </w:r>
      <w:r>
        <w:rPr>
          <w:b/>
          <w:spacing w:val="-2"/>
          <w:sz w:val="24"/>
        </w:rPr>
        <w:t> </w:t>
      </w:r>
      <w:r>
        <w:rPr>
          <w:b/>
          <w:sz w:val="24"/>
        </w:rPr>
        <w:t>Kruscal</w:t>
      </w:r>
      <w:r>
        <w:rPr>
          <w:b/>
          <w:spacing w:val="-2"/>
          <w:sz w:val="24"/>
        </w:rPr>
        <w:t> </w:t>
      </w:r>
      <w:r>
        <w:rPr>
          <w:b/>
          <w:sz w:val="24"/>
        </w:rPr>
        <w:t>Walli’s</w:t>
      </w:r>
      <w:r>
        <w:rPr>
          <w:b/>
          <w:spacing w:val="-3"/>
          <w:sz w:val="24"/>
        </w:rPr>
        <w:t> </w:t>
      </w:r>
      <w:r>
        <w:rPr>
          <w:b/>
          <w:spacing w:val="-2"/>
          <w:sz w:val="24"/>
        </w:rPr>
        <w:t>Statistics</w:t>
      </w:r>
    </w:p>
    <w:tbl>
      <w:tblPr>
        <w:tblW w:w="0" w:type="auto"/>
        <w:jc w:val="left"/>
        <w:tblInd w:w="3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54"/>
        <w:gridCol w:w="2133"/>
        <w:gridCol w:w="703"/>
        <w:gridCol w:w="1050"/>
        <w:gridCol w:w="1396"/>
        <w:gridCol w:w="468"/>
        <w:gridCol w:w="983"/>
        <w:gridCol w:w="887"/>
      </w:tblGrid>
      <w:tr>
        <w:trPr>
          <w:trHeight w:val="551" w:hRule="atLeast"/>
        </w:trPr>
        <w:tc>
          <w:tcPr>
            <w:tcW w:w="1654" w:type="dxa"/>
            <w:tcBorders>
              <w:top w:val="single" w:sz="4" w:space="0" w:color="000000"/>
              <w:bottom w:val="single" w:sz="4" w:space="0" w:color="000000"/>
            </w:tcBorders>
          </w:tcPr>
          <w:p>
            <w:pPr>
              <w:pStyle w:val="TableParagraph"/>
              <w:spacing w:line="268" w:lineRule="exact"/>
              <w:ind w:left="107"/>
              <w:rPr>
                <w:sz w:val="24"/>
              </w:rPr>
            </w:pPr>
            <w:r>
              <w:rPr>
                <w:spacing w:val="-2"/>
                <w:sz w:val="24"/>
              </w:rPr>
              <w:t>Variable</w:t>
            </w:r>
          </w:p>
        </w:tc>
        <w:tc>
          <w:tcPr>
            <w:tcW w:w="2133" w:type="dxa"/>
            <w:tcBorders>
              <w:top w:val="single" w:sz="4" w:space="0" w:color="000000"/>
              <w:bottom w:val="single" w:sz="4" w:space="0" w:color="000000"/>
            </w:tcBorders>
          </w:tcPr>
          <w:p>
            <w:pPr>
              <w:pStyle w:val="TableParagraph"/>
              <w:spacing w:line="268" w:lineRule="exact"/>
              <w:ind w:left="722"/>
              <w:rPr>
                <w:sz w:val="24"/>
              </w:rPr>
            </w:pPr>
            <w:r>
              <w:rPr>
                <w:spacing w:val="-4"/>
                <w:sz w:val="24"/>
              </w:rPr>
              <w:t>Group</w:t>
            </w:r>
          </w:p>
        </w:tc>
        <w:tc>
          <w:tcPr>
            <w:tcW w:w="703" w:type="dxa"/>
            <w:tcBorders>
              <w:top w:val="single" w:sz="4" w:space="0" w:color="000000"/>
              <w:bottom w:val="single" w:sz="4" w:space="0" w:color="000000"/>
            </w:tcBorders>
          </w:tcPr>
          <w:p>
            <w:pPr>
              <w:pStyle w:val="TableParagraph"/>
              <w:spacing w:line="268" w:lineRule="exact"/>
              <w:ind w:left="118"/>
              <w:rPr>
                <w:sz w:val="24"/>
              </w:rPr>
            </w:pPr>
            <w:r>
              <w:rPr>
                <w:spacing w:val="-10"/>
                <w:sz w:val="24"/>
              </w:rPr>
              <w:t>N</w:t>
            </w:r>
          </w:p>
        </w:tc>
        <w:tc>
          <w:tcPr>
            <w:tcW w:w="1050" w:type="dxa"/>
            <w:tcBorders>
              <w:top w:val="single" w:sz="4" w:space="0" w:color="000000"/>
              <w:bottom w:val="single" w:sz="4" w:space="0" w:color="000000"/>
            </w:tcBorders>
          </w:tcPr>
          <w:p>
            <w:pPr>
              <w:pStyle w:val="TableParagraph"/>
              <w:spacing w:line="268" w:lineRule="exact"/>
              <w:ind w:left="227"/>
              <w:rPr>
                <w:sz w:val="24"/>
              </w:rPr>
            </w:pPr>
            <w:r>
              <w:rPr>
                <w:spacing w:val="-4"/>
                <w:sz w:val="24"/>
              </w:rPr>
              <w:t>Mean</w:t>
            </w:r>
          </w:p>
          <w:p>
            <w:pPr>
              <w:pStyle w:val="TableParagraph"/>
              <w:spacing w:line="264" w:lineRule="exact"/>
              <w:ind w:left="227"/>
              <w:rPr>
                <w:sz w:val="24"/>
              </w:rPr>
            </w:pPr>
            <w:r>
              <w:rPr>
                <w:spacing w:val="-4"/>
                <w:sz w:val="24"/>
              </w:rPr>
              <w:t>Rank</w:t>
            </w:r>
          </w:p>
        </w:tc>
        <w:tc>
          <w:tcPr>
            <w:tcW w:w="1396" w:type="dxa"/>
            <w:tcBorders>
              <w:top w:val="single" w:sz="4" w:space="0" w:color="000000"/>
              <w:bottom w:val="single" w:sz="4" w:space="0" w:color="000000"/>
            </w:tcBorders>
          </w:tcPr>
          <w:p>
            <w:pPr>
              <w:pStyle w:val="TableParagraph"/>
              <w:spacing w:line="268" w:lineRule="exact"/>
              <w:ind w:left="165"/>
              <w:rPr>
                <w:sz w:val="24"/>
              </w:rPr>
            </w:pPr>
            <w:r>
              <w:rPr>
                <w:sz w:val="24"/>
              </w:rPr>
              <w:t>Sum </w:t>
            </w:r>
            <w:r>
              <w:rPr>
                <w:spacing w:val="-5"/>
                <w:sz w:val="24"/>
              </w:rPr>
              <w:t>of</w:t>
            </w:r>
          </w:p>
          <w:p>
            <w:pPr>
              <w:pStyle w:val="TableParagraph"/>
              <w:spacing w:line="264" w:lineRule="exact"/>
              <w:ind w:left="165"/>
              <w:rPr>
                <w:sz w:val="24"/>
              </w:rPr>
            </w:pPr>
            <w:r>
              <w:rPr>
                <w:sz w:val="24"/>
              </w:rPr>
              <w:t>Mean</w:t>
            </w:r>
            <w:r>
              <w:rPr>
                <w:spacing w:val="-2"/>
                <w:sz w:val="24"/>
              </w:rPr>
              <w:t> </w:t>
            </w:r>
            <w:r>
              <w:rPr>
                <w:spacing w:val="-4"/>
                <w:sz w:val="24"/>
              </w:rPr>
              <w:t>Rank</w:t>
            </w:r>
          </w:p>
        </w:tc>
        <w:tc>
          <w:tcPr>
            <w:tcW w:w="468" w:type="dxa"/>
            <w:tcBorders>
              <w:top w:val="single" w:sz="4" w:space="0" w:color="000000"/>
              <w:bottom w:val="single" w:sz="4" w:space="0" w:color="000000"/>
            </w:tcBorders>
          </w:tcPr>
          <w:p>
            <w:pPr>
              <w:pStyle w:val="TableParagraph"/>
              <w:spacing w:line="268" w:lineRule="exact"/>
              <w:ind w:left="66" w:right="102"/>
              <w:jc w:val="center"/>
              <w:rPr>
                <w:i/>
                <w:sz w:val="24"/>
              </w:rPr>
            </w:pPr>
            <w:r>
              <w:rPr>
                <w:i/>
                <w:spacing w:val="-5"/>
                <w:sz w:val="24"/>
              </w:rPr>
              <w:t>df</w:t>
            </w:r>
          </w:p>
        </w:tc>
        <w:tc>
          <w:tcPr>
            <w:tcW w:w="983" w:type="dxa"/>
            <w:tcBorders>
              <w:top w:val="single" w:sz="4" w:space="0" w:color="000000"/>
              <w:bottom w:val="single" w:sz="4" w:space="0" w:color="000000"/>
            </w:tcBorders>
          </w:tcPr>
          <w:p>
            <w:pPr>
              <w:pStyle w:val="TableParagraph"/>
              <w:spacing w:line="268" w:lineRule="exact"/>
              <w:ind w:left="59" w:right="5"/>
              <w:jc w:val="center"/>
              <w:rPr>
                <w:sz w:val="24"/>
              </w:rPr>
            </w:pPr>
            <w:r>
              <w:rPr>
                <w:sz w:val="24"/>
              </w:rPr>
              <w:t>P </w:t>
            </w:r>
            <w:r>
              <w:rPr>
                <w:spacing w:val="-2"/>
                <w:sz w:val="24"/>
              </w:rPr>
              <w:t>value</w:t>
            </w:r>
          </w:p>
        </w:tc>
        <w:tc>
          <w:tcPr>
            <w:tcW w:w="887" w:type="dxa"/>
            <w:tcBorders>
              <w:top w:val="single" w:sz="4" w:space="0" w:color="000000"/>
              <w:bottom w:val="single" w:sz="4" w:space="0" w:color="000000"/>
            </w:tcBorders>
          </w:tcPr>
          <w:p>
            <w:pPr>
              <w:pStyle w:val="TableParagraph"/>
              <w:spacing w:line="268" w:lineRule="exact"/>
              <w:ind w:left="110"/>
              <w:rPr>
                <w:sz w:val="24"/>
              </w:rPr>
            </w:pPr>
            <w:r>
              <w:rPr>
                <w:spacing w:val="-2"/>
                <w:sz w:val="24"/>
              </w:rPr>
              <w:t>Remar</w:t>
            </w:r>
          </w:p>
          <w:p>
            <w:pPr>
              <w:pStyle w:val="TableParagraph"/>
              <w:spacing w:line="264" w:lineRule="exact"/>
              <w:ind w:left="110"/>
              <w:rPr>
                <w:sz w:val="24"/>
              </w:rPr>
            </w:pPr>
            <w:r>
              <w:rPr>
                <w:spacing w:val="-10"/>
                <w:sz w:val="24"/>
              </w:rPr>
              <w:t>k</w:t>
            </w:r>
          </w:p>
        </w:tc>
      </w:tr>
      <w:tr>
        <w:trPr>
          <w:trHeight w:val="272" w:hRule="atLeast"/>
        </w:trPr>
        <w:tc>
          <w:tcPr>
            <w:tcW w:w="1654" w:type="dxa"/>
            <w:tcBorders>
              <w:top w:val="single" w:sz="4" w:space="0" w:color="000000"/>
            </w:tcBorders>
          </w:tcPr>
          <w:p>
            <w:pPr>
              <w:pStyle w:val="TableParagraph"/>
              <w:rPr>
                <w:sz w:val="20"/>
              </w:rPr>
            </w:pPr>
          </w:p>
        </w:tc>
        <w:tc>
          <w:tcPr>
            <w:tcW w:w="2133" w:type="dxa"/>
            <w:tcBorders>
              <w:top w:val="single" w:sz="4" w:space="0" w:color="000000"/>
            </w:tcBorders>
          </w:tcPr>
          <w:p>
            <w:pPr>
              <w:pStyle w:val="TableParagraph"/>
              <w:spacing w:line="253" w:lineRule="exact"/>
              <w:ind w:left="722"/>
              <w:rPr>
                <w:sz w:val="24"/>
              </w:rPr>
            </w:pPr>
            <w:r>
              <w:rPr>
                <w:spacing w:val="-2"/>
                <w:sz w:val="24"/>
              </w:rPr>
              <w:t>Experimental</w:t>
            </w:r>
          </w:p>
        </w:tc>
        <w:tc>
          <w:tcPr>
            <w:tcW w:w="703" w:type="dxa"/>
            <w:tcBorders>
              <w:top w:val="single" w:sz="4" w:space="0" w:color="000000"/>
            </w:tcBorders>
          </w:tcPr>
          <w:p>
            <w:pPr>
              <w:pStyle w:val="TableParagraph"/>
              <w:spacing w:line="253" w:lineRule="exact"/>
              <w:ind w:left="118"/>
              <w:rPr>
                <w:sz w:val="24"/>
              </w:rPr>
            </w:pPr>
            <w:r>
              <w:rPr>
                <w:spacing w:val="-5"/>
                <w:sz w:val="24"/>
              </w:rPr>
              <w:t>110</w:t>
            </w:r>
          </w:p>
        </w:tc>
        <w:tc>
          <w:tcPr>
            <w:tcW w:w="1050" w:type="dxa"/>
            <w:tcBorders>
              <w:top w:val="single" w:sz="4" w:space="0" w:color="000000"/>
            </w:tcBorders>
          </w:tcPr>
          <w:p>
            <w:pPr>
              <w:pStyle w:val="TableParagraph"/>
              <w:spacing w:line="253" w:lineRule="exact"/>
              <w:ind w:left="64"/>
              <w:jc w:val="center"/>
              <w:rPr>
                <w:sz w:val="24"/>
              </w:rPr>
            </w:pPr>
            <w:r>
              <w:rPr>
                <w:spacing w:val="-2"/>
                <w:sz w:val="24"/>
              </w:rPr>
              <w:t>119.88</w:t>
            </w:r>
          </w:p>
        </w:tc>
        <w:tc>
          <w:tcPr>
            <w:tcW w:w="1396" w:type="dxa"/>
            <w:tcBorders>
              <w:top w:val="single" w:sz="4" w:space="0" w:color="000000"/>
            </w:tcBorders>
          </w:tcPr>
          <w:p>
            <w:pPr>
              <w:pStyle w:val="TableParagraph"/>
              <w:rPr>
                <w:sz w:val="20"/>
              </w:rPr>
            </w:pPr>
          </w:p>
        </w:tc>
        <w:tc>
          <w:tcPr>
            <w:tcW w:w="468" w:type="dxa"/>
            <w:tcBorders>
              <w:top w:val="single" w:sz="4" w:space="0" w:color="000000"/>
            </w:tcBorders>
          </w:tcPr>
          <w:p>
            <w:pPr>
              <w:pStyle w:val="TableParagraph"/>
              <w:rPr>
                <w:sz w:val="20"/>
              </w:rPr>
            </w:pPr>
          </w:p>
        </w:tc>
        <w:tc>
          <w:tcPr>
            <w:tcW w:w="983" w:type="dxa"/>
            <w:tcBorders>
              <w:top w:val="single" w:sz="4" w:space="0" w:color="000000"/>
            </w:tcBorders>
          </w:tcPr>
          <w:p>
            <w:pPr>
              <w:pStyle w:val="TableParagraph"/>
              <w:rPr>
                <w:sz w:val="20"/>
              </w:rPr>
            </w:pPr>
          </w:p>
        </w:tc>
        <w:tc>
          <w:tcPr>
            <w:tcW w:w="887" w:type="dxa"/>
            <w:tcBorders>
              <w:top w:val="single" w:sz="4" w:space="0" w:color="000000"/>
            </w:tcBorders>
          </w:tcPr>
          <w:p>
            <w:pPr>
              <w:pStyle w:val="TableParagraph"/>
              <w:rPr>
                <w:sz w:val="20"/>
              </w:rPr>
            </w:pPr>
          </w:p>
        </w:tc>
      </w:tr>
      <w:tr>
        <w:trPr>
          <w:trHeight w:val="285" w:hRule="atLeast"/>
        </w:trPr>
        <w:tc>
          <w:tcPr>
            <w:tcW w:w="1654" w:type="dxa"/>
          </w:tcPr>
          <w:p>
            <w:pPr>
              <w:pStyle w:val="TableParagraph"/>
              <w:spacing w:line="266" w:lineRule="exact"/>
              <w:ind w:left="107"/>
              <w:rPr>
                <w:sz w:val="24"/>
              </w:rPr>
            </w:pPr>
            <w:r>
              <w:rPr>
                <w:spacing w:val="-2"/>
                <w:sz w:val="24"/>
              </w:rPr>
              <w:t>Pretest</w:t>
            </w:r>
          </w:p>
        </w:tc>
        <w:tc>
          <w:tcPr>
            <w:tcW w:w="2133" w:type="dxa"/>
          </w:tcPr>
          <w:p>
            <w:pPr>
              <w:pStyle w:val="TableParagraph"/>
              <w:rPr>
                <w:sz w:val="20"/>
              </w:rPr>
            </w:pPr>
          </w:p>
        </w:tc>
        <w:tc>
          <w:tcPr>
            <w:tcW w:w="703" w:type="dxa"/>
          </w:tcPr>
          <w:p>
            <w:pPr>
              <w:pStyle w:val="TableParagraph"/>
              <w:rPr>
                <w:sz w:val="20"/>
              </w:rPr>
            </w:pPr>
          </w:p>
        </w:tc>
        <w:tc>
          <w:tcPr>
            <w:tcW w:w="1050" w:type="dxa"/>
          </w:tcPr>
          <w:p>
            <w:pPr>
              <w:pStyle w:val="TableParagraph"/>
              <w:rPr>
                <w:sz w:val="20"/>
              </w:rPr>
            </w:pPr>
          </w:p>
        </w:tc>
        <w:tc>
          <w:tcPr>
            <w:tcW w:w="1396" w:type="dxa"/>
          </w:tcPr>
          <w:p>
            <w:pPr>
              <w:pStyle w:val="TableParagraph"/>
              <w:spacing w:line="266" w:lineRule="exact"/>
              <w:ind w:left="165"/>
              <w:rPr>
                <w:sz w:val="24"/>
              </w:rPr>
            </w:pPr>
            <w:r>
              <w:rPr>
                <w:spacing w:val="-2"/>
                <w:sz w:val="24"/>
              </w:rPr>
              <w:t>235.27</w:t>
            </w:r>
          </w:p>
        </w:tc>
        <w:tc>
          <w:tcPr>
            <w:tcW w:w="468" w:type="dxa"/>
          </w:tcPr>
          <w:p>
            <w:pPr>
              <w:pStyle w:val="TableParagraph"/>
              <w:spacing w:line="261" w:lineRule="exact" w:before="4"/>
              <w:ind w:right="102"/>
              <w:jc w:val="center"/>
              <w:rPr>
                <w:sz w:val="24"/>
              </w:rPr>
            </w:pPr>
            <w:r>
              <w:rPr>
                <w:spacing w:val="-10"/>
                <w:sz w:val="24"/>
              </w:rPr>
              <w:t>1</w:t>
            </w:r>
          </w:p>
        </w:tc>
        <w:tc>
          <w:tcPr>
            <w:tcW w:w="983" w:type="dxa"/>
          </w:tcPr>
          <w:p>
            <w:pPr>
              <w:pStyle w:val="TableParagraph"/>
              <w:spacing w:line="261" w:lineRule="exact" w:before="4"/>
              <w:ind w:left="54" w:right="59"/>
              <w:jc w:val="center"/>
              <w:rPr>
                <w:sz w:val="24"/>
              </w:rPr>
            </w:pPr>
            <w:r>
              <w:rPr>
                <w:spacing w:val="-2"/>
                <w:sz w:val="24"/>
              </w:rPr>
              <w:t>0.611</w:t>
            </w:r>
          </w:p>
        </w:tc>
        <w:tc>
          <w:tcPr>
            <w:tcW w:w="887" w:type="dxa"/>
          </w:tcPr>
          <w:p>
            <w:pPr>
              <w:pStyle w:val="TableParagraph"/>
              <w:spacing w:line="261" w:lineRule="exact" w:before="4"/>
              <w:jc w:val="center"/>
              <w:rPr>
                <w:sz w:val="24"/>
              </w:rPr>
            </w:pPr>
            <w:r>
              <w:rPr>
                <w:spacing w:val="-5"/>
                <w:sz w:val="24"/>
              </w:rPr>
              <w:t>*NS</w:t>
            </w:r>
          </w:p>
        </w:tc>
      </w:tr>
      <w:tr>
        <w:trPr>
          <w:trHeight w:val="413" w:hRule="atLeast"/>
        </w:trPr>
        <w:tc>
          <w:tcPr>
            <w:tcW w:w="1654" w:type="dxa"/>
          </w:tcPr>
          <w:p>
            <w:pPr>
              <w:pStyle w:val="TableParagraph"/>
              <w:rPr>
                <w:sz w:val="22"/>
              </w:rPr>
            </w:pPr>
          </w:p>
        </w:tc>
        <w:tc>
          <w:tcPr>
            <w:tcW w:w="2133" w:type="dxa"/>
          </w:tcPr>
          <w:p>
            <w:pPr>
              <w:pStyle w:val="TableParagraph"/>
              <w:spacing w:line="271" w:lineRule="exact"/>
              <w:ind w:left="722"/>
              <w:rPr>
                <w:sz w:val="24"/>
              </w:rPr>
            </w:pPr>
            <w:r>
              <w:rPr>
                <w:spacing w:val="-2"/>
                <w:sz w:val="24"/>
              </w:rPr>
              <w:t>Control</w:t>
            </w:r>
          </w:p>
        </w:tc>
        <w:tc>
          <w:tcPr>
            <w:tcW w:w="703" w:type="dxa"/>
          </w:tcPr>
          <w:p>
            <w:pPr>
              <w:pStyle w:val="TableParagraph"/>
              <w:spacing w:line="271" w:lineRule="exact"/>
              <w:ind w:left="118"/>
              <w:rPr>
                <w:sz w:val="24"/>
              </w:rPr>
            </w:pPr>
            <w:r>
              <w:rPr>
                <w:spacing w:val="-5"/>
                <w:sz w:val="24"/>
              </w:rPr>
              <w:t>124</w:t>
            </w:r>
          </w:p>
        </w:tc>
        <w:tc>
          <w:tcPr>
            <w:tcW w:w="1050" w:type="dxa"/>
          </w:tcPr>
          <w:p>
            <w:pPr>
              <w:pStyle w:val="TableParagraph"/>
              <w:spacing w:line="271" w:lineRule="exact"/>
              <w:ind w:left="64"/>
              <w:jc w:val="center"/>
              <w:rPr>
                <w:sz w:val="24"/>
              </w:rPr>
            </w:pPr>
            <w:r>
              <w:rPr>
                <w:spacing w:val="-2"/>
                <w:sz w:val="24"/>
              </w:rPr>
              <w:t>115.39</w:t>
            </w:r>
          </w:p>
        </w:tc>
        <w:tc>
          <w:tcPr>
            <w:tcW w:w="1396" w:type="dxa"/>
          </w:tcPr>
          <w:p>
            <w:pPr>
              <w:pStyle w:val="TableParagraph"/>
              <w:rPr>
                <w:sz w:val="22"/>
              </w:rPr>
            </w:pPr>
          </w:p>
        </w:tc>
        <w:tc>
          <w:tcPr>
            <w:tcW w:w="468" w:type="dxa"/>
          </w:tcPr>
          <w:p>
            <w:pPr>
              <w:pStyle w:val="TableParagraph"/>
              <w:rPr>
                <w:sz w:val="22"/>
              </w:rPr>
            </w:pPr>
          </w:p>
        </w:tc>
        <w:tc>
          <w:tcPr>
            <w:tcW w:w="983" w:type="dxa"/>
          </w:tcPr>
          <w:p>
            <w:pPr>
              <w:pStyle w:val="TableParagraph"/>
              <w:rPr>
                <w:sz w:val="22"/>
              </w:rPr>
            </w:pPr>
          </w:p>
        </w:tc>
        <w:tc>
          <w:tcPr>
            <w:tcW w:w="887" w:type="dxa"/>
          </w:tcPr>
          <w:p>
            <w:pPr>
              <w:pStyle w:val="TableParagraph"/>
              <w:rPr>
                <w:sz w:val="22"/>
              </w:rPr>
            </w:pPr>
          </w:p>
        </w:tc>
      </w:tr>
      <w:tr>
        <w:trPr>
          <w:trHeight w:val="414" w:hRule="atLeast"/>
        </w:trPr>
        <w:tc>
          <w:tcPr>
            <w:tcW w:w="1654" w:type="dxa"/>
          </w:tcPr>
          <w:p>
            <w:pPr>
              <w:pStyle w:val="TableParagraph"/>
              <w:rPr>
                <w:sz w:val="22"/>
              </w:rPr>
            </w:pPr>
          </w:p>
        </w:tc>
        <w:tc>
          <w:tcPr>
            <w:tcW w:w="2133" w:type="dxa"/>
          </w:tcPr>
          <w:p>
            <w:pPr>
              <w:pStyle w:val="TableParagraph"/>
              <w:spacing w:line="261" w:lineRule="exact" w:before="133"/>
              <w:ind w:left="722"/>
              <w:rPr>
                <w:sz w:val="24"/>
              </w:rPr>
            </w:pPr>
            <w:r>
              <w:rPr>
                <w:spacing w:val="-2"/>
                <w:sz w:val="24"/>
              </w:rPr>
              <w:t>Experimental</w:t>
            </w:r>
          </w:p>
        </w:tc>
        <w:tc>
          <w:tcPr>
            <w:tcW w:w="703" w:type="dxa"/>
          </w:tcPr>
          <w:p>
            <w:pPr>
              <w:pStyle w:val="TableParagraph"/>
              <w:spacing w:line="261" w:lineRule="exact" w:before="133"/>
              <w:ind w:left="118"/>
              <w:rPr>
                <w:sz w:val="24"/>
              </w:rPr>
            </w:pPr>
            <w:r>
              <w:rPr>
                <w:spacing w:val="-5"/>
                <w:sz w:val="24"/>
              </w:rPr>
              <w:t>110</w:t>
            </w:r>
          </w:p>
        </w:tc>
        <w:tc>
          <w:tcPr>
            <w:tcW w:w="1050" w:type="dxa"/>
          </w:tcPr>
          <w:p>
            <w:pPr>
              <w:pStyle w:val="TableParagraph"/>
              <w:spacing w:line="261" w:lineRule="exact" w:before="133"/>
              <w:ind w:left="64"/>
              <w:jc w:val="center"/>
              <w:rPr>
                <w:sz w:val="24"/>
              </w:rPr>
            </w:pPr>
            <w:r>
              <w:rPr>
                <w:spacing w:val="-2"/>
                <w:sz w:val="24"/>
              </w:rPr>
              <w:t>161.70</w:t>
            </w:r>
          </w:p>
        </w:tc>
        <w:tc>
          <w:tcPr>
            <w:tcW w:w="1396" w:type="dxa"/>
          </w:tcPr>
          <w:p>
            <w:pPr>
              <w:pStyle w:val="TableParagraph"/>
              <w:rPr>
                <w:sz w:val="22"/>
              </w:rPr>
            </w:pPr>
          </w:p>
        </w:tc>
        <w:tc>
          <w:tcPr>
            <w:tcW w:w="468" w:type="dxa"/>
          </w:tcPr>
          <w:p>
            <w:pPr>
              <w:pStyle w:val="TableParagraph"/>
              <w:rPr>
                <w:sz w:val="22"/>
              </w:rPr>
            </w:pPr>
          </w:p>
        </w:tc>
        <w:tc>
          <w:tcPr>
            <w:tcW w:w="983" w:type="dxa"/>
          </w:tcPr>
          <w:p>
            <w:pPr>
              <w:pStyle w:val="TableParagraph"/>
              <w:rPr>
                <w:sz w:val="22"/>
              </w:rPr>
            </w:pPr>
          </w:p>
        </w:tc>
        <w:tc>
          <w:tcPr>
            <w:tcW w:w="887" w:type="dxa"/>
          </w:tcPr>
          <w:p>
            <w:pPr>
              <w:pStyle w:val="TableParagraph"/>
              <w:rPr>
                <w:sz w:val="22"/>
              </w:rPr>
            </w:pPr>
          </w:p>
        </w:tc>
      </w:tr>
      <w:tr>
        <w:trPr>
          <w:trHeight w:val="276" w:hRule="atLeast"/>
        </w:trPr>
        <w:tc>
          <w:tcPr>
            <w:tcW w:w="1654" w:type="dxa"/>
          </w:tcPr>
          <w:p>
            <w:pPr>
              <w:pStyle w:val="TableParagraph"/>
              <w:spacing w:line="256" w:lineRule="exact"/>
              <w:ind w:left="107"/>
              <w:rPr>
                <w:sz w:val="24"/>
              </w:rPr>
            </w:pPr>
            <w:r>
              <w:rPr>
                <w:spacing w:val="-2"/>
                <w:sz w:val="24"/>
              </w:rPr>
              <w:t>Posttest</w:t>
            </w:r>
          </w:p>
        </w:tc>
        <w:tc>
          <w:tcPr>
            <w:tcW w:w="2133" w:type="dxa"/>
          </w:tcPr>
          <w:p>
            <w:pPr>
              <w:pStyle w:val="TableParagraph"/>
              <w:rPr>
                <w:sz w:val="20"/>
              </w:rPr>
            </w:pPr>
          </w:p>
        </w:tc>
        <w:tc>
          <w:tcPr>
            <w:tcW w:w="703" w:type="dxa"/>
          </w:tcPr>
          <w:p>
            <w:pPr>
              <w:pStyle w:val="TableParagraph"/>
              <w:rPr>
                <w:sz w:val="20"/>
              </w:rPr>
            </w:pPr>
          </w:p>
        </w:tc>
        <w:tc>
          <w:tcPr>
            <w:tcW w:w="1050" w:type="dxa"/>
          </w:tcPr>
          <w:p>
            <w:pPr>
              <w:pStyle w:val="TableParagraph"/>
              <w:rPr>
                <w:sz w:val="20"/>
              </w:rPr>
            </w:pPr>
          </w:p>
        </w:tc>
        <w:tc>
          <w:tcPr>
            <w:tcW w:w="1396" w:type="dxa"/>
          </w:tcPr>
          <w:p>
            <w:pPr>
              <w:pStyle w:val="TableParagraph"/>
              <w:spacing w:line="256" w:lineRule="exact"/>
              <w:ind w:left="165"/>
              <w:rPr>
                <w:sz w:val="24"/>
              </w:rPr>
            </w:pPr>
            <w:r>
              <w:rPr>
                <w:spacing w:val="-2"/>
                <w:sz w:val="24"/>
              </w:rPr>
              <w:t>239.99</w:t>
            </w:r>
          </w:p>
        </w:tc>
        <w:tc>
          <w:tcPr>
            <w:tcW w:w="468" w:type="dxa"/>
          </w:tcPr>
          <w:p>
            <w:pPr>
              <w:pStyle w:val="TableParagraph"/>
              <w:spacing w:line="256" w:lineRule="exact"/>
              <w:ind w:right="102"/>
              <w:jc w:val="center"/>
              <w:rPr>
                <w:sz w:val="24"/>
              </w:rPr>
            </w:pPr>
            <w:r>
              <w:rPr>
                <w:spacing w:val="-10"/>
                <w:sz w:val="24"/>
              </w:rPr>
              <w:t>1</w:t>
            </w:r>
          </w:p>
        </w:tc>
        <w:tc>
          <w:tcPr>
            <w:tcW w:w="983" w:type="dxa"/>
          </w:tcPr>
          <w:p>
            <w:pPr>
              <w:pStyle w:val="TableParagraph"/>
              <w:spacing w:line="256" w:lineRule="exact"/>
              <w:ind w:left="54" w:right="59"/>
              <w:jc w:val="center"/>
              <w:rPr>
                <w:sz w:val="24"/>
              </w:rPr>
            </w:pPr>
            <w:r>
              <w:rPr>
                <w:spacing w:val="-2"/>
                <w:sz w:val="24"/>
              </w:rPr>
              <w:t>0.001</w:t>
            </w:r>
          </w:p>
        </w:tc>
        <w:tc>
          <w:tcPr>
            <w:tcW w:w="887" w:type="dxa"/>
          </w:tcPr>
          <w:p>
            <w:pPr>
              <w:pStyle w:val="TableParagraph"/>
              <w:spacing w:line="256" w:lineRule="exact"/>
              <w:jc w:val="center"/>
              <w:rPr>
                <w:sz w:val="24"/>
              </w:rPr>
            </w:pPr>
            <w:r>
              <w:rPr>
                <w:spacing w:val="-5"/>
                <w:sz w:val="24"/>
              </w:rPr>
              <w:t>*S</w:t>
            </w:r>
          </w:p>
        </w:tc>
      </w:tr>
      <w:tr>
        <w:trPr>
          <w:trHeight w:val="275" w:hRule="atLeast"/>
        </w:trPr>
        <w:tc>
          <w:tcPr>
            <w:tcW w:w="1654" w:type="dxa"/>
          </w:tcPr>
          <w:p>
            <w:pPr>
              <w:pStyle w:val="TableParagraph"/>
              <w:rPr>
                <w:sz w:val="20"/>
              </w:rPr>
            </w:pPr>
          </w:p>
        </w:tc>
        <w:tc>
          <w:tcPr>
            <w:tcW w:w="2133" w:type="dxa"/>
          </w:tcPr>
          <w:p>
            <w:pPr>
              <w:pStyle w:val="TableParagraph"/>
              <w:spacing w:line="256" w:lineRule="exact"/>
              <w:ind w:left="722"/>
              <w:rPr>
                <w:sz w:val="24"/>
              </w:rPr>
            </w:pPr>
            <w:r>
              <w:rPr>
                <w:spacing w:val="-2"/>
                <w:sz w:val="24"/>
              </w:rPr>
              <w:t>Control</w:t>
            </w:r>
          </w:p>
        </w:tc>
        <w:tc>
          <w:tcPr>
            <w:tcW w:w="703" w:type="dxa"/>
          </w:tcPr>
          <w:p>
            <w:pPr>
              <w:pStyle w:val="TableParagraph"/>
              <w:spacing w:line="256" w:lineRule="exact"/>
              <w:ind w:left="118"/>
              <w:rPr>
                <w:sz w:val="24"/>
              </w:rPr>
            </w:pPr>
            <w:r>
              <w:rPr>
                <w:spacing w:val="-5"/>
                <w:sz w:val="24"/>
              </w:rPr>
              <w:t>124</w:t>
            </w:r>
          </w:p>
        </w:tc>
        <w:tc>
          <w:tcPr>
            <w:tcW w:w="2446" w:type="dxa"/>
            <w:gridSpan w:val="2"/>
          </w:tcPr>
          <w:p>
            <w:pPr>
              <w:pStyle w:val="TableParagraph"/>
              <w:spacing w:line="256" w:lineRule="exact"/>
              <w:ind w:left="227"/>
              <w:rPr>
                <w:sz w:val="24"/>
              </w:rPr>
            </w:pPr>
            <w:r>
              <w:rPr>
                <w:spacing w:val="-2"/>
                <w:sz w:val="24"/>
              </w:rPr>
              <w:t>78.29</w:t>
            </w:r>
          </w:p>
        </w:tc>
        <w:tc>
          <w:tcPr>
            <w:tcW w:w="468" w:type="dxa"/>
          </w:tcPr>
          <w:p>
            <w:pPr>
              <w:pStyle w:val="TableParagraph"/>
              <w:rPr>
                <w:sz w:val="20"/>
              </w:rPr>
            </w:pPr>
          </w:p>
        </w:tc>
        <w:tc>
          <w:tcPr>
            <w:tcW w:w="983" w:type="dxa"/>
          </w:tcPr>
          <w:p>
            <w:pPr>
              <w:pStyle w:val="TableParagraph"/>
              <w:rPr>
                <w:sz w:val="20"/>
              </w:rPr>
            </w:pPr>
          </w:p>
        </w:tc>
        <w:tc>
          <w:tcPr>
            <w:tcW w:w="887" w:type="dxa"/>
          </w:tcPr>
          <w:p>
            <w:pPr>
              <w:pStyle w:val="TableParagraph"/>
              <w:rPr>
                <w:sz w:val="20"/>
              </w:rPr>
            </w:pPr>
          </w:p>
        </w:tc>
      </w:tr>
      <w:tr>
        <w:trPr>
          <w:trHeight w:val="278" w:hRule="atLeast"/>
        </w:trPr>
        <w:tc>
          <w:tcPr>
            <w:tcW w:w="1654" w:type="dxa"/>
            <w:tcBorders>
              <w:bottom w:val="single" w:sz="4" w:space="0" w:color="000000"/>
            </w:tcBorders>
          </w:tcPr>
          <w:p>
            <w:pPr>
              <w:pStyle w:val="TableParagraph"/>
              <w:rPr>
                <w:sz w:val="20"/>
              </w:rPr>
            </w:pPr>
          </w:p>
        </w:tc>
        <w:tc>
          <w:tcPr>
            <w:tcW w:w="2133" w:type="dxa"/>
            <w:tcBorders>
              <w:bottom w:val="single" w:sz="4" w:space="0" w:color="000000"/>
            </w:tcBorders>
          </w:tcPr>
          <w:p>
            <w:pPr>
              <w:pStyle w:val="TableParagraph"/>
              <w:spacing w:line="259" w:lineRule="exact"/>
              <w:ind w:left="722"/>
              <w:rPr>
                <w:sz w:val="24"/>
              </w:rPr>
            </w:pPr>
            <w:r>
              <w:rPr>
                <w:spacing w:val="-2"/>
                <w:sz w:val="24"/>
              </w:rPr>
              <w:t>Total</w:t>
            </w:r>
          </w:p>
        </w:tc>
        <w:tc>
          <w:tcPr>
            <w:tcW w:w="703" w:type="dxa"/>
            <w:tcBorders>
              <w:bottom w:val="single" w:sz="4" w:space="0" w:color="000000"/>
            </w:tcBorders>
          </w:tcPr>
          <w:p>
            <w:pPr>
              <w:pStyle w:val="TableParagraph"/>
              <w:spacing w:line="259" w:lineRule="exact"/>
              <w:ind w:left="118"/>
              <w:rPr>
                <w:sz w:val="24"/>
              </w:rPr>
            </w:pPr>
            <w:r>
              <w:rPr>
                <w:spacing w:val="-5"/>
                <w:sz w:val="24"/>
              </w:rPr>
              <w:t>234</w:t>
            </w:r>
          </w:p>
        </w:tc>
        <w:tc>
          <w:tcPr>
            <w:tcW w:w="2446" w:type="dxa"/>
            <w:gridSpan w:val="2"/>
            <w:tcBorders>
              <w:bottom w:val="single" w:sz="4" w:space="0" w:color="000000"/>
            </w:tcBorders>
          </w:tcPr>
          <w:p>
            <w:pPr>
              <w:pStyle w:val="TableParagraph"/>
              <w:rPr>
                <w:sz w:val="20"/>
              </w:rPr>
            </w:pPr>
          </w:p>
        </w:tc>
        <w:tc>
          <w:tcPr>
            <w:tcW w:w="468" w:type="dxa"/>
            <w:tcBorders>
              <w:bottom w:val="single" w:sz="4" w:space="0" w:color="000000"/>
            </w:tcBorders>
          </w:tcPr>
          <w:p>
            <w:pPr>
              <w:pStyle w:val="TableParagraph"/>
              <w:rPr>
                <w:sz w:val="20"/>
              </w:rPr>
            </w:pPr>
          </w:p>
        </w:tc>
        <w:tc>
          <w:tcPr>
            <w:tcW w:w="983" w:type="dxa"/>
            <w:tcBorders>
              <w:bottom w:val="single" w:sz="4" w:space="0" w:color="000000"/>
            </w:tcBorders>
          </w:tcPr>
          <w:p>
            <w:pPr>
              <w:pStyle w:val="TableParagraph"/>
              <w:rPr>
                <w:sz w:val="20"/>
              </w:rPr>
            </w:pPr>
          </w:p>
        </w:tc>
        <w:tc>
          <w:tcPr>
            <w:tcW w:w="887" w:type="dxa"/>
            <w:tcBorders>
              <w:bottom w:val="single" w:sz="4" w:space="0" w:color="000000"/>
            </w:tcBorders>
          </w:tcPr>
          <w:p>
            <w:pPr>
              <w:pStyle w:val="TableParagraph"/>
              <w:rPr>
                <w:sz w:val="20"/>
              </w:rPr>
            </w:pPr>
          </w:p>
        </w:tc>
      </w:tr>
    </w:tbl>
    <w:p>
      <w:pPr>
        <w:spacing w:before="0"/>
        <w:ind w:left="440" w:right="0" w:firstLine="0"/>
        <w:jc w:val="both"/>
        <w:rPr>
          <w:sz w:val="22"/>
        </w:rPr>
      </w:pPr>
      <w:r>
        <w:rPr>
          <w:sz w:val="22"/>
        </w:rPr>
        <w:t>Where</w:t>
      </w:r>
      <w:r>
        <w:rPr>
          <w:spacing w:val="-3"/>
          <w:sz w:val="22"/>
        </w:rPr>
        <w:t> </w:t>
      </w:r>
      <w:r>
        <w:rPr>
          <w:sz w:val="22"/>
        </w:rPr>
        <w:t>*S</w:t>
      </w:r>
      <w:r>
        <w:rPr>
          <w:spacing w:val="-2"/>
          <w:sz w:val="22"/>
        </w:rPr>
        <w:t> </w:t>
      </w:r>
      <w:r>
        <w:rPr>
          <w:sz w:val="22"/>
        </w:rPr>
        <w:t>=</w:t>
      </w:r>
      <w:r>
        <w:rPr>
          <w:spacing w:val="-2"/>
          <w:sz w:val="22"/>
        </w:rPr>
        <w:t> </w:t>
      </w:r>
      <w:r>
        <w:rPr>
          <w:sz w:val="22"/>
        </w:rPr>
        <w:t>Significant </w:t>
      </w:r>
      <w:r>
        <w:rPr>
          <w:sz w:val="24"/>
        </w:rPr>
        <w:t>at</w:t>
      </w:r>
      <w:r>
        <w:rPr>
          <w:spacing w:val="-4"/>
          <w:sz w:val="24"/>
        </w:rPr>
        <w:t> </w:t>
      </w:r>
      <w:r>
        <w:rPr>
          <w:sz w:val="24"/>
        </w:rPr>
        <w:t>P≤0.05</w:t>
      </w:r>
      <w:r>
        <w:rPr>
          <w:sz w:val="22"/>
        </w:rPr>
        <w:t>,</w:t>
      </w:r>
      <w:r>
        <w:rPr>
          <w:spacing w:val="-2"/>
          <w:sz w:val="22"/>
        </w:rPr>
        <w:t> </w:t>
      </w:r>
      <w:r>
        <w:rPr>
          <w:sz w:val="22"/>
        </w:rPr>
        <w:t>*NS=</w:t>
      </w:r>
      <w:r>
        <w:rPr>
          <w:spacing w:val="-2"/>
          <w:sz w:val="22"/>
        </w:rPr>
        <w:t> </w:t>
      </w:r>
      <w:r>
        <w:rPr>
          <w:sz w:val="22"/>
        </w:rPr>
        <w:t>Not</w:t>
      </w:r>
      <w:r>
        <w:rPr>
          <w:spacing w:val="-4"/>
          <w:sz w:val="22"/>
        </w:rPr>
        <w:t> </w:t>
      </w:r>
      <w:r>
        <w:rPr>
          <w:spacing w:val="-2"/>
          <w:sz w:val="22"/>
        </w:rPr>
        <w:t>significant</w:t>
      </w:r>
    </w:p>
    <w:p>
      <w:pPr>
        <w:pStyle w:val="BodyText"/>
        <w:spacing w:before="19"/>
        <w:rPr>
          <w:sz w:val="22"/>
        </w:rPr>
      </w:pPr>
    </w:p>
    <w:p>
      <w:pPr>
        <w:pStyle w:val="BodyText"/>
        <w:spacing w:line="480" w:lineRule="auto"/>
        <w:ind w:left="440" w:right="877"/>
        <w:jc w:val="both"/>
      </w:pPr>
      <w:r>
        <w:rPr/>
        <w:t>From Table 4.6, shows that there is no significant difference in the perception scores student in both experimental and control group before the treatment. This is because the pretest had a p-value of 0.611 which is greater than alpha value of 0.05. However, after administering the treatment to the treatment group, significant difference exist in the perception</w:t>
      </w:r>
      <w:r>
        <w:rPr>
          <w:spacing w:val="40"/>
        </w:rPr>
        <w:t> </w:t>
      </w:r>
      <w:r>
        <w:rPr/>
        <w:t>of</w:t>
      </w:r>
      <w:r>
        <w:rPr>
          <w:spacing w:val="40"/>
        </w:rPr>
        <w:t> </w:t>
      </w:r>
      <w:r>
        <w:rPr/>
        <w:t>SSII chemistry students taught Organic Chemistry with Jigsaw IV Cooperative Learning Strategy than those exposed to Conventional Teaching Method. This is because the P-value of 0.001 is less than the alpha value of 0.05 level of significance.</w:t>
      </w:r>
      <w:r>
        <w:rPr>
          <w:spacing w:val="51"/>
        </w:rPr>
        <w:t> </w:t>
      </w:r>
      <w:r>
        <w:rPr/>
        <w:t>This</w:t>
      </w:r>
      <w:r>
        <w:rPr>
          <w:spacing w:val="56"/>
        </w:rPr>
        <w:t> </w:t>
      </w:r>
      <w:r>
        <w:rPr/>
        <w:t>significant</w:t>
      </w:r>
      <w:r>
        <w:rPr>
          <w:spacing w:val="54"/>
        </w:rPr>
        <w:t> </w:t>
      </w:r>
      <w:r>
        <w:rPr/>
        <w:t>difference</w:t>
      </w:r>
      <w:r>
        <w:rPr>
          <w:spacing w:val="53"/>
        </w:rPr>
        <w:t> </w:t>
      </w:r>
      <w:r>
        <w:rPr/>
        <w:t>in</w:t>
      </w:r>
      <w:r>
        <w:rPr>
          <w:spacing w:val="54"/>
        </w:rPr>
        <w:t> </w:t>
      </w:r>
      <w:r>
        <w:rPr/>
        <w:t>the</w:t>
      </w:r>
      <w:r>
        <w:rPr>
          <w:spacing w:val="55"/>
        </w:rPr>
        <w:t> </w:t>
      </w:r>
      <w:r>
        <w:rPr/>
        <w:t>perception</w:t>
      </w:r>
      <w:r>
        <w:rPr>
          <w:spacing w:val="53"/>
        </w:rPr>
        <w:t> </w:t>
      </w:r>
      <w:r>
        <w:rPr/>
        <w:t>of</w:t>
      </w:r>
      <w:r>
        <w:rPr>
          <w:spacing w:val="54"/>
        </w:rPr>
        <w:t> </w:t>
      </w:r>
      <w:r>
        <w:rPr/>
        <w:t>students</w:t>
      </w:r>
      <w:r>
        <w:rPr>
          <w:spacing w:val="55"/>
        </w:rPr>
        <w:t> </w:t>
      </w:r>
      <w:r>
        <w:rPr/>
        <w:t>taught</w:t>
      </w:r>
      <w:r>
        <w:rPr>
          <w:spacing w:val="57"/>
        </w:rPr>
        <w:t> </w:t>
      </w:r>
      <w:r>
        <w:rPr>
          <w:spacing w:val="-2"/>
        </w:rPr>
        <w:t>Organic</w:t>
      </w:r>
    </w:p>
    <w:p>
      <w:pPr>
        <w:spacing w:after="0" w:line="480" w:lineRule="auto"/>
        <w:jc w:val="both"/>
        <w:sectPr>
          <w:pgSz w:w="12240" w:h="15840"/>
          <w:pgMar w:header="0" w:footer="1015" w:top="1360" w:bottom="1200" w:left="1720" w:right="560"/>
        </w:sectPr>
      </w:pPr>
    </w:p>
    <w:p>
      <w:pPr>
        <w:pStyle w:val="BodyText"/>
        <w:spacing w:line="480" w:lineRule="auto" w:before="72"/>
        <w:ind w:left="440" w:right="877"/>
        <w:jc w:val="both"/>
      </w:pPr>
      <w:r>
        <w:rPr/>
        <w:t>Chemistry concepts using Jigsaw IV Cooperative Learning Strategy and CMT in favour of the experimental group. The hypothesis two which states that “there is no significant difference in students‟ perception of Organic Chemistry before and after exposure to Jigsaw IV</w:t>
      </w:r>
      <w:r>
        <w:rPr>
          <w:spacing w:val="-2"/>
        </w:rPr>
        <w:t> </w:t>
      </w:r>
      <w:r>
        <w:rPr/>
        <w:t>Cooperative Learning</w:t>
      </w:r>
      <w:r>
        <w:rPr>
          <w:spacing w:val="-4"/>
        </w:rPr>
        <w:t> </w:t>
      </w:r>
      <w:r>
        <w:rPr/>
        <w:t>Strategy</w:t>
      </w:r>
      <w:r>
        <w:rPr>
          <w:spacing w:val="-2"/>
        </w:rPr>
        <w:t> </w:t>
      </w:r>
      <w:r>
        <w:rPr/>
        <w:t>and</w:t>
      </w:r>
      <w:r>
        <w:rPr>
          <w:spacing w:val="-1"/>
        </w:rPr>
        <w:t> </w:t>
      </w:r>
      <w:r>
        <w:rPr/>
        <w:t>those</w:t>
      </w:r>
      <w:r>
        <w:rPr>
          <w:spacing w:val="-2"/>
        </w:rPr>
        <w:t> </w:t>
      </w:r>
      <w:r>
        <w:rPr/>
        <w:t>taught</w:t>
      </w:r>
      <w:r>
        <w:rPr>
          <w:spacing w:val="-1"/>
        </w:rPr>
        <w:t> </w:t>
      </w:r>
      <w:r>
        <w:rPr/>
        <w:t>using</w:t>
      </w:r>
      <w:r>
        <w:rPr>
          <w:spacing w:val="-4"/>
        </w:rPr>
        <w:t> </w:t>
      </w:r>
      <w:r>
        <w:rPr/>
        <w:t>Conventional</w:t>
      </w:r>
      <w:r>
        <w:rPr>
          <w:spacing w:val="-1"/>
        </w:rPr>
        <w:t> </w:t>
      </w:r>
      <w:r>
        <w:rPr/>
        <w:t>Method</w:t>
      </w:r>
      <w:r>
        <w:rPr>
          <w:spacing w:val="-2"/>
        </w:rPr>
        <w:t> </w:t>
      </w:r>
      <w:r>
        <w:rPr/>
        <w:t>of Teaching” is therefore rejected. This indicates that students‟ perception towards Organic Chemistry concepts before the treatment (pretest) differ significantly from perception after the treatment (posttest) when exposed to Jigsaw IV Cooperative Learning Strategy. This means that when students are exposed to Jigsaw IV Cooperative Learning Strategy, they developed positive perception which in turn enhances their performance.</w:t>
      </w:r>
    </w:p>
    <w:p>
      <w:pPr>
        <w:pStyle w:val="BodyText"/>
        <w:spacing w:line="480" w:lineRule="auto" w:before="1"/>
        <w:ind w:left="440" w:right="874"/>
        <w:jc w:val="both"/>
      </w:pPr>
      <w:r>
        <w:rPr>
          <w:b/>
        </w:rPr>
        <w:t>HO3:</w:t>
      </w:r>
      <w:r>
        <w:rPr>
          <w:b/>
          <w:spacing w:val="80"/>
        </w:rPr>
        <w:t> </w:t>
      </w:r>
      <w:r>
        <w:rPr/>
        <w:t>There is no significance difference between the retention ability of Chemistry students taught Organic Chemistry using Jigsaw IV Cooperative Learning Strategy and those taught using the Conventional Method of teaching.</w:t>
      </w:r>
    </w:p>
    <w:p>
      <w:pPr>
        <w:pStyle w:val="BodyText"/>
        <w:spacing w:line="482" w:lineRule="auto"/>
        <w:ind w:left="440" w:right="876"/>
        <w:jc w:val="both"/>
      </w:pPr>
      <w:r>
        <w:rPr/>
        <w:t>Analysis of Covariance (ANCOVA) was used in testing this null hypothesis as presented in Table 4.7</w:t>
      </w:r>
    </w:p>
    <w:p>
      <w:pPr>
        <w:spacing w:after="0" w:line="482" w:lineRule="auto"/>
        <w:jc w:val="both"/>
        <w:sectPr>
          <w:pgSz w:w="12240" w:h="15840"/>
          <w:pgMar w:header="0" w:footer="1015" w:top="1360" w:bottom="1200" w:left="1720" w:right="560"/>
        </w:sectPr>
      </w:pPr>
    </w:p>
    <w:p>
      <w:pPr>
        <w:spacing w:before="76"/>
        <w:ind w:left="440" w:right="0" w:firstLine="0"/>
        <w:jc w:val="left"/>
        <w:rPr>
          <w:b/>
          <w:sz w:val="24"/>
        </w:rPr>
      </w:pPr>
      <w:r>
        <w:rPr>
          <w:b/>
          <w:sz w:val="24"/>
        </w:rPr>
        <w:t>Table</w:t>
      </w:r>
      <w:r>
        <w:rPr>
          <w:b/>
          <w:spacing w:val="-4"/>
          <w:sz w:val="24"/>
        </w:rPr>
        <w:t> </w:t>
      </w:r>
      <w:r>
        <w:rPr>
          <w:b/>
          <w:sz w:val="24"/>
        </w:rPr>
        <w:t>4.7</w:t>
      </w:r>
      <w:r>
        <w:rPr>
          <w:b/>
          <w:spacing w:val="-2"/>
          <w:sz w:val="24"/>
        </w:rPr>
        <w:t> </w:t>
      </w:r>
      <w:r>
        <w:rPr>
          <w:b/>
          <w:sz w:val="24"/>
        </w:rPr>
        <w:t>Analysis</w:t>
      </w:r>
      <w:r>
        <w:rPr>
          <w:b/>
          <w:spacing w:val="-2"/>
          <w:sz w:val="24"/>
        </w:rPr>
        <w:t> </w:t>
      </w:r>
      <w:r>
        <w:rPr>
          <w:b/>
          <w:sz w:val="24"/>
        </w:rPr>
        <w:t>of Covariance</w:t>
      </w:r>
      <w:r>
        <w:rPr>
          <w:b/>
          <w:spacing w:val="-3"/>
          <w:sz w:val="24"/>
        </w:rPr>
        <w:t> </w:t>
      </w:r>
      <w:r>
        <w:rPr>
          <w:b/>
          <w:sz w:val="24"/>
        </w:rPr>
        <w:t>(ANCOVA)</w:t>
      </w:r>
      <w:r>
        <w:rPr>
          <w:b/>
          <w:spacing w:val="-2"/>
          <w:sz w:val="24"/>
        </w:rPr>
        <w:t> </w:t>
      </w:r>
      <w:r>
        <w:rPr>
          <w:b/>
          <w:sz w:val="24"/>
        </w:rPr>
        <w:t>of</w:t>
      </w:r>
      <w:r>
        <w:rPr>
          <w:b/>
          <w:spacing w:val="-1"/>
          <w:sz w:val="24"/>
        </w:rPr>
        <w:t> </w:t>
      </w:r>
      <w:r>
        <w:rPr>
          <w:b/>
          <w:sz w:val="24"/>
        </w:rPr>
        <w:t>difference</w:t>
      </w:r>
      <w:r>
        <w:rPr>
          <w:b/>
          <w:spacing w:val="-2"/>
          <w:sz w:val="24"/>
        </w:rPr>
        <w:t> </w:t>
      </w:r>
      <w:r>
        <w:rPr>
          <w:b/>
          <w:sz w:val="24"/>
        </w:rPr>
        <w:t>in</w:t>
      </w:r>
      <w:r>
        <w:rPr>
          <w:b/>
          <w:spacing w:val="-1"/>
          <w:sz w:val="24"/>
        </w:rPr>
        <w:t> </w:t>
      </w:r>
      <w:r>
        <w:rPr>
          <w:b/>
          <w:sz w:val="24"/>
        </w:rPr>
        <w:t>the</w:t>
      </w:r>
      <w:r>
        <w:rPr>
          <w:b/>
          <w:spacing w:val="-1"/>
          <w:sz w:val="24"/>
        </w:rPr>
        <w:t> </w:t>
      </w:r>
      <w:r>
        <w:rPr>
          <w:b/>
          <w:sz w:val="24"/>
        </w:rPr>
        <w:t>mean</w:t>
      </w:r>
      <w:r>
        <w:rPr>
          <w:b/>
          <w:spacing w:val="2"/>
          <w:sz w:val="24"/>
        </w:rPr>
        <w:t> </w:t>
      </w:r>
      <w:r>
        <w:rPr>
          <w:b/>
          <w:spacing w:val="-2"/>
          <w:sz w:val="24"/>
        </w:rPr>
        <w:t>retention</w:t>
      </w:r>
    </w:p>
    <w:p>
      <w:pPr>
        <w:tabs>
          <w:tab w:pos="1460" w:val="left" w:leader="none"/>
          <w:tab w:pos="9261" w:val="left" w:leader="none"/>
        </w:tabs>
        <w:spacing w:before="1"/>
        <w:ind w:left="459" w:right="0" w:firstLine="0"/>
        <w:jc w:val="left"/>
        <w:rPr>
          <w:b/>
          <w:sz w:val="24"/>
        </w:rPr>
      </w:pPr>
      <w:r>
        <w:rPr>
          <w:b/>
          <w:sz w:val="24"/>
          <w:u w:val="single"/>
        </w:rPr>
        <w:tab/>
        <w:t>ability</w:t>
      </w:r>
      <w:r>
        <w:rPr>
          <w:b/>
          <w:spacing w:val="-2"/>
          <w:sz w:val="24"/>
          <w:u w:val="single"/>
        </w:rPr>
        <w:t> </w:t>
      </w:r>
      <w:r>
        <w:rPr>
          <w:b/>
          <w:sz w:val="24"/>
          <w:u w:val="single"/>
        </w:rPr>
        <w:t>of</w:t>
      </w:r>
      <w:r>
        <w:rPr>
          <w:b/>
          <w:spacing w:val="-4"/>
          <w:sz w:val="24"/>
          <w:u w:val="single"/>
        </w:rPr>
        <w:t> </w:t>
      </w:r>
      <w:r>
        <w:rPr>
          <w:b/>
          <w:sz w:val="24"/>
          <w:u w:val="single"/>
        </w:rPr>
        <w:t>Experimental</w:t>
      </w:r>
      <w:r>
        <w:rPr>
          <w:b/>
          <w:spacing w:val="-2"/>
          <w:sz w:val="24"/>
          <w:u w:val="single"/>
        </w:rPr>
        <w:t> </w:t>
      </w:r>
      <w:r>
        <w:rPr>
          <w:b/>
          <w:sz w:val="24"/>
          <w:u w:val="single"/>
        </w:rPr>
        <w:t>and</w:t>
      </w:r>
      <w:r>
        <w:rPr>
          <w:b/>
          <w:spacing w:val="-2"/>
          <w:sz w:val="24"/>
          <w:u w:val="single"/>
        </w:rPr>
        <w:t> </w:t>
      </w:r>
      <w:r>
        <w:rPr>
          <w:b/>
          <w:sz w:val="24"/>
          <w:u w:val="single"/>
        </w:rPr>
        <w:t>Control</w:t>
      </w:r>
      <w:r>
        <w:rPr>
          <w:b/>
          <w:spacing w:val="2"/>
          <w:sz w:val="24"/>
          <w:u w:val="single"/>
        </w:rPr>
        <w:t> </w:t>
      </w:r>
      <w:r>
        <w:rPr>
          <w:b/>
          <w:spacing w:val="-2"/>
          <w:sz w:val="24"/>
          <w:u w:val="single"/>
        </w:rPr>
        <w:t>Groups.</w:t>
      </w:r>
      <w:r>
        <w:rPr>
          <w:b/>
          <w:sz w:val="24"/>
          <w:u w:val="single"/>
        </w:rPr>
        <w:tab/>
      </w:r>
    </w:p>
    <w:p>
      <w:pPr>
        <w:pStyle w:val="BodyText"/>
        <w:spacing w:before="3"/>
        <w:rPr>
          <w:b/>
          <w:sz w:val="5"/>
        </w:rPr>
      </w:pPr>
    </w:p>
    <w:tbl>
      <w:tblPr>
        <w:tblW w:w="0" w:type="auto"/>
        <w:jc w:val="left"/>
        <w:tblInd w:w="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50"/>
        <w:gridCol w:w="1468"/>
        <w:gridCol w:w="747"/>
        <w:gridCol w:w="1531"/>
        <w:gridCol w:w="1171"/>
        <w:gridCol w:w="956"/>
        <w:gridCol w:w="1276"/>
      </w:tblGrid>
      <w:tr>
        <w:trPr>
          <w:trHeight w:val="592" w:hRule="atLeast"/>
        </w:trPr>
        <w:tc>
          <w:tcPr>
            <w:tcW w:w="1650" w:type="dxa"/>
            <w:tcBorders>
              <w:bottom w:val="single" w:sz="4" w:space="0" w:color="000000"/>
            </w:tcBorders>
          </w:tcPr>
          <w:p>
            <w:pPr>
              <w:pStyle w:val="TableParagraph"/>
              <w:tabs>
                <w:tab w:pos="1388" w:val="left" w:leader="none"/>
              </w:tabs>
              <w:spacing w:line="266" w:lineRule="exact"/>
              <w:ind w:left="60"/>
              <w:rPr>
                <w:sz w:val="24"/>
              </w:rPr>
            </w:pPr>
            <w:r>
              <w:rPr>
                <w:spacing w:val="-2"/>
                <w:sz w:val="24"/>
              </w:rPr>
              <w:t>Source</w:t>
            </w:r>
            <w:r>
              <w:rPr>
                <w:sz w:val="24"/>
              </w:rPr>
              <w:tab/>
            </w:r>
            <w:r>
              <w:rPr>
                <w:spacing w:val="-5"/>
                <w:sz w:val="24"/>
              </w:rPr>
              <w:t>of</w:t>
            </w:r>
          </w:p>
          <w:p>
            <w:pPr>
              <w:pStyle w:val="TableParagraph"/>
              <w:spacing w:line="264" w:lineRule="exact" w:before="43"/>
              <w:ind w:left="60"/>
              <w:rPr>
                <w:sz w:val="24"/>
              </w:rPr>
            </w:pPr>
            <w:r>
              <w:rPr>
                <w:spacing w:val="-2"/>
                <w:sz w:val="24"/>
              </w:rPr>
              <w:t>Variation</w:t>
            </w:r>
          </w:p>
        </w:tc>
        <w:tc>
          <w:tcPr>
            <w:tcW w:w="1468" w:type="dxa"/>
            <w:tcBorders>
              <w:bottom w:val="single" w:sz="4" w:space="0" w:color="000000"/>
            </w:tcBorders>
          </w:tcPr>
          <w:p>
            <w:pPr>
              <w:pStyle w:val="TableParagraph"/>
              <w:spacing w:line="266" w:lineRule="exact"/>
              <w:ind w:left="61"/>
              <w:rPr>
                <w:sz w:val="24"/>
              </w:rPr>
            </w:pPr>
            <w:r>
              <w:rPr>
                <w:sz w:val="24"/>
              </w:rPr>
              <w:t>Type</w:t>
            </w:r>
            <w:r>
              <w:rPr>
                <w:spacing w:val="25"/>
                <w:sz w:val="24"/>
              </w:rPr>
              <w:t> </w:t>
            </w:r>
            <w:r>
              <w:rPr>
                <w:sz w:val="24"/>
              </w:rPr>
              <w:t>III</w:t>
            </w:r>
            <w:r>
              <w:rPr>
                <w:spacing w:val="23"/>
                <w:sz w:val="24"/>
              </w:rPr>
              <w:t> </w:t>
            </w:r>
            <w:r>
              <w:rPr>
                <w:spacing w:val="-5"/>
                <w:sz w:val="24"/>
              </w:rPr>
              <w:t>Sum</w:t>
            </w:r>
          </w:p>
          <w:p>
            <w:pPr>
              <w:pStyle w:val="TableParagraph"/>
              <w:spacing w:line="264" w:lineRule="exact" w:before="43"/>
              <w:ind w:left="61"/>
              <w:rPr>
                <w:sz w:val="24"/>
              </w:rPr>
            </w:pPr>
            <w:r>
              <w:rPr>
                <w:sz w:val="24"/>
              </w:rPr>
              <w:t>of</w:t>
            </w:r>
            <w:r>
              <w:rPr>
                <w:spacing w:val="-1"/>
                <w:sz w:val="24"/>
              </w:rPr>
              <w:t> </w:t>
            </w:r>
            <w:r>
              <w:rPr>
                <w:spacing w:val="-2"/>
                <w:sz w:val="24"/>
              </w:rPr>
              <w:t>Squares</w:t>
            </w:r>
          </w:p>
        </w:tc>
        <w:tc>
          <w:tcPr>
            <w:tcW w:w="747" w:type="dxa"/>
            <w:tcBorders>
              <w:bottom w:val="single" w:sz="4" w:space="0" w:color="000000"/>
            </w:tcBorders>
          </w:tcPr>
          <w:p>
            <w:pPr>
              <w:pStyle w:val="TableParagraph"/>
              <w:spacing w:line="266" w:lineRule="exact"/>
              <w:ind w:left="62"/>
              <w:rPr>
                <w:i/>
                <w:sz w:val="24"/>
              </w:rPr>
            </w:pPr>
            <w:r>
              <w:rPr>
                <w:i/>
                <w:spacing w:val="-5"/>
                <w:sz w:val="24"/>
              </w:rPr>
              <w:t>df</w:t>
            </w:r>
          </w:p>
        </w:tc>
        <w:tc>
          <w:tcPr>
            <w:tcW w:w="1531" w:type="dxa"/>
            <w:tcBorders>
              <w:bottom w:val="single" w:sz="4" w:space="0" w:color="000000"/>
            </w:tcBorders>
          </w:tcPr>
          <w:p>
            <w:pPr>
              <w:pStyle w:val="TableParagraph"/>
              <w:spacing w:line="266" w:lineRule="exact"/>
              <w:ind w:left="325"/>
              <w:rPr>
                <w:sz w:val="24"/>
              </w:rPr>
            </w:pPr>
            <w:r>
              <w:rPr>
                <w:spacing w:val="-4"/>
                <w:sz w:val="24"/>
              </w:rPr>
              <w:t>Mean</w:t>
            </w:r>
          </w:p>
          <w:p>
            <w:pPr>
              <w:pStyle w:val="TableParagraph"/>
              <w:spacing w:line="264" w:lineRule="exact" w:before="43"/>
              <w:ind w:left="325"/>
              <w:rPr>
                <w:sz w:val="24"/>
              </w:rPr>
            </w:pPr>
            <w:r>
              <w:rPr>
                <w:spacing w:val="-2"/>
                <w:sz w:val="24"/>
              </w:rPr>
              <w:t>Square</w:t>
            </w:r>
          </w:p>
        </w:tc>
        <w:tc>
          <w:tcPr>
            <w:tcW w:w="1171" w:type="dxa"/>
            <w:tcBorders>
              <w:bottom w:val="single" w:sz="4" w:space="0" w:color="000000"/>
            </w:tcBorders>
          </w:tcPr>
          <w:p>
            <w:pPr>
              <w:pStyle w:val="TableParagraph"/>
              <w:spacing w:line="266" w:lineRule="exact"/>
              <w:ind w:left="187"/>
              <w:rPr>
                <w:sz w:val="24"/>
              </w:rPr>
            </w:pPr>
            <w:r>
              <w:rPr>
                <w:spacing w:val="-10"/>
                <w:sz w:val="24"/>
              </w:rPr>
              <w:t>F</w:t>
            </w:r>
          </w:p>
        </w:tc>
        <w:tc>
          <w:tcPr>
            <w:tcW w:w="956" w:type="dxa"/>
            <w:tcBorders>
              <w:bottom w:val="single" w:sz="4" w:space="0" w:color="000000"/>
            </w:tcBorders>
          </w:tcPr>
          <w:p>
            <w:pPr>
              <w:pStyle w:val="TableParagraph"/>
              <w:spacing w:line="266" w:lineRule="exact"/>
              <w:ind w:left="86"/>
              <w:rPr>
                <w:sz w:val="24"/>
              </w:rPr>
            </w:pPr>
            <w:r>
              <w:rPr>
                <w:spacing w:val="-2"/>
                <w:sz w:val="24"/>
              </w:rPr>
              <w:t>P-value</w:t>
            </w:r>
          </w:p>
        </w:tc>
        <w:tc>
          <w:tcPr>
            <w:tcW w:w="1276" w:type="dxa"/>
            <w:tcBorders>
              <w:bottom w:val="single" w:sz="4" w:space="0" w:color="000000"/>
            </w:tcBorders>
          </w:tcPr>
          <w:p>
            <w:pPr>
              <w:pStyle w:val="TableParagraph"/>
              <w:spacing w:line="266" w:lineRule="exact"/>
              <w:ind w:right="374"/>
              <w:jc w:val="right"/>
              <w:rPr>
                <w:sz w:val="24"/>
              </w:rPr>
            </w:pPr>
            <w:r>
              <w:rPr>
                <w:spacing w:val="-2"/>
                <w:sz w:val="24"/>
              </w:rPr>
              <w:t>Remark</w:t>
            </w:r>
          </w:p>
        </w:tc>
      </w:tr>
      <w:tr>
        <w:trPr>
          <w:trHeight w:val="714" w:hRule="atLeast"/>
        </w:trPr>
        <w:tc>
          <w:tcPr>
            <w:tcW w:w="1650" w:type="dxa"/>
            <w:tcBorders>
              <w:top w:val="single" w:sz="4" w:space="0" w:color="000000"/>
            </w:tcBorders>
          </w:tcPr>
          <w:p>
            <w:pPr>
              <w:pStyle w:val="TableParagraph"/>
              <w:spacing w:line="276" w:lineRule="auto"/>
              <w:ind w:left="60" w:right="655"/>
              <w:rPr>
                <w:sz w:val="24"/>
              </w:rPr>
            </w:pPr>
            <w:r>
              <w:rPr>
                <w:spacing w:val="-2"/>
                <w:sz w:val="24"/>
              </w:rPr>
              <w:t>Covariate (pretest)</w:t>
            </w:r>
          </w:p>
        </w:tc>
        <w:tc>
          <w:tcPr>
            <w:tcW w:w="1468" w:type="dxa"/>
            <w:tcBorders>
              <w:top w:val="single" w:sz="4" w:space="0" w:color="000000"/>
            </w:tcBorders>
          </w:tcPr>
          <w:p>
            <w:pPr>
              <w:pStyle w:val="TableParagraph"/>
              <w:spacing w:before="195"/>
              <w:ind w:left="61"/>
              <w:rPr>
                <w:sz w:val="24"/>
              </w:rPr>
            </w:pPr>
            <w:r>
              <w:rPr>
                <w:spacing w:val="-2"/>
                <w:sz w:val="24"/>
              </w:rPr>
              <w:t>126.413</w:t>
            </w:r>
          </w:p>
        </w:tc>
        <w:tc>
          <w:tcPr>
            <w:tcW w:w="747" w:type="dxa"/>
            <w:tcBorders>
              <w:top w:val="single" w:sz="4" w:space="0" w:color="000000"/>
            </w:tcBorders>
          </w:tcPr>
          <w:p>
            <w:pPr>
              <w:pStyle w:val="TableParagraph"/>
              <w:spacing w:before="195"/>
              <w:ind w:left="62"/>
              <w:rPr>
                <w:sz w:val="24"/>
              </w:rPr>
            </w:pPr>
            <w:r>
              <w:rPr>
                <w:spacing w:val="-10"/>
                <w:sz w:val="24"/>
              </w:rPr>
              <w:t>1</w:t>
            </w:r>
          </w:p>
        </w:tc>
        <w:tc>
          <w:tcPr>
            <w:tcW w:w="1531" w:type="dxa"/>
            <w:tcBorders>
              <w:top w:val="single" w:sz="4" w:space="0" w:color="000000"/>
            </w:tcBorders>
          </w:tcPr>
          <w:p>
            <w:pPr>
              <w:pStyle w:val="TableParagraph"/>
              <w:spacing w:before="195"/>
              <w:ind w:left="325"/>
              <w:rPr>
                <w:sz w:val="24"/>
              </w:rPr>
            </w:pPr>
            <w:r>
              <w:rPr>
                <w:spacing w:val="-2"/>
                <w:sz w:val="24"/>
              </w:rPr>
              <w:t>126.413</w:t>
            </w:r>
          </w:p>
        </w:tc>
        <w:tc>
          <w:tcPr>
            <w:tcW w:w="1171" w:type="dxa"/>
            <w:tcBorders>
              <w:top w:val="single" w:sz="4" w:space="0" w:color="000000"/>
            </w:tcBorders>
          </w:tcPr>
          <w:p>
            <w:pPr>
              <w:pStyle w:val="TableParagraph"/>
              <w:spacing w:before="195"/>
              <w:ind w:left="187"/>
              <w:rPr>
                <w:sz w:val="24"/>
              </w:rPr>
            </w:pPr>
            <w:r>
              <w:rPr>
                <w:spacing w:val="-2"/>
                <w:sz w:val="24"/>
              </w:rPr>
              <w:t>4.325</w:t>
            </w:r>
          </w:p>
        </w:tc>
        <w:tc>
          <w:tcPr>
            <w:tcW w:w="956" w:type="dxa"/>
            <w:tcBorders>
              <w:top w:val="single" w:sz="4" w:space="0" w:color="000000"/>
            </w:tcBorders>
          </w:tcPr>
          <w:p>
            <w:pPr>
              <w:pStyle w:val="TableParagraph"/>
              <w:spacing w:before="195"/>
              <w:ind w:left="86"/>
              <w:rPr>
                <w:sz w:val="24"/>
              </w:rPr>
            </w:pPr>
            <w:r>
              <w:rPr>
                <w:spacing w:val="-2"/>
                <w:sz w:val="24"/>
              </w:rPr>
              <w:t>0.673</w:t>
            </w:r>
          </w:p>
        </w:tc>
        <w:tc>
          <w:tcPr>
            <w:tcW w:w="1276" w:type="dxa"/>
            <w:tcBorders>
              <w:top w:val="single" w:sz="4" w:space="0" w:color="000000"/>
            </w:tcBorders>
          </w:tcPr>
          <w:p>
            <w:pPr>
              <w:pStyle w:val="TableParagraph"/>
              <w:spacing w:before="48"/>
              <w:rPr>
                <w:b/>
                <w:sz w:val="23"/>
              </w:rPr>
            </w:pPr>
          </w:p>
          <w:p>
            <w:pPr>
              <w:pStyle w:val="TableParagraph"/>
              <w:ind w:right="389"/>
              <w:jc w:val="right"/>
              <w:rPr>
                <w:sz w:val="23"/>
              </w:rPr>
            </w:pPr>
            <w:r>
              <w:rPr>
                <w:spacing w:val="-5"/>
                <w:sz w:val="23"/>
              </w:rPr>
              <w:t>*NS</w:t>
            </w:r>
          </w:p>
        </w:tc>
      </w:tr>
      <w:tr>
        <w:trPr>
          <w:trHeight w:val="696" w:hRule="atLeast"/>
        </w:trPr>
        <w:tc>
          <w:tcPr>
            <w:tcW w:w="1650" w:type="dxa"/>
          </w:tcPr>
          <w:p>
            <w:pPr>
              <w:pStyle w:val="TableParagraph"/>
              <w:spacing w:before="2"/>
              <w:rPr>
                <w:b/>
                <w:sz w:val="24"/>
              </w:rPr>
            </w:pPr>
          </w:p>
          <w:p>
            <w:pPr>
              <w:pStyle w:val="TableParagraph"/>
              <w:ind w:left="60"/>
              <w:rPr>
                <w:sz w:val="24"/>
              </w:rPr>
            </w:pPr>
            <w:r>
              <w:rPr>
                <w:spacing w:val="-2"/>
                <w:sz w:val="24"/>
              </w:rPr>
              <w:t>Intercept</w:t>
            </w:r>
          </w:p>
        </w:tc>
        <w:tc>
          <w:tcPr>
            <w:tcW w:w="1468" w:type="dxa"/>
          </w:tcPr>
          <w:p>
            <w:pPr>
              <w:pStyle w:val="TableParagraph"/>
              <w:spacing w:before="117"/>
              <w:ind w:left="61"/>
              <w:rPr>
                <w:sz w:val="24"/>
              </w:rPr>
            </w:pPr>
            <w:r>
              <w:rPr>
                <w:spacing w:val="-2"/>
                <w:sz w:val="24"/>
              </w:rPr>
              <w:t>51143.860</w:t>
            </w:r>
          </w:p>
        </w:tc>
        <w:tc>
          <w:tcPr>
            <w:tcW w:w="747" w:type="dxa"/>
          </w:tcPr>
          <w:p>
            <w:pPr>
              <w:pStyle w:val="TableParagraph"/>
              <w:spacing w:before="117"/>
              <w:ind w:left="62"/>
              <w:rPr>
                <w:sz w:val="24"/>
              </w:rPr>
            </w:pPr>
            <w:r>
              <w:rPr>
                <w:spacing w:val="-10"/>
                <w:sz w:val="24"/>
              </w:rPr>
              <w:t>1</w:t>
            </w:r>
          </w:p>
        </w:tc>
        <w:tc>
          <w:tcPr>
            <w:tcW w:w="1531" w:type="dxa"/>
          </w:tcPr>
          <w:p>
            <w:pPr>
              <w:pStyle w:val="TableParagraph"/>
              <w:spacing w:before="117"/>
              <w:ind w:left="325"/>
              <w:rPr>
                <w:sz w:val="24"/>
              </w:rPr>
            </w:pPr>
            <w:r>
              <w:rPr>
                <w:spacing w:val="-2"/>
                <w:sz w:val="24"/>
              </w:rPr>
              <w:t>51143.860</w:t>
            </w:r>
          </w:p>
        </w:tc>
        <w:tc>
          <w:tcPr>
            <w:tcW w:w="1171" w:type="dxa"/>
          </w:tcPr>
          <w:p>
            <w:pPr>
              <w:pStyle w:val="TableParagraph"/>
              <w:spacing w:before="117"/>
              <w:ind w:left="187"/>
              <w:rPr>
                <w:sz w:val="24"/>
              </w:rPr>
            </w:pPr>
            <w:r>
              <w:rPr>
                <w:spacing w:val="-2"/>
                <w:sz w:val="24"/>
              </w:rPr>
              <w:t>1749.806</w:t>
            </w:r>
          </w:p>
        </w:tc>
        <w:tc>
          <w:tcPr>
            <w:tcW w:w="956" w:type="dxa"/>
          </w:tcPr>
          <w:p>
            <w:pPr>
              <w:pStyle w:val="TableParagraph"/>
              <w:spacing w:before="117"/>
              <w:ind w:left="86"/>
              <w:rPr>
                <w:sz w:val="24"/>
              </w:rPr>
            </w:pPr>
            <w:r>
              <w:rPr>
                <w:spacing w:val="-2"/>
                <w:sz w:val="24"/>
              </w:rPr>
              <w:t>0.001</w:t>
            </w:r>
          </w:p>
        </w:tc>
        <w:tc>
          <w:tcPr>
            <w:tcW w:w="1276" w:type="dxa"/>
          </w:tcPr>
          <w:p>
            <w:pPr>
              <w:pStyle w:val="TableParagraph"/>
              <w:spacing w:before="187"/>
              <w:ind w:left="101" w:right="20"/>
              <w:jc w:val="center"/>
              <w:rPr>
                <w:sz w:val="24"/>
              </w:rPr>
            </w:pPr>
            <w:r>
              <w:rPr>
                <w:spacing w:val="-5"/>
                <w:sz w:val="24"/>
              </w:rPr>
              <w:t>*S</w:t>
            </w:r>
          </w:p>
        </w:tc>
      </w:tr>
      <w:tr>
        <w:trPr>
          <w:trHeight w:val="960" w:hRule="atLeast"/>
        </w:trPr>
        <w:tc>
          <w:tcPr>
            <w:tcW w:w="1650" w:type="dxa"/>
          </w:tcPr>
          <w:p>
            <w:pPr>
              <w:pStyle w:val="TableParagraph"/>
              <w:spacing w:line="280" w:lineRule="auto" w:before="220"/>
              <w:ind w:left="60"/>
              <w:rPr>
                <w:sz w:val="24"/>
              </w:rPr>
            </w:pPr>
            <w:r>
              <w:rPr>
                <w:spacing w:val="-4"/>
                <w:sz w:val="24"/>
              </w:rPr>
              <w:t>Group </w:t>
            </w:r>
            <w:r>
              <w:rPr>
                <w:spacing w:val="-2"/>
                <w:sz w:val="24"/>
              </w:rPr>
              <w:t>(Treatment)</w:t>
            </w:r>
          </w:p>
        </w:tc>
        <w:tc>
          <w:tcPr>
            <w:tcW w:w="1468" w:type="dxa"/>
          </w:tcPr>
          <w:p>
            <w:pPr>
              <w:pStyle w:val="TableParagraph"/>
              <w:spacing w:before="220"/>
              <w:ind w:left="61"/>
              <w:rPr>
                <w:sz w:val="24"/>
              </w:rPr>
            </w:pPr>
            <w:r>
              <w:rPr>
                <w:spacing w:val="-2"/>
                <w:sz w:val="24"/>
              </w:rPr>
              <w:t>5228.790</w:t>
            </w:r>
          </w:p>
        </w:tc>
        <w:tc>
          <w:tcPr>
            <w:tcW w:w="747" w:type="dxa"/>
          </w:tcPr>
          <w:p>
            <w:pPr>
              <w:pStyle w:val="TableParagraph"/>
              <w:spacing w:before="220"/>
              <w:ind w:left="62"/>
              <w:rPr>
                <w:sz w:val="24"/>
              </w:rPr>
            </w:pPr>
            <w:r>
              <w:rPr>
                <w:spacing w:val="-10"/>
                <w:sz w:val="24"/>
              </w:rPr>
              <w:t>1</w:t>
            </w:r>
          </w:p>
        </w:tc>
        <w:tc>
          <w:tcPr>
            <w:tcW w:w="1531" w:type="dxa"/>
          </w:tcPr>
          <w:p>
            <w:pPr>
              <w:pStyle w:val="TableParagraph"/>
              <w:spacing w:before="220"/>
              <w:ind w:left="325"/>
              <w:rPr>
                <w:sz w:val="24"/>
              </w:rPr>
            </w:pPr>
            <w:r>
              <w:rPr>
                <w:spacing w:val="-2"/>
                <w:sz w:val="24"/>
              </w:rPr>
              <w:t>5228.790</w:t>
            </w:r>
          </w:p>
        </w:tc>
        <w:tc>
          <w:tcPr>
            <w:tcW w:w="1171" w:type="dxa"/>
          </w:tcPr>
          <w:p>
            <w:pPr>
              <w:pStyle w:val="TableParagraph"/>
              <w:spacing w:before="220"/>
              <w:ind w:left="187"/>
              <w:rPr>
                <w:sz w:val="24"/>
              </w:rPr>
            </w:pPr>
            <w:r>
              <w:rPr>
                <w:spacing w:val="-2"/>
                <w:sz w:val="24"/>
              </w:rPr>
              <w:t>178.895</w:t>
            </w:r>
          </w:p>
        </w:tc>
        <w:tc>
          <w:tcPr>
            <w:tcW w:w="956" w:type="dxa"/>
          </w:tcPr>
          <w:p>
            <w:pPr>
              <w:pStyle w:val="TableParagraph"/>
              <w:spacing w:before="220"/>
              <w:ind w:left="86"/>
              <w:rPr>
                <w:sz w:val="24"/>
              </w:rPr>
            </w:pPr>
            <w:r>
              <w:rPr>
                <w:spacing w:val="-2"/>
                <w:sz w:val="24"/>
              </w:rPr>
              <w:t>0.001</w:t>
            </w:r>
          </w:p>
        </w:tc>
        <w:tc>
          <w:tcPr>
            <w:tcW w:w="1276" w:type="dxa"/>
          </w:tcPr>
          <w:p>
            <w:pPr>
              <w:pStyle w:val="TableParagraph"/>
              <w:spacing w:before="131"/>
              <w:ind w:left="101" w:right="20"/>
              <w:jc w:val="center"/>
              <w:rPr>
                <w:sz w:val="24"/>
              </w:rPr>
            </w:pPr>
            <w:r>
              <w:rPr>
                <w:spacing w:val="-5"/>
                <w:sz w:val="24"/>
              </w:rPr>
              <w:t>*S</w:t>
            </w:r>
          </w:p>
        </w:tc>
      </w:tr>
      <w:tr>
        <w:trPr>
          <w:trHeight w:val="1004" w:hRule="atLeast"/>
        </w:trPr>
        <w:tc>
          <w:tcPr>
            <w:tcW w:w="1650" w:type="dxa"/>
          </w:tcPr>
          <w:p>
            <w:pPr>
              <w:pStyle w:val="TableParagraph"/>
              <w:spacing w:line="280" w:lineRule="auto" w:before="221"/>
              <w:ind w:left="60" w:right="641"/>
              <w:rPr>
                <w:sz w:val="24"/>
              </w:rPr>
            </w:pPr>
            <w:r>
              <w:rPr>
                <w:spacing w:val="-2"/>
                <w:sz w:val="24"/>
              </w:rPr>
              <w:t>Corrected Model</w:t>
            </w:r>
          </w:p>
        </w:tc>
        <w:tc>
          <w:tcPr>
            <w:tcW w:w="1468" w:type="dxa"/>
          </w:tcPr>
          <w:p>
            <w:pPr>
              <w:pStyle w:val="TableParagraph"/>
              <w:spacing w:before="221"/>
              <w:ind w:left="61"/>
              <w:rPr>
                <w:sz w:val="24"/>
              </w:rPr>
            </w:pPr>
            <w:r>
              <w:rPr>
                <w:spacing w:val="-2"/>
                <w:sz w:val="24"/>
              </w:rPr>
              <w:t>5317.219</w:t>
            </w:r>
          </w:p>
        </w:tc>
        <w:tc>
          <w:tcPr>
            <w:tcW w:w="747" w:type="dxa"/>
          </w:tcPr>
          <w:p>
            <w:pPr>
              <w:pStyle w:val="TableParagraph"/>
              <w:spacing w:before="221"/>
              <w:ind w:left="62"/>
              <w:rPr>
                <w:sz w:val="24"/>
              </w:rPr>
            </w:pPr>
            <w:r>
              <w:rPr>
                <w:spacing w:val="-10"/>
                <w:sz w:val="24"/>
              </w:rPr>
              <w:t>2</w:t>
            </w:r>
          </w:p>
        </w:tc>
        <w:tc>
          <w:tcPr>
            <w:tcW w:w="1531" w:type="dxa"/>
          </w:tcPr>
          <w:p>
            <w:pPr>
              <w:pStyle w:val="TableParagraph"/>
              <w:spacing w:before="221"/>
              <w:ind w:left="325"/>
              <w:rPr>
                <w:sz w:val="24"/>
              </w:rPr>
            </w:pPr>
            <w:r>
              <w:rPr>
                <w:spacing w:val="-2"/>
                <w:sz w:val="24"/>
              </w:rPr>
              <w:t>2658.610</w:t>
            </w:r>
          </w:p>
        </w:tc>
        <w:tc>
          <w:tcPr>
            <w:tcW w:w="1171" w:type="dxa"/>
          </w:tcPr>
          <w:p>
            <w:pPr>
              <w:pStyle w:val="TableParagraph"/>
              <w:spacing w:before="221"/>
              <w:ind w:left="187"/>
              <w:rPr>
                <w:sz w:val="24"/>
              </w:rPr>
            </w:pPr>
            <w:r>
              <w:rPr>
                <w:spacing w:val="-2"/>
                <w:sz w:val="24"/>
              </w:rPr>
              <w:t>90.960</w:t>
            </w:r>
          </w:p>
        </w:tc>
        <w:tc>
          <w:tcPr>
            <w:tcW w:w="956" w:type="dxa"/>
          </w:tcPr>
          <w:p>
            <w:pPr>
              <w:pStyle w:val="TableParagraph"/>
              <w:spacing w:before="221"/>
              <w:ind w:left="86"/>
              <w:rPr>
                <w:sz w:val="24"/>
              </w:rPr>
            </w:pPr>
            <w:r>
              <w:rPr>
                <w:spacing w:val="-2"/>
                <w:sz w:val="24"/>
              </w:rPr>
              <w:t>0.001</w:t>
            </w:r>
          </w:p>
        </w:tc>
        <w:tc>
          <w:tcPr>
            <w:tcW w:w="1276" w:type="dxa"/>
          </w:tcPr>
          <w:p>
            <w:pPr>
              <w:pStyle w:val="TableParagraph"/>
              <w:spacing w:before="132"/>
              <w:ind w:left="101" w:right="20"/>
              <w:jc w:val="center"/>
              <w:rPr>
                <w:sz w:val="24"/>
              </w:rPr>
            </w:pPr>
            <w:r>
              <w:rPr>
                <w:spacing w:val="-5"/>
                <w:sz w:val="24"/>
              </w:rPr>
              <w:t>*S</w:t>
            </w:r>
          </w:p>
        </w:tc>
      </w:tr>
      <w:tr>
        <w:trPr>
          <w:trHeight w:val="800" w:hRule="atLeast"/>
        </w:trPr>
        <w:tc>
          <w:tcPr>
            <w:tcW w:w="1650" w:type="dxa"/>
          </w:tcPr>
          <w:p>
            <w:pPr>
              <w:pStyle w:val="TableParagraph"/>
              <w:spacing w:line="320" w:lineRule="atLeast" w:before="132"/>
              <w:ind w:left="60" w:right="746"/>
              <w:rPr>
                <w:sz w:val="24"/>
              </w:rPr>
            </w:pPr>
            <w:r>
              <w:rPr>
                <w:spacing w:val="-2"/>
                <w:sz w:val="24"/>
              </w:rPr>
              <w:t>Residual (Error)</w:t>
            </w:r>
          </w:p>
        </w:tc>
        <w:tc>
          <w:tcPr>
            <w:tcW w:w="1468" w:type="dxa"/>
          </w:tcPr>
          <w:p>
            <w:pPr>
              <w:pStyle w:val="TableParagraph"/>
              <w:spacing w:before="176"/>
              <w:ind w:left="61"/>
              <w:rPr>
                <w:sz w:val="24"/>
              </w:rPr>
            </w:pPr>
            <w:r>
              <w:rPr>
                <w:spacing w:val="-2"/>
                <w:sz w:val="24"/>
              </w:rPr>
              <w:t>6751.738</w:t>
            </w:r>
          </w:p>
        </w:tc>
        <w:tc>
          <w:tcPr>
            <w:tcW w:w="747" w:type="dxa"/>
          </w:tcPr>
          <w:p>
            <w:pPr>
              <w:pStyle w:val="TableParagraph"/>
              <w:spacing w:before="176"/>
              <w:ind w:left="62"/>
              <w:rPr>
                <w:sz w:val="24"/>
              </w:rPr>
            </w:pPr>
            <w:r>
              <w:rPr>
                <w:spacing w:val="-5"/>
                <w:sz w:val="24"/>
              </w:rPr>
              <w:t>231</w:t>
            </w:r>
          </w:p>
        </w:tc>
        <w:tc>
          <w:tcPr>
            <w:tcW w:w="1531" w:type="dxa"/>
          </w:tcPr>
          <w:p>
            <w:pPr>
              <w:pStyle w:val="TableParagraph"/>
              <w:spacing w:before="176"/>
              <w:ind w:left="325"/>
              <w:rPr>
                <w:sz w:val="24"/>
              </w:rPr>
            </w:pPr>
            <w:r>
              <w:rPr>
                <w:spacing w:val="-2"/>
                <w:sz w:val="24"/>
              </w:rPr>
              <w:t>29.228</w:t>
            </w:r>
          </w:p>
        </w:tc>
        <w:tc>
          <w:tcPr>
            <w:tcW w:w="1171" w:type="dxa"/>
          </w:tcPr>
          <w:p>
            <w:pPr>
              <w:pStyle w:val="TableParagraph"/>
              <w:rPr>
                <w:sz w:val="24"/>
              </w:rPr>
            </w:pPr>
          </w:p>
        </w:tc>
        <w:tc>
          <w:tcPr>
            <w:tcW w:w="956" w:type="dxa"/>
          </w:tcPr>
          <w:p>
            <w:pPr>
              <w:pStyle w:val="TableParagraph"/>
              <w:rPr>
                <w:sz w:val="24"/>
              </w:rPr>
            </w:pPr>
          </w:p>
        </w:tc>
        <w:tc>
          <w:tcPr>
            <w:tcW w:w="1276" w:type="dxa"/>
          </w:tcPr>
          <w:p>
            <w:pPr>
              <w:pStyle w:val="TableParagraph"/>
              <w:rPr>
                <w:sz w:val="24"/>
              </w:rPr>
            </w:pPr>
          </w:p>
        </w:tc>
      </w:tr>
      <w:tr>
        <w:trPr>
          <w:trHeight w:val="297" w:hRule="atLeast"/>
        </w:trPr>
        <w:tc>
          <w:tcPr>
            <w:tcW w:w="1650" w:type="dxa"/>
            <w:tcBorders>
              <w:bottom w:val="single" w:sz="4" w:space="0" w:color="000000"/>
            </w:tcBorders>
          </w:tcPr>
          <w:p>
            <w:pPr>
              <w:pStyle w:val="TableParagraph"/>
              <w:spacing w:line="261" w:lineRule="exact" w:before="16"/>
              <w:ind w:left="60"/>
              <w:rPr>
                <w:sz w:val="24"/>
              </w:rPr>
            </w:pPr>
            <w:r>
              <w:rPr>
                <w:spacing w:val="-2"/>
                <w:sz w:val="24"/>
              </w:rPr>
              <w:t>Total</w:t>
            </w:r>
          </w:p>
        </w:tc>
        <w:tc>
          <w:tcPr>
            <w:tcW w:w="1468" w:type="dxa"/>
            <w:tcBorders>
              <w:bottom w:val="single" w:sz="4" w:space="0" w:color="000000"/>
            </w:tcBorders>
          </w:tcPr>
          <w:p>
            <w:pPr>
              <w:pStyle w:val="TableParagraph"/>
              <w:spacing w:line="261" w:lineRule="exact" w:before="16"/>
              <w:ind w:left="61"/>
              <w:rPr>
                <w:sz w:val="24"/>
              </w:rPr>
            </w:pPr>
            <w:r>
              <w:rPr>
                <w:spacing w:val="-2"/>
                <w:sz w:val="24"/>
              </w:rPr>
              <w:t>151152.000</w:t>
            </w:r>
          </w:p>
        </w:tc>
        <w:tc>
          <w:tcPr>
            <w:tcW w:w="2278" w:type="dxa"/>
            <w:gridSpan w:val="2"/>
            <w:tcBorders>
              <w:bottom w:val="single" w:sz="4" w:space="0" w:color="000000"/>
            </w:tcBorders>
          </w:tcPr>
          <w:p>
            <w:pPr>
              <w:pStyle w:val="TableParagraph"/>
              <w:spacing w:line="261" w:lineRule="exact" w:before="16"/>
              <w:ind w:left="62"/>
              <w:rPr>
                <w:sz w:val="24"/>
              </w:rPr>
            </w:pPr>
            <w:r>
              <w:rPr>
                <w:spacing w:val="-5"/>
                <w:sz w:val="24"/>
              </w:rPr>
              <w:t>234</w:t>
            </w:r>
          </w:p>
        </w:tc>
        <w:tc>
          <w:tcPr>
            <w:tcW w:w="1171" w:type="dxa"/>
            <w:tcBorders>
              <w:bottom w:val="single" w:sz="4" w:space="0" w:color="000000"/>
            </w:tcBorders>
          </w:tcPr>
          <w:p>
            <w:pPr>
              <w:pStyle w:val="TableParagraph"/>
              <w:rPr>
                <w:sz w:val="22"/>
              </w:rPr>
            </w:pPr>
          </w:p>
        </w:tc>
        <w:tc>
          <w:tcPr>
            <w:tcW w:w="956" w:type="dxa"/>
            <w:tcBorders>
              <w:bottom w:val="single" w:sz="4" w:space="0" w:color="000000"/>
            </w:tcBorders>
          </w:tcPr>
          <w:p>
            <w:pPr>
              <w:pStyle w:val="TableParagraph"/>
              <w:rPr>
                <w:sz w:val="22"/>
              </w:rPr>
            </w:pPr>
          </w:p>
        </w:tc>
        <w:tc>
          <w:tcPr>
            <w:tcW w:w="1276" w:type="dxa"/>
            <w:tcBorders>
              <w:bottom w:val="single" w:sz="4" w:space="0" w:color="000000"/>
            </w:tcBorders>
          </w:tcPr>
          <w:p>
            <w:pPr>
              <w:pStyle w:val="TableParagraph"/>
              <w:rPr>
                <w:sz w:val="22"/>
              </w:rPr>
            </w:pPr>
          </w:p>
        </w:tc>
      </w:tr>
      <w:tr>
        <w:trPr>
          <w:trHeight w:val="270" w:hRule="atLeast"/>
        </w:trPr>
        <w:tc>
          <w:tcPr>
            <w:tcW w:w="5396" w:type="dxa"/>
            <w:gridSpan w:val="4"/>
            <w:tcBorders>
              <w:top w:val="single" w:sz="4" w:space="0" w:color="000000"/>
            </w:tcBorders>
          </w:tcPr>
          <w:p>
            <w:pPr>
              <w:pStyle w:val="TableParagraph"/>
              <w:spacing w:line="250" w:lineRule="exact"/>
              <w:ind w:right="-29"/>
              <w:rPr>
                <w:sz w:val="24"/>
              </w:rPr>
            </w:pPr>
            <w:r>
              <w:rPr>
                <w:sz w:val="24"/>
              </w:rPr>
              <w:t>Where</w:t>
            </w:r>
            <w:r>
              <w:rPr>
                <w:spacing w:val="-3"/>
                <w:sz w:val="24"/>
              </w:rPr>
              <w:t> </w:t>
            </w:r>
            <w:r>
              <w:rPr>
                <w:sz w:val="24"/>
              </w:rPr>
              <w:t>*S =</w:t>
            </w:r>
            <w:r>
              <w:rPr>
                <w:spacing w:val="-1"/>
                <w:sz w:val="24"/>
              </w:rPr>
              <w:t> </w:t>
            </w:r>
            <w:r>
              <w:rPr>
                <w:sz w:val="24"/>
              </w:rPr>
              <w:t>Significant</w:t>
            </w:r>
            <w:r>
              <w:rPr>
                <w:spacing w:val="2"/>
                <w:sz w:val="24"/>
              </w:rPr>
              <w:t> </w:t>
            </w:r>
            <w:r>
              <w:rPr>
                <w:sz w:val="24"/>
              </w:rPr>
              <w:t>at P≤0.05, *NS= Not </w:t>
            </w:r>
            <w:r>
              <w:rPr>
                <w:spacing w:val="-2"/>
                <w:sz w:val="24"/>
              </w:rPr>
              <w:t>significant</w:t>
            </w:r>
          </w:p>
        </w:tc>
        <w:tc>
          <w:tcPr>
            <w:tcW w:w="1171" w:type="dxa"/>
            <w:tcBorders>
              <w:top w:val="single" w:sz="4" w:space="0" w:color="000000"/>
            </w:tcBorders>
          </w:tcPr>
          <w:p>
            <w:pPr>
              <w:pStyle w:val="TableParagraph"/>
              <w:rPr>
                <w:sz w:val="20"/>
              </w:rPr>
            </w:pPr>
          </w:p>
        </w:tc>
        <w:tc>
          <w:tcPr>
            <w:tcW w:w="956" w:type="dxa"/>
            <w:tcBorders>
              <w:top w:val="single" w:sz="4" w:space="0" w:color="000000"/>
            </w:tcBorders>
          </w:tcPr>
          <w:p>
            <w:pPr>
              <w:pStyle w:val="TableParagraph"/>
              <w:rPr>
                <w:sz w:val="20"/>
              </w:rPr>
            </w:pPr>
          </w:p>
        </w:tc>
        <w:tc>
          <w:tcPr>
            <w:tcW w:w="1276" w:type="dxa"/>
            <w:tcBorders>
              <w:top w:val="single" w:sz="4" w:space="0" w:color="000000"/>
            </w:tcBorders>
          </w:tcPr>
          <w:p>
            <w:pPr>
              <w:pStyle w:val="TableParagraph"/>
              <w:rPr>
                <w:sz w:val="20"/>
              </w:rPr>
            </w:pPr>
          </w:p>
        </w:tc>
      </w:tr>
    </w:tbl>
    <w:p>
      <w:pPr>
        <w:pStyle w:val="BodyText"/>
        <w:spacing w:before="35"/>
        <w:rPr>
          <w:b/>
        </w:rPr>
      </w:pPr>
    </w:p>
    <w:p>
      <w:pPr>
        <w:pStyle w:val="BodyText"/>
        <w:spacing w:line="480" w:lineRule="auto"/>
        <w:ind w:left="440" w:right="873"/>
        <w:jc w:val="both"/>
      </w:pPr>
      <w:r>
        <w:rPr/>
        <w:t>From Table 4.7, Analysis of Covariance (ANCOVA) statistics showed that significant difference exists in the mean retention ability of SS II Chemistry</w:t>
      </w:r>
      <w:r>
        <w:rPr>
          <w:spacing w:val="-3"/>
        </w:rPr>
        <w:t> </w:t>
      </w:r>
      <w:r>
        <w:rPr/>
        <w:t>students taught Organic Chemistry concepts with Jigsaw IV Cooperative Learning Strategy and those taught with lecture method. Reasons being that the intercept P-value is 0.001 which is less than the alpha value of P≤ 0.05 level of significant. This therefore means students exposed to J4CLS retained Organic Chemistry concept better than those exposed to CMT. The null hypothesis three which states that „there is no significance difference in the retention ability of Chemistry students taught Organic Chemistry using Jigsaw IV Cooperative Learning</w:t>
      </w:r>
      <w:r>
        <w:rPr>
          <w:spacing w:val="-4"/>
        </w:rPr>
        <w:t> </w:t>
      </w:r>
      <w:r>
        <w:rPr/>
        <w:t>Strategy</w:t>
      </w:r>
      <w:r>
        <w:rPr>
          <w:spacing w:val="-1"/>
        </w:rPr>
        <w:t> </w:t>
      </w:r>
      <w:r>
        <w:rPr/>
        <w:t>and</w:t>
      </w:r>
      <w:r>
        <w:rPr>
          <w:spacing w:val="-1"/>
        </w:rPr>
        <w:t> </w:t>
      </w:r>
      <w:r>
        <w:rPr/>
        <w:t>those</w:t>
      </w:r>
      <w:r>
        <w:rPr>
          <w:spacing w:val="-2"/>
        </w:rPr>
        <w:t> </w:t>
      </w:r>
      <w:r>
        <w:rPr/>
        <w:t>taught</w:t>
      </w:r>
      <w:r>
        <w:rPr>
          <w:spacing w:val="-1"/>
        </w:rPr>
        <w:t> </w:t>
      </w:r>
      <w:r>
        <w:rPr/>
        <w:t>using</w:t>
      </w:r>
      <w:r>
        <w:rPr>
          <w:spacing w:val="-4"/>
        </w:rPr>
        <w:t> </w:t>
      </w:r>
      <w:r>
        <w:rPr/>
        <w:t>the</w:t>
      </w:r>
      <w:r>
        <w:rPr>
          <w:spacing w:val="-2"/>
        </w:rPr>
        <w:t> </w:t>
      </w:r>
      <w:r>
        <w:rPr/>
        <w:t>Conventional</w:t>
      </w:r>
      <w:r>
        <w:rPr>
          <w:spacing w:val="-1"/>
        </w:rPr>
        <w:t> </w:t>
      </w:r>
      <w:r>
        <w:rPr/>
        <w:t>Method</w:t>
      </w:r>
      <w:r>
        <w:rPr>
          <w:spacing w:val="-2"/>
        </w:rPr>
        <w:t> </w:t>
      </w:r>
      <w:r>
        <w:rPr/>
        <w:t>of teaching‟ is</w:t>
      </w:r>
      <w:r>
        <w:rPr>
          <w:spacing w:val="-1"/>
        </w:rPr>
        <w:t> </w:t>
      </w:r>
      <w:r>
        <w:rPr/>
        <w:t>hereby </w:t>
      </w:r>
      <w:r>
        <w:rPr>
          <w:spacing w:val="-2"/>
        </w:rPr>
        <w:t>rejected.</w:t>
      </w:r>
    </w:p>
    <w:p>
      <w:pPr>
        <w:pStyle w:val="BodyText"/>
        <w:spacing w:line="360" w:lineRule="auto" w:before="4"/>
        <w:ind w:left="440" w:right="878"/>
        <w:jc w:val="both"/>
      </w:pPr>
      <w:r>
        <w:rPr>
          <w:b/>
        </w:rPr>
        <w:t>HO4:</w:t>
      </w:r>
      <w:r>
        <w:rPr>
          <w:b/>
          <w:spacing w:val="80"/>
        </w:rPr>
        <w:t> </w:t>
      </w:r>
      <w:r>
        <w:rPr/>
        <w:t>There is no significant difference between the mean performance scores of male and female Students taught Organic Chemistry using J Jigsaw IV Cooperative Learning </w:t>
      </w:r>
      <w:r>
        <w:rPr>
          <w:spacing w:val="-2"/>
        </w:rPr>
        <w:t>Strategy.</w:t>
      </w:r>
    </w:p>
    <w:p>
      <w:pPr>
        <w:spacing w:after="0" w:line="360" w:lineRule="auto"/>
        <w:jc w:val="both"/>
        <w:sectPr>
          <w:pgSz w:w="12240" w:h="15840"/>
          <w:pgMar w:header="0" w:footer="1015" w:top="1360" w:bottom="1200" w:left="1720" w:right="560"/>
        </w:sectPr>
      </w:pPr>
    </w:p>
    <w:p>
      <w:pPr>
        <w:pStyle w:val="BodyText"/>
        <w:spacing w:line="482" w:lineRule="auto" w:before="72"/>
        <w:ind w:left="440" w:right="878"/>
        <w:jc w:val="both"/>
      </w:pPr>
      <w:r>
        <w:rPr/>
        <w:t>To test the hypothesis, the mean gain obtained by male and female subjects exposed to Jigsaw IV Cooperative Learning Strategy were compared by the use of t-value at alpha (ά) level of 0.05 as shown in Table 4.8</w:t>
      </w:r>
    </w:p>
    <w:p>
      <w:pPr>
        <w:spacing w:before="196"/>
        <w:ind w:left="440" w:right="0" w:firstLine="0"/>
        <w:jc w:val="both"/>
        <w:rPr>
          <w:b/>
          <w:sz w:val="24"/>
        </w:rPr>
      </w:pPr>
      <w:r>
        <w:rPr>
          <w:b/>
          <w:sz w:val="24"/>
        </w:rPr>
        <w:t>Table</w:t>
      </w:r>
      <w:r>
        <w:rPr>
          <w:b/>
          <w:spacing w:val="-2"/>
          <w:sz w:val="24"/>
        </w:rPr>
        <w:t> </w:t>
      </w:r>
      <w:r>
        <w:rPr>
          <w:b/>
          <w:sz w:val="24"/>
        </w:rPr>
        <w:t>4.8:</w:t>
      </w:r>
      <w:r>
        <w:rPr>
          <w:b/>
          <w:spacing w:val="-3"/>
          <w:sz w:val="24"/>
        </w:rPr>
        <w:t> </w:t>
      </w:r>
      <w:r>
        <w:rPr>
          <w:b/>
          <w:sz w:val="24"/>
        </w:rPr>
        <w:t>t-test</w:t>
      </w:r>
      <w:r>
        <w:rPr>
          <w:b/>
          <w:spacing w:val="-1"/>
          <w:sz w:val="24"/>
        </w:rPr>
        <w:t> </w:t>
      </w:r>
      <w:r>
        <w:rPr>
          <w:b/>
          <w:sz w:val="24"/>
        </w:rPr>
        <w:t>Analysis</w:t>
      </w:r>
      <w:r>
        <w:rPr>
          <w:b/>
          <w:spacing w:val="-2"/>
          <w:sz w:val="24"/>
        </w:rPr>
        <w:t> </w:t>
      </w:r>
      <w:r>
        <w:rPr>
          <w:b/>
          <w:sz w:val="24"/>
        </w:rPr>
        <w:t>of Mean Performance Scores</w:t>
      </w:r>
      <w:r>
        <w:rPr>
          <w:b/>
          <w:spacing w:val="-2"/>
          <w:sz w:val="24"/>
        </w:rPr>
        <w:t> </w:t>
      </w:r>
      <w:r>
        <w:rPr>
          <w:b/>
          <w:sz w:val="24"/>
        </w:rPr>
        <w:t>of</w:t>
      </w:r>
      <w:r>
        <w:rPr>
          <w:b/>
          <w:spacing w:val="-1"/>
          <w:sz w:val="24"/>
        </w:rPr>
        <w:t> </w:t>
      </w:r>
      <w:r>
        <w:rPr>
          <w:b/>
          <w:sz w:val="24"/>
        </w:rPr>
        <w:t>Male</w:t>
      </w:r>
      <w:r>
        <w:rPr>
          <w:b/>
          <w:spacing w:val="-2"/>
          <w:sz w:val="24"/>
        </w:rPr>
        <w:t> </w:t>
      </w:r>
      <w:r>
        <w:rPr>
          <w:b/>
          <w:sz w:val="24"/>
        </w:rPr>
        <w:t>and</w:t>
      </w:r>
      <w:r>
        <w:rPr>
          <w:b/>
          <w:spacing w:val="-1"/>
          <w:sz w:val="24"/>
        </w:rPr>
        <w:t> </w:t>
      </w:r>
      <w:r>
        <w:rPr>
          <w:b/>
          <w:sz w:val="24"/>
        </w:rPr>
        <w:t>Female</w:t>
      </w:r>
      <w:r>
        <w:rPr>
          <w:b/>
          <w:spacing w:val="-1"/>
          <w:sz w:val="24"/>
        </w:rPr>
        <w:t> </w:t>
      </w:r>
      <w:r>
        <w:rPr>
          <w:b/>
          <w:spacing w:val="-2"/>
          <w:sz w:val="24"/>
        </w:rPr>
        <w:t>Students</w:t>
      </w:r>
    </w:p>
    <w:p>
      <w:pPr>
        <w:tabs>
          <w:tab w:pos="1520" w:val="left" w:leader="none"/>
          <w:tab w:pos="8993" w:val="left" w:leader="none"/>
        </w:tabs>
        <w:spacing w:before="0" w:after="56"/>
        <w:ind w:left="440" w:right="0" w:firstLine="0"/>
        <w:jc w:val="both"/>
        <w:rPr>
          <w:b/>
          <w:sz w:val="24"/>
        </w:rPr>
      </w:pPr>
      <w:r>
        <w:rPr>
          <w:b/>
          <w:sz w:val="24"/>
          <w:u w:val="single"/>
        </w:rPr>
        <w:tab/>
        <w:t>in</w:t>
      </w:r>
      <w:r>
        <w:rPr>
          <w:b/>
          <w:spacing w:val="-1"/>
          <w:sz w:val="24"/>
          <w:u w:val="single"/>
        </w:rPr>
        <w:t> </w:t>
      </w:r>
      <w:r>
        <w:rPr>
          <w:b/>
          <w:sz w:val="24"/>
          <w:u w:val="single"/>
        </w:rPr>
        <w:t>the</w:t>
      </w:r>
      <w:r>
        <w:rPr>
          <w:b/>
          <w:spacing w:val="-3"/>
          <w:sz w:val="24"/>
          <w:u w:val="single"/>
        </w:rPr>
        <w:t> </w:t>
      </w:r>
      <w:r>
        <w:rPr>
          <w:b/>
          <w:sz w:val="24"/>
          <w:u w:val="single"/>
        </w:rPr>
        <w:t>Experimental</w:t>
      </w:r>
      <w:r>
        <w:rPr>
          <w:b/>
          <w:spacing w:val="-1"/>
          <w:sz w:val="24"/>
          <w:u w:val="single"/>
        </w:rPr>
        <w:t> </w:t>
      </w:r>
      <w:r>
        <w:rPr>
          <w:b/>
          <w:spacing w:val="-2"/>
          <w:sz w:val="24"/>
          <w:u w:val="single"/>
        </w:rPr>
        <w:t>Group</w:t>
      </w:r>
      <w:r>
        <w:rPr>
          <w:b/>
          <w:sz w:val="24"/>
          <w:u w:val="single"/>
        </w:rPr>
        <w:tab/>
      </w:r>
    </w:p>
    <w:tbl>
      <w:tblPr>
        <w:tblW w:w="0" w:type="auto"/>
        <w:jc w:val="left"/>
        <w:tblInd w:w="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6"/>
        <w:gridCol w:w="1043"/>
        <w:gridCol w:w="1102"/>
        <w:gridCol w:w="1326"/>
        <w:gridCol w:w="954"/>
        <w:gridCol w:w="936"/>
        <w:gridCol w:w="1143"/>
        <w:gridCol w:w="928"/>
      </w:tblGrid>
      <w:tr>
        <w:trPr>
          <w:trHeight w:val="618" w:hRule="atLeast"/>
        </w:trPr>
        <w:tc>
          <w:tcPr>
            <w:tcW w:w="1136" w:type="dxa"/>
          </w:tcPr>
          <w:p>
            <w:pPr>
              <w:pStyle w:val="TableParagraph"/>
              <w:spacing w:line="266" w:lineRule="exact"/>
              <w:ind w:left="74"/>
              <w:rPr>
                <w:sz w:val="24"/>
              </w:rPr>
            </w:pPr>
            <w:r>
              <w:rPr>
                <w:spacing w:val="-5"/>
                <w:sz w:val="24"/>
              </w:rPr>
              <w:t>Sex</w:t>
            </w:r>
          </w:p>
        </w:tc>
        <w:tc>
          <w:tcPr>
            <w:tcW w:w="1043" w:type="dxa"/>
          </w:tcPr>
          <w:p>
            <w:pPr>
              <w:pStyle w:val="TableParagraph"/>
              <w:spacing w:line="266" w:lineRule="exact"/>
              <w:ind w:left="356"/>
              <w:rPr>
                <w:sz w:val="24"/>
              </w:rPr>
            </w:pPr>
            <w:r>
              <w:rPr>
                <w:spacing w:val="-10"/>
                <w:sz w:val="24"/>
              </w:rPr>
              <w:t>N</w:t>
            </w:r>
          </w:p>
        </w:tc>
        <w:tc>
          <w:tcPr>
            <w:tcW w:w="1102" w:type="dxa"/>
          </w:tcPr>
          <w:p>
            <w:pPr>
              <w:pStyle w:val="TableParagraph"/>
              <w:spacing w:line="266" w:lineRule="exact"/>
              <w:ind w:left="92"/>
              <w:jc w:val="center"/>
              <w:rPr>
                <w:sz w:val="24"/>
              </w:rPr>
            </w:pPr>
            <w:r>
              <w:rPr>
                <w:spacing w:val="-4"/>
                <w:sz w:val="24"/>
              </w:rPr>
              <w:t>Mean</w:t>
            </w:r>
          </w:p>
        </w:tc>
        <w:tc>
          <w:tcPr>
            <w:tcW w:w="1326" w:type="dxa"/>
          </w:tcPr>
          <w:p>
            <w:pPr>
              <w:pStyle w:val="TableParagraph"/>
              <w:spacing w:line="266" w:lineRule="exact"/>
              <w:ind w:left="230"/>
              <w:rPr>
                <w:sz w:val="24"/>
              </w:rPr>
            </w:pPr>
            <w:r>
              <w:rPr>
                <w:spacing w:val="-4"/>
                <w:sz w:val="24"/>
              </w:rPr>
              <w:t>Std.</w:t>
            </w:r>
          </w:p>
          <w:p>
            <w:pPr>
              <w:pStyle w:val="TableParagraph"/>
              <w:tabs>
                <w:tab w:pos="5286" w:val="left" w:leader="none"/>
              </w:tabs>
              <w:spacing w:before="45"/>
              <w:ind w:left="-3267" w:right="-3975"/>
              <w:rPr>
                <w:sz w:val="24"/>
              </w:rPr>
            </w:pPr>
            <w:r>
              <w:rPr>
                <w:spacing w:val="76"/>
                <w:w w:val="150"/>
                <w:sz w:val="24"/>
                <w:u w:val="single"/>
              </w:rPr>
              <w:t>                     </w:t>
            </w:r>
            <w:r>
              <w:rPr>
                <w:spacing w:val="-2"/>
                <w:sz w:val="24"/>
                <w:u w:val="single"/>
              </w:rPr>
              <w:t>Deviation</w:t>
            </w:r>
            <w:r>
              <w:rPr>
                <w:sz w:val="24"/>
                <w:u w:val="single"/>
              </w:rPr>
              <w:tab/>
            </w:r>
          </w:p>
        </w:tc>
        <w:tc>
          <w:tcPr>
            <w:tcW w:w="954" w:type="dxa"/>
          </w:tcPr>
          <w:p>
            <w:pPr>
              <w:pStyle w:val="TableParagraph"/>
              <w:spacing w:line="266" w:lineRule="exact"/>
              <w:ind w:left="79" w:right="235"/>
              <w:jc w:val="center"/>
              <w:rPr>
                <w:i/>
                <w:sz w:val="24"/>
              </w:rPr>
            </w:pPr>
            <w:r>
              <w:rPr>
                <w:i/>
                <w:spacing w:val="-2"/>
                <w:sz w:val="24"/>
              </w:rPr>
              <w:t>t-</w:t>
            </w:r>
            <w:r>
              <w:rPr>
                <w:i/>
                <w:spacing w:val="-4"/>
                <w:sz w:val="24"/>
              </w:rPr>
              <w:t>cal.</w:t>
            </w:r>
          </w:p>
        </w:tc>
        <w:tc>
          <w:tcPr>
            <w:tcW w:w="936" w:type="dxa"/>
          </w:tcPr>
          <w:p>
            <w:pPr>
              <w:pStyle w:val="TableParagraph"/>
              <w:spacing w:line="266" w:lineRule="exact"/>
              <w:ind w:left="35" w:right="51"/>
              <w:jc w:val="center"/>
              <w:rPr>
                <w:i/>
                <w:sz w:val="24"/>
              </w:rPr>
            </w:pPr>
            <w:r>
              <w:rPr>
                <w:i/>
                <w:spacing w:val="-5"/>
                <w:sz w:val="24"/>
              </w:rPr>
              <w:t>df</w:t>
            </w:r>
          </w:p>
        </w:tc>
        <w:tc>
          <w:tcPr>
            <w:tcW w:w="1143" w:type="dxa"/>
          </w:tcPr>
          <w:p>
            <w:pPr>
              <w:pStyle w:val="TableParagraph"/>
              <w:spacing w:line="266" w:lineRule="exact"/>
              <w:ind w:left="329"/>
              <w:rPr>
                <w:i/>
                <w:sz w:val="24"/>
              </w:rPr>
            </w:pPr>
            <w:r>
              <w:rPr>
                <w:i/>
                <w:sz w:val="24"/>
              </w:rPr>
              <w:t>P </w:t>
            </w:r>
            <w:r>
              <w:rPr>
                <w:i/>
                <w:spacing w:val="-2"/>
                <w:sz w:val="24"/>
              </w:rPr>
              <w:t>value</w:t>
            </w:r>
          </w:p>
        </w:tc>
        <w:tc>
          <w:tcPr>
            <w:tcW w:w="928" w:type="dxa"/>
          </w:tcPr>
          <w:p>
            <w:pPr>
              <w:pStyle w:val="TableParagraph"/>
              <w:spacing w:line="266" w:lineRule="exact"/>
              <w:ind w:left="36" w:right="32"/>
              <w:jc w:val="center"/>
              <w:rPr>
                <w:sz w:val="24"/>
              </w:rPr>
            </w:pPr>
            <w:r>
              <w:rPr>
                <w:spacing w:val="-2"/>
                <w:sz w:val="24"/>
              </w:rPr>
              <w:t>Remark</w:t>
            </w:r>
          </w:p>
        </w:tc>
      </w:tr>
      <w:tr>
        <w:trPr>
          <w:trHeight w:val="325" w:hRule="atLeast"/>
        </w:trPr>
        <w:tc>
          <w:tcPr>
            <w:tcW w:w="1136" w:type="dxa"/>
          </w:tcPr>
          <w:p>
            <w:pPr>
              <w:pStyle w:val="TableParagraph"/>
              <w:spacing w:before="21"/>
              <w:ind w:left="74"/>
              <w:rPr>
                <w:sz w:val="24"/>
              </w:rPr>
            </w:pPr>
            <w:r>
              <w:rPr>
                <w:spacing w:val="-4"/>
                <w:sz w:val="24"/>
              </w:rPr>
              <w:t>Male</w:t>
            </w:r>
          </w:p>
        </w:tc>
        <w:tc>
          <w:tcPr>
            <w:tcW w:w="1043" w:type="dxa"/>
          </w:tcPr>
          <w:p>
            <w:pPr>
              <w:pStyle w:val="TableParagraph"/>
              <w:spacing w:before="21"/>
              <w:ind w:left="356"/>
              <w:rPr>
                <w:sz w:val="24"/>
              </w:rPr>
            </w:pPr>
            <w:r>
              <w:rPr>
                <w:spacing w:val="-5"/>
                <w:sz w:val="24"/>
              </w:rPr>
              <w:t>73</w:t>
            </w:r>
          </w:p>
        </w:tc>
        <w:tc>
          <w:tcPr>
            <w:tcW w:w="1102" w:type="dxa"/>
          </w:tcPr>
          <w:p>
            <w:pPr>
              <w:pStyle w:val="TableParagraph"/>
              <w:spacing w:before="21"/>
              <w:ind w:left="92" w:right="5"/>
              <w:jc w:val="center"/>
              <w:rPr>
                <w:sz w:val="24"/>
              </w:rPr>
            </w:pPr>
            <w:r>
              <w:rPr>
                <w:spacing w:val="-2"/>
                <w:sz w:val="24"/>
              </w:rPr>
              <w:t>30.47</w:t>
            </w:r>
          </w:p>
        </w:tc>
        <w:tc>
          <w:tcPr>
            <w:tcW w:w="1326" w:type="dxa"/>
          </w:tcPr>
          <w:p>
            <w:pPr>
              <w:pStyle w:val="TableParagraph"/>
              <w:spacing w:before="21"/>
              <w:ind w:left="230"/>
              <w:rPr>
                <w:sz w:val="24"/>
              </w:rPr>
            </w:pPr>
            <w:r>
              <w:rPr>
                <w:spacing w:val="-2"/>
                <w:sz w:val="24"/>
              </w:rPr>
              <w:t>5.677</w:t>
            </w:r>
          </w:p>
        </w:tc>
        <w:tc>
          <w:tcPr>
            <w:tcW w:w="954" w:type="dxa"/>
          </w:tcPr>
          <w:p>
            <w:pPr>
              <w:pStyle w:val="TableParagraph"/>
              <w:rPr>
                <w:sz w:val="22"/>
              </w:rPr>
            </w:pPr>
          </w:p>
        </w:tc>
        <w:tc>
          <w:tcPr>
            <w:tcW w:w="936" w:type="dxa"/>
          </w:tcPr>
          <w:p>
            <w:pPr>
              <w:pStyle w:val="TableParagraph"/>
              <w:rPr>
                <w:sz w:val="22"/>
              </w:rPr>
            </w:pPr>
          </w:p>
        </w:tc>
        <w:tc>
          <w:tcPr>
            <w:tcW w:w="1143" w:type="dxa"/>
          </w:tcPr>
          <w:p>
            <w:pPr>
              <w:pStyle w:val="TableParagraph"/>
              <w:rPr>
                <w:sz w:val="22"/>
              </w:rPr>
            </w:pPr>
          </w:p>
        </w:tc>
        <w:tc>
          <w:tcPr>
            <w:tcW w:w="928" w:type="dxa"/>
          </w:tcPr>
          <w:p>
            <w:pPr>
              <w:pStyle w:val="TableParagraph"/>
              <w:rPr>
                <w:sz w:val="22"/>
              </w:rPr>
            </w:pPr>
          </w:p>
        </w:tc>
      </w:tr>
      <w:tr>
        <w:trPr>
          <w:trHeight w:val="333" w:hRule="atLeast"/>
        </w:trPr>
        <w:tc>
          <w:tcPr>
            <w:tcW w:w="1136" w:type="dxa"/>
          </w:tcPr>
          <w:p>
            <w:pPr>
              <w:pStyle w:val="TableParagraph"/>
              <w:rPr>
                <w:sz w:val="22"/>
              </w:rPr>
            </w:pPr>
          </w:p>
        </w:tc>
        <w:tc>
          <w:tcPr>
            <w:tcW w:w="1043" w:type="dxa"/>
          </w:tcPr>
          <w:p>
            <w:pPr>
              <w:pStyle w:val="TableParagraph"/>
              <w:rPr>
                <w:sz w:val="22"/>
              </w:rPr>
            </w:pPr>
          </w:p>
        </w:tc>
        <w:tc>
          <w:tcPr>
            <w:tcW w:w="1102" w:type="dxa"/>
          </w:tcPr>
          <w:p>
            <w:pPr>
              <w:pStyle w:val="TableParagraph"/>
              <w:rPr>
                <w:sz w:val="22"/>
              </w:rPr>
            </w:pPr>
          </w:p>
        </w:tc>
        <w:tc>
          <w:tcPr>
            <w:tcW w:w="1326" w:type="dxa"/>
          </w:tcPr>
          <w:p>
            <w:pPr>
              <w:pStyle w:val="TableParagraph"/>
              <w:rPr>
                <w:sz w:val="22"/>
              </w:rPr>
            </w:pPr>
          </w:p>
        </w:tc>
        <w:tc>
          <w:tcPr>
            <w:tcW w:w="954" w:type="dxa"/>
          </w:tcPr>
          <w:p>
            <w:pPr>
              <w:pStyle w:val="TableParagraph"/>
              <w:spacing w:before="27"/>
              <w:ind w:right="235"/>
              <w:jc w:val="center"/>
              <w:rPr>
                <w:sz w:val="24"/>
              </w:rPr>
            </w:pPr>
            <w:r>
              <w:rPr>
                <w:spacing w:val="-4"/>
                <w:sz w:val="24"/>
              </w:rPr>
              <w:t>1.46</w:t>
            </w:r>
          </w:p>
        </w:tc>
        <w:tc>
          <w:tcPr>
            <w:tcW w:w="936" w:type="dxa"/>
          </w:tcPr>
          <w:p>
            <w:pPr>
              <w:pStyle w:val="TableParagraph"/>
              <w:spacing w:before="27"/>
              <w:ind w:left="51" w:right="16"/>
              <w:jc w:val="center"/>
              <w:rPr>
                <w:sz w:val="24"/>
              </w:rPr>
            </w:pPr>
            <w:r>
              <w:rPr>
                <w:spacing w:val="-5"/>
                <w:sz w:val="24"/>
              </w:rPr>
              <w:t>108</w:t>
            </w:r>
          </w:p>
        </w:tc>
        <w:tc>
          <w:tcPr>
            <w:tcW w:w="1143" w:type="dxa"/>
          </w:tcPr>
          <w:p>
            <w:pPr>
              <w:pStyle w:val="TableParagraph"/>
              <w:spacing w:before="18"/>
              <w:ind w:left="269"/>
              <w:rPr>
                <w:sz w:val="24"/>
              </w:rPr>
            </w:pPr>
            <w:r>
              <w:rPr>
                <w:spacing w:val="-2"/>
                <w:sz w:val="24"/>
              </w:rPr>
              <w:t>0.857</w:t>
            </w:r>
          </w:p>
        </w:tc>
        <w:tc>
          <w:tcPr>
            <w:tcW w:w="928" w:type="dxa"/>
          </w:tcPr>
          <w:p>
            <w:pPr>
              <w:pStyle w:val="TableParagraph"/>
              <w:spacing w:before="27"/>
              <w:ind w:left="4" w:right="36"/>
              <w:jc w:val="center"/>
              <w:rPr>
                <w:sz w:val="24"/>
              </w:rPr>
            </w:pPr>
            <w:r>
              <w:rPr>
                <w:spacing w:val="-5"/>
                <w:sz w:val="24"/>
              </w:rPr>
              <w:t>*NS</w:t>
            </w:r>
          </w:p>
        </w:tc>
      </w:tr>
      <w:tr>
        <w:trPr>
          <w:trHeight w:val="330" w:hRule="atLeast"/>
        </w:trPr>
        <w:tc>
          <w:tcPr>
            <w:tcW w:w="1136" w:type="dxa"/>
          </w:tcPr>
          <w:p>
            <w:pPr>
              <w:pStyle w:val="TableParagraph"/>
              <w:spacing w:before="20"/>
              <w:ind w:left="74"/>
              <w:rPr>
                <w:sz w:val="24"/>
              </w:rPr>
            </w:pPr>
            <w:r>
              <w:rPr>
                <w:spacing w:val="-2"/>
                <w:sz w:val="24"/>
              </w:rPr>
              <w:t>Female</w:t>
            </w:r>
          </w:p>
        </w:tc>
        <w:tc>
          <w:tcPr>
            <w:tcW w:w="1043" w:type="dxa"/>
          </w:tcPr>
          <w:p>
            <w:pPr>
              <w:pStyle w:val="TableParagraph"/>
              <w:spacing w:before="20"/>
              <w:ind w:left="356"/>
              <w:rPr>
                <w:sz w:val="24"/>
              </w:rPr>
            </w:pPr>
            <w:r>
              <w:rPr>
                <w:spacing w:val="-5"/>
                <w:sz w:val="24"/>
              </w:rPr>
              <w:t>37</w:t>
            </w:r>
          </w:p>
        </w:tc>
        <w:tc>
          <w:tcPr>
            <w:tcW w:w="1102" w:type="dxa"/>
          </w:tcPr>
          <w:p>
            <w:pPr>
              <w:pStyle w:val="TableParagraph"/>
              <w:spacing w:before="20"/>
              <w:ind w:left="92" w:right="5"/>
              <w:jc w:val="center"/>
              <w:rPr>
                <w:sz w:val="24"/>
              </w:rPr>
            </w:pPr>
            <w:r>
              <w:rPr>
                <w:spacing w:val="-2"/>
                <w:sz w:val="24"/>
              </w:rPr>
              <w:t>28.86</w:t>
            </w:r>
          </w:p>
        </w:tc>
        <w:tc>
          <w:tcPr>
            <w:tcW w:w="2280" w:type="dxa"/>
            <w:gridSpan w:val="2"/>
          </w:tcPr>
          <w:p>
            <w:pPr>
              <w:pStyle w:val="TableParagraph"/>
              <w:spacing w:before="20"/>
              <w:ind w:left="230"/>
              <w:rPr>
                <w:sz w:val="24"/>
              </w:rPr>
            </w:pPr>
            <w:r>
              <w:rPr>
                <w:spacing w:val="-2"/>
                <w:sz w:val="24"/>
              </w:rPr>
              <w:t>4.979</w:t>
            </w:r>
          </w:p>
        </w:tc>
        <w:tc>
          <w:tcPr>
            <w:tcW w:w="936" w:type="dxa"/>
          </w:tcPr>
          <w:p>
            <w:pPr>
              <w:pStyle w:val="TableParagraph"/>
              <w:rPr>
                <w:sz w:val="22"/>
              </w:rPr>
            </w:pPr>
          </w:p>
        </w:tc>
        <w:tc>
          <w:tcPr>
            <w:tcW w:w="1143" w:type="dxa"/>
          </w:tcPr>
          <w:p>
            <w:pPr>
              <w:pStyle w:val="TableParagraph"/>
              <w:rPr>
                <w:sz w:val="22"/>
              </w:rPr>
            </w:pPr>
          </w:p>
        </w:tc>
        <w:tc>
          <w:tcPr>
            <w:tcW w:w="928" w:type="dxa"/>
          </w:tcPr>
          <w:p>
            <w:pPr>
              <w:pStyle w:val="TableParagraph"/>
              <w:rPr>
                <w:sz w:val="22"/>
              </w:rPr>
            </w:pPr>
          </w:p>
        </w:tc>
      </w:tr>
      <w:tr>
        <w:trPr>
          <w:trHeight w:val="312" w:hRule="atLeast"/>
        </w:trPr>
        <w:tc>
          <w:tcPr>
            <w:tcW w:w="1136" w:type="dxa"/>
            <w:tcBorders>
              <w:bottom w:val="single" w:sz="4" w:space="0" w:color="000000"/>
            </w:tcBorders>
          </w:tcPr>
          <w:p>
            <w:pPr>
              <w:pStyle w:val="TableParagraph"/>
              <w:spacing w:line="269" w:lineRule="exact" w:before="23"/>
              <w:ind w:left="74"/>
              <w:rPr>
                <w:sz w:val="24"/>
              </w:rPr>
            </w:pPr>
            <w:r>
              <w:rPr>
                <w:spacing w:val="-2"/>
                <w:sz w:val="24"/>
              </w:rPr>
              <w:t>Total</w:t>
            </w:r>
          </w:p>
        </w:tc>
        <w:tc>
          <w:tcPr>
            <w:tcW w:w="1043" w:type="dxa"/>
            <w:tcBorders>
              <w:bottom w:val="single" w:sz="4" w:space="0" w:color="000000"/>
            </w:tcBorders>
          </w:tcPr>
          <w:p>
            <w:pPr>
              <w:pStyle w:val="TableParagraph"/>
              <w:spacing w:line="269" w:lineRule="exact" w:before="23"/>
              <w:ind w:left="356"/>
              <w:rPr>
                <w:sz w:val="24"/>
              </w:rPr>
            </w:pPr>
            <w:r>
              <w:rPr>
                <w:spacing w:val="-5"/>
                <w:sz w:val="24"/>
              </w:rPr>
              <w:t>110</w:t>
            </w:r>
          </w:p>
        </w:tc>
        <w:tc>
          <w:tcPr>
            <w:tcW w:w="1102" w:type="dxa"/>
            <w:tcBorders>
              <w:bottom w:val="single" w:sz="4" w:space="0" w:color="000000"/>
            </w:tcBorders>
          </w:tcPr>
          <w:p>
            <w:pPr>
              <w:pStyle w:val="TableParagraph"/>
              <w:rPr>
                <w:sz w:val="22"/>
              </w:rPr>
            </w:pPr>
          </w:p>
        </w:tc>
        <w:tc>
          <w:tcPr>
            <w:tcW w:w="2280" w:type="dxa"/>
            <w:gridSpan w:val="2"/>
            <w:tcBorders>
              <w:bottom w:val="single" w:sz="4" w:space="0" w:color="000000"/>
            </w:tcBorders>
          </w:tcPr>
          <w:p>
            <w:pPr>
              <w:pStyle w:val="TableParagraph"/>
              <w:rPr>
                <w:sz w:val="22"/>
              </w:rPr>
            </w:pPr>
          </w:p>
        </w:tc>
        <w:tc>
          <w:tcPr>
            <w:tcW w:w="936" w:type="dxa"/>
            <w:tcBorders>
              <w:bottom w:val="single" w:sz="4" w:space="0" w:color="000000"/>
            </w:tcBorders>
          </w:tcPr>
          <w:p>
            <w:pPr>
              <w:pStyle w:val="TableParagraph"/>
              <w:rPr>
                <w:sz w:val="22"/>
              </w:rPr>
            </w:pPr>
          </w:p>
        </w:tc>
        <w:tc>
          <w:tcPr>
            <w:tcW w:w="1143" w:type="dxa"/>
            <w:tcBorders>
              <w:bottom w:val="single" w:sz="4" w:space="0" w:color="000000"/>
            </w:tcBorders>
          </w:tcPr>
          <w:p>
            <w:pPr>
              <w:pStyle w:val="TableParagraph"/>
              <w:rPr>
                <w:sz w:val="22"/>
              </w:rPr>
            </w:pPr>
          </w:p>
        </w:tc>
        <w:tc>
          <w:tcPr>
            <w:tcW w:w="928" w:type="dxa"/>
            <w:tcBorders>
              <w:bottom w:val="single" w:sz="4" w:space="0" w:color="000000"/>
            </w:tcBorders>
          </w:tcPr>
          <w:p>
            <w:pPr>
              <w:pStyle w:val="TableParagraph"/>
              <w:rPr>
                <w:sz w:val="22"/>
              </w:rPr>
            </w:pPr>
          </w:p>
        </w:tc>
      </w:tr>
    </w:tbl>
    <w:p>
      <w:pPr>
        <w:spacing w:before="0"/>
        <w:ind w:left="478" w:right="3476" w:firstLine="0"/>
        <w:jc w:val="center"/>
        <w:rPr>
          <w:sz w:val="22"/>
        </w:rPr>
      </w:pPr>
      <w:r>
        <w:rPr>
          <w:sz w:val="24"/>
        </w:rPr>
        <w:t>Significant</w:t>
      </w:r>
      <w:r>
        <w:rPr>
          <w:spacing w:val="-1"/>
          <w:sz w:val="24"/>
        </w:rPr>
        <w:t> </w:t>
      </w:r>
      <w:r>
        <w:rPr>
          <w:sz w:val="24"/>
        </w:rPr>
        <w:t>at</w:t>
      </w:r>
      <w:r>
        <w:rPr>
          <w:spacing w:val="-1"/>
          <w:sz w:val="24"/>
        </w:rPr>
        <w:t> </w:t>
      </w:r>
      <w:r>
        <w:rPr>
          <w:sz w:val="24"/>
        </w:rPr>
        <w:t>P≤0.05,</w:t>
      </w:r>
      <w:r>
        <w:rPr>
          <w:spacing w:val="-1"/>
          <w:sz w:val="24"/>
        </w:rPr>
        <w:t> </w:t>
      </w:r>
      <w:r>
        <w:rPr>
          <w:sz w:val="22"/>
        </w:rPr>
        <w:t>*NS=</w:t>
      </w:r>
      <w:r>
        <w:rPr>
          <w:spacing w:val="-1"/>
          <w:sz w:val="22"/>
        </w:rPr>
        <w:t> </w:t>
      </w:r>
      <w:r>
        <w:rPr>
          <w:sz w:val="22"/>
        </w:rPr>
        <w:t>Not </w:t>
      </w:r>
      <w:r>
        <w:rPr>
          <w:spacing w:val="-2"/>
          <w:sz w:val="22"/>
        </w:rPr>
        <w:t>significant</w:t>
      </w:r>
    </w:p>
    <w:p>
      <w:pPr>
        <w:pStyle w:val="BodyText"/>
        <w:spacing w:line="480" w:lineRule="auto" w:before="275"/>
        <w:ind w:left="440" w:right="872"/>
        <w:jc w:val="both"/>
      </w:pPr>
      <w:r>
        <w:rPr/>
        <w:t>Table 4.8 shows that there is no significant difference in the posttest scores of male and female Chemistry students taught Organic Chemistry concepts using Jigsaw IV Cooperative Learning Strategy. This is simply because the </w:t>
      </w:r>
      <w:r>
        <w:rPr>
          <w:i/>
        </w:rPr>
        <w:t>t-cal. </w:t>
      </w:r>
      <w:r>
        <w:rPr/>
        <w:t>which is 1.46 and </w:t>
      </w:r>
      <w:r>
        <w:rPr>
          <w:i/>
        </w:rPr>
        <w:t>p</w:t>
      </w:r>
      <w:r>
        <w:rPr/>
        <w:t>- Value of 0.857 which is greater alpha value of 0.05 level of significance. Therefore, the null hypothesis which states that there is no significant difference in the mean achievement scores of male and female students taught Organic Chemistry concepts</w:t>
      </w:r>
      <w:r>
        <w:rPr>
          <w:spacing w:val="40"/>
        </w:rPr>
        <w:t> </w:t>
      </w:r>
      <w:r>
        <w:rPr/>
        <w:t>using Jigsaw IV Cooperative Learning Strategy is hereby retained.</w:t>
      </w:r>
    </w:p>
    <w:p>
      <w:pPr>
        <w:pStyle w:val="ListParagraph"/>
        <w:numPr>
          <w:ilvl w:val="1"/>
          <w:numId w:val="27"/>
        </w:numPr>
        <w:tabs>
          <w:tab w:pos="980" w:val="left" w:leader="none"/>
        </w:tabs>
        <w:spacing w:line="240" w:lineRule="auto" w:before="5" w:after="0"/>
        <w:ind w:left="980" w:right="0" w:hanging="540"/>
        <w:jc w:val="both"/>
        <w:rPr>
          <w:b/>
          <w:sz w:val="24"/>
        </w:rPr>
      </w:pPr>
      <w:r>
        <w:rPr>
          <w:b/>
          <w:sz w:val="24"/>
        </w:rPr>
        <w:t>Summary</w:t>
      </w:r>
      <w:r>
        <w:rPr>
          <w:b/>
          <w:spacing w:val="-3"/>
          <w:sz w:val="24"/>
        </w:rPr>
        <w:t> </w:t>
      </w:r>
      <w:r>
        <w:rPr>
          <w:b/>
          <w:sz w:val="24"/>
        </w:rPr>
        <w:t>of</w:t>
      </w:r>
      <w:r>
        <w:rPr>
          <w:b/>
          <w:spacing w:val="2"/>
          <w:sz w:val="24"/>
        </w:rPr>
        <w:t> </w:t>
      </w:r>
      <w:r>
        <w:rPr>
          <w:b/>
          <w:spacing w:val="-2"/>
          <w:sz w:val="24"/>
        </w:rPr>
        <w:t>Findings</w:t>
      </w:r>
    </w:p>
    <w:p>
      <w:pPr>
        <w:pStyle w:val="BodyText"/>
        <w:spacing w:before="272"/>
        <w:ind w:left="478" w:right="3537"/>
        <w:jc w:val="center"/>
      </w:pPr>
      <w:r>
        <w:rPr/>
        <w:t>Based</w:t>
      </w:r>
      <w:r>
        <w:rPr>
          <w:spacing w:val="-3"/>
        </w:rPr>
        <w:t> </w:t>
      </w:r>
      <w:r>
        <w:rPr/>
        <w:t>on</w:t>
      </w:r>
      <w:r>
        <w:rPr>
          <w:spacing w:val="-1"/>
        </w:rPr>
        <w:t> </w:t>
      </w:r>
      <w:r>
        <w:rPr/>
        <w:t>the</w:t>
      </w:r>
      <w:r>
        <w:rPr>
          <w:spacing w:val="-1"/>
        </w:rPr>
        <w:t> </w:t>
      </w:r>
      <w:r>
        <w:rPr/>
        <w:t>data analysis the</w:t>
      </w:r>
      <w:r>
        <w:rPr>
          <w:spacing w:val="-2"/>
        </w:rPr>
        <w:t> </w:t>
      </w:r>
      <w:r>
        <w:rPr/>
        <w:t>following</w:t>
      </w:r>
      <w:r>
        <w:rPr>
          <w:spacing w:val="-3"/>
        </w:rPr>
        <w:t> </w:t>
      </w:r>
      <w:r>
        <w:rPr/>
        <w:t>findings</w:t>
      </w:r>
      <w:r>
        <w:rPr>
          <w:spacing w:val="1"/>
        </w:rPr>
        <w:t> </w:t>
      </w:r>
      <w:r>
        <w:rPr/>
        <w:t>were</w:t>
      </w:r>
      <w:r>
        <w:rPr>
          <w:spacing w:val="-2"/>
        </w:rPr>
        <w:t> made:</w:t>
      </w:r>
    </w:p>
    <w:p>
      <w:pPr>
        <w:pStyle w:val="BodyText"/>
      </w:pPr>
    </w:p>
    <w:p>
      <w:pPr>
        <w:pStyle w:val="ListParagraph"/>
        <w:numPr>
          <w:ilvl w:val="2"/>
          <w:numId w:val="27"/>
        </w:numPr>
        <w:tabs>
          <w:tab w:pos="1158" w:val="left" w:leader="none"/>
          <w:tab w:pos="1160" w:val="left" w:leader="none"/>
        </w:tabs>
        <w:spacing w:line="480" w:lineRule="auto" w:before="0" w:after="0"/>
        <w:ind w:left="1160" w:right="875" w:hanging="360"/>
        <w:jc w:val="both"/>
        <w:rPr>
          <w:sz w:val="24"/>
        </w:rPr>
      </w:pPr>
      <w:r>
        <w:rPr>
          <w:sz w:val="24"/>
        </w:rPr>
        <w:t>Significant difference exists in the mean scores of science students taught organic Chemistry concepts with Jigsaw IV Cooperative Learning Strategy and their counterparts taught with CMT in Zaria Educational Zone, Kaduna, Nigeria.</w:t>
      </w:r>
    </w:p>
    <w:p>
      <w:pPr>
        <w:spacing w:after="0" w:line="480" w:lineRule="auto"/>
        <w:jc w:val="both"/>
        <w:rPr>
          <w:sz w:val="24"/>
        </w:rPr>
        <w:sectPr>
          <w:pgSz w:w="12240" w:h="15840"/>
          <w:pgMar w:header="0" w:footer="1015" w:top="1360" w:bottom="1200" w:left="1720" w:right="560"/>
        </w:sectPr>
      </w:pPr>
    </w:p>
    <w:p>
      <w:pPr>
        <w:pStyle w:val="ListParagraph"/>
        <w:numPr>
          <w:ilvl w:val="2"/>
          <w:numId w:val="27"/>
        </w:numPr>
        <w:tabs>
          <w:tab w:pos="1158" w:val="left" w:leader="none"/>
          <w:tab w:pos="1160" w:val="left" w:leader="none"/>
        </w:tabs>
        <w:spacing w:line="480" w:lineRule="auto" w:before="72" w:after="0"/>
        <w:ind w:left="1160" w:right="877" w:hanging="360"/>
        <w:jc w:val="both"/>
        <w:rPr>
          <w:sz w:val="24"/>
        </w:rPr>
      </w:pPr>
      <w:r>
        <w:rPr>
          <w:sz w:val="24"/>
        </w:rPr>
        <w:t>There is a significant difference in the perception scores of students taught Organic Chemistry concepts using the Jigsaw IV Cooperative Learning Strategy and their counterparts taught same concepts using CMT.</w:t>
      </w:r>
    </w:p>
    <w:p>
      <w:pPr>
        <w:pStyle w:val="BodyText"/>
        <w:spacing w:before="19"/>
      </w:pPr>
    </w:p>
    <w:p>
      <w:pPr>
        <w:pStyle w:val="ListParagraph"/>
        <w:numPr>
          <w:ilvl w:val="2"/>
          <w:numId w:val="27"/>
        </w:numPr>
        <w:tabs>
          <w:tab w:pos="1158" w:val="left" w:leader="none"/>
          <w:tab w:pos="1160" w:val="left" w:leader="none"/>
        </w:tabs>
        <w:spacing w:line="480" w:lineRule="auto" w:before="0" w:after="0"/>
        <w:ind w:left="1160" w:right="873" w:hanging="360"/>
        <w:jc w:val="both"/>
        <w:rPr>
          <w:sz w:val="24"/>
        </w:rPr>
      </w:pPr>
      <w:r>
        <w:rPr>
          <w:sz w:val="24"/>
        </w:rPr>
        <w:t>Significant difference exists in the retention ability between Senior Secondary School Student taught Organic Chemistry concepts using Jigsaw IV Cooperative Learning Strategy and those taught using CMT. This testified that Jigsaw IV Cooperative Learning Strategy enhances more retention among chemistry</w:t>
      </w:r>
      <w:r>
        <w:rPr>
          <w:spacing w:val="40"/>
          <w:sz w:val="24"/>
        </w:rPr>
        <w:t> </w:t>
      </w:r>
      <w:r>
        <w:rPr>
          <w:sz w:val="24"/>
        </w:rPr>
        <w:t>students than CMT in senior secondary schools of Zaria Educational Zone, Kaduna, Nigeria.</w:t>
      </w:r>
    </w:p>
    <w:p>
      <w:pPr>
        <w:pStyle w:val="BodyText"/>
        <w:spacing w:before="20"/>
      </w:pPr>
    </w:p>
    <w:p>
      <w:pPr>
        <w:pStyle w:val="ListParagraph"/>
        <w:numPr>
          <w:ilvl w:val="2"/>
          <w:numId w:val="27"/>
        </w:numPr>
        <w:tabs>
          <w:tab w:pos="1160" w:val="left" w:leader="none"/>
        </w:tabs>
        <w:spacing w:line="480" w:lineRule="auto" w:before="1" w:after="0"/>
        <w:ind w:left="1160" w:right="875" w:hanging="360"/>
        <w:jc w:val="both"/>
        <w:rPr>
          <w:sz w:val="22"/>
        </w:rPr>
      </w:pPr>
      <w:r>
        <w:rPr>
          <w:sz w:val="24"/>
        </w:rPr>
        <w:t>There is no significant difference between academic performance scores of male and female secondary school students taught Organic Chemistry concepts using Jigsaw IV Cooperative Learning Strategy. This indicates that Jigsaw IV Cooperative Learning Strategy is gender friendly</w:t>
      </w:r>
      <w:r>
        <w:rPr>
          <w:sz w:val="22"/>
        </w:rPr>
        <w:t>.</w:t>
      </w:r>
    </w:p>
    <w:p>
      <w:pPr>
        <w:spacing w:before="5"/>
        <w:ind w:left="440" w:right="0" w:firstLine="0"/>
        <w:jc w:val="both"/>
        <w:rPr>
          <w:b/>
          <w:sz w:val="24"/>
        </w:rPr>
      </w:pPr>
      <w:r>
        <w:rPr>
          <w:b/>
          <w:sz w:val="24"/>
        </w:rPr>
        <w:t>4.4</w:t>
      </w:r>
      <w:r>
        <w:rPr>
          <w:b/>
          <w:spacing w:val="58"/>
          <w:w w:val="150"/>
          <w:sz w:val="24"/>
        </w:rPr>
        <w:t>  </w:t>
      </w:r>
      <w:r>
        <w:rPr>
          <w:b/>
          <w:sz w:val="24"/>
        </w:rPr>
        <w:t>Discussion</w:t>
      </w:r>
      <w:r>
        <w:rPr>
          <w:b/>
          <w:spacing w:val="2"/>
          <w:sz w:val="24"/>
        </w:rPr>
        <w:t> </w:t>
      </w:r>
      <w:r>
        <w:rPr>
          <w:b/>
          <w:sz w:val="24"/>
        </w:rPr>
        <w:t>of</w:t>
      </w:r>
      <w:r>
        <w:rPr>
          <w:b/>
          <w:spacing w:val="1"/>
          <w:sz w:val="24"/>
        </w:rPr>
        <w:t> </w:t>
      </w:r>
      <w:r>
        <w:rPr>
          <w:b/>
          <w:spacing w:val="-2"/>
          <w:sz w:val="24"/>
        </w:rPr>
        <w:t>Findings</w:t>
      </w:r>
    </w:p>
    <w:p>
      <w:pPr>
        <w:spacing w:line="480" w:lineRule="auto" w:before="269"/>
        <w:ind w:left="440" w:right="874" w:firstLine="0"/>
        <w:jc w:val="both"/>
        <w:rPr>
          <w:sz w:val="24"/>
        </w:rPr>
      </w:pPr>
      <w:r>
        <w:rPr>
          <w:sz w:val="22"/>
        </w:rPr>
        <w:t>Hypothesis one indicates that, a significant difference exists in the mean performance scores of</w:t>
      </w:r>
      <w:r>
        <w:rPr>
          <w:spacing w:val="40"/>
          <w:sz w:val="22"/>
        </w:rPr>
        <w:t> </w:t>
      </w:r>
      <w:r>
        <w:rPr>
          <w:sz w:val="22"/>
        </w:rPr>
        <w:t>SS II students taught Organic Chemistry concepts with </w:t>
      </w:r>
      <w:r>
        <w:rPr>
          <w:sz w:val="24"/>
        </w:rPr>
        <w:t>Jigsaw IV Cooperative Learning Strategy </w:t>
      </w:r>
      <w:r>
        <w:rPr>
          <w:sz w:val="22"/>
        </w:rPr>
        <w:t>and their counterparts taught with CMT (see table 4.5). This significant difference</w:t>
      </w:r>
      <w:r>
        <w:rPr>
          <w:spacing w:val="40"/>
          <w:sz w:val="22"/>
        </w:rPr>
        <w:t> </w:t>
      </w:r>
      <w:r>
        <w:rPr>
          <w:sz w:val="22"/>
        </w:rPr>
        <w:t>found</w:t>
      </w:r>
      <w:r>
        <w:rPr>
          <w:spacing w:val="-2"/>
          <w:sz w:val="22"/>
        </w:rPr>
        <w:t> </w:t>
      </w:r>
      <w:r>
        <w:rPr>
          <w:sz w:val="22"/>
        </w:rPr>
        <w:t>in the performance of students taught Organic Chemistry</w:t>
      </w:r>
      <w:r>
        <w:rPr>
          <w:spacing w:val="-3"/>
          <w:sz w:val="22"/>
        </w:rPr>
        <w:t> </w:t>
      </w:r>
      <w:r>
        <w:rPr>
          <w:sz w:val="22"/>
        </w:rPr>
        <w:t>was in</w:t>
      </w:r>
      <w:r>
        <w:rPr>
          <w:spacing w:val="-2"/>
          <w:sz w:val="22"/>
        </w:rPr>
        <w:t> </w:t>
      </w:r>
      <w:r>
        <w:rPr>
          <w:sz w:val="22"/>
        </w:rPr>
        <w:t>favour of</w:t>
      </w:r>
      <w:r>
        <w:rPr>
          <w:spacing w:val="-2"/>
          <w:sz w:val="22"/>
        </w:rPr>
        <w:t> </w:t>
      </w:r>
      <w:r>
        <w:rPr>
          <w:sz w:val="22"/>
        </w:rPr>
        <w:t>the experimental group. The </w:t>
      </w:r>
      <w:r>
        <w:rPr>
          <w:sz w:val="24"/>
        </w:rPr>
        <w:t>superiority of Jigsaw IV Cooperative Learning Strategy stems from the fact that it was a task structured, that is the students were divided into small groups of 5-6 known as the Jigsaw groups, and the concept to learn was broken into segments. Each student in the Jigsaw group was assigned a segment to specialize on as all students with same</w:t>
      </w:r>
      <w:r>
        <w:rPr>
          <w:spacing w:val="7"/>
          <w:sz w:val="24"/>
        </w:rPr>
        <w:t> </w:t>
      </w:r>
      <w:r>
        <w:rPr>
          <w:sz w:val="24"/>
        </w:rPr>
        <w:t>topic</w:t>
      </w:r>
      <w:r>
        <w:rPr>
          <w:spacing w:val="9"/>
          <w:sz w:val="24"/>
        </w:rPr>
        <w:t> </w:t>
      </w:r>
      <w:r>
        <w:rPr>
          <w:sz w:val="24"/>
        </w:rPr>
        <w:t>or</w:t>
      </w:r>
      <w:r>
        <w:rPr>
          <w:spacing w:val="10"/>
          <w:sz w:val="24"/>
        </w:rPr>
        <w:t> </w:t>
      </w:r>
      <w:r>
        <w:rPr>
          <w:sz w:val="24"/>
        </w:rPr>
        <w:t>segment</w:t>
      </w:r>
      <w:r>
        <w:rPr>
          <w:spacing w:val="13"/>
          <w:sz w:val="24"/>
        </w:rPr>
        <w:t> </w:t>
      </w:r>
      <w:r>
        <w:rPr>
          <w:sz w:val="24"/>
        </w:rPr>
        <w:t>to</w:t>
      </w:r>
      <w:r>
        <w:rPr>
          <w:spacing w:val="13"/>
          <w:sz w:val="24"/>
        </w:rPr>
        <w:t> </w:t>
      </w:r>
      <w:r>
        <w:rPr>
          <w:sz w:val="24"/>
        </w:rPr>
        <w:t>form</w:t>
      </w:r>
      <w:r>
        <w:rPr>
          <w:spacing w:val="11"/>
          <w:sz w:val="24"/>
        </w:rPr>
        <w:t> </w:t>
      </w:r>
      <w:r>
        <w:rPr>
          <w:sz w:val="24"/>
        </w:rPr>
        <w:t>the</w:t>
      </w:r>
      <w:r>
        <w:rPr>
          <w:spacing w:val="10"/>
          <w:sz w:val="24"/>
        </w:rPr>
        <w:t> </w:t>
      </w:r>
      <w:r>
        <w:rPr>
          <w:sz w:val="24"/>
        </w:rPr>
        <w:t>expert</w:t>
      </w:r>
      <w:r>
        <w:rPr>
          <w:spacing w:val="12"/>
          <w:sz w:val="24"/>
        </w:rPr>
        <w:t> </w:t>
      </w:r>
      <w:r>
        <w:rPr>
          <w:sz w:val="24"/>
        </w:rPr>
        <w:t>groups.</w:t>
      </w:r>
      <w:r>
        <w:rPr>
          <w:spacing w:val="12"/>
          <w:sz w:val="24"/>
        </w:rPr>
        <w:t> </w:t>
      </w:r>
      <w:r>
        <w:rPr>
          <w:sz w:val="24"/>
        </w:rPr>
        <w:t>After</w:t>
      </w:r>
      <w:r>
        <w:rPr>
          <w:spacing w:val="9"/>
          <w:sz w:val="24"/>
        </w:rPr>
        <w:t> </w:t>
      </w:r>
      <w:r>
        <w:rPr>
          <w:sz w:val="24"/>
        </w:rPr>
        <w:t>the</w:t>
      </w:r>
      <w:r>
        <w:rPr>
          <w:spacing w:val="12"/>
          <w:sz w:val="24"/>
        </w:rPr>
        <w:t> </w:t>
      </w:r>
      <w:r>
        <w:rPr>
          <w:sz w:val="24"/>
        </w:rPr>
        <w:t>discussion</w:t>
      </w:r>
      <w:r>
        <w:rPr>
          <w:spacing w:val="10"/>
          <w:sz w:val="24"/>
        </w:rPr>
        <w:t> </w:t>
      </w:r>
      <w:r>
        <w:rPr>
          <w:sz w:val="24"/>
        </w:rPr>
        <w:t>and</w:t>
      </w:r>
      <w:r>
        <w:rPr>
          <w:spacing w:val="13"/>
          <w:sz w:val="24"/>
        </w:rPr>
        <w:t> </w:t>
      </w:r>
      <w:r>
        <w:rPr>
          <w:sz w:val="24"/>
        </w:rPr>
        <w:t>elaboration</w:t>
      </w:r>
      <w:r>
        <w:rPr>
          <w:spacing w:val="10"/>
          <w:sz w:val="24"/>
        </w:rPr>
        <w:t> </w:t>
      </w:r>
      <w:r>
        <w:rPr>
          <w:spacing w:val="-5"/>
          <w:sz w:val="24"/>
        </w:rPr>
        <w:t>at</w:t>
      </w:r>
    </w:p>
    <w:p>
      <w:pPr>
        <w:spacing w:after="0" w:line="480" w:lineRule="auto"/>
        <w:jc w:val="both"/>
        <w:rPr>
          <w:sz w:val="24"/>
        </w:rPr>
        <w:sectPr>
          <w:pgSz w:w="12240" w:h="15840"/>
          <w:pgMar w:header="0" w:footer="1015" w:top="1360" w:bottom="1200" w:left="1720" w:right="560"/>
        </w:sectPr>
      </w:pPr>
    </w:p>
    <w:p>
      <w:pPr>
        <w:pStyle w:val="BodyText"/>
        <w:spacing w:line="480" w:lineRule="auto" w:before="72"/>
        <w:ind w:left="440" w:right="874"/>
        <w:jc w:val="both"/>
      </w:pPr>
      <w:r>
        <w:rPr/>
        <w:t>the expert group, the students reconvened at their Jig-saw groups where each expert explained his/her topic to other member of the Jig-saw group after which they took up quiz individually without help or assistance from the other group members. This discussion and elaboration at both expert and jigsaw groups enhanced meaningful learning</w:t>
      </w:r>
      <w:r>
        <w:rPr>
          <w:spacing w:val="-3"/>
        </w:rPr>
        <w:t> </w:t>
      </w:r>
      <w:r>
        <w:rPr/>
        <w:t>of the whole</w:t>
      </w:r>
      <w:r>
        <w:rPr>
          <w:spacing w:val="-1"/>
        </w:rPr>
        <w:t> </w:t>
      </w:r>
      <w:r>
        <w:rPr/>
        <w:t>lesson as such produced a</w:t>
      </w:r>
      <w:r>
        <w:rPr>
          <w:spacing w:val="-1"/>
        </w:rPr>
        <w:t> </w:t>
      </w:r>
      <w:r>
        <w:rPr/>
        <w:t>positive learning</w:t>
      </w:r>
      <w:r>
        <w:rPr>
          <w:spacing w:val="-2"/>
        </w:rPr>
        <w:t> </w:t>
      </w:r>
      <w:r>
        <w:rPr/>
        <w:t>outcome. This was why significant difference exists and a better performance was observed on students taught using Jigsaw IV Cooperative Learning Strategy than those taught using chalk and talk </w:t>
      </w:r>
      <w:r>
        <w:rPr>
          <w:spacing w:val="-2"/>
        </w:rPr>
        <w:t>method.</w:t>
      </w:r>
    </w:p>
    <w:p>
      <w:pPr>
        <w:pStyle w:val="BodyText"/>
        <w:spacing w:line="480" w:lineRule="auto" w:before="1"/>
        <w:ind w:left="440" w:right="873"/>
        <w:jc w:val="both"/>
      </w:pPr>
      <w:r>
        <w:rPr/>
        <w:t>This finding which indicates</w:t>
      </w:r>
      <w:r>
        <w:rPr>
          <w:spacing w:val="40"/>
        </w:rPr>
        <w:t> </w:t>
      </w:r>
      <w:r>
        <w:rPr/>
        <w:t>better performance of students exposed to Jigsaw IV Cooperative Learning Strategy group as compared to those exposed to CMT group agree with earlier findings of</w:t>
      </w:r>
      <w:r>
        <w:rPr>
          <w:spacing w:val="40"/>
        </w:rPr>
        <w:t> </w:t>
      </w:r>
      <w:r>
        <w:rPr/>
        <w:t>Yusuf, Gambari and Olumorin (2015) in physics; Timaye </w:t>
      </w:r>
      <w:r>
        <w:rPr>
          <w:i/>
        </w:rPr>
        <w:t>etal </w:t>
      </w:r>
      <w:r>
        <w:rPr/>
        <w:t>(2015)</w:t>
      </w:r>
      <w:r>
        <w:rPr>
          <w:spacing w:val="40"/>
        </w:rPr>
        <w:t> </w:t>
      </w:r>
      <w:r>
        <w:rPr/>
        <w:t>in mathematics and Mari and Gumel (2015) in Chemistry. Specifically, the finding of Yusuf, Gambari and Olumorin (2015) indicated that students taught physics using computer-supported Jigsaw II performed better than those taught using individualized computer instruction. The finding was so because, their study employed quasi-experimental design where intact class was used. The students in the experimental group were taught Physics concepts using Jigsaw model and the students in the control group were taught Individualized Computer Instruction (ICI) for the period of six weeks like the present study. The study selected two senior secondary school (SS II) physics students in Minna, Niger State, Nigeria which comprised of 80 students using simple random technique like the present study. Moreso, the sample size was in line with the recommendation given</w:t>
      </w:r>
      <w:r>
        <w:rPr>
          <w:spacing w:val="-3"/>
        </w:rPr>
        <w:t> </w:t>
      </w:r>
      <w:r>
        <w:rPr/>
        <w:t>by</w:t>
      </w:r>
      <w:r>
        <w:rPr>
          <w:spacing w:val="-3"/>
        </w:rPr>
        <w:t> </w:t>
      </w:r>
      <w:r>
        <w:rPr/>
        <w:t>Tuckman</w:t>
      </w:r>
      <w:r>
        <w:rPr>
          <w:spacing w:val="-3"/>
        </w:rPr>
        <w:t> </w:t>
      </w:r>
      <w:r>
        <w:rPr/>
        <w:t>(1975);</w:t>
      </w:r>
      <w:r>
        <w:rPr>
          <w:spacing w:val="-3"/>
        </w:rPr>
        <w:t> </w:t>
      </w:r>
      <w:r>
        <w:rPr/>
        <w:t>Frankel</w:t>
      </w:r>
      <w:r>
        <w:rPr>
          <w:spacing w:val="-2"/>
        </w:rPr>
        <w:t> </w:t>
      </w:r>
      <w:r>
        <w:rPr/>
        <w:t>&amp;</w:t>
      </w:r>
      <w:r>
        <w:rPr>
          <w:spacing w:val="-4"/>
        </w:rPr>
        <w:t> </w:t>
      </w:r>
      <w:r>
        <w:rPr/>
        <w:t>Wallen</w:t>
      </w:r>
      <w:r>
        <w:rPr>
          <w:spacing w:val="-2"/>
        </w:rPr>
        <w:t> </w:t>
      </w:r>
      <w:r>
        <w:rPr/>
        <w:t>(2000)</w:t>
      </w:r>
      <w:r>
        <w:rPr>
          <w:spacing w:val="-3"/>
        </w:rPr>
        <w:t> </w:t>
      </w:r>
      <w:r>
        <w:rPr/>
        <w:t>and</w:t>
      </w:r>
      <w:r>
        <w:rPr>
          <w:spacing w:val="-2"/>
        </w:rPr>
        <w:t> </w:t>
      </w:r>
      <w:r>
        <w:rPr/>
        <w:t>Sambo,</w:t>
      </w:r>
      <w:r>
        <w:rPr>
          <w:spacing w:val="-2"/>
        </w:rPr>
        <w:t> </w:t>
      </w:r>
      <w:r>
        <w:rPr/>
        <w:t>(2008) that</w:t>
      </w:r>
      <w:r>
        <w:rPr>
          <w:spacing w:val="47"/>
        </w:rPr>
        <w:t> </w:t>
      </w:r>
      <w:r>
        <w:rPr/>
        <w:t>sample</w:t>
      </w:r>
      <w:r>
        <w:rPr>
          <w:spacing w:val="46"/>
        </w:rPr>
        <w:t> </w:t>
      </w:r>
      <w:r>
        <w:rPr/>
        <w:t>size</w:t>
      </w:r>
      <w:r>
        <w:rPr>
          <w:spacing w:val="47"/>
        </w:rPr>
        <w:t> </w:t>
      </w:r>
      <w:r>
        <w:rPr/>
        <w:t>of</w:t>
      </w:r>
      <w:r>
        <w:rPr>
          <w:spacing w:val="47"/>
        </w:rPr>
        <w:t> </w:t>
      </w:r>
      <w:r>
        <w:rPr/>
        <w:t>minimum</w:t>
      </w:r>
      <w:r>
        <w:rPr>
          <w:spacing w:val="49"/>
        </w:rPr>
        <w:t> </w:t>
      </w:r>
      <w:r>
        <w:rPr/>
        <w:t>of</w:t>
      </w:r>
      <w:r>
        <w:rPr>
          <w:spacing w:val="47"/>
        </w:rPr>
        <w:t> </w:t>
      </w:r>
      <w:r>
        <w:rPr/>
        <w:t>30</w:t>
      </w:r>
      <w:r>
        <w:rPr>
          <w:spacing w:val="48"/>
        </w:rPr>
        <w:t> </w:t>
      </w:r>
      <w:r>
        <w:rPr/>
        <w:t>students</w:t>
      </w:r>
      <w:r>
        <w:rPr>
          <w:spacing w:val="48"/>
        </w:rPr>
        <w:t> </w:t>
      </w:r>
      <w:r>
        <w:rPr/>
        <w:t>is</w:t>
      </w:r>
      <w:r>
        <w:rPr>
          <w:spacing w:val="48"/>
        </w:rPr>
        <w:t> </w:t>
      </w:r>
      <w:r>
        <w:rPr/>
        <w:t>viable</w:t>
      </w:r>
      <w:r>
        <w:rPr>
          <w:spacing w:val="47"/>
        </w:rPr>
        <w:t> </w:t>
      </w:r>
      <w:r>
        <w:rPr/>
        <w:t>for</w:t>
      </w:r>
      <w:r>
        <w:rPr>
          <w:spacing w:val="47"/>
        </w:rPr>
        <w:t> </w:t>
      </w:r>
      <w:r>
        <w:rPr/>
        <w:t>experimental</w:t>
      </w:r>
      <w:r>
        <w:rPr>
          <w:spacing w:val="50"/>
        </w:rPr>
        <w:t> </w:t>
      </w:r>
      <w:r>
        <w:rPr/>
        <w:t>study</w:t>
      </w:r>
      <w:r>
        <w:rPr>
          <w:spacing w:val="42"/>
        </w:rPr>
        <w:t> </w:t>
      </w:r>
      <w:r>
        <w:rPr/>
        <w:t>of</w:t>
      </w:r>
      <w:r>
        <w:rPr>
          <w:spacing w:val="48"/>
        </w:rPr>
        <w:t> </w:t>
      </w:r>
      <w:r>
        <w:rPr>
          <w:spacing w:val="-4"/>
        </w:rPr>
        <w:t>this</w:t>
      </w:r>
    </w:p>
    <w:p>
      <w:pPr>
        <w:spacing w:after="0" w:line="480" w:lineRule="auto"/>
        <w:jc w:val="both"/>
        <w:sectPr>
          <w:pgSz w:w="12240" w:h="15840"/>
          <w:pgMar w:header="0" w:footer="1015" w:top="1360" w:bottom="1200" w:left="1720" w:right="560"/>
        </w:sectPr>
      </w:pPr>
    </w:p>
    <w:p>
      <w:pPr>
        <w:pStyle w:val="BodyText"/>
        <w:spacing w:line="482" w:lineRule="auto" w:before="72"/>
        <w:ind w:left="440" w:right="878"/>
        <w:jc w:val="both"/>
      </w:pPr>
      <w:r>
        <w:rPr/>
        <w:t>nature. Also, both studies were carried out in the northern part of the country as such, the students felt motivated when they work in a jigsaw cooperative learning groups. Hence, improve their performance in science subjects.</w:t>
      </w:r>
    </w:p>
    <w:p>
      <w:pPr>
        <w:pStyle w:val="BodyText"/>
        <w:spacing w:line="480" w:lineRule="auto" w:before="191"/>
        <w:ind w:left="440" w:right="874" w:firstLine="60"/>
        <w:jc w:val="both"/>
      </w:pPr>
      <w:r>
        <w:rPr/>
        <w:t>The finding of Timayi </w:t>
      </w:r>
      <w:r>
        <w:rPr>
          <w:i/>
        </w:rPr>
        <w:t>et al </w:t>
      </w:r>
      <w:r>
        <w:rPr/>
        <w:t>(2015) revealed that a significant difference in performance of students exposed to the Jigsaw IV Cooperative Learning Strategy when taught Geometry</w:t>
      </w:r>
      <w:r>
        <w:rPr>
          <w:spacing w:val="-3"/>
        </w:rPr>
        <w:t> </w:t>
      </w:r>
      <w:r>
        <w:rPr/>
        <w:t>than those taught same concept using traditional method. The study used quasi experimental research design involving a pretest and posttest like the present study. Two coeducation schools were also selected using simple random sampling as the sampled schools with a sample size of 144 (n=72 for experimental group and n=72 for the control group). Students in the experimental group was taught Geometry using Jigsaw IV Cooperative Learning Strategy and those in the control group was exposed to lecture method for a period of six weeks also, which gave the students ample opportunity to interact with themselves within the jigsaw group as such explained and elaborated the idea of Geometry concepts to themselves. This therefore enables them to learn meaningfully, which in turn enhances their academic performance. It was also observed that the study</w:t>
      </w:r>
      <w:r>
        <w:rPr>
          <w:spacing w:val="-5"/>
        </w:rPr>
        <w:t> </w:t>
      </w:r>
      <w:r>
        <w:rPr/>
        <w:t>was carried out in Zaria Education Zone that means the students have same Educational background, Educational facilities and are always motivated when taught sciences using jigsaw iv cooperative learning, which is why the finding is similar to the present study.</w:t>
      </w:r>
    </w:p>
    <w:p>
      <w:pPr>
        <w:pStyle w:val="BodyText"/>
        <w:spacing w:line="480" w:lineRule="auto" w:before="202"/>
        <w:ind w:left="440" w:right="880"/>
        <w:jc w:val="both"/>
      </w:pPr>
      <w:r>
        <w:rPr/>
        <w:t>Gumel (2015) in their study found that the use of cooperative (Jigsaw model) learning strategy has significant effects on the academic performance of formal reasoners more than that of the concrete reasoners. This finding emanated after exposing the</w:t>
      </w:r>
      <w:r>
        <w:rPr>
          <w:spacing w:val="40"/>
        </w:rPr>
        <w:t> </w:t>
      </w:r>
      <w:r>
        <w:rPr/>
        <w:t>experimental</w:t>
      </w:r>
      <w:r>
        <w:rPr>
          <w:spacing w:val="10"/>
        </w:rPr>
        <w:t> </w:t>
      </w:r>
      <w:r>
        <w:rPr/>
        <w:t>group</w:t>
      </w:r>
      <w:r>
        <w:rPr>
          <w:spacing w:val="11"/>
        </w:rPr>
        <w:t> </w:t>
      </w:r>
      <w:r>
        <w:rPr/>
        <w:t>to</w:t>
      </w:r>
      <w:r>
        <w:rPr>
          <w:spacing w:val="12"/>
        </w:rPr>
        <w:t> </w:t>
      </w:r>
      <w:r>
        <w:rPr/>
        <w:t>the</w:t>
      </w:r>
      <w:r>
        <w:rPr>
          <w:spacing w:val="10"/>
        </w:rPr>
        <w:t> </w:t>
      </w:r>
      <w:r>
        <w:rPr/>
        <w:t>jigsaw</w:t>
      </w:r>
      <w:r>
        <w:rPr>
          <w:spacing w:val="10"/>
        </w:rPr>
        <w:t> </w:t>
      </w:r>
      <w:r>
        <w:rPr/>
        <w:t>model</w:t>
      </w:r>
      <w:r>
        <w:rPr>
          <w:spacing w:val="12"/>
        </w:rPr>
        <w:t> </w:t>
      </w:r>
      <w:r>
        <w:rPr/>
        <w:t>of</w:t>
      </w:r>
      <w:r>
        <w:rPr>
          <w:spacing w:val="13"/>
        </w:rPr>
        <w:t> </w:t>
      </w:r>
      <w:r>
        <w:rPr/>
        <w:t>cooperative</w:t>
      </w:r>
      <w:r>
        <w:rPr>
          <w:spacing w:val="10"/>
        </w:rPr>
        <w:t> </w:t>
      </w:r>
      <w:r>
        <w:rPr/>
        <w:t>learning</w:t>
      </w:r>
      <w:r>
        <w:rPr>
          <w:spacing w:val="10"/>
        </w:rPr>
        <w:t> </w:t>
      </w:r>
      <w:r>
        <w:rPr/>
        <w:t>and</w:t>
      </w:r>
      <w:r>
        <w:rPr>
          <w:spacing w:val="11"/>
        </w:rPr>
        <w:t> </w:t>
      </w:r>
      <w:r>
        <w:rPr/>
        <w:t>the</w:t>
      </w:r>
      <w:r>
        <w:rPr>
          <w:spacing w:val="13"/>
        </w:rPr>
        <w:t> </w:t>
      </w:r>
      <w:r>
        <w:rPr/>
        <w:t>control</w:t>
      </w:r>
      <w:r>
        <w:rPr>
          <w:spacing w:val="12"/>
        </w:rPr>
        <w:t> </w:t>
      </w:r>
      <w:r>
        <w:rPr/>
        <w:t>group</w:t>
      </w:r>
      <w:r>
        <w:rPr>
          <w:spacing w:val="11"/>
        </w:rPr>
        <w:t> </w:t>
      </w:r>
      <w:r>
        <w:rPr>
          <w:spacing w:val="-5"/>
        </w:rPr>
        <w:t>to</w:t>
      </w:r>
    </w:p>
    <w:p>
      <w:pPr>
        <w:spacing w:after="0" w:line="480" w:lineRule="auto"/>
        <w:jc w:val="both"/>
        <w:sectPr>
          <w:pgSz w:w="12240" w:h="15840"/>
          <w:pgMar w:header="0" w:footer="1015" w:top="1360" w:bottom="1200" w:left="1720" w:right="560"/>
        </w:sectPr>
      </w:pPr>
    </w:p>
    <w:p>
      <w:pPr>
        <w:pStyle w:val="BodyText"/>
        <w:spacing w:line="480" w:lineRule="auto" w:before="72"/>
        <w:ind w:left="440" w:right="875"/>
        <w:jc w:val="both"/>
      </w:pPr>
      <w:r>
        <w:rPr/>
        <w:t>the traditional method. Though the study was carried out at NCE level, yet the performance of students in Jigsaw IV Cooperative Learning Strategy improved over</w:t>
      </w:r>
      <w:r>
        <w:rPr>
          <w:spacing w:val="80"/>
        </w:rPr>
        <w:t> </w:t>
      </w:r>
      <w:r>
        <w:rPr/>
        <w:t>those of their counterparts in the control group that were taught organic chemistry concepts using traditional method of teaching. This was because the students worked together in groups, where each student became an „expert‟ on a specific topic, and subsequently, taught this to his or her home group. This enhanced their academic performance and which is why the finding is similar with the present study.</w:t>
      </w:r>
    </w:p>
    <w:p>
      <w:pPr>
        <w:pStyle w:val="BodyText"/>
        <w:spacing w:line="480" w:lineRule="auto" w:before="200"/>
        <w:ind w:left="440" w:right="872" w:firstLine="60"/>
        <w:jc w:val="both"/>
      </w:pPr>
      <w:r>
        <w:rPr/>
        <w:t>However,</w:t>
      </w:r>
      <w:r>
        <w:rPr>
          <w:spacing w:val="-1"/>
        </w:rPr>
        <w:t> </w:t>
      </w:r>
      <w:r>
        <w:rPr/>
        <w:t>the</w:t>
      </w:r>
      <w:r>
        <w:rPr>
          <w:spacing w:val="-1"/>
        </w:rPr>
        <w:t> </w:t>
      </w:r>
      <w:r>
        <w:rPr/>
        <w:t>finding</w:t>
      </w:r>
      <w:r>
        <w:rPr>
          <w:spacing w:val="-2"/>
        </w:rPr>
        <w:t> </w:t>
      </w:r>
      <w:r>
        <w:rPr/>
        <w:t>disagree with the</w:t>
      </w:r>
      <w:r>
        <w:rPr>
          <w:spacing w:val="-1"/>
        </w:rPr>
        <w:t> </w:t>
      </w:r>
      <w:r>
        <w:rPr/>
        <w:t>findings of</w:t>
      </w:r>
      <w:r>
        <w:rPr>
          <w:spacing w:val="-1"/>
        </w:rPr>
        <w:t> </w:t>
      </w:r>
      <w:r>
        <w:rPr/>
        <w:t>Ross, Seaborn</w:t>
      </w:r>
      <w:r>
        <w:rPr>
          <w:spacing w:val="-1"/>
        </w:rPr>
        <w:t> </w:t>
      </w:r>
      <w:r>
        <w:rPr/>
        <w:t>and Wilson (2002)</w:t>
      </w:r>
      <w:r>
        <w:rPr>
          <w:spacing w:val="-1"/>
        </w:rPr>
        <w:t> </w:t>
      </w:r>
      <w:r>
        <w:rPr/>
        <w:t>and Thompson and Pledger (1998) who found no significant difference in the performance of students taught using Jigsaw and those taught using conventional classroom and discussion methods respectively. Ross, Seaborn and Wilson (2002) examined the impact of cooperative learning (Jigsaw model) as a valuable instructional method for teaching social studies to Urban African American students. The study</w:t>
      </w:r>
      <w:r>
        <w:rPr>
          <w:spacing w:val="-1"/>
        </w:rPr>
        <w:t> </w:t>
      </w:r>
      <w:r>
        <w:rPr/>
        <w:t>was carried out on African American Students in Social Studies at United State of America, perhaps the use of cooperative learning strategy (Jigsaw model) in American system of Education is no longer a new innovative strategy. The students are used to it and they</w:t>
      </w:r>
      <w:r>
        <w:rPr>
          <w:spacing w:val="-6"/>
        </w:rPr>
        <w:t> </w:t>
      </w:r>
      <w:r>
        <w:rPr/>
        <w:t>don‟t get any</w:t>
      </w:r>
      <w:r>
        <w:rPr>
          <w:spacing w:val="-4"/>
        </w:rPr>
        <w:t> </w:t>
      </w:r>
      <w:r>
        <w:rPr/>
        <w:t>much motivation from it talk more of improving their academic performance. Besides that, the study was carried out in Social Studies which is mostly taught in Nigeria system of education</w:t>
      </w:r>
      <w:r>
        <w:rPr>
          <w:spacing w:val="-2"/>
        </w:rPr>
        <w:t> </w:t>
      </w:r>
      <w:r>
        <w:rPr/>
        <w:t>as such</w:t>
      </w:r>
      <w:r>
        <w:rPr>
          <w:spacing w:val="-3"/>
        </w:rPr>
        <w:t> </w:t>
      </w:r>
      <w:r>
        <w:rPr/>
        <w:t>they</w:t>
      </w:r>
      <w:r>
        <w:rPr>
          <w:spacing w:val="-7"/>
        </w:rPr>
        <w:t> </w:t>
      </w:r>
      <w:r>
        <w:rPr/>
        <w:t>lack</w:t>
      </w:r>
      <w:r>
        <w:rPr>
          <w:spacing w:val="-2"/>
        </w:rPr>
        <w:t> </w:t>
      </w:r>
      <w:r>
        <w:rPr/>
        <w:t>the</w:t>
      </w:r>
      <w:r>
        <w:rPr>
          <w:spacing w:val="-3"/>
        </w:rPr>
        <w:t> </w:t>
      </w:r>
      <w:r>
        <w:rPr/>
        <w:t>enthusiasm</w:t>
      </w:r>
      <w:r>
        <w:rPr>
          <w:spacing w:val="-2"/>
        </w:rPr>
        <w:t> </w:t>
      </w:r>
      <w:r>
        <w:rPr/>
        <w:t>to</w:t>
      </w:r>
      <w:r>
        <w:rPr>
          <w:spacing w:val="-2"/>
        </w:rPr>
        <w:t> </w:t>
      </w:r>
      <w:r>
        <w:rPr/>
        <w:t>learn</w:t>
      </w:r>
      <w:r>
        <w:rPr>
          <w:spacing w:val="-2"/>
        </w:rPr>
        <w:t> </w:t>
      </w:r>
      <w:r>
        <w:rPr/>
        <w:t>the</w:t>
      </w:r>
      <w:r>
        <w:rPr>
          <w:spacing w:val="-2"/>
        </w:rPr>
        <w:t> </w:t>
      </w:r>
      <w:r>
        <w:rPr/>
        <w:t>subject.</w:t>
      </w:r>
      <w:r>
        <w:rPr>
          <w:spacing w:val="-2"/>
        </w:rPr>
        <w:t> </w:t>
      </w:r>
      <w:r>
        <w:rPr/>
        <w:t>This</w:t>
      </w:r>
      <w:r>
        <w:rPr>
          <w:spacing w:val="-2"/>
        </w:rPr>
        <w:t> </w:t>
      </w:r>
      <w:r>
        <w:rPr/>
        <w:t>therefore, leads</w:t>
      </w:r>
      <w:r>
        <w:rPr>
          <w:spacing w:val="-2"/>
        </w:rPr>
        <w:t> </w:t>
      </w:r>
      <w:r>
        <w:rPr/>
        <w:t>to</w:t>
      </w:r>
      <w:r>
        <w:rPr>
          <w:spacing w:val="-2"/>
        </w:rPr>
        <w:t> </w:t>
      </w:r>
      <w:r>
        <w:rPr/>
        <w:t>no significant difference in the performance of students exposed cooperative learning strategy when taught Social Studies concepts than those taught using individualized </w:t>
      </w:r>
      <w:r>
        <w:rPr>
          <w:spacing w:val="-2"/>
        </w:rPr>
        <w:t>method.</w:t>
      </w:r>
    </w:p>
    <w:p>
      <w:pPr>
        <w:spacing w:after="0" w:line="480" w:lineRule="auto"/>
        <w:jc w:val="both"/>
        <w:sectPr>
          <w:pgSz w:w="12240" w:h="15840"/>
          <w:pgMar w:header="0" w:footer="1015" w:top="1360" w:bottom="1200" w:left="1720" w:right="560"/>
        </w:sectPr>
      </w:pPr>
    </w:p>
    <w:p>
      <w:pPr>
        <w:pStyle w:val="BodyText"/>
        <w:spacing w:line="480" w:lineRule="auto" w:before="72"/>
        <w:ind w:left="440" w:right="874"/>
        <w:jc w:val="both"/>
      </w:pPr>
      <w:r>
        <w:rPr/>
        <w:t>Hypothesis two indicated that a </w:t>
      </w:r>
      <w:r>
        <w:rPr>
          <w:sz w:val="22"/>
        </w:rPr>
        <w:t>significant difference exists in the perception of students</w:t>
      </w:r>
      <w:r>
        <w:rPr>
          <w:spacing w:val="40"/>
          <w:sz w:val="22"/>
        </w:rPr>
        <w:t> </w:t>
      </w:r>
      <w:r>
        <w:rPr>
          <w:sz w:val="22"/>
        </w:rPr>
        <w:t>taught Organic Chemistry concepts using Jigsaw </w:t>
      </w:r>
      <w:r>
        <w:rPr/>
        <w:t>IV Cooperative Learning Strategy </w:t>
      </w:r>
      <w:r>
        <w:rPr>
          <w:sz w:val="22"/>
        </w:rPr>
        <w:t>and their counterparts exposed to CMT. </w:t>
      </w:r>
      <w:r>
        <w:rPr/>
        <w:t>The significance difference in perception scores of students was in favour of the experimental group (see table 4.6). This was due to the fact that students in Jigsaw IV group are allowed to discuss their specific topic within their expert group; reconvened to their home group and explained to the other members of the group. The consistency of students in the home groups to explain their task increased their conceptual understanding, developed self- confidence, and enhanced communication skills and positive perception regarding the topic and the subject at large.</w:t>
      </w:r>
    </w:p>
    <w:p>
      <w:pPr>
        <w:spacing w:line="480" w:lineRule="auto" w:before="200"/>
        <w:ind w:left="440" w:right="876" w:firstLine="0"/>
        <w:jc w:val="both"/>
        <w:rPr>
          <w:sz w:val="22"/>
        </w:rPr>
      </w:pPr>
      <w:r>
        <w:rPr>
          <w:sz w:val="24"/>
        </w:rPr>
        <w:t>The finding of hypothesis two agrees with the earlier findings of Doymus, (2007) and Jansoon, </w:t>
      </w:r>
      <w:r>
        <w:rPr>
          <w:i/>
          <w:sz w:val="24"/>
        </w:rPr>
        <w:t>et al </w:t>
      </w:r>
      <w:r>
        <w:rPr>
          <w:sz w:val="24"/>
        </w:rPr>
        <w:t>(2008) which reveals that innovative teaching strategy particularly Jigsaw cooperative learning setting increases students‟ positive perception towards learning. Jansoon, </w:t>
      </w:r>
      <w:r>
        <w:rPr>
          <w:i/>
          <w:sz w:val="24"/>
        </w:rPr>
        <w:t>et al </w:t>
      </w:r>
      <w:r>
        <w:rPr>
          <w:sz w:val="24"/>
        </w:rPr>
        <w:t>(2008) </w:t>
      </w:r>
      <w:r>
        <w:rPr>
          <w:sz w:val="22"/>
        </w:rPr>
        <w:t>specifically, examined Student perceptions of their learning of dilution Chemistry via the Jigsaw IV approach in practical class at Thai University, Thailand. In the Jigsaw IV approach as they applied during practical classes, the students worked together in groups,</w:t>
      </w:r>
      <w:r>
        <w:rPr>
          <w:spacing w:val="7"/>
          <w:sz w:val="22"/>
        </w:rPr>
        <w:t> </w:t>
      </w:r>
      <w:r>
        <w:rPr>
          <w:sz w:val="22"/>
        </w:rPr>
        <w:t>and</w:t>
      </w:r>
      <w:r>
        <w:rPr>
          <w:spacing w:val="8"/>
          <w:sz w:val="22"/>
        </w:rPr>
        <w:t> </w:t>
      </w:r>
      <w:r>
        <w:rPr>
          <w:sz w:val="22"/>
        </w:rPr>
        <w:t>employed</w:t>
      </w:r>
      <w:r>
        <w:rPr>
          <w:spacing w:val="10"/>
          <w:sz w:val="22"/>
        </w:rPr>
        <w:t> </w:t>
      </w:r>
      <w:r>
        <w:rPr>
          <w:sz w:val="22"/>
        </w:rPr>
        <w:t>more</w:t>
      </w:r>
      <w:r>
        <w:rPr>
          <w:spacing w:val="7"/>
          <w:sz w:val="22"/>
        </w:rPr>
        <w:t> </w:t>
      </w:r>
      <w:r>
        <w:rPr>
          <w:sz w:val="22"/>
        </w:rPr>
        <w:t>interactive</w:t>
      </w:r>
      <w:r>
        <w:rPr>
          <w:spacing w:val="8"/>
          <w:sz w:val="22"/>
        </w:rPr>
        <w:t> </w:t>
      </w:r>
      <w:r>
        <w:rPr>
          <w:sz w:val="22"/>
        </w:rPr>
        <w:t>learning</w:t>
      </w:r>
      <w:r>
        <w:rPr>
          <w:spacing w:val="5"/>
          <w:sz w:val="22"/>
        </w:rPr>
        <w:t> </w:t>
      </w:r>
      <w:r>
        <w:rPr>
          <w:sz w:val="22"/>
        </w:rPr>
        <w:t>strategies.</w:t>
      </w:r>
      <w:r>
        <w:rPr>
          <w:spacing w:val="7"/>
          <w:sz w:val="22"/>
        </w:rPr>
        <w:t> </w:t>
      </w:r>
      <w:r>
        <w:rPr>
          <w:sz w:val="22"/>
        </w:rPr>
        <w:t>In</w:t>
      </w:r>
      <w:r>
        <w:rPr>
          <w:spacing w:val="9"/>
          <w:sz w:val="22"/>
        </w:rPr>
        <w:t> </w:t>
      </w:r>
      <w:r>
        <w:rPr>
          <w:sz w:val="22"/>
        </w:rPr>
        <w:t>particular,</w:t>
      </w:r>
      <w:r>
        <w:rPr>
          <w:spacing w:val="7"/>
          <w:sz w:val="22"/>
        </w:rPr>
        <w:t> </w:t>
      </w:r>
      <w:r>
        <w:rPr>
          <w:sz w:val="22"/>
        </w:rPr>
        <w:t>each</w:t>
      </w:r>
      <w:r>
        <w:rPr>
          <w:spacing w:val="7"/>
          <w:sz w:val="22"/>
        </w:rPr>
        <w:t> </w:t>
      </w:r>
      <w:r>
        <w:rPr>
          <w:sz w:val="22"/>
        </w:rPr>
        <w:t>student</w:t>
      </w:r>
      <w:r>
        <w:rPr>
          <w:spacing w:val="9"/>
          <w:sz w:val="22"/>
        </w:rPr>
        <w:t> </w:t>
      </w:r>
      <w:r>
        <w:rPr>
          <w:sz w:val="22"/>
        </w:rPr>
        <w:t>became</w:t>
      </w:r>
      <w:r>
        <w:rPr>
          <w:spacing w:val="8"/>
          <w:sz w:val="22"/>
        </w:rPr>
        <w:t> </w:t>
      </w:r>
      <w:r>
        <w:rPr>
          <w:spacing w:val="-5"/>
          <w:sz w:val="22"/>
        </w:rPr>
        <w:t>an</w:t>
      </w:r>
    </w:p>
    <w:p>
      <w:pPr>
        <w:spacing w:line="480" w:lineRule="auto" w:before="4"/>
        <w:ind w:left="440" w:right="871" w:firstLine="0"/>
        <w:jc w:val="both"/>
        <w:rPr>
          <w:sz w:val="22"/>
        </w:rPr>
      </w:pPr>
      <w:r>
        <w:rPr>
          <w:sz w:val="22"/>
        </w:rPr>
        <w:t>„expert‟ for a specific topic, and subsequently taught this to his or her home group. As such they gained positive perception/self-confidence after completing the experiments. Despite that the study was carried out at university level, the students developed positive perception as a result of interactive discussion in the jigsaw groups as such the result was similar to the present one.</w:t>
      </w:r>
    </w:p>
    <w:p>
      <w:pPr>
        <w:pStyle w:val="BodyText"/>
        <w:spacing w:line="480" w:lineRule="auto" w:before="197"/>
        <w:ind w:left="440" w:right="875"/>
        <w:jc w:val="both"/>
      </w:pPr>
      <w:r>
        <w:rPr/>
        <w:t>Hypothesis three shows that significant difference exists</w:t>
      </w:r>
      <w:r>
        <w:rPr>
          <w:spacing w:val="-1"/>
        </w:rPr>
        <w:t> </w:t>
      </w:r>
      <w:r>
        <w:rPr/>
        <w:t>in the mean retention abilities of SS II Chemistry students taught organic concepts with Jigsaw IV Cooperative Learning Strategy</w:t>
      </w:r>
      <w:r>
        <w:rPr>
          <w:spacing w:val="-5"/>
        </w:rPr>
        <w:t> </w:t>
      </w:r>
      <w:r>
        <w:rPr/>
        <w:t>and</w:t>
      </w:r>
      <w:r>
        <w:rPr>
          <w:spacing w:val="-1"/>
        </w:rPr>
        <w:t> </w:t>
      </w:r>
      <w:r>
        <w:rPr/>
        <w:t>those</w:t>
      </w:r>
      <w:r>
        <w:rPr>
          <w:spacing w:val="1"/>
        </w:rPr>
        <w:t> </w:t>
      </w:r>
      <w:r>
        <w:rPr/>
        <w:t>taught</w:t>
      </w:r>
      <w:r>
        <w:rPr>
          <w:spacing w:val="-1"/>
        </w:rPr>
        <w:t> </w:t>
      </w:r>
      <w:r>
        <w:rPr/>
        <w:t>with CMT. The</w:t>
      </w:r>
      <w:r>
        <w:rPr>
          <w:spacing w:val="-2"/>
        </w:rPr>
        <w:t> </w:t>
      </w:r>
      <w:r>
        <w:rPr/>
        <w:t>analysis</w:t>
      </w:r>
      <w:r>
        <w:rPr>
          <w:spacing w:val="1"/>
        </w:rPr>
        <w:t> </w:t>
      </w:r>
      <w:r>
        <w:rPr/>
        <w:t>of</w:t>
      </w:r>
      <w:r>
        <w:rPr>
          <w:spacing w:val="-2"/>
        </w:rPr>
        <w:t> </w:t>
      </w:r>
      <w:r>
        <w:rPr/>
        <w:t>the hypothesis</w:t>
      </w:r>
      <w:r>
        <w:rPr>
          <w:spacing w:val="-1"/>
        </w:rPr>
        <w:t> </w:t>
      </w:r>
      <w:r>
        <w:rPr/>
        <w:t>three</w:t>
      </w:r>
      <w:r>
        <w:rPr>
          <w:spacing w:val="-1"/>
        </w:rPr>
        <w:t> </w:t>
      </w:r>
      <w:r>
        <w:rPr/>
        <w:t>showed</w:t>
      </w:r>
      <w:r>
        <w:rPr>
          <w:spacing w:val="-1"/>
        </w:rPr>
        <w:t> </w:t>
      </w:r>
      <w:r>
        <w:rPr/>
        <w:t>that </w:t>
      </w:r>
      <w:r>
        <w:rPr>
          <w:spacing w:val="-5"/>
        </w:rPr>
        <w:t>the</w:t>
      </w:r>
    </w:p>
    <w:p>
      <w:pPr>
        <w:spacing w:after="0" w:line="480" w:lineRule="auto"/>
        <w:jc w:val="both"/>
        <w:sectPr>
          <w:pgSz w:w="12240" w:h="15840"/>
          <w:pgMar w:header="0" w:footer="1015" w:top="1360" w:bottom="1200" w:left="1720" w:right="560"/>
        </w:sectPr>
      </w:pPr>
    </w:p>
    <w:p>
      <w:pPr>
        <w:pStyle w:val="BodyText"/>
        <w:spacing w:line="480" w:lineRule="auto" w:before="72"/>
        <w:ind w:left="440" w:right="873"/>
        <w:jc w:val="both"/>
      </w:pPr>
      <w:r>
        <w:rPr/>
        <w:t>use of Jigsaw IV Cooperative Learning Strategy led to higher retention than the</w:t>
      </w:r>
      <w:r>
        <w:rPr>
          <w:spacing w:val="40"/>
        </w:rPr>
        <w:t> </w:t>
      </w:r>
      <w:r>
        <w:rPr/>
        <w:t>traditional method of teaching. The result of the mean scores of the students in the experimental group maintained a higher retention rates than their counterparts in the control group (see table 4.7).</w:t>
      </w:r>
    </w:p>
    <w:p>
      <w:pPr>
        <w:pStyle w:val="BodyText"/>
        <w:spacing w:line="480" w:lineRule="auto"/>
        <w:ind w:left="440" w:right="876"/>
        <w:jc w:val="both"/>
      </w:pPr>
      <w:r>
        <w:rPr/>
        <w:t>The nature of Jigsaw IV Cooperative Learning Strategy is learning by doing and elaborating. In Jigsaw IV Cooperative Learning Strategy, the students worked together in groups, where each student became an „expert‟ for a specific topic, and subsequently taught this to his or her home group. The consistent elaboration of organic concepts at Jigsaw groups provides students who either received the explanation or those who gave the explanation with a deep understanding and a more complete retention of the concepts being learnt for a longer period of time. The postpost test was administered after two weeks and the result is showed in table 4.7. This finding agrees with the findings of Sousa, (2006) Tanel and Erol (2008), who found that students in the experimental group taught science concepts with Jigsaw cooperative learning settings had higher retention than those in control group, taught science concepts using traditional method.</w:t>
      </w:r>
    </w:p>
    <w:p>
      <w:pPr>
        <w:pStyle w:val="BodyText"/>
        <w:spacing w:line="480" w:lineRule="auto" w:before="2"/>
        <w:ind w:left="440" w:right="875"/>
        <w:jc w:val="both"/>
      </w:pPr>
      <w:r>
        <w:rPr/>
        <w:t>Specifically, the finding of Sousa (2006) reports the average percentage of learning material retention after 24 hours when students were taught by different teaching methods. He indicates that there was retention of 50% of material learned in the discussion group, 75% as a result of requests for students to study through practice, and 90% when students teach others in a jigsaw cooperative learning strategy.</w:t>
      </w:r>
    </w:p>
    <w:p>
      <w:pPr>
        <w:pStyle w:val="BodyText"/>
        <w:spacing w:line="480" w:lineRule="auto" w:before="200"/>
        <w:ind w:left="440" w:right="876"/>
        <w:jc w:val="both"/>
      </w:pPr>
      <w:r>
        <w:rPr/>
        <w:t>An</w:t>
      </w:r>
      <w:r>
        <w:rPr>
          <w:spacing w:val="-2"/>
        </w:rPr>
        <w:t> </w:t>
      </w:r>
      <w:r>
        <w:rPr/>
        <w:t>impressive</w:t>
      </w:r>
      <w:r>
        <w:rPr>
          <w:spacing w:val="-3"/>
        </w:rPr>
        <w:t> </w:t>
      </w:r>
      <w:r>
        <w:rPr/>
        <w:t>study</w:t>
      </w:r>
      <w:r>
        <w:rPr>
          <w:spacing w:val="-7"/>
        </w:rPr>
        <w:t> </w:t>
      </w:r>
      <w:r>
        <w:rPr/>
        <w:t>which</w:t>
      </w:r>
      <w:r>
        <w:rPr>
          <w:spacing w:val="-2"/>
        </w:rPr>
        <w:t> </w:t>
      </w:r>
      <w:r>
        <w:rPr/>
        <w:t>lasted</w:t>
      </w:r>
      <w:r>
        <w:rPr>
          <w:spacing w:val="-2"/>
        </w:rPr>
        <w:t> </w:t>
      </w:r>
      <w:r>
        <w:rPr/>
        <w:t>for</w:t>
      </w:r>
      <w:r>
        <w:rPr>
          <w:spacing w:val="-1"/>
        </w:rPr>
        <w:t> </w:t>
      </w:r>
      <w:r>
        <w:rPr/>
        <w:t>4</w:t>
      </w:r>
      <w:r>
        <w:rPr>
          <w:spacing w:val="-2"/>
        </w:rPr>
        <w:t> </w:t>
      </w:r>
      <w:r>
        <w:rPr/>
        <w:t>weeks was</w:t>
      </w:r>
      <w:r>
        <w:rPr>
          <w:spacing w:val="-2"/>
        </w:rPr>
        <w:t> </w:t>
      </w:r>
      <w:r>
        <w:rPr/>
        <w:t>conducted</w:t>
      </w:r>
      <w:r>
        <w:rPr>
          <w:spacing w:val="-2"/>
        </w:rPr>
        <w:t> </w:t>
      </w:r>
      <w:r>
        <w:rPr/>
        <w:t>by</w:t>
      </w:r>
      <w:r>
        <w:rPr>
          <w:spacing w:val="-5"/>
        </w:rPr>
        <w:t> </w:t>
      </w:r>
      <w:r>
        <w:rPr/>
        <w:t>Tanel</w:t>
      </w:r>
      <w:r>
        <w:rPr>
          <w:spacing w:val="-2"/>
        </w:rPr>
        <w:t> </w:t>
      </w:r>
      <w:r>
        <w:rPr/>
        <w:t>and Erol</w:t>
      </w:r>
      <w:r>
        <w:rPr>
          <w:spacing w:val="-2"/>
        </w:rPr>
        <w:t> </w:t>
      </w:r>
      <w:r>
        <w:rPr/>
        <w:t>(2008)</w:t>
      </w:r>
      <w:r>
        <w:rPr>
          <w:spacing w:val="-1"/>
        </w:rPr>
        <w:t> </w:t>
      </w:r>
      <w:r>
        <w:rPr/>
        <w:t>in which the effectiveness of the jigsaw learning method and conventional teaching method were</w:t>
      </w:r>
      <w:r>
        <w:rPr>
          <w:spacing w:val="47"/>
        </w:rPr>
        <w:t> </w:t>
      </w:r>
      <w:r>
        <w:rPr/>
        <w:t>compared</w:t>
      </w:r>
      <w:r>
        <w:rPr>
          <w:spacing w:val="49"/>
        </w:rPr>
        <w:t> </w:t>
      </w:r>
      <w:r>
        <w:rPr/>
        <w:t>on</w:t>
      </w:r>
      <w:r>
        <w:rPr>
          <w:spacing w:val="49"/>
        </w:rPr>
        <w:t> </w:t>
      </w:r>
      <w:r>
        <w:rPr/>
        <w:t>achievement</w:t>
      </w:r>
      <w:r>
        <w:rPr>
          <w:spacing w:val="51"/>
        </w:rPr>
        <w:t> </w:t>
      </w:r>
      <w:r>
        <w:rPr/>
        <w:t>and</w:t>
      </w:r>
      <w:r>
        <w:rPr>
          <w:spacing w:val="49"/>
        </w:rPr>
        <w:t> </w:t>
      </w:r>
      <w:r>
        <w:rPr/>
        <w:t>retention</w:t>
      </w:r>
      <w:r>
        <w:rPr>
          <w:spacing w:val="49"/>
        </w:rPr>
        <w:t> </w:t>
      </w:r>
      <w:r>
        <w:rPr/>
        <w:t>in</w:t>
      </w:r>
      <w:r>
        <w:rPr>
          <w:spacing w:val="50"/>
        </w:rPr>
        <w:t> </w:t>
      </w:r>
      <w:r>
        <w:rPr/>
        <w:t>a</w:t>
      </w:r>
      <w:r>
        <w:rPr>
          <w:spacing w:val="48"/>
        </w:rPr>
        <w:t> </w:t>
      </w:r>
      <w:r>
        <w:rPr/>
        <w:t>Physics</w:t>
      </w:r>
      <w:r>
        <w:rPr>
          <w:spacing w:val="49"/>
        </w:rPr>
        <w:t> </w:t>
      </w:r>
      <w:r>
        <w:rPr/>
        <w:t>course</w:t>
      </w:r>
      <w:r>
        <w:rPr>
          <w:spacing w:val="47"/>
        </w:rPr>
        <w:t> </w:t>
      </w:r>
      <w:r>
        <w:rPr/>
        <w:t>in</w:t>
      </w:r>
      <w:r>
        <w:rPr>
          <w:spacing w:val="49"/>
        </w:rPr>
        <w:t> </w:t>
      </w:r>
      <w:r>
        <w:rPr/>
        <w:t>a</w:t>
      </w:r>
      <w:r>
        <w:rPr>
          <w:spacing w:val="50"/>
        </w:rPr>
        <w:t> </w:t>
      </w:r>
      <w:r>
        <w:rPr/>
        <w:t>University</w:t>
      </w:r>
      <w:r>
        <w:rPr>
          <w:spacing w:val="45"/>
        </w:rPr>
        <w:t> </w:t>
      </w:r>
      <w:r>
        <w:rPr>
          <w:spacing w:val="-5"/>
        </w:rPr>
        <w:t>in</w:t>
      </w:r>
    </w:p>
    <w:p>
      <w:pPr>
        <w:spacing w:after="0" w:line="480" w:lineRule="auto"/>
        <w:jc w:val="both"/>
        <w:sectPr>
          <w:pgSz w:w="12240" w:h="15840"/>
          <w:pgMar w:header="0" w:footer="1015" w:top="1360" w:bottom="1200" w:left="1720" w:right="560"/>
        </w:sectPr>
      </w:pPr>
    </w:p>
    <w:p>
      <w:pPr>
        <w:pStyle w:val="BodyText"/>
        <w:spacing w:line="480" w:lineRule="auto" w:before="72"/>
        <w:ind w:left="440" w:right="875"/>
        <w:jc w:val="both"/>
      </w:pPr>
      <w:r>
        <w:rPr/>
        <w:t>Turkey. An experimental group received the jigsaw technique and a control group received traditional teaching. Results from the t-tests indicated that there were significant differences (p &lt;.001) on the Postpost test scores after two weeks of the treatment as the present study.</w:t>
      </w:r>
    </w:p>
    <w:p>
      <w:pPr>
        <w:pStyle w:val="BodyText"/>
        <w:spacing w:line="480" w:lineRule="auto" w:before="199"/>
        <w:ind w:left="440" w:right="877"/>
        <w:jc w:val="both"/>
      </w:pPr>
      <w:r>
        <w:rPr/>
        <w:t>Hypothesis four indicated that there is no significant difference in the performance of male and female students taught Organic Chemistry concepts using Jigsaw IV Cooperative Learning Strategy. Results of hypothesis two shows that Jigsaw IV Cooperative Learning Strategy does not differentiate the academic performance of both male</w:t>
      </w:r>
      <w:r>
        <w:rPr>
          <w:spacing w:val="-3"/>
        </w:rPr>
        <w:t> </w:t>
      </w:r>
      <w:r>
        <w:rPr/>
        <w:t>and</w:t>
      </w:r>
      <w:r>
        <w:rPr>
          <w:spacing w:val="-3"/>
        </w:rPr>
        <w:t> </w:t>
      </w:r>
      <w:r>
        <w:rPr/>
        <w:t>female</w:t>
      </w:r>
      <w:r>
        <w:rPr>
          <w:spacing w:val="-4"/>
        </w:rPr>
        <w:t> </w:t>
      </w:r>
      <w:r>
        <w:rPr/>
        <w:t>students</w:t>
      </w:r>
      <w:r>
        <w:rPr>
          <w:spacing w:val="-1"/>
        </w:rPr>
        <w:t> </w:t>
      </w:r>
      <w:r>
        <w:rPr/>
        <w:t>taught</w:t>
      </w:r>
      <w:r>
        <w:rPr>
          <w:spacing w:val="-3"/>
        </w:rPr>
        <w:t> </w:t>
      </w:r>
      <w:r>
        <w:rPr/>
        <w:t>Organic</w:t>
      </w:r>
      <w:r>
        <w:rPr>
          <w:spacing w:val="-4"/>
        </w:rPr>
        <w:t> </w:t>
      </w:r>
      <w:r>
        <w:rPr/>
        <w:t>Chemistry</w:t>
      </w:r>
      <w:r>
        <w:rPr>
          <w:spacing w:val="-6"/>
        </w:rPr>
        <w:t> </w:t>
      </w:r>
      <w:r>
        <w:rPr/>
        <w:t>concepts.</w:t>
      </w:r>
      <w:r>
        <w:rPr>
          <w:spacing w:val="-1"/>
        </w:rPr>
        <w:t> </w:t>
      </w:r>
      <w:r>
        <w:rPr/>
        <w:t>The</w:t>
      </w:r>
      <w:r>
        <w:rPr>
          <w:spacing w:val="-2"/>
        </w:rPr>
        <w:t> </w:t>
      </w:r>
      <w:r>
        <w:rPr/>
        <w:t>gender</w:t>
      </w:r>
      <w:r>
        <w:rPr>
          <w:spacing w:val="-3"/>
        </w:rPr>
        <w:t> </w:t>
      </w:r>
      <w:r>
        <w:rPr/>
        <w:t>equality</w:t>
      </w:r>
      <w:r>
        <w:rPr>
          <w:spacing w:val="-8"/>
        </w:rPr>
        <w:t> </w:t>
      </w:r>
      <w:r>
        <w:rPr/>
        <w:t>among students in Organic Chemistry concepts in Zaria Education Zone was due to the fact that Jigsaw IV Cooperative Learning Strategy allows both male and female students within</w:t>
      </w:r>
      <w:r>
        <w:rPr>
          <w:spacing w:val="40"/>
        </w:rPr>
        <w:t> </w:t>
      </w:r>
      <w:r>
        <w:rPr/>
        <w:t>the home group to actually discuss their task to other members and take on individual quiz at the end of the task. Therefore, promotes their understanding of the concept, enhances their performance and bridged the gap between performance male and female </w:t>
      </w:r>
      <w:r>
        <w:rPr>
          <w:spacing w:val="-2"/>
        </w:rPr>
        <w:t>students.</w:t>
      </w:r>
    </w:p>
    <w:p>
      <w:pPr>
        <w:pStyle w:val="BodyText"/>
        <w:spacing w:line="480" w:lineRule="auto" w:before="2"/>
        <w:ind w:left="440" w:right="873"/>
        <w:jc w:val="both"/>
      </w:pPr>
      <w:r>
        <w:rPr/>
        <w:t>This finding is in line with that of Yusuf, </w:t>
      </w:r>
      <w:r>
        <w:rPr>
          <w:i/>
        </w:rPr>
        <w:t>etal </w:t>
      </w:r>
      <w:r>
        <w:rPr/>
        <w:t>(2015) and Timayi </w:t>
      </w:r>
      <w:r>
        <w:rPr>
          <w:i/>
        </w:rPr>
        <w:t>et al </w:t>
      </w:r>
      <w:r>
        <w:rPr/>
        <w:t>(2015) who individually found out that there is no gender difference in the academic performance of male and secondary</w:t>
      </w:r>
      <w:r>
        <w:rPr>
          <w:spacing w:val="-3"/>
        </w:rPr>
        <w:t> </w:t>
      </w:r>
      <w:r>
        <w:rPr/>
        <w:t>school students exposed to Jigsaw IV Cooperative Learning Strategy as explained in hypothesis one.</w:t>
      </w:r>
      <w:r>
        <w:rPr>
          <w:spacing w:val="40"/>
        </w:rPr>
        <w:t> </w:t>
      </w:r>
      <w:r>
        <w:rPr>
          <w:sz w:val="22"/>
        </w:rPr>
        <w:t>The finding is however in disagreement with that of </w:t>
      </w:r>
      <w:r>
        <w:rPr/>
        <w:t>Olson (2002) which reported that females performed better than males students when taught mathematics using Jigsaw II cooperative learning. This perhaps was due to the fact that the study was carried out at Western Australia University, perhaps students were not grouped</w:t>
      </w:r>
      <w:r>
        <w:rPr>
          <w:spacing w:val="19"/>
        </w:rPr>
        <w:t> </w:t>
      </w:r>
      <w:r>
        <w:rPr/>
        <w:t>into</w:t>
      </w:r>
      <w:r>
        <w:rPr>
          <w:spacing w:val="23"/>
        </w:rPr>
        <w:t> </w:t>
      </w:r>
      <w:r>
        <w:rPr/>
        <w:t>heterogenous</w:t>
      </w:r>
      <w:r>
        <w:rPr>
          <w:spacing w:val="23"/>
        </w:rPr>
        <w:t> </w:t>
      </w:r>
      <w:r>
        <w:rPr/>
        <w:t>groups</w:t>
      </w:r>
      <w:r>
        <w:rPr>
          <w:spacing w:val="22"/>
        </w:rPr>
        <w:t> </w:t>
      </w:r>
      <w:r>
        <w:rPr/>
        <w:t>of</w:t>
      </w:r>
      <w:r>
        <w:rPr>
          <w:spacing w:val="21"/>
        </w:rPr>
        <w:t> </w:t>
      </w:r>
      <w:r>
        <w:rPr/>
        <w:t>male</w:t>
      </w:r>
      <w:r>
        <w:rPr>
          <w:spacing w:val="21"/>
        </w:rPr>
        <w:t> </w:t>
      </w:r>
      <w:r>
        <w:rPr/>
        <w:t>female</w:t>
      </w:r>
      <w:r>
        <w:rPr>
          <w:spacing w:val="21"/>
        </w:rPr>
        <w:t> </w:t>
      </w:r>
      <w:r>
        <w:rPr/>
        <w:t>so</w:t>
      </w:r>
      <w:r>
        <w:rPr>
          <w:spacing w:val="23"/>
        </w:rPr>
        <w:t> </w:t>
      </w:r>
      <w:r>
        <w:rPr/>
        <w:t>as</w:t>
      </w:r>
      <w:r>
        <w:rPr>
          <w:spacing w:val="22"/>
        </w:rPr>
        <w:t> </w:t>
      </w:r>
      <w:r>
        <w:rPr/>
        <w:t>to</w:t>
      </w:r>
      <w:r>
        <w:rPr>
          <w:spacing w:val="23"/>
        </w:rPr>
        <w:t> </w:t>
      </w:r>
      <w:r>
        <w:rPr/>
        <w:t>enhance</w:t>
      </w:r>
      <w:r>
        <w:rPr>
          <w:spacing w:val="23"/>
        </w:rPr>
        <w:t> </w:t>
      </w:r>
      <w:r>
        <w:rPr/>
        <w:t>interactive</w:t>
      </w:r>
      <w:r>
        <w:rPr>
          <w:spacing w:val="21"/>
        </w:rPr>
        <w:t> </w:t>
      </w:r>
      <w:r>
        <w:rPr/>
        <w:t>effect</w:t>
      </w:r>
      <w:r>
        <w:rPr>
          <w:spacing w:val="23"/>
        </w:rPr>
        <w:t> </w:t>
      </w:r>
      <w:r>
        <w:rPr>
          <w:spacing w:val="-5"/>
        </w:rPr>
        <w:t>of</w:t>
      </w:r>
    </w:p>
    <w:p>
      <w:pPr>
        <w:spacing w:after="0" w:line="480" w:lineRule="auto"/>
        <w:jc w:val="both"/>
        <w:sectPr>
          <w:pgSz w:w="12240" w:h="15840"/>
          <w:pgMar w:header="0" w:footer="1015" w:top="1360" w:bottom="1200" w:left="1720" w:right="560"/>
        </w:sectPr>
      </w:pPr>
    </w:p>
    <w:p>
      <w:pPr>
        <w:pStyle w:val="BodyText"/>
        <w:spacing w:line="480" w:lineRule="auto" w:before="72"/>
        <w:ind w:left="440" w:right="875"/>
        <w:jc w:val="both"/>
      </w:pPr>
      <w:r>
        <w:rPr/>
        <w:t>male and female students in the jigsaw groups. That might be the reason why the female students performed significantly better than their counterpart. Furthermore, the finding agree with that of Adeyemi (2008) and Ajaja &amp; Eravwoke (2010) which reported that gender had no influence on academic performance of students in cooperative learning strategy. This</w:t>
      </w:r>
      <w:r>
        <w:rPr>
          <w:spacing w:val="-1"/>
        </w:rPr>
        <w:t> </w:t>
      </w:r>
      <w:r>
        <w:rPr/>
        <w:t>is</w:t>
      </w:r>
      <w:r>
        <w:rPr>
          <w:spacing w:val="-1"/>
        </w:rPr>
        <w:t> </w:t>
      </w:r>
      <w:r>
        <w:rPr/>
        <w:t>because both</w:t>
      </w:r>
      <w:r>
        <w:rPr>
          <w:spacing w:val="-1"/>
        </w:rPr>
        <w:t> </w:t>
      </w:r>
      <w:r>
        <w:rPr/>
        <w:t>studies adopted</w:t>
      </w:r>
      <w:r>
        <w:rPr>
          <w:spacing w:val="-2"/>
        </w:rPr>
        <w:t> </w:t>
      </w:r>
      <w:r>
        <w:rPr/>
        <w:t>Jigsaw</w:t>
      </w:r>
      <w:r>
        <w:rPr>
          <w:spacing w:val="-2"/>
        </w:rPr>
        <w:t> </w:t>
      </w:r>
      <w:r>
        <w:rPr/>
        <w:t>model</w:t>
      </w:r>
      <w:r>
        <w:rPr>
          <w:spacing w:val="-1"/>
        </w:rPr>
        <w:t> </w:t>
      </w:r>
      <w:r>
        <w:rPr/>
        <w:t>and</w:t>
      </w:r>
      <w:r>
        <w:rPr>
          <w:spacing w:val="-1"/>
        </w:rPr>
        <w:t> </w:t>
      </w:r>
      <w:r>
        <w:rPr/>
        <w:t>all</w:t>
      </w:r>
      <w:r>
        <w:rPr>
          <w:spacing w:val="-1"/>
        </w:rPr>
        <w:t> </w:t>
      </w:r>
      <w:r>
        <w:rPr/>
        <w:t>students</w:t>
      </w:r>
      <w:r>
        <w:rPr>
          <w:spacing w:val="-1"/>
        </w:rPr>
        <w:t> </w:t>
      </w:r>
      <w:r>
        <w:rPr/>
        <w:t>were</w:t>
      </w:r>
      <w:r>
        <w:rPr>
          <w:spacing w:val="-3"/>
        </w:rPr>
        <w:t> </w:t>
      </w:r>
      <w:r>
        <w:rPr/>
        <w:t>divided into jigsaw groups of different gender and were assigned a specific task to perform. Both male and female students discussed and elaborated their portion of the lesson at the</w:t>
      </w:r>
      <w:r>
        <w:rPr>
          <w:spacing w:val="40"/>
        </w:rPr>
        <w:t> </w:t>
      </w:r>
      <w:r>
        <w:rPr/>
        <w:t>jigsaw</w:t>
      </w:r>
      <w:r>
        <w:rPr>
          <w:spacing w:val="-1"/>
        </w:rPr>
        <w:t> </w:t>
      </w:r>
      <w:r>
        <w:rPr/>
        <w:t>groups</w:t>
      </w:r>
      <w:r>
        <w:rPr>
          <w:spacing w:val="-3"/>
        </w:rPr>
        <w:t> </w:t>
      </w:r>
      <w:r>
        <w:rPr/>
        <w:t>(home</w:t>
      </w:r>
      <w:r>
        <w:rPr>
          <w:spacing w:val="-2"/>
        </w:rPr>
        <w:t> </w:t>
      </w:r>
      <w:r>
        <w:rPr/>
        <w:t>groups).</w:t>
      </w:r>
      <w:r>
        <w:rPr>
          <w:spacing w:val="-3"/>
        </w:rPr>
        <w:t> </w:t>
      </w:r>
      <w:r>
        <w:rPr/>
        <w:t>This group‟s</w:t>
      </w:r>
      <w:r>
        <w:rPr>
          <w:spacing w:val="-2"/>
        </w:rPr>
        <w:t> </w:t>
      </w:r>
      <w:r>
        <w:rPr/>
        <w:t>interaction</w:t>
      </w:r>
      <w:r>
        <w:rPr>
          <w:spacing w:val="-3"/>
        </w:rPr>
        <w:t> </w:t>
      </w:r>
      <w:r>
        <w:rPr/>
        <w:t>enables</w:t>
      </w:r>
      <w:r>
        <w:rPr>
          <w:spacing w:val="-3"/>
        </w:rPr>
        <w:t> </w:t>
      </w:r>
      <w:r>
        <w:rPr/>
        <w:t>all</w:t>
      </w:r>
      <w:r>
        <w:rPr>
          <w:spacing w:val="-2"/>
        </w:rPr>
        <w:t> </w:t>
      </w:r>
      <w:r>
        <w:rPr/>
        <w:t>students</w:t>
      </w:r>
      <w:r>
        <w:rPr>
          <w:spacing w:val="-5"/>
        </w:rPr>
        <w:t> </w:t>
      </w:r>
      <w:r>
        <w:rPr/>
        <w:t>irrespective</w:t>
      </w:r>
      <w:r>
        <w:rPr>
          <w:spacing w:val="-4"/>
        </w:rPr>
        <w:t> </w:t>
      </w:r>
      <w:r>
        <w:rPr/>
        <w:t>of their sex to improve in their performance. This therefore shows that Jigsaw IV Cooperative Learning Strategy is gender friendly.</w:t>
      </w:r>
    </w:p>
    <w:p>
      <w:pPr>
        <w:spacing w:after="0" w:line="480" w:lineRule="auto"/>
        <w:jc w:val="both"/>
        <w:sectPr>
          <w:pgSz w:w="12240" w:h="15840"/>
          <w:pgMar w:header="0" w:footer="1015" w:top="1360" w:bottom="1200" w:left="1720" w:right="560"/>
        </w:sectPr>
      </w:pPr>
    </w:p>
    <w:p>
      <w:pPr>
        <w:pStyle w:val="Heading1"/>
        <w:spacing w:before="79"/>
        <w:ind w:right="441"/>
      </w:pPr>
      <w:r>
        <w:rPr/>
        <w:t>CHAPTER</w:t>
      </w:r>
      <w:r>
        <w:rPr>
          <w:spacing w:val="-5"/>
        </w:rPr>
        <w:t> </w:t>
      </w:r>
      <w:r>
        <w:rPr>
          <w:spacing w:val="-4"/>
        </w:rPr>
        <w:t>FIVE</w:t>
      </w:r>
    </w:p>
    <w:p>
      <w:pPr>
        <w:pStyle w:val="BodyText"/>
        <w:spacing w:before="199"/>
        <w:rPr>
          <w:b/>
        </w:rPr>
      </w:pPr>
    </w:p>
    <w:p>
      <w:pPr>
        <w:spacing w:before="0"/>
        <w:ind w:left="0" w:right="436" w:firstLine="0"/>
        <w:jc w:val="center"/>
        <w:rPr>
          <w:b/>
          <w:sz w:val="24"/>
        </w:rPr>
      </w:pPr>
      <w:r>
        <w:rPr>
          <w:b/>
          <w:sz w:val="24"/>
        </w:rPr>
        <w:t>SUMMARY,</w:t>
      </w:r>
      <w:r>
        <w:rPr>
          <w:b/>
          <w:spacing w:val="-1"/>
          <w:sz w:val="24"/>
        </w:rPr>
        <w:t> </w:t>
      </w:r>
      <w:r>
        <w:rPr>
          <w:b/>
          <w:sz w:val="24"/>
        </w:rPr>
        <w:t>CONCLUSION</w:t>
      </w:r>
      <w:r>
        <w:rPr>
          <w:b/>
          <w:spacing w:val="-1"/>
          <w:sz w:val="24"/>
        </w:rPr>
        <w:t> </w:t>
      </w:r>
      <w:r>
        <w:rPr>
          <w:b/>
          <w:sz w:val="24"/>
        </w:rPr>
        <w:t>AND </w:t>
      </w:r>
      <w:r>
        <w:rPr>
          <w:b/>
          <w:spacing w:val="-2"/>
          <w:sz w:val="24"/>
        </w:rPr>
        <w:t>RECOMMENDATIONS</w:t>
      </w:r>
    </w:p>
    <w:p>
      <w:pPr>
        <w:pStyle w:val="BodyText"/>
        <w:spacing w:before="202"/>
        <w:rPr>
          <w:b/>
        </w:rPr>
      </w:pPr>
    </w:p>
    <w:p>
      <w:pPr>
        <w:pStyle w:val="ListParagraph"/>
        <w:numPr>
          <w:ilvl w:val="1"/>
          <w:numId w:val="28"/>
        </w:numPr>
        <w:tabs>
          <w:tab w:pos="1040" w:val="left" w:leader="none"/>
        </w:tabs>
        <w:spacing w:line="240" w:lineRule="auto" w:before="0" w:after="0"/>
        <w:ind w:left="1040" w:right="0" w:hanging="600"/>
        <w:jc w:val="both"/>
        <w:rPr>
          <w:b/>
          <w:sz w:val="24"/>
        </w:rPr>
      </w:pPr>
      <w:r>
        <w:rPr>
          <w:b/>
          <w:spacing w:val="-2"/>
          <w:sz w:val="24"/>
        </w:rPr>
        <w:t>Introduction</w:t>
      </w:r>
    </w:p>
    <w:p>
      <w:pPr>
        <w:pStyle w:val="BodyText"/>
        <w:spacing w:before="192"/>
        <w:rPr>
          <w:b/>
        </w:rPr>
      </w:pPr>
    </w:p>
    <w:p>
      <w:pPr>
        <w:pStyle w:val="BodyText"/>
        <w:spacing w:line="480" w:lineRule="auto"/>
        <w:ind w:left="440" w:right="879"/>
        <w:jc w:val="both"/>
      </w:pPr>
      <w:r>
        <w:rPr/>
        <w:t>This study investigates the effects of Jigsaw IV Cooperative Learning Strategy on students‟ Perception Retention and Academic Performance in Zaria, Kaduna State, Nigeria. This chapter summarizes the entire study and is presented under the following </w:t>
      </w:r>
      <w:r>
        <w:rPr>
          <w:spacing w:val="-2"/>
        </w:rPr>
        <w:t>sub-headings:</w:t>
      </w:r>
    </w:p>
    <w:p>
      <w:pPr>
        <w:pStyle w:val="ListParagraph"/>
        <w:numPr>
          <w:ilvl w:val="1"/>
          <w:numId w:val="28"/>
        </w:numPr>
        <w:tabs>
          <w:tab w:pos="1040" w:val="left" w:leader="none"/>
        </w:tabs>
        <w:spacing w:line="240" w:lineRule="auto" w:before="1" w:after="0"/>
        <w:ind w:left="1040" w:right="0" w:hanging="600"/>
        <w:jc w:val="both"/>
        <w:rPr>
          <w:sz w:val="24"/>
        </w:rPr>
      </w:pPr>
      <w:r>
        <w:rPr>
          <w:spacing w:val="-2"/>
          <w:sz w:val="24"/>
        </w:rPr>
        <w:t>Summary</w:t>
      </w:r>
    </w:p>
    <w:p>
      <w:pPr>
        <w:pStyle w:val="BodyText"/>
      </w:pPr>
    </w:p>
    <w:p>
      <w:pPr>
        <w:pStyle w:val="ListParagraph"/>
        <w:numPr>
          <w:ilvl w:val="1"/>
          <w:numId w:val="28"/>
        </w:numPr>
        <w:tabs>
          <w:tab w:pos="1100" w:val="left" w:leader="none"/>
        </w:tabs>
        <w:spacing w:line="240" w:lineRule="auto" w:before="0" w:after="0"/>
        <w:ind w:left="1100" w:right="0" w:hanging="660"/>
        <w:jc w:val="both"/>
        <w:rPr>
          <w:sz w:val="24"/>
        </w:rPr>
      </w:pPr>
      <w:r>
        <w:rPr>
          <w:spacing w:val="-2"/>
          <w:sz w:val="24"/>
        </w:rPr>
        <w:t>Conclusion</w:t>
      </w:r>
    </w:p>
    <w:p>
      <w:pPr>
        <w:pStyle w:val="BodyText"/>
      </w:pPr>
    </w:p>
    <w:p>
      <w:pPr>
        <w:pStyle w:val="ListParagraph"/>
        <w:numPr>
          <w:ilvl w:val="1"/>
          <w:numId w:val="28"/>
        </w:numPr>
        <w:tabs>
          <w:tab w:pos="1100" w:val="left" w:leader="none"/>
        </w:tabs>
        <w:spacing w:line="240" w:lineRule="auto" w:before="0" w:after="0"/>
        <w:ind w:left="1100" w:right="0" w:hanging="660"/>
        <w:jc w:val="left"/>
        <w:rPr>
          <w:sz w:val="24"/>
        </w:rPr>
      </w:pPr>
      <w:r>
        <w:rPr>
          <w:sz w:val="24"/>
        </w:rPr>
        <w:t>Contribution to </w:t>
      </w:r>
      <w:r>
        <w:rPr>
          <w:spacing w:val="-2"/>
          <w:sz w:val="24"/>
        </w:rPr>
        <w:t>Knowledge</w:t>
      </w:r>
    </w:p>
    <w:p>
      <w:pPr>
        <w:pStyle w:val="BodyText"/>
      </w:pPr>
    </w:p>
    <w:p>
      <w:pPr>
        <w:pStyle w:val="ListParagraph"/>
        <w:numPr>
          <w:ilvl w:val="1"/>
          <w:numId w:val="28"/>
        </w:numPr>
        <w:tabs>
          <w:tab w:pos="1100" w:val="left" w:leader="none"/>
        </w:tabs>
        <w:spacing w:line="240" w:lineRule="auto" w:before="0" w:after="0"/>
        <w:ind w:left="1100" w:right="0" w:hanging="660"/>
        <w:jc w:val="left"/>
        <w:rPr>
          <w:sz w:val="24"/>
        </w:rPr>
      </w:pPr>
      <w:r>
        <w:rPr>
          <w:spacing w:val="-2"/>
          <w:sz w:val="24"/>
        </w:rPr>
        <w:t>Recommendations</w:t>
      </w:r>
    </w:p>
    <w:p>
      <w:pPr>
        <w:pStyle w:val="BodyText"/>
      </w:pPr>
    </w:p>
    <w:p>
      <w:pPr>
        <w:pStyle w:val="ListParagraph"/>
        <w:numPr>
          <w:ilvl w:val="1"/>
          <w:numId w:val="28"/>
        </w:numPr>
        <w:tabs>
          <w:tab w:pos="1102" w:val="left" w:leader="none"/>
        </w:tabs>
        <w:spacing w:line="240" w:lineRule="auto" w:before="0" w:after="0"/>
        <w:ind w:left="1102" w:right="0" w:hanging="662"/>
        <w:jc w:val="left"/>
        <w:rPr>
          <w:sz w:val="24"/>
        </w:rPr>
      </w:pPr>
      <w:r>
        <w:rPr>
          <w:sz w:val="24"/>
        </w:rPr>
        <w:t>Limitations</w:t>
      </w:r>
      <w:r>
        <w:rPr>
          <w:spacing w:val="-5"/>
          <w:sz w:val="24"/>
        </w:rPr>
        <w:t> </w:t>
      </w:r>
      <w:r>
        <w:rPr>
          <w:sz w:val="24"/>
        </w:rPr>
        <w:t>of</w:t>
      </w:r>
      <w:r>
        <w:rPr>
          <w:spacing w:val="-2"/>
          <w:sz w:val="24"/>
        </w:rPr>
        <w:t> </w:t>
      </w:r>
      <w:r>
        <w:rPr>
          <w:sz w:val="24"/>
        </w:rPr>
        <w:t>the</w:t>
      </w:r>
      <w:r>
        <w:rPr>
          <w:spacing w:val="-1"/>
          <w:sz w:val="24"/>
        </w:rPr>
        <w:t> </w:t>
      </w:r>
      <w:r>
        <w:rPr>
          <w:spacing w:val="-4"/>
          <w:sz w:val="24"/>
        </w:rPr>
        <w:t>Study</w:t>
      </w:r>
    </w:p>
    <w:p>
      <w:pPr>
        <w:pStyle w:val="BodyText"/>
      </w:pPr>
    </w:p>
    <w:p>
      <w:pPr>
        <w:pStyle w:val="ListParagraph"/>
        <w:numPr>
          <w:ilvl w:val="1"/>
          <w:numId w:val="28"/>
        </w:numPr>
        <w:tabs>
          <w:tab w:pos="1100" w:val="left" w:leader="none"/>
        </w:tabs>
        <w:spacing w:line="240" w:lineRule="auto" w:before="1" w:after="0"/>
        <w:ind w:left="1100" w:right="0" w:hanging="660"/>
        <w:jc w:val="left"/>
        <w:rPr>
          <w:sz w:val="24"/>
        </w:rPr>
      </w:pPr>
      <w:r>
        <w:rPr>
          <w:sz w:val="24"/>
        </w:rPr>
        <w:t>Suggestions</w:t>
      </w:r>
      <w:r>
        <w:rPr>
          <w:spacing w:val="-2"/>
          <w:sz w:val="24"/>
        </w:rPr>
        <w:t> </w:t>
      </w:r>
      <w:r>
        <w:rPr>
          <w:sz w:val="24"/>
        </w:rPr>
        <w:t>for</w:t>
      </w:r>
      <w:r>
        <w:rPr>
          <w:spacing w:val="-2"/>
          <w:sz w:val="24"/>
        </w:rPr>
        <w:t> </w:t>
      </w:r>
      <w:r>
        <w:rPr>
          <w:sz w:val="24"/>
        </w:rPr>
        <w:t>Further</w:t>
      </w:r>
      <w:r>
        <w:rPr>
          <w:spacing w:val="-3"/>
          <w:sz w:val="24"/>
        </w:rPr>
        <w:t> </w:t>
      </w:r>
      <w:r>
        <w:rPr>
          <w:spacing w:val="-2"/>
          <w:sz w:val="24"/>
        </w:rPr>
        <w:t>Studies</w:t>
      </w:r>
    </w:p>
    <w:p>
      <w:pPr>
        <w:pStyle w:val="BodyText"/>
        <w:spacing w:before="4"/>
      </w:pPr>
    </w:p>
    <w:p>
      <w:pPr>
        <w:pStyle w:val="ListParagraph"/>
        <w:numPr>
          <w:ilvl w:val="1"/>
          <w:numId w:val="29"/>
        </w:numPr>
        <w:tabs>
          <w:tab w:pos="1100" w:val="left" w:leader="none"/>
        </w:tabs>
        <w:spacing w:line="240" w:lineRule="auto" w:before="0" w:after="0"/>
        <w:ind w:left="1100" w:right="0" w:hanging="660"/>
        <w:jc w:val="both"/>
        <w:rPr>
          <w:b/>
          <w:sz w:val="24"/>
        </w:rPr>
      </w:pPr>
      <w:r>
        <w:rPr>
          <w:b/>
          <w:sz w:val="24"/>
        </w:rPr>
        <w:t>Summary</w:t>
      </w:r>
      <w:r>
        <w:rPr>
          <w:b/>
          <w:spacing w:val="-3"/>
          <w:sz w:val="24"/>
        </w:rPr>
        <w:t> </w:t>
      </w:r>
      <w:r>
        <w:rPr>
          <w:b/>
          <w:sz w:val="24"/>
        </w:rPr>
        <w:t>of</w:t>
      </w:r>
      <w:r>
        <w:rPr>
          <w:b/>
          <w:spacing w:val="-1"/>
          <w:sz w:val="24"/>
        </w:rPr>
        <w:t> </w:t>
      </w:r>
      <w:r>
        <w:rPr>
          <w:b/>
          <w:sz w:val="24"/>
        </w:rPr>
        <w:t>the</w:t>
      </w:r>
      <w:r>
        <w:rPr>
          <w:b/>
          <w:spacing w:val="-1"/>
          <w:sz w:val="24"/>
        </w:rPr>
        <w:t> </w:t>
      </w:r>
      <w:r>
        <w:rPr>
          <w:b/>
          <w:spacing w:val="-2"/>
          <w:sz w:val="24"/>
        </w:rPr>
        <w:t>Study</w:t>
      </w:r>
    </w:p>
    <w:p>
      <w:pPr>
        <w:pStyle w:val="BodyText"/>
        <w:spacing w:line="480" w:lineRule="auto" w:before="272"/>
        <w:ind w:left="440" w:right="879" w:firstLine="60"/>
        <w:jc w:val="both"/>
      </w:pPr>
      <w:r>
        <w:rPr/>
        <w:t>The study was prompted by the prevalence of poor academic performance of senior secondary school students in Senior Secondary Certificate Examination (SSCE) due to poor quality of teaching and learning of Chemistry at senior secondary schools levels. Four research objectives, research questions and null hypotheses were formulated. Available literatures relevant to the study were reviewed. Most of these literatures concluded that academic performance can be enhanced using effective instructional strategies which recognized active participation of students such as Jigsaw IV</w:t>
      </w:r>
      <w:r>
        <w:rPr>
          <w:spacing w:val="40"/>
        </w:rPr>
        <w:t> </w:t>
      </w:r>
      <w:r>
        <w:rPr/>
        <w:t>cooperative learning strategy.</w:t>
      </w:r>
    </w:p>
    <w:p>
      <w:pPr>
        <w:spacing w:after="0" w:line="480" w:lineRule="auto"/>
        <w:jc w:val="both"/>
        <w:sectPr>
          <w:pgSz w:w="12240" w:h="15840"/>
          <w:pgMar w:header="0" w:footer="1015" w:top="1360" w:bottom="1200" w:left="1720" w:right="560"/>
        </w:sectPr>
      </w:pPr>
    </w:p>
    <w:p>
      <w:pPr>
        <w:pStyle w:val="BodyText"/>
        <w:spacing w:line="480" w:lineRule="auto" w:before="72"/>
        <w:ind w:left="440" w:right="876"/>
        <w:jc w:val="both"/>
      </w:pPr>
      <w:r>
        <w:rPr/>
        <w:t>The design of the study was quasi-experimental and control group design employing Pretest and Posttest and Post-posttests (Akuezuilo, 1993 and Kerlinger &amp; Leer, 2005). The population of the study consists of all the 1,154 SS II senior secondary science students (711 males and 433 females) in all the coeducational Senior Secondary Schools in Zaria Educational Zone. Two schools were sampled out from the population of the study</w:t>
      </w:r>
      <w:r>
        <w:rPr>
          <w:spacing w:val="-2"/>
        </w:rPr>
        <w:t> </w:t>
      </w:r>
      <w:r>
        <w:rPr/>
        <w:t>using simple random sampling technique by balloting method and were assigned to experimental and control group. Two hundred and thirty four (234) SS II students (146 males and 88 females) were used based on the recommendation of Tuckman (1975); Frankel &amp;</w:t>
      </w:r>
      <w:r>
        <w:rPr>
          <w:spacing w:val="-1"/>
        </w:rPr>
        <w:t> </w:t>
      </w:r>
      <w:r>
        <w:rPr/>
        <w:t>Wallen (2000) and Sambo, (2008) that sample size of minimum</w:t>
      </w:r>
      <w:r>
        <w:rPr>
          <w:spacing w:val="-3"/>
        </w:rPr>
        <w:t> </w:t>
      </w:r>
      <w:r>
        <w:rPr/>
        <w:t>of 30 students is viable for experimental study of this nature.</w:t>
      </w:r>
    </w:p>
    <w:p>
      <w:pPr>
        <w:pStyle w:val="BodyText"/>
        <w:spacing w:line="480" w:lineRule="auto" w:before="1"/>
        <w:ind w:left="440" w:right="872"/>
        <w:jc w:val="both"/>
      </w:pPr>
      <w:r>
        <w:rPr/>
        <w:t>Two instruments, Organic Chemistry Performance Test (OCPT) and Organic Chemistry Perception Questionnaire (OCPQ) were used for data collection. The Organic Chemistry Performance Test (OCPT) consists of 40 multiple choice items on Organic Chemistry concepts with reliability coefficient of 0.88. While the Organic Chemistry Perception Questionnaire (OCPQ) was used on SS II students to test for change in perception scores after being taught with Jigsaw IV Cooperative Learning Strategy and CMT. The questionnaire consists of 24 statements constructed based on Likert five- point Scale of Strongly</w:t>
      </w:r>
      <w:r>
        <w:rPr>
          <w:spacing w:val="1"/>
        </w:rPr>
        <w:t> </w:t>
      </w:r>
      <w:r>
        <w:rPr/>
        <w:t>Agree</w:t>
      </w:r>
      <w:r>
        <w:rPr>
          <w:spacing w:val="8"/>
        </w:rPr>
        <w:t> </w:t>
      </w:r>
      <w:r>
        <w:rPr/>
        <w:t>(SA),</w:t>
      </w:r>
      <w:r>
        <w:rPr>
          <w:spacing w:val="7"/>
        </w:rPr>
        <w:t> </w:t>
      </w:r>
      <w:r>
        <w:rPr/>
        <w:t>Agree</w:t>
      </w:r>
      <w:r>
        <w:rPr>
          <w:spacing w:val="10"/>
        </w:rPr>
        <w:t> </w:t>
      </w:r>
      <w:r>
        <w:rPr/>
        <w:t>(A),</w:t>
      </w:r>
      <w:r>
        <w:rPr>
          <w:spacing w:val="8"/>
        </w:rPr>
        <w:t> </w:t>
      </w:r>
      <w:r>
        <w:rPr/>
        <w:t>Undecided</w:t>
      </w:r>
      <w:r>
        <w:rPr>
          <w:spacing w:val="10"/>
        </w:rPr>
        <w:t> </w:t>
      </w:r>
      <w:r>
        <w:rPr/>
        <w:t>(UD),</w:t>
      </w:r>
      <w:r>
        <w:rPr>
          <w:spacing w:val="9"/>
        </w:rPr>
        <w:t> </w:t>
      </w:r>
      <w:r>
        <w:rPr/>
        <w:t>Strongly</w:t>
      </w:r>
      <w:r>
        <w:rPr>
          <w:spacing w:val="4"/>
        </w:rPr>
        <w:t> </w:t>
      </w:r>
      <w:r>
        <w:rPr/>
        <w:t>Disagree</w:t>
      </w:r>
      <w:r>
        <w:rPr>
          <w:spacing w:val="9"/>
        </w:rPr>
        <w:t> </w:t>
      </w:r>
      <w:r>
        <w:rPr/>
        <w:t>(SD)</w:t>
      </w:r>
      <w:r>
        <w:rPr>
          <w:spacing w:val="10"/>
        </w:rPr>
        <w:t> </w:t>
      </w:r>
      <w:r>
        <w:rPr/>
        <w:t>and</w:t>
      </w:r>
      <w:r>
        <w:rPr>
          <w:spacing w:val="9"/>
        </w:rPr>
        <w:t> </w:t>
      </w:r>
      <w:r>
        <w:rPr>
          <w:spacing w:val="-2"/>
        </w:rPr>
        <w:t>Disagree</w:t>
      </w:r>
    </w:p>
    <w:p>
      <w:pPr>
        <w:pStyle w:val="BodyText"/>
        <w:spacing w:line="480" w:lineRule="auto" w:before="1"/>
        <w:ind w:left="440" w:right="877"/>
        <w:jc w:val="both"/>
      </w:pPr>
      <w:r>
        <w:rPr/>
        <w:t>(D) for 5,4,3,2 and 1 respectively. The reliability coefficient of OCPQ was found 0.76 using alpha cronbach statistics. The treatment lasted for six weeks comprising of six periods of 80 minutes each. The data collected through the use of OCPT and OCPQ were subjected to Analysis of Covariance (ANCOVA), t-test statistics and Kruscal Wallis test statistics</w:t>
      </w:r>
      <w:r>
        <w:rPr>
          <w:spacing w:val="33"/>
        </w:rPr>
        <w:t> </w:t>
      </w:r>
      <w:r>
        <w:rPr/>
        <w:t>at</w:t>
      </w:r>
      <w:r>
        <w:rPr>
          <w:spacing w:val="32"/>
        </w:rPr>
        <w:t> </w:t>
      </w:r>
      <w:r>
        <w:rPr/>
        <w:t>P</w:t>
      </w:r>
      <w:r>
        <w:rPr>
          <w:spacing w:val="35"/>
        </w:rPr>
        <w:t> </w:t>
      </w:r>
      <w:r>
        <w:rPr/>
        <w:t>≤</w:t>
      </w:r>
      <w:r>
        <w:rPr>
          <w:spacing w:val="35"/>
        </w:rPr>
        <w:t> </w:t>
      </w:r>
      <w:r>
        <w:rPr/>
        <w:t>0.05</w:t>
      </w:r>
      <w:r>
        <w:rPr>
          <w:spacing w:val="34"/>
        </w:rPr>
        <w:t> </w:t>
      </w:r>
      <w:r>
        <w:rPr/>
        <w:t>was</w:t>
      </w:r>
      <w:r>
        <w:rPr>
          <w:spacing w:val="35"/>
        </w:rPr>
        <w:t> </w:t>
      </w:r>
      <w:r>
        <w:rPr/>
        <w:t>used</w:t>
      </w:r>
      <w:r>
        <w:rPr>
          <w:spacing w:val="34"/>
        </w:rPr>
        <w:t> </w:t>
      </w:r>
      <w:r>
        <w:rPr/>
        <w:t>to</w:t>
      </w:r>
      <w:r>
        <w:rPr>
          <w:spacing w:val="36"/>
        </w:rPr>
        <w:t> </w:t>
      </w:r>
      <w:r>
        <w:rPr/>
        <w:t>determine</w:t>
      </w:r>
      <w:r>
        <w:rPr>
          <w:spacing w:val="33"/>
        </w:rPr>
        <w:t> </w:t>
      </w:r>
      <w:r>
        <w:rPr/>
        <w:t>the</w:t>
      </w:r>
      <w:r>
        <w:rPr>
          <w:spacing w:val="31"/>
        </w:rPr>
        <w:t> </w:t>
      </w:r>
      <w:r>
        <w:rPr/>
        <w:t>significant</w:t>
      </w:r>
      <w:r>
        <w:rPr>
          <w:spacing w:val="35"/>
        </w:rPr>
        <w:t> </w:t>
      </w:r>
      <w:r>
        <w:rPr/>
        <w:t>difference</w:t>
      </w:r>
      <w:r>
        <w:rPr>
          <w:spacing w:val="33"/>
        </w:rPr>
        <w:t> </w:t>
      </w:r>
      <w:r>
        <w:rPr/>
        <w:t>in</w:t>
      </w:r>
      <w:r>
        <w:rPr>
          <w:spacing w:val="35"/>
        </w:rPr>
        <w:t> </w:t>
      </w:r>
      <w:r>
        <w:rPr/>
        <w:t>the</w:t>
      </w:r>
      <w:r>
        <w:rPr>
          <w:spacing w:val="35"/>
        </w:rPr>
        <w:t> </w:t>
      </w:r>
      <w:r>
        <w:rPr>
          <w:spacing w:val="-2"/>
        </w:rPr>
        <w:t>academic</w:t>
      </w:r>
    </w:p>
    <w:p>
      <w:pPr>
        <w:spacing w:after="0" w:line="480" w:lineRule="auto"/>
        <w:jc w:val="both"/>
        <w:sectPr>
          <w:pgSz w:w="12240" w:h="15840"/>
          <w:pgMar w:header="0" w:footer="1015" w:top="1360" w:bottom="1200" w:left="1720" w:right="560"/>
        </w:sectPr>
      </w:pPr>
    </w:p>
    <w:p>
      <w:pPr>
        <w:pStyle w:val="BodyText"/>
        <w:spacing w:line="480" w:lineRule="auto" w:before="72"/>
        <w:ind w:left="440" w:right="875"/>
        <w:jc w:val="both"/>
      </w:pPr>
      <w:r>
        <w:rPr/>
        <w:t>performance, retention and perception of students in both experimental and control groups. The results indicated that the academic performance of SS II students taught Organic Chemistry concepts using Jigsaw IV Cooperative Learning Strategy was significantly better and retained higher than those taught with CMT. Positive perception was</w:t>
      </w:r>
      <w:r>
        <w:rPr>
          <w:spacing w:val="-2"/>
        </w:rPr>
        <w:t> </w:t>
      </w:r>
      <w:r>
        <w:rPr/>
        <w:t>observed</w:t>
      </w:r>
      <w:r>
        <w:rPr>
          <w:spacing w:val="-2"/>
        </w:rPr>
        <w:t> </w:t>
      </w:r>
      <w:r>
        <w:rPr/>
        <w:t>on</w:t>
      </w:r>
      <w:r>
        <w:rPr>
          <w:spacing w:val="-2"/>
        </w:rPr>
        <w:t> </w:t>
      </w:r>
      <w:r>
        <w:rPr/>
        <w:t>students</w:t>
      </w:r>
      <w:r>
        <w:rPr>
          <w:spacing w:val="-2"/>
        </w:rPr>
        <w:t> </w:t>
      </w:r>
      <w:r>
        <w:rPr/>
        <w:t>exposed</w:t>
      </w:r>
      <w:r>
        <w:rPr>
          <w:spacing w:val="-3"/>
        </w:rPr>
        <w:t> </w:t>
      </w:r>
      <w:r>
        <w:rPr/>
        <w:t>to</w:t>
      </w:r>
      <w:r>
        <w:rPr>
          <w:spacing w:val="-4"/>
        </w:rPr>
        <w:t> </w:t>
      </w:r>
      <w:r>
        <w:rPr/>
        <w:t>Jigsaw IV</w:t>
      </w:r>
      <w:r>
        <w:rPr>
          <w:spacing w:val="-3"/>
        </w:rPr>
        <w:t> </w:t>
      </w:r>
      <w:r>
        <w:rPr/>
        <w:t>Cooperative</w:t>
      </w:r>
      <w:r>
        <w:rPr>
          <w:spacing w:val="-1"/>
        </w:rPr>
        <w:t> </w:t>
      </w:r>
      <w:r>
        <w:rPr/>
        <w:t>Learning</w:t>
      </w:r>
      <w:r>
        <w:rPr>
          <w:spacing w:val="-5"/>
        </w:rPr>
        <w:t> </w:t>
      </w:r>
      <w:r>
        <w:rPr/>
        <w:t>Strategy</w:t>
      </w:r>
      <w:r>
        <w:rPr>
          <w:spacing w:val="-3"/>
        </w:rPr>
        <w:t> </w:t>
      </w:r>
      <w:r>
        <w:rPr/>
        <w:t>than</w:t>
      </w:r>
      <w:r>
        <w:rPr>
          <w:spacing w:val="-3"/>
        </w:rPr>
        <w:t> </w:t>
      </w:r>
      <w:r>
        <w:rPr/>
        <w:t>those exposed to CMT. Gender had no significant effect on students‟ academic performance in Organic Chemistry concepts when Jigsaw IV Cooperative Learning Strategy is used. From the results obtained, hypotheses one, two and three of the study were rejected,</w:t>
      </w:r>
      <w:r>
        <w:rPr>
          <w:spacing w:val="40"/>
        </w:rPr>
        <w:t> </w:t>
      </w:r>
      <w:r>
        <w:rPr/>
        <w:t>while hypothesis four was retained. Finally, summary, conclusion, contributions to knowledge, recommendations, limitations of the study as well as suggestion for further studies were fully described at the last chapter of the study.</w:t>
      </w:r>
    </w:p>
    <w:p>
      <w:pPr>
        <w:pStyle w:val="ListParagraph"/>
        <w:numPr>
          <w:ilvl w:val="1"/>
          <w:numId w:val="29"/>
        </w:numPr>
        <w:tabs>
          <w:tab w:pos="980" w:val="left" w:leader="none"/>
        </w:tabs>
        <w:spacing w:line="240" w:lineRule="auto" w:before="6" w:after="0"/>
        <w:ind w:left="980" w:right="0" w:hanging="540"/>
        <w:jc w:val="both"/>
        <w:rPr>
          <w:b/>
          <w:sz w:val="24"/>
        </w:rPr>
      </w:pPr>
      <w:r>
        <w:rPr>
          <w:b/>
          <w:spacing w:val="-2"/>
          <w:sz w:val="24"/>
        </w:rPr>
        <w:t>Conclusion</w:t>
      </w:r>
    </w:p>
    <w:p>
      <w:pPr>
        <w:pStyle w:val="BodyText"/>
        <w:spacing w:line="480" w:lineRule="auto" w:before="271"/>
        <w:ind w:left="440" w:right="876"/>
        <w:jc w:val="both"/>
      </w:pPr>
      <w:r>
        <w:rPr/>
        <w:t>As a result of the findings in this study, it could be concluded that J4CLS enhances the understanding</w:t>
      </w:r>
      <w:r>
        <w:rPr>
          <w:spacing w:val="-4"/>
        </w:rPr>
        <w:t> </w:t>
      </w:r>
      <w:r>
        <w:rPr/>
        <w:t>and</w:t>
      </w:r>
      <w:r>
        <w:rPr>
          <w:spacing w:val="-1"/>
        </w:rPr>
        <w:t> </w:t>
      </w:r>
      <w:r>
        <w:rPr/>
        <w:t>retention</w:t>
      </w:r>
      <w:r>
        <w:rPr>
          <w:spacing w:val="-1"/>
        </w:rPr>
        <w:t> </w:t>
      </w:r>
      <w:r>
        <w:rPr/>
        <w:t>of</w:t>
      </w:r>
      <w:r>
        <w:rPr>
          <w:spacing w:val="-2"/>
        </w:rPr>
        <w:t> </w:t>
      </w:r>
      <w:r>
        <w:rPr/>
        <w:t>Organic</w:t>
      </w:r>
      <w:r>
        <w:rPr>
          <w:spacing w:val="-2"/>
        </w:rPr>
        <w:t> </w:t>
      </w:r>
      <w:r>
        <w:rPr/>
        <w:t>Chemistry</w:t>
      </w:r>
      <w:r>
        <w:rPr>
          <w:spacing w:val="-4"/>
        </w:rPr>
        <w:t> </w:t>
      </w:r>
      <w:r>
        <w:rPr/>
        <w:t>concepts of</w:t>
      </w:r>
      <w:r>
        <w:rPr>
          <w:spacing w:val="-2"/>
        </w:rPr>
        <w:t> </w:t>
      </w:r>
      <w:r>
        <w:rPr/>
        <w:t>secondary</w:t>
      </w:r>
      <w:r>
        <w:rPr>
          <w:spacing w:val="-6"/>
        </w:rPr>
        <w:t> </w:t>
      </w:r>
      <w:r>
        <w:rPr/>
        <w:t>school</w:t>
      </w:r>
      <w:r>
        <w:rPr>
          <w:spacing w:val="-1"/>
        </w:rPr>
        <w:t> </w:t>
      </w:r>
      <w:r>
        <w:rPr/>
        <w:t>students. This is because all SS II students exposed to Jigsaw IV Cooperative Learning Strategy, performed and retained Organic Chemistry concepts better than those exposed to lecture method. Jigsaw IV Cooperative Learning Strategy was found to equally enhanced the performance of both male and female students. This shows that it is gender-friendly and could be a good instructional in coeducational study. Perception of SS II students</w:t>
      </w:r>
      <w:r>
        <w:rPr>
          <w:spacing w:val="40"/>
        </w:rPr>
        <w:t> </w:t>
      </w:r>
      <w:r>
        <w:rPr/>
        <w:t>exposed to Jigsaw IV Cooperative Learning Strategy was drastically increased compared to those taught with lecture</w:t>
      </w:r>
      <w:r>
        <w:rPr>
          <w:spacing w:val="-1"/>
        </w:rPr>
        <w:t> </w:t>
      </w:r>
      <w:r>
        <w:rPr/>
        <w:t>method. This is because when students become active creator of their knowledge, analyzed such knowledge and apply it to a real life situation as in Jigsaw</w:t>
      </w:r>
      <w:r>
        <w:rPr>
          <w:spacing w:val="3"/>
        </w:rPr>
        <w:t> </w:t>
      </w:r>
      <w:r>
        <w:rPr/>
        <w:t>IV</w:t>
      </w:r>
      <w:r>
        <w:rPr>
          <w:spacing w:val="4"/>
        </w:rPr>
        <w:t> </w:t>
      </w:r>
      <w:r>
        <w:rPr/>
        <w:t>Cooperative</w:t>
      </w:r>
      <w:r>
        <w:rPr>
          <w:spacing w:val="6"/>
        </w:rPr>
        <w:t> </w:t>
      </w:r>
      <w:r>
        <w:rPr/>
        <w:t>Learning</w:t>
      </w:r>
      <w:r>
        <w:rPr>
          <w:spacing w:val="2"/>
        </w:rPr>
        <w:t> </w:t>
      </w:r>
      <w:r>
        <w:rPr/>
        <w:t>Strategy,</w:t>
      </w:r>
      <w:r>
        <w:rPr>
          <w:spacing w:val="4"/>
        </w:rPr>
        <w:t> </w:t>
      </w:r>
      <w:r>
        <w:rPr/>
        <w:t>it</w:t>
      </w:r>
      <w:r>
        <w:rPr>
          <w:spacing w:val="5"/>
        </w:rPr>
        <w:t> </w:t>
      </w:r>
      <w:r>
        <w:rPr/>
        <w:t>enhances</w:t>
      </w:r>
      <w:r>
        <w:rPr>
          <w:spacing w:val="6"/>
        </w:rPr>
        <w:t> </w:t>
      </w:r>
      <w:r>
        <w:rPr/>
        <w:t>positive</w:t>
      </w:r>
      <w:r>
        <w:rPr>
          <w:spacing w:val="4"/>
        </w:rPr>
        <w:t> </w:t>
      </w:r>
      <w:r>
        <w:rPr/>
        <w:t>perception</w:t>
      </w:r>
      <w:r>
        <w:rPr>
          <w:spacing w:val="7"/>
        </w:rPr>
        <w:t> </w:t>
      </w:r>
      <w:r>
        <w:rPr/>
        <w:t>with</w:t>
      </w:r>
      <w:r>
        <w:rPr>
          <w:spacing w:val="5"/>
        </w:rPr>
        <w:t> </w:t>
      </w:r>
      <w:r>
        <w:rPr/>
        <w:t>regards</w:t>
      </w:r>
      <w:r>
        <w:rPr>
          <w:spacing w:val="4"/>
        </w:rPr>
        <w:t> </w:t>
      </w:r>
      <w:r>
        <w:rPr>
          <w:spacing w:val="-5"/>
        </w:rPr>
        <w:t>to</w:t>
      </w:r>
    </w:p>
    <w:p>
      <w:pPr>
        <w:spacing w:after="0" w:line="480" w:lineRule="auto"/>
        <w:jc w:val="both"/>
        <w:sectPr>
          <w:pgSz w:w="12240" w:h="15840"/>
          <w:pgMar w:header="0" w:footer="1015" w:top="1360" w:bottom="1200" w:left="1720" w:right="560"/>
        </w:sectPr>
      </w:pPr>
    </w:p>
    <w:p>
      <w:pPr>
        <w:pStyle w:val="BodyText"/>
        <w:spacing w:line="480" w:lineRule="auto" w:before="72"/>
        <w:ind w:left="440" w:right="880"/>
        <w:jc w:val="both"/>
      </w:pPr>
      <w:r>
        <w:rPr/>
        <w:t>such concepts. Therefore, Jigsaw IV Cooperative Learning Strategy was established to improve students‟ perception of Organic Chemistry concepts than the CMT used in the control group.</w:t>
      </w:r>
    </w:p>
    <w:p>
      <w:pPr>
        <w:pStyle w:val="ListParagraph"/>
        <w:numPr>
          <w:ilvl w:val="1"/>
          <w:numId w:val="29"/>
        </w:numPr>
        <w:tabs>
          <w:tab w:pos="1040" w:val="left" w:leader="none"/>
        </w:tabs>
        <w:spacing w:line="240" w:lineRule="auto" w:before="5" w:after="0"/>
        <w:ind w:left="1040" w:right="0" w:hanging="600"/>
        <w:jc w:val="both"/>
        <w:rPr>
          <w:b/>
          <w:sz w:val="24"/>
        </w:rPr>
      </w:pPr>
      <w:r>
        <w:rPr>
          <w:b/>
          <w:sz w:val="24"/>
        </w:rPr>
        <w:t>Contributions</w:t>
      </w:r>
      <w:r>
        <w:rPr>
          <w:b/>
          <w:spacing w:val="-1"/>
          <w:sz w:val="24"/>
        </w:rPr>
        <w:t> </w:t>
      </w:r>
      <w:r>
        <w:rPr>
          <w:b/>
          <w:sz w:val="24"/>
        </w:rPr>
        <w:t>to</w:t>
      </w:r>
      <w:r>
        <w:rPr>
          <w:b/>
          <w:spacing w:val="-1"/>
          <w:sz w:val="24"/>
        </w:rPr>
        <w:t> </w:t>
      </w:r>
      <w:r>
        <w:rPr>
          <w:b/>
          <w:spacing w:val="-2"/>
          <w:sz w:val="24"/>
        </w:rPr>
        <w:t>Knowledge</w:t>
      </w:r>
    </w:p>
    <w:p>
      <w:pPr>
        <w:pStyle w:val="ListParagraph"/>
        <w:numPr>
          <w:ilvl w:val="2"/>
          <w:numId w:val="29"/>
        </w:numPr>
        <w:tabs>
          <w:tab w:pos="1160" w:val="left" w:leader="none"/>
        </w:tabs>
        <w:spacing w:line="480" w:lineRule="auto" w:before="271" w:after="0"/>
        <w:ind w:left="1160" w:right="878" w:hanging="360"/>
        <w:jc w:val="left"/>
        <w:rPr>
          <w:sz w:val="24"/>
        </w:rPr>
      </w:pPr>
      <w:r>
        <w:rPr>
          <w:sz w:val="24"/>
        </w:rPr>
        <w:t>The Jigsaw IV Cooperative Learning</w:t>
      </w:r>
      <w:r>
        <w:rPr>
          <w:spacing w:val="-1"/>
          <w:sz w:val="24"/>
        </w:rPr>
        <w:t> </w:t>
      </w:r>
      <w:r>
        <w:rPr>
          <w:sz w:val="24"/>
        </w:rPr>
        <w:t>Strategy improves academic performance of senior secondary school students in Organic Chemistry.</w:t>
      </w:r>
    </w:p>
    <w:p>
      <w:pPr>
        <w:pStyle w:val="ListParagraph"/>
        <w:numPr>
          <w:ilvl w:val="2"/>
          <w:numId w:val="29"/>
        </w:numPr>
        <w:tabs>
          <w:tab w:pos="1158" w:val="left" w:leader="none"/>
          <w:tab w:pos="1160" w:val="left" w:leader="none"/>
        </w:tabs>
        <w:spacing w:line="480" w:lineRule="auto" w:before="0" w:after="0"/>
        <w:ind w:left="1160" w:right="879" w:hanging="360"/>
        <w:jc w:val="left"/>
        <w:rPr>
          <w:sz w:val="24"/>
        </w:rPr>
      </w:pPr>
      <w:r>
        <w:rPr>
          <w:sz w:val="24"/>
        </w:rPr>
        <w:t>Jigsaw IV Cooperative Learning Strategy enhanced the retention ability of senior secondary school students in Organic Chemistry.</w:t>
      </w:r>
    </w:p>
    <w:p>
      <w:pPr>
        <w:pStyle w:val="ListParagraph"/>
        <w:numPr>
          <w:ilvl w:val="2"/>
          <w:numId w:val="29"/>
        </w:numPr>
        <w:tabs>
          <w:tab w:pos="1158" w:val="left" w:leader="none"/>
          <w:tab w:pos="1160" w:val="left" w:leader="none"/>
        </w:tabs>
        <w:spacing w:line="480" w:lineRule="auto" w:before="1" w:after="0"/>
        <w:ind w:left="1160" w:right="877" w:hanging="360"/>
        <w:jc w:val="left"/>
        <w:rPr>
          <w:sz w:val="24"/>
        </w:rPr>
      </w:pPr>
      <w:r>
        <w:rPr>
          <w:sz w:val="24"/>
        </w:rPr>
        <w:t>Jigsaw</w:t>
      </w:r>
      <w:r>
        <w:rPr>
          <w:spacing w:val="40"/>
          <w:sz w:val="24"/>
        </w:rPr>
        <w:t> </w:t>
      </w:r>
      <w:r>
        <w:rPr>
          <w:sz w:val="24"/>
        </w:rPr>
        <w:t>IV</w:t>
      </w:r>
      <w:r>
        <w:rPr>
          <w:spacing w:val="40"/>
          <w:sz w:val="24"/>
        </w:rPr>
        <w:t> </w:t>
      </w:r>
      <w:r>
        <w:rPr>
          <w:sz w:val="24"/>
        </w:rPr>
        <w:t>Cooperative</w:t>
      </w:r>
      <w:r>
        <w:rPr>
          <w:spacing w:val="40"/>
          <w:sz w:val="24"/>
        </w:rPr>
        <w:t> </w:t>
      </w:r>
      <w:r>
        <w:rPr>
          <w:sz w:val="24"/>
        </w:rPr>
        <w:t>Learning</w:t>
      </w:r>
      <w:r>
        <w:rPr>
          <w:spacing w:val="40"/>
          <w:sz w:val="24"/>
        </w:rPr>
        <w:t> </w:t>
      </w:r>
      <w:r>
        <w:rPr>
          <w:sz w:val="24"/>
        </w:rPr>
        <w:t>Strategy</w:t>
      </w:r>
      <w:r>
        <w:rPr>
          <w:spacing w:val="40"/>
          <w:sz w:val="24"/>
        </w:rPr>
        <w:t> </w:t>
      </w:r>
      <w:r>
        <w:rPr>
          <w:sz w:val="24"/>
        </w:rPr>
        <w:t>enhanced</w:t>
      </w:r>
      <w:r>
        <w:rPr>
          <w:spacing w:val="40"/>
          <w:sz w:val="24"/>
        </w:rPr>
        <w:t> </w:t>
      </w:r>
      <w:r>
        <w:rPr>
          <w:sz w:val="24"/>
        </w:rPr>
        <w:t>the</w:t>
      </w:r>
      <w:r>
        <w:rPr>
          <w:spacing w:val="40"/>
          <w:sz w:val="24"/>
        </w:rPr>
        <w:t> </w:t>
      </w:r>
      <w:r>
        <w:rPr>
          <w:sz w:val="24"/>
        </w:rPr>
        <w:t>acquisition</w:t>
      </w:r>
      <w:r>
        <w:rPr>
          <w:spacing w:val="40"/>
          <w:sz w:val="24"/>
        </w:rPr>
        <w:t> </w:t>
      </w:r>
      <w:r>
        <w:rPr>
          <w:sz w:val="24"/>
        </w:rPr>
        <w:t>of</w:t>
      </w:r>
      <w:r>
        <w:rPr>
          <w:spacing w:val="40"/>
          <w:sz w:val="24"/>
        </w:rPr>
        <w:t> </w:t>
      </w:r>
      <w:r>
        <w:rPr>
          <w:sz w:val="24"/>
        </w:rPr>
        <w:t>positive perception of Organic Chemistry concepts.</w:t>
      </w:r>
    </w:p>
    <w:p>
      <w:pPr>
        <w:pStyle w:val="ListParagraph"/>
        <w:numPr>
          <w:ilvl w:val="2"/>
          <w:numId w:val="29"/>
        </w:numPr>
        <w:tabs>
          <w:tab w:pos="1160" w:val="left" w:leader="none"/>
        </w:tabs>
        <w:spacing w:line="480" w:lineRule="auto" w:before="0" w:after="0"/>
        <w:ind w:left="1160" w:right="877" w:hanging="360"/>
        <w:jc w:val="left"/>
        <w:rPr>
          <w:sz w:val="24"/>
        </w:rPr>
      </w:pPr>
      <w:r>
        <w:rPr>
          <w:sz w:val="24"/>
        </w:rPr>
        <w:t>Both</w:t>
      </w:r>
      <w:r>
        <w:rPr>
          <w:spacing w:val="40"/>
          <w:sz w:val="24"/>
        </w:rPr>
        <w:t> </w:t>
      </w:r>
      <w:r>
        <w:rPr>
          <w:sz w:val="24"/>
        </w:rPr>
        <w:t>gender</w:t>
      </w:r>
      <w:r>
        <w:rPr>
          <w:spacing w:val="40"/>
          <w:sz w:val="24"/>
        </w:rPr>
        <w:t> </w:t>
      </w:r>
      <w:r>
        <w:rPr>
          <w:sz w:val="24"/>
        </w:rPr>
        <w:t>benefitted</w:t>
      </w:r>
      <w:r>
        <w:rPr>
          <w:spacing w:val="40"/>
          <w:sz w:val="24"/>
        </w:rPr>
        <w:t> </w:t>
      </w:r>
      <w:r>
        <w:rPr>
          <w:sz w:val="24"/>
        </w:rPr>
        <w:t>equally</w:t>
      </w:r>
      <w:r>
        <w:rPr>
          <w:spacing w:val="40"/>
          <w:sz w:val="24"/>
        </w:rPr>
        <w:t> </w:t>
      </w:r>
      <w:r>
        <w:rPr>
          <w:sz w:val="24"/>
        </w:rPr>
        <w:t>well</w:t>
      </w:r>
      <w:r>
        <w:rPr>
          <w:spacing w:val="40"/>
          <w:sz w:val="24"/>
        </w:rPr>
        <w:t> </w:t>
      </w:r>
      <w:r>
        <w:rPr>
          <w:sz w:val="24"/>
        </w:rPr>
        <w:t>when</w:t>
      </w:r>
      <w:r>
        <w:rPr>
          <w:spacing w:val="40"/>
          <w:sz w:val="24"/>
        </w:rPr>
        <w:t> </w:t>
      </w:r>
      <w:r>
        <w:rPr>
          <w:sz w:val="24"/>
        </w:rPr>
        <w:t>taught</w:t>
      </w:r>
      <w:r>
        <w:rPr>
          <w:spacing w:val="40"/>
          <w:sz w:val="24"/>
        </w:rPr>
        <w:t> </w:t>
      </w:r>
      <w:r>
        <w:rPr>
          <w:sz w:val="24"/>
        </w:rPr>
        <w:t>Organic</w:t>
      </w:r>
      <w:r>
        <w:rPr>
          <w:spacing w:val="40"/>
          <w:sz w:val="24"/>
        </w:rPr>
        <w:t> </w:t>
      </w:r>
      <w:r>
        <w:rPr>
          <w:sz w:val="24"/>
        </w:rPr>
        <w:t>Chemistry</w:t>
      </w:r>
      <w:r>
        <w:rPr>
          <w:spacing w:val="40"/>
          <w:sz w:val="24"/>
        </w:rPr>
        <w:t> </w:t>
      </w:r>
      <w:r>
        <w:rPr>
          <w:sz w:val="24"/>
        </w:rPr>
        <w:t>concepts using Jigsaw IV Cooperative Learning Strategy.</w:t>
      </w:r>
    </w:p>
    <w:p>
      <w:pPr>
        <w:pStyle w:val="ListParagraph"/>
        <w:numPr>
          <w:ilvl w:val="2"/>
          <w:numId w:val="29"/>
        </w:numPr>
        <w:tabs>
          <w:tab w:pos="1160" w:val="left" w:leader="none"/>
        </w:tabs>
        <w:spacing w:line="480" w:lineRule="auto" w:before="0" w:after="0"/>
        <w:ind w:left="1160" w:right="877" w:hanging="360"/>
        <w:jc w:val="left"/>
        <w:rPr>
          <w:sz w:val="24"/>
        </w:rPr>
      </w:pPr>
      <w:r>
        <w:rPr>
          <w:sz w:val="24"/>
        </w:rPr>
        <w:t>The instruments developed can be used in science education to evaluate students understanding of Organic Chemistry concepts.</w:t>
      </w:r>
    </w:p>
    <w:p>
      <w:pPr>
        <w:pStyle w:val="ListParagraph"/>
        <w:numPr>
          <w:ilvl w:val="1"/>
          <w:numId w:val="29"/>
        </w:numPr>
        <w:tabs>
          <w:tab w:pos="1040" w:val="left" w:leader="none"/>
        </w:tabs>
        <w:spacing w:line="240" w:lineRule="auto" w:before="5" w:after="0"/>
        <w:ind w:left="1040" w:right="0" w:hanging="600"/>
        <w:jc w:val="left"/>
        <w:rPr>
          <w:b/>
          <w:sz w:val="24"/>
        </w:rPr>
      </w:pPr>
      <w:r>
        <w:rPr>
          <w:b/>
          <w:spacing w:val="-2"/>
          <w:sz w:val="24"/>
        </w:rPr>
        <w:t>Recommendations</w:t>
      </w:r>
    </w:p>
    <w:p>
      <w:pPr>
        <w:pStyle w:val="BodyText"/>
        <w:spacing w:line="480" w:lineRule="auto" w:before="272"/>
        <w:ind w:left="440"/>
      </w:pPr>
      <w:r>
        <w:rPr/>
        <w:t>On</w:t>
      </w:r>
      <w:r>
        <w:rPr>
          <w:spacing w:val="35"/>
        </w:rPr>
        <w:t> </w:t>
      </w:r>
      <w:r>
        <w:rPr/>
        <w:t>the</w:t>
      </w:r>
      <w:r>
        <w:rPr>
          <w:spacing w:val="35"/>
        </w:rPr>
        <w:t> </w:t>
      </w:r>
      <w:r>
        <w:rPr/>
        <w:t>basis</w:t>
      </w:r>
      <w:r>
        <w:rPr>
          <w:spacing w:val="35"/>
        </w:rPr>
        <w:t> </w:t>
      </w:r>
      <w:r>
        <w:rPr/>
        <w:t>of</w:t>
      </w:r>
      <w:r>
        <w:rPr>
          <w:spacing w:val="35"/>
        </w:rPr>
        <w:t> </w:t>
      </w:r>
      <w:r>
        <w:rPr/>
        <w:t>the</w:t>
      </w:r>
      <w:r>
        <w:rPr>
          <w:spacing w:val="37"/>
        </w:rPr>
        <w:t> </w:t>
      </w:r>
      <w:r>
        <w:rPr/>
        <w:t>findings</w:t>
      </w:r>
      <w:r>
        <w:rPr>
          <w:spacing w:val="35"/>
        </w:rPr>
        <w:t> </w:t>
      </w:r>
      <w:r>
        <w:rPr/>
        <w:t>and</w:t>
      </w:r>
      <w:r>
        <w:rPr>
          <w:spacing w:val="37"/>
        </w:rPr>
        <w:t> </w:t>
      </w:r>
      <w:r>
        <w:rPr/>
        <w:t>conclusion</w:t>
      </w:r>
      <w:r>
        <w:rPr>
          <w:spacing w:val="37"/>
        </w:rPr>
        <w:t> </w:t>
      </w:r>
      <w:r>
        <w:rPr/>
        <w:t>emanating</w:t>
      </w:r>
      <w:r>
        <w:rPr>
          <w:spacing w:val="35"/>
        </w:rPr>
        <w:t> </w:t>
      </w:r>
      <w:r>
        <w:rPr/>
        <w:t>from</w:t>
      </w:r>
      <w:r>
        <w:rPr>
          <w:spacing w:val="35"/>
        </w:rPr>
        <w:t> </w:t>
      </w:r>
      <w:r>
        <w:rPr/>
        <w:t>this</w:t>
      </w:r>
      <w:r>
        <w:rPr>
          <w:spacing w:val="35"/>
        </w:rPr>
        <w:t> </w:t>
      </w:r>
      <w:r>
        <w:rPr/>
        <w:t>study,</w:t>
      </w:r>
      <w:r>
        <w:rPr>
          <w:spacing w:val="37"/>
        </w:rPr>
        <w:t> </w:t>
      </w:r>
      <w:r>
        <w:rPr/>
        <w:t>the</w:t>
      </w:r>
      <w:r>
        <w:rPr>
          <w:spacing w:val="35"/>
        </w:rPr>
        <w:t> </w:t>
      </w:r>
      <w:r>
        <w:rPr/>
        <w:t>following recommendations are made:</w:t>
      </w:r>
    </w:p>
    <w:p>
      <w:pPr>
        <w:pStyle w:val="ListParagraph"/>
        <w:numPr>
          <w:ilvl w:val="2"/>
          <w:numId w:val="29"/>
        </w:numPr>
        <w:tabs>
          <w:tab w:pos="1249" w:val="left" w:leader="none"/>
          <w:tab w:pos="1251" w:val="left" w:leader="none"/>
        </w:tabs>
        <w:spacing w:line="480" w:lineRule="auto" w:before="0" w:after="0"/>
        <w:ind w:left="1251" w:right="873" w:hanging="485"/>
        <w:jc w:val="both"/>
        <w:rPr>
          <w:sz w:val="24"/>
        </w:rPr>
      </w:pPr>
      <w:r>
        <w:rPr>
          <w:sz w:val="24"/>
        </w:rPr>
        <w:t>The use of Jigsaw IV Cooperative Learning Strategy seems to be appropriate in improving the performance and retention ability of students in senior secondary schools Organic Chemistry. It should therefore, be incorporated into the main stream of pedagogy in the teaching of Chemistry and other science subjects at senior secondary schools in Zaria Educational Zone, Kaduna, Nigeria.</w:t>
      </w:r>
    </w:p>
    <w:p>
      <w:pPr>
        <w:spacing w:after="0" w:line="480" w:lineRule="auto"/>
        <w:jc w:val="both"/>
        <w:rPr>
          <w:sz w:val="24"/>
        </w:rPr>
        <w:sectPr>
          <w:pgSz w:w="12240" w:h="15840"/>
          <w:pgMar w:header="0" w:footer="1015" w:top="1360" w:bottom="1200" w:left="1720" w:right="560"/>
        </w:sectPr>
      </w:pPr>
    </w:p>
    <w:p>
      <w:pPr>
        <w:pStyle w:val="ListParagraph"/>
        <w:numPr>
          <w:ilvl w:val="2"/>
          <w:numId w:val="29"/>
        </w:numPr>
        <w:tabs>
          <w:tab w:pos="1249" w:val="left" w:leader="none"/>
          <w:tab w:pos="1251" w:val="left" w:leader="none"/>
        </w:tabs>
        <w:spacing w:line="480" w:lineRule="auto" w:before="72" w:after="0"/>
        <w:ind w:left="1251" w:right="874" w:hanging="552"/>
        <w:jc w:val="both"/>
        <w:rPr>
          <w:sz w:val="24"/>
        </w:rPr>
      </w:pPr>
      <w:r>
        <w:rPr>
          <w:sz w:val="24"/>
        </w:rPr>
        <w:t>The use of Conventional Method of Teaching has been found in this study, to be relatively ineffective, with respect to perception, retention and academic performance in the learning of Organic Chemistry concepts. Chemistry teachers should therefore, exercise caution and expertise in enriching the CMT with innovative strategy such as Jigsaw IV Cooperative Learning Strategy so as to avoid situation where under achievement is unwittingly promoted in the course</w:t>
      </w:r>
      <w:r>
        <w:rPr>
          <w:spacing w:val="40"/>
          <w:sz w:val="24"/>
        </w:rPr>
        <w:t> </w:t>
      </w:r>
      <w:r>
        <w:rPr>
          <w:sz w:val="24"/>
        </w:rPr>
        <w:t>of teaching.</w:t>
      </w:r>
    </w:p>
    <w:p>
      <w:pPr>
        <w:pStyle w:val="ListParagraph"/>
        <w:numPr>
          <w:ilvl w:val="2"/>
          <w:numId w:val="29"/>
        </w:numPr>
        <w:tabs>
          <w:tab w:pos="1248" w:val="left" w:leader="none"/>
          <w:tab w:pos="1251" w:val="left" w:leader="none"/>
        </w:tabs>
        <w:spacing w:line="480" w:lineRule="auto" w:before="1" w:after="0"/>
        <w:ind w:left="1251" w:right="877" w:hanging="620"/>
        <w:jc w:val="both"/>
        <w:rPr>
          <w:sz w:val="24"/>
        </w:rPr>
      </w:pPr>
      <w:r>
        <w:rPr>
          <w:sz w:val="24"/>
        </w:rPr>
        <w:t>In-service training programmes for science teachers in form of seminars, workshops and conferences should focus more on how to use Jigsaw IV Cooperative Learning Strategy in teaching of Chemistry concepts (Organic Chemistry) than is presently done.</w:t>
      </w:r>
    </w:p>
    <w:p>
      <w:pPr>
        <w:pStyle w:val="ListParagraph"/>
        <w:numPr>
          <w:ilvl w:val="2"/>
          <w:numId w:val="29"/>
        </w:numPr>
        <w:tabs>
          <w:tab w:pos="1251" w:val="left" w:leader="none"/>
        </w:tabs>
        <w:spacing w:line="480" w:lineRule="auto" w:before="0" w:after="0"/>
        <w:ind w:left="1251" w:right="877" w:hanging="605"/>
        <w:jc w:val="both"/>
        <w:rPr>
          <w:sz w:val="24"/>
        </w:rPr>
      </w:pPr>
      <w:r>
        <w:rPr>
          <w:sz w:val="24"/>
        </w:rPr>
        <w:t>It was found in this study that, gender does not play a significant role in the learning of Organic Chemistry concept using Jigsaw IV Cooperative Learning Strategy. A common curriculum for male and female students and a common instructional strategy may be found adequate for secondary school Chemistry students, at least at secondary school level on which this study focuses.</w:t>
      </w:r>
    </w:p>
    <w:p>
      <w:pPr>
        <w:pStyle w:val="ListParagraph"/>
        <w:numPr>
          <w:ilvl w:val="2"/>
          <w:numId w:val="29"/>
        </w:numPr>
        <w:tabs>
          <w:tab w:pos="1251" w:val="left" w:leader="none"/>
        </w:tabs>
        <w:spacing w:line="480" w:lineRule="auto" w:before="1" w:after="0"/>
        <w:ind w:left="1251" w:right="880" w:hanging="540"/>
        <w:jc w:val="both"/>
        <w:rPr>
          <w:sz w:val="24"/>
        </w:rPr>
      </w:pPr>
      <w:r>
        <w:rPr>
          <w:sz w:val="24"/>
        </w:rPr>
        <w:t>Jigsaw IV Cooperative Learning Strategy encourages verbalization and reorganization of science in the learners‟ cognitive structure. It should therefore be encouraged for teaching in science classroom.</w:t>
      </w:r>
    </w:p>
    <w:p>
      <w:pPr>
        <w:pStyle w:val="ListParagraph"/>
        <w:numPr>
          <w:ilvl w:val="2"/>
          <w:numId w:val="29"/>
        </w:numPr>
        <w:tabs>
          <w:tab w:pos="1251" w:val="left" w:leader="none"/>
        </w:tabs>
        <w:spacing w:line="480" w:lineRule="auto" w:before="1" w:after="0"/>
        <w:ind w:left="1251" w:right="878" w:hanging="605"/>
        <w:jc w:val="both"/>
        <w:rPr>
          <w:sz w:val="24"/>
        </w:rPr>
      </w:pPr>
      <w:r>
        <w:rPr>
          <w:sz w:val="24"/>
        </w:rPr>
        <w:t>It is also recommended that those teachers‟ training institutions such as colleges of</w:t>
      </w:r>
      <w:r>
        <w:rPr>
          <w:spacing w:val="-3"/>
          <w:sz w:val="24"/>
        </w:rPr>
        <w:t> </w:t>
      </w:r>
      <w:r>
        <w:rPr>
          <w:sz w:val="24"/>
        </w:rPr>
        <w:t>education</w:t>
      </w:r>
      <w:r>
        <w:rPr>
          <w:spacing w:val="-2"/>
          <w:sz w:val="24"/>
        </w:rPr>
        <w:t> </w:t>
      </w:r>
      <w:r>
        <w:rPr>
          <w:sz w:val="24"/>
        </w:rPr>
        <w:t>and</w:t>
      </w:r>
      <w:r>
        <w:rPr>
          <w:spacing w:val="-2"/>
          <w:sz w:val="24"/>
        </w:rPr>
        <w:t> </w:t>
      </w:r>
      <w:r>
        <w:rPr>
          <w:sz w:val="24"/>
        </w:rPr>
        <w:t>universities</w:t>
      </w:r>
      <w:r>
        <w:rPr>
          <w:spacing w:val="-2"/>
          <w:sz w:val="24"/>
        </w:rPr>
        <w:t> </w:t>
      </w:r>
      <w:r>
        <w:rPr>
          <w:sz w:val="24"/>
        </w:rPr>
        <w:t>should</w:t>
      </w:r>
      <w:r>
        <w:rPr>
          <w:spacing w:val="-2"/>
          <w:sz w:val="24"/>
        </w:rPr>
        <w:t> </w:t>
      </w:r>
      <w:r>
        <w:rPr>
          <w:sz w:val="24"/>
        </w:rPr>
        <w:t>incorporate</w:t>
      </w:r>
      <w:r>
        <w:rPr>
          <w:spacing w:val="-1"/>
          <w:sz w:val="24"/>
        </w:rPr>
        <w:t> </w:t>
      </w:r>
      <w:r>
        <w:rPr>
          <w:sz w:val="24"/>
        </w:rPr>
        <w:t>Jigsaw IV</w:t>
      </w:r>
      <w:r>
        <w:rPr>
          <w:spacing w:val="-3"/>
          <w:sz w:val="24"/>
        </w:rPr>
        <w:t> </w:t>
      </w:r>
      <w:r>
        <w:rPr>
          <w:sz w:val="24"/>
        </w:rPr>
        <w:t>Cooperative</w:t>
      </w:r>
      <w:r>
        <w:rPr>
          <w:spacing w:val="-1"/>
          <w:sz w:val="24"/>
        </w:rPr>
        <w:t> </w:t>
      </w:r>
      <w:r>
        <w:rPr>
          <w:sz w:val="24"/>
        </w:rPr>
        <w:t>Learning Strategy, into their methodology curriculum at all levels. This will ensure the development of its knowledge in the teachers on training.</w:t>
      </w:r>
    </w:p>
    <w:p>
      <w:pPr>
        <w:spacing w:after="0" w:line="480" w:lineRule="auto"/>
        <w:jc w:val="both"/>
        <w:rPr>
          <w:sz w:val="24"/>
        </w:rPr>
        <w:sectPr>
          <w:pgSz w:w="12240" w:h="15840"/>
          <w:pgMar w:header="0" w:footer="1015" w:top="1360" w:bottom="1200" w:left="1720" w:right="560"/>
        </w:sectPr>
      </w:pPr>
    </w:p>
    <w:p>
      <w:pPr>
        <w:pStyle w:val="ListParagraph"/>
        <w:numPr>
          <w:ilvl w:val="1"/>
          <w:numId w:val="29"/>
        </w:numPr>
        <w:tabs>
          <w:tab w:pos="1040" w:val="left" w:leader="none"/>
        </w:tabs>
        <w:spacing w:line="240" w:lineRule="auto" w:before="76" w:after="0"/>
        <w:ind w:left="1040" w:right="0" w:hanging="600"/>
        <w:jc w:val="both"/>
        <w:rPr>
          <w:b/>
          <w:sz w:val="24"/>
        </w:rPr>
      </w:pPr>
      <w:r>
        <w:rPr>
          <w:b/>
          <w:sz w:val="24"/>
        </w:rPr>
        <w:t>Limitations</w:t>
      </w:r>
      <w:r>
        <w:rPr>
          <w:b/>
          <w:spacing w:val="-4"/>
          <w:sz w:val="24"/>
        </w:rPr>
        <w:t> </w:t>
      </w:r>
      <w:r>
        <w:rPr>
          <w:b/>
          <w:sz w:val="24"/>
        </w:rPr>
        <w:t>of the</w:t>
      </w:r>
      <w:r>
        <w:rPr>
          <w:b/>
          <w:spacing w:val="-2"/>
          <w:sz w:val="24"/>
        </w:rPr>
        <w:t> Study</w:t>
      </w:r>
    </w:p>
    <w:p>
      <w:pPr>
        <w:pStyle w:val="BodyText"/>
        <w:spacing w:before="272"/>
        <w:ind w:left="440"/>
        <w:jc w:val="both"/>
      </w:pPr>
      <w:r>
        <w:rPr/>
        <w:t>This study</w:t>
      </w:r>
      <w:r>
        <w:rPr>
          <w:spacing w:val="-5"/>
        </w:rPr>
        <w:t> </w:t>
      </w:r>
      <w:r>
        <w:rPr/>
        <w:t>has the following</w:t>
      </w:r>
      <w:r>
        <w:rPr>
          <w:spacing w:val="-1"/>
        </w:rPr>
        <w:t> </w:t>
      </w:r>
      <w:r>
        <w:rPr>
          <w:spacing w:val="-2"/>
        </w:rPr>
        <w:t>limitations:</w:t>
      </w:r>
    </w:p>
    <w:p>
      <w:pPr>
        <w:pStyle w:val="BodyText"/>
      </w:pPr>
    </w:p>
    <w:p>
      <w:pPr>
        <w:pStyle w:val="ListParagraph"/>
        <w:numPr>
          <w:ilvl w:val="2"/>
          <w:numId w:val="29"/>
        </w:numPr>
        <w:tabs>
          <w:tab w:pos="889" w:val="left" w:leader="none"/>
          <w:tab w:pos="891" w:val="left" w:leader="none"/>
        </w:tabs>
        <w:spacing w:line="480" w:lineRule="auto" w:before="0" w:after="0"/>
        <w:ind w:left="891" w:right="878" w:hanging="360"/>
        <w:jc w:val="both"/>
        <w:rPr>
          <w:sz w:val="24"/>
        </w:rPr>
      </w:pPr>
      <w:r>
        <w:rPr>
          <w:sz w:val="24"/>
        </w:rPr>
        <w:t>The study is restricted to only two Co-education senior secondary schools in the Zaria Educational Zone, Kaduna, Nigeria as such generalization of the study is </w:t>
      </w:r>
      <w:r>
        <w:rPr>
          <w:spacing w:val="-2"/>
          <w:sz w:val="24"/>
        </w:rPr>
        <w:t>narrow.</w:t>
      </w:r>
    </w:p>
    <w:p>
      <w:pPr>
        <w:pStyle w:val="ListParagraph"/>
        <w:numPr>
          <w:ilvl w:val="2"/>
          <w:numId w:val="29"/>
        </w:numPr>
        <w:tabs>
          <w:tab w:pos="889" w:val="left" w:leader="none"/>
          <w:tab w:pos="891" w:val="left" w:leader="none"/>
        </w:tabs>
        <w:spacing w:line="480" w:lineRule="auto" w:before="15" w:after="0"/>
        <w:ind w:left="891" w:right="875" w:hanging="360"/>
        <w:jc w:val="both"/>
        <w:rPr>
          <w:sz w:val="24"/>
        </w:rPr>
      </w:pPr>
      <w:r>
        <w:rPr>
          <w:sz w:val="24"/>
        </w:rPr>
        <w:t>Over population in the schools selected for the study caused</w:t>
      </w:r>
      <w:r>
        <w:rPr>
          <w:spacing w:val="40"/>
          <w:sz w:val="24"/>
        </w:rPr>
        <w:t> </w:t>
      </w:r>
      <w:r>
        <w:rPr>
          <w:sz w:val="24"/>
        </w:rPr>
        <w:t>the researcher to seek for the help of four (4) research assistants in the treatment school, the treatment was almost difficult to implement without trained research assistants.</w:t>
      </w:r>
    </w:p>
    <w:p>
      <w:pPr>
        <w:pStyle w:val="ListParagraph"/>
        <w:numPr>
          <w:ilvl w:val="2"/>
          <w:numId w:val="29"/>
        </w:numPr>
        <w:tabs>
          <w:tab w:pos="889" w:val="left" w:leader="none"/>
          <w:tab w:pos="891" w:val="left" w:leader="none"/>
        </w:tabs>
        <w:spacing w:line="480" w:lineRule="auto" w:before="15" w:after="0"/>
        <w:ind w:left="891" w:right="877" w:hanging="360"/>
        <w:jc w:val="both"/>
        <w:rPr>
          <w:sz w:val="24"/>
        </w:rPr>
      </w:pPr>
      <w:r>
        <w:rPr>
          <w:sz w:val="24"/>
        </w:rPr>
        <w:t>The training sessions organized for research assistants in this study may not have been sufficient enough for the expected level of mastery of Jigsaw IV Cooperative Learning Strategy.</w:t>
      </w:r>
    </w:p>
    <w:p>
      <w:pPr>
        <w:pStyle w:val="ListParagraph"/>
        <w:numPr>
          <w:ilvl w:val="2"/>
          <w:numId w:val="29"/>
        </w:numPr>
        <w:tabs>
          <w:tab w:pos="891" w:val="left" w:leader="none"/>
        </w:tabs>
        <w:spacing w:line="480" w:lineRule="auto" w:before="12" w:after="0"/>
        <w:ind w:left="891" w:right="882" w:hanging="360"/>
        <w:jc w:val="both"/>
        <w:rPr>
          <w:sz w:val="24"/>
        </w:rPr>
      </w:pPr>
      <w:r>
        <w:rPr>
          <w:sz w:val="24"/>
        </w:rPr>
        <w:t>Re-teaching of the missing concept and difficult tasks always takes place during the next lesson because of time constrain.</w:t>
      </w:r>
    </w:p>
    <w:p>
      <w:pPr>
        <w:pStyle w:val="ListParagraph"/>
        <w:numPr>
          <w:ilvl w:val="1"/>
          <w:numId w:val="29"/>
        </w:numPr>
        <w:tabs>
          <w:tab w:pos="1040" w:val="left" w:leader="none"/>
        </w:tabs>
        <w:spacing w:line="240" w:lineRule="auto" w:before="20" w:after="0"/>
        <w:ind w:left="1040" w:right="0" w:hanging="600"/>
        <w:jc w:val="both"/>
        <w:rPr>
          <w:b/>
          <w:sz w:val="24"/>
        </w:rPr>
      </w:pPr>
      <w:r>
        <w:rPr>
          <w:b/>
          <w:sz w:val="24"/>
        </w:rPr>
        <w:t>Suggestions</w:t>
      </w:r>
      <w:r>
        <w:rPr>
          <w:b/>
          <w:spacing w:val="-2"/>
          <w:sz w:val="24"/>
        </w:rPr>
        <w:t> </w:t>
      </w:r>
      <w:r>
        <w:rPr>
          <w:b/>
          <w:sz w:val="24"/>
        </w:rPr>
        <w:t>for</w:t>
      </w:r>
      <w:r>
        <w:rPr>
          <w:b/>
          <w:spacing w:val="-2"/>
          <w:sz w:val="24"/>
        </w:rPr>
        <w:t> </w:t>
      </w:r>
      <w:r>
        <w:rPr>
          <w:b/>
          <w:sz w:val="24"/>
        </w:rPr>
        <w:t>Further</w:t>
      </w:r>
      <w:r>
        <w:rPr>
          <w:b/>
          <w:spacing w:val="-3"/>
          <w:sz w:val="24"/>
        </w:rPr>
        <w:t> </w:t>
      </w:r>
      <w:r>
        <w:rPr>
          <w:b/>
          <w:spacing w:val="-2"/>
          <w:sz w:val="24"/>
        </w:rPr>
        <w:t>Studies</w:t>
      </w:r>
    </w:p>
    <w:p>
      <w:pPr>
        <w:pStyle w:val="BodyText"/>
        <w:spacing w:line="480" w:lineRule="auto" w:before="271"/>
        <w:ind w:left="440" w:right="875"/>
        <w:jc w:val="both"/>
      </w:pPr>
      <w:r>
        <w:rPr/>
        <w:t>From the available literature, it is obvious that not</w:t>
      </w:r>
      <w:r>
        <w:rPr>
          <w:spacing w:val="-1"/>
        </w:rPr>
        <w:t> </w:t>
      </w:r>
      <w:r>
        <w:rPr/>
        <w:t>much work had been carried out in the area of Jigsaw IV Cooperative Learning Strategy, most especially in organic chemistry. The researcher is of the opinion that further studies be carried out to cover other abstract concepts of Chemistry and other science subjects. The following suggestions are</w:t>
      </w:r>
      <w:r>
        <w:rPr>
          <w:spacing w:val="40"/>
        </w:rPr>
        <w:t> </w:t>
      </w:r>
      <w:r>
        <w:rPr/>
        <w:t>therefore made to further expand the scope:</w:t>
      </w:r>
    </w:p>
    <w:p>
      <w:pPr>
        <w:pStyle w:val="ListParagraph"/>
        <w:numPr>
          <w:ilvl w:val="0"/>
          <w:numId w:val="30"/>
        </w:numPr>
        <w:tabs>
          <w:tab w:pos="1160" w:val="left" w:leader="none"/>
        </w:tabs>
        <w:spacing w:line="480" w:lineRule="auto" w:before="1" w:after="0"/>
        <w:ind w:left="1160" w:right="879" w:hanging="360"/>
        <w:jc w:val="both"/>
        <w:rPr>
          <w:sz w:val="24"/>
        </w:rPr>
      </w:pPr>
      <w:r>
        <w:rPr>
          <w:sz w:val="24"/>
        </w:rPr>
        <w:t>A similar study on senior secondary school students should be carried out</w:t>
      </w:r>
      <w:r>
        <w:rPr>
          <w:spacing w:val="40"/>
          <w:sz w:val="24"/>
        </w:rPr>
        <w:t> </w:t>
      </w:r>
      <w:r>
        <w:rPr>
          <w:sz w:val="24"/>
        </w:rPr>
        <w:t>focusing on the teaching of other science subjects using Jigsaw IV Cooperative Learning Strategy with a view to finding out if similar or different results as in</w:t>
      </w:r>
      <w:r>
        <w:rPr>
          <w:spacing w:val="40"/>
          <w:sz w:val="24"/>
        </w:rPr>
        <w:t> </w:t>
      </w:r>
      <w:r>
        <w:rPr>
          <w:sz w:val="24"/>
        </w:rPr>
        <w:t>this study may be obtained.</w:t>
      </w:r>
    </w:p>
    <w:p>
      <w:pPr>
        <w:spacing w:after="0" w:line="480" w:lineRule="auto"/>
        <w:jc w:val="both"/>
        <w:rPr>
          <w:sz w:val="24"/>
        </w:rPr>
        <w:sectPr>
          <w:pgSz w:w="12240" w:h="15840"/>
          <w:pgMar w:header="0" w:footer="1015" w:top="1360" w:bottom="1200" w:left="1720" w:right="560"/>
        </w:sectPr>
      </w:pPr>
    </w:p>
    <w:p>
      <w:pPr>
        <w:pStyle w:val="ListParagraph"/>
        <w:numPr>
          <w:ilvl w:val="0"/>
          <w:numId w:val="30"/>
        </w:numPr>
        <w:tabs>
          <w:tab w:pos="1160" w:val="left" w:leader="none"/>
        </w:tabs>
        <w:spacing w:line="480" w:lineRule="auto" w:before="72" w:after="0"/>
        <w:ind w:left="1160" w:right="878" w:hanging="360"/>
        <w:jc w:val="both"/>
        <w:rPr>
          <w:sz w:val="24"/>
        </w:rPr>
      </w:pPr>
      <w:r>
        <w:rPr>
          <w:sz w:val="24"/>
        </w:rPr>
        <w:t>This study can be extended to students of tertiary institutions such as, Colleges of Education, Polytechnic and University to investigate if these levels of education will have similar effect on the variables that this study dealt with.</w:t>
      </w:r>
    </w:p>
    <w:p>
      <w:pPr>
        <w:pStyle w:val="ListParagraph"/>
        <w:numPr>
          <w:ilvl w:val="0"/>
          <w:numId w:val="30"/>
        </w:numPr>
        <w:tabs>
          <w:tab w:pos="1160" w:val="left" w:leader="none"/>
        </w:tabs>
        <w:spacing w:line="480" w:lineRule="auto" w:before="15" w:after="0"/>
        <w:ind w:left="1160" w:right="881" w:hanging="360"/>
        <w:jc w:val="both"/>
        <w:rPr>
          <w:sz w:val="24"/>
        </w:rPr>
      </w:pPr>
      <w:r>
        <w:rPr>
          <w:sz w:val="24"/>
        </w:rPr>
        <w:t>In order to increase the scope of generalization, this study should be replicated in other geopolitical zones of Nigeria and many other countries of the world.</w:t>
      </w:r>
    </w:p>
    <w:p>
      <w:pPr>
        <w:pStyle w:val="ListParagraph"/>
        <w:numPr>
          <w:ilvl w:val="0"/>
          <w:numId w:val="30"/>
        </w:numPr>
        <w:tabs>
          <w:tab w:pos="1160" w:val="left" w:leader="none"/>
        </w:tabs>
        <w:spacing w:line="480" w:lineRule="auto" w:before="14" w:after="0"/>
        <w:ind w:left="1160" w:right="880" w:hanging="360"/>
        <w:jc w:val="both"/>
        <w:rPr>
          <w:sz w:val="24"/>
        </w:rPr>
      </w:pPr>
      <w:r>
        <w:rPr>
          <w:sz w:val="24"/>
        </w:rPr>
        <w:t>There is need to further investigate the role if any, that gender difference play in the interaction between teaching strategy and the kind of curriculum as different studies seem to be showing different result.</w:t>
      </w:r>
    </w:p>
    <w:p>
      <w:pPr>
        <w:spacing w:after="0" w:line="480" w:lineRule="auto"/>
        <w:jc w:val="both"/>
        <w:rPr>
          <w:sz w:val="24"/>
        </w:rPr>
        <w:sectPr>
          <w:pgSz w:w="12240" w:h="15840"/>
          <w:pgMar w:header="0" w:footer="1015" w:top="1360" w:bottom="1200" w:left="1720" w:right="560"/>
        </w:sectPr>
      </w:pPr>
    </w:p>
    <w:p>
      <w:pPr>
        <w:pStyle w:val="Heading1"/>
        <w:spacing w:before="79"/>
        <w:ind w:right="441"/>
      </w:pPr>
      <w:r>
        <w:rPr>
          <w:spacing w:val="-2"/>
        </w:rPr>
        <w:t>REFERENCE</w:t>
      </w:r>
    </w:p>
    <w:p>
      <w:pPr>
        <w:pStyle w:val="BodyText"/>
        <w:spacing w:before="130"/>
        <w:rPr>
          <w:b/>
        </w:rPr>
      </w:pPr>
    </w:p>
    <w:p>
      <w:pPr>
        <w:pStyle w:val="BodyText"/>
        <w:ind w:left="1040" w:right="955" w:hanging="600"/>
      </w:pPr>
      <w:r>
        <w:rPr/>
        <w:t>Ababio,</w:t>
      </w:r>
      <w:r>
        <w:rPr>
          <w:spacing w:val="-4"/>
        </w:rPr>
        <w:t> </w:t>
      </w:r>
      <w:r>
        <w:rPr/>
        <w:t>O.Y.</w:t>
      </w:r>
      <w:r>
        <w:rPr>
          <w:spacing w:val="-4"/>
        </w:rPr>
        <w:t> </w:t>
      </w:r>
      <w:r>
        <w:rPr/>
        <w:t>(2007).</w:t>
      </w:r>
      <w:r>
        <w:rPr>
          <w:spacing w:val="-4"/>
        </w:rPr>
        <w:t> </w:t>
      </w:r>
      <w:r>
        <w:rPr>
          <w:i/>
        </w:rPr>
        <w:t>New</w:t>
      </w:r>
      <w:r>
        <w:rPr>
          <w:i/>
          <w:spacing w:val="-4"/>
        </w:rPr>
        <w:t> </w:t>
      </w:r>
      <w:r>
        <w:rPr>
          <w:i/>
        </w:rPr>
        <w:t>School</w:t>
      </w:r>
      <w:r>
        <w:rPr>
          <w:i/>
          <w:spacing w:val="-4"/>
        </w:rPr>
        <w:t> </w:t>
      </w:r>
      <w:r>
        <w:rPr>
          <w:i/>
        </w:rPr>
        <w:t>Chemistry</w:t>
      </w:r>
      <w:r>
        <w:rPr/>
        <w:t>;</w:t>
      </w:r>
      <w:r>
        <w:rPr>
          <w:spacing w:val="-4"/>
        </w:rPr>
        <w:t> </w:t>
      </w:r>
      <w:r>
        <w:rPr/>
        <w:t>Senior</w:t>
      </w:r>
      <w:r>
        <w:rPr>
          <w:spacing w:val="-4"/>
        </w:rPr>
        <w:t> </w:t>
      </w:r>
      <w:r>
        <w:rPr/>
        <w:t>Secondary</w:t>
      </w:r>
      <w:r>
        <w:rPr>
          <w:spacing w:val="-9"/>
        </w:rPr>
        <w:t> </w:t>
      </w:r>
      <w:r>
        <w:rPr/>
        <w:t>Science</w:t>
      </w:r>
      <w:r>
        <w:rPr>
          <w:spacing w:val="-5"/>
        </w:rPr>
        <w:t> </w:t>
      </w:r>
      <w:r>
        <w:rPr/>
        <w:t>series,</w:t>
      </w:r>
      <w:r>
        <w:rPr>
          <w:spacing w:val="-2"/>
        </w:rPr>
        <w:t> </w:t>
      </w:r>
      <w:r>
        <w:rPr/>
        <w:t>Lagos Africana</w:t>
      </w:r>
      <w:r>
        <w:rPr>
          <w:spacing w:val="40"/>
        </w:rPr>
        <w:t> </w:t>
      </w:r>
      <w:r>
        <w:rPr/>
        <w:t>Feb Publishers Ltd.</w:t>
      </w:r>
      <w:r>
        <w:rPr>
          <w:spacing w:val="40"/>
        </w:rPr>
        <w:t> </w:t>
      </w:r>
      <w:r>
        <w:rPr/>
        <w:t>3-6</w:t>
      </w:r>
    </w:p>
    <w:p>
      <w:pPr>
        <w:pStyle w:val="BodyText"/>
      </w:pPr>
    </w:p>
    <w:p>
      <w:pPr>
        <w:spacing w:before="0"/>
        <w:ind w:left="1040" w:right="955" w:hanging="600"/>
        <w:jc w:val="left"/>
        <w:rPr>
          <w:sz w:val="24"/>
        </w:rPr>
      </w:pPr>
      <w:r>
        <w:rPr>
          <w:sz w:val="24"/>
        </w:rPr>
        <w:t>Abdullahi, S.(2010) Effects of Jigsaw II Teaching on Academic Performance and attitudes</w:t>
      </w:r>
      <w:r>
        <w:rPr>
          <w:spacing w:val="-4"/>
          <w:sz w:val="24"/>
        </w:rPr>
        <w:t> </w:t>
      </w:r>
      <w:r>
        <w:rPr>
          <w:sz w:val="24"/>
        </w:rPr>
        <w:t>to</w:t>
      </w:r>
      <w:r>
        <w:rPr>
          <w:spacing w:val="-4"/>
          <w:sz w:val="24"/>
        </w:rPr>
        <w:t> </w:t>
      </w:r>
      <w:r>
        <w:rPr>
          <w:sz w:val="24"/>
        </w:rPr>
        <w:t>Written</w:t>
      </w:r>
      <w:r>
        <w:rPr>
          <w:spacing w:val="-7"/>
          <w:sz w:val="24"/>
        </w:rPr>
        <w:t> </w:t>
      </w:r>
      <w:r>
        <w:rPr>
          <w:sz w:val="24"/>
        </w:rPr>
        <w:t>Expression</w:t>
      </w:r>
      <w:r>
        <w:rPr>
          <w:spacing w:val="-4"/>
          <w:sz w:val="24"/>
        </w:rPr>
        <w:t> </w:t>
      </w:r>
      <w:r>
        <w:rPr>
          <w:sz w:val="24"/>
        </w:rPr>
        <w:t>course.</w:t>
      </w:r>
      <w:r>
        <w:rPr>
          <w:spacing w:val="-3"/>
          <w:sz w:val="24"/>
        </w:rPr>
        <w:t> </w:t>
      </w:r>
      <w:r>
        <w:rPr>
          <w:i/>
          <w:sz w:val="24"/>
        </w:rPr>
        <w:t>Journal</w:t>
      </w:r>
      <w:r>
        <w:rPr>
          <w:i/>
          <w:spacing w:val="-4"/>
          <w:sz w:val="24"/>
        </w:rPr>
        <w:t> </w:t>
      </w:r>
      <w:r>
        <w:rPr>
          <w:i/>
          <w:sz w:val="24"/>
        </w:rPr>
        <w:t>of</w:t>
      </w:r>
      <w:r>
        <w:rPr>
          <w:i/>
          <w:spacing w:val="-4"/>
          <w:sz w:val="24"/>
        </w:rPr>
        <w:t> </w:t>
      </w:r>
      <w:r>
        <w:rPr>
          <w:i/>
          <w:sz w:val="24"/>
        </w:rPr>
        <w:t>Educational</w:t>
      </w:r>
      <w:r>
        <w:rPr>
          <w:i/>
          <w:spacing w:val="-3"/>
          <w:sz w:val="24"/>
        </w:rPr>
        <w:t> </w:t>
      </w:r>
      <w:r>
        <w:rPr>
          <w:i/>
          <w:sz w:val="24"/>
        </w:rPr>
        <w:t>Research</w:t>
      </w:r>
      <w:r>
        <w:rPr>
          <w:i/>
          <w:spacing w:val="-5"/>
          <w:sz w:val="24"/>
        </w:rPr>
        <w:t> </w:t>
      </w:r>
      <w:r>
        <w:rPr>
          <w:i/>
          <w:sz w:val="24"/>
        </w:rPr>
        <w:t>and Reviews 5(12)</w:t>
      </w:r>
      <w:r>
        <w:rPr>
          <w:sz w:val="24"/>
        </w:rPr>
        <w:t>, 777-787.</w:t>
      </w:r>
    </w:p>
    <w:p>
      <w:pPr>
        <w:pStyle w:val="BodyText"/>
      </w:pPr>
    </w:p>
    <w:p>
      <w:pPr>
        <w:pStyle w:val="BodyText"/>
        <w:ind w:left="1040" w:right="955" w:hanging="600"/>
      </w:pPr>
      <w:r>
        <w:rPr/>
        <w:t>Abdullahi,</w:t>
      </w:r>
      <w:r>
        <w:rPr>
          <w:spacing w:val="-4"/>
        </w:rPr>
        <w:t> </w:t>
      </w:r>
      <w:r>
        <w:rPr/>
        <w:t>J.</w:t>
      </w:r>
      <w:r>
        <w:rPr>
          <w:spacing w:val="-4"/>
        </w:rPr>
        <w:t> </w:t>
      </w:r>
      <w:r>
        <w:rPr/>
        <w:t>G.</w:t>
      </w:r>
      <w:r>
        <w:rPr>
          <w:spacing w:val="-4"/>
        </w:rPr>
        <w:t> </w:t>
      </w:r>
      <w:r>
        <w:rPr/>
        <w:t>(2015).</w:t>
      </w:r>
      <w:r>
        <w:rPr>
          <w:spacing w:val="-4"/>
        </w:rPr>
        <w:t> </w:t>
      </w:r>
      <w:r>
        <w:rPr/>
        <w:t>Effect</w:t>
      </w:r>
      <w:r>
        <w:rPr>
          <w:spacing w:val="-4"/>
        </w:rPr>
        <w:t> </w:t>
      </w:r>
      <w:r>
        <w:rPr/>
        <w:t>of</w:t>
      </w:r>
      <w:r>
        <w:rPr>
          <w:spacing w:val="-4"/>
        </w:rPr>
        <w:t> </w:t>
      </w:r>
      <w:r>
        <w:rPr/>
        <w:t>Computer-</w:t>
      </w:r>
      <w:r>
        <w:rPr>
          <w:spacing w:val="-5"/>
        </w:rPr>
        <w:t> </w:t>
      </w:r>
      <w:r>
        <w:rPr/>
        <w:t>Assisted</w:t>
      </w:r>
      <w:r>
        <w:rPr>
          <w:spacing w:val="-3"/>
        </w:rPr>
        <w:t> </w:t>
      </w:r>
      <w:r>
        <w:rPr/>
        <w:t>Instruction</w:t>
      </w:r>
      <w:r>
        <w:rPr>
          <w:spacing w:val="-4"/>
        </w:rPr>
        <w:t> </w:t>
      </w:r>
      <w:r>
        <w:rPr/>
        <w:t>and</w:t>
      </w:r>
      <w:r>
        <w:rPr>
          <w:spacing w:val="-2"/>
        </w:rPr>
        <w:t> </w:t>
      </w:r>
      <w:r>
        <w:rPr/>
        <w:t>Lecture</w:t>
      </w:r>
      <w:r>
        <w:rPr>
          <w:spacing w:val="-6"/>
        </w:rPr>
        <w:t> </w:t>
      </w:r>
      <w:r>
        <w:rPr/>
        <w:t>Method</w:t>
      </w:r>
      <w:r>
        <w:rPr>
          <w:spacing w:val="-4"/>
        </w:rPr>
        <w:t> </w:t>
      </w:r>
      <w:r>
        <w:rPr/>
        <w:t>on Retention and Academic Achievement among Senior Secondary Schools Students in Electrolysis concepts in Katsina State, Nigeria. 36-39</w:t>
      </w:r>
    </w:p>
    <w:p>
      <w:pPr>
        <w:pStyle w:val="BodyText"/>
        <w:spacing w:before="1"/>
      </w:pPr>
    </w:p>
    <w:p>
      <w:pPr>
        <w:pStyle w:val="BodyText"/>
        <w:ind w:left="440"/>
      </w:pPr>
      <w:r>
        <w:rPr/>
        <w:t>Achino,</w:t>
      </w:r>
      <w:r>
        <w:rPr>
          <w:spacing w:val="-4"/>
        </w:rPr>
        <w:t> </w:t>
      </w:r>
      <w:r>
        <w:rPr/>
        <w:t>C.</w:t>
      </w:r>
      <w:r>
        <w:rPr>
          <w:spacing w:val="-1"/>
        </w:rPr>
        <w:t> </w:t>
      </w:r>
      <w:r>
        <w:rPr/>
        <w:t>(2000).</w:t>
      </w:r>
      <w:r>
        <w:rPr>
          <w:spacing w:val="-1"/>
        </w:rPr>
        <w:t> </w:t>
      </w:r>
      <w:r>
        <w:rPr/>
        <w:t>The</w:t>
      </w:r>
      <w:r>
        <w:rPr>
          <w:spacing w:val="2"/>
        </w:rPr>
        <w:t> </w:t>
      </w:r>
      <w:r>
        <w:rPr/>
        <w:t>Importance</w:t>
      </w:r>
      <w:r>
        <w:rPr>
          <w:spacing w:val="-2"/>
        </w:rPr>
        <w:t> </w:t>
      </w:r>
      <w:r>
        <w:rPr/>
        <w:t>of</w:t>
      </w:r>
      <w:r>
        <w:rPr>
          <w:spacing w:val="-1"/>
        </w:rPr>
        <w:t> </w:t>
      </w:r>
      <w:r>
        <w:rPr/>
        <w:t>Class</w:t>
      </w:r>
      <w:r>
        <w:rPr>
          <w:spacing w:val="-1"/>
        </w:rPr>
        <w:t> </w:t>
      </w:r>
      <w:r>
        <w:rPr/>
        <w:t>Motivation</w:t>
      </w:r>
      <w:r>
        <w:rPr>
          <w:spacing w:val="-1"/>
        </w:rPr>
        <w:t> </w:t>
      </w:r>
      <w:r>
        <w:rPr/>
        <w:t>to</w:t>
      </w:r>
      <w:r>
        <w:rPr>
          <w:spacing w:val="1"/>
        </w:rPr>
        <w:t> </w:t>
      </w:r>
      <w:r>
        <w:rPr/>
        <w:t>Learning</w:t>
      </w:r>
      <w:r>
        <w:rPr>
          <w:spacing w:val="-4"/>
        </w:rPr>
        <w:t> </w:t>
      </w:r>
      <w:r>
        <w:rPr>
          <w:spacing w:val="-2"/>
        </w:rPr>
        <w:t>Achievement.</w:t>
      </w:r>
    </w:p>
    <w:p>
      <w:pPr>
        <w:spacing w:before="0"/>
        <w:ind w:left="1040" w:right="0" w:firstLine="0"/>
        <w:jc w:val="left"/>
        <w:rPr>
          <w:i/>
          <w:sz w:val="24"/>
        </w:rPr>
      </w:pPr>
      <w:r>
        <w:rPr>
          <w:i/>
          <w:sz w:val="24"/>
        </w:rPr>
        <w:t>Journal</w:t>
      </w:r>
      <w:r>
        <w:rPr>
          <w:i/>
          <w:spacing w:val="-3"/>
          <w:sz w:val="24"/>
        </w:rPr>
        <w:t> </w:t>
      </w:r>
      <w:r>
        <w:rPr>
          <w:i/>
          <w:sz w:val="24"/>
        </w:rPr>
        <w:t>of</w:t>
      </w:r>
      <w:r>
        <w:rPr>
          <w:i/>
          <w:spacing w:val="58"/>
          <w:sz w:val="24"/>
        </w:rPr>
        <w:t> </w:t>
      </w:r>
      <w:r>
        <w:rPr>
          <w:i/>
          <w:sz w:val="24"/>
        </w:rPr>
        <w:t>Curriculum</w:t>
      </w:r>
      <w:r>
        <w:rPr>
          <w:i/>
          <w:spacing w:val="-1"/>
          <w:sz w:val="24"/>
        </w:rPr>
        <w:t> </w:t>
      </w:r>
      <w:r>
        <w:rPr>
          <w:i/>
          <w:sz w:val="24"/>
        </w:rPr>
        <w:t>Studies </w:t>
      </w:r>
      <w:r>
        <w:rPr>
          <w:sz w:val="24"/>
        </w:rPr>
        <w:t>7(1),</w:t>
      </w:r>
      <w:r>
        <w:rPr>
          <w:spacing w:val="-1"/>
          <w:sz w:val="24"/>
        </w:rPr>
        <w:t> </w:t>
      </w:r>
      <w:r>
        <w:rPr>
          <w:i/>
          <w:sz w:val="24"/>
        </w:rPr>
        <w:t>62-</w:t>
      </w:r>
      <w:r>
        <w:rPr>
          <w:i/>
          <w:spacing w:val="-5"/>
          <w:sz w:val="24"/>
        </w:rPr>
        <w:t>66.</w:t>
      </w:r>
    </w:p>
    <w:p>
      <w:pPr>
        <w:pStyle w:val="BodyText"/>
        <w:rPr>
          <w:i/>
        </w:rPr>
      </w:pPr>
    </w:p>
    <w:p>
      <w:pPr>
        <w:spacing w:before="0"/>
        <w:ind w:left="1100" w:right="1634" w:hanging="660"/>
        <w:jc w:val="left"/>
        <w:rPr>
          <w:sz w:val="24"/>
        </w:rPr>
      </w:pPr>
      <w:r>
        <w:rPr>
          <w:sz w:val="24"/>
        </w:rPr>
        <w:t>Achor,</w:t>
      </w:r>
      <w:r>
        <w:rPr>
          <w:spacing w:val="-4"/>
          <w:sz w:val="24"/>
        </w:rPr>
        <w:t> </w:t>
      </w:r>
      <w:r>
        <w:rPr>
          <w:sz w:val="24"/>
        </w:rPr>
        <w:t>E.E.(2006).</w:t>
      </w:r>
      <w:r>
        <w:rPr>
          <w:spacing w:val="-4"/>
          <w:sz w:val="24"/>
        </w:rPr>
        <w:t> </w:t>
      </w:r>
      <w:r>
        <w:rPr>
          <w:i/>
          <w:sz w:val="24"/>
        </w:rPr>
        <w:t>Issues</w:t>
      </w:r>
      <w:r>
        <w:rPr>
          <w:i/>
          <w:spacing w:val="-4"/>
          <w:sz w:val="24"/>
        </w:rPr>
        <w:t> </w:t>
      </w:r>
      <w:r>
        <w:rPr>
          <w:i/>
          <w:sz w:val="24"/>
        </w:rPr>
        <w:t>in</w:t>
      </w:r>
      <w:r>
        <w:rPr>
          <w:i/>
          <w:spacing w:val="-4"/>
          <w:sz w:val="24"/>
        </w:rPr>
        <w:t> </w:t>
      </w:r>
      <w:r>
        <w:rPr>
          <w:i/>
          <w:sz w:val="24"/>
        </w:rPr>
        <w:t>Science</w:t>
      </w:r>
      <w:r>
        <w:rPr>
          <w:i/>
          <w:spacing w:val="-5"/>
          <w:sz w:val="24"/>
        </w:rPr>
        <w:t> </w:t>
      </w:r>
      <w:r>
        <w:rPr>
          <w:i/>
          <w:sz w:val="24"/>
        </w:rPr>
        <w:t>and</w:t>
      </w:r>
      <w:r>
        <w:rPr>
          <w:i/>
          <w:spacing w:val="-4"/>
          <w:sz w:val="24"/>
        </w:rPr>
        <w:t> </w:t>
      </w:r>
      <w:r>
        <w:rPr>
          <w:i/>
          <w:sz w:val="24"/>
        </w:rPr>
        <w:t>Society</w:t>
      </w:r>
      <w:r>
        <w:rPr>
          <w:sz w:val="24"/>
        </w:rPr>
        <w:t>.</w:t>
      </w:r>
      <w:r>
        <w:rPr>
          <w:spacing w:val="-2"/>
          <w:sz w:val="24"/>
        </w:rPr>
        <w:t> </w:t>
      </w:r>
      <w:r>
        <w:rPr>
          <w:sz w:val="24"/>
        </w:rPr>
        <w:t>Nsukka:</w:t>
      </w:r>
      <w:r>
        <w:rPr>
          <w:spacing w:val="-4"/>
          <w:sz w:val="24"/>
        </w:rPr>
        <w:t> </w:t>
      </w:r>
      <w:r>
        <w:rPr>
          <w:sz w:val="24"/>
        </w:rPr>
        <w:t>Great</w:t>
      </w:r>
      <w:r>
        <w:rPr>
          <w:spacing w:val="-4"/>
          <w:sz w:val="24"/>
        </w:rPr>
        <w:t> </w:t>
      </w:r>
      <w:r>
        <w:rPr>
          <w:sz w:val="24"/>
        </w:rPr>
        <w:t>A.P.</w:t>
      </w:r>
      <w:r>
        <w:rPr>
          <w:spacing w:val="-4"/>
          <w:sz w:val="24"/>
        </w:rPr>
        <w:t> </w:t>
      </w:r>
      <w:r>
        <w:rPr>
          <w:sz w:val="24"/>
        </w:rPr>
        <w:t>Express Pub. Ltd.</w:t>
      </w:r>
    </w:p>
    <w:p>
      <w:pPr>
        <w:pStyle w:val="BodyText"/>
      </w:pPr>
    </w:p>
    <w:p>
      <w:pPr>
        <w:spacing w:before="0"/>
        <w:ind w:left="1160" w:right="955" w:hanging="720"/>
        <w:jc w:val="left"/>
        <w:rPr>
          <w:i/>
          <w:sz w:val="24"/>
        </w:rPr>
      </w:pPr>
      <w:r>
        <w:rPr>
          <w:sz w:val="24"/>
        </w:rPr>
        <w:t>Achor, E.E., &amp; Wude, M.H. (2014). Looking for a More Facilitative Cooperative Learning</w:t>
      </w:r>
      <w:r>
        <w:rPr>
          <w:spacing w:val="-7"/>
          <w:sz w:val="24"/>
        </w:rPr>
        <w:t> </w:t>
      </w:r>
      <w:r>
        <w:rPr>
          <w:sz w:val="24"/>
        </w:rPr>
        <w:t>Strategy</w:t>
      </w:r>
      <w:r>
        <w:rPr>
          <w:spacing w:val="-7"/>
          <w:sz w:val="24"/>
        </w:rPr>
        <w:t> </w:t>
      </w:r>
      <w:r>
        <w:rPr>
          <w:sz w:val="24"/>
        </w:rPr>
        <w:t>for</w:t>
      </w:r>
      <w:r>
        <w:rPr>
          <w:spacing w:val="-5"/>
          <w:sz w:val="24"/>
        </w:rPr>
        <w:t> </w:t>
      </w:r>
      <w:r>
        <w:rPr>
          <w:sz w:val="24"/>
        </w:rPr>
        <w:t>Students:</w:t>
      </w:r>
      <w:r>
        <w:rPr>
          <w:spacing w:val="-2"/>
          <w:sz w:val="24"/>
        </w:rPr>
        <w:t> </w:t>
      </w:r>
      <w:r>
        <w:rPr>
          <w:sz w:val="24"/>
        </w:rPr>
        <w:t>Students</w:t>
      </w:r>
      <w:r>
        <w:rPr>
          <w:spacing w:val="-4"/>
          <w:sz w:val="24"/>
        </w:rPr>
        <w:t> </w:t>
      </w:r>
      <w:r>
        <w:rPr>
          <w:sz w:val="24"/>
        </w:rPr>
        <w:t>Team</w:t>
      </w:r>
      <w:r>
        <w:rPr>
          <w:spacing w:val="-4"/>
          <w:sz w:val="24"/>
        </w:rPr>
        <w:t> </w:t>
      </w:r>
      <w:r>
        <w:rPr>
          <w:sz w:val="24"/>
        </w:rPr>
        <w:t>Achievement</w:t>
      </w:r>
      <w:r>
        <w:rPr>
          <w:spacing w:val="-4"/>
          <w:sz w:val="24"/>
        </w:rPr>
        <w:t> </w:t>
      </w:r>
      <w:r>
        <w:rPr>
          <w:sz w:val="24"/>
        </w:rPr>
        <w:t>Division</w:t>
      </w:r>
      <w:r>
        <w:rPr>
          <w:spacing w:val="-4"/>
          <w:sz w:val="24"/>
        </w:rPr>
        <w:t> </w:t>
      </w:r>
      <w:r>
        <w:rPr>
          <w:sz w:val="24"/>
        </w:rPr>
        <w:t>or</w:t>
      </w:r>
      <w:r>
        <w:rPr>
          <w:spacing w:val="-4"/>
          <w:sz w:val="24"/>
        </w:rPr>
        <w:t> </w:t>
      </w:r>
      <w:r>
        <w:rPr>
          <w:sz w:val="24"/>
        </w:rPr>
        <w:t>Jigsaw? </w:t>
      </w:r>
      <w:r>
        <w:rPr>
          <w:i/>
          <w:sz w:val="24"/>
        </w:rPr>
        <w:t>British Journal of Education, Society &amp; Behavioural Science, 4(12), 1664-1675.</w:t>
      </w:r>
    </w:p>
    <w:p>
      <w:pPr>
        <w:pStyle w:val="BodyText"/>
        <w:rPr>
          <w:i/>
        </w:rPr>
      </w:pPr>
    </w:p>
    <w:p>
      <w:pPr>
        <w:spacing w:before="0"/>
        <w:ind w:left="1160" w:right="955" w:hanging="720"/>
        <w:jc w:val="left"/>
        <w:rPr>
          <w:sz w:val="24"/>
        </w:rPr>
      </w:pPr>
      <w:r>
        <w:rPr>
          <w:sz w:val="24"/>
        </w:rPr>
        <w:t>Ada, N. A. (2008). The Challenge of Curbing Examination Malpractice in Nigeria‟s Educational</w:t>
      </w:r>
      <w:r>
        <w:rPr>
          <w:spacing w:val="-3"/>
          <w:sz w:val="24"/>
        </w:rPr>
        <w:t> </w:t>
      </w:r>
      <w:r>
        <w:rPr>
          <w:sz w:val="24"/>
        </w:rPr>
        <w:t>System.</w:t>
      </w:r>
      <w:r>
        <w:rPr>
          <w:spacing w:val="-3"/>
          <w:sz w:val="24"/>
        </w:rPr>
        <w:t> </w:t>
      </w:r>
      <w:r>
        <w:rPr>
          <w:i/>
          <w:sz w:val="24"/>
        </w:rPr>
        <w:t>Paper</w:t>
      </w:r>
      <w:r>
        <w:rPr>
          <w:i/>
          <w:spacing w:val="-4"/>
          <w:sz w:val="24"/>
        </w:rPr>
        <w:t> </w:t>
      </w:r>
      <w:r>
        <w:rPr>
          <w:i/>
          <w:sz w:val="24"/>
        </w:rPr>
        <w:t>Presentation</w:t>
      </w:r>
      <w:r>
        <w:rPr>
          <w:i/>
          <w:spacing w:val="-4"/>
          <w:sz w:val="24"/>
        </w:rPr>
        <w:t> </w:t>
      </w:r>
      <w:r>
        <w:rPr>
          <w:i/>
          <w:sz w:val="24"/>
        </w:rPr>
        <w:t>at</w:t>
      </w:r>
      <w:r>
        <w:rPr>
          <w:i/>
          <w:spacing w:val="-4"/>
          <w:sz w:val="24"/>
        </w:rPr>
        <w:t> </w:t>
      </w:r>
      <w:r>
        <w:rPr>
          <w:i/>
          <w:sz w:val="24"/>
        </w:rPr>
        <w:t>the</w:t>
      </w:r>
      <w:r>
        <w:rPr>
          <w:i/>
          <w:spacing w:val="-4"/>
          <w:sz w:val="24"/>
        </w:rPr>
        <w:t> </w:t>
      </w:r>
      <w:r>
        <w:rPr>
          <w:i/>
          <w:sz w:val="24"/>
        </w:rPr>
        <w:t>5</w:t>
      </w:r>
      <w:r>
        <w:rPr>
          <w:i/>
          <w:sz w:val="24"/>
          <w:vertAlign w:val="superscript"/>
        </w:rPr>
        <w:t>th</w:t>
      </w:r>
      <w:r>
        <w:rPr>
          <w:i/>
          <w:spacing w:val="-3"/>
          <w:sz w:val="24"/>
          <w:vertAlign w:val="baseline"/>
        </w:rPr>
        <w:t> </w:t>
      </w:r>
      <w:r>
        <w:rPr>
          <w:i/>
          <w:sz w:val="24"/>
          <w:vertAlign w:val="baseline"/>
        </w:rPr>
        <w:t>Faculty</w:t>
      </w:r>
      <w:r>
        <w:rPr>
          <w:i/>
          <w:spacing w:val="-5"/>
          <w:sz w:val="24"/>
          <w:vertAlign w:val="baseline"/>
        </w:rPr>
        <w:t> </w:t>
      </w:r>
      <w:r>
        <w:rPr>
          <w:i/>
          <w:sz w:val="24"/>
          <w:vertAlign w:val="baseline"/>
        </w:rPr>
        <w:t>of</w:t>
      </w:r>
      <w:r>
        <w:rPr>
          <w:i/>
          <w:spacing w:val="-4"/>
          <w:sz w:val="24"/>
          <w:vertAlign w:val="baseline"/>
        </w:rPr>
        <w:t> </w:t>
      </w:r>
      <w:r>
        <w:rPr>
          <w:i/>
          <w:sz w:val="24"/>
          <w:vertAlign w:val="baseline"/>
        </w:rPr>
        <w:t>Education</w:t>
      </w:r>
      <w:r>
        <w:rPr>
          <w:i/>
          <w:spacing w:val="-4"/>
          <w:sz w:val="24"/>
          <w:vertAlign w:val="baseline"/>
        </w:rPr>
        <w:t> </w:t>
      </w:r>
      <w:r>
        <w:rPr>
          <w:i/>
          <w:sz w:val="24"/>
          <w:vertAlign w:val="baseline"/>
        </w:rPr>
        <w:t>National Conference, </w:t>
      </w:r>
      <w:r>
        <w:rPr>
          <w:sz w:val="24"/>
          <w:vertAlign w:val="baseline"/>
        </w:rPr>
        <w:t>Benue State University. 3(2) 66-69</w:t>
      </w:r>
    </w:p>
    <w:p>
      <w:pPr>
        <w:spacing w:before="257"/>
        <w:ind w:left="1213" w:right="955" w:hanging="773"/>
        <w:jc w:val="left"/>
        <w:rPr>
          <w:sz w:val="22"/>
        </w:rPr>
      </w:pPr>
      <w:r>
        <w:rPr>
          <w:sz w:val="22"/>
        </w:rPr>
        <w:t>Adamu, J.G.( 2011 ).Effects of Problem-Solving Instructional Strategy on Self Efficacy , Creativity</w:t>
      </w:r>
      <w:r>
        <w:rPr>
          <w:spacing w:val="-7"/>
          <w:sz w:val="22"/>
        </w:rPr>
        <w:t> </w:t>
      </w:r>
      <w:r>
        <w:rPr>
          <w:sz w:val="22"/>
        </w:rPr>
        <w:t>and</w:t>
      </w:r>
      <w:r>
        <w:rPr>
          <w:spacing w:val="-4"/>
          <w:sz w:val="22"/>
        </w:rPr>
        <w:t> </w:t>
      </w:r>
      <w:r>
        <w:rPr>
          <w:sz w:val="22"/>
        </w:rPr>
        <w:t>Academic</w:t>
      </w:r>
      <w:r>
        <w:rPr>
          <w:spacing w:val="-4"/>
          <w:sz w:val="22"/>
        </w:rPr>
        <w:t> </w:t>
      </w:r>
      <w:r>
        <w:rPr>
          <w:sz w:val="22"/>
        </w:rPr>
        <w:t>Achievement</w:t>
      </w:r>
      <w:r>
        <w:rPr>
          <w:spacing w:val="-3"/>
          <w:sz w:val="22"/>
        </w:rPr>
        <w:t> </w:t>
      </w:r>
      <w:r>
        <w:rPr>
          <w:sz w:val="22"/>
        </w:rPr>
        <w:t>in</w:t>
      </w:r>
      <w:r>
        <w:rPr>
          <w:spacing w:val="-4"/>
          <w:sz w:val="22"/>
        </w:rPr>
        <w:t> </w:t>
      </w:r>
      <w:r>
        <w:rPr>
          <w:sz w:val="22"/>
        </w:rPr>
        <w:t>Genetics</w:t>
      </w:r>
      <w:r>
        <w:rPr>
          <w:spacing w:val="-4"/>
          <w:sz w:val="22"/>
        </w:rPr>
        <w:t> </w:t>
      </w:r>
      <w:r>
        <w:rPr>
          <w:sz w:val="22"/>
        </w:rPr>
        <w:t>among</w:t>
      </w:r>
      <w:r>
        <w:rPr>
          <w:spacing w:val="-7"/>
          <w:sz w:val="22"/>
        </w:rPr>
        <w:t> </w:t>
      </w:r>
      <w:r>
        <w:rPr>
          <w:sz w:val="22"/>
        </w:rPr>
        <w:t>NCE</w:t>
      </w:r>
      <w:r>
        <w:rPr>
          <w:spacing w:val="-4"/>
          <w:sz w:val="22"/>
        </w:rPr>
        <w:t> </w:t>
      </w:r>
      <w:r>
        <w:rPr>
          <w:sz w:val="22"/>
        </w:rPr>
        <w:t>Students</w:t>
      </w:r>
      <w:r>
        <w:rPr>
          <w:spacing w:val="-6"/>
          <w:sz w:val="22"/>
        </w:rPr>
        <w:t> </w:t>
      </w:r>
      <w:r>
        <w:rPr>
          <w:sz w:val="22"/>
        </w:rPr>
        <w:t>in</w:t>
      </w:r>
      <w:r>
        <w:rPr>
          <w:spacing w:val="-4"/>
          <w:sz w:val="22"/>
        </w:rPr>
        <w:t> </w:t>
      </w:r>
      <w:r>
        <w:rPr>
          <w:sz w:val="22"/>
        </w:rPr>
        <w:t>North-west Nigeria. An Unpublished PhD dissertation ABU, Zaria. 32-40</w:t>
      </w:r>
    </w:p>
    <w:p>
      <w:pPr>
        <w:pStyle w:val="BodyText"/>
        <w:spacing w:before="20"/>
        <w:rPr>
          <w:sz w:val="22"/>
        </w:rPr>
      </w:pPr>
    </w:p>
    <w:p>
      <w:pPr>
        <w:spacing w:before="0"/>
        <w:ind w:left="1160" w:right="955" w:hanging="720"/>
        <w:jc w:val="left"/>
        <w:rPr>
          <w:i/>
          <w:sz w:val="24"/>
        </w:rPr>
      </w:pPr>
      <w:r>
        <w:rPr>
          <w:sz w:val="24"/>
        </w:rPr>
        <w:t>Adediwura,</w:t>
      </w:r>
      <w:r>
        <w:rPr>
          <w:spacing w:val="-5"/>
          <w:sz w:val="24"/>
        </w:rPr>
        <w:t> </w:t>
      </w:r>
      <w:r>
        <w:rPr>
          <w:sz w:val="24"/>
        </w:rPr>
        <w:t>A.A.</w:t>
      </w:r>
      <w:r>
        <w:rPr>
          <w:spacing w:val="-5"/>
          <w:sz w:val="24"/>
        </w:rPr>
        <w:t> </w:t>
      </w:r>
      <w:r>
        <w:rPr>
          <w:sz w:val="24"/>
        </w:rPr>
        <w:t>&amp;</w:t>
      </w:r>
      <w:r>
        <w:rPr>
          <w:spacing w:val="-9"/>
          <w:sz w:val="24"/>
        </w:rPr>
        <w:t> </w:t>
      </w:r>
      <w:r>
        <w:rPr>
          <w:sz w:val="24"/>
        </w:rPr>
        <w:t>Tayo,</w:t>
      </w:r>
      <w:r>
        <w:rPr>
          <w:spacing w:val="-7"/>
          <w:sz w:val="24"/>
        </w:rPr>
        <w:t> </w:t>
      </w:r>
      <w:r>
        <w:rPr>
          <w:sz w:val="24"/>
        </w:rPr>
        <w:t>B.</w:t>
      </w:r>
      <w:r>
        <w:rPr>
          <w:spacing w:val="-7"/>
          <w:sz w:val="24"/>
        </w:rPr>
        <w:t> </w:t>
      </w:r>
      <w:r>
        <w:rPr>
          <w:sz w:val="24"/>
        </w:rPr>
        <w:t>(2007).</w:t>
      </w:r>
      <w:r>
        <w:rPr>
          <w:spacing w:val="-7"/>
          <w:sz w:val="24"/>
        </w:rPr>
        <w:t> </w:t>
      </w:r>
      <w:r>
        <w:rPr>
          <w:sz w:val="24"/>
        </w:rPr>
        <w:t>Perception</w:t>
      </w:r>
      <w:r>
        <w:rPr>
          <w:spacing w:val="-7"/>
          <w:sz w:val="24"/>
        </w:rPr>
        <w:t> </w:t>
      </w:r>
      <w:r>
        <w:rPr>
          <w:sz w:val="24"/>
        </w:rPr>
        <w:t>of</w:t>
      </w:r>
      <w:r>
        <w:rPr>
          <w:spacing w:val="-6"/>
          <w:sz w:val="24"/>
        </w:rPr>
        <w:t> </w:t>
      </w:r>
      <w:r>
        <w:rPr>
          <w:sz w:val="24"/>
        </w:rPr>
        <w:t>Teacher‟s</w:t>
      </w:r>
      <w:r>
        <w:rPr>
          <w:spacing w:val="-8"/>
          <w:sz w:val="24"/>
        </w:rPr>
        <w:t> </w:t>
      </w:r>
      <w:r>
        <w:rPr>
          <w:sz w:val="24"/>
        </w:rPr>
        <w:t>Knowledge,</w:t>
      </w:r>
      <w:r>
        <w:rPr>
          <w:spacing w:val="-5"/>
          <w:sz w:val="24"/>
        </w:rPr>
        <w:t> </w:t>
      </w:r>
      <w:r>
        <w:rPr>
          <w:sz w:val="24"/>
        </w:rPr>
        <w:t>Attitude</w:t>
      </w:r>
      <w:r>
        <w:rPr>
          <w:spacing w:val="-7"/>
          <w:sz w:val="24"/>
        </w:rPr>
        <w:t> </w:t>
      </w:r>
      <w:r>
        <w:rPr>
          <w:sz w:val="24"/>
        </w:rPr>
        <w:t>and Teaching skills as Predictor of Academic Performance in Nigerian Secondary Schools. </w:t>
      </w:r>
      <w:r>
        <w:rPr>
          <w:i/>
          <w:sz w:val="24"/>
        </w:rPr>
        <w:t>Journal of Research and Review </w:t>
      </w:r>
      <w:r>
        <w:rPr>
          <w:sz w:val="24"/>
        </w:rPr>
        <w:t>2(7), 165-171. </w:t>
      </w:r>
      <w:r>
        <w:rPr>
          <w:i/>
          <w:sz w:val="24"/>
        </w:rPr>
        <w:t>http://www.academic journal.org./err retrieved 7/04/2017</w:t>
      </w:r>
    </w:p>
    <w:p>
      <w:pPr>
        <w:pStyle w:val="BodyText"/>
        <w:rPr>
          <w:i/>
        </w:rPr>
      </w:pPr>
    </w:p>
    <w:p>
      <w:pPr>
        <w:spacing w:before="0"/>
        <w:ind w:left="1220" w:right="877" w:hanging="780"/>
        <w:jc w:val="left"/>
        <w:rPr>
          <w:i/>
          <w:sz w:val="24"/>
        </w:rPr>
      </w:pPr>
      <w:r>
        <w:rPr>
          <w:sz w:val="24"/>
        </w:rPr>
        <w:t>Adewumi,</w:t>
      </w:r>
      <w:r>
        <w:rPr>
          <w:spacing w:val="-3"/>
          <w:sz w:val="24"/>
        </w:rPr>
        <w:t> </w:t>
      </w:r>
      <w:r>
        <w:rPr>
          <w:sz w:val="24"/>
        </w:rPr>
        <w:t>A</w:t>
      </w:r>
      <w:r>
        <w:rPr>
          <w:spacing w:val="-3"/>
          <w:sz w:val="24"/>
        </w:rPr>
        <w:t> </w:t>
      </w:r>
      <w:r>
        <w:rPr>
          <w:sz w:val="24"/>
        </w:rPr>
        <w:t>&amp;</w:t>
      </w:r>
      <w:r>
        <w:rPr>
          <w:spacing w:val="-3"/>
          <w:sz w:val="24"/>
        </w:rPr>
        <w:t> </w:t>
      </w:r>
      <w:r>
        <w:rPr>
          <w:sz w:val="24"/>
        </w:rPr>
        <w:t>Akinniyi,</w:t>
      </w:r>
      <w:r>
        <w:rPr>
          <w:spacing w:val="-3"/>
          <w:sz w:val="24"/>
        </w:rPr>
        <w:t> </w:t>
      </w:r>
      <w:r>
        <w:rPr>
          <w:sz w:val="24"/>
        </w:rPr>
        <w:t>H.</w:t>
      </w:r>
      <w:r>
        <w:rPr>
          <w:spacing w:val="-3"/>
          <w:sz w:val="24"/>
        </w:rPr>
        <w:t> </w:t>
      </w:r>
      <w:r>
        <w:rPr>
          <w:sz w:val="24"/>
        </w:rPr>
        <w:t>(2010).</w:t>
      </w:r>
      <w:r>
        <w:rPr>
          <w:spacing w:val="-3"/>
          <w:sz w:val="24"/>
        </w:rPr>
        <w:t> </w:t>
      </w:r>
      <w:r>
        <w:rPr>
          <w:sz w:val="24"/>
        </w:rPr>
        <w:t>The</w:t>
      </w:r>
      <w:r>
        <w:rPr>
          <w:spacing w:val="-5"/>
          <w:sz w:val="24"/>
        </w:rPr>
        <w:t> </w:t>
      </w:r>
      <w:r>
        <w:rPr>
          <w:sz w:val="24"/>
        </w:rPr>
        <w:t>Effects</w:t>
      </w:r>
      <w:r>
        <w:rPr>
          <w:spacing w:val="-1"/>
          <w:sz w:val="24"/>
        </w:rPr>
        <w:t> </w:t>
      </w:r>
      <w:r>
        <w:rPr>
          <w:sz w:val="24"/>
        </w:rPr>
        <w:t>of</w:t>
      </w:r>
      <w:r>
        <w:rPr>
          <w:spacing w:val="-4"/>
          <w:sz w:val="24"/>
        </w:rPr>
        <w:t> </w:t>
      </w:r>
      <w:r>
        <w:rPr>
          <w:sz w:val="24"/>
        </w:rPr>
        <w:t>Guided</w:t>
      </w:r>
      <w:r>
        <w:rPr>
          <w:spacing w:val="-1"/>
          <w:sz w:val="24"/>
        </w:rPr>
        <w:t> </w:t>
      </w:r>
      <w:r>
        <w:rPr>
          <w:sz w:val="24"/>
        </w:rPr>
        <w:t>Inquiry</w:t>
      </w:r>
      <w:r>
        <w:rPr>
          <w:spacing w:val="-8"/>
          <w:sz w:val="24"/>
        </w:rPr>
        <w:t> </w:t>
      </w:r>
      <w:r>
        <w:rPr>
          <w:sz w:val="24"/>
        </w:rPr>
        <w:t>on</w:t>
      </w:r>
      <w:r>
        <w:rPr>
          <w:spacing w:val="-3"/>
          <w:sz w:val="24"/>
        </w:rPr>
        <w:t> </w:t>
      </w:r>
      <w:r>
        <w:rPr>
          <w:sz w:val="24"/>
        </w:rPr>
        <w:t>Secondary</w:t>
      </w:r>
      <w:r>
        <w:rPr>
          <w:spacing w:val="-8"/>
          <w:sz w:val="24"/>
        </w:rPr>
        <w:t> </w:t>
      </w:r>
      <w:r>
        <w:rPr>
          <w:sz w:val="24"/>
        </w:rPr>
        <w:t>School Students Performance in Electrochemistry. </w:t>
      </w:r>
      <w:r>
        <w:rPr>
          <w:i/>
          <w:sz w:val="24"/>
        </w:rPr>
        <w:t>Journal of Science Teachers Association of</w:t>
      </w:r>
      <w:r>
        <w:rPr>
          <w:i/>
          <w:spacing w:val="40"/>
          <w:sz w:val="24"/>
        </w:rPr>
        <w:t> </w:t>
      </w:r>
      <w:r>
        <w:rPr>
          <w:i/>
          <w:sz w:val="24"/>
        </w:rPr>
        <w:t>Nigeria, 23(1&amp;2), 60-65</w:t>
      </w:r>
    </w:p>
    <w:p>
      <w:pPr>
        <w:pStyle w:val="BodyText"/>
        <w:spacing w:before="1"/>
        <w:rPr>
          <w:i/>
        </w:rPr>
      </w:pPr>
    </w:p>
    <w:p>
      <w:pPr>
        <w:spacing w:before="0"/>
        <w:ind w:left="1100" w:right="898" w:hanging="660"/>
        <w:jc w:val="left"/>
        <w:rPr>
          <w:sz w:val="24"/>
        </w:rPr>
      </w:pPr>
      <w:r>
        <w:rPr>
          <w:sz w:val="24"/>
        </w:rPr>
        <w:t>Adeyemi,</w:t>
      </w:r>
      <w:r>
        <w:rPr>
          <w:spacing w:val="-4"/>
          <w:sz w:val="24"/>
        </w:rPr>
        <w:t> </w:t>
      </w:r>
      <w:r>
        <w:rPr>
          <w:sz w:val="24"/>
        </w:rPr>
        <w:t>B.</w:t>
      </w:r>
      <w:r>
        <w:rPr>
          <w:spacing w:val="-2"/>
          <w:sz w:val="24"/>
        </w:rPr>
        <w:t> </w:t>
      </w:r>
      <w:r>
        <w:rPr>
          <w:sz w:val="24"/>
        </w:rPr>
        <w:t>A.</w:t>
      </w:r>
      <w:r>
        <w:rPr>
          <w:spacing w:val="-4"/>
          <w:sz w:val="24"/>
        </w:rPr>
        <w:t> </w:t>
      </w:r>
      <w:r>
        <w:rPr>
          <w:sz w:val="24"/>
        </w:rPr>
        <w:t>(2008).</w:t>
      </w:r>
      <w:r>
        <w:rPr>
          <w:spacing w:val="-2"/>
          <w:sz w:val="24"/>
        </w:rPr>
        <w:t> </w:t>
      </w:r>
      <w:r>
        <w:rPr>
          <w:sz w:val="24"/>
        </w:rPr>
        <w:t>Effects</w:t>
      </w:r>
      <w:r>
        <w:rPr>
          <w:spacing w:val="-4"/>
          <w:sz w:val="24"/>
        </w:rPr>
        <w:t> </w:t>
      </w:r>
      <w:r>
        <w:rPr>
          <w:sz w:val="24"/>
        </w:rPr>
        <w:t>of</w:t>
      </w:r>
      <w:r>
        <w:rPr>
          <w:spacing w:val="-1"/>
          <w:sz w:val="24"/>
        </w:rPr>
        <w:t> </w:t>
      </w:r>
      <w:r>
        <w:rPr>
          <w:sz w:val="24"/>
        </w:rPr>
        <w:t>cooperative</w:t>
      </w:r>
      <w:r>
        <w:rPr>
          <w:spacing w:val="-5"/>
          <w:sz w:val="24"/>
        </w:rPr>
        <w:t> </w:t>
      </w:r>
      <w:r>
        <w:rPr>
          <w:sz w:val="24"/>
        </w:rPr>
        <w:t>learning</w:t>
      </w:r>
      <w:r>
        <w:rPr>
          <w:spacing w:val="-5"/>
          <w:sz w:val="24"/>
        </w:rPr>
        <w:t> </w:t>
      </w:r>
      <w:r>
        <w:rPr>
          <w:sz w:val="24"/>
        </w:rPr>
        <w:t>and</w:t>
      </w:r>
      <w:r>
        <w:rPr>
          <w:spacing w:val="-3"/>
          <w:sz w:val="24"/>
        </w:rPr>
        <w:t> </w:t>
      </w:r>
      <w:r>
        <w:rPr>
          <w:sz w:val="24"/>
        </w:rPr>
        <w:t>problem-solving</w:t>
      </w:r>
      <w:r>
        <w:rPr>
          <w:spacing w:val="-7"/>
          <w:sz w:val="24"/>
        </w:rPr>
        <w:t> </w:t>
      </w:r>
      <w:r>
        <w:rPr>
          <w:sz w:val="24"/>
        </w:rPr>
        <w:t>strategies</w:t>
      </w:r>
      <w:r>
        <w:rPr>
          <w:spacing w:val="-4"/>
          <w:sz w:val="24"/>
        </w:rPr>
        <w:t> </w:t>
      </w:r>
      <w:r>
        <w:rPr>
          <w:sz w:val="24"/>
        </w:rPr>
        <w:t>on Junior Secondary school students' achievement in social studies. </w:t>
      </w:r>
      <w:r>
        <w:rPr>
          <w:i/>
          <w:sz w:val="24"/>
        </w:rPr>
        <w:t>Electronic Journal of Research</w:t>
      </w:r>
      <w:r>
        <w:rPr>
          <w:i/>
          <w:spacing w:val="40"/>
          <w:sz w:val="24"/>
        </w:rPr>
        <w:t> </w:t>
      </w:r>
      <w:r>
        <w:rPr>
          <w:i/>
          <w:sz w:val="24"/>
        </w:rPr>
        <w:t>in Educational Psychology, 6(3), 691-708. </w:t>
      </w:r>
      <w:hyperlink r:id="rId18">
        <w:r>
          <w:rPr>
            <w:i/>
            <w:sz w:val="24"/>
          </w:rPr>
          <w:t>http://www.springerlink.com/content/c19u25816754q5j5/</w:t>
        </w:r>
        <w:r>
          <w:rPr>
            <w:sz w:val="24"/>
          </w:rPr>
          <w:t>12</w:t>
        </w:r>
        <w:r>
          <w:rPr>
            <w:sz w:val="24"/>
            <w:vertAlign w:val="superscript"/>
          </w:rPr>
          <w:t>th</w:t>
        </w:r>
        <w:r>
          <w:rPr>
            <w:sz w:val="24"/>
            <w:vertAlign w:val="baseline"/>
          </w:rPr>
          <w:t> January,2017</w:t>
        </w:r>
      </w:hyperlink>
    </w:p>
    <w:p>
      <w:pPr>
        <w:spacing w:after="0"/>
        <w:jc w:val="left"/>
        <w:rPr>
          <w:sz w:val="24"/>
        </w:rPr>
        <w:sectPr>
          <w:pgSz w:w="12240" w:h="15840"/>
          <w:pgMar w:header="0" w:footer="1015" w:top="1360" w:bottom="1200" w:left="1720" w:right="560"/>
        </w:sectPr>
      </w:pPr>
    </w:p>
    <w:p>
      <w:pPr>
        <w:spacing w:before="72"/>
        <w:ind w:left="1160" w:right="955" w:hanging="720"/>
        <w:jc w:val="left"/>
        <w:rPr>
          <w:sz w:val="24"/>
        </w:rPr>
      </w:pPr>
      <w:r>
        <w:rPr>
          <w:sz w:val="24"/>
        </w:rPr>
        <w:t>Adigwe, J .C. (2006). Influence of Ethnicity, Formal reasoning and Cognitive Style on Students</w:t>
      </w:r>
      <w:r>
        <w:rPr>
          <w:spacing w:val="40"/>
          <w:sz w:val="24"/>
        </w:rPr>
        <w:t> </w:t>
      </w:r>
      <w:r>
        <w:rPr>
          <w:sz w:val="24"/>
        </w:rPr>
        <w:t>Achievement</w:t>
      </w:r>
      <w:r>
        <w:rPr>
          <w:spacing w:val="-5"/>
          <w:sz w:val="24"/>
        </w:rPr>
        <w:t> </w:t>
      </w:r>
      <w:r>
        <w:rPr>
          <w:sz w:val="24"/>
        </w:rPr>
        <w:t>in</w:t>
      </w:r>
      <w:r>
        <w:rPr>
          <w:spacing w:val="-5"/>
          <w:sz w:val="24"/>
        </w:rPr>
        <w:t> </w:t>
      </w:r>
      <w:r>
        <w:rPr>
          <w:sz w:val="24"/>
        </w:rPr>
        <w:t>Balancing</w:t>
      </w:r>
      <w:r>
        <w:rPr>
          <w:spacing w:val="-7"/>
          <w:sz w:val="24"/>
        </w:rPr>
        <w:t> </w:t>
      </w:r>
      <w:r>
        <w:rPr>
          <w:sz w:val="24"/>
        </w:rPr>
        <w:t>Chemical</w:t>
      </w:r>
      <w:r>
        <w:rPr>
          <w:spacing w:val="-5"/>
          <w:sz w:val="24"/>
        </w:rPr>
        <w:t> </w:t>
      </w:r>
      <w:r>
        <w:rPr>
          <w:sz w:val="24"/>
        </w:rPr>
        <w:t>Equations.</w:t>
      </w:r>
      <w:r>
        <w:rPr>
          <w:spacing w:val="-2"/>
          <w:sz w:val="24"/>
        </w:rPr>
        <w:t> </w:t>
      </w:r>
      <w:r>
        <w:rPr>
          <w:i/>
          <w:sz w:val="24"/>
        </w:rPr>
        <w:t>Review</w:t>
      </w:r>
      <w:r>
        <w:rPr>
          <w:i/>
          <w:spacing w:val="-3"/>
          <w:sz w:val="24"/>
        </w:rPr>
        <w:t> </w:t>
      </w:r>
      <w:r>
        <w:rPr>
          <w:i/>
          <w:sz w:val="24"/>
        </w:rPr>
        <w:t>of</w:t>
      </w:r>
      <w:r>
        <w:rPr>
          <w:i/>
          <w:spacing w:val="-5"/>
          <w:sz w:val="24"/>
        </w:rPr>
        <w:t> </w:t>
      </w:r>
      <w:r>
        <w:rPr>
          <w:i/>
          <w:sz w:val="24"/>
        </w:rPr>
        <w:t>Education, Institute of</w:t>
      </w:r>
      <w:r>
        <w:rPr>
          <w:i/>
          <w:spacing w:val="40"/>
          <w:sz w:val="24"/>
        </w:rPr>
        <w:t> </w:t>
      </w:r>
      <w:r>
        <w:rPr>
          <w:i/>
          <w:sz w:val="24"/>
        </w:rPr>
        <w:t>Educations Journal, </w:t>
      </w:r>
      <w:r>
        <w:rPr>
          <w:sz w:val="24"/>
        </w:rPr>
        <w:t>17; 21-31</w:t>
      </w:r>
    </w:p>
    <w:p>
      <w:pPr>
        <w:pStyle w:val="BodyText"/>
      </w:pPr>
    </w:p>
    <w:p>
      <w:pPr>
        <w:pStyle w:val="BodyText"/>
      </w:pPr>
    </w:p>
    <w:p>
      <w:pPr>
        <w:spacing w:before="0"/>
        <w:ind w:left="1220" w:right="955" w:hanging="780"/>
        <w:jc w:val="left"/>
        <w:rPr>
          <w:sz w:val="24"/>
        </w:rPr>
      </w:pPr>
      <w:r>
        <w:rPr>
          <w:sz w:val="24"/>
        </w:rPr>
        <w:t>Agogo,</w:t>
      </w:r>
      <w:r>
        <w:rPr>
          <w:spacing w:val="-4"/>
          <w:sz w:val="24"/>
        </w:rPr>
        <w:t> </w:t>
      </w:r>
      <w:r>
        <w:rPr>
          <w:sz w:val="24"/>
        </w:rPr>
        <w:t>P.</w:t>
      </w:r>
      <w:r>
        <w:rPr>
          <w:spacing w:val="-4"/>
          <w:sz w:val="24"/>
        </w:rPr>
        <w:t> </w:t>
      </w:r>
      <w:r>
        <w:rPr>
          <w:sz w:val="24"/>
        </w:rPr>
        <w:t>O.(2009).</w:t>
      </w:r>
      <w:r>
        <w:rPr>
          <w:spacing w:val="-4"/>
          <w:sz w:val="24"/>
        </w:rPr>
        <w:t> </w:t>
      </w:r>
      <w:r>
        <w:rPr>
          <w:i/>
          <w:sz w:val="24"/>
        </w:rPr>
        <w:t>Topics</w:t>
      </w:r>
      <w:r>
        <w:rPr>
          <w:i/>
          <w:spacing w:val="-4"/>
          <w:sz w:val="24"/>
        </w:rPr>
        <w:t> </w:t>
      </w:r>
      <w:r>
        <w:rPr>
          <w:i/>
          <w:sz w:val="24"/>
        </w:rPr>
        <w:t>in</w:t>
      </w:r>
      <w:r>
        <w:rPr>
          <w:i/>
          <w:spacing w:val="-4"/>
          <w:sz w:val="24"/>
        </w:rPr>
        <w:t> </w:t>
      </w:r>
      <w:r>
        <w:rPr>
          <w:i/>
          <w:sz w:val="24"/>
        </w:rPr>
        <w:t>Primary</w:t>
      </w:r>
      <w:r>
        <w:rPr>
          <w:i/>
          <w:spacing w:val="-6"/>
          <w:sz w:val="24"/>
        </w:rPr>
        <w:t> </w:t>
      </w:r>
      <w:r>
        <w:rPr>
          <w:i/>
          <w:sz w:val="24"/>
        </w:rPr>
        <w:t>Science</w:t>
      </w:r>
      <w:r>
        <w:rPr>
          <w:i/>
          <w:spacing w:val="-5"/>
          <w:sz w:val="24"/>
        </w:rPr>
        <w:t> </w:t>
      </w:r>
      <w:r>
        <w:rPr>
          <w:i/>
          <w:sz w:val="24"/>
        </w:rPr>
        <w:t>Education</w:t>
      </w:r>
      <w:r>
        <w:rPr>
          <w:i/>
          <w:spacing w:val="-4"/>
          <w:sz w:val="24"/>
        </w:rPr>
        <w:t> </w:t>
      </w:r>
      <w:r>
        <w:rPr>
          <w:i/>
          <w:sz w:val="24"/>
        </w:rPr>
        <w:t>in</w:t>
      </w:r>
      <w:r>
        <w:rPr>
          <w:i/>
          <w:spacing w:val="-2"/>
          <w:sz w:val="24"/>
        </w:rPr>
        <w:t> </w:t>
      </w:r>
      <w:r>
        <w:rPr>
          <w:i/>
          <w:sz w:val="24"/>
        </w:rPr>
        <w:t>Nigeria</w:t>
      </w:r>
      <w:r>
        <w:rPr>
          <w:sz w:val="24"/>
        </w:rPr>
        <w:t>.</w:t>
      </w:r>
      <w:r>
        <w:rPr>
          <w:spacing w:val="-4"/>
          <w:sz w:val="24"/>
        </w:rPr>
        <w:t> </w:t>
      </w:r>
      <w:r>
        <w:rPr>
          <w:sz w:val="24"/>
        </w:rPr>
        <w:t>Makurdi:</w:t>
      </w:r>
      <w:r>
        <w:rPr>
          <w:spacing w:val="-4"/>
          <w:sz w:val="24"/>
        </w:rPr>
        <w:t> </w:t>
      </w:r>
      <w:r>
        <w:rPr>
          <w:sz w:val="24"/>
        </w:rPr>
        <w:t>Azaben </w:t>
      </w:r>
      <w:r>
        <w:rPr>
          <w:spacing w:val="-2"/>
          <w:sz w:val="24"/>
        </w:rPr>
        <w:t>Press</w:t>
      </w:r>
    </w:p>
    <w:p>
      <w:pPr>
        <w:pStyle w:val="BodyText"/>
      </w:pPr>
    </w:p>
    <w:p>
      <w:pPr>
        <w:spacing w:before="0"/>
        <w:ind w:left="1100" w:right="955" w:hanging="660"/>
        <w:jc w:val="left"/>
        <w:rPr>
          <w:i/>
          <w:sz w:val="24"/>
        </w:rPr>
      </w:pPr>
      <w:r>
        <w:rPr>
          <w:sz w:val="24"/>
        </w:rPr>
        <w:t>Agogo,</w:t>
      </w:r>
      <w:r>
        <w:rPr>
          <w:spacing w:val="-4"/>
          <w:sz w:val="24"/>
        </w:rPr>
        <w:t> </w:t>
      </w:r>
      <w:r>
        <w:rPr>
          <w:sz w:val="24"/>
        </w:rPr>
        <w:t>P.O.,</w:t>
      </w:r>
      <w:r>
        <w:rPr>
          <w:spacing w:val="-4"/>
          <w:sz w:val="24"/>
        </w:rPr>
        <w:t> </w:t>
      </w:r>
      <w:r>
        <w:rPr>
          <w:sz w:val="24"/>
        </w:rPr>
        <w:t>Otor,</w:t>
      </w:r>
      <w:r>
        <w:rPr>
          <w:spacing w:val="-4"/>
          <w:sz w:val="24"/>
        </w:rPr>
        <w:t> </w:t>
      </w:r>
      <w:r>
        <w:rPr>
          <w:sz w:val="24"/>
        </w:rPr>
        <w:t>E.E.(2013).</w:t>
      </w:r>
      <w:r>
        <w:rPr>
          <w:spacing w:val="-3"/>
          <w:sz w:val="24"/>
        </w:rPr>
        <w:t> </w:t>
      </w:r>
      <w:r>
        <w:rPr>
          <w:i/>
          <w:sz w:val="24"/>
        </w:rPr>
        <w:t>Basic</w:t>
      </w:r>
      <w:r>
        <w:rPr>
          <w:i/>
          <w:spacing w:val="-4"/>
          <w:sz w:val="24"/>
        </w:rPr>
        <w:t> </w:t>
      </w:r>
      <w:r>
        <w:rPr>
          <w:i/>
          <w:sz w:val="24"/>
        </w:rPr>
        <w:t>Issues</w:t>
      </w:r>
      <w:r>
        <w:rPr>
          <w:i/>
          <w:spacing w:val="-4"/>
          <w:sz w:val="24"/>
        </w:rPr>
        <w:t> </w:t>
      </w:r>
      <w:r>
        <w:rPr>
          <w:i/>
          <w:sz w:val="24"/>
        </w:rPr>
        <w:t>of</w:t>
      </w:r>
      <w:r>
        <w:rPr>
          <w:i/>
          <w:spacing w:val="-4"/>
          <w:sz w:val="24"/>
        </w:rPr>
        <w:t> </w:t>
      </w:r>
      <w:r>
        <w:rPr>
          <w:i/>
          <w:sz w:val="24"/>
        </w:rPr>
        <w:t>Chemistry</w:t>
      </w:r>
      <w:r>
        <w:rPr>
          <w:i/>
          <w:spacing w:val="-5"/>
          <w:sz w:val="24"/>
        </w:rPr>
        <w:t> </w:t>
      </w:r>
      <w:r>
        <w:rPr>
          <w:i/>
          <w:sz w:val="24"/>
        </w:rPr>
        <w:t>Matter</w:t>
      </w:r>
      <w:r>
        <w:rPr>
          <w:i/>
          <w:spacing w:val="-4"/>
          <w:sz w:val="24"/>
        </w:rPr>
        <w:t> </w:t>
      </w:r>
      <w:r>
        <w:rPr>
          <w:i/>
          <w:sz w:val="24"/>
        </w:rPr>
        <w:t>Ibadan</w:t>
      </w:r>
      <w:r>
        <w:rPr>
          <w:sz w:val="24"/>
        </w:rPr>
        <w:t>,</w:t>
      </w:r>
      <w:r>
        <w:rPr>
          <w:spacing w:val="-4"/>
          <w:sz w:val="24"/>
        </w:rPr>
        <w:t> </w:t>
      </w:r>
      <w:r>
        <w:rPr>
          <w:sz w:val="24"/>
        </w:rPr>
        <w:t>Nigeria: Optimism Press. </w:t>
      </w:r>
      <w:r>
        <w:rPr>
          <w:i/>
          <w:sz w:val="24"/>
        </w:rPr>
        <w:t>1-7</w:t>
      </w:r>
    </w:p>
    <w:p>
      <w:pPr>
        <w:pStyle w:val="BodyText"/>
        <w:spacing w:before="3"/>
        <w:rPr>
          <w:i/>
        </w:rPr>
      </w:pPr>
    </w:p>
    <w:p>
      <w:pPr>
        <w:tabs>
          <w:tab w:pos="2149" w:val="left" w:leader="none"/>
        </w:tabs>
        <w:spacing w:line="276" w:lineRule="auto" w:before="0"/>
        <w:ind w:left="1100" w:right="981" w:hanging="660"/>
        <w:jc w:val="left"/>
        <w:rPr>
          <w:sz w:val="18"/>
        </w:rPr>
      </w:pPr>
      <w:r>
        <w:rPr>
          <w:sz w:val="24"/>
        </w:rPr>
        <w:t>Agogo</w:t>
      </w:r>
      <w:r>
        <w:rPr>
          <w:spacing w:val="-5"/>
          <w:sz w:val="24"/>
        </w:rPr>
        <w:t> </w:t>
      </w:r>
      <w:r>
        <w:rPr>
          <w:sz w:val="24"/>
        </w:rPr>
        <w:t>&amp;</w:t>
      </w:r>
      <w:r>
        <w:rPr>
          <w:spacing w:val="-8"/>
          <w:sz w:val="24"/>
        </w:rPr>
        <w:t> </w:t>
      </w:r>
      <w:r>
        <w:rPr>
          <w:sz w:val="24"/>
        </w:rPr>
        <w:t>Onda</w:t>
      </w:r>
      <w:r>
        <w:rPr>
          <w:spacing w:val="-7"/>
          <w:sz w:val="24"/>
        </w:rPr>
        <w:t> </w:t>
      </w:r>
      <w:r>
        <w:rPr>
          <w:sz w:val="24"/>
        </w:rPr>
        <w:t>(2014)</w:t>
      </w:r>
      <w:r>
        <w:rPr>
          <w:spacing w:val="-5"/>
          <w:sz w:val="24"/>
        </w:rPr>
        <w:t> </w:t>
      </w:r>
      <w:r>
        <w:rPr>
          <w:sz w:val="24"/>
        </w:rPr>
        <w:t>Identification</w:t>
      </w:r>
      <w:r>
        <w:rPr>
          <w:spacing w:val="-6"/>
          <w:sz w:val="24"/>
        </w:rPr>
        <w:t> </w:t>
      </w:r>
      <w:r>
        <w:rPr>
          <w:sz w:val="24"/>
        </w:rPr>
        <w:t>of</w:t>
      </w:r>
      <w:r>
        <w:rPr>
          <w:spacing w:val="-7"/>
          <w:sz w:val="24"/>
        </w:rPr>
        <w:t> </w:t>
      </w:r>
      <w:r>
        <w:rPr>
          <w:sz w:val="24"/>
        </w:rPr>
        <w:t>Students‟</w:t>
      </w:r>
      <w:r>
        <w:rPr>
          <w:spacing w:val="-5"/>
          <w:sz w:val="24"/>
        </w:rPr>
        <w:t> </w:t>
      </w:r>
      <w:r>
        <w:rPr>
          <w:sz w:val="24"/>
        </w:rPr>
        <w:t>Perceived</w:t>
      </w:r>
      <w:r>
        <w:rPr>
          <w:spacing w:val="-6"/>
          <w:sz w:val="24"/>
        </w:rPr>
        <w:t> </w:t>
      </w:r>
      <w:r>
        <w:rPr>
          <w:sz w:val="24"/>
        </w:rPr>
        <w:t>Difficult</w:t>
      </w:r>
      <w:r>
        <w:rPr>
          <w:spacing w:val="-6"/>
          <w:sz w:val="24"/>
        </w:rPr>
        <w:t> </w:t>
      </w:r>
      <w:r>
        <w:rPr>
          <w:sz w:val="24"/>
        </w:rPr>
        <w:t>Concepts</w:t>
      </w:r>
      <w:r>
        <w:rPr>
          <w:spacing w:val="-7"/>
          <w:sz w:val="24"/>
        </w:rPr>
        <w:t> </w:t>
      </w:r>
      <w:r>
        <w:rPr>
          <w:sz w:val="24"/>
        </w:rPr>
        <w:t>in</w:t>
      </w:r>
      <w:r>
        <w:rPr>
          <w:spacing w:val="-6"/>
          <w:sz w:val="24"/>
        </w:rPr>
        <w:t> </w:t>
      </w:r>
      <w:r>
        <w:rPr>
          <w:sz w:val="24"/>
        </w:rPr>
        <w:t>Senior Secondary School Chemistry in Oju Local Government Area of Benue State, </w:t>
      </w:r>
      <w:r>
        <w:rPr>
          <w:spacing w:val="-2"/>
          <w:sz w:val="24"/>
        </w:rPr>
        <w:t>Nigeria</w:t>
      </w:r>
      <w:r>
        <w:rPr>
          <w:sz w:val="24"/>
        </w:rPr>
        <w:tab/>
      </w:r>
      <w:r>
        <w:rPr>
          <w:i/>
          <w:sz w:val="22"/>
        </w:rPr>
        <w:t>Global Educational Research Journal</w:t>
      </w:r>
      <w:r>
        <w:rPr>
          <w:sz w:val="22"/>
        </w:rPr>
        <w:t>: ISSN-2360-7963, 2(4):</w:t>
      </w:r>
      <w:r>
        <w:rPr>
          <w:spacing w:val="40"/>
          <w:sz w:val="22"/>
        </w:rPr>
        <w:t> </w:t>
      </w:r>
      <w:r>
        <w:rPr>
          <w:sz w:val="22"/>
        </w:rPr>
        <w:t>044-049</w:t>
      </w:r>
      <w:r>
        <w:rPr>
          <w:sz w:val="18"/>
        </w:rPr>
        <w:t>.</w:t>
      </w:r>
    </w:p>
    <w:p>
      <w:pPr>
        <w:pStyle w:val="BodyText"/>
        <w:spacing w:before="275"/>
        <w:ind w:left="980" w:right="877" w:hanging="540"/>
      </w:pPr>
      <w:r>
        <w:rPr/>
        <w:t>Ajaja,</w:t>
      </w:r>
      <w:r>
        <w:rPr>
          <w:spacing w:val="-2"/>
        </w:rPr>
        <w:t> </w:t>
      </w:r>
      <w:r>
        <w:rPr/>
        <w:t>O.</w:t>
      </w:r>
      <w:r>
        <w:rPr>
          <w:spacing w:val="-2"/>
        </w:rPr>
        <w:t> </w:t>
      </w:r>
      <w:r>
        <w:rPr/>
        <w:t>P.</w:t>
      </w:r>
      <w:r>
        <w:rPr>
          <w:spacing w:val="-2"/>
        </w:rPr>
        <w:t> </w:t>
      </w:r>
      <w:r>
        <w:rPr/>
        <w:t>&amp;</w:t>
      </w:r>
      <w:r>
        <w:rPr>
          <w:spacing w:val="-4"/>
        </w:rPr>
        <w:t> </w:t>
      </w:r>
      <w:r>
        <w:rPr/>
        <w:t>Eravwoke,</w:t>
      </w:r>
      <w:r>
        <w:rPr>
          <w:spacing w:val="-2"/>
        </w:rPr>
        <w:t> </w:t>
      </w:r>
      <w:r>
        <w:rPr/>
        <w:t>O.</w:t>
      </w:r>
      <w:r>
        <w:rPr>
          <w:spacing w:val="-2"/>
        </w:rPr>
        <w:t> </w:t>
      </w:r>
      <w:r>
        <w:rPr/>
        <w:t>U.</w:t>
      </w:r>
      <w:r>
        <w:rPr>
          <w:spacing w:val="-2"/>
        </w:rPr>
        <w:t> </w:t>
      </w:r>
      <w:r>
        <w:rPr/>
        <w:t>(2010).</w:t>
      </w:r>
      <w:r>
        <w:rPr>
          <w:spacing w:val="-2"/>
        </w:rPr>
        <w:t> </w:t>
      </w:r>
      <w:r>
        <w:rPr/>
        <w:t>Effects</w:t>
      </w:r>
      <w:r>
        <w:rPr>
          <w:spacing w:val="-2"/>
        </w:rPr>
        <w:t> </w:t>
      </w:r>
      <w:r>
        <w:rPr/>
        <w:t>of cooperative</w:t>
      </w:r>
      <w:r>
        <w:rPr>
          <w:spacing w:val="-3"/>
        </w:rPr>
        <w:t> </w:t>
      </w:r>
      <w:r>
        <w:rPr/>
        <w:t>learning</w:t>
      </w:r>
      <w:r>
        <w:rPr>
          <w:spacing w:val="-5"/>
        </w:rPr>
        <w:t> </w:t>
      </w:r>
      <w:r>
        <w:rPr/>
        <w:t>strategy</w:t>
      </w:r>
      <w:r>
        <w:rPr>
          <w:spacing w:val="-7"/>
        </w:rPr>
        <w:t> </w:t>
      </w:r>
      <w:r>
        <w:rPr/>
        <w:t>on</w:t>
      </w:r>
      <w:r>
        <w:rPr>
          <w:spacing w:val="-2"/>
        </w:rPr>
        <w:t> </w:t>
      </w:r>
      <w:r>
        <w:rPr/>
        <w:t>junior secondary</w:t>
      </w:r>
      <w:r>
        <w:rPr>
          <w:spacing w:val="-2"/>
        </w:rPr>
        <w:t> </w:t>
      </w:r>
      <w:r>
        <w:rPr/>
        <w:t>school students achievement in integrated science. </w:t>
      </w:r>
      <w:r>
        <w:rPr>
          <w:i/>
        </w:rPr>
        <w:t>Electronic Journal of Science Education, 14(1), </w:t>
      </w:r>
      <w:r>
        <w:rPr/>
        <w:t>Retrieved from </w:t>
      </w:r>
      <w:hyperlink r:id="rId19">
        <w:r>
          <w:rPr/>
          <w:t>http://ejse.southwestern.edu</w:t>
        </w:r>
      </w:hyperlink>
      <w:r>
        <w:rPr/>
        <w:t> 13</w:t>
      </w:r>
      <w:r>
        <w:rPr>
          <w:vertAlign w:val="superscript"/>
        </w:rPr>
        <w:t>th</w:t>
      </w:r>
      <w:r>
        <w:rPr>
          <w:vertAlign w:val="baseline"/>
        </w:rPr>
        <w:t> March, </w:t>
      </w:r>
      <w:r>
        <w:rPr>
          <w:spacing w:val="-4"/>
          <w:vertAlign w:val="baseline"/>
        </w:rPr>
        <w:t>2017</w:t>
      </w:r>
    </w:p>
    <w:p>
      <w:pPr>
        <w:pStyle w:val="BodyText"/>
        <w:spacing w:before="276"/>
        <w:ind w:left="1160" w:right="955" w:hanging="720"/>
        <w:rPr>
          <w:i/>
        </w:rPr>
      </w:pPr>
      <w:hyperlink r:id="rId20">
        <w:r>
          <w:rPr/>
          <w:t>Altiparmak,</w:t>
        </w:r>
        <w:r>
          <w:rPr>
            <w:spacing w:val="-3"/>
          </w:rPr>
          <w:t> </w:t>
        </w:r>
        <w:r>
          <w:rPr/>
          <w:t>M.</w:t>
        </w:r>
      </w:hyperlink>
      <w:r>
        <w:rPr>
          <w:spacing w:val="-3"/>
        </w:rPr>
        <w:t> </w:t>
      </w:r>
      <w:r>
        <w:rPr/>
        <w:t>&amp;</w:t>
      </w:r>
      <w:r>
        <w:rPr>
          <w:spacing w:val="-5"/>
        </w:rPr>
        <w:t> </w:t>
      </w:r>
      <w:hyperlink r:id="rId21">
        <w:r>
          <w:rPr/>
          <w:t>Nakiboglu-Tezer</w:t>
        </w:r>
      </w:hyperlink>
      <w:r>
        <w:rPr>
          <w:spacing w:val="-4"/>
        </w:rPr>
        <w:t> </w:t>
      </w:r>
      <w:r>
        <w:rPr/>
        <w:t>(2009</w:t>
      </w:r>
      <w:r>
        <w:rPr>
          <w:spacing w:val="-4"/>
        </w:rPr>
        <w:t> </w:t>
      </w:r>
      <w:r>
        <w:rPr/>
        <w:t>).</w:t>
      </w:r>
      <w:r>
        <w:rPr>
          <w:spacing w:val="-1"/>
        </w:rPr>
        <w:t> </w:t>
      </w:r>
      <w:r>
        <w:rPr/>
        <w:t>Hands</w:t>
      </w:r>
      <w:r>
        <w:rPr>
          <w:spacing w:val="-3"/>
        </w:rPr>
        <w:t> </w:t>
      </w:r>
      <w:r>
        <w:rPr/>
        <w:t>on</w:t>
      </w:r>
      <w:r>
        <w:rPr>
          <w:spacing w:val="-3"/>
        </w:rPr>
        <w:t> </w:t>
      </w:r>
      <w:r>
        <w:rPr/>
        <w:t>group</w:t>
      </w:r>
      <w:r>
        <w:rPr>
          <w:spacing w:val="-4"/>
        </w:rPr>
        <w:t> </w:t>
      </w:r>
      <w:r>
        <w:rPr/>
        <w:t>work</w:t>
      </w:r>
      <w:r>
        <w:rPr>
          <w:spacing w:val="-3"/>
        </w:rPr>
        <w:t> </w:t>
      </w:r>
      <w:r>
        <w:rPr/>
        <w:t>paper</w:t>
      </w:r>
      <w:r>
        <w:rPr>
          <w:spacing w:val="-3"/>
        </w:rPr>
        <w:t> </w:t>
      </w:r>
      <w:r>
        <w:rPr/>
        <w:t>model</w:t>
      </w:r>
      <w:r>
        <w:rPr>
          <w:spacing w:val="-3"/>
        </w:rPr>
        <w:t> </w:t>
      </w:r>
      <w:r>
        <w:rPr/>
        <w:t>for teaching DNA structure, central dogma and recombinant DNA. Online submission, </w:t>
      </w:r>
      <w:r>
        <w:rPr>
          <w:i/>
        </w:rPr>
        <w:t>US-China Education Review, 6(1), 19-23.</w:t>
      </w:r>
    </w:p>
    <w:p>
      <w:pPr>
        <w:spacing w:before="199"/>
        <w:ind w:left="1100" w:right="955" w:hanging="660"/>
        <w:jc w:val="left"/>
        <w:rPr>
          <w:i/>
          <w:sz w:val="24"/>
        </w:rPr>
      </w:pPr>
      <w:r>
        <w:rPr>
          <w:sz w:val="24"/>
        </w:rPr>
        <w:t>Akintunde, D.G &amp; Lawal, R.F (2008). Attitude and Performance of Students in Mathematics</w:t>
      </w:r>
      <w:r>
        <w:rPr>
          <w:spacing w:val="-4"/>
          <w:sz w:val="24"/>
        </w:rPr>
        <w:t> </w:t>
      </w:r>
      <w:r>
        <w:rPr>
          <w:sz w:val="24"/>
        </w:rPr>
        <w:t>and</w:t>
      </w:r>
      <w:r>
        <w:rPr>
          <w:spacing w:val="40"/>
          <w:sz w:val="24"/>
        </w:rPr>
        <w:t> </w:t>
      </w:r>
      <w:r>
        <w:rPr>
          <w:sz w:val="24"/>
        </w:rPr>
        <w:t>Chemistry</w:t>
      </w:r>
      <w:r>
        <w:rPr>
          <w:spacing w:val="-9"/>
          <w:sz w:val="24"/>
        </w:rPr>
        <w:t> </w:t>
      </w:r>
      <w:r>
        <w:rPr>
          <w:sz w:val="24"/>
        </w:rPr>
        <w:t>in</w:t>
      </w:r>
      <w:r>
        <w:rPr>
          <w:spacing w:val="-4"/>
          <w:sz w:val="24"/>
        </w:rPr>
        <w:t> </w:t>
      </w:r>
      <w:r>
        <w:rPr>
          <w:sz w:val="24"/>
        </w:rPr>
        <w:t>Some</w:t>
      </w:r>
      <w:r>
        <w:rPr>
          <w:spacing w:val="-4"/>
          <w:sz w:val="24"/>
        </w:rPr>
        <w:t> </w:t>
      </w:r>
      <w:r>
        <w:rPr>
          <w:sz w:val="24"/>
        </w:rPr>
        <w:t>Secondary</w:t>
      </w:r>
      <w:r>
        <w:rPr>
          <w:spacing w:val="-9"/>
          <w:sz w:val="24"/>
        </w:rPr>
        <w:t> </w:t>
      </w:r>
      <w:r>
        <w:rPr>
          <w:sz w:val="24"/>
        </w:rPr>
        <w:t>Schools</w:t>
      </w:r>
      <w:r>
        <w:rPr>
          <w:spacing w:val="-4"/>
          <w:sz w:val="24"/>
        </w:rPr>
        <w:t> </w:t>
      </w:r>
      <w:r>
        <w:rPr>
          <w:sz w:val="24"/>
        </w:rPr>
        <w:t>in</w:t>
      </w:r>
      <w:r>
        <w:rPr>
          <w:spacing w:val="-2"/>
          <w:sz w:val="24"/>
        </w:rPr>
        <w:t> </w:t>
      </w:r>
      <w:r>
        <w:rPr>
          <w:sz w:val="24"/>
        </w:rPr>
        <w:t>Lagos</w:t>
      </w:r>
      <w:r>
        <w:rPr>
          <w:spacing w:val="-4"/>
          <w:sz w:val="24"/>
        </w:rPr>
        <w:t> </w:t>
      </w:r>
      <w:r>
        <w:rPr>
          <w:sz w:val="24"/>
        </w:rPr>
        <w:t>State. </w:t>
      </w:r>
      <w:r>
        <w:rPr>
          <w:i/>
          <w:sz w:val="24"/>
        </w:rPr>
        <w:t>Akoka Journal of Pure &amp;Applied Science Education, 8(1), 55-62</w:t>
      </w:r>
    </w:p>
    <w:p>
      <w:pPr>
        <w:pStyle w:val="BodyText"/>
        <w:spacing w:before="3"/>
        <w:rPr>
          <w:i/>
        </w:rPr>
      </w:pPr>
    </w:p>
    <w:p>
      <w:pPr>
        <w:spacing w:before="0"/>
        <w:ind w:left="440" w:right="0" w:firstLine="0"/>
        <w:jc w:val="left"/>
        <w:rPr>
          <w:sz w:val="24"/>
        </w:rPr>
      </w:pPr>
      <w:r>
        <w:rPr>
          <w:sz w:val="24"/>
        </w:rPr>
        <w:t>Aliyu,</w:t>
      </w:r>
      <w:r>
        <w:rPr>
          <w:spacing w:val="-4"/>
          <w:sz w:val="24"/>
        </w:rPr>
        <w:t> </w:t>
      </w:r>
      <w:r>
        <w:rPr>
          <w:sz w:val="24"/>
        </w:rPr>
        <w:t>A.</w:t>
      </w:r>
      <w:r>
        <w:rPr>
          <w:spacing w:val="-1"/>
          <w:sz w:val="24"/>
        </w:rPr>
        <w:t> </w:t>
      </w:r>
      <w:r>
        <w:rPr>
          <w:sz w:val="24"/>
        </w:rPr>
        <w:t>(1982).</w:t>
      </w:r>
      <w:r>
        <w:rPr>
          <w:spacing w:val="-3"/>
          <w:sz w:val="24"/>
        </w:rPr>
        <w:t> </w:t>
      </w:r>
      <w:r>
        <w:rPr>
          <w:i/>
          <w:sz w:val="24"/>
        </w:rPr>
        <w:t>Science Teaching</w:t>
      </w:r>
      <w:r>
        <w:rPr>
          <w:i/>
          <w:spacing w:val="-2"/>
          <w:sz w:val="24"/>
        </w:rPr>
        <w:t> </w:t>
      </w:r>
      <w:r>
        <w:rPr>
          <w:i/>
          <w:sz w:val="24"/>
        </w:rPr>
        <w:t>in</w:t>
      </w:r>
      <w:r>
        <w:rPr>
          <w:i/>
          <w:spacing w:val="-1"/>
          <w:sz w:val="24"/>
        </w:rPr>
        <w:t> </w:t>
      </w:r>
      <w:r>
        <w:rPr>
          <w:i/>
          <w:sz w:val="24"/>
        </w:rPr>
        <w:t>Nigeria.</w:t>
      </w:r>
      <w:r>
        <w:rPr>
          <w:i/>
          <w:spacing w:val="1"/>
          <w:sz w:val="24"/>
        </w:rPr>
        <w:t> </w:t>
      </w:r>
      <w:r>
        <w:rPr>
          <w:sz w:val="24"/>
        </w:rPr>
        <w:t>Atoto</w:t>
      </w:r>
      <w:r>
        <w:rPr>
          <w:spacing w:val="-1"/>
          <w:sz w:val="24"/>
        </w:rPr>
        <w:t> </w:t>
      </w:r>
      <w:r>
        <w:rPr>
          <w:sz w:val="24"/>
        </w:rPr>
        <w:t>Press Illorin,</w:t>
      </w:r>
      <w:r>
        <w:rPr>
          <w:spacing w:val="-1"/>
          <w:sz w:val="24"/>
        </w:rPr>
        <w:t> </w:t>
      </w:r>
      <w:r>
        <w:rPr>
          <w:spacing w:val="-2"/>
          <w:sz w:val="24"/>
        </w:rPr>
        <w:t>Nigeria.</w:t>
      </w:r>
    </w:p>
    <w:p>
      <w:pPr>
        <w:pStyle w:val="BodyText"/>
        <w:spacing w:before="197"/>
        <w:ind w:left="1160" w:right="981" w:hanging="720"/>
      </w:pPr>
      <w:r>
        <w:rPr/>
        <w:t>Anaso , J.N (2008). Effect of Class-size on Academic Achievement and Retention of Different</w:t>
      </w:r>
      <w:r>
        <w:rPr>
          <w:spacing w:val="40"/>
        </w:rPr>
        <w:t> </w:t>
      </w:r>
      <w:r>
        <w:rPr/>
        <w:t>Ability groups among Chemistry Students at Senior Secondary Level in Zaria</w:t>
      </w:r>
      <w:r>
        <w:rPr>
          <w:spacing w:val="-1"/>
        </w:rPr>
        <w:t> </w:t>
      </w:r>
      <w:r>
        <w:rPr/>
        <w:t>Education Zone. Unpublished Ph.D Dissertation, Department of Science Education Ahmadu Bello University Zaria.</w:t>
      </w:r>
    </w:p>
    <w:p>
      <w:pPr>
        <w:pStyle w:val="BodyText"/>
      </w:pPr>
    </w:p>
    <w:p>
      <w:pPr>
        <w:pStyle w:val="BodyText"/>
        <w:ind w:left="1100" w:right="955" w:hanging="660"/>
      </w:pPr>
      <w:r>
        <w:rPr/>
        <w:t>Anderson. R.C (2014), Role of the Readers Schema in Comprehension, Learning and Memory</w:t>
      </w:r>
      <w:r>
        <w:rPr>
          <w:spacing w:val="-7"/>
        </w:rPr>
        <w:t> </w:t>
      </w:r>
      <w:r>
        <w:rPr/>
        <w:t>in</w:t>
      </w:r>
      <w:r>
        <w:rPr>
          <w:spacing w:val="-2"/>
        </w:rPr>
        <w:t> </w:t>
      </w:r>
      <w:r>
        <w:rPr/>
        <w:t>R.B</w:t>
      </w:r>
      <w:r>
        <w:rPr>
          <w:spacing w:val="-4"/>
        </w:rPr>
        <w:t> </w:t>
      </w:r>
      <w:r>
        <w:rPr/>
        <w:t>Buddel</w:t>
      </w:r>
      <w:r>
        <w:rPr>
          <w:spacing w:val="-2"/>
        </w:rPr>
        <w:t> </w:t>
      </w:r>
      <w:r>
        <w:rPr/>
        <w:t>&amp;Wurav,</w:t>
      </w:r>
      <w:r>
        <w:rPr>
          <w:spacing w:val="-2"/>
        </w:rPr>
        <w:t> </w:t>
      </w:r>
      <w:r>
        <w:rPr/>
        <w:t>N.J (Eds)</w:t>
      </w:r>
      <w:r>
        <w:rPr>
          <w:spacing w:val="-2"/>
        </w:rPr>
        <w:t> </w:t>
      </w:r>
      <w:r>
        <w:rPr/>
        <w:t>theoretical</w:t>
      </w:r>
      <w:r>
        <w:rPr>
          <w:spacing w:val="-2"/>
        </w:rPr>
        <w:t> </w:t>
      </w:r>
      <w:r>
        <w:rPr/>
        <w:t>Models</w:t>
      </w:r>
      <w:r>
        <w:rPr>
          <w:spacing w:val="-2"/>
        </w:rPr>
        <w:t> </w:t>
      </w:r>
      <w:r>
        <w:rPr/>
        <w:t>and</w:t>
      </w:r>
      <w:r>
        <w:rPr>
          <w:spacing w:val="-1"/>
        </w:rPr>
        <w:t> </w:t>
      </w:r>
      <w:r>
        <w:rPr/>
        <w:t>Processes</w:t>
      </w:r>
      <w:r>
        <w:rPr>
          <w:spacing w:val="-2"/>
        </w:rPr>
        <w:t> </w:t>
      </w:r>
      <w:r>
        <w:rPr/>
        <w:t>of Reading 5</w:t>
      </w:r>
      <w:r>
        <w:rPr>
          <w:vertAlign w:val="superscript"/>
        </w:rPr>
        <w:t>th</w:t>
      </w:r>
      <w:r>
        <w:rPr>
          <w:vertAlign w:val="baseline"/>
        </w:rPr>
        <w:t> Edition 594-608. New York. DE:</w:t>
      </w:r>
      <w:r>
        <w:rPr>
          <w:spacing w:val="40"/>
          <w:vertAlign w:val="baseline"/>
        </w:rPr>
        <w:t> </w:t>
      </w:r>
      <w:r>
        <w:rPr>
          <w:i/>
          <w:vertAlign w:val="baseline"/>
        </w:rPr>
        <w:t>Journal of International Reading Association</w:t>
      </w:r>
      <w:r>
        <w:rPr>
          <w:vertAlign w:val="baseline"/>
        </w:rPr>
        <w:t>. Retrieved from </w:t>
      </w:r>
      <w:hyperlink r:id="rId22">
        <w:r>
          <w:rPr>
            <w:vertAlign w:val="baseline"/>
          </w:rPr>
          <w:t>https://eric.ed.gov/?id=ED488750</w:t>
        </w:r>
      </w:hyperlink>
      <w:r>
        <w:rPr>
          <w:vertAlign w:val="baseline"/>
        </w:rPr>
        <w:t>, on 20-2-2016</w:t>
      </w:r>
    </w:p>
    <w:p>
      <w:pPr>
        <w:pStyle w:val="BodyText"/>
      </w:pPr>
    </w:p>
    <w:p>
      <w:pPr>
        <w:pStyle w:val="BodyText"/>
        <w:ind w:left="1100" w:right="955" w:hanging="660"/>
      </w:pPr>
      <w:r>
        <w:rPr/>
        <w:t>Aniaku, O.L. (2013). Effects of guided and unguided inquiry</w:t>
      </w:r>
      <w:r>
        <w:rPr>
          <w:spacing w:val="-3"/>
        </w:rPr>
        <w:t> </w:t>
      </w:r>
      <w:r>
        <w:rPr/>
        <w:t>methods of Teaching</w:t>
      </w:r>
      <w:r>
        <w:rPr>
          <w:spacing w:val="-1"/>
        </w:rPr>
        <w:t> </w:t>
      </w:r>
      <w:r>
        <w:rPr/>
        <w:t>on Secondary</w:t>
      </w:r>
      <w:r>
        <w:rPr>
          <w:spacing w:val="-9"/>
        </w:rPr>
        <w:t> </w:t>
      </w:r>
      <w:r>
        <w:rPr/>
        <w:t>School</w:t>
      </w:r>
      <w:r>
        <w:rPr>
          <w:spacing w:val="-4"/>
        </w:rPr>
        <w:t> </w:t>
      </w:r>
      <w:r>
        <w:rPr/>
        <w:t>Students‟</w:t>
      </w:r>
      <w:r>
        <w:rPr>
          <w:spacing w:val="-5"/>
        </w:rPr>
        <w:t> </w:t>
      </w:r>
      <w:r>
        <w:rPr/>
        <w:t>Achievement</w:t>
      </w:r>
      <w:r>
        <w:rPr>
          <w:spacing w:val="-4"/>
        </w:rPr>
        <w:t> </w:t>
      </w:r>
      <w:r>
        <w:rPr/>
        <w:t>and</w:t>
      </w:r>
      <w:r>
        <w:rPr>
          <w:spacing w:val="-5"/>
        </w:rPr>
        <w:t> </w:t>
      </w:r>
      <w:r>
        <w:rPr/>
        <w:t>interest</w:t>
      </w:r>
      <w:r>
        <w:rPr>
          <w:spacing w:val="-5"/>
        </w:rPr>
        <w:t> </w:t>
      </w:r>
      <w:r>
        <w:rPr/>
        <w:t>in</w:t>
      </w:r>
      <w:r>
        <w:rPr>
          <w:spacing w:val="-6"/>
        </w:rPr>
        <w:t> </w:t>
      </w:r>
      <w:r>
        <w:rPr/>
        <w:t>Biology. </w:t>
      </w:r>
      <w:r>
        <w:rPr>
          <w:spacing w:val="-2"/>
        </w:rPr>
        <w:t>Unpublished</w:t>
      </w:r>
    </w:p>
    <w:p>
      <w:pPr>
        <w:pStyle w:val="BodyText"/>
        <w:spacing w:before="1"/>
        <w:ind w:left="1100" w:right="1193"/>
      </w:pPr>
      <w:r>
        <w:rPr/>
        <w:t>M.</w:t>
      </w:r>
      <w:r>
        <w:rPr>
          <w:spacing w:val="-4"/>
        </w:rPr>
        <w:t> </w:t>
      </w:r>
      <w:r>
        <w:rPr/>
        <w:t>Ed.</w:t>
      </w:r>
      <w:r>
        <w:rPr>
          <w:spacing w:val="-4"/>
        </w:rPr>
        <w:t> </w:t>
      </w:r>
      <w:r>
        <w:rPr/>
        <w:t>Thesis,Department</w:t>
      </w:r>
      <w:r>
        <w:rPr>
          <w:spacing w:val="-4"/>
        </w:rPr>
        <w:t> </w:t>
      </w:r>
      <w:r>
        <w:rPr/>
        <w:t>of</w:t>
      </w:r>
      <w:r>
        <w:rPr>
          <w:spacing w:val="-4"/>
        </w:rPr>
        <w:t> </w:t>
      </w:r>
      <w:r>
        <w:rPr/>
        <w:t>Science</w:t>
      </w:r>
      <w:r>
        <w:rPr>
          <w:spacing w:val="-5"/>
        </w:rPr>
        <w:t> </w:t>
      </w:r>
      <w:r>
        <w:rPr/>
        <w:t>Education</w:t>
      </w:r>
      <w:r>
        <w:rPr>
          <w:spacing w:val="-4"/>
        </w:rPr>
        <w:t> </w:t>
      </w:r>
      <w:r>
        <w:rPr/>
        <w:t>University</w:t>
      </w:r>
      <w:r>
        <w:rPr>
          <w:spacing w:val="-7"/>
        </w:rPr>
        <w:t> </w:t>
      </w:r>
      <w:r>
        <w:rPr/>
        <w:t>of</w:t>
      </w:r>
      <w:r>
        <w:rPr>
          <w:spacing w:val="-5"/>
        </w:rPr>
        <w:t> </w:t>
      </w:r>
      <w:r>
        <w:rPr/>
        <w:t>Nigeria,</w:t>
      </w:r>
      <w:r>
        <w:rPr>
          <w:spacing w:val="-4"/>
        </w:rPr>
        <w:t> </w:t>
      </w:r>
      <w:r>
        <w:rPr/>
        <w:t>Nsukka. </w:t>
      </w:r>
      <w:r>
        <w:rPr>
          <w:spacing w:val="-2"/>
        </w:rPr>
        <w:t>33-35</w:t>
      </w:r>
    </w:p>
    <w:p>
      <w:pPr>
        <w:spacing w:before="276"/>
        <w:ind w:left="1100" w:right="955" w:hanging="660"/>
        <w:jc w:val="left"/>
        <w:rPr>
          <w:sz w:val="24"/>
        </w:rPr>
      </w:pPr>
      <w:r>
        <w:rPr>
          <w:sz w:val="24"/>
        </w:rPr>
        <w:t>Anne O‟ D.,</w:t>
      </w:r>
      <w:r>
        <w:rPr>
          <w:spacing w:val="40"/>
          <w:sz w:val="24"/>
        </w:rPr>
        <w:t> </w:t>
      </w:r>
      <w:r>
        <w:rPr>
          <w:sz w:val="24"/>
        </w:rPr>
        <w:t>Peter C., (2010). Second Level Irish Pupils‟ and Teachers‟ View of Difficulties</w:t>
      </w:r>
      <w:r>
        <w:rPr>
          <w:spacing w:val="-5"/>
          <w:sz w:val="24"/>
        </w:rPr>
        <w:t> </w:t>
      </w:r>
      <w:r>
        <w:rPr>
          <w:sz w:val="24"/>
        </w:rPr>
        <w:t>in</w:t>
      </w:r>
      <w:r>
        <w:rPr>
          <w:spacing w:val="-5"/>
          <w:sz w:val="24"/>
        </w:rPr>
        <w:t> </w:t>
      </w:r>
      <w:r>
        <w:rPr>
          <w:sz w:val="24"/>
        </w:rPr>
        <w:t>Organic</w:t>
      </w:r>
      <w:r>
        <w:rPr>
          <w:spacing w:val="-5"/>
          <w:sz w:val="24"/>
        </w:rPr>
        <w:t> </w:t>
      </w:r>
      <w:r>
        <w:rPr>
          <w:sz w:val="24"/>
        </w:rPr>
        <w:t>Chemistry.</w:t>
      </w:r>
      <w:r>
        <w:rPr>
          <w:spacing w:val="-2"/>
          <w:sz w:val="24"/>
        </w:rPr>
        <w:t> </w:t>
      </w:r>
      <w:r>
        <w:rPr>
          <w:i/>
          <w:sz w:val="24"/>
        </w:rPr>
        <w:t>IOSTE</w:t>
      </w:r>
      <w:r>
        <w:rPr>
          <w:i/>
          <w:spacing w:val="-5"/>
          <w:sz w:val="24"/>
        </w:rPr>
        <w:t> </w:t>
      </w:r>
      <w:r>
        <w:rPr>
          <w:i/>
          <w:sz w:val="24"/>
        </w:rPr>
        <w:t>Mini-Symposium</w:t>
      </w:r>
      <w:r>
        <w:rPr>
          <w:i/>
          <w:spacing w:val="-5"/>
          <w:sz w:val="24"/>
        </w:rPr>
        <w:t> </w:t>
      </w:r>
      <w:r>
        <w:rPr>
          <w:i/>
          <w:sz w:val="24"/>
        </w:rPr>
        <w:t>June</w:t>
      </w:r>
      <w:r>
        <w:rPr>
          <w:i/>
          <w:spacing w:val="-6"/>
          <w:sz w:val="24"/>
        </w:rPr>
        <w:t> </w:t>
      </w:r>
      <w:r>
        <w:rPr>
          <w:i/>
          <w:sz w:val="24"/>
        </w:rPr>
        <w:t>2011,</w:t>
      </w:r>
      <w:r>
        <w:rPr>
          <w:i/>
          <w:spacing w:val="-4"/>
          <w:sz w:val="24"/>
        </w:rPr>
        <w:t> </w:t>
      </w:r>
      <w:r>
        <w:rPr>
          <w:sz w:val="24"/>
        </w:rPr>
        <w:t>19-21.</w:t>
      </w:r>
    </w:p>
    <w:p>
      <w:pPr>
        <w:spacing w:after="0"/>
        <w:jc w:val="left"/>
        <w:rPr>
          <w:sz w:val="24"/>
        </w:rPr>
        <w:sectPr>
          <w:pgSz w:w="12240" w:h="15840"/>
          <w:pgMar w:header="0" w:footer="1015" w:top="1360" w:bottom="1200" w:left="1720" w:right="560"/>
        </w:sectPr>
      </w:pPr>
    </w:p>
    <w:p>
      <w:pPr>
        <w:spacing w:before="72"/>
        <w:ind w:left="1100" w:right="896" w:hanging="660"/>
        <w:jc w:val="left"/>
        <w:rPr>
          <w:i/>
          <w:sz w:val="24"/>
        </w:rPr>
      </w:pPr>
      <w:r>
        <w:rPr>
          <w:sz w:val="24"/>
        </w:rPr>
        <w:t>Annetta, L., Mangrum, J., Holmes, S., Collazo, K. &amp; Cheng, M. (2009). Bridging realty to</w:t>
      </w:r>
      <w:r>
        <w:rPr>
          <w:spacing w:val="-5"/>
          <w:sz w:val="24"/>
        </w:rPr>
        <w:t> </w:t>
      </w:r>
      <w:r>
        <w:rPr>
          <w:sz w:val="24"/>
        </w:rPr>
        <w:t>virtual</w:t>
      </w:r>
      <w:r>
        <w:rPr>
          <w:spacing w:val="-5"/>
          <w:sz w:val="24"/>
        </w:rPr>
        <w:t> </w:t>
      </w:r>
      <w:r>
        <w:rPr>
          <w:sz w:val="24"/>
        </w:rPr>
        <w:t>reality:</w:t>
      </w:r>
      <w:r>
        <w:rPr>
          <w:spacing w:val="-3"/>
          <w:sz w:val="24"/>
        </w:rPr>
        <w:t> </w:t>
      </w:r>
      <w:r>
        <w:rPr>
          <w:sz w:val="24"/>
        </w:rPr>
        <w:t>Investigating</w:t>
      </w:r>
      <w:r>
        <w:rPr>
          <w:spacing w:val="-5"/>
          <w:sz w:val="24"/>
        </w:rPr>
        <w:t> </w:t>
      </w:r>
      <w:r>
        <w:rPr>
          <w:sz w:val="24"/>
        </w:rPr>
        <w:t>gender</w:t>
      </w:r>
      <w:r>
        <w:rPr>
          <w:spacing w:val="-5"/>
          <w:sz w:val="24"/>
        </w:rPr>
        <w:t> </w:t>
      </w:r>
      <w:r>
        <w:rPr>
          <w:sz w:val="24"/>
        </w:rPr>
        <w:t>effect</w:t>
      </w:r>
      <w:r>
        <w:rPr>
          <w:spacing w:val="-5"/>
          <w:sz w:val="24"/>
        </w:rPr>
        <w:t> </w:t>
      </w:r>
      <w:r>
        <w:rPr>
          <w:sz w:val="24"/>
        </w:rPr>
        <w:t>and</w:t>
      </w:r>
      <w:r>
        <w:rPr>
          <w:spacing w:val="-5"/>
          <w:sz w:val="24"/>
        </w:rPr>
        <w:t> </w:t>
      </w:r>
      <w:r>
        <w:rPr>
          <w:sz w:val="24"/>
        </w:rPr>
        <w:t>students‟</w:t>
      </w:r>
      <w:r>
        <w:rPr>
          <w:spacing w:val="-5"/>
          <w:sz w:val="24"/>
        </w:rPr>
        <w:t> </w:t>
      </w:r>
      <w:r>
        <w:rPr>
          <w:sz w:val="24"/>
        </w:rPr>
        <w:t>engagement</w:t>
      </w:r>
      <w:r>
        <w:rPr>
          <w:spacing w:val="-5"/>
          <w:sz w:val="24"/>
        </w:rPr>
        <w:t> </w:t>
      </w:r>
      <w:r>
        <w:rPr>
          <w:sz w:val="24"/>
        </w:rPr>
        <w:t>on</w:t>
      </w:r>
      <w:r>
        <w:rPr>
          <w:spacing w:val="-5"/>
          <w:sz w:val="24"/>
        </w:rPr>
        <w:t> </w:t>
      </w:r>
      <w:r>
        <w:rPr>
          <w:sz w:val="24"/>
        </w:rPr>
        <w:t>learning through</w:t>
      </w:r>
      <w:r>
        <w:rPr>
          <w:spacing w:val="-4"/>
          <w:sz w:val="24"/>
        </w:rPr>
        <w:t> </w:t>
      </w:r>
      <w:r>
        <w:rPr>
          <w:sz w:val="24"/>
        </w:rPr>
        <w:t>video</w:t>
      </w:r>
      <w:r>
        <w:rPr>
          <w:spacing w:val="-3"/>
          <w:sz w:val="24"/>
        </w:rPr>
        <w:t> </w:t>
      </w:r>
      <w:r>
        <w:rPr>
          <w:sz w:val="24"/>
        </w:rPr>
        <w:t>game</w:t>
      </w:r>
      <w:r>
        <w:rPr>
          <w:spacing w:val="-4"/>
          <w:sz w:val="24"/>
        </w:rPr>
        <w:t> </w:t>
      </w:r>
      <w:r>
        <w:rPr>
          <w:sz w:val="24"/>
        </w:rPr>
        <w:t>play</w:t>
      </w:r>
      <w:r>
        <w:rPr>
          <w:spacing w:val="-8"/>
          <w:sz w:val="24"/>
        </w:rPr>
        <w:t> </w:t>
      </w:r>
      <w:r>
        <w:rPr>
          <w:sz w:val="24"/>
        </w:rPr>
        <w:t>in</w:t>
      </w:r>
      <w:r>
        <w:rPr>
          <w:spacing w:val="-2"/>
          <w:sz w:val="24"/>
        </w:rPr>
        <w:t> </w:t>
      </w:r>
      <w:r>
        <w:rPr>
          <w:sz w:val="24"/>
        </w:rPr>
        <w:t>an</w:t>
      </w:r>
      <w:r>
        <w:rPr>
          <w:spacing w:val="-4"/>
          <w:sz w:val="24"/>
        </w:rPr>
        <w:t> </w:t>
      </w:r>
      <w:r>
        <w:rPr>
          <w:sz w:val="24"/>
        </w:rPr>
        <w:t>elementary</w:t>
      </w:r>
      <w:r>
        <w:rPr>
          <w:spacing w:val="-7"/>
          <w:sz w:val="24"/>
        </w:rPr>
        <w:t> </w:t>
      </w:r>
      <w:r>
        <w:rPr>
          <w:sz w:val="24"/>
        </w:rPr>
        <w:t>school</w:t>
      </w:r>
      <w:r>
        <w:rPr>
          <w:spacing w:val="-4"/>
          <w:sz w:val="24"/>
        </w:rPr>
        <w:t> </w:t>
      </w:r>
      <w:r>
        <w:rPr>
          <w:sz w:val="24"/>
        </w:rPr>
        <w:t>classroom.</w:t>
      </w:r>
      <w:r>
        <w:rPr>
          <w:spacing w:val="-1"/>
          <w:sz w:val="24"/>
        </w:rPr>
        <w:t> </w:t>
      </w:r>
      <w:r>
        <w:rPr>
          <w:i/>
          <w:sz w:val="24"/>
        </w:rPr>
        <w:t>International</w:t>
      </w:r>
      <w:r>
        <w:rPr>
          <w:i/>
          <w:spacing w:val="-4"/>
          <w:sz w:val="24"/>
        </w:rPr>
        <w:t> </w:t>
      </w:r>
      <w:r>
        <w:rPr>
          <w:i/>
          <w:sz w:val="24"/>
        </w:rPr>
        <w:t>Journal of Science Education, 31(8), 1091-1113.</w:t>
      </w:r>
    </w:p>
    <w:p>
      <w:pPr>
        <w:pStyle w:val="BodyText"/>
        <w:rPr>
          <w:i/>
        </w:rPr>
      </w:pPr>
    </w:p>
    <w:p>
      <w:pPr>
        <w:pStyle w:val="BodyText"/>
        <w:ind w:left="1040" w:right="1306" w:hanging="600"/>
      </w:pPr>
      <w:r>
        <w:rPr/>
        <w:t>Anthony, A. (2004). Curriculum Innovation Instructional Materials Production and Utilization.</w:t>
      </w:r>
      <w:r>
        <w:rPr>
          <w:spacing w:val="-2"/>
        </w:rPr>
        <w:t> </w:t>
      </w:r>
      <w:r>
        <w:rPr/>
        <w:t>A</w:t>
      </w:r>
      <w:r>
        <w:rPr>
          <w:spacing w:val="-2"/>
        </w:rPr>
        <w:t> </w:t>
      </w:r>
      <w:r>
        <w:rPr/>
        <w:t>key</w:t>
      </w:r>
      <w:r>
        <w:rPr>
          <w:spacing w:val="-8"/>
        </w:rPr>
        <w:t> </w:t>
      </w:r>
      <w:r>
        <w:rPr/>
        <w:t>Note</w:t>
      </w:r>
      <w:r>
        <w:rPr>
          <w:spacing w:val="-3"/>
        </w:rPr>
        <w:t> </w:t>
      </w:r>
      <w:r>
        <w:rPr/>
        <w:t>Paper</w:t>
      </w:r>
      <w:r>
        <w:rPr>
          <w:spacing w:val="-2"/>
        </w:rPr>
        <w:t> </w:t>
      </w:r>
      <w:r>
        <w:rPr/>
        <w:t>Presented</w:t>
      </w:r>
      <w:r>
        <w:rPr>
          <w:spacing w:val="-2"/>
        </w:rPr>
        <w:t> </w:t>
      </w:r>
      <w:r>
        <w:rPr/>
        <w:t>at 22</w:t>
      </w:r>
      <w:r>
        <w:rPr>
          <w:vertAlign w:val="superscript"/>
        </w:rPr>
        <w:t>nd</w:t>
      </w:r>
      <w:r>
        <w:rPr>
          <w:spacing w:val="-1"/>
          <w:vertAlign w:val="baseline"/>
        </w:rPr>
        <w:t> </w:t>
      </w:r>
      <w:r>
        <w:rPr>
          <w:vertAlign w:val="baseline"/>
        </w:rPr>
        <w:t>–</w:t>
      </w:r>
      <w:r>
        <w:rPr>
          <w:spacing w:val="-2"/>
          <w:vertAlign w:val="baseline"/>
        </w:rPr>
        <w:t> </w:t>
      </w:r>
      <w:r>
        <w:rPr>
          <w:vertAlign w:val="baseline"/>
        </w:rPr>
        <w:t>25</w:t>
      </w:r>
      <w:r>
        <w:rPr>
          <w:vertAlign w:val="superscript"/>
        </w:rPr>
        <w:t>th</w:t>
      </w:r>
      <w:r>
        <w:rPr>
          <w:spacing w:val="40"/>
          <w:vertAlign w:val="baseline"/>
        </w:rPr>
        <w:t> </w:t>
      </w:r>
      <w:r>
        <w:rPr>
          <w:vertAlign w:val="baseline"/>
        </w:rPr>
        <w:t>September</w:t>
      </w:r>
      <w:r>
        <w:rPr>
          <w:spacing w:val="-2"/>
          <w:vertAlign w:val="baseline"/>
        </w:rPr>
        <w:t> </w:t>
      </w:r>
      <w:r>
        <w:rPr>
          <w:vertAlign w:val="baseline"/>
        </w:rPr>
        <w:t>2004</w:t>
      </w:r>
      <w:r>
        <w:rPr>
          <w:spacing w:val="-2"/>
          <w:vertAlign w:val="baseline"/>
        </w:rPr>
        <w:t> </w:t>
      </w:r>
      <w:r>
        <w:rPr>
          <w:vertAlign w:val="baseline"/>
        </w:rPr>
        <w:t>Second National</w:t>
      </w:r>
      <w:r>
        <w:rPr>
          <w:spacing w:val="-4"/>
          <w:vertAlign w:val="baseline"/>
        </w:rPr>
        <w:t> </w:t>
      </w:r>
      <w:r>
        <w:rPr>
          <w:vertAlign w:val="baseline"/>
        </w:rPr>
        <w:t>Conference</w:t>
      </w:r>
      <w:r>
        <w:rPr>
          <w:spacing w:val="40"/>
          <w:vertAlign w:val="baseline"/>
        </w:rPr>
        <w:t> </w:t>
      </w:r>
      <w:r>
        <w:rPr>
          <w:vertAlign w:val="baseline"/>
        </w:rPr>
        <w:t>Organized</w:t>
      </w:r>
      <w:r>
        <w:rPr>
          <w:spacing w:val="-4"/>
          <w:vertAlign w:val="baseline"/>
        </w:rPr>
        <w:t> </w:t>
      </w:r>
      <w:r>
        <w:rPr>
          <w:vertAlign w:val="baseline"/>
        </w:rPr>
        <w:t>by</w:t>
      </w:r>
      <w:r>
        <w:rPr>
          <w:spacing w:val="-9"/>
          <w:vertAlign w:val="baseline"/>
        </w:rPr>
        <w:t> </w:t>
      </w:r>
      <w:r>
        <w:rPr>
          <w:vertAlign w:val="baseline"/>
        </w:rPr>
        <w:t>CUDIMAC.</w:t>
      </w:r>
      <w:r>
        <w:rPr>
          <w:spacing w:val="-3"/>
          <w:vertAlign w:val="baseline"/>
        </w:rPr>
        <w:t> </w:t>
      </w:r>
      <w:r>
        <w:rPr>
          <w:i/>
          <w:vertAlign w:val="baseline"/>
        </w:rPr>
        <w:t>Journal</w:t>
      </w:r>
      <w:r>
        <w:rPr>
          <w:i/>
          <w:spacing w:val="-4"/>
          <w:vertAlign w:val="baseline"/>
        </w:rPr>
        <w:t> </w:t>
      </w:r>
      <w:r>
        <w:rPr>
          <w:i/>
          <w:vertAlign w:val="baseline"/>
        </w:rPr>
        <w:t>of</w:t>
      </w:r>
      <w:r>
        <w:rPr>
          <w:i/>
          <w:spacing w:val="-4"/>
          <w:vertAlign w:val="baseline"/>
        </w:rPr>
        <w:t> </w:t>
      </w:r>
      <w:r>
        <w:rPr>
          <w:i/>
          <w:vertAlign w:val="baseline"/>
        </w:rPr>
        <w:t>‘CUDIMAC’,</w:t>
      </w:r>
      <w:r>
        <w:rPr>
          <w:i/>
          <w:spacing w:val="-4"/>
          <w:vertAlign w:val="baseline"/>
        </w:rPr>
        <w:t> </w:t>
      </w:r>
      <w:r>
        <w:rPr>
          <w:i/>
          <w:vertAlign w:val="baseline"/>
        </w:rPr>
        <w:t>1(1), 369-382. </w:t>
      </w:r>
      <w:r>
        <w:rPr>
          <w:vertAlign w:val="baseline"/>
        </w:rPr>
        <w:t>Faculty of Education, University of Nsukka.</w:t>
      </w:r>
    </w:p>
    <w:p>
      <w:pPr>
        <w:pStyle w:val="BodyText"/>
      </w:pPr>
    </w:p>
    <w:p>
      <w:pPr>
        <w:pStyle w:val="BodyText"/>
        <w:ind w:left="1100" w:right="955" w:hanging="660"/>
      </w:pPr>
      <w:r>
        <w:rPr/>
        <w:t>Aronson, E. (2008). </w:t>
      </w:r>
      <w:r>
        <w:rPr>
          <w:i/>
        </w:rPr>
        <w:t>History of Jigsaw</w:t>
      </w:r>
      <w:r>
        <w:rPr/>
        <w:t>. Retrieved from </w:t>
      </w:r>
      <w:hyperlink r:id="rId23">
        <w:r>
          <w:rPr>
            <w:spacing w:val="-2"/>
          </w:rPr>
          <w:t>http://www.jigsaw.org/history.htmretrieved27/1/2017</w:t>
        </w:r>
      </w:hyperlink>
    </w:p>
    <w:p>
      <w:pPr>
        <w:pStyle w:val="BodyText"/>
        <w:spacing w:before="270"/>
        <w:ind w:left="980" w:right="955" w:hanging="540"/>
      </w:pPr>
      <w:r>
        <w:rPr/>
        <w:t>Ashiru,</w:t>
      </w:r>
      <w:r>
        <w:rPr>
          <w:spacing w:val="-4"/>
        </w:rPr>
        <w:t> </w:t>
      </w:r>
      <w:r>
        <w:rPr/>
        <w:t>A.</w:t>
      </w:r>
      <w:r>
        <w:rPr>
          <w:spacing w:val="-4"/>
        </w:rPr>
        <w:t> </w:t>
      </w:r>
      <w:r>
        <w:rPr/>
        <w:t>(2015).</w:t>
      </w:r>
      <w:r>
        <w:rPr>
          <w:spacing w:val="-3"/>
        </w:rPr>
        <w:t> </w:t>
      </w:r>
      <w:r>
        <w:rPr/>
        <w:t>Impact</w:t>
      </w:r>
      <w:r>
        <w:rPr>
          <w:spacing w:val="-4"/>
        </w:rPr>
        <w:t> </w:t>
      </w:r>
      <w:r>
        <w:rPr/>
        <w:t>of</w:t>
      </w:r>
      <w:r>
        <w:rPr>
          <w:spacing w:val="-4"/>
        </w:rPr>
        <w:t> </w:t>
      </w:r>
      <w:r>
        <w:rPr/>
        <w:t>Active-Learning</w:t>
      </w:r>
      <w:r>
        <w:rPr>
          <w:spacing w:val="-7"/>
        </w:rPr>
        <w:t> </w:t>
      </w:r>
      <w:r>
        <w:rPr/>
        <w:t>Strategies</w:t>
      </w:r>
      <w:r>
        <w:rPr>
          <w:spacing w:val="-4"/>
        </w:rPr>
        <w:t> </w:t>
      </w:r>
      <w:r>
        <w:rPr/>
        <w:t>on</w:t>
      </w:r>
      <w:r>
        <w:rPr>
          <w:spacing w:val="-2"/>
        </w:rPr>
        <w:t> </w:t>
      </w:r>
      <w:r>
        <w:rPr/>
        <w:t>Academic</w:t>
      </w:r>
      <w:r>
        <w:rPr>
          <w:spacing w:val="-5"/>
        </w:rPr>
        <w:t> </w:t>
      </w:r>
      <w:r>
        <w:rPr/>
        <w:t>Achievement</w:t>
      </w:r>
      <w:r>
        <w:rPr>
          <w:spacing w:val="-4"/>
        </w:rPr>
        <w:t> </w:t>
      </w:r>
      <w:r>
        <w:rPr/>
        <w:t>and Attitudes of Field- dependent and Field-independent Secondary School Biology Students, Kano State, Nigeria. Msc.(Ed) Thesis of Department of Science Education, A.B.U Zaria.</w:t>
      </w:r>
    </w:p>
    <w:p>
      <w:pPr>
        <w:pStyle w:val="BodyText"/>
        <w:spacing w:before="2"/>
      </w:pPr>
    </w:p>
    <w:p>
      <w:pPr>
        <w:spacing w:line="276" w:lineRule="auto" w:before="0"/>
        <w:ind w:left="1040" w:right="1062" w:hanging="600"/>
        <w:jc w:val="left"/>
        <w:rPr>
          <w:sz w:val="24"/>
        </w:rPr>
      </w:pPr>
      <w:r>
        <w:rPr>
          <w:sz w:val="24"/>
        </w:rPr>
        <w:t>Atadoga,</w:t>
      </w:r>
      <w:r>
        <w:rPr>
          <w:spacing w:val="-4"/>
          <w:sz w:val="24"/>
        </w:rPr>
        <w:t> </w:t>
      </w:r>
      <w:r>
        <w:rPr>
          <w:sz w:val="24"/>
        </w:rPr>
        <w:t>M.M.</w:t>
      </w:r>
      <w:r>
        <w:rPr>
          <w:spacing w:val="-4"/>
          <w:sz w:val="24"/>
        </w:rPr>
        <w:t> </w:t>
      </w:r>
      <w:r>
        <w:rPr>
          <w:sz w:val="24"/>
        </w:rPr>
        <w:t>and</w:t>
      </w:r>
      <w:r>
        <w:rPr>
          <w:spacing w:val="-4"/>
          <w:sz w:val="24"/>
        </w:rPr>
        <w:t> </w:t>
      </w:r>
      <w:r>
        <w:rPr>
          <w:sz w:val="24"/>
        </w:rPr>
        <w:t>Onaolapo,</w:t>
      </w:r>
      <w:r>
        <w:rPr>
          <w:spacing w:val="-4"/>
          <w:sz w:val="24"/>
        </w:rPr>
        <w:t> </w:t>
      </w:r>
      <w:r>
        <w:rPr>
          <w:sz w:val="24"/>
        </w:rPr>
        <w:t>M.A.O.</w:t>
      </w:r>
      <w:r>
        <w:rPr>
          <w:spacing w:val="-4"/>
          <w:sz w:val="24"/>
        </w:rPr>
        <w:t> </w:t>
      </w:r>
      <w:r>
        <w:rPr>
          <w:sz w:val="24"/>
        </w:rPr>
        <w:t>(2008).</w:t>
      </w:r>
      <w:r>
        <w:rPr>
          <w:spacing w:val="-3"/>
          <w:sz w:val="24"/>
        </w:rPr>
        <w:t> </w:t>
      </w:r>
      <w:r>
        <w:rPr>
          <w:i/>
          <w:sz w:val="24"/>
        </w:rPr>
        <w:t>A</w:t>
      </w:r>
      <w:r>
        <w:rPr>
          <w:i/>
          <w:spacing w:val="-3"/>
          <w:sz w:val="24"/>
        </w:rPr>
        <w:t> </w:t>
      </w:r>
      <w:r>
        <w:rPr>
          <w:i/>
          <w:sz w:val="24"/>
        </w:rPr>
        <w:t>Handbook</w:t>
      </w:r>
      <w:r>
        <w:rPr>
          <w:i/>
          <w:spacing w:val="-6"/>
          <w:sz w:val="24"/>
        </w:rPr>
        <w:t> </w:t>
      </w:r>
      <w:r>
        <w:rPr>
          <w:i/>
          <w:sz w:val="24"/>
        </w:rPr>
        <w:t>on</w:t>
      </w:r>
      <w:r>
        <w:rPr>
          <w:i/>
          <w:spacing w:val="-4"/>
          <w:sz w:val="24"/>
        </w:rPr>
        <w:t> </w:t>
      </w:r>
      <w:r>
        <w:rPr>
          <w:i/>
          <w:sz w:val="24"/>
        </w:rPr>
        <w:t>Science</w:t>
      </w:r>
      <w:r>
        <w:rPr>
          <w:i/>
          <w:spacing w:val="-5"/>
          <w:sz w:val="24"/>
        </w:rPr>
        <w:t> </w:t>
      </w:r>
      <w:r>
        <w:rPr>
          <w:i/>
          <w:sz w:val="24"/>
        </w:rPr>
        <w:t>Teaching Method.</w:t>
      </w:r>
      <w:r>
        <w:rPr>
          <w:i/>
          <w:spacing w:val="-4"/>
          <w:sz w:val="24"/>
        </w:rPr>
        <w:t> </w:t>
      </w:r>
      <w:r>
        <w:rPr>
          <w:sz w:val="24"/>
        </w:rPr>
        <w:t>Sabon</w:t>
      </w:r>
      <w:r>
        <w:rPr>
          <w:spacing w:val="-1"/>
          <w:sz w:val="24"/>
        </w:rPr>
        <w:t> </w:t>
      </w:r>
      <w:r>
        <w:rPr>
          <w:sz w:val="24"/>
        </w:rPr>
        <w:t>Gari:</w:t>
      </w:r>
      <w:r>
        <w:rPr>
          <w:spacing w:val="-1"/>
          <w:sz w:val="24"/>
        </w:rPr>
        <w:t> </w:t>
      </w:r>
      <w:r>
        <w:rPr>
          <w:sz w:val="24"/>
        </w:rPr>
        <w:t>Zaria,</w:t>
      </w:r>
      <w:r>
        <w:rPr>
          <w:spacing w:val="-1"/>
          <w:sz w:val="24"/>
        </w:rPr>
        <w:t> </w:t>
      </w:r>
      <w:r>
        <w:rPr>
          <w:sz w:val="24"/>
        </w:rPr>
        <w:t>Kaduna</w:t>
      </w:r>
      <w:r>
        <w:rPr>
          <w:spacing w:val="-2"/>
          <w:sz w:val="24"/>
        </w:rPr>
        <w:t> </w:t>
      </w:r>
      <w:r>
        <w:rPr>
          <w:sz w:val="24"/>
        </w:rPr>
        <w:t>State, Nigeria:</w:t>
      </w:r>
      <w:r>
        <w:rPr>
          <w:spacing w:val="-1"/>
          <w:sz w:val="24"/>
        </w:rPr>
        <w:t> </w:t>
      </w:r>
      <w:r>
        <w:rPr>
          <w:sz w:val="24"/>
        </w:rPr>
        <w:t>Shola</w:t>
      </w:r>
      <w:r>
        <w:rPr>
          <w:spacing w:val="-1"/>
          <w:sz w:val="24"/>
        </w:rPr>
        <w:t> </w:t>
      </w:r>
      <w:r>
        <w:rPr>
          <w:sz w:val="24"/>
        </w:rPr>
        <w:t>Press.</w:t>
      </w:r>
      <w:r>
        <w:rPr>
          <w:spacing w:val="-1"/>
          <w:sz w:val="24"/>
        </w:rPr>
        <w:t> </w:t>
      </w:r>
      <w:r>
        <w:rPr>
          <w:sz w:val="24"/>
        </w:rPr>
        <w:t>(1),</w:t>
      </w:r>
      <w:r>
        <w:rPr>
          <w:spacing w:val="1"/>
          <w:sz w:val="24"/>
        </w:rPr>
        <w:t> </w:t>
      </w:r>
      <w:r>
        <w:rPr>
          <w:sz w:val="24"/>
        </w:rPr>
        <w:t>38-</w:t>
      </w:r>
      <w:r>
        <w:rPr>
          <w:spacing w:val="-5"/>
          <w:sz w:val="24"/>
        </w:rPr>
        <w:t>37.</w:t>
      </w:r>
    </w:p>
    <w:p>
      <w:pPr>
        <w:pStyle w:val="BodyText"/>
        <w:spacing w:before="37"/>
      </w:pPr>
    </w:p>
    <w:p>
      <w:pPr>
        <w:pStyle w:val="BodyText"/>
        <w:spacing w:before="1"/>
        <w:ind w:left="980" w:right="1139" w:hanging="540"/>
        <w:jc w:val="both"/>
      </w:pPr>
      <w:r>
        <w:rPr/>
        <w:t>Attah, F. O. (2014), Effects</w:t>
      </w:r>
      <w:r>
        <w:rPr>
          <w:spacing w:val="-1"/>
        </w:rPr>
        <w:t> </w:t>
      </w:r>
      <w:r>
        <w:rPr/>
        <w:t>of Two Teaching</w:t>
      </w:r>
      <w:r>
        <w:rPr>
          <w:spacing w:val="-3"/>
        </w:rPr>
        <w:t> </w:t>
      </w:r>
      <w:r>
        <w:rPr/>
        <w:t>Methods</w:t>
      </w:r>
      <w:r>
        <w:rPr>
          <w:spacing w:val="-1"/>
        </w:rPr>
        <w:t> </w:t>
      </w:r>
      <w:r>
        <w:rPr/>
        <w:t>on Secondary</w:t>
      </w:r>
      <w:r>
        <w:rPr>
          <w:spacing w:val="-5"/>
        </w:rPr>
        <w:t> </w:t>
      </w:r>
      <w:r>
        <w:rPr/>
        <w:t>School Students‟ Achievement</w:t>
      </w:r>
      <w:r>
        <w:rPr>
          <w:spacing w:val="-5"/>
        </w:rPr>
        <w:t> </w:t>
      </w:r>
      <w:r>
        <w:rPr/>
        <w:t>in</w:t>
      </w:r>
      <w:r>
        <w:rPr>
          <w:spacing w:val="-5"/>
        </w:rPr>
        <w:t> </w:t>
      </w:r>
      <w:r>
        <w:rPr/>
        <w:t>Writing</w:t>
      </w:r>
      <w:r>
        <w:rPr>
          <w:spacing w:val="-6"/>
        </w:rPr>
        <w:t> </w:t>
      </w:r>
      <w:r>
        <w:rPr/>
        <w:t>and</w:t>
      </w:r>
      <w:r>
        <w:rPr>
          <w:spacing w:val="-5"/>
        </w:rPr>
        <w:t> </w:t>
      </w:r>
      <w:r>
        <w:rPr/>
        <w:t>Balancing</w:t>
      </w:r>
      <w:r>
        <w:rPr>
          <w:spacing w:val="-7"/>
        </w:rPr>
        <w:t> </w:t>
      </w:r>
      <w:r>
        <w:rPr/>
        <w:t>Chemical</w:t>
      </w:r>
      <w:r>
        <w:rPr>
          <w:spacing w:val="-5"/>
        </w:rPr>
        <w:t> </w:t>
      </w:r>
      <w:r>
        <w:rPr/>
        <w:t>Equations</w:t>
      </w:r>
      <w:r>
        <w:rPr>
          <w:spacing w:val="-5"/>
        </w:rPr>
        <w:t> </w:t>
      </w:r>
      <w:r>
        <w:rPr/>
        <w:t>in</w:t>
      </w:r>
      <w:r>
        <w:rPr>
          <w:spacing w:val="-5"/>
        </w:rPr>
        <w:t> </w:t>
      </w:r>
      <w:r>
        <w:rPr/>
        <w:t>Nsukka</w:t>
      </w:r>
      <w:r>
        <w:rPr>
          <w:spacing w:val="-6"/>
        </w:rPr>
        <w:t> </w:t>
      </w:r>
      <w:r>
        <w:rPr/>
        <w:t>Education Zone of Enugu State. Unpublished Msc. (Ed.) Chemistry, Department of Science Education,</w:t>
      </w:r>
      <w:r>
        <w:rPr>
          <w:spacing w:val="40"/>
        </w:rPr>
        <w:t> </w:t>
      </w:r>
      <w:r>
        <w:rPr/>
        <w:t>University of Nsukka.</w:t>
      </w:r>
    </w:p>
    <w:p>
      <w:pPr>
        <w:pStyle w:val="BodyText"/>
      </w:pPr>
    </w:p>
    <w:p>
      <w:pPr>
        <w:pStyle w:val="BodyText"/>
        <w:ind w:left="1100" w:hanging="660"/>
      </w:pPr>
      <w:r>
        <w:rPr/>
        <w:t>Awolade,</w:t>
      </w:r>
      <w:r>
        <w:rPr>
          <w:spacing w:val="-3"/>
        </w:rPr>
        <w:t> </w:t>
      </w:r>
      <w:r>
        <w:rPr/>
        <w:t>O.</w:t>
      </w:r>
      <w:r>
        <w:rPr>
          <w:spacing w:val="-2"/>
        </w:rPr>
        <w:t> </w:t>
      </w:r>
      <w:r>
        <w:rPr/>
        <w:t>(2010).</w:t>
      </w:r>
      <w:r>
        <w:rPr>
          <w:spacing w:val="-3"/>
        </w:rPr>
        <w:t> </w:t>
      </w:r>
      <w:r>
        <w:rPr/>
        <w:t>A</w:t>
      </w:r>
      <w:r>
        <w:rPr>
          <w:spacing w:val="-5"/>
        </w:rPr>
        <w:t> </w:t>
      </w:r>
      <w:r>
        <w:rPr/>
        <w:t>Study</w:t>
      </w:r>
      <w:r>
        <w:rPr>
          <w:spacing w:val="-8"/>
        </w:rPr>
        <w:t> </w:t>
      </w:r>
      <w:r>
        <w:rPr/>
        <w:t>of</w:t>
      </w:r>
      <w:r>
        <w:rPr>
          <w:spacing w:val="-3"/>
        </w:rPr>
        <w:t> </w:t>
      </w:r>
      <w:r>
        <w:rPr/>
        <w:t>Relationship</w:t>
      </w:r>
      <w:r>
        <w:rPr>
          <w:spacing w:val="-3"/>
        </w:rPr>
        <w:t> </w:t>
      </w:r>
      <w:r>
        <w:rPr/>
        <w:t>between</w:t>
      </w:r>
      <w:r>
        <w:rPr>
          <w:spacing w:val="-3"/>
        </w:rPr>
        <w:t> </w:t>
      </w:r>
      <w:r>
        <w:rPr/>
        <w:t>Science</w:t>
      </w:r>
      <w:r>
        <w:rPr>
          <w:spacing w:val="-4"/>
        </w:rPr>
        <w:t> </w:t>
      </w:r>
      <w:r>
        <w:rPr/>
        <w:t>Resource</w:t>
      </w:r>
      <w:r>
        <w:rPr>
          <w:spacing w:val="-2"/>
        </w:rPr>
        <w:t> </w:t>
      </w:r>
      <w:r>
        <w:rPr/>
        <w:t>Availability</w:t>
      </w:r>
      <w:r>
        <w:rPr>
          <w:spacing w:val="-8"/>
        </w:rPr>
        <w:t> </w:t>
      </w:r>
      <w:r>
        <w:rPr/>
        <w:t>and Secondary School Students‟ Chemistry Achievement in Kaduna Metropolis.</w:t>
      </w:r>
    </w:p>
    <w:p>
      <w:pPr>
        <w:pStyle w:val="BodyText"/>
        <w:ind w:left="1100"/>
      </w:pPr>
      <w:r>
        <w:rPr/>
        <w:t>Unpublished</w:t>
      </w:r>
      <w:r>
        <w:rPr>
          <w:spacing w:val="-1"/>
        </w:rPr>
        <w:t> </w:t>
      </w:r>
      <w:r>
        <w:rPr/>
        <w:t>M.ed Thesis, Faculty</w:t>
      </w:r>
      <w:r>
        <w:rPr>
          <w:spacing w:val="-5"/>
        </w:rPr>
        <w:t> </w:t>
      </w:r>
      <w:r>
        <w:rPr/>
        <w:t>of</w:t>
      </w:r>
      <w:r>
        <w:rPr>
          <w:spacing w:val="-1"/>
        </w:rPr>
        <w:t> </w:t>
      </w:r>
      <w:r>
        <w:rPr/>
        <w:t>Education, Ahmadu Bello University</w:t>
      </w:r>
      <w:r>
        <w:rPr>
          <w:spacing w:val="-3"/>
        </w:rPr>
        <w:t> </w:t>
      </w:r>
      <w:r>
        <w:rPr>
          <w:spacing w:val="-2"/>
        </w:rPr>
        <w:t>Zaria.</w:t>
      </w:r>
    </w:p>
    <w:p>
      <w:pPr>
        <w:pStyle w:val="BodyText"/>
        <w:spacing w:before="2"/>
      </w:pPr>
    </w:p>
    <w:p>
      <w:pPr>
        <w:spacing w:before="1"/>
        <w:ind w:left="440" w:right="0" w:firstLine="0"/>
        <w:jc w:val="left"/>
        <w:rPr>
          <w:sz w:val="24"/>
        </w:rPr>
      </w:pPr>
      <w:r>
        <w:rPr>
          <w:sz w:val="24"/>
        </w:rPr>
        <w:t>Bajah,</w:t>
      </w:r>
      <w:r>
        <w:rPr>
          <w:spacing w:val="-1"/>
          <w:sz w:val="24"/>
        </w:rPr>
        <w:t> </w:t>
      </w:r>
      <w:r>
        <w:rPr>
          <w:sz w:val="24"/>
        </w:rPr>
        <w:t>S.</w:t>
      </w:r>
      <w:r>
        <w:rPr>
          <w:spacing w:val="-1"/>
          <w:sz w:val="24"/>
        </w:rPr>
        <w:t> </w:t>
      </w:r>
      <w:r>
        <w:rPr>
          <w:sz w:val="24"/>
        </w:rPr>
        <w:t>T</w:t>
      </w:r>
      <w:r>
        <w:rPr>
          <w:spacing w:val="-1"/>
          <w:sz w:val="24"/>
        </w:rPr>
        <w:t> </w:t>
      </w:r>
      <w:r>
        <w:rPr>
          <w:sz w:val="24"/>
        </w:rPr>
        <w:t>(1983).</w:t>
      </w:r>
      <w:r>
        <w:rPr>
          <w:spacing w:val="-1"/>
          <w:sz w:val="24"/>
        </w:rPr>
        <w:t> </w:t>
      </w:r>
      <w:r>
        <w:rPr>
          <w:i/>
          <w:sz w:val="24"/>
        </w:rPr>
        <w:t>Teaching</w:t>
      </w:r>
      <w:r>
        <w:rPr>
          <w:i/>
          <w:spacing w:val="-1"/>
          <w:sz w:val="24"/>
        </w:rPr>
        <w:t> </w:t>
      </w:r>
      <w:r>
        <w:rPr>
          <w:i/>
          <w:sz w:val="24"/>
        </w:rPr>
        <w:t>Integrated</w:t>
      </w:r>
      <w:r>
        <w:rPr>
          <w:i/>
          <w:spacing w:val="-1"/>
          <w:sz w:val="24"/>
        </w:rPr>
        <w:t> </w:t>
      </w:r>
      <w:r>
        <w:rPr>
          <w:i/>
          <w:sz w:val="24"/>
        </w:rPr>
        <w:t>Science Creatively,</w:t>
      </w:r>
      <w:r>
        <w:rPr>
          <w:i/>
          <w:spacing w:val="3"/>
          <w:sz w:val="24"/>
        </w:rPr>
        <w:t> </w:t>
      </w:r>
      <w:r>
        <w:rPr>
          <w:sz w:val="24"/>
        </w:rPr>
        <w:t>Ibadan</w:t>
      </w:r>
      <w:r>
        <w:rPr>
          <w:spacing w:val="-1"/>
          <w:sz w:val="24"/>
        </w:rPr>
        <w:t> </w:t>
      </w:r>
      <w:r>
        <w:rPr>
          <w:sz w:val="24"/>
        </w:rPr>
        <w:t>University</w:t>
      </w:r>
      <w:r>
        <w:rPr>
          <w:spacing w:val="-5"/>
          <w:sz w:val="24"/>
        </w:rPr>
        <w:t> </w:t>
      </w:r>
      <w:r>
        <w:rPr>
          <w:spacing w:val="-2"/>
          <w:sz w:val="24"/>
        </w:rPr>
        <w:t>Press.</w:t>
      </w:r>
    </w:p>
    <w:p>
      <w:pPr>
        <w:spacing w:before="201"/>
        <w:ind w:left="1073" w:right="739" w:hanging="634"/>
        <w:jc w:val="left"/>
        <w:rPr>
          <w:sz w:val="23"/>
        </w:rPr>
      </w:pPr>
      <w:r>
        <w:rPr>
          <w:sz w:val="23"/>
        </w:rPr>
        <w:t>Baker, T. and Clark, J. (2010). Cooperative learning – a double edged sword. A cooperative learning</w:t>
      </w:r>
      <w:r>
        <w:rPr>
          <w:spacing w:val="-6"/>
          <w:sz w:val="23"/>
        </w:rPr>
        <w:t> </w:t>
      </w:r>
      <w:r>
        <w:rPr>
          <w:sz w:val="23"/>
        </w:rPr>
        <w:t>model</w:t>
      </w:r>
      <w:r>
        <w:rPr>
          <w:spacing w:val="-3"/>
          <w:sz w:val="23"/>
        </w:rPr>
        <w:t> </w:t>
      </w:r>
      <w:r>
        <w:rPr>
          <w:sz w:val="23"/>
        </w:rPr>
        <w:t>for</w:t>
      </w:r>
      <w:r>
        <w:rPr>
          <w:spacing w:val="-3"/>
          <w:sz w:val="23"/>
        </w:rPr>
        <w:t> </w:t>
      </w:r>
      <w:r>
        <w:rPr>
          <w:sz w:val="23"/>
        </w:rPr>
        <w:t>use</w:t>
      </w:r>
      <w:r>
        <w:rPr>
          <w:spacing w:val="-3"/>
          <w:sz w:val="23"/>
        </w:rPr>
        <w:t> </w:t>
      </w:r>
      <w:r>
        <w:rPr>
          <w:sz w:val="23"/>
        </w:rPr>
        <w:t>with</w:t>
      </w:r>
      <w:r>
        <w:rPr>
          <w:spacing w:val="-3"/>
          <w:sz w:val="23"/>
        </w:rPr>
        <w:t> </w:t>
      </w:r>
      <w:r>
        <w:rPr>
          <w:sz w:val="23"/>
        </w:rPr>
        <w:t>diverse</w:t>
      </w:r>
      <w:r>
        <w:rPr>
          <w:spacing w:val="-3"/>
          <w:sz w:val="23"/>
        </w:rPr>
        <w:t> </w:t>
      </w:r>
      <w:r>
        <w:rPr>
          <w:sz w:val="23"/>
        </w:rPr>
        <w:t>student</w:t>
      </w:r>
      <w:r>
        <w:rPr>
          <w:spacing w:val="-3"/>
          <w:sz w:val="23"/>
        </w:rPr>
        <w:t> </w:t>
      </w:r>
      <w:r>
        <w:rPr>
          <w:sz w:val="23"/>
        </w:rPr>
        <w:t>groups. </w:t>
      </w:r>
      <w:r>
        <w:rPr>
          <w:i/>
          <w:sz w:val="23"/>
        </w:rPr>
        <w:t>Journal</w:t>
      </w:r>
      <w:r>
        <w:rPr>
          <w:i/>
          <w:spacing w:val="-3"/>
          <w:sz w:val="23"/>
        </w:rPr>
        <w:t> </w:t>
      </w:r>
      <w:r>
        <w:rPr>
          <w:i/>
          <w:sz w:val="23"/>
        </w:rPr>
        <w:t>of</w:t>
      </w:r>
      <w:r>
        <w:rPr>
          <w:i/>
          <w:spacing w:val="-4"/>
          <w:sz w:val="23"/>
        </w:rPr>
        <w:t> </w:t>
      </w:r>
      <w:r>
        <w:rPr>
          <w:i/>
          <w:sz w:val="23"/>
        </w:rPr>
        <w:t>Intercultural</w:t>
      </w:r>
      <w:r>
        <w:rPr>
          <w:i/>
          <w:spacing w:val="-3"/>
          <w:sz w:val="23"/>
        </w:rPr>
        <w:t> </w:t>
      </w:r>
      <w:r>
        <w:rPr>
          <w:i/>
          <w:sz w:val="23"/>
        </w:rPr>
        <w:t>Education </w:t>
      </w:r>
      <w:r>
        <w:rPr>
          <w:sz w:val="23"/>
        </w:rPr>
        <w:t>21 (3) 257 –268.</w:t>
      </w:r>
    </w:p>
    <w:p>
      <w:pPr>
        <w:spacing w:before="260"/>
        <w:ind w:left="1040" w:right="935" w:hanging="600"/>
        <w:jc w:val="left"/>
        <w:rPr>
          <w:sz w:val="24"/>
        </w:rPr>
      </w:pPr>
      <w:r>
        <w:rPr>
          <w:sz w:val="24"/>
        </w:rPr>
        <w:t>Barbosa,</w:t>
      </w:r>
      <w:r>
        <w:rPr>
          <w:spacing w:val="-4"/>
          <w:sz w:val="24"/>
        </w:rPr>
        <w:t> </w:t>
      </w:r>
      <w:r>
        <w:rPr>
          <w:sz w:val="24"/>
        </w:rPr>
        <w:t>R.,</w:t>
      </w:r>
      <w:r>
        <w:rPr>
          <w:spacing w:val="-4"/>
          <w:sz w:val="24"/>
        </w:rPr>
        <w:t> </w:t>
      </w:r>
      <w:r>
        <w:rPr>
          <w:sz w:val="24"/>
        </w:rPr>
        <w:t>Jofili,</w:t>
      </w:r>
      <w:r>
        <w:rPr>
          <w:spacing w:val="-4"/>
          <w:sz w:val="24"/>
        </w:rPr>
        <w:t> </w:t>
      </w:r>
      <w:r>
        <w:rPr>
          <w:sz w:val="24"/>
        </w:rPr>
        <w:t>Z.,</w:t>
      </w:r>
      <w:r>
        <w:rPr>
          <w:spacing w:val="-4"/>
          <w:sz w:val="24"/>
        </w:rPr>
        <w:t> </w:t>
      </w:r>
      <w:r>
        <w:rPr>
          <w:sz w:val="24"/>
        </w:rPr>
        <w:t>&amp;</w:t>
      </w:r>
      <w:r>
        <w:rPr>
          <w:spacing w:val="-4"/>
          <w:sz w:val="24"/>
        </w:rPr>
        <w:t> </w:t>
      </w:r>
      <w:r>
        <w:rPr>
          <w:sz w:val="24"/>
        </w:rPr>
        <w:t>Watts,</w:t>
      </w:r>
      <w:r>
        <w:rPr>
          <w:spacing w:val="-4"/>
          <w:sz w:val="24"/>
        </w:rPr>
        <w:t> </w:t>
      </w:r>
      <w:r>
        <w:rPr>
          <w:sz w:val="24"/>
        </w:rPr>
        <w:t>M.</w:t>
      </w:r>
      <w:r>
        <w:rPr>
          <w:spacing w:val="-4"/>
          <w:sz w:val="24"/>
        </w:rPr>
        <w:t> </w:t>
      </w:r>
      <w:r>
        <w:rPr>
          <w:sz w:val="24"/>
        </w:rPr>
        <w:t>(2004).</w:t>
      </w:r>
      <w:r>
        <w:rPr>
          <w:spacing w:val="-4"/>
          <w:sz w:val="24"/>
        </w:rPr>
        <w:t> </w:t>
      </w:r>
      <w:r>
        <w:rPr>
          <w:sz w:val="24"/>
        </w:rPr>
        <w:t>Cooperating</w:t>
      </w:r>
      <w:r>
        <w:rPr>
          <w:spacing w:val="-6"/>
          <w:sz w:val="24"/>
        </w:rPr>
        <w:t> </w:t>
      </w:r>
      <w:r>
        <w:rPr>
          <w:sz w:val="24"/>
        </w:rPr>
        <w:t>in</w:t>
      </w:r>
      <w:r>
        <w:rPr>
          <w:spacing w:val="-4"/>
          <w:sz w:val="24"/>
        </w:rPr>
        <w:t> </w:t>
      </w:r>
      <w:r>
        <w:rPr>
          <w:sz w:val="24"/>
        </w:rPr>
        <w:t>constructing</w:t>
      </w:r>
      <w:r>
        <w:rPr>
          <w:spacing w:val="-6"/>
          <w:sz w:val="24"/>
        </w:rPr>
        <w:t> </w:t>
      </w:r>
      <w:r>
        <w:rPr>
          <w:sz w:val="24"/>
        </w:rPr>
        <w:t>knowledge:</w:t>
      </w:r>
      <w:r>
        <w:rPr>
          <w:spacing w:val="-4"/>
          <w:sz w:val="24"/>
        </w:rPr>
        <w:t> </w:t>
      </w:r>
      <w:r>
        <w:rPr>
          <w:sz w:val="24"/>
        </w:rPr>
        <w:t>Case studies from chemistry and citizenship. </w:t>
      </w:r>
      <w:r>
        <w:rPr>
          <w:i/>
          <w:sz w:val="24"/>
        </w:rPr>
        <w:t>International Journal of Science Education, 26(8), 935- 949</w:t>
      </w:r>
      <w:r>
        <w:rPr>
          <w:sz w:val="24"/>
        </w:rPr>
        <w:t>.</w:t>
      </w:r>
    </w:p>
    <w:p>
      <w:pPr>
        <w:pStyle w:val="BodyText"/>
        <w:spacing w:before="1"/>
      </w:pPr>
    </w:p>
    <w:p>
      <w:pPr>
        <w:pStyle w:val="BodyText"/>
        <w:ind w:left="980" w:right="955" w:hanging="540"/>
      </w:pPr>
      <w:r>
        <w:rPr/>
        <w:t>Bichi, S.S (2002). Effects of Problem Solving Strategy and Enriched Curriculum on Students</w:t>
      </w:r>
      <w:r>
        <w:rPr>
          <w:spacing w:val="-4"/>
        </w:rPr>
        <w:t> </w:t>
      </w:r>
      <w:r>
        <w:rPr/>
        <w:t>Achievement</w:t>
      </w:r>
      <w:r>
        <w:rPr>
          <w:spacing w:val="-5"/>
        </w:rPr>
        <w:t> </w:t>
      </w:r>
      <w:r>
        <w:rPr/>
        <w:t>in</w:t>
      </w:r>
      <w:r>
        <w:rPr>
          <w:spacing w:val="-4"/>
        </w:rPr>
        <w:t> </w:t>
      </w:r>
      <w:r>
        <w:rPr/>
        <w:t>Evolution</w:t>
      </w:r>
      <w:r>
        <w:rPr>
          <w:spacing w:val="-5"/>
        </w:rPr>
        <w:t> </w:t>
      </w:r>
      <w:r>
        <w:rPr/>
        <w:t>Concepts</w:t>
      </w:r>
      <w:r>
        <w:rPr>
          <w:spacing w:val="-4"/>
        </w:rPr>
        <w:t> </w:t>
      </w:r>
      <w:r>
        <w:rPr/>
        <w:t>among</w:t>
      </w:r>
      <w:r>
        <w:rPr>
          <w:spacing w:val="-7"/>
        </w:rPr>
        <w:t> </w:t>
      </w:r>
      <w:r>
        <w:rPr/>
        <w:t>Secondary</w:t>
      </w:r>
      <w:r>
        <w:rPr>
          <w:spacing w:val="-9"/>
        </w:rPr>
        <w:t> </w:t>
      </w:r>
      <w:r>
        <w:rPr/>
        <w:t>School</w:t>
      </w:r>
      <w:r>
        <w:rPr>
          <w:spacing w:val="-4"/>
        </w:rPr>
        <w:t> </w:t>
      </w:r>
      <w:r>
        <w:rPr/>
        <w:t>Students. An Unpublished Ph.D Dissertation</w:t>
      </w:r>
      <w:r>
        <w:rPr>
          <w:i/>
        </w:rPr>
        <w:t>, </w:t>
      </w:r>
      <w:r>
        <w:rPr/>
        <w:t>Faculty of Education, ABU Zaria.</w:t>
      </w:r>
    </w:p>
    <w:p>
      <w:pPr>
        <w:spacing w:after="0"/>
        <w:sectPr>
          <w:pgSz w:w="12240" w:h="15840"/>
          <w:pgMar w:header="0" w:footer="1015" w:top="1360" w:bottom="1200" w:left="1720" w:right="560"/>
        </w:sectPr>
      </w:pPr>
    </w:p>
    <w:p>
      <w:pPr>
        <w:pStyle w:val="BodyText"/>
        <w:spacing w:before="72"/>
        <w:ind w:left="980" w:right="955" w:hanging="540"/>
      </w:pPr>
      <w:r>
        <w:rPr/>
        <w:t>Bitrus,</w:t>
      </w:r>
      <w:r>
        <w:rPr>
          <w:spacing w:val="-4"/>
        </w:rPr>
        <w:t> </w:t>
      </w:r>
      <w:r>
        <w:rPr/>
        <w:t>G.</w:t>
      </w:r>
      <w:r>
        <w:rPr>
          <w:spacing w:val="-4"/>
        </w:rPr>
        <w:t> </w:t>
      </w:r>
      <w:r>
        <w:rPr/>
        <w:t>(2012),</w:t>
      </w:r>
      <w:r>
        <w:rPr>
          <w:spacing w:val="-4"/>
        </w:rPr>
        <w:t> </w:t>
      </w:r>
      <w:r>
        <w:rPr/>
        <w:t>Effects</w:t>
      </w:r>
      <w:r>
        <w:rPr>
          <w:spacing w:val="-2"/>
        </w:rPr>
        <w:t> </w:t>
      </w:r>
      <w:r>
        <w:rPr/>
        <w:t>of</w:t>
      </w:r>
      <w:r>
        <w:rPr>
          <w:spacing w:val="-4"/>
        </w:rPr>
        <w:t> </w:t>
      </w:r>
      <w:r>
        <w:rPr/>
        <w:t>Science</w:t>
      </w:r>
      <w:r>
        <w:rPr>
          <w:spacing w:val="-5"/>
        </w:rPr>
        <w:t> </w:t>
      </w:r>
      <w:r>
        <w:rPr/>
        <w:t>Process</w:t>
      </w:r>
      <w:r>
        <w:rPr>
          <w:spacing w:val="-4"/>
        </w:rPr>
        <w:t> </w:t>
      </w:r>
      <w:r>
        <w:rPr/>
        <w:t>Skills</w:t>
      </w:r>
      <w:r>
        <w:rPr>
          <w:spacing w:val="-4"/>
        </w:rPr>
        <w:t> </w:t>
      </w:r>
      <w:r>
        <w:rPr/>
        <w:t>Approach</w:t>
      </w:r>
      <w:r>
        <w:rPr>
          <w:spacing w:val="-4"/>
        </w:rPr>
        <w:t> </w:t>
      </w:r>
      <w:r>
        <w:rPr/>
        <w:t>on</w:t>
      </w:r>
      <w:r>
        <w:rPr>
          <w:spacing w:val="-4"/>
        </w:rPr>
        <w:t> </w:t>
      </w:r>
      <w:r>
        <w:rPr/>
        <w:t>Academic</w:t>
      </w:r>
      <w:r>
        <w:rPr>
          <w:spacing w:val="-3"/>
        </w:rPr>
        <w:t> </w:t>
      </w:r>
      <w:r>
        <w:rPr/>
        <w:t>Performance and Attitude of Integrated Science Students‟ with varied abilities. Unpublished M.Ed Thesis Department of Science Education, Ahmadu Bello University Zaria.</w:t>
      </w:r>
    </w:p>
    <w:p>
      <w:pPr>
        <w:pStyle w:val="BodyText"/>
      </w:pPr>
    </w:p>
    <w:p>
      <w:pPr>
        <w:spacing w:before="0"/>
        <w:ind w:left="1160" w:right="955" w:hanging="720"/>
        <w:jc w:val="left"/>
        <w:rPr>
          <w:sz w:val="24"/>
        </w:rPr>
      </w:pPr>
      <w:r>
        <w:rPr>
          <w:sz w:val="24"/>
        </w:rPr>
        <w:t>Bloom,</w:t>
      </w:r>
      <w:r>
        <w:rPr>
          <w:spacing w:val="-4"/>
          <w:sz w:val="24"/>
        </w:rPr>
        <w:t> </w:t>
      </w:r>
      <w:r>
        <w:rPr>
          <w:sz w:val="24"/>
        </w:rPr>
        <w:t>B.S.</w:t>
      </w:r>
      <w:r>
        <w:rPr>
          <w:spacing w:val="-4"/>
          <w:sz w:val="24"/>
        </w:rPr>
        <w:t> </w:t>
      </w:r>
      <w:r>
        <w:rPr>
          <w:sz w:val="24"/>
        </w:rPr>
        <w:t>(1956).</w:t>
      </w:r>
      <w:r>
        <w:rPr>
          <w:spacing w:val="-3"/>
          <w:sz w:val="24"/>
        </w:rPr>
        <w:t> </w:t>
      </w:r>
      <w:r>
        <w:rPr>
          <w:i/>
          <w:sz w:val="24"/>
        </w:rPr>
        <w:t>Taxonomy</w:t>
      </w:r>
      <w:r>
        <w:rPr>
          <w:i/>
          <w:spacing w:val="-6"/>
          <w:sz w:val="24"/>
        </w:rPr>
        <w:t> </w:t>
      </w:r>
      <w:r>
        <w:rPr>
          <w:i/>
          <w:sz w:val="24"/>
        </w:rPr>
        <w:t>of</w:t>
      </w:r>
      <w:r>
        <w:rPr>
          <w:i/>
          <w:spacing w:val="-4"/>
          <w:sz w:val="24"/>
        </w:rPr>
        <w:t> </w:t>
      </w:r>
      <w:r>
        <w:rPr>
          <w:i/>
          <w:sz w:val="24"/>
        </w:rPr>
        <w:t>Educational</w:t>
      </w:r>
      <w:r>
        <w:rPr>
          <w:i/>
          <w:spacing w:val="-4"/>
          <w:sz w:val="24"/>
        </w:rPr>
        <w:t> </w:t>
      </w:r>
      <w:r>
        <w:rPr>
          <w:i/>
          <w:sz w:val="24"/>
        </w:rPr>
        <w:t>Objectives</w:t>
      </w:r>
      <w:r>
        <w:rPr>
          <w:i/>
          <w:spacing w:val="-4"/>
          <w:sz w:val="24"/>
        </w:rPr>
        <w:t> </w:t>
      </w:r>
      <w:r>
        <w:rPr>
          <w:i/>
          <w:sz w:val="24"/>
        </w:rPr>
        <w:t>Hand</w:t>
      </w:r>
      <w:r>
        <w:rPr>
          <w:i/>
          <w:spacing w:val="-4"/>
          <w:sz w:val="24"/>
        </w:rPr>
        <w:t> </w:t>
      </w:r>
      <w:r>
        <w:rPr>
          <w:i/>
          <w:sz w:val="24"/>
        </w:rPr>
        <w:t>Book.</w:t>
      </w:r>
      <w:r>
        <w:rPr>
          <w:i/>
          <w:spacing w:val="-2"/>
          <w:sz w:val="24"/>
        </w:rPr>
        <w:t> </w:t>
      </w:r>
      <w:r>
        <w:rPr>
          <w:sz w:val="24"/>
        </w:rPr>
        <w:t>David</w:t>
      </w:r>
      <w:r>
        <w:rPr>
          <w:spacing w:val="-4"/>
          <w:sz w:val="24"/>
        </w:rPr>
        <w:t> </w:t>
      </w:r>
      <w:r>
        <w:rPr>
          <w:sz w:val="24"/>
        </w:rPr>
        <w:t>Mokay Company, New York</w:t>
      </w:r>
    </w:p>
    <w:p>
      <w:pPr>
        <w:pStyle w:val="BodyText"/>
        <w:spacing w:before="2"/>
      </w:pPr>
    </w:p>
    <w:p>
      <w:pPr>
        <w:spacing w:before="0"/>
        <w:ind w:left="1131" w:right="955" w:hanging="692"/>
        <w:jc w:val="left"/>
        <w:rPr>
          <w:sz w:val="23"/>
        </w:rPr>
      </w:pPr>
      <w:r>
        <w:rPr>
          <w:sz w:val="23"/>
        </w:rPr>
        <w:t>Brown,</w:t>
      </w:r>
      <w:r>
        <w:rPr>
          <w:spacing w:val="-4"/>
          <w:sz w:val="23"/>
        </w:rPr>
        <w:t> </w:t>
      </w:r>
      <w:r>
        <w:rPr>
          <w:sz w:val="23"/>
        </w:rPr>
        <w:t>H.</w:t>
      </w:r>
      <w:r>
        <w:rPr>
          <w:spacing w:val="-4"/>
          <w:sz w:val="23"/>
        </w:rPr>
        <w:t> </w:t>
      </w:r>
      <w:r>
        <w:rPr>
          <w:sz w:val="23"/>
        </w:rPr>
        <w:t>and</w:t>
      </w:r>
      <w:r>
        <w:rPr>
          <w:spacing w:val="-4"/>
          <w:sz w:val="23"/>
        </w:rPr>
        <w:t> </w:t>
      </w:r>
      <w:r>
        <w:rPr>
          <w:sz w:val="23"/>
        </w:rPr>
        <w:t>Cluffetelli,</w:t>
      </w:r>
      <w:r>
        <w:rPr>
          <w:spacing w:val="-7"/>
          <w:sz w:val="23"/>
        </w:rPr>
        <w:t> </w:t>
      </w:r>
      <w:r>
        <w:rPr>
          <w:sz w:val="23"/>
        </w:rPr>
        <w:t>D.C.</w:t>
      </w:r>
      <w:r>
        <w:rPr>
          <w:spacing w:val="-4"/>
          <w:sz w:val="23"/>
        </w:rPr>
        <w:t> </w:t>
      </w:r>
      <w:r>
        <w:rPr>
          <w:sz w:val="23"/>
        </w:rPr>
        <w:t>(eds.)</w:t>
      </w:r>
      <w:r>
        <w:rPr>
          <w:spacing w:val="-4"/>
          <w:sz w:val="23"/>
        </w:rPr>
        <w:t> </w:t>
      </w:r>
      <w:r>
        <w:rPr>
          <w:sz w:val="23"/>
        </w:rPr>
        <w:t>(2009).</w:t>
      </w:r>
      <w:r>
        <w:rPr>
          <w:spacing w:val="-4"/>
          <w:sz w:val="23"/>
        </w:rPr>
        <w:t> </w:t>
      </w:r>
      <w:r>
        <w:rPr>
          <w:i/>
          <w:sz w:val="23"/>
        </w:rPr>
        <w:t>Foundation</w:t>
      </w:r>
      <w:r>
        <w:rPr>
          <w:i/>
          <w:spacing w:val="-4"/>
          <w:sz w:val="23"/>
        </w:rPr>
        <w:t> </w:t>
      </w:r>
      <w:r>
        <w:rPr>
          <w:i/>
          <w:sz w:val="23"/>
        </w:rPr>
        <w:t>methods:</w:t>
      </w:r>
      <w:r>
        <w:rPr>
          <w:i/>
          <w:spacing w:val="-4"/>
          <w:sz w:val="23"/>
        </w:rPr>
        <w:t> </w:t>
      </w:r>
      <w:r>
        <w:rPr>
          <w:i/>
          <w:sz w:val="23"/>
        </w:rPr>
        <w:t>Understanding</w:t>
      </w:r>
      <w:r>
        <w:rPr>
          <w:i/>
          <w:spacing w:val="-4"/>
          <w:sz w:val="23"/>
        </w:rPr>
        <w:t> </w:t>
      </w:r>
      <w:r>
        <w:rPr>
          <w:i/>
          <w:sz w:val="23"/>
        </w:rPr>
        <w:t>teaching and learning</w:t>
      </w:r>
      <w:r>
        <w:rPr>
          <w:sz w:val="23"/>
        </w:rPr>
        <w:t>. Toronto: Pearson Education.</w:t>
      </w:r>
    </w:p>
    <w:p>
      <w:pPr>
        <w:spacing w:before="264"/>
        <w:ind w:left="1040" w:right="955" w:hanging="600"/>
        <w:jc w:val="left"/>
        <w:rPr>
          <w:sz w:val="24"/>
        </w:rPr>
      </w:pPr>
      <w:r>
        <w:rPr>
          <w:sz w:val="24"/>
        </w:rPr>
        <w:t>Charania,</w:t>
      </w:r>
      <w:r>
        <w:rPr>
          <w:spacing w:val="-4"/>
          <w:sz w:val="24"/>
        </w:rPr>
        <w:t> </w:t>
      </w:r>
      <w:r>
        <w:rPr>
          <w:sz w:val="24"/>
        </w:rPr>
        <w:t>N.,</w:t>
      </w:r>
      <w:r>
        <w:rPr>
          <w:spacing w:val="-4"/>
          <w:sz w:val="24"/>
        </w:rPr>
        <w:t> </w:t>
      </w:r>
      <w:r>
        <w:rPr>
          <w:sz w:val="24"/>
        </w:rPr>
        <w:t>Kausar,</w:t>
      </w:r>
      <w:r>
        <w:rPr>
          <w:spacing w:val="-2"/>
          <w:sz w:val="24"/>
        </w:rPr>
        <w:t> </w:t>
      </w:r>
      <w:r>
        <w:rPr>
          <w:sz w:val="24"/>
        </w:rPr>
        <w:t>F.,</w:t>
      </w:r>
      <w:r>
        <w:rPr>
          <w:spacing w:val="-2"/>
          <w:sz w:val="24"/>
        </w:rPr>
        <w:t> </w:t>
      </w:r>
      <w:r>
        <w:rPr>
          <w:sz w:val="24"/>
        </w:rPr>
        <w:t>&amp;</w:t>
      </w:r>
      <w:r>
        <w:rPr>
          <w:spacing w:val="-6"/>
          <w:sz w:val="24"/>
        </w:rPr>
        <w:t> </w:t>
      </w:r>
      <w:r>
        <w:rPr>
          <w:sz w:val="24"/>
        </w:rPr>
        <w:t>Cassum,</w:t>
      </w:r>
      <w:r>
        <w:rPr>
          <w:spacing w:val="-4"/>
          <w:sz w:val="24"/>
        </w:rPr>
        <w:t> </w:t>
      </w:r>
      <w:r>
        <w:rPr>
          <w:sz w:val="24"/>
        </w:rPr>
        <w:t>S.</w:t>
      </w:r>
      <w:r>
        <w:rPr>
          <w:spacing w:val="-4"/>
          <w:sz w:val="24"/>
        </w:rPr>
        <w:t> </w:t>
      </w:r>
      <w:r>
        <w:rPr>
          <w:sz w:val="24"/>
        </w:rPr>
        <w:t>(2001).</w:t>
      </w:r>
      <w:r>
        <w:rPr>
          <w:spacing w:val="-4"/>
          <w:sz w:val="24"/>
        </w:rPr>
        <w:t> </w:t>
      </w:r>
      <w:r>
        <w:rPr>
          <w:sz w:val="24"/>
        </w:rPr>
        <w:t>Playing</w:t>
      </w:r>
      <w:r>
        <w:rPr>
          <w:spacing w:val="-7"/>
          <w:sz w:val="24"/>
        </w:rPr>
        <w:t> </w:t>
      </w:r>
      <w:r>
        <w:rPr>
          <w:sz w:val="24"/>
        </w:rPr>
        <w:t>jigsaw:</w:t>
      </w:r>
      <w:r>
        <w:rPr>
          <w:spacing w:val="-4"/>
          <w:sz w:val="24"/>
        </w:rPr>
        <w:t> </w:t>
      </w:r>
      <w:r>
        <w:rPr>
          <w:sz w:val="24"/>
        </w:rPr>
        <w:t>A</w:t>
      </w:r>
      <w:r>
        <w:rPr>
          <w:spacing w:val="-4"/>
          <w:sz w:val="24"/>
        </w:rPr>
        <w:t> </w:t>
      </w:r>
      <w:r>
        <w:rPr>
          <w:sz w:val="24"/>
        </w:rPr>
        <w:t>cooperative</w:t>
      </w:r>
      <w:r>
        <w:rPr>
          <w:spacing w:val="-5"/>
          <w:sz w:val="24"/>
        </w:rPr>
        <w:t> </w:t>
      </w:r>
      <w:r>
        <w:rPr>
          <w:sz w:val="24"/>
        </w:rPr>
        <w:t>learning experience. </w:t>
      </w:r>
      <w:r>
        <w:rPr>
          <w:i/>
          <w:sz w:val="24"/>
        </w:rPr>
        <w:t>Journal of Nursing Education, 40</w:t>
      </w:r>
      <w:r>
        <w:rPr>
          <w:sz w:val="24"/>
        </w:rPr>
        <w:t>(9), 420-421.</w:t>
      </w:r>
    </w:p>
    <w:p>
      <w:pPr>
        <w:pStyle w:val="BodyText"/>
        <w:spacing w:before="274"/>
        <w:ind w:left="1040" w:right="877" w:hanging="600"/>
      </w:pPr>
      <w:r>
        <w:rPr/>
        <w:t>Chianson, M. M., Kurumeh, M. S., &amp; Obida, J. A. (2010). Effect of cooperative learning strategy on students‟ retention in circle geometry in secondary schools in Benue State,</w:t>
      </w:r>
      <w:r>
        <w:rPr>
          <w:spacing w:val="-4"/>
        </w:rPr>
        <w:t> </w:t>
      </w:r>
      <w:r>
        <w:rPr/>
        <w:t>Nigeria.</w:t>
      </w:r>
      <w:r>
        <w:rPr>
          <w:spacing w:val="-4"/>
        </w:rPr>
        <w:t> </w:t>
      </w:r>
      <w:r>
        <w:rPr>
          <w:i/>
        </w:rPr>
        <w:t>American</w:t>
      </w:r>
      <w:r>
        <w:rPr>
          <w:i/>
          <w:spacing w:val="-4"/>
        </w:rPr>
        <w:t> </w:t>
      </w:r>
      <w:r>
        <w:rPr>
          <w:i/>
        </w:rPr>
        <w:t>Journal</w:t>
      </w:r>
      <w:r>
        <w:rPr>
          <w:i/>
          <w:spacing w:val="-4"/>
        </w:rPr>
        <w:t> </w:t>
      </w:r>
      <w:r>
        <w:rPr>
          <w:i/>
        </w:rPr>
        <w:t>of</w:t>
      </w:r>
      <w:r>
        <w:rPr>
          <w:i/>
          <w:spacing w:val="-4"/>
        </w:rPr>
        <w:t> </w:t>
      </w:r>
      <w:r>
        <w:rPr>
          <w:i/>
        </w:rPr>
        <w:t>Scientific</w:t>
      </w:r>
      <w:r>
        <w:rPr>
          <w:i/>
          <w:spacing w:val="-5"/>
        </w:rPr>
        <w:t> </w:t>
      </w:r>
      <w:r>
        <w:rPr>
          <w:i/>
        </w:rPr>
        <w:t>and</w:t>
      </w:r>
      <w:r>
        <w:rPr>
          <w:i/>
          <w:spacing w:val="-4"/>
        </w:rPr>
        <w:t> </w:t>
      </w:r>
      <w:r>
        <w:rPr>
          <w:i/>
        </w:rPr>
        <w:t>Industrial</w:t>
      </w:r>
      <w:r>
        <w:rPr>
          <w:i/>
          <w:spacing w:val="-4"/>
        </w:rPr>
        <w:t> </w:t>
      </w:r>
      <w:r>
        <w:rPr>
          <w:i/>
        </w:rPr>
        <w:t>Research,</w:t>
      </w:r>
      <w:r>
        <w:rPr>
          <w:i/>
          <w:spacing w:val="-4"/>
        </w:rPr>
        <w:t> </w:t>
      </w:r>
      <w:r>
        <w:rPr>
          <w:i/>
        </w:rPr>
        <w:t>2</w:t>
      </w:r>
      <w:r>
        <w:rPr/>
        <w:t>(1),</w:t>
      </w:r>
      <w:r>
        <w:rPr>
          <w:spacing w:val="-4"/>
        </w:rPr>
        <w:t> </w:t>
      </w:r>
      <w:r>
        <w:rPr/>
        <w:t>33-36. </w:t>
      </w:r>
      <w:hyperlink r:id="rId24">
        <w:r>
          <w:rPr/>
          <w:t>http://dx.doi.org/10.5251/ajsir.2017.2.1</w:t>
        </w:r>
      </w:hyperlink>
      <w:r>
        <w:rPr/>
        <w:t>. 33.36</w:t>
      </w:r>
    </w:p>
    <w:p>
      <w:pPr>
        <w:pStyle w:val="BodyText"/>
      </w:pPr>
    </w:p>
    <w:p>
      <w:pPr>
        <w:spacing w:before="0"/>
        <w:ind w:left="1040" w:right="955" w:hanging="600"/>
        <w:jc w:val="left"/>
        <w:rPr>
          <w:sz w:val="24"/>
        </w:rPr>
      </w:pPr>
      <w:r>
        <w:rPr>
          <w:sz w:val="24"/>
        </w:rPr>
        <w:t>Clifford,</w:t>
      </w:r>
      <w:r>
        <w:rPr>
          <w:spacing w:val="-5"/>
          <w:sz w:val="24"/>
        </w:rPr>
        <w:t> </w:t>
      </w:r>
      <w:r>
        <w:rPr>
          <w:sz w:val="24"/>
        </w:rPr>
        <w:t>S.D.</w:t>
      </w:r>
      <w:r>
        <w:rPr>
          <w:spacing w:val="-5"/>
          <w:sz w:val="24"/>
        </w:rPr>
        <w:t> </w:t>
      </w:r>
      <w:r>
        <w:rPr>
          <w:sz w:val="24"/>
        </w:rPr>
        <w:t>(2004).</w:t>
      </w:r>
      <w:r>
        <w:rPr>
          <w:spacing w:val="-4"/>
          <w:sz w:val="24"/>
        </w:rPr>
        <w:t> </w:t>
      </w:r>
      <w:r>
        <w:rPr>
          <w:i/>
          <w:sz w:val="24"/>
        </w:rPr>
        <w:t>Principle</w:t>
      </w:r>
      <w:r>
        <w:rPr>
          <w:i/>
          <w:spacing w:val="-5"/>
          <w:sz w:val="24"/>
        </w:rPr>
        <w:t> </w:t>
      </w:r>
      <w:r>
        <w:rPr>
          <w:i/>
          <w:sz w:val="24"/>
        </w:rPr>
        <w:t>of</w:t>
      </w:r>
      <w:r>
        <w:rPr>
          <w:i/>
          <w:spacing w:val="-5"/>
          <w:sz w:val="24"/>
        </w:rPr>
        <w:t> </w:t>
      </w:r>
      <w:r>
        <w:rPr>
          <w:i/>
          <w:sz w:val="24"/>
        </w:rPr>
        <w:t>Educational</w:t>
      </w:r>
      <w:r>
        <w:rPr>
          <w:i/>
          <w:spacing w:val="-4"/>
          <w:sz w:val="24"/>
        </w:rPr>
        <w:t> </w:t>
      </w:r>
      <w:r>
        <w:rPr>
          <w:i/>
          <w:sz w:val="24"/>
        </w:rPr>
        <w:t>Psychology.</w:t>
      </w:r>
      <w:r>
        <w:rPr>
          <w:i/>
          <w:spacing w:val="-6"/>
          <w:sz w:val="24"/>
        </w:rPr>
        <w:t> </w:t>
      </w:r>
      <w:r>
        <w:rPr>
          <w:sz w:val="24"/>
        </w:rPr>
        <w:t>New</w:t>
      </w:r>
      <w:r>
        <w:rPr>
          <w:spacing w:val="-5"/>
          <w:sz w:val="24"/>
        </w:rPr>
        <w:t> </w:t>
      </w:r>
      <w:r>
        <w:rPr>
          <w:sz w:val="24"/>
        </w:rPr>
        <w:t>York:</w:t>
      </w:r>
      <w:r>
        <w:rPr>
          <w:spacing w:val="-4"/>
          <w:sz w:val="24"/>
        </w:rPr>
        <w:t> </w:t>
      </w:r>
      <w:r>
        <w:rPr>
          <w:sz w:val="24"/>
        </w:rPr>
        <w:t>Academic Publishing Company.</w:t>
      </w:r>
    </w:p>
    <w:p>
      <w:pPr>
        <w:pStyle w:val="BodyText"/>
      </w:pPr>
    </w:p>
    <w:p>
      <w:pPr>
        <w:spacing w:before="0"/>
        <w:ind w:left="1042" w:right="955" w:hanging="603"/>
        <w:jc w:val="left"/>
        <w:rPr>
          <w:sz w:val="24"/>
        </w:rPr>
      </w:pPr>
      <w:r>
        <w:rPr>
          <w:sz w:val="24"/>
        </w:rPr>
        <w:t>Derville,</w:t>
      </w:r>
      <w:r>
        <w:rPr>
          <w:spacing w:val="-4"/>
          <w:sz w:val="24"/>
        </w:rPr>
        <w:t> </w:t>
      </w:r>
      <w:r>
        <w:rPr>
          <w:sz w:val="24"/>
        </w:rPr>
        <w:t>L.M.T.</w:t>
      </w:r>
      <w:r>
        <w:rPr>
          <w:spacing w:val="-5"/>
          <w:sz w:val="24"/>
        </w:rPr>
        <w:t> </w:t>
      </w:r>
      <w:r>
        <w:rPr>
          <w:sz w:val="24"/>
        </w:rPr>
        <w:t>(1997).</w:t>
      </w:r>
      <w:r>
        <w:rPr>
          <w:spacing w:val="-2"/>
          <w:sz w:val="24"/>
        </w:rPr>
        <w:t> </w:t>
      </w:r>
      <w:r>
        <w:rPr>
          <w:i/>
          <w:sz w:val="24"/>
        </w:rPr>
        <w:t>The</w:t>
      </w:r>
      <w:r>
        <w:rPr>
          <w:i/>
          <w:spacing w:val="-6"/>
          <w:sz w:val="24"/>
        </w:rPr>
        <w:t> </w:t>
      </w:r>
      <w:r>
        <w:rPr>
          <w:i/>
          <w:sz w:val="24"/>
        </w:rPr>
        <w:t>use</w:t>
      </w:r>
      <w:r>
        <w:rPr>
          <w:i/>
          <w:spacing w:val="-5"/>
          <w:sz w:val="24"/>
        </w:rPr>
        <w:t> </w:t>
      </w:r>
      <w:r>
        <w:rPr>
          <w:i/>
          <w:sz w:val="24"/>
        </w:rPr>
        <w:t>of</w:t>
      </w:r>
      <w:r>
        <w:rPr>
          <w:i/>
          <w:spacing w:val="-5"/>
          <w:sz w:val="24"/>
        </w:rPr>
        <w:t> </w:t>
      </w:r>
      <w:r>
        <w:rPr>
          <w:i/>
          <w:sz w:val="24"/>
        </w:rPr>
        <w:t>Psychology</w:t>
      </w:r>
      <w:r>
        <w:rPr>
          <w:i/>
          <w:spacing w:val="-5"/>
          <w:sz w:val="24"/>
        </w:rPr>
        <w:t> </w:t>
      </w:r>
      <w:r>
        <w:rPr>
          <w:i/>
          <w:sz w:val="24"/>
        </w:rPr>
        <w:t>in</w:t>
      </w:r>
      <w:r>
        <w:rPr>
          <w:i/>
          <w:spacing w:val="-3"/>
          <w:sz w:val="24"/>
        </w:rPr>
        <w:t> </w:t>
      </w:r>
      <w:r>
        <w:rPr>
          <w:i/>
          <w:sz w:val="24"/>
        </w:rPr>
        <w:t>Teaching</w:t>
      </w:r>
      <w:r>
        <w:rPr>
          <w:sz w:val="24"/>
        </w:rPr>
        <w:t>.</w:t>
      </w:r>
      <w:r>
        <w:rPr>
          <w:spacing w:val="-3"/>
          <w:sz w:val="24"/>
        </w:rPr>
        <w:t> </w:t>
      </w:r>
      <w:r>
        <w:rPr>
          <w:sz w:val="24"/>
        </w:rPr>
        <w:t>London:</w:t>
      </w:r>
      <w:r>
        <w:rPr>
          <w:spacing w:val="-3"/>
          <w:sz w:val="24"/>
        </w:rPr>
        <w:t> </w:t>
      </w:r>
      <w:r>
        <w:rPr>
          <w:sz w:val="24"/>
        </w:rPr>
        <w:t>Longman</w:t>
      </w:r>
      <w:r>
        <w:rPr>
          <w:spacing w:val="-5"/>
          <w:sz w:val="24"/>
        </w:rPr>
        <w:t> </w:t>
      </w:r>
      <w:r>
        <w:rPr>
          <w:sz w:val="24"/>
        </w:rPr>
        <w:t>Group </w:t>
      </w:r>
      <w:r>
        <w:rPr>
          <w:spacing w:val="-2"/>
          <w:sz w:val="24"/>
        </w:rPr>
        <w:t>Limited</w:t>
      </w:r>
    </w:p>
    <w:p>
      <w:pPr>
        <w:pStyle w:val="BodyText"/>
      </w:pPr>
    </w:p>
    <w:p>
      <w:pPr>
        <w:spacing w:before="0"/>
        <w:ind w:left="1160" w:right="877" w:hanging="720"/>
        <w:jc w:val="left"/>
        <w:rPr>
          <w:i/>
          <w:sz w:val="24"/>
        </w:rPr>
      </w:pPr>
      <w:r>
        <w:rPr>
          <w:sz w:val="24"/>
        </w:rPr>
        <w:t>Doymus,</w:t>
      </w:r>
      <w:r>
        <w:rPr>
          <w:spacing w:val="-4"/>
          <w:sz w:val="24"/>
        </w:rPr>
        <w:t> </w:t>
      </w:r>
      <w:r>
        <w:rPr>
          <w:sz w:val="24"/>
        </w:rPr>
        <w:t>K.</w:t>
      </w:r>
      <w:r>
        <w:rPr>
          <w:spacing w:val="-4"/>
          <w:sz w:val="24"/>
        </w:rPr>
        <w:t> </w:t>
      </w:r>
      <w:r>
        <w:rPr>
          <w:sz w:val="24"/>
        </w:rPr>
        <w:t>(2007).</w:t>
      </w:r>
      <w:r>
        <w:rPr>
          <w:spacing w:val="-4"/>
          <w:sz w:val="24"/>
        </w:rPr>
        <w:t> </w:t>
      </w:r>
      <w:r>
        <w:rPr>
          <w:sz w:val="24"/>
        </w:rPr>
        <w:t>Teaching</w:t>
      </w:r>
      <w:r>
        <w:rPr>
          <w:spacing w:val="-6"/>
          <w:sz w:val="24"/>
        </w:rPr>
        <w:t> </w:t>
      </w:r>
      <w:r>
        <w:rPr>
          <w:sz w:val="24"/>
        </w:rPr>
        <w:t>chemical</w:t>
      </w:r>
      <w:r>
        <w:rPr>
          <w:spacing w:val="-4"/>
          <w:sz w:val="24"/>
        </w:rPr>
        <w:t> </w:t>
      </w:r>
      <w:r>
        <w:rPr>
          <w:sz w:val="24"/>
        </w:rPr>
        <w:t>equilibrium</w:t>
      </w:r>
      <w:r>
        <w:rPr>
          <w:spacing w:val="-4"/>
          <w:sz w:val="24"/>
        </w:rPr>
        <w:t> </w:t>
      </w:r>
      <w:r>
        <w:rPr>
          <w:sz w:val="24"/>
        </w:rPr>
        <w:t>with</w:t>
      </w:r>
      <w:r>
        <w:rPr>
          <w:spacing w:val="-4"/>
          <w:sz w:val="24"/>
        </w:rPr>
        <w:t> </w:t>
      </w:r>
      <w:r>
        <w:rPr>
          <w:sz w:val="24"/>
        </w:rPr>
        <w:t>the</w:t>
      </w:r>
      <w:r>
        <w:rPr>
          <w:spacing w:val="-4"/>
          <w:sz w:val="24"/>
        </w:rPr>
        <w:t> </w:t>
      </w:r>
      <w:r>
        <w:rPr>
          <w:sz w:val="24"/>
        </w:rPr>
        <w:t>Jigsaw</w:t>
      </w:r>
      <w:r>
        <w:rPr>
          <w:spacing w:val="-4"/>
          <w:sz w:val="24"/>
        </w:rPr>
        <w:t> </w:t>
      </w:r>
      <w:r>
        <w:rPr>
          <w:sz w:val="24"/>
        </w:rPr>
        <w:t>Technique.</w:t>
      </w:r>
      <w:r>
        <w:rPr>
          <w:spacing w:val="-1"/>
          <w:sz w:val="24"/>
        </w:rPr>
        <w:t> </w:t>
      </w:r>
      <w:r>
        <w:rPr>
          <w:i/>
          <w:sz w:val="24"/>
        </w:rPr>
        <w:t>Research in Science Education, (38) 249-260.</w:t>
      </w:r>
    </w:p>
    <w:p>
      <w:pPr>
        <w:pStyle w:val="BodyText"/>
        <w:rPr>
          <w:i/>
        </w:rPr>
      </w:pPr>
    </w:p>
    <w:p>
      <w:pPr>
        <w:spacing w:before="1"/>
        <w:ind w:left="980" w:right="1062" w:hanging="540"/>
        <w:jc w:val="left"/>
        <w:rPr>
          <w:sz w:val="24"/>
        </w:rPr>
      </w:pPr>
      <w:r>
        <w:rPr>
          <w:sz w:val="24"/>
        </w:rPr>
        <w:t>Egitim</w:t>
      </w:r>
      <w:r>
        <w:rPr>
          <w:spacing w:val="-4"/>
          <w:sz w:val="24"/>
        </w:rPr>
        <w:t> </w:t>
      </w:r>
      <w:r>
        <w:rPr>
          <w:sz w:val="24"/>
        </w:rPr>
        <w:t>&amp;</w:t>
      </w:r>
      <w:r>
        <w:rPr>
          <w:spacing w:val="-4"/>
          <w:sz w:val="24"/>
        </w:rPr>
        <w:t> </w:t>
      </w:r>
      <w:r>
        <w:rPr>
          <w:sz w:val="24"/>
        </w:rPr>
        <w:t>Bilim</w:t>
      </w:r>
      <w:r>
        <w:rPr>
          <w:spacing w:val="-4"/>
          <w:sz w:val="24"/>
        </w:rPr>
        <w:t> </w:t>
      </w:r>
      <w:r>
        <w:rPr>
          <w:sz w:val="24"/>
        </w:rPr>
        <w:t>(2013)</w:t>
      </w:r>
      <w:r>
        <w:rPr>
          <w:spacing w:val="-5"/>
          <w:sz w:val="24"/>
        </w:rPr>
        <w:t> </w:t>
      </w:r>
      <w:r>
        <w:rPr>
          <w:sz w:val="24"/>
        </w:rPr>
        <w:t>Effects</w:t>
      </w:r>
      <w:r>
        <w:rPr>
          <w:spacing w:val="-4"/>
          <w:sz w:val="24"/>
        </w:rPr>
        <w:t> </w:t>
      </w:r>
      <w:r>
        <w:rPr>
          <w:sz w:val="24"/>
        </w:rPr>
        <w:t>of</w:t>
      </w:r>
      <w:r>
        <w:rPr>
          <w:spacing w:val="-4"/>
          <w:sz w:val="24"/>
        </w:rPr>
        <w:t> </w:t>
      </w:r>
      <w:r>
        <w:rPr>
          <w:sz w:val="24"/>
        </w:rPr>
        <w:t>Jigsaw</w:t>
      </w:r>
      <w:r>
        <w:rPr>
          <w:spacing w:val="-4"/>
          <w:sz w:val="24"/>
        </w:rPr>
        <w:t> </w:t>
      </w:r>
      <w:r>
        <w:rPr>
          <w:sz w:val="24"/>
        </w:rPr>
        <w:t>on</w:t>
      </w:r>
      <w:r>
        <w:rPr>
          <w:spacing w:val="-4"/>
          <w:sz w:val="24"/>
        </w:rPr>
        <w:t> </w:t>
      </w:r>
      <w:r>
        <w:rPr>
          <w:sz w:val="24"/>
        </w:rPr>
        <w:t>Teaching</w:t>
      </w:r>
      <w:r>
        <w:rPr>
          <w:spacing w:val="-6"/>
          <w:sz w:val="24"/>
        </w:rPr>
        <w:t> </w:t>
      </w:r>
      <w:r>
        <w:rPr>
          <w:sz w:val="24"/>
        </w:rPr>
        <w:t>Chemical</w:t>
      </w:r>
      <w:r>
        <w:rPr>
          <w:spacing w:val="-4"/>
          <w:sz w:val="24"/>
        </w:rPr>
        <w:t> </w:t>
      </w:r>
      <w:r>
        <w:rPr>
          <w:sz w:val="24"/>
        </w:rPr>
        <w:t>Nomenclature, </w:t>
      </w:r>
      <w:r>
        <w:rPr>
          <w:i/>
          <w:sz w:val="24"/>
        </w:rPr>
        <w:t>Journal of</w:t>
      </w:r>
      <w:r>
        <w:rPr>
          <w:i/>
          <w:spacing w:val="40"/>
          <w:sz w:val="24"/>
        </w:rPr>
        <w:t> </w:t>
      </w:r>
      <w:r>
        <w:rPr>
          <w:i/>
          <w:sz w:val="24"/>
        </w:rPr>
        <w:t>Science &amp; Education</w:t>
      </w:r>
      <w:r>
        <w:rPr>
          <w:sz w:val="24"/>
        </w:rPr>
        <w:t>. Cilt 38, (167)</w:t>
      </w:r>
    </w:p>
    <w:p>
      <w:pPr>
        <w:pStyle w:val="BodyText"/>
        <w:spacing w:before="276"/>
        <w:ind w:left="980" w:right="1496" w:hanging="540"/>
        <w:jc w:val="both"/>
      </w:pPr>
      <w:r>
        <w:rPr/>
        <w:t>Eilks, I. (2005). Experiences and</w:t>
      </w:r>
      <w:r>
        <w:rPr>
          <w:spacing w:val="-1"/>
        </w:rPr>
        <w:t> </w:t>
      </w:r>
      <w:r>
        <w:rPr/>
        <w:t>Reflections about Teaching</w:t>
      </w:r>
      <w:r>
        <w:rPr>
          <w:spacing w:val="-3"/>
        </w:rPr>
        <w:t> </w:t>
      </w:r>
      <w:r>
        <w:rPr/>
        <w:t>Atomic</w:t>
      </w:r>
      <w:r>
        <w:rPr>
          <w:spacing w:val="-1"/>
        </w:rPr>
        <w:t> </w:t>
      </w:r>
      <w:r>
        <w:rPr/>
        <w:t>Structure</w:t>
      </w:r>
      <w:r>
        <w:rPr>
          <w:spacing w:val="-1"/>
        </w:rPr>
        <w:t> </w:t>
      </w:r>
      <w:r>
        <w:rPr/>
        <w:t>in a Jigsaw</w:t>
      </w:r>
      <w:r>
        <w:rPr>
          <w:spacing w:val="-5"/>
        </w:rPr>
        <w:t> </w:t>
      </w:r>
      <w:r>
        <w:rPr/>
        <w:t>Classroom</w:t>
      </w:r>
      <w:r>
        <w:rPr>
          <w:spacing w:val="-4"/>
        </w:rPr>
        <w:t> </w:t>
      </w:r>
      <w:r>
        <w:rPr/>
        <w:t>in</w:t>
      </w:r>
      <w:r>
        <w:rPr>
          <w:spacing w:val="-2"/>
        </w:rPr>
        <w:t> </w:t>
      </w:r>
      <w:r>
        <w:rPr/>
        <w:t>Lower</w:t>
      </w:r>
      <w:r>
        <w:rPr>
          <w:spacing w:val="-4"/>
        </w:rPr>
        <w:t> </w:t>
      </w:r>
      <w:r>
        <w:rPr/>
        <w:t>Secondary</w:t>
      </w:r>
      <w:r>
        <w:rPr>
          <w:spacing w:val="-8"/>
        </w:rPr>
        <w:t> </w:t>
      </w:r>
      <w:r>
        <w:rPr/>
        <w:t>School</w:t>
      </w:r>
      <w:r>
        <w:rPr>
          <w:spacing w:val="-4"/>
        </w:rPr>
        <w:t> </w:t>
      </w:r>
      <w:r>
        <w:rPr/>
        <w:t>Chemistry</w:t>
      </w:r>
      <w:r>
        <w:rPr>
          <w:spacing w:val="-7"/>
        </w:rPr>
        <w:t> </w:t>
      </w:r>
      <w:r>
        <w:rPr/>
        <w:t>Lessons.</w:t>
      </w:r>
      <w:r>
        <w:rPr>
          <w:spacing w:val="-4"/>
        </w:rPr>
        <w:t> </w:t>
      </w:r>
      <w:r>
        <w:rPr>
          <w:i/>
        </w:rPr>
        <w:t>Journal</w:t>
      </w:r>
      <w:r>
        <w:rPr>
          <w:i/>
          <w:spacing w:val="-4"/>
        </w:rPr>
        <w:t> </w:t>
      </w:r>
      <w:r>
        <w:rPr>
          <w:i/>
        </w:rPr>
        <w:t>of Chemical Education,</w:t>
      </w:r>
      <w:r>
        <w:rPr>
          <w:i/>
          <w:spacing w:val="40"/>
        </w:rPr>
        <w:t> </w:t>
      </w:r>
      <w:r>
        <w:rPr>
          <w:i/>
        </w:rPr>
        <w:t>82</w:t>
      </w:r>
      <w:r>
        <w:rPr/>
        <w:t>(2), 313-319.</w:t>
      </w:r>
    </w:p>
    <w:p>
      <w:pPr>
        <w:pStyle w:val="BodyText"/>
      </w:pPr>
    </w:p>
    <w:p>
      <w:pPr>
        <w:pStyle w:val="BodyText"/>
        <w:ind w:left="920" w:right="1357" w:hanging="480"/>
        <w:jc w:val="both"/>
      </w:pPr>
      <w:r>
        <w:rPr/>
        <w:t>Eze,</w:t>
      </w:r>
      <w:r>
        <w:rPr>
          <w:spacing w:val="-2"/>
        </w:rPr>
        <w:t> </w:t>
      </w:r>
      <w:r>
        <w:rPr/>
        <w:t>C.C.</w:t>
      </w:r>
      <w:r>
        <w:rPr>
          <w:spacing w:val="-2"/>
        </w:rPr>
        <w:t> </w:t>
      </w:r>
      <w:r>
        <w:rPr/>
        <w:t>(2008).</w:t>
      </w:r>
      <w:r>
        <w:rPr>
          <w:spacing w:val="-2"/>
        </w:rPr>
        <w:t> </w:t>
      </w:r>
      <w:r>
        <w:rPr/>
        <w:t>Comparative</w:t>
      </w:r>
      <w:r>
        <w:rPr>
          <w:spacing w:val="-3"/>
        </w:rPr>
        <w:t> </w:t>
      </w:r>
      <w:r>
        <w:rPr/>
        <w:t>Effects</w:t>
      </w:r>
      <w:r>
        <w:rPr>
          <w:spacing w:val="-2"/>
        </w:rPr>
        <w:t> </w:t>
      </w:r>
      <w:r>
        <w:rPr/>
        <w:t>of</w:t>
      </w:r>
      <w:r>
        <w:rPr>
          <w:spacing w:val="-2"/>
        </w:rPr>
        <w:t> </w:t>
      </w:r>
      <w:r>
        <w:rPr/>
        <w:t>Two Questioning</w:t>
      </w:r>
      <w:r>
        <w:rPr>
          <w:spacing w:val="-4"/>
        </w:rPr>
        <w:t> </w:t>
      </w:r>
      <w:r>
        <w:rPr/>
        <w:t>Techniques</w:t>
      </w:r>
      <w:r>
        <w:rPr>
          <w:spacing w:val="-3"/>
        </w:rPr>
        <w:t> </w:t>
      </w:r>
      <w:r>
        <w:rPr/>
        <w:t>on</w:t>
      </w:r>
      <w:r>
        <w:rPr>
          <w:spacing w:val="-1"/>
        </w:rPr>
        <w:t> </w:t>
      </w:r>
      <w:r>
        <w:rPr/>
        <w:t>students‟ Achievement,</w:t>
      </w:r>
      <w:r>
        <w:rPr>
          <w:spacing w:val="-5"/>
        </w:rPr>
        <w:t> </w:t>
      </w:r>
      <w:r>
        <w:rPr/>
        <w:t>Retention</w:t>
      </w:r>
      <w:r>
        <w:rPr>
          <w:spacing w:val="-5"/>
        </w:rPr>
        <w:t> </w:t>
      </w:r>
      <w:r>
        <w:rPr/>
        <w:t>and</w:t>
      </w:r>
      <w:r>
        <w:rPr>
          <w:spacing w:val="-4"/>
        </w:rPr>
        <w:t> </w:t>
      </w:r>
      <w:r>
        <w:rPr/>
        <w:t>Interest</w:t>
      </w:r>
      <w:r>
        <w:rPr>
          <w:spacing w:val="-5"/>
        </w:rPr>
        <w:t> </w:t>
      </w:r>
      <w:r>
        <w:rPr/>
        <w:t>in</w:t>
      </w:r>
      <w:r>
        <w:rPr>
          <w:spacing w:val="-5"/>
        </w:rPr>
        <w:t> </w:t>
      </w:r>
      <w:r>
        <w:rPr/>
        <w:t>chemistry.</w:t>
      </w:r>
      <w:r>
        <w:rPr>
          <w:spacing w:val="-5"/>
        </w:rPr>
        <w:t> </w:t>
      </w:r>
      <w:r>
        <w:rPr/>
        <w:t>(Unpublished</w:t>
      </w:r>
      <w:r>
        <w:rPr>
          <w:spacing w:val="-5"/>
        </w:rPr>
        <w:t> </w:t>
      </w:r>
      <w:r>
        <w:rPr/>
        <w:t>M.</w:t>
      </w:r>
      <w:r>
        <w:rPr>
          <w:spacing w:val="-5"/>
        </w:rPr>
        <w:t> </w:t>
      </w:r>
      <w:r>
        <w:rPr/>
        <w:t>Ed</w:t>
      </w:r>
      <w:r>
        <w:rPr>
          <w:spacing w:val="-5"/>
        </w:rPr>
        <w:t> </w:t>
      </w:r>
      <w:r>
        <w:rPr/>
        <w:t>Thesis). Department of Science Education. University of Ngeria, Nsukka.</w:t>
      </w:r>
    </w:p>
    <w:p>
      <w:pPr>
        <w:pStyle w:val="BodyText"/>
      </w:pPr>
    </w:p>
    <w:p>
      <w:pPr>
        <w:pStyle w:val="BodyText"/>
        <w:ind w:left="980" w:right="877" w:hanging="540"/>
      </w:pPr>
      <w:r>
        <w:rPr/>
        <w:t>Fashiola,</w:t>
      </w:r>
      <w:r>
        <w:rPr>
          <w:spacing w:val="-4"/>
        </w:rPr>
        <w:t> </w:t>
      </w:r>
      <w:r>
        <w:rPr/>
        <w:t>M.</w:t>
      </w:r>
      <w:r>
        <w:rPr>
          <w:spacing w:val="-4"/>
        </w:rPr>
        <w:t> </w:t>
      </w:r>
      <w:r>
        <w:rPr/>
        <w:t>(2008).</w:t>
      </w:r>
      <w:r>
        <w:rPr>
          <w:spacing w:val="-4"/>
        </w:rPr>
        <w:t> </w:t>
      </w:r>
      <w:r>
        <w:rPr/>
        <w:t>Chemistry:</w:t>
      </w:r>
      <w:r>
        <w:rPr>
          <w:spacing w:val="-2"/>
        </w:rPr>
        <w:t> </w:t>
      </w:r>
      <w:r>
        <w:rPr/>
        <w:t>A</w:t>
      </w:r>
      <w:r>
        <w:rPr>
          <w:spacing w:val="-4"/>
        </w:rPr>
        <w:t> </w:t>
      </w:r>
      <w:r>
        <w:rPr/>
        <w:t>Key</w:t>
      </w:r>
      <w:r>
        <w:rPr>
          <w:spacing w:val="-8"/>
        </w:rPr>
        <w:t> </w:t>
      </w:r>
      <w:r>
        <w:rPr/>
        <w:t>Driver</w:t>
      </w:r>
      <w:r>
        <w:rPr>
          <w:spacing w:val="-4"/>
        </w:rPr>
        <w:t> </w:t>
      </w:r>
      <w:r>
        <w:rPr/>
        <w:t>to</w:t>
      </w:r>
      <w:r>
        <w:rPr>
          <w:spacing w:val="-3"/>
        </w:rPr>
        <w:t> </w:t>
      </w:r>
      <w:r>
        <w:rPr/>
        <w:t>National</w:t>
      </w:r>
      <w:r>
        <w:rPr>
          <w:spacing w:val="-4"/>
        </w:rPr>
        <w:t> </w:t>
      </w:r>
      <w:r>
        <w:rPr/>
        <w:t>Development.</w:t>
      </w:r>
      <w:r>
        <w:rPr>
          <w:spacing w:val="-4"/>
        </w:rPr>
        <w:t> </w:t>
      </w:r>
      <w:r>
        <w:rPr/>
        <w:t>Paper</w:t>
      </w:r>
      <w:r>
        <w:rPr>
          <w:spacing w:val="-4"/>
        </w:rPr>
        <w:t> </w:t>
      </w:r>
      <w:r>
        <w:rPr/>
        <w:t>Presented at</w:t>
      </w:r>
      <w:r>
        <w:rPr>
          <w:spacing w:val="40"/>
        </w:rPr>
        <w:t> </w:t>
      </w:r>
      <w:r>
        <w:rPr/>
        <w:t>“</w:t>
      </w:r>
      <w:r>
        <w:rPr>
          <w:i/>
        </w:rPr>
        <w:t>Annual Conference of Chemical Society, Nigeria, Abuja”. </w:t>
      </w:r>
      <w:r>
        <w:rPr/>
        <w:t>In Abdullahi, J. G. (2015). Effect of Computer- Assisted Instruction and Lecture Method on Retention and Academic Achievement among Senior Secondary Schools Students in Electrolysis concepts in Katsina State, Nigeria. Unpublished M.ed theses, Department of Science Education,</w:t>
      </w:r>
      <w:r>
        <w:rPr>
          <w:spacing w:val="40"/>
        </w:rPr>
        <w:t> </w:t>
      </w:r>
      <w:r>
        <w:rPr/>
        <w:t>Ahmadu Bello University, Zaria.36-39</w:t>
      </w:r>
    </w:p>
    <w:p>
      <w:pPr>
        <w:spacing w:after="0"/>
        <w:sectPr>
          <w:pgSz w:w="12240" w:h="15840"/>
          <w:pgMar w:header="0" w:footer="1015" w:top="1360" w:bottom="1200" w:left="1720" w:right="560"/>
        </w:sectPr>
      </w:pPr>
    </w:p>
    <w:p>
      <w:pPr>
        <w:pStyle w:val="BodyText"/>
        <w:spacing w:before="72"/>
        <w:ind w:left="1040" w:right="955" w:hanging="600"/>
      </w:pPr>
      <w:r>
        <w:rPr/>
        <w:t>Federal Ministry of Education (2007). Senior Secondary Education Curriculum Chemistry</w:t>
      </w:r>
      <w:r>
        <w:rPr>
          <w:spacing w:val="-9"/>
        </w:rPr>
        <w:t> </w:t>
      </w:r>
      <w:r>
        <w:rPr/>
        <w:t>for</w:t>
      </w:r>
      <w:r>
        <w:rPr>
          <w:spacing w:val="-5"/>
        </w:rPr>
        <w:t> </w:t>
      </w:r>
      <w:r>
        <w:rPr/>
        <w:t>SS</w:t>
      </w:r>
      <w:r>
        <w:rPr>
          <w:spacing w:val="-2"/>
        </w:rPr>
        <w:t> </w:t>
      </w:r>
      <w:r>
        <w:rPr/>
        <w:t>1</w:t>
      </w:r>
      <w:r>
        <w:rPr>
          <w:spacing w:val="-2"/>
        </w:rPr>
        <w:t> </w:t>
      </w:r>
      <w:r>
        <w:rPr/>
        <w:t>-3</w:t>
      </w:r>
      <w:r>
        <w:rPr>
          <w:spacing w:val="-2"/>
        </w:rPr>
        <w:t> </w:t>
      </w:r>
      <w:r>
        <w:rPr/>
        <w:t>Lagos:</w:t>
      </w:r>
      <w:r>
        <w:rPr>
          <w:spacing w:val="-4"/>
        </w:rPr>
        <w:t> </w:t>
      </w:r>
      <w:r>
        <w:rPr/>
        <w:t>Nigerian</w:t>
      </w:r>
      <w:r>
        <w:rPr>
          <w:spacing w:val="-4"/>
        </w:rPr>
        <w:t> </w:t>
      </w:r>
      <w:r>
        <w:rPr/>
        <w:t>Educational</w:t>
      </w:r>
      <w:r>
        <w:rPr>
          <w:spacing w:val="-4"/>
        </w:rPr>
        <w:t> </w:t>
      </w:r>
      <w:r>
        <w:rPr/>
        <w:t>Research</w:t>
      </w:r>
      <w:r>
        <w:rPr>
          <w:spacing w:val="-4"/>
        </w:rPr>
        <w:t> </w:t>
      </w:r>
      <w:r>
        <w:rPr/>
        <w:t>and</w:t>
      </w:r>
      <w:r>
        <w:rPr>
          <w:spacing w:val="-4"/>
        </w:rPr>
        <w:t> </w:t>
      </w:r>
      <w:r>
        <w:rPr/>
        <w:t>Development Council Press (NERDC</w:t>
      </w:r>
      <w:r>
        <w:rPr>
          <w:spacing w:val="40"/>
        </w:rPr>
        <w:t> </w:t>
      </w:r>
      <w:r>
        <w:rPr/>
        <w:t>Press)</w:t>
      </w:r>
    </w:p>
    <w:p>
      <w:pPr>
        <w:pStyle w:val="BodyText"/>
      </w:pPr>
    </w:p>
    <w:p>
      <w:pPr>
        <w:spacing w:before="0"/>
        <w:ind w:left="1040" w:right="955" w:hanging="600"/>
        <w:jc w:val="left"/>
        <w:rPr>
          <w:sz w:val="24"/>
        </w:rPr>
      </w:pPr>
      <w:r>
        <w:rPr>
          <w:sz w:val="24"/>
        </w:rPr>
        <w:t>Federal</w:t>
      </w:r>
      <w:r>
        <w:rPr>
          <w:spacing w:val="-4"/>
          <w:sz w:val="24"/>
        </w:rPr>
        <w:t> </w:t>
      </w:r>
      <w:r>
        <w:rPr>
          <w:sz w:val="24"/>
        </w:rPr>
        <w:t>Republic</w:t>
      </w:r>
      <w:r>
        <w:rPr>
          <w:spacing w:val="-5"/>
          <w:sz w:val="24"/>
        </w:rPr>
        <w:t> </w:t>
      </w:r>
      <w:r>
        <w:rPr>
          <w:sz w:val="24"/>
        </w:rPr>
        <w:t>of</w:t>
      </w:r>
      <w:r>
        <w:rPr>
          <w:spacing w:val="-4"/>
          <w:sz w:val="24"/>
        </w:rPr>
        <w:t> </w:t>
      </w:r>
      <w:r>
        <w:rPr>
          <w:sz w:val="24"/>
        </w:rPr>
        <w:t>Nigeria</w:t>
      </w:r>
      <w:r>
        <w:rPr>
          <w:spacing w:val="-6"/>
          <w:sz w:val="24"/>
        </w:rPr>
        <w:t> </w:t>
      </w:r>
      <w:r>
        <w:rPr>
          <w:sz w:val="24"/>
        </w:rPr>
        <w:t>(2007).</w:t>
      </w:r>
      <w:r>
        <w:rPr>
          <w:spacing w:val="-5"/>
          <w:sz w:val="24"/>
        </w:rPr>
        <w:t> </w:t>
      </w:r>
      <w:r>
        <w:rPr>
          <w:i/>
          <w:sz w:val="24"/>
        </w:rPr>
        <w:t>National</w:t>
      </w:r>
      <w:r>
        <w:rPr>
          <w:i/>
          <w:spacing w:val="-4"/>
          <w:sz w:val="24"/>
        </w:rPr>
        <w:t> </w:t>
      </w:r>
      <w:r>
        <w:rPr>
          <w:i/>
          <w:sz w:val="24"/>
        </w:rPr>
        <w:t>policy</w:t>
      </w:r>
      <w:r>
        <w:rPr>
          <w:i/>
          <w:spacing w:val="-6"/>
          <w:sz w:val="24"/>
        </w:rPr>
        <w:t> </w:t>
      </w:r>
      <w:r>
        <w:rPr>
          <w:i/>
          <w:sz w:val="24"/>
        </w:rPr>
        <w:t>on</w:t>
      </w:r>
      <w:r>
        <w:rPr>
          <w:i/>
          <w:spacing w:val="-4"/>
          <w:sz w:val="24"/>
        </w:rPr>
        <w:t> </w:t>
      </w:r>
      <w:r>
        <w:rPr>
          <w:i/>
          <w:sz w:val="24"/>
        </w:rPr>
        <w:t>education</w:t>
      </w:r>
      <w:r>
        <w:rPr>
          <w:sz w:val="24"/>
        </w:rPr>
        <w:t>.</w:t>
      </w:r>
      <w:r>
        <w:rPr>
          <w:spacing w:val="-2"/>
          <w:sz w:val="24"/>
        </w:rPr>
        <w:t> </w:t>
      </w:r>
      <w:r>
        <w:rPr>
          <w:sz w:val="24"/>
        </w:rPr>
        <w:t>Lagos:</w:t>
      </w:r>
      <w:r>
        <w:rPr>
          <w:spacing w:val="-2"/>
          <w:sz w:val="24"/>
        </w:rPr>
        <w:t> </w:t>
      </w:r>
      <w:r>
        <w:rPr>
          <w:sz w:val="24"/>
        </w:rPr>
        <w:t>Federal Government</w:t>
      </w:r>
      <w:r>
        <w:rPr>
          <w:spacing w:val="40"/>
          <w:sz w:val="24"/>
        </w:rPr>
        <w:t> </w:t>
      </w:r>
      <w:r>
        <w:rPr>
          <w:sz w:val="24"/>
        </w:rPr>
        <w:t>Press.</w:t>
      </w:r>
    </w:p>
    <w:p>
      <w:pPr>
        <w:pStyle w:val="BodyText"/>
      </w:pPr>
    </w:p>
    <w:p>
      <w:pPr>
        <w:spacing w:before="0"/>
        <w:ind w:left="1100" w:right="955" w:hanging="660"/>
        <w:jc w:val="left"/>
        <w:rPr>
          <w:sz w:val="24"/>
        </w:rPr>
      </w:pPr>
      <w:r>
        <w:rPr>
          <w:sz w:val="24"/>
        </w:rPr>
        <w:t>Frankel,</w:t>
      </w:r>
      <w:r>
        <w:rPr>
          <w:spacing w:val="-3"/>
          <w:sz w:val="24"/>
        </w:rPr>
        <w:t> </w:t>
      </w:r>
      <w:r>
        <w:rPr>
          <w:sz w:val="24"/>
        </w:rPr>
        <w:t>J.R.</w:t>
      </w:r>
      <w:r>
        <w:rPr>
          <w:spacing w:val="-3"/>
          <w:sz w:val="24"/>
        </w:rPr>
        <w:t> </w:t>
      </w:r>
      <w:r>
        <w:rPr>
          <w:sz w:val="24"/>
        </w:rPr>
        <w:t>&amp;</w:t>
      </w:r>
      <w:r>
        <w:rPr>
          <w:spacing w:val="-5"/>
          <w:sz w:val="24"/>
        </w:rPr>
        <w:t> </w:t>
      </w:r>
      <w:r>
        <w:rPr>
          <w:sz w:val="24"/>
        </w:rPr>
        <w:t>Wallen,</w:t>
      </w:r>
      <w:r>
        <w:rPr>
          <w:spacing w:val="-3"/>
          <w:sz w:val="24"/>
        </w:rPr>
        <w:t> </w:t>
      </w:r>
      <w:r>
        <w:rPr>
          <w:sz w:val="24"/>
        </w:rPr>
        <w:t>N.E.</w:t>
      </w:r>
      <w:r>
        <w:rPr>
          <w:spacing w:val="-3"/>
          <w:sz w:val="24"/>
        </w:rPr>
        <w:t> </w:t>
      </w:r>
      <w:r>
        <w:rPr>
          <w:sz w:val="24"/>
        </w:rPr>
        <w:t>(2000).</w:t>
      </w:r>
      <w:r>
        <w:rPr>
          <w:spacing w:val="-3"/>
          <w:sz w:val="24"/>
        </w:rPr>
        <w:t> </w:t>
      </w:r>
      <w:r>
        <w:rPr>
          <w:i/>
          <w:sz w:val="24"/>
        </w:rPr>
        <w:t>How</w:t>
      </w:r>
      <w:r>
        <w:rPr>
          <w:i/>
          <w:spacing w:val="-3"/>
          <w:sz w:val="24"/>
        </w:rPr>
        <w:t> </w:t>
      </w:r>
      <w:r>
        <w:rPr>
          <w:i/>
          <w:sz w:val="24"/>
        </w:rPr>
        <w:t>to</w:t>
      </w:r>
      <w:r>
        <w:rPr>
          <w:i/>
          <w:spacing w:val="-3"/>
          <w:sz w:val="24"/>
        </w:rPr>
        <w:t> </w:t>
      </w:r>
      <w:r>
        <w:rPr>
          <w:i/>
          <w:sz w:val="24"/>
        </w:rPr>
        <w:t>Design</w:t>
      </w:r>
      <w:r>
        <w:rPr>
          <w:i/>
          <w:spacing w:val="-3"/>
          <w:sz w:val="24"/>
        </w:rPr>
        <w:t> </w:t>
      </w:r>
      <w:r>
        <w:rPr>
          <w:i/>
          <w:sz w:val="24"/>
        </w:rPr>
        <w:t>and</w:t>
      </w:r>
      <w:r>
        <w:rPr>
          <w:i/>
          <w:spacing w:val="-3"/>
          <w:sz w:val="24"/>
        </w:rPr>
        <w:t> </w:t>
      </w:r>
      <w:r>
        <w:rPr>
          <w:i/>
          <w:sz w:val="24"/>
        </w:rPr>
        <w:t>Evaluate</w:t>
      </w:r>
      <w:r>
        <w:rPr>
          <w:i/>
          <w:spacing w:val="-4"/>
          <w:sz w:val="24"/>
        </w:rPr>
        <w:t> </w:t>
      </w:r>
      <w:r>
        <w:rPr>
          <w:i/>
          <w:sz w:val="24"/>
        </w:rPr>
        <w:t>Research</w:t>
      </w:r>
      <w:r>
        <w:rPr>
          <w:i/>
          <w:spacing w:val="-3"/>
          <w:sz w:val="24"/>
        </w:rPr>
        <w:t> </w:t>
      </w:r>
      <w:r>
        <w:rPr>
          <w:i/>
          <w:sz w:val="24"/>
        </w:rPr>
        <w:t>in Education. </w:t>
      </w:r>
      <w:r>
        <w:rPr>
          <w:sz w:val="24"/>
        </w:rPr>
        <w:t>New York: Mccra Hill.</w:t>
      </w:r>
    </w:p>
    <w:p>
      <w:pPr>
        <w:pStyle w:val="BodyText"/>
      </w:pPr>
    </w:p>
    <w:p>
      <w:pPr>
        <w:spacing w:before="0"/>
        <w:ind w:left="980" w:right="955" w:hanging="540"/>
        <w:jc w:val="left"/>
        <w:rPr>
          <w:i/>
          <w:sz w:val="24"/>
        </w:rPr>
      </w:pPr>
      <w:r>
        <w:rPr>
          <w:sz w:val="24"/>
        </w:rPr>
        <w:t>Fosnot,</w:t>
      </w:r>
      <w:r>
        <w:rPr>
          <w:spacing w:val="-4"/>
          <w:sz w:val="24"/>
        </w:rPr>
        <w:t> </w:t>
      </w:r>
      <w:r>
        <w:rPr>
          <w:sz w:val="24"/>
        </w:rPr>
        <w:t>L.S</w:t>
      </w:r>
      <w:r>
        <w:rPr>
          <w:spacing w:val="-5"/>
          <w:sz w:val="24"/>
        </w:rPr>
        <w:t> </w:t>
      </w:r>
      <w:r>
        <w:rPr>
          <w:sz w:val="24"/>
        </w:rPr>
        <w:t>(1996).</w:t>
      </w:r>
      <w:r>
        <w:rPr>
          <w:spacing w:val="-5"/>
          <w:sz w:val="24"/>
        </w:rPr>
        <w:t> </w:t>
      </w:r>
      <w:r>
        <w:rPr>
          <w:sz w:val="24"/>
        </w:rPr>
        <w:t>Constructivism</w:t>
      </w:r>
      <w:r>
        <w:rPr>
          <w:spacing w:val="-5"/>
          <w:sz w:val="24"/>
        </w:rPr>
        <w:t> </w:t>
      </w:r>
      <w:r>
        <w:rPr>
          <w:sz w:val="24"/>
        </w:rPr>
        <w:t>in</w:t>
      </w:r>
      <w:r>
        <w:rPr>
          <w:spacing w:val="-5"/>
          <w:sz w:val="24"/>
        </w:rPr>
        <w:t> </w:t>
      </w:r>
      <w:r>
        <w:rPr>
          <w:sz w:val="24"/>
        </w:rPr>
        <w:t>Education.</w:t>
      </w:r>
      <w:r>
        <w:rPr>
          <w:spacing w:val="-5"/>
          <w:sz w:val="24"/>
        </w:rPr>
        <w:t> </w:t>
      </w:r>
      <w:r>
        <w:rPr>
          <w:sz w:val="24"/>
        </w:rPr>
        <w:t>New</w:t>
      </w:r>
      <w:r>
        <w:rPr>
          <w:spacing w:val="-5"/>
          <w:sz w:val="24"/>
        </w:rPr>
        <w:t> </w:t>
      </w:r>
      <w:r>
        <w:rPr>
          <w:sz w:val="24"/>
        </w:rPr>
        <w:t>Jercy:</w:t>
      </w:r>
      <w:r>
        <w:rPr>
          <w:spacing w:val="-4"/>
          <w:sz w:val="24"/>
        </w:rPr>
        <w:t> </w:t>
      </w:r>
      <w:r>
        <w:rPr>
          <w:sz w:val="24"/>
        </w:rPr>
        <w:t>Lawrence</w:t>
      </w:r>
      <w:r>
        <w:rPr>
          <w:spacing w:val="-6"/>
          <w:sz w:val="24"/>
        </w:rPr>
        <w:t> </w:t>
      </w:r>
      <w:r>
        <w:rPr>
          <w:sz w:val="24"/>
        </w:rPr>
        <w:t>Erlbaum Association. Retrieved from </w:t>
      </w:r>
      <w:hyperlink r:id="rId25">
        <w:r>
          <w:rPr>
            <w:i/>
            <w:spacing w:val="-2"/>
            <w:sz w:val="24"/>
          </w:rPr>
          <w:t>http://funbasedlearning.com/constructivism/default,28/02/2017</w:t>
        </w:r>
      </w:hyperlink>
    </w:p>
    <w:p>
      <w:pPr>
        <w:pStyle w:val="BodyText"/>
        <w:spacing w:before="1"/>
        <w:rPr>
          <w:i/>
        </w:rPr>
      </w:pPr>
    </w:p>
    <w:p>
      <w:pPr>
        <w:pStyle w:val="BodyText"/>
        <w:ind w:left="1160" w:right="955" w:hanging="720"/>
      </w:pPr>
      <w:r>
        <w:rPr/>
        <w:t>Gambari,</w:t>
      </w:r>
      <w:r>
        <w:rPr>
          <w:spacing w:val="-3"/>
        </w:rPr>
        <w:t> </w:t>
      </w:r>
      <w:r>
        <w:rPr/>
        <w:t>I.</w:t>
      </w:r>
      <w:r>
        <w:rPr>
          <w:spacing w:val="-5"/>
        </w:rPr>
        <w:t> </w:t>
      </w:r>
      <w:r>
        <w:rPr/>
        <w:t>A.</w:t>
      </w:r>
      <w:r>
        <w:rPr>
          <w:spacing w:val="-4"/>
        </w:rPr>
        <w:t> </w:t>
      </w:r>
      <w:r>
        <w:rPr/>
        <w:t>(2010).</w:t>
      </w:r>
      <w:r>
        <w:rPr>
          <w:spacing w:val="-5"/>
        </w:rPr>
        <w:t> </w:t>
      </w:r>
      <w:r>
        <w:rPr/>
        <w:t>Effect</w:t>
      </w:r>
      <w:r>
        <w:rPr>
          <w:spacing w:val="-5"/>
        </w:rPr>
        <w:t> </w:t>
      </w:r>
      <w:r>
        <w:rPr/>
        <w:t>of</w:t>
      </w:r>
      <w:r>
        <w:rPr>
          <w:spacing w:val="-4"/>
        </w:rPr>
        <w:t> </w:t>
      </w:r>
      <w:r>
        <w:rPr/>
        <w:t>computer-supported</w:t>
      </w:r>
      <w:r>
        <w:rPr>
          <w:spacing w:val="-5"/>
        </w:rPr>
        <w:t> </w:t>
      </w:r>
      <w:r>
        <w:rPr/>
        <w:t>cooperative</w:t>
      </w:r>
      <w:r>
        <w:rPr>
          <w:spacing w:val="-6"/>
        </w:rPr>
        <w:t> </w:t>
      </w:r>
      <w:r>
        <w:rPr/>
        <w:t>learning</w:t>
      </w:r>
      <w:r>
        <w:rPr>
          <w:spacing w:val="-7"/>
        </w:rPr>
        <w:t> </w:t>
      </w:r>
      <w:r>
        <w:rPr/>
        <w:t>strategies</w:t>
      </w:r>
      <w:r>
        <w:rPr>
          <w:spacing w:val="-5"/>
        </w:rPr>
        <w:t> </w:t>
      </w:r>
      <w:r>
        <w:rPr/>
        <w:t>on the Performance of Senior Secondary Students in Physics, in Mina, Nigeria.</w:t>
      </w:r>
    </w:p>
    <w:p>
      <w:pPr>
        <w:pStyle w:val="BodyText"/>
        <w:ind w:left="1160"/>
      </w:pPr>
      <w:r>
        <w:rPr/>
        <w:t>Unpublished</w:t>
      </w:r>
      <w:r>
        <w:rPr>
          <w:spacing w:val="-4"/>
        </w:rPr>
        <w:t> </w:t>
      </w:r>
      <w:r>
        <w:rPr/>
        <w:t>PhD</w:t>
      </w:r>
      <w:r>
        <w:rPr>
          <w:spacing w:val="-1"/>
        </w:rPr>
        <w:t> </w:t>
      </w:r>
      <w:r>
        <w:rPr/>
        <w:t>thesis,</w:t>
      </w:r>
      <w:r>
        <w:rPr>
          <w:spacing w:val="-2"/>
        </w:rPr>
        <w:t> </w:t>
      </w:r>
      <w:r>
        <w:rPr/>
        <w:t>University</w:t>
      </w:r>
      <w:r>
        <w:rPr>
          <w:spacing w:val="-6"/>
        </w:rPr>
        <w:t> </w:t>
      </w:r>
      <w:r>
        <w:rPr/>
        <w:t>of</w:t>
      </w:r>
      <w:r>
        <w:rPr>
          <w:spacing w:val="1"/>
        </w:rPr>
        <w:t> </w:t>
      </w:r>
      <w:r>
        <w:rPr/>
        <w:t>Ilorin,</w:t>
      </w:r>
      <w:r>
        <w:rPr>
          <w:spacing w:val="1"/>
        </w:rPr>
        <w:t> </w:t>
      </w:r>
      <w:r>
        <w:rPr/>
        <w:t>Ilorin,</w:t>
      </w:r>
      <w:r>
        <w:rPr>
          <w:spacing w:val="-1"/>
        </w:rPr>
        <w:t> </w:t>
      </w:r>
      <w:r>
        <w:rPr>
          <w:spacing w:val="-2"/>
        </w:rPr>
        <w:t>Nigeria.</w:t>
      </w:r>
    </w:p>
    <w:p>
      <w:pPr>
        <w:pStyle w:val="BodyText"/>
      </w:pPr>
    </w:p>
    <w:p>
      <w:pPr>
        <w:pStyle w:val="BodyText"/>
        <w:ind w:left="1100" w:right="955" w:hanging="660"/>
      </w:pPr>
      <w:r>
        <w:rPr>
          <w:color w:val="221F1F"/>
        </w:rPr>
        <w:t>Gambari </w:t>
      </w:r>
      <w:r>
        <w:rPr/>
        <w:t>, I.A; Olumorin, C.O &amp; Yusuf, M.O, (2015) Effectiveness of Computer- Supported</w:t>
      </w:r>
      <w:r>
        <w:rPr>
          <w:spacing w:val="40"/>
        </w:rPr>
        <w:t> </w:t>
      </w:r>
      <w:r>
        <w:rPr/>
        <w:t>Jigsaw</w:t>
      </w:r>
      <w:r>
        <w:rPr>
          <w:spacing w:val="-4"/>
        </w:rPr>
        <w:t> </w:t>
      </w:r>
      <w:r>
        <w:rPr/>
        <w:t>ii</w:t>
      </w:r>
      <w:r>
        <w:rPr>
          <w:spacing w:val="-4"/>
        </w:rPr>
        <w:t> </w:t>
      </w:r>
      <w:r>
        <w:rPr/>
        <w:t>Cooperative</w:t>
      </w:r>
      <w:r>
        <w:rPr>
          <w:spacing w:val="-3"/>
        </w:rPr>
        <w:t> </w:t>
      </w:r>
      <w:r>
        <w:rPr/>
        <w:t>Learning</w:t>
      </w:r>
      <w:r>
        <w:rPr>
          <w:spacing w:val="-5"/>
        </w:rPr>
        <w:t> </w:t>
      </w:r>
      <w:r>
        <w:rPr/>
        <w:t>Strategy</w:t>
      </w:r>
      <w:r>
        <w:rPr>
          <w:spacing w:val="-9"/>
        </w:rPr>
        <w:t> </w:t>
      </w:r>
      <w:r>
        <w:rPr/>
        <w:t>on</w:t>
      </w:r>
      <w:r>
        <w:rPr>
          <w:spacing w:val="-4"/>
        </w:rPr>
        <w:t> </w:t>
      </w:r>
      <w:r>
        <w:rPr/>
        <w:t>the</w:t>
      </w:r>
      <w:r>
        <w:rPr>
          <w:spacing w:val="-4"/>
        </w:rPr>
        <w:t> </w:t>
      </w:r>
      <w:r>
        <w:rPr/>
        <w:t>Performance</w:t>
      </w:r>
      <w:r>
        <w:rPr>
          <w:spacing w:val="-5"/>
        </w:rPr>
        <w:t> </w:t>
      </w:r>
      <w:r>
        <w:rPr/>
        <w:t>of</w:t>
      </w:r>
      <w:r>
        <w:rPr>
          <w:spacing w:val="-4"/>
        </w:rPr>
        <w:t> </w:t>
      </w:r>
      <w:r>
        <w:rPr/>
        <w:t>Senior Secondary School Students in Physics.</w:t>
      </w:r>
    </w:p>
    <w:p>
      <w:pPr>
        <w:pStyle w:val="BodyText"/>
      </w:pPr>
    </w:p>
    <w:p>
      <w:pPr>
        <w:pStyle w:val="BodyText"/>
        <w:ind w:left="980" w:right="955" w:hanging="540"/>
      </w:pPr>
      <w:r>
        <w:rPr/>
        <w:t>Gilbert, J. K., (2005). Visualization: A Metacognitive Skill in Science and Science Education.</w:t>
      </w:r>
      <w:r>
        <w:rPr>
          <w:spacing w:val="-2"/>
        </w:rPr>
        <w:t> </w:t>
      </w:r>
      <w:r>
        <w:rPr/>
        <w:t>In</w:t>
      </w:r>
      <w:r>
        <w:rPr>
          <w:spacing w:val="-4"/>
        </w:rPr>
        <w:t> </w:t>
      </w:r>
      <w:r>
        <w:rPr/>
        <w:t>J.</w:t>
      </w:r>
      <w:r>
        <w:rPr>
          <w:spacing w:val="-4"/>
        </w:rPr>
        <w:t> </w:t>
      </w:r>
      <w:r>
        <w:rPr/>
        <w:t>K.</w:t>
      </w:r>
      <w:r>
        <w:rPr>
          <w:spacing w:val="-4"/>
        </w:rPr>
        <w:t> </w:t>
      </w:r>
      <w:r>
        <w:rPr/>
        <w:t>Gilbert</w:t>
      </w:r>
      <w:r>
        <w:rPr>
          <w:spacing w:val="-4"/>
        </w:rPr>
        <w:t> </w:t>
      </w:r>
      <w:r>
        <w:rPr/>
        <w:t>(Ed.),</w:t>
      </w:r>
      <w:r>
        <w:rPr>
          <w:spacing w:val="-4"/>
        </w:rPr>
        <w:t> </w:t>
      </w:r>
      <w:r>
        <w:rPr/>
        <w:t>Visualization</w:t>
      </w:r>
      <w:r>
        <w:rPr>
          <w:spacing w:val="-4"/>
        </w:rPr>
        <w:t> </w:t>
      </w:r>
      <w:r>
        <w:rPr/>
        <w:t>in</w:t>
      </w:r>
      <w:r>
        <w:rPr>
          <w:spacing w:val="-4"/>
        </w:rPr>
        <w:t> </w:t>
      </w:r>
      <w:r>
        <w:rPr/>
        <w:t>science</w:t>
      </w:r>
      <w:r>
        <w:rPr>
          <w:spacing w:val="-5"/>
        </w:rPr>
        <w:t> </w:t>
      </w:r>
      <w:r>
        <w:rPr/>
        <w:t>education</w:t>
      </w:r>
      <w:r>
        <w:rPr>
          <w:spacing w:val="-4"/>
        </w:rPr>
        <w:t> </w:t>
      </w:r>
      <w:r>
        <w:rPr/>
        <w:t>(pp.</w:t>
      </w:r>
      <w:r>
        <w:rPr>
          <w:spacing w:val="-4"/>
        </w:rPr>
        <w:t> </w:t>
      </w:r>
      <w:r>
        <w:rPr/>
        <w:t>1e27). Dordrecht, the Netherlands: Springer</w:t>
      </w:r>
    </w:p>
    <w:p>
      <w:pPr>
        <w:pStyle w:val="BodyText"/>
      </w:pPr>
    </w:p>
    <w:p>
      <w:pPr>
        <w:spacing w:before="1"/>
        <w:ind w:left="980" w:right="955" w:hanging="540"/>
        <w:jc w:val="left"/>
        <w:rPr>
          <w:sz w:val="24"/>
        </w:rPr>
      </w:pPr>
      <w:r>
        <w:rPr>
          <w:sz w:val="24"/>
        </w:rPr>
        <w:t>Gilbert,</w:t>
      </w:r>
      <w:r>
        <w:rPr>
          <w:spacing w:val="-4"/>
          <w:sz w:val="24"/>
        </w:rPr>
        <w:t> </w:t>
      </w:r>
      <w:r>
        <w:rPr>
          <w:sz w:val="24"/>
        </w:rPr>
        <w:t>J.K</w:t>
      </w:r>
      <w:r>
        <w:rPr>
          <w:spacing w:val="-5"/>
          <w:sz w:val="24"/>
        </w:rPr>
        <w:t> </w:t>
      </w:r>
      <w:r>
        <w:rPr>
          <w:sz w:val="24"/>
        </w:rPr>
        <w:t>(2009).</w:t>
      </w:r>
      <w:r>
        <w:rPr>
          <w:spacing w:val="-4"/>
          <w:sz w:val="24"/>
        </w:rPr>
        <w:t> </w:t>
      </w:r>
      <w:r>
        <w:rPr>
          <w:sz w:val="24"/>
        </w:rPr>
        <w:t>On</w:t>
      </w:r>
      <w:r>
        <w:rPr>
          <w:spacing w:val="-4"/>
          <w:sz w:val="24"/>
        </w:rPr>
        <w:t> </w:t>
      </w:r>
      <w:r>
        <w:rPr>
          <w:sz w:val="24"/>
        </w:rPr>
        <w:t>the</w:t>
      </w:r>
      <w:r>
        <w:rPr>
          <w:spacing w:val="-5"/>
          <w:sz w:val="24"/>
        </w:rPr>
        <w:t> </w:t>
      </w:r>
      <w:r>
        <w:rPr>
          <w:sz w:val="24"/>
        </w:rPr>
        <w:t>Nature</w:t>
      </w:r>
      <w:r>
        <w:rPr>
          <w:spacing w:val="-5"/>
          <w:sz w:val="24"/>
        </w:rPr>
        <w:t> </w:t>
      </w:r>
      <w:r>
        <w:rPr>
          <w:sz w:val="24"/>
        </w:rPr>
        <w:t>of</w:t>
      </w:r>
      <w:r>
        <w:rPr>
          <w:spacing w:val="-4"/>
          <w:sz w:val="24"/>
        </w:rPr>
        <w:t> </w:t>
      </w:r>
      <w:r>
        <w:rPr>
          <w:sz w:val="24"/>
        </w:rPr>
        <w:t>“Context”</w:t>
      </w:r>
      <w:r>
        <w:rPr>
          <w:spacing w:val="-4"/>
          <w:sz w:val="24"/>
        </w:rPr>
        <w:t> </w:t>
      </w:r>
      <w:r>
        <w:rPr>
          <w:sz w:val="24"/>
        </w:rPr>
        <w:t>in</w:t>
      </w:r>
      <w:r>
        <w:rPr>
          <w:spacing w:val="-4"/>
          <w:sz w:val="24"/>
        </w:rPr>
        <w:t> </w:t>
      </w:r>
      <w:r>
        <w:rPr>
          <w:sz w:val="24"/>
        </w:rPr>
        <w:t>Chemical</w:t>
      </w:r>
      <w:r>
        <w:rPr>
          <w:spacing w:val="-4"/>
          <w:sz w:val="24"/>
        </w:rPr>
        <w:t> </w:t>
      </w:r>
      <w:r>
        <w:rPr>
          <w:sz w:val="24"/>
        </w:rPr>
        <w:t>Education.</w:t>
      </w:r>
      <w:r>
        <w:rPr>
          <w:spacing w:val="-1"/>
          <w:sz w:val="24"/>
        </w:rPr>
        <w:t> </w:t>
      </w:r>
      <w:r>
        <w:rPr>
          <w:i/>
          <w:sz w:val="24"/>
        </w:rPr>
        <w:t>International Journal of</w:t>
      </w:r>
      <w:r>
        <w:rPr>
          <w:i/>
          <w:spacing w:val="40"/>
          <w:sz w:val="24"/>
        </w:rPr>
        <w:t> </w:t>
      </w:r>
      <w:r>
        <w:rPr>
          <w:i/>
          <w:sz w:val="24"/>
        </w:rPr>
        <w:t>Science Education, </w:t>
      </w:r>
      <w:r>
        <w:rPr>
          <w:sz w:val="24"/>
        </w:rPr>
        <w:t>28(2), 957-076</w:t>
      </w:r>
    </w:p>
    <w:p>
      <w:pPr>
        <w:pStyle w:val="BodyText"/>
      </w:pPr>
    </w:p>
    <w:p>
      <w:pPr>
        <w:pStyle w:val="BodyText"/>
        <w:ind w:left="1100" w:right="955" w:hanging="660"/>
      </w:pPr>
      <w:r>
        <w:rPr/>
        <w:t>Gimba, R.W. (2012). Effects of Computer Assisted Instructional Package on Achievement,</w:t>
      </w:r>
      <w:r>
        <w:rPr>
          <w:spacing w:val="-4"/>
        </w:rPr>
        <w:t> </w:t>
      </w:r>
      <w:r>
        <w:rPr/>
        <w:t>Retention</w:t>
      </w:r>
      <w:r>
        <w:rPr>
          <w:spacing w:val="-4"/>
        </w:rPr>
        <w:t> </w:t>
      </w:r>
      <w:r>
        <w:rPr/>
        <w:t>and</w:t>
      </w:r>
      <w:r>
        <w:rPr>
          <w:spacing w:val="-2"/>
        </w:rPr>
        <w:t> </w:t>
      </w:r>
      <w:r>
        <w:rPr/>
        <w:t>Interest</w:t>
      </w:r>
      <w:r>
        <w:rPr>
          <w:spacing w:val="-4"/>
        </w:rPr>
        <w:t> </w:t>
      </w:r>
      <w:r>
        <w:rPr/>
        <w:t>in</w:t>
      </w:r>
      <w:r>
        <w:rPr>
          <w:spacing w:val="-4"/>
        </w:rPr>
        <w:t> </w:t>
      </w:r>
      <w:r>
        <w:rPr/>
        <w:t>Set</w:t>
      </w:r>
      <w:r>
        <w:rPr>
          <w:spacing w:val="-4"/>
        </w:rPr>
        <w:t> </w:t>
      </w:r>
      <w:r>
        <w:rPr/>
        <w:t>Theory</w:t>
      </w:r>
      <w:r>
        <w:rPr>
          <w:spacing w:val="-8"/>
        </w:rPr>
        <w:t> </w:t>
      </w:r>
      <w:r>
        <w:rPr/>
        <w:t>among</w:t>
      </w:r>
      <w:r>
        <w:rPr>
          <w:spacing w:val="-6"/>
        </w:rPr>
        <w:t> </w:t>
      </w:r>
      <w:r>
        <w:rPr/>
        <w:t>Senior</w:t>
      </w:r>
      <w:r>
        <w:rPr>
          <w:spacing w:val="-4"/>
        </w:rPr>
        <w:t> </w:t>
      </w:r>
      <w:r>
        <w:rPr/>
        <w:t>Secondary School Students. Unpublished Ph. D Dissertation. Department of Science Education. University of Ngeria, Nsukka.</w:t>
      </w:r>
    </w:p>
    <w:p>
      <w:pPr>
        <w:pStyle w:val="BodyText"/>
      </w:pPr>
    </w:p>
    <w:p>
      <w:pPr>
        <w:spacing w:before="0"/>
        <w:ind w:left="1100" w:right="955" w:hanging="660"/>
        <w:jc w:val="left"/>
        <w:rPr>
          <w:i/>
          <w:sz w:val="24"/>
        </w:rPr>
      </w:pPr>
      <w:r>
        <w:rPr>
          <w:sz w:val="24"/>
        </w:rPr>
        <w:t>Gomleksiz,</w:t>
      </w:r>
      <w:r>
        <w:rPr>
          <w:spacing w:val="-4"/>
          <w:sz w:val="24"/>
        </w:rPr>
        <w:t> </w:t>
      </w:r>
      <w:r>
        <w:rPr>
          <w:sz w:val="24"/>
        </w:rPr>
        <w:t>M.</w:t>
      </w:r>
      <w:r>
        <w:rPr>
          <w:spacing w:val="-4"/>
          <w:sz w:val="24"/>
        </w:rPr>
        <w:t> </w:t>
      </w:r>
      <w:r>
        <w:rPr>
          <w:sz w:val="24"/>
        </w:rPr>
        <w:t>N.</w:t>
      </w:r>
      <w:r>
        <w:rPr>
          <w:spacing w:val="-4"/>
          <w:sz w:val="24"/>
        </w:rPr>
        <w:t> </w:t>
      </w:r>
      <w:r>
        <w:rPr>
          <w:sz w:val="24"/>
        </w:rPr>
        <w:t>(2007).</w:t>
      </w:r>
      <w:r>
        <w:rPr>
          <w:spacing w:val="-4"/>
          <w:sz w:val="24"/>
        </w:rPr>
        <w:t> </w:t>
      </w:r>
      <w:r>
        <w:rPr>
          <w:sz w:val="24"/>
        </w:rPr>
        <w:t>Effectiveness</w:t>
      </w:r>
      <w:r>
        <w:rPr>
          <w:spacing w:val="-4"/>
          <w:sz w:val="24"/>
        </w:rPr>
        <w:t> </w:t>
      </w:r>
      <w:r>
        <w:rPr>
          <w:sz w:val="24"/>
        </w:rPr>
        <w:t>of</w:t>
      </w:r>
      <w:r>
        <w:rPr>
          <w:spacing w:val="-4"/>
          <w:sz w:val="24"/>
        </w:rPr>
        <w:t> </w:t>
      </w:r>
      <w:r>
        <w:rPr>
          <w:sz w:val="24"/>
        </w:rPr>
        <w:t>Cooperative</w:t>
      </w:r>
      <w:r>
        <w:rPr>
          <w:spacing w:val="-3"/>
          <w:sz w:val="24"/>
        </w:rPr>
        <w:t> </w:t>
      </w:r>
      <w:r>
        <w:rPr>
          <w:sz w:val="24"/>
        </w:rPr>
        <w:t>Learning</w:t>
      </w:r>
      <w:r>
        <w:rPr>
          <w:spacing w:val="-5"/>
          <w:sz w:val="24"/>
        </w:rPr>
        <w:t> </w:t>
      </w:r>
      <w:r>
        <w:rPr>
          <w:sz w:val="24"/>
        </w:rPr>
        <w:t>(Jigsaw</w:t>
      </w:r>
      <w:r>
        <w:rPr>
          <w:spacing w:val="-3"/>
          <w:sz w:val="24"/>
        </w:rPr>
        <w:t> </w:t>
      </w:r>
      <w:r>
        <w:rPr>
          <w:sz w:val="24"/>
        </w:rPr>
        <w:t>II)</w:t>
      </w:r>
      <w:r>
        <w:rPr>
          <w:spacing w:val="-4"/>
          <w:sz w:val="24"/>
        </w:rPr>
        <w:t> </w:t>
      </w:r>
      <w:r>
        <w:rPr>
          <w:sz w:val="24"/>
        </w:rPr>
        <w:t>Method</w:t>
      </w:r>
      <w:r>
        <w:rPr>
          <w:spacing w:val="-4"/>
          <w:sz w:val="24"/>
        </w:rPr>
        <w:t> </w:t>
      </w:r>
      <w:r>
        <w:rPr>
          <w:sz w:val="24"/>
        </w:rPr>
        <w:t>in Teaching English as a Foreign Language to Engineering Students (Case of Firat University,</w:t>
      </w:r>
      <w:r>
        <w:rPr>
          <w:spacing w:val="-4"/>
          <w:sz w:val="24"/>
        </w:rPr>
        <w:t> </w:t>
      </w:r>
      <w:r>
        <w:rPr>
          <w:sz w:val="24"/>
        </w:rPr>
        <w:t>Turkey).</w:t>
      </w:r>
      <w:r>
        <w:rPr>
          <w:spacing w:val="-3"/>
          <w:sz w:val="24"/>
        </w:rPr>
        <w:t> </w:t>
      </w:r>
      <w:hyperlink r:id="rId26">
        <w:r>
          <w:rPr>
            <w:i/>
            <w:sz w:val="24"/>
          </w:rPr>
          <w:t>European</w:t>
        </w:r>
        <w:r>
          <w:rPr>
            <w:i/>
            <w:spacing w:val="-4"/>
            <w:sz w:val="24"/>
          </w:rPr>
          <w:t> </w:t>
        </w:r>
        <w:r>
          <w:rPr>
            <w:i/>
            <w:sz w:val="24"/>
          </w:rPr>
          <w:t>Journal</w:t>
        </w:r>
        <w:r>
          <w:rPr>
            <w:i/>
            <w:spacing w:val="-4"/>
            <w:sz w:val="24"/>
          </w:rPr>
          <w:t> </w:t>
        </w:r>
        <w:r>
          <w:rPr>
            <w:i/>
            <w:sz w:val="24"/>
          </w:rPr>
          <w:t>of</w:t>
        </w:r>
        <w:r>
          <w:rPr>
            <w:i/>
            <w:spacing w:val="-2"/>
            <w:sz w:val="24"/>
          </w:rPr>
          <w:t> </w:t>
        </w:r>
        <w:r>
          <w:rPr>
            <w:i/>
            <w:sz w:val="24"/>
          </w:rPr>
          <w:t>Engineering</w:t>
        </w:r>
        <w:r>
          <w:rPr>
            <w:i/>
            <w:spacing w:val="-4"/>
            <w:sz w:val="24"/>
          </w:rPr>
          <w:t> </w:t>
        </w:r>
        <w:r>
          <w:rPr>
            <w:i/>
            <w:sz w:val="24"/>
          </w:rPr>
          <w:t>Education</w:t>
        </w:r>
      </w:hyperlink>
      <w:r>
        <w:rPr>
          <w:i/>
          <w:sz w:val="24"/>
        </w:rPr>
        <w:t>,</w:t>
      </w:r>
      <w:r>
        <w:rPr>
          <w:i/>
          <w:spacing w:val="-4"/>
          <w:sz w:val="24"/>
        </w:rPr>
        <w:t> </w:t>
      </w:r>
      <w:hyperlink r:id="rId27">
        <w:r>
          <w:rPr>
            <w:i/>
            <w:sz w:val="24"/>
          </w:rPr>
          <w:t>32</w:t>
        </w:r>
      </w:hyperlink>
      <w:r>
        <w:rPr>
          <w:i/>
          <w:sz w:val="24"/>
        </w:rPr>
        <w:t>,</w:t>
      </w:r>
      <w:r>
        <w:rPr>
          <w:i/>
          <w:spacing w:val="-4"/>
          <w:sz w:val="24"/>
        </w:rPr>
        <w:t> </w:t>
      </w:r>
      <w:r>
        <w:rPr>
          <w:i/>
          <w:sz w:val="24"/>
        </w:rPr>
        <w:t>(</w:t>
      </w:r>
      <w:hyperlink r:id="rId28">
        <w:r>
          <w:rPr>
            <w:i/>
            <w:sz w:val="24"/>
          </w:rPr>
          <w:t>5),</w:t>
        </w:r>
      </w:hyperlink>
      <w:r>
        <w:rPr>
          <w:i/>
          <w:spacing w:val="-5"/>
          <w:sz w:val="24"/>
        </w:rPr>
        <w:t> </w:t>
      </w:r>
      <w:r>
        <w:rPr>
          <w:i/>
          <w:sz w:val="24"/>
        </w:rPr>
        <w:t>613</w:t>
      </w:r>
      <w:r>
        <w:rPr>
          <w:i/>
          <w:spacing w:val="-4"/>
          <w:sz w:val="24"/>
        </w:rPr>
        <w:t> </w:t>
      </w:r>
      <w:r>
        <w:rPr>
          <w:i/>
          <w:sz w:val="24"/>
        </w:rPr>
        <w:t>– </w:t>
      </w:r>
      <w:r>
        <w:rPr>
          <w:i/>
          <w:spacing w:val="-4"/>
          <w:sz w:val="24"/>
        </w:rPr>
        <w:t>625</w:t>
      </w:r>
    </w:p>
    <w:p>
      <w:pPr>
        <w:pStyle w:val="BodyText"/>
        <w:rPr>
          <w:i/>
        </w:rPr>
      </w:pPr>
    </w:p>
    <w:p>
      <w:pPr>
        <w:spacing w:before="1"/>
        <w:ind w:left="1040" w:right="877" w:hanging="600"/>
        <w:jc w:val="left"/>
        <w:rPr>
          <w:i/>
          <w:sz w:val="24"/>
        </w:rPr>
      </w:pPr>
      <w:r>
        <w:rPr>
          <w:sz w:val="24"/>
        </w:rPr>
        <w:t>Gülşen Ç. &amp;</w:t>
      </w:r>
      <w:r>
        <w:rPr>
          <w:spacing w:val="40"/>
          <w:sz w:val="24"/>
        </w:rPr>
        <w:t> </w:t>
      </w:r>
      <w:r>
        <w:rPr>
          <w:sz w:val="24"/>
        </w:rPr>
        <w:t>Demircioğlu G (2013). The Effect Of Jigsaw-I Cooperative Learning Technique</w:t>
      </w:r>
      <w:r>
        <w:rPr>
          <w:spacing w:val="-8"/>
          <w:sz w:val="24"/>
        </w:rPr>
        <w:t> </w:t>
      </w:r>
      <w:r>
        <w:rPr>
          <w:sz w:val="24"/>
        </w:rPr>
        <w:t>On</w:t>
      </w:r>
      <w:r>
        <w:rPr>
          <w:spacing w:val="-7"/>
          <w:sz w:val="24"/>
        </w:rPr>
        <w:t> </w:t>
      </w:r>
      <w:r>
        <w:rPr>
          <w:sz w:val="24"/>
        </w:rPr>
        <w:t>Students‟</w:t>
      </w:r>
      <w:r>
        <w:rPr>
          <w:spacing w:val="-7"/>
          <w:sz w:val="24"/>
        </w:rPr>
        <w:t> </w:t>
      </w:r>
      <w:r>
        <w:rPr>
          <w:sz w:val="24"/>
        </w:rPr>
        <w:t>Understanding</w:t>
      </w:r>
      <w:r>
        <w:rPr>
          <w:spacing w:val="-10"/>
          <w:sz w:val="24"/>
        </w:rPr>
        <w:t> </w:t>
      </w:r>
      <w:r>
        <w:rPr>
          <w:sz w:val="24"/>
        </w:rPr>
        <w:t>About</w:t>
      </w:r>
      <w:r>
        <w:rPr>
          <w:spacing w:val="-7"/>
          <w:sz w:val="24"/>
        </w:rPr>
        <w:t> </w:t>
      </w:r>
      <w:r>
        <w:rPr>
          <w:sz w:val="24"/>
        </w:rPr>
        <w:t>Basic</w:t>
      </w:r>
      <w:r>
        <w:rPr>
          <w:spacing w:val="-7"/>
          <w:sz w:val="24"/>
        </w:rPr>
        <w:t> </w:t>
      </w:r>
      <w:r>
        <w:rPr>
          <w:sz w:val="24"/>
        </w:rPr>
        <w:t>Organic</w:t>
      </w:r>
      <w:r>
        <w:rPr>
          <w:spacing w:val="-6"/>
          <w:sz w:val="24"/>
        </w:rPr>
        <w:t> </w:t>
      </w:r>
      <w:r>
        <w:rPr>
          <w:sz w:val="24"/>
        </w:rPr>
        <w:t>Chemistry</w:t>
      </w:r>
      <w:r>
        <w:rPr>
          <w:spacing w:val="-12"/>
          <w:sz w:val="24"/>
        </w:rPr>
        <w:t> </w:t>
      </w:r>
      <w:r>
        <w:rPr>
          <w:sz w:val="24"/>
        </w:rPr>
        <w:t>Concepts. </w:t>
      </w:r>
      <w:r>
        <w:rPr>
          <w:i/>
          <w:sz w:val="24"/>
        </w:rPr>
        <w:t>International Journal of Educational Researchers, 4(2): 30-37</w:t>
      </w:r>
    </w:p>
    <w:p>
      <w:pPr>
        <w:pStyle w:val="BodyText"/>
        <w:spacing w:before="276"/>
        <w:ind w:left="1160" w:right="955" w:hanging="720"/>
      </w:pPr>
      <w:r>
        <w:rPr/>
        <w:t>Gumel,</w:t>
      </w:r>
      <w:r>
        <w:rPr>
          <w:spacing w:val="-3"/>
        </w:rPr>
        <w:t> </w:t>
      </w:r>
      <w:r>
        <w:rPr/>
        <w:t>S.</w:t>
      </w:r>
      <w:r>
        <w:rPr>
          <w:spacing w:val="-3"/>
        </w:rPr>
        <w:t> </w:t>
      </w:r>
      <w:r>
        <w:rPr/>
        <w:t>A</w:t>
      </w:r>
      <w:r>
        <w:rPr>
          <w:spacing w:val="-3"/>
        </w:rPr>
        <w:t> </w:t>
      </w:r>
      <w:r>
        <w:rPr/>
        <w:t>(2015).</w:t>
      </w:r>
      <w:r>
        <w:rPr>
          <w:spacing w:val="-3"/>
        </w:rPr>
        <w:t> </w:t>
      </w:r>
      <w:r>
        <w:rPr/>
        <w:t>Effects</w:t>
      </w:r>
      <w:r>
        <w:rPr>
          <w:spacing w:val="-3"/>
        </w:rPr>
        <w:t> </w:t>
      </w:r>
      <w:r>
        <w:rPr/>
        <w:t>of</w:t>
      </w:r>
      <w:r>
        <w:rPr>
          <w:spacing w:val="-3"/>
        </w:rPr>
        <w:t> </w:t>
      </w:r>
      <w:r>
        <w:rPr/>
        <w:t>Jigsaw</w:t>
      </w:r>
      <w:r>
        <w:rPr>
          <w:spacing w:val="-3"/>
        </w:rPr>
        <w:t> </w:t>
      </w:r>
      <w:r>
        <w:rPr/>
        <w:t>Model</w:t>
      </w:r>
      <w:r>
        <w:rPr>
          <w:spacing w:val="-3"/>
        </w:rPr>
        <w:t> </w:t>
      </w:r>
      <w:r>
        <w:rPr/>
        <w:t>of</w:t>
      </w:r>
      <w:r>
        <w:rPr>
          <w:spacing w:val="-3"/>
        </w:rPr>
        <w:t> </w:t>
      </w:r>
      <w:r>
        <w:rPr/>
        <w:t>Cooperative</w:t>
      </w:r>
      <w:r>
        <w:rPr>
          <w:spacing w:val="-2"/>
        </w:rPr>
        <w:t> </w:t>
      </w:r>
      <w:r>
        <w:rPr/>
        <w:t>Learning</w:t>
      </w:r>
      <w:r>
        <w:rPr>
          <w:spacing w:val="-6"/>
        </w:rPr>
        <w:t> </w:t>
      </w:r>
      <w:r>
        <w:rPr/>
        <w:t>on</w:t>
      </w:r>
      <w:r>
        <w:rPr>
          <w:spacing w:val="-3"/>
        </w:rPr>
        <w:t> </w:t>
      </w:r>
      <w:r>
        <w:rPr/>
        <w:t>Self-efficacy and Achievement in Chemistry among Concrete and Formal Reasoners in Colleges of Education in Nigeria. Department of Science Education, Ahmadu</w:t>
      </w:r>
    </w:p>
    <w:p>
      <w:pPr>
        <w:spacing w:after="0"/>
        <w:sectPr>
          <w:pgSz w:w="12240" w:h="15840"/>
          <w:pgMar w:header="0" w:footer="1015" w:top="1360" w:bottom="1200" w:left="1720" w:right="560"/>
        </w:sectPr>
      </w:pPr>
    </w:p>
    <w:p>
      <w:pPr>
        <w:pStyle w:val="BodyText"/>
        <w:spacing w:before="72"/>
        <w:ind w:left="1160"/>
      </w:pPr>
      <w:r>
        <w:rPr/>
        <w:t>Bello</w:t>
      </w:r>
      <w:r>
        <w:rPr>
          <w:spacing w:val="-3"/>
        </w:rPr>
        <w:t> </w:t>
      </w:r>
      <w:r>
        <w:rPr/>
        <w:t>University, Zaria,</w:t>
      </w:r>
      <w:r>
        <w:rPr>
          <w:spacing w:val="-2"/>
        </w:rPr>
        <w:t> </w:t>
      </w:r>
      <w:r>
        <w:rPr/>
        <w:t>34-</w:t>
      </w:r>
      <w:r>
        <w:rPr>
          <w:spacing w:val="-5"/>
        </w:rPr>
        <w:t>40.</w:t>
      </w:r>
    </w:p>
    <w:p>
      <w:pPr>
        <w:pStyle w:val="BodyText"/>
      </w:pPr>
    </w:p>
    <w:p>
      <w:pPr>
        <w:spacing w:line="240" w:lineRule="auto" w:before="0"/>
        <w:ind w:left="1040" w:right="981" w:hanging="600"/>
        <w:jc w:val="left"/>
        <w:rPr>
          <w:i/>
          <w:sz w:val="24"/>
        </w:rPr>
      </w:pPr>
      <w:r>
        <w:rPr>
          <w:sz w:val="24"/>
        </w:rPr>
        <w:t>Habraken, C. L., (1996). Perceptions of Chemistry: Why is the Common Perception of Chemistry, the most Visual of Sciences, so Distorted? </w:t>
      </w:r>
      <w:r>
        <w:rPr>
          <w:i/>
          <w:sz w:val="24"/>
        </w:rPr>
        <w:t>Journal of Science Education and Technology,</w:t>
      </w:r>
      <w:r>
        <w:rPr>
          <w:i/>
          <w:spacing w:val="40"/>
          <w:sz w:val="24"/>
        </w:rPr>
        <w:t> </w:t>
      </w:r>
      <w:r>
        <w:rPr>
          <w:sz w:val="22"/>
        </w:rPr>
        <w:t>In Anne O‟ Dwyerand Peter Childs,</w:t>
      </w:r>
      <w:r>
        <w:rPr>
          <w:spacing w:val="-1"/>
          <w:sz w:val="22"/>
        </w:rPr>
        <w:t> </w:t>
      </w:r>
      <w:r>
        <w:rPr>
          <w:sz w:val="22"/>
        </w:rPr>
        <w:t>(2012). Identification of the difficulties in</w:t>
      </w:r>
      <w:r>
        <w:rPr>
          <w:spacing w:val="-3"/>
          <w:sz w:val="22"/>
        </w:rPr>
        <w:t> </w:t>
      </w:r>
      <w:r>
        <w:rPr>
          <w:sz w:val="22"/>
        </w:rPr>
        <w:t>Teaching</w:t>
      </w:r>
      <w:r>
        <w:rPr>
          <w:spacing w:val="-1"/>
          <w:sz w:val="22"/>
        </w:rPr>
        <w:t> </w:t>
      </w:r>
      <w:r>
        <w:rPr>
          <w:sz w:val="22"/>
        </w:rPr>
        <w:t>and Learning</w:t>
      </w:r>
      <w:r>
        <w:rPr>
          <w:spacing w:val="-1"/>
          <w:sz w:val="22"/>
        </w:rPr>
        <w:t> </w:t>
      </w:r>
      <w:r>
        <w:rPr>
          <w:sz w:val="22"/>
        </w:rPr>
        <w:t>Chemistry</w:t>
      </w:r>
      <w:r>
        <w:rPr>
          <w:spacing w:val="-1"/>
          <w:sz w:val="22"/>
        </w:rPr>
        <w:t> </w:t>
      </w:r>
      <w:r>
        <w:rPr>
          <w:sz w:val="22"/>
        </w:rPr>
        <w:t>in Ireland and the Development of a Second-Level Intervention </w:t>
      </w:r>
      <w:r>
        <w:rPr>
          <w:sz w:val="24"/>
        </w:rPr>
        <w:t>program to ddress these. A Paper submitted to University of Limerick for Degree of Doctor of philosophy. Pg 60-113</w:t>
      </w:r>
      <w:r>
        <w:rPr>
          <w:i/>
          <w:sz w:val="24"/>
        </w:rPr>
        <w:t>.</w:t>
      </w:r>
    </w:p>
    <w:p>
      <w:pPr>
        <w:pStyle w:val="BodyText"/>
        <w:spacing w:before="275"/>
        <w:ind w:left="1040" w:right="955" w:hanging="600"/>
        <w:rPr>
          <w:i/>
        </w:rPr>
      </w:pPr>
      <w:r>
        <w:rPr/>
        <w:t>Hanze, M. &amp; Berger, R. (2007). Cooperative learning, motivation effects, students Characteristics:</w:t>
      </w:r>
      <w:r>
        <w:rPr>
          <w:spacing w:val="-5"/>
        </w:rPr>
        <w:t> </w:t>
      </w:r>
      <w:r>
        <w:rPr/>
        <w:t>An</w:t>
      </w:r>
      <w:r>
        <w:rPr>
          <w:spacing w:val="-5"/>
        </w:rPr>
        <w:t> </w:t>
      </w:r>
      <w:r>
        <w:rPr/>
        <w:t>experimental</w:t>
      </w:r>
      <w:r>
        <w:rPr>
          <w:spacing w:val="-5"/>
        </w:rPr>
        <w:t> </w:t>
      </w:r>
      <w:r>
        <w:rPr/>
        <w:t>study</w:t>
      </w:r>
      <w:r>
        <w:rPr>
          <w:spacing w:val="-9"/>
        </w:rPr>
        <w:t> </w:t>
      </w:r>
      <w:r>
        <w:rPr/>
        <w:t>comparing</w:t>
      </w:r>
      <w:r>
        <w:rPr>
          <w:spacing w:val="-6"/>
        </w:rPr>
        <w:t> </w:t>
      </w:r>
      <w:r>
        <w:rPr/>
        <w:t>cooperative</w:t>
      </w:r>
      <w:r>
        <w:rPr>
          <w:spacing w:val="-6"/>
        </w:rPr>
        <w:t> </w:t>
      </w:r>
      <w:r>
        <w:rPr/>
        <w:t>learning</w:t>
      </w:r>
      <w:r>
        <w:rPr>
          <w:spacing w:val="-7"/>
        </w:rPr>
        <w:t> </w:t>
      </w:r>
      <w:r>
        <w:rPr/>
        <w:t>and</w:t>
      </w:r>
      <w:r>
        <w:rPr>
          <w:spacing w:val="-5"/>
        </w:rPr>
        <w:t> </w:t>
      </w:r>
      <w:r>
        <w:rPr/>
        <w:t>direct instruction in 12th grade physics classes. </w:t>
      </w:r>
      <w:r>
        <w:rPr>
          <w:i/>
        </w:rPr>
        <w:t>Learning and Instruction, 17(1), 29-41.</w:t>
      </w:r>
    </w:p>
    <w:p>
      <w:pPr>
        <w:pStyle w:val="BodyText"/>
        <w:spacing w:before="1"/>
        <w:rPr>
          <w:i/>
        </w:rPr>
      </w:pPr>
    </w:p>
    <w:p>
      <w:pPr>
        <w:pStyle w:val="BodyText"/>
        <w:ind w:left="440"/>
      </w:pPr>
      <w:r>
        <w:rPr/>
        <w:t>Hedeen,</w:t>
      </w:r>
      <w:r>
        <w:rPr>
          <w:spacing w:val="-1"/>
        </w:rPr>
        <w:t> </w:t>
      </w:r>
      <w:r>
        <w:rPr/>
        <w:t>T.</w:t>
      </w:r>
      <w:r>
        <w:rPr>
          <w:spacing w:val="1"/>
        </w:rPr>
        <w:t> </w:t>
      </w:r>
      <w:r>
        <w:rPr/>
        <w:t>(2003).</w:t>
      </w:r>
      <w:r>
        <w:rPr>
          <w:spacing w:val="-1"/>
        </w:rPr>
        <w:t> </w:t>
      </w:r>
      <w:r>
        <w:rPr/>
        <w:t>The</w:t>
      </w:r>
      <w:r>
        <w:rPr>
          <w:spacing w:val="-1"/>
        </w:rPr>
        <w:t> </w:t>
      </w:r>
      <w:r>
        <w:rPr/>
        <w:t>reverse</w:t>
      </w:r>
      <w:r>
        <w:rPr>
          <w:spacing w:val="-3"/>
        </w:rPr>
        <w:t> </w:t>
      </w:r>
      <w:r>
        <w:rPr/>
        <w:t>Jigsaw: A process</w:t>
      </w:r>
      <w:r>
        <w:rPr>
          <w:spacing w:val="1"/>
        </w:rPr>
        <w:t> </w:t>
      </w:r>
      <w:r>
        <w:rPr/>
        <w:t>of cooperative</w:t>
      </w:r>
      <w:r>
        <w:rPr>
          <w:spacing w:val="-2"/>
        </w:rPr>
        <w:t> </w:t>
      </w:r>
      <w:r>
        <w:rPr/>
        <w:t>learning and </w:t>
      </w:r>
      <w:r>
        <w:rPr>
          <w:spacing w:val="-2"/>
        </w:rPr>
        <w:t>discussion.</w:t>
      </w:r>
    </w:p>
    <w:p>
      <w:pPr>
        <w:spacing w:before="0"/>
        <w:ind w:left="1040" w:right="0" w:firstLine="0"/>
        <w:jc w:val="left"/>
        <w:rPr>
          <w:sz w:val="24"/>
        </w:rPr>
      </w:pPr>
      <w:r>
        <w:rPr>
          <w:i/>
          <w:sz w:val="24"/>
        </w:rPr>
        <w:t>Teaching</w:t>
      </w:r>
      <w:r>
        <w:rPr>
          <w:i/>
          <w:spacing w:val="-2"/>
          <w:sz w:val="24"/>
        </w:rPr>
        <w:t> </w:t>
      </w:r>
      <w:r>
        <w:rPr>
          <w:i/>
          <w:sz w:val="24"/>
        </w:rPr>
        <w:t>Sociology,</w:t>
      </w:r>
      <w:r>
        <w:rPr>
          <w:i/>
          <w:spacing w:val="-2"/>
          <w:sz w:val="24"/>
        </w:rPr>
        <w:t> </w:t>
      </w:r>
      <w:r>
        <w:rPr>
          <w:sz w:val="24"/>
        </w:rPr>
        <w:t>31(3),</w:t>
      </w:r>
      <w:r>
        <w:rPr>
          <w:spacing w:val="-1"/>
          <w:sz w:val="24"/>
        </w:rPr>
        <w:t> </w:t>
      </w:r>
      <w:r>
        <w:rPr>
          <w:sz w:val="24"/>
        </w:rPr>
        <w:t>325-</w:t>
      </w:r>
      <w:r>
        <w:rPr>
          <w:spacing w:val="-4"/>
          <w:sz w:val="24"/>
        </w:rPr>
        <w:t>332.</w:t>
      </w:r>
    </w:p>
    <w:p>
      <w:pPr>
        <w:pStyle w:val="BodyText"/>
      </w:pPr>
    </w:p>
    <w:p>
      <w:pPr>
        <w:spacing w:before="0"/>
        <w:ind w:left="1100" w:right="955" w:hanging="660"/>
        <w:jc w:val="left"/>
        <w:rPr>
          <w:sz w:val="24"/>
        </w:rPr>
      </w:pPr>
      <w:r>
        <w:rPr>
          <w:sz w:val="24"/>
        </w:rPr>
        <w:t>Holliday,</w:t>
      </w:r>
      <w:r>
        <w:rPr>
          <w:spacing w:val="-3"/>
          <w:sz w:val="24"/>
        </w:rPr>
        <w:t> </w:t>
      </w:r>
      <w:r>
        <w:rPr>
          <w:sz w:val="24"/>
        </w:rPr>
        <w:t>D.</w:t>
      </w:r>
      <w:r>
        <w:rPr>
          <w:spacing w:val="-3"/>
          <w:sz w:val="24"/>
        </w:rPr>
        <w:t> </w:t>
      </w:r>
      <w:r>
        <w:rPr>
          <w:sz w:val="24"/>
        </w:rPr>
        <w:t>C.</w:t>
      </w:r>
      <w:r>
        <w:rPr>
          <w:spacing w:val="-3"/>
          <w:sz w:val="24"/>
        </w:rPr>
        <w:t> </w:t>
      </w:r>
      <w:r>
        <w:rPr>
          <w:sz w:val="24"/>
        </w:rPr>
        <w:t>(2000).</w:t>
      </w:r>
      <w:r>
        <w:rPr>
          <w:spacing w:val="-3"/>
          <w:sz w:val="24"/>
        </w:rPr>
        <w:t> </w:t>
      </w:r>
      <w:r>
        <w:rPr>
          <w:i/>
          <w:sz w:val="24"/>
        </w:rPr>
        <w:t>The</w:t>
      </w:r>
      <w:r>
        <w:rPr>
          <w:i/>
          <w:spacing w:val="-4"/>
          <w:sz w:val="24"/>
        </w:rPr>
        <w:t> </w:t>
      </w:r>
      <w:r>
        <w:rPr>
          <w:i/>
          <w:sz w:val="24"/>
        </w:rPr>
        <w:t>development</w:t>
      </w:r>
      <w:r>
        <w:rPr>
          <w:i/>
          <w:spacing w:val="-3"/>
          <w:sz w:val="24"/>
        </w:rPr>
        <w:t> </w:t>
      </w:r>
      <w:r>
        <w:rPr>
          <w:i/>
          <w:sz w:val="24"/>
        </w:rPr>
        <w:t>of</w:t>
      </w:r>
      <w:r>
        <w:rPr>
          <w:i/>
          <w:spacing w:val="-3"/>
          <w:sz w:val="24"/>
        </w:rPr>
        <w:t> </w:t>
      </w:r>
      <w:r>
        <w:rPr>
          <w:i/>
          <w:sz w:val="24"/>
        </w:rPr>
        <w:t>Jigsaw</w:t>
      </w:r>
      <w:r>
        <w:rPr>
          <w:i/>
          <w:spacing w:val="-3"/>
          <w:sz w:val="24"/>
        </w:rPr>
        <w:t> </w:t>
      </w:r>
      <w:r>
        <w:rPr>
          <w:i/>
          <w:sz w:val="24"/>
        </w:rPr>
        <w:t>IV</w:t>
      </w:r>
      <w:r>
        <w:rPr>
          <w:i/>
          <w:spacing w:val="-3"/>
          <w:sz w:val="24"/>
        </w:rPr>
        <w:t> </w:t>
      </w:r>
      <w:r>
        <w:rPr>
          <w:i/>
          <w:sz w:val="24"/>
        </w:rPr>
        <w:t>in</w:t>
      </w:r>
      <w:r>
        <w:rPr>
          <w:i/>
          <w:spacing w:val="-3"/>
          <w:sz w:val="24"/>
        </w:rPr>
        <w:t> </w:t>
      </w:r>
      <w:r>
        <w:rPr>
          <w:i/>
          <w:sz w:val="24"/>
        </w:rPr>
        <w:t>a</w:t>
      </w:r>
      <w:r>
        <w:rPr>
          <w:i/>
          <w:spacing w:val="-3"/>
          <w:sz w:val="24"/>
        </w:rPr>
        <w:t> </w:t>
      </w:r>
      <w:r>
        <w:rPr>
          <w:i/>
          <w:sz w:val="24"/>
        </w:rPr>
        <w:t>secondary</w:t>
      </w:r>
      <w:r>
        <w:rPr>
          <w:i/>
          <w:spacing w:val="-4"/>
          <w:sz w:val="24"/>
        </w:rPr>
        <w:t> </w:t>
      </w:r>
      <w:r>
        <w:rPr>
          <w:i/>
          <w:sz w:val="24"/>
        </w:rPr>
        <w:t>social</w:t>
      </w:r>
      <w:r>
        <w:rPr>
          <w:i/>
          <w:spacing w:val="-3"/>
          <w:sz w:val="24"/>
        </w:rPr>
        <w:t> </w:t>
      </w:r>
      <w:r>
        <w:rPr>
          <w:i/>
          <w:sz w:val="24"/>
        </w:rPr>
        <w:t>studies classroom. </w:t>
      </w:r>
      <w:r>
        <w:rPr>
          <w:sz w:val="24"/>
        </w:rPr>
        <w:t>Lanham, MD: University Press of America, </w:t>
      </w:r>
      <w:r>
        <w:rPr>
          <w:i/>
          <w:sz w:val="24"/>
        </w:rPr>
        <w:t>23-25</w:t>
      </w:r>
      <w:r>
        <w:rPr>
          <w:sz w:val="24"/>
        </w:rPr>
        <w:t>.</w:t>
      </w:r>
    </w:p>
    <w:p>
      <w:pPr>
        <w:pStyle w:val="BodyText"/>
      </w:pPr>
    </w:p>
    <w:p>
      <w:pPr>
        <w:pStyle w:val="BodyText"/>
        <w:ind w:left="440"/>
      </w:pPr>
      <w:r>
        <w:rPr/>
        <w:t>Holliday,</w:t>
      </w:r>
      <w:r>
        <w:rPr>
          <w:spacing w:val="-3"/>
        </w:rPr>
        <w:t> </w:t>
      </w:r>
      <w:r>
        <w:rPr/>
        <w:t>D. C.</w:t>
      </w:r>
      <w:r>
        <w:rPr>
          <w:spacing w:val="-1"/>
        </w:rPr>
        <w:t> </w:t>
      </w:r>
      <w:r>
        <w:rPr/>
        <w:t>(2002). </w:t>
      </w:r>
      <w:r>
        <w:rPr>
          <w:i/>
        </w:rPr>
        <w:t>Jigsaw IV:</w:t>
      </w:r>
      <w:r>
        <w:rPr>
          <w:i/>
          <w:spacing w:val="-1"/>
        </w:rPr>
        <w:t> </w:t>
      </w:r>
      <w:r>
        <w:rPr/>
        <w:t>Using</w:t>
      </w:r>
      <w:r>
        <w:rPr>
          <w:spacing w:val="-4"/>
        </w:rPr>
        <w:t> </w:t>
      </w:r>
      <w:r>
        <w:rPr/>
        <w:t>Student/ Teacher</w:t>
      </w:r>
      <w:r>
        <w:rPr>
          <w:spacing w:val="-1"/>
        </w:rPr>
        <w:t> </w:t>
      </w:r>
      <w:r>
        <w:rPr/>
        <w:t>Concerns to</w:t>
      </w:r>
      <w:r>
        <w:rPr>
          <w:spacing w:val="1"/>
        </w:rPr>
        <w:t> </w:t>
      </w:r>
      <w:r>
        <w:rPr/>
        <w:t>Improve</w:t>
      </w:r>
      <w:r>
        <w:rPr>
          <w:spacing w:val="-1"/>
        </w:rPr>
        <w:t> </w:t>
      </w:r>
      <w:r>
        <w:rPr>
          <w:spacing w:val="-2"/>
        </w:rPr>
        <w:t>jigsaw</w:t>
      </w:r>
    </w:p>
    <w:p>
      <w:pPr>
        <w:pStyle w:val="BodyText"/>
        <w:ind w:left="1102"/>
      </w:pPr>
      <w:r>
        <w:rPr/>
        <w:t>III. Lanham,</w:t>
      </w:r>
      <w:r>
        <w:rPr>
          <w:spacing w:val="-1"/>
        </w:rPr>
        <w:t> </w:t>
      </w:r>
      <w:r>
        <w:rPr/>
        <w:t>MD:</w:t>
      </w:r>
      <w:r>
        <w:rPr>
          <w:spacing w:val="1"/>
        </w:rPr>
        <w:t> </w:t>
      </w:r>
      <w:r>
        <w:rPr/>
        <w:t>University</w:t>
      </w:r>
      <w:r>
        <w:rPr>
          <w:spacing w:val="-6"/>
        </w:rPr>
        <w:t> </w:t>
      </w:r>
      <w:r>
        <w:rPr/>
        <w:t>of</w:t>
      </w:r>
      <w:r>
        <w:rPr>
          <w:spacing w:val="-1"/>
        </w:rPr>
        <w:t> </w:t>
      </w:r>
      <w:r>
        <w:rPr>
          <w:spacing w:val="-2"/>
        </w:rPr>
        <w:t>America.</w:t>
      </w:r>
    </w:p>
    <w:p>
      <w:pPr>
        <w:pStyle w:val="BodyText"/>
      </w:pPr>
    </w:p>
    <w:p>
      <w:pPr>
        <w:spacing w:before="0"/>
        <w:ind w:left="1040" w:right="955" w:hanging="600"/>
        <w:jc w:val="left"/>
        <w:rPr>
          <w:i/>
          <w:sz w:val="24"/>
        </w:rPr>
      </w:pPr>
      <w:r>
        <w:rPr>
          <w:sz w:val="24"/>
        </w:rPr>
        <w:t>Hsiung, C.-M., Lou, S.-J., Lin, C.-C., &amp; Wang, P.-L. (2014), Identification of Dysfunctional</w:t>
      </w:r>
      <w:r>
        <w:rPr>
          <w:spacing w:val="-5"/>
          <w:sz w:val="24"/>
        </w:rPr>
        <w:t> </w:t>
      </w:r>
      <w:r>
        <w:rPr>
          <w:sz w:val="24"/>
        </w:rPr>
        <w:t>Cooperative</w:t>
      </w:r>
      <w:r>
        <w:rPr>
          <w:spacing w:val="-5"/>
          <w:sz w:val="24"/>
        </w:rPr>
        <w:t> </w:t>
      </w:r>
      <w:r>
        <w:rPr>
          <w:sz w:val="24"/>
        </w:rPr>
        <w:t>Learning</w:t>
      </w:r>
      <w:r>
        <w:rPr>
          <w:spacing w:val="-9"/>
          <w:sz w:val="24"/>
        </w:rPr>
        <w:t> </w:t>
      </w:r>
      <w:r>
        <w:rPr>
          <w:sz w:val="24"/>
        </w:rPr>
        <w:t>Teams</w:t>
      </w:r>
      <w:r>
        <w:rPr>
          <w:spacing w:val="-4"/>
          <w:sz w:val="24"/>
        </w:rPr>
        <w:t> </w:t>
      </w:r>
      <w:r>
        <w:rPr>
          <w:sz w:val="24"/>
        </w:rPr>
        <w:t>and</w:t>
      </w:r>
      <w:r>
        <w:rPr>
          <w:spacing w:val="-6"/>
          <w:sz w:val="24"/>
        </w:rPr>
        <w:t> </w:t>
      </w:r>
      <w:r>
        <w:rPr>
          <w:sz w:val="24"/>
        </w:rPr>
        <w:t>Troubled</w:t>
      </w:r>
      <w:r>
        <w:rPr>
          <w:spacing w:val="-5"/>
          <w:sz w:val="24"/>
        </w:rPr>
        <w:t> </w:t>
      </w:r>
      <w:r>
        <w:rPr>
          <w:sz w:val="24"/>
        </w:rPr>
        <w:t>Individuals.</w:t>
      </w:r>
      <w:r>
        <w:rPr>
          <w:spacing w:val="-5"/>
          <w:sz w:val="24"/>
        </w:rPr>
        <w:t> </w:t>
      </w:r>
      <w:r>
        <w:rPr>
          <w:i/>
          <w:sz w:val="24"/>
        </w:rPr>
        <w:t>British Journal of Educational Technology, 45: 125–135.retrieved 12/june, 2017.</w:t>
      </w:r>
    </w:p>
    <w:p>
      <w:pPr>
        <w:pStyle w:val="BodyText"/>
        <w:spacing w:line="550" w:lineRule="atLeast" w:before="3"/>
        <w:ind w:left="440" w:right="955"/>
      </w:pPr>
      <w:r>
        <w:rPr/>
        <w:t>Hornby,</w:t>
      </w:r>
      <w:r>
        <w:rPr>
          <w:spacing w:val="-4"/>
        </w:rPr>
        <w:t> </w:t>
      </w:r>
      <w:r>
        <w:rPr/>
        <w:t>A.S</w:t>
      </w:r>
      <w:r>
        <w:rPr>
          <w:spacing w:val="-4"/>
        </w:rPr>
        <w:t> </w:t>
      </w:r>
      <w:r>
        <w:rPr/>
        <w:t>(2005).</w:t>
      </w:r>
      <w:r>
        <w:rPr>
          <w:spacing w:val="-4"/>
        </w:rPr>
        <w:t> </w:t>
      </w:r>
      <w:r>
        <w:rPr>
          <w:i/>
        </w:rPr>
        <w:t>Oxford</w:t>
      </w:r>
      <w:r>
        <w:rPr>
          <w:i/>
          <w:spacing w:val="-4"/>
        </w:rPr>
        <w:t> </w:t>
      </w:r>
      <w:r>
        <w:rPr>
          <w:i/>
        </w:rPr>
        <w:t>Advanced</w:t>
      </w:r>
      <w:r>
        <w:rPr>
          <w:i/>
          <w:spacing w:val="-4"/>
        </w:rPr>
        <w:t> </w:t>
      </w:r>
      <w:r>
        <w:rPr>
          <w:i/>
        </w:rPr>
        <w:t>Dictionary</w:t>
      </w:r>
      <w:r>
        <w:rPr/>
        <w:t>.</w:t>
      </w:r>
      <w:r>
        <w:rPr>
          <w:spacing w:val="-4"/>
        </w:rPr>
        <w:t> </w:t>
      </w:r>
      <w:r>
        <w:rPr/>
        <w:t>7</w:t>
      </w:r>
      <w:r>
        <w:rPr>
          <w:vertAlign w:val="superscript"/>
        </w:rPr>
        <w:t>th</w:t>
      </w:r>
      <w:r>
        <w:rPr>
          <w:spacing w:val="-3"/>
          <w:vertAlign w:val="baseline"/>
        </w:rPr>
        <w:t> </w:t>
      </w:r>
      <w:r>
        <w:rPr>
          <w:vertAlign w:val="baseline"/>
        </w:rPr>
        <w:t>Edition.</w:t>
      </w:r>
      <w:r>
        <w:rPr>
          <w:spacing w:val="-4"/>
          <w:vertAlign w:val="baseline"/>
        </w:rPr>
        <w:t> </w:t>
      </w:r>
      <w:r>
        <w:rPr>
          <w:vertAlign w:val="baseline"/>
        </w:rPr>
        <w:t>Oxford:</w:t>
      </w:r>
      <w:r>
        <w:rPr>
          <w:spacing w:val="-4"/>
          <w:vertAlign w:val="baseline"/>
        </w:rPr>
        <w:t> </w:t>
      </w:r>
      <w:r>
        <w:rPr>
          <w:vertAlign w:val="baseline"/>
        </w:rPr>
        <w:t>University</w:t>
      </w:r>
      <w:r>
        <w:rPr>
          <w:spacing w:val="-9"/>
          <w:vertAlign w:val="baseline"/>
        </w:rPr>
        <w:t> </w:t>
      </w:r>
      <w:r>
        <w:rPr>
          <w:vertAlign w:val="baseline"/>
        </w:rPr>
        <w:t>Press Idris, M.B. (2011) Science</w:t>
      </w:r>
      <w:r>
        <w:rPr>
          <w:spacing w:val="-1"/>
          <w:vertAlign w:val="baseline"/>
        </w:rPr>
        <w:t> </w:t>
      </w:r>
      <w:r>
        <w:rPr>
          <w:vertAlign w:val="baseline"/>
        </w:rPr>
        <w:t>Teachers‟ Perception of</w:t>
      </w:r>
      <w:r>
        <w:rPr>
          <w:spacing w:val="-1"/>
          <w:vertAlign w:val="baseline"/>
        </w:rPr>
        <w:t> </w:t>
      </w:r>
      <w:r>
        <w:rPr>
          <w:vertAlign w:val="baseline"/>
        </w:rPr>
        <w:t>Teaching Integrated Science and its</w:t>
      </w:r>
    </w:p>
    <w:p>
      <w:pPr>
        <w:pStyle w:val="BodyText"/>
        <w:spacing w:before="2"/>
        <w:ind w:left="980" w:right="955"/>
      </w:pPr>
      <w:r>
        <w:rPr/>
        <w:t>Effects</w:t>
      </w:r>
      <w:r>
        <w:rPr>
          <w:spacing w:val="-7"/>
        </w:rPr>
        <w:t> </w:t>
      </w:r>
      <w:r>
        <w:rPr/>
        <w:t>on</w:t>
      </w:r>
      <w:r>
        <w:rPr>
          <w:spacing w:val="-7"/>
        </w:rPr>
        <w:t> </w:t>
      </w:r>
      <w:r>
        <w:rPr/>
        <w:t>Classroom</w:t>
      </w:r>
      <w:r>
        <w:rPr>
          <w:spacing w:val="-7"/>
        </w:rPr>
        <w:t> </w:t>
      </w:r>
      <w:r>
        <w:rPr/>
        <w:t>Practices</w:t>
      </w:r>
      <w:r>
        <w:rPr>
          <w:spacing w:val="-8"/>
        </w:rPr>
        <w:t> </w:t>
      </w:r>
      <w:r>
        <w:rPr/>
        <w:t>and</w:t>
      </w:r>
      <w:r>
        <w:rPr>
          <w:spacing w:val="-8"/>
        </w:rPr>
        <w:t> </w:t>
      </w:r>
      <w:r>
        <w:rPr/>
        <w:t>Students‟</w:t>
      </w:r>
      <w:r>
        <w:rPr>
          <w:spacing w:val="-7"/>
        </w:rPr>
        <w:t> </w:t>
      </w:r>
      <w:r>
        <w:rPr/>
        <w:t>Performance</w:t>
      </w:r>
      <w:r>
        <w:rPr>
          <w:spacing w:val="-8"/>
        </w:rPr>
        <w:t> </w:t>
      </w:r>
      <w:r>
        <w:rPr/>
        <w:t>in</w:t>
      </w:r>
      <w:r>
        <w:rPr>
          <w:spacing w:val="-7"/>
        </w:rPr>
        <w:t> </w:t>
      </w:r>
      <w:r>
        <w:rPr/>
        <w:t>JSS</w:t>
      </w:r>
      <w:r>
        <w:rPr>
          <w:spacing w:val="-7"/>
        </w:rPr>
        <w:t> </w:t>
      </w:r>
      <w:r>
        <w:rPr/>
        <w:t>Katsina. Department of Science Education Ahmadu Bello University Zaria, 6-9.</w:t>
      </w:r>
    </w:p>
    <w:p>
      <w:pPr>
        <w:pStyle w:val="BodyText"/>
        <w:spacing w:before="276"/>
        <w:ind w:left="980" w:right="955" w:hanging="540"/>
      </w:pPr>
      <w:r>
        <w:rPr/>
        <w:t>Idris, Y.(2014). Impact of Problem Solving Strategy in Academic Achievement and Retention</w:t>
      </w:r>
      <w:r>
        <w:rPr>
          <w:spacing w:val="-5"/>
        </w:rPr>
        <w:t> </w:t>
      </w:r>
      <w:r>
        <w:rPr/>
        <w:t>on</w:t>
      </w:r>
      <w:r>
        <w:rPr>
          <w:spacing w:val="-5"/>
        </w:rPr>
        <w:t> </w:t>
      </w:r>
      <w:r>
        <w:rPr/>
        <w:t>Basic</w:t>
      </w:r>
      <w:r>
        <w:rPr>
          <w:spacing w:val="-4"/>
        </w:rPr>
        <w:t> </w:t>
      </w:r>
      <w:r>
        <w:rPr/>
        <w:t>Science</w:t>
      </w:r>
      <w:r>
        <w:rPr>
          <w:spacing w:val="-6"/>
        </w:rPr>
        <w:t> </w:t>
      </w:r>
      <w:r>
        <w:rPr/>
        <w:t>Concept</w:t>
      </w:r>
      <w:r>
        <w:rPr>
          <w:spacing w:val="-3"/>
        </w:rPr>
        <w:t> </w:t>
      </w:r>
      <w:r>
        <w:rPr/>
        <w:t>among</w:t>
      </w:r>
      <w:r>
        <w:rPr>
          <w:spacing w:val="-5"/>
        </w:rPr>
        <w:t> </w:t>
      </w:r>
      <w:r>
        <w:rPr/>
        <w:t>Varied</w:t>
      </w:r>
      <w:r>
        <w:rPr>
          <w:spacing w:val="-5"/>
        </w:rPr>
        <w:t> </w:t>
      </w:r>
      <w:r>
        <w:rPr/>
        <w:t>Ability</w:t>
      </w:r>
      <w:r>
        <w:rPr>
          <w:spacing w:val="-9"/>
        </w:rPr>
        <w:t> </w:t>
      </w:r>
      <w:r>
        <w:rPr/>
        <w:t>Students,</w:t>
      </w:r>
      <w:r>
        <w:rPr>
          <w:spacing w:val="-3"/>
        </w:rPr>
        <w:t> </w:t>
      </w:r>
      <w:r>
        <w:rPr/>
        <w:t>Kaduna</w:t>
      </w:r>
      <w:r>
        <w:rPr>
          <w:spacing w:val="-6"/>
        </w:rPr>
        <w:t> </w:t>
      </w:r>
      <w:r>
        <w:rPr/>
        <w:t>State Nigeria. Unpublished M.ed Thesis, Department of Science Education, Ahmadu Bello University Zaria, 3-44.</w:t>
      </w:r>
    </w:p>
    <w:p>
      <w:pPr>
        <w:pStyle w:val="BodyText"/>
      </w:pPr>
    </w:p>
    <w:p>
      <w:pPr>
        <w:spacing w:before="0"/>
        <w:ind w:left="980" w:right="955" w:hanging="540"/>
        <w:jc w:val="left"/>
        <w:rPr>
          <w:sz w:val="24"/>
        </w:rPr>
      </w:pPr>
      <w:r>
        <w:rPr>
          <w:sz w:val="24"/>
        </w:rPr>
        <w:t>Igboebu, E.N (2012). The Effect of Guided Discovery and Demonstration Teaching Method</w:t>
      </w:r>
      <w:r>
        <w:rPr>
          <w:spacing w:val="-4"/>
          <w:sz w:val="24"/>
        </w:rPr>
        <w:t> </w:t>
      </w:r>
      <w:r>
        <w:rPr>
          <w:sz w:val="24"/>
        </w:rPr>
        <w:t>on</w:t>
      </w:r>
      <w:r>
        <w:rPr>
          <w:spacing w:val="-4"/>
          <w:sz w:val="24"/>
        </w:rPr>
        <w:t> </w:t>
      </w:r>
      <w:r>
        <w:rPr>
          <w:sz w:val="24"/>
        </w:rPr>
        <w:t>Achievement</w:t>
      </w:r>
      <w:r>
        <w:rPr>
          <w:spacing w:val="-4"/>
          <w:sz w:val="24"/>
        </w:rPr>
        <w:t> </w:t>
      </w:r>
      <w:r>
        <w:rPr>
          <w:sz w:val="24"/>
        </w:rPr>
        <w:t>of</w:t>
      </w:r>
      <w:r>
        <w:rPr>
          <w:spacing w:val="-5"/>
          <w:sz w:val="24"/>
        </w:rPr>
        <w:t> </w:t>
      </w:r>
      <w:r>
        <w:rPr>
          <w:sz w:val="24"/>
        </w:rPr>
        <w:t>Chemistry</w:t>
      </w:r>
      <w:r>
        <w:rPr>
          <w:spacing w:val="-9"/>
          <w:sz w:val="24"/>
        </w:rPr>
        <w:t> </w:t>
      </w:r>
      <w:r>
        <w:rPr>
          <w:sz w:val="24"/>
        </w:rPr>
        <w:t>Students</w:t>
      </w:r>
      <w:r>
        <w:rPr>
          <w:spacing w:val="-4"/>
          <w:sz w:val="24"/>
        </w:rPr>
        <w:t> </w:t>
      </w:r>
      <w:r>
        <w:rPr>
          <w:sz w:val="24"/>
        </w:rPr>
        <w:t>of</w:t>
      </w:r>
      <w:r>
        <w:rPr>
          <w:spacing w:val="-4"/>
          <w:sz w:val="24"/>
        </w:rPr>
        <w:t> </w:t>
      </w:r>
      <w:r>
        <w:rPr>
          <w:sz w:val="24"/>
        </w:rPr>
        <w:t>Different</w:t>
      </w:r>
      <w:r>
        <w:rPr>
          <w:spacing w:val="-2"/>
          <w:sz w:val="24"/>
        </w:rPr>
        <w:t> </w:t>
      </w:r>
      <w:r>
        <w:rPr>
          <w:sz w:val="24"/>
        </w:rPr>
        <w:t>Level</w:t>
      </w:r>
      <w:r>
        <w:rPr>
          <w:spacing w:val="-4"/>
          <w:sz w:val="24"/>
        </w:rPr>
        <w:t> </w:t>
      </w:r>
      <w:r>
        <w:rPr>
          <w:sz w:val="24"/>
        </w:rPr>
        <w:t>of</w:t>
      </w:r>
      <w:r>
        <w:rPr>
          <w:spacing w:val="-3"/>
          <w:sz w:val="24"/>
        </w:rPr>
        <w:t> </w:t>
      </w:r>
      <w:r>
        <w:rPr>
          <w:sz w:val="24"/>
        </w:rPr>
        <w:t>Scientific Literacy. </w:t>
      </w:r>
      <w:r>
        <w:rPr>
          <w:i/>
          <w:sz w:val="24"/>
        </w:rPr>
        <w:t>Journal of Research in Curriculum and Teaching </w:t>
      </w:r>
      <w:r>
        <w:rPr>
          <w:sz w:val="24"/>
        </w:rPr>
        <w:t>6(1), 445-458</w:t>
      </w:r>
    </w:p>
    <w:p>
      <w:pPr>
        <w:pStyle w:val="BodyText"/>
      </w:pPr>
    </w:p>
    <w:p>
      <w:pPr>
        <w:pStyle w:val="BodyText"/>
        <w:ind w:left="980" w:right="955" w:hanging="540"/>
      </w:pPr>
      <w:r>
        <w:rPr/>
        <w:t>Innovative Learning. (2009). Student team achievement divisions. Retrieved May</w:t>
      </w:r>
      <w:r>
        <w:rPr>
          <w:spacing w:val="-5"/>
        </w:rPr>
        <w:t> </w:t>
      </w:r>
      <w:r>
        <w:rPr/>
        <w:t>9, 2017,</w:t>
      </w:r>
      <w:r>
        <w:rPr>
          <w:spacing w:val="-14"/>
        </w:rPr>
        <w:t> </w:t>
      </w:r>
      <w:r>
        <w:rPr/>
        <w:t>from</w:t>
      </w:r>
      <w:r>
        <w:rPr>
          <w:spacing w:val="31"/>
        </w:rPr>
        <w:t> </w:t>
      </w:r>
      <w:r>
        <w:rPr/>
        <w:t>http://www.innovativelearning/learning/cooperative_learning.html</w:t>
      </w:r>
    </w:p>
    <w:p>
      <w:pPr>
        <w:pStyle w:val="BodyText"/>
      </w:pPr>
    </w:p>
    <w:p>
      <w:pPr>
        <w:pStyle w:val="BodyText"/>
        <w:spacing w:before="1"/>
        <w:ind w:left="1040" w:right="955" w:hanging="600"/>
      </w:pPr>
      <w:r>
        <w:rPr/>
        <w:t>Iwuju, N.P. (2011). Effects of Activity Based Teaching Strategy on Academic Achievement</w:t>
      </w:r>
      <w:r>
        <w:rPr>
          <w:spacing w:val="-3"/>
        </w:rPr>
        <w:t> </w:t>
      </w:r>
      <w:r>
        <w:rPr/>
        <w:t>and</w:t>
      </w:r>
      <w:r>
        <w:rPr>
          <w:spacing w:val="-2"/>
        </w:rPr>
        <w:t> </w:t>
      </w:r>
      <w:r>
        <w:rPr/>
        <w:t>Retention</w:t>
      </w:r>
      <w:r>
        <w:rPr>
          <w:spacing w:val="-5"/>
        </w:rPr>
        <w:t> </w:t>
      </w:r>
      <w:r>
        <w:rPr/>
        <w:t>in</w:t>
      </w:r>
      <w:r>
        <w:rPr>
          <w:spacing w:val="-5"/>
        </w:rPr>
        <w:t> </w:t>
      </w:r>
      <w:r>
        <w:rPr/>
        <w:t>Basic</w:t>
      </w:r>
      <w:r>
        <w:rPr>
          <w:spacing w:val="-5"/>
        </w:rPr>
        <w:t> </w:t>
      </w:r>
      <w:r>
        <w:rPr/>
        <w:t>Science</w:t>
      </w:r>
      <w:r>
        <w:rPr>
          <w:spacing w:val="-6"/>
        </w:rPr>
        <w:t> </w:t>
      </w:r>
      <w:r>
        <w:rPr/>
        <w:t>Concepts</w:t>
      </w:r>
      <w:r>
        <w:rPr>
          <w:spacing w:val="-5"/>
        </w:rPr>
        <w:t> </w:t>
      </w:r>
      <w:r>
        <w:rPr/>
        <w:t>among</w:t>
      </w:r>
      <w:r>
        <w:rPr>
          <w:spacing w:val="-7"/>
        </w:rPr>
        <w:t> </w:t>
      </w:r>
      <w:r>
        <w:rPr/>
        <w:t>JSS</w:t>
      </w:r>
      <w:r>
        <w:rPr>
          <w:spacing w:val="-6"/>
        </w:rPr>
        <w:t> </w:t>
      </w:r>
      <w:r>
        <w:rPr/>
        <w:t>Students. Unpublished</w:t>
      </w:r>
      <w:r>
        <w:rPr>
          <w:spacing w:val="-1"/>
        </w:rPr>
        <w:t> </w:t>
      </w:r>
      <w:r>
        <w:rPr/>
        <w:t>M.ed</w:t>
      </w:r>
      <w:r>
        <w:rPr>
          <w:spacing w:val="-1"/>
        </w:rPr>
        <w:t> </w:t>
      </w:r>
      <w:r>
        <w:rPr/>
        <w:t>Thesis,</w:t>
      </w:r>
      <w:r>
        <w:rPr>
          <w:spacing w:val="-1"/>
        </w:rPr>
        <w:t> </w:t>
      </w:r>
      <w:r>
        <w:rPr/>
        <w:t>Department</w:t>
      </w:r>
      <w:r>
        <w:rPr>
          <w:spacing w:val="-1"/>
        </w:rPr>
        <w:t> </w:t>
      </w:r>
      <w:r>
        <w:rPr/>
        <w:t>of</w:t>
      </w:r>
      <w:r>
        <w:rPr>
          <w:spacing w:val="-2"/>
        </w:rPr>
        <w:t> </w:t>
      </w:r>
      <w:r>
        <w:rPr/>
        <w:t>Science</w:t>
      </w:r>
      <w:r>
        <w:rPr>
          <w:spacing w:val="-1"/>
        </w:rPr>
        <w:t> </w:t>
      </w:r>
      <w:r>
        <w:rPr/>
        <w:t>Education,</w:t>
      </w:r>
      <w:r>
        <w:rPr>
          <w:spacing w:val="-1"/>
        </w:rPr>
        <w:t> </w:t>
      </w:r>
      <w:r>
        <w:rPr/>
        <w:t>Ahmadu</w:t>
      </w:r>
      <w:r>
        <w:rPr>
          <w:spacing w:val="-1"/>
        </w:rPr>
        <w:t> </w:t>
      </w:r>
      <w:r>
        <w:rPr>
          <w:spacing w:val="-2"/>
        </w:rPr>
        <w:t>Bello</w:t>
      </w:r>
    </w:p>
    <w:p>
      <w:pPr>
        <w:spacing w:after="0"/>
        <w:sectPr>
          <w:pgSz w:w="12240" w:h="15840"/>
          <w:pgMar w:header="0" w:footer="1015" w:top="1360" w:bottom="1200" w:left="1720" w:right="560"/>
        </w:sectPr>
      </w:pPr>
    </w:p>
    <w:p>
      <w:pPr>
        <w:pStyle w:val="BodyText"/>
        <w:spacing w:before="72"/>
        <w:ind w:left="1040"/>
      </w:pPr>
      <w:r>
        <w:rPr/>
        <w:t>University,</w:t>
      </w:r>
      <w:r>
        <w:rPr>
          <w:spacing w:val="-2"/>
        </w:rPr>
        <w:t> Zaria.</w:t>
      </w:r>
    </w:p>
    <w:p>
      <w:pPr>
        <w:pStyle w:val="BodyText"/>
      </w:pPr>
    </w:p>
    <w:p>
      <w:pPr>
        <w:pStyle w:val="BodyText"/>
        <w:ind w:left="1040" w:right="955" w:hanging="600"/>
        <w:rPr>
          <w:i/>
        </w:rPr>
      </w:pPr>
      <w:r>
        <w:rPr/>
        <w:t>James,</w:t>
      </w:r>
      <w:r>
        <w:rPr>
          <w:spacing w:val="-3"/>
        </w:rPr>
        <w:t> </w:t>
      </w:r>
      <w:r>
        <w:rPr/>
        <w:t>T</w:t>
      </w:r>
      <w:r>
        <w:rPr>
          <w:spacing w:val="-3"/>
        </w:rPr>
        <w:t> </w:t>
      </w:r>
      <w:r>
        <w:rPr/>
        <w:t>&amp;</w:t>
      </w:r>
      <w:r>
        <w:rPr>
          <w:spacing w:val="-6"/>
        </w:rPr>
        <w:t> </w:t>
      </w:r>
      <w:r>
        <w:rPr/>
        <w:t>Shaibu,</w:t>
      </w:r>
      <w:r>
        <w:rPr>
          <w:spacing w:val="-3"/>
        </w:rPr>
        <w:t> </w:t>
      </w:r>
      <w:r>
        <w:rPr/>
        <w:t>A.A.M</w:t>
      </w:r>
      <w:r>
        <w:rPr>
          <w:spacing w:val="-3"/>
        </w:rPr>
        <w:t> </w:t>
      </w:r>
      <w:r>
        <w:rPr/>
        <w:t>(1997).</w:t>
      </w:r>
      <w:r>
        <w:rPr>
          <w:spacing w:val="-3"/>
        </w:rPr>
        <w:t> </w:t>
      </w:r>
      <w:r>
        <w:rPr/>
        <w:t>Relative</w:t>
      </w:r>
      <w:r>
        <w:rPr>
          <w:spacing w:val="-4"/>
        </w:rPr>
        <w:t> </w:t>
      </w:r>
      <w:r>
        <w:rPr/>
        <w:t>Effect</w:t>
      </w:r>
      <w:r>
        <w:rPr>
          <w:spacing w:val="-3"/>
        </w:rPr>
        <w:t> </w:t>
      </w:r>
      <w:r>
        <w:rPr/>
        <w:t>of</w:t>
      </w:r>
      <w:r>
        <w:rPr>
          <w:spacing w:val="-2"/>
        </w:rPr>
        <w:t> </w:t>
      </w:r>
      <w:r>
        <w:rPr/>
        <w:t>Inquiry</w:t>
      </w:r>
      <w:r>
        <w:rPr>
          <w:spacing w:val="-8"/>
        </w:rPr>
        <w:t> </w:t>
      </w:r>
      <w:r>
        <w:rPr/>
        <w:t>Method</w:t>
      </w:r>
      <w:r>
        <w:rPr>
          <w:spacing w:val="-3"/>
        </w:rPr>
        <w:t> </w:t>
      </w:r>
      <w:r>
        <w:rPr/>
        <w:t>on</w:t>
      </w:r>
      <w:r>
        <w:rPr>
          <w:spacing w:val="-3"/>
        </w:rPr>
        <w:t> </w:t>
      </w:r>
      <w:r>
        <w:rPr/>
        <w:t>Performance</w:t>
      </w:r>
      <w:r>
        <w:rPr>
          <w:spacing w:val="-4"/>
        </w:rPr>
        <w:t> </w:t>
      </w:r>
      <w:r>
        <w:rPr/>
        <w:t>of High and Low Achievers in Senior Secondary Schools (Biology). </w:t>
      </w:r>
      <w:r>
        <w:rPr>
          <w:i/>
        </w:rPr>
        <w:t>Journal of</w:t>
      </w:r>
    </w:p>
    <w:p>
      <w:pPr>
        <w:spacing w:before="0"/>
        <w:ind w:left="1040" w:right="0" w:firstLine="0"/>
        <w:jc w:val="left"/>
        <w:rPr>
          <w:sz w:val="24"/>
        </w:rPr>
      </w:pPr>
      <w:r>
        <w:rPr>
          <w:i/>
          <w:sz w:val="24"/>
        </w:rPr>
        <w:t>Science</w:t>
      </w:r>
      <w:r>
        <w:rPr>
          <w:i/>
          <w:spacing w:val="-3"/>
          <w:sz w:val="24"/>
        </w:rPr>
        <w:t> </w:t>
      </w:r>
      <w:r>
        <w:rPr>
          <w:i/>
          <w:sz w:val="24"/>
        </w:rPr>
        <w:t>Teachers’</w:t>
      </w:r>
      <w:r>
        <w:rPr>
          <w:i/>
          <w:spacing w:val="2"/>
          <w:sz w:val="24"/>
        </w:rPr>
        <w:t> </w:t>
      </w:r>
      <w:r>
        <w:rPr>
          <w:i/>
          <w:sz w:val="24"/>
        </w:rPr>
        <w:t>Association</w:t>
      </w:r>
      <w:r>
        <w:rPr>
          <w:i/>
          <w:spacing w:val="-2"/>
          <w:sz w:val="24"/>
        </w:rPr>
        <w:t> </w:t>
      </w:r>
      <w:r>
        <w:rPr>
          <w:i/>
          <w:sz w:val="24"/>
        </w:rPr>
        <w:t>of</w:t>
      </w:r>
      <w:r>
        <w:rPr>
          <w:i/>
          <w:spacing w:val="-1"/>
          <w:sz w:val="24"/>
        </w:rPr>
        <w:t> </w:t>
      </w:r>
      <w:r>
        <w:rPr>
          <w:i/>
          <w:sz w:val="24"/>
        </w:rPr>
        <w:t>Nigeria. </w:t>
      </w:r>
      <w:r>
        <w:rPr>
          <w:sz w:val="24"/>
        </w:rPr>
        <w:t>32</w:t>
      </w:r>
      <w:r>
        <w:rPr>
          <w:spacing w:val="-2"/>
          <w:sz w:val="24"/>
        </w:rPr>
        <w:t> </w:t>
      </w:r>
      <w:r>
        <w:rPr>
          <w:sz w:val="24"/>
        </w:rPr>
        <w:t>(1</w:t>
      </w:r>
      <w:r>
        <w:rPr>
          <w:spacing w:val="-1"/>
          <w:sz w:val="24"/>
        </w:rPr>
        <w:t> </w:t>
      </w:r>
      <w:r>
        <w:rPr>
          <w:sz w:val="24"/>
        </w:rPr>
        <w:t>&amp;2),</w:t>
      </w:r>
      <w:r>
        <w:rPr>
          <w:spacing w:val="-1"/>
          <w:sz w:val="24"/>
        </w:rPr>
        <w:t> </w:t>
      </w:r>
      <w:r>
        <w:rPr>
          <w:sz w:val="24"/>
        </w:rPr>
        <w:t>59-</w:t>
      </w:r>
      <w:r>
        <w:rPr>
          <w:spacing w:val="-5"/>
          <w:sz w:val="24"/>
        </w:rPr>
        <w:t>64</w:t>
      </w:r>
    </w:p>
    <w:p>
      <w:pPr>
        <w:pStyle w:val="BodyText"/>
      </w:pPr>
    </w:p>
    <w:p>
      <w:pPr>
        <w:pStyle w:val="BodyText"/>
        <w:ind w:left="1100" w:right="955" w:hanging="660"/>
      </w:pPr>
      <w:r>
        <w:rPr/>
        <w:t>James,</w:t>
      </w:r>
      <w:r>
        <w:rPr>
          <w:spacing w:val="-4"/>
        </w:rPr>
        <w:t> </w:t>
      </w:r>
      <w:r>
        <w:rPr/>
        <w:t>T.</w:t>
      </w:r>
      <w:r>
        <w:rPr>
          <w:spacing w:val="-4"/>
        </w:rPr>
        <w:t> </w:t>
      </w:r>
      <w:r>
        <w:rPr/>
        <w:t>(2000).</w:t>
      </w:r>
      <w:r>
        <w:rPr>
          <w:spacing w:val="-4"/>
        </w:rPr>
        <w:t> </w:t>
      </w:r>
      <w:r>
        <w:rPr/>
        <w:t>Effect</w:t>
      </w:r>
      <w:r>
        <w:rPr>
          <w:spacing w:val="-4"/>
        </w:rPr>
        <w:t> </w:t>
      </w:r>
      <w:r>
        <w:rPr/>
        <w:t>of</w:t>
      </w:r>
      <w:r>
        <w:rPr>
          <w:spacing w:val="-4"/>
        </w:rPr>
        <w:t> </w:t>
      </w:r>
      <w:r>
        <w:rPr/>
        <w:t>Combined</w:t>
      </w:r>
      <w:r>
        <w:rPr>
          <w:spacing w:val="-4"/>
        </w:rPr>
        <w:t> </w:t>
      </w:r>
      <w:r>
        <w:rPr/>
        <w:t>Reflective</w:t>
      </w:r>
      <w:r>
        <w:rPr>
          <w:spacing w:val="-3"/>
        </w:rPr>
        <w:t> </w:t>
      </w:r>
      <w:r>
        <w:rPr/>
        <w:t>Writing</w:t>
      </w:r>
      <w:r>
        <w:rPr>
          <w:spacing w:val="-6"/>
        </w:rPr>
        <w:t> </w:t>
      </w:r>
      <w:r>
        <w:rPr/>
        <w:t>with</w:t>
      </w:r>
      <w:r>
        <w:rPr>
          <w:spacing w:val="-4"/>
        </w:rPr>
        <w:t> </w:t>
      </w:r>
      <w:r>
        <w:rPr/>
        <w:t>Concept</w:t>
      </w:r>
      <w:r>
        <w:rPr>
          <w:spacing w:val="-4"/>
        </w:rPr>
        <w:t> </w:t>
      </w:r>
      <w:r>
        <w:rPr/>
        <w:t>Mapping</w:t>
      </w:r>
      <w:r>
        <w:rPr>
          <w:spacing w:val="-4"/>
        </w:rPr>
        <w:t> </w:t>
      </w:r>
      <w:r>
        <w:rPr/>
        <w:t>and Lecture Method on Pre-service NCE teachers Attitude and Achievement of Biology. Unpublished Ph.D Thesis, Ahmadu Bello University, Zaria.</w:t>
      </w:r>
    </w:p>
    <w:p>
      <w:pPr>
        <w:pStyle w:val="BodyText"/>
      </w:pPr>
    </w:p>
    <w:p>
      <w:pPr>
        <w:spacing w:before="0"/>
        <w:ind w:left="1006" w:right="878" w:hanging="567"/>
        <w:jc w:val="both"/>
        <w:rPr>
          <w:i/>
          <w:sz w:val="24"/>
        </w:rPr>
      </w:pPr>
      <w:hyperlink r:id="rId29">
        <w:r>
          <w:rPr>
            <w:sz w:val="24"/>
          </w:rPr>
          <w:t>Jansoon, N.,</w:t>
        </w:r>
      </w:hyperlink>
      <w:r>
        <w:rPr>
          <w:sz w:val="24"/>
        </w:rPr>
        <w:t> </w:t>
      </w:r>
      <w:hyperlink r:id="rId30">
        <w:r>
          <w:rPr>
            <w:sz w:val="24"/>
          </w:rPr>
          <w:t>Somsook</w:t>
        </w:r>
      </w:hyperlink>
      <w:r>
        <w:rPr>
          <w:sz w:val="24"/>
        </w:rPr>
        <w:t>, E. &amp;</w:t>
      </w:r>
      <w:r>
        <w:rPr>
          <w:spacing w:val="-3"/>
          <w:sz w:val="24"/>
        </w:rPr>
        <w:t> </w:t>
      </w:r>
      <w:hyperlink r:id="rId31">
        <w:r>
          <w:rPr>
            <w:sz w:val="24"/>
          </w:rPr>
          <w:t>Coll,</w:t>
        </w:r>
      </w:hyperlink>
      <w:r>
        <w:rPr>
          <w:sz w:val="24"/>
        </w:rPr>
        <w:t> R. K.</w:t>
      </w:r>
      <w:r>
        <w:rPr>
          <w:spacing w:val="40"/>
          <w:sz w:val="24"/>
        </w:rPr>
        <w:t> </w:t>
      </w:r>
      <w:r>
        <w:rPr>
          <w:sz w:val="24"/>
        </w:rPr>
        <w:t>(2008). The undergraduate chemistry practical learning experiences using the Jigsaw II method. </w:t>
      </w:r>
      <w:r>
        <w:rPr>
          <w:i/>
          <w:sz w:val="24"/>
        </w:rPr>
        <w:t>Journal of Science and Mathematics Education in Southeast Asia, 31(2), 178-200.</w:t>
      </w:r>
    </w:p>
    <w:p>
      <w:pPr>
        <w:pStyle w:val="BodyText"/>
        <w:spacing w:before="1"/>
        <w:rPr>
          <w:i/>
        </w:rPr>
      </w:pPr>
    </w:p>
    <w:p>
      <w:pPr>
        <w:spacing w:before="0"/>
        <w:ind w:left="980" w:right="955" w:hanging="540"/>
        <w:jc w:val="left"/>
        <w:rPr>
          <w:i/>
          <w:sz w:val="24"/>
        </w:rPr>
      </w:pPr>
      <w:r>
        <w:rPr>
          <w:sz w:val="24"/>
        </w:rPr>
        <w:t>Jegede, S. A. (2010). Nigerian Students Perception of Technical Words in Senior Secondary Schools Chemistry</w:t>
      </w:r>
      <w:r>
        <w:rPr>
          <w:spacing w:val="40"/>
          <w:sz w:val="24"/>
        </w:rPr>
        <w:t> </w:t>
      </w:r>
      <w:r>
        <w:rPr>
          <w:sz w:val="24"/>
        </w:rPr>
        <w:t>Curriculum. Department of Curriculum Studies, Faculty</w:t>
      </w:r>
      <w:r>
        <w:rPr>
          <w:spacing w:val="-7"/>
          <w:sz w:val="24"/>
        </w:rPr>
        <w:t> </w:t>
      </w:r>
      <w:r>
        <w:rPr>
          <w:sz w:val="24"/>
        </w:rPr>
        <w:t>of</w:t>
      </w:r>
      <w:r>
        <w:rPr>
          <w:spacing w:val="-3"/>
          <w:sz w:val="24"/>
        </w:rPr>
        <w:t> </w:t>
      </w:r>
      <w:r>
        <w:rPr>
          <w:sz w:val="24"/>
        </w:rPr>
        <w:t>Education,</w:t>
      </w:r>
      <w:r>
        <w:rPr>
          <w:spacing w:val="-3"/>
          <w:sz w:val="24"/>
        </w:rPr>
        <w:t> </w:t>
      </w:r>
      <w:r>
        <w:rPr>
          <w:sz w:val="24"/>
        </w:rPr>
        <w:t>University</w:t>
      </w:r>
      <w:r>
        <w:rPr>
          <w:spacing w:val="-7"/>
          <w:sz w:val="24"/>
        </w:rPr>
        <w:t> </w:t>
      </w:r>
      <w:r>
        <w:rPr>
          <w:sz w:val="24"/>
        </w:rPr>
        <w:t>of</w:t>
      </w:r>
      <w:r>
        <w:rPr>
          <w:spacing w:val="-3"/>
          <w:sz w:val="24"/>
        </w:rPr>
        <w:t> </w:t>
      </w:r>
      <w:r>
        <w:rPr>
          <w:sz w:val="24"/>
        </w:rPr>
        <w:t>Ekiti,</w:t>
      </w:r>
      <w:r>
        <w:rPr>
          <w:spacing w:val="-3"/>
          <w:sz w:val="24"/>
        </w:rPr>
        <w:t> </w:t>
      </w:r>
      <w:r>
        <w:rPr>
          <w:sz w:val="24"/>
        </w:rPr>
        <w:t>Ado-</w:t>
      </w:r>
      <w:r>
        <w:rPr>
          <w:spacing w:val="-4"/>
          <w:sz w:val="24"/>
        </w:rPr>
        <w:t> </w:t>
      </w:r>
      <w:r>
        <w:rPr>
          <w:sz w:val="24"/>
        </w:rPr>
        <w:t>Ekiti,</w:t>
      </w:r>
      <w:r>
        <w:rPr>
          <w:spacing w:val="-3"/>
          <w:sz w:val="24"/>
        </w:rPr>
        <w:t> </w:t>
      </w:r>
      <w:r>
        <w:rPr>
          <w:sz w:val="24"/>
        </w:rPr>
        <w:t>Nigeria.</w:t>
      </w:r>
      <w:r>
        <w:rPr>
          <w:spacing w:val="-3"/>
          <w:sz w:val="24"/>
        </w:rPr>
        <w:t> </w:t>
      </w:r>
      <w:r>
        <w:rPr>
          <w:i/>
          <w:sz w:val="24"/>
        </w:rPr>
        <w:t>Pakistan</w:t>
      </w:r>
      <w:r>
        <w:rPr>
          <w:i/>
          <w:spacing w:val="-3"/>
          <w:sz w:val="24"/>
        </w:rPr>
        <w:t> </w:t>
      </w:r>
      <w:r>
        <w:rPr>
          <w:i/>
          <w:sz w:val="24"/>
        </w:rPr>
        <w:t>Journal</w:t>
      </w:r>
      <w:r>
        <w:rPr>
          <w:i/>
          <w:spacing w:val="-3"/>
          <w:sz w:val="24"/>
        </w:rPr>
        <w:t> </w:t>
      </w:r>
      <w:r>
        <w:rPr>
          <w:i/>
          <w:sz w:val="24"/>
        </w:rPr>
        <w:t>of Social Sciences 7(2), 109-111, ISSN:1683-8831</w:t>
      </w:r>
    </w:p>
    <w:p>
      <w:pPr>
        <w:pStyle w:val="BodyText"/>
        <w:rPr>
          <w:i/>
        </w:rPr>
      </w:pPr>
    </w:p>
    <w:p>
      <w:pPr>
        <w:pStyle w:val="BodyText"/>
        <w:ind w:left="440"/>
      </w:pPr>
      <w:r>
        <w:rPr/>
        <w:t>Jimoh, A. T.(2006), Perception of</w:t>
      </w:r>
      <w:r>
        <w:rPr>
          <w:spacing w:val="-1"/>
        </w:rPr>
        <w:t> </w:t>
      </w:r>
      <w:r>
        <w:rPr/>
        <w:t>Difficult Topics in Chemistry</w:t>
      </w:r>
      <w:r>
        <w:rPr>
          <w:spacing w:val="-8"/>
        </w:rPr>
        <w:t> </w:t>
      </w:r>
      <w:r>
        <w:rPr/>
        <w:t>Curriculum</w:t>
      </w:r>
      <w:r>
        <w:rPr>
          <w:spacing w:val="1"/>
        </w:rPr>
        <w:t> </w:t>
      </w:r>
      <w:r>
        <w:rPr>
          <w:spacing w:val="-5"/>
        </w:rPr>
        <w:t>By</w:t>
      </w:r>
    </w:p>
    <w:p>
      <w:pPr>
        <w:spacing w:before="0"/>
        <w:ind w:left="1160" w:right="877" w:firstLine="0"/>
        <w:jc w:val="left"/>
        <w:rPr>
          <w:sz w:val="24"/>
        </w:rPr>
      </w:pPr>
      <w:r>
        <w:rPr>
          <w:sz w:val="24"/>
        </w:rPr>
        <w:t>Students</w:t>
      </w:r>
      <w:r>
        <w:rPr>
          <w:spacing w:val="-3"/>
          <w:sz w:val="24"/>
        </w:rPr>
        <w:t> </w:t>
      </w:r>
      <w:r>
        <w:rPr>
          <w:sz w:val="24"/>
        </w:rPr>
        <w:t>in</w:t>
      </w:r>
      <w:r>
        <w:rPr>
          <w:spacing w:val="-3"/>
          <w:sz w:val="24"/>
        </w:rPr>
        <w:t> </w:t>
      </w:r>
      <w:r>
        <w:rPr>
          <w:sz w:val="24"/>
        </w:rPr>
        <w:t>Nigeria</w:t>
      </w:r>
      <w:r>
        <w:rPr>
          <w:spacing w:val="-3"/>
          <w:sz w:val="24"/>
        </w:rPr>
        <w:t> </w:t>
      </w:r>
      <w:r>
        <w:rPr>
          <w:sz w:val="24"/>
        </w:rPr>
        <w:t>Secondary</w:t>
      </w:r>
      <w:r>
        <w:rPr>
          <w:spacing w:val="40"/>
          <w:sz w:val="24"/>
        </w:rPr>
        <w:t> </w:t>
      </w:r>
      <w:r>
        <w:rPr>
          <w:sz w:val="24"/>
        </w:rPr>
        <w:t>Schools</w:t>
      </w:r>
      <w:r>
        <w:rPr>
          <w:spacing w:val="-3"/>
          <w:sz w:val="24"/>
        </w:rPr>
        <w:t> </w:t>
      </w:r>
      <w:r>
        <w:rPr>
          <w:sz w:val="24"/>
        </w:rPr>
        <w:t>(Phd)</w:t>
      </w:r>
      <w:r>
        <w:rPr>
          <w:spacing w:val="-2"/>
          <w:sz w:val="24"/>
        </w:rPr>
        <w:t> </w:t>
      </w:r>
      <w:r>
        <w:rPr>
          <w:i/>
          <w:sz w:val="24"/>
        </w:rPr>
        <w:t>Kwara</w:t>
      </w:r>
      <w:r>
        <w:rPr>
          <w:i/>
          <w:spacing w:val="-3"/>
          <w:sz w:val="24"/>
        </w:rPr>
        <w:t> </w:t>
      </w:r>
      <w:r>
        <w:rPr>
          <w:i/>
          <w:sz w:val="24"/>
        </w:rPr>
        <w:t>State</w:t>
      </w:r>
      <w:r>
        <w:rPr>
          <w:i/>
          <w:spacing w:val="-3"/>
          <w:sz w:val="24"/>
        </w:rPr>
        <w:t> </w:t>
      </w:r>
      <w:r>
        <w:rPr>
          <w:i/>
          <w:sz w:val="24"/>
        </w:rPr>
        <w:t>College</w:t>
      </w:r>
      <w:r>
        <w:rPr>
          <w:i/>
          <w:spacing w:val="-5"/>
          <w:sz w:val="24"/>
        </w:rPr>
        <w:t> </w:t>
      </w:r>
      <w:r>
        <w:rPr>
          <w:i/>
          <w:sz w:val="24"/>
        </w:rPr>
        <w:t>Of</w:t>
      </w:r>
      <w:r>
        <w:rPr>
          <w:i/>
          <w:spacing w:val="-3"/>
          <w:sz w:val="24"/>
        </w:rPr>
        <w:t> </w:t>
      </w:r>
      <w:r>
        <w:rPr>
          <w:i/>
          <w:sz w:val="24"/>
        </w:rPr>
        <w:t>Education, Oro</w:t>
      </w:r>
      <w:r>
        <w:rPr>
          <w:i/>
          <w:spacing w:val="40"/>
          <w:sz w:val="24"/>
        </w:rPr>
        <w:t> </w:t>
      </w:r>
      <w:r>
        <w:rPr>
          <w:i/>
          <w:sz w:val="22"/>
        </w:rPr>
        <w:t>Ilorin Journal of Education</w:t>
      </w:r>
      <w:r>
        <w:rPr>
          <w:sz w:val="24"/>
        </w:rPr>
        <w:t>, </w:t>
      </w:r>
      <w:r>
        <w:rPr>
          <w:i/>
          <w:sz w:val="24"/>
        </w:rPr>
        <w:t>4 </w:t>
      </w:r>
      <w:r>
        <w:rPr>
          <w:sz w:val="24"/>
        </w:rPr>
        <w:t>(1), 64-69</w:t>
      </w:r>
    </w:p>
    <w:p>
      <w:pPr>
        <w:pStyle w:val="BodyText"/>
      </w:pPr>
    </w:p>
    <w:p>
      <w:pPr>
        <w:spacing w:before="0"/>
        <w:ind w:left="1040" w:right="955" w:hanging="600"/>
        <w:jc w:val="left"/>
        <w:rPr>
          <w:sz w:val="24"/>
        </w:rPr>
      </w:pPr>
      <w:r>
        <w:rPr>
          <w:sz w:val="24"/>
        </w:rPr>
        <w:t>Johnson,</w:t>
      </w:r>
      <w:r>
        <w:rPr>
          <w:spacing w:val="-3"/>
          <w:sz w:val="24"/>
        </w:rPr>
        <w:t> </w:t>
      </w:r>
      <w:r>
        <w:rPr>
          <w:sz w:val="24"/>
        </w:rPr>
        <w:t>A.</w:t>
      </w:r>
      <w:r>
        <w:rPr>
          <w:spacing w:val="-6"/>
          <w:sz w:val="24"/>
        </w:rPr>
        <w:t> </w:t>
      </w:r>
      <w:r>
        <w:rPr>
          <w:sz w:val="24"/>
        </w:rPr>
        <w:t>W.</w:t>
      </w:r>
      <w:r>
        <w:rPr>
          <w:spacing w:val="-3"/>
          <w:sz w:val="24"/>
        </w:rPr>
        <w:t> </w:t>
      </w:r>
      <w:r>
        <w:rPr>
          <w:sz w:val="24"/>
        </w:rPr>
        <w:t>(1990).</w:t>
      </w:r>
      <w:r>
        <w:rPr>
          <w:spacing w:val="-3"/>
          <w:sz w:val="24"/>
        </w:rPr>
        <w:t> </w:t>
      </w:r>
      <w:r>
        <w:rPr>
          <w:sz w:val="24"/>
        </w:rPr>
        <w:t>The</w:t>
      </w:r>
      <w:r>
        <w:rPr>
          <w:spacing w:val="-3"/>
          <w:sz w:val="24"/>
        </w:rPr>
        <w:t> </w:t>
      </w:r>
      <w:r>
        <w:rPr>
          <w:sz w:val="24"/>
        </w:rPr>
        <w:t>year-long</w:t>
      </w:r>
      <w:r>
        <w:rPr>
          <w:spacing w:val="-6"/>
          <w:sz w:val="24"/>
        </w:rPr>
        <w:t> </w:t>
      </w:r>
      <w:r>
        <w:rPr>
          <w:sz w:val="24"/>
        </w:rPr>
        <w:t>first</w:t>
      </w:r>
      <w:r>
        <w:rPr>
          <w:spacing w:val="-3"/>
          <w:sz w:val="24"/>
        </w:rPr>
        <w:t> </w:t>
      </w:r>
      <w:r>
        <w:rPr>
          <w:sz w:val="24"/>
        </w:rPr>
        <w:t>course</w:t>
      </w:r>
      <w:r>
        <w:rPr>
          <w:spacing w:val="-2"/>
          <w:sz w:val="24"/>
        </w:rPr>
        <w:t> </w:t>
      </w:r>
      <w:r>
        <w:rPr>
          <w:sz w:val="24"/>
        </w:rPr>
        <w:t>in</w:t>
      </w:r>
      <w:r>
        <w:rPr>
          <w:spacing w:val="-3"/>
          <w:sz w:val="24"/>
        </w:rPr>
        <w:t> </w:t>
      </w:r>
      <w:r>
        <w:rPr>
          <w:sz w:val="24"/>
        </w:rPr>
        <w:t>organic</w:t>
      </w:r>
      <w:r>
        <w:rPr>
          <w:spacing w:val="-4"/>
          <w:sz w:val="24"/>
        </w:rPr>
        <w:t> </w:t>
      </w:r>
      <w:r>
        <w:rPr>
          <w:sz w:val="24"/>
        </w:rPr>
        <w:t>chemistry.</w:t>
      </w:r>
      <w:r>
        <w:rPr>
          <w:spacing w:val="-1"/>
          <w:sz w:val="24"/>
        </w:rPr>
        <w:t> </w:t>
      </w:r>
      <w:r>
        <w:rPr>
          <w:i/>
          <w:sz w:val="24"/>
        </w:rPr>
        <w:t>Journal</w:t>
      </w:r>
      <w:r>
        <w:rPr>
          <w:i/>
          <w:spacing w:val="-3"/>
          <w:sz w:val="24"/>
        </w:rPr>
        <w:t> </w:t>
      </w:r>
      <w:r>
        <w:rPr>
          <w:i/>
          <w:sz w:val="24"/>
        </w:rPr>
        <w:t>of Chemical Education, 67</w:t>
      </w:r>
      <w:r>
        <w:rPr>
          <w:sz w:val="24"/>
        </w:rPr>
        <w:t>(4), 299-303.</w:t>
      </w:r>
    </w:p>
    <w:p>
      <w:pPr>
        <w:pStyle w:val="BodyText"/>
      </w:pPr>
    </w:p>
    <w:p>
      <w:pPr>
        <w:spacing w:before="1"/>
        <w:ind w:left="980" w:right="1072" w:hanging="540"/>
        <w:jc w:val="both"/>
        <w:rPr>
          <w:i/>
          <w:sz w:val="24"/>
        </w:rPr>
      </w:pPr>
      <w:r>
        <w:rPr>
          <w:sz w:val="24"/>
        </w:rPr>
        <w:t>Johnson,</w:t>
      </w:r>
      <w:r>
        <w:rPr>
          <w:spacing w:val="-3"/>
          <w:sz w:val="24"/>
        </w:rPr>
        <w:t> </w:t>
      </w:r>
      <w:r>
        <w:rPr>
          <w:sz w:val="24"/>
        </w:rPr>
        <w:t>D.</w:t>
      </w:r>
      <w:r>
        <w:rPr>
          <w:spacing w:val="-6"/>
          <w:sz w:val="24"/>
        </w:rPr>
        <w:t> </w:t>
      </w:r>
      <w:r>
        <w:rPr>
          <w:sz w:val="24"/>
        </w:rPr>
        <w:t>W.,</w:t>
      </w:r>
      <w:r>
        <w:rPr>
          <w:spacing w:val="-6"/>
          <w:sz w:val="24"/>
        </w:rPr>
        <w:t> </w:t>
      </w:r>
      <w:r>
        <w:rPr>
          <w:sz w:val="24"/>
        </w:rPr>
        <w:t>Johnson,</w:t>
      </w:r>
      <w:r>
        <w:rPr>
          <w:spacing w:val="-6"/>
          <w:sz w:val="24"/>
        </w:rPr>
        <w:t> </w:t>
      </w:r>
      <w:r>
        <w:rPr>
          <w:sz w:val="24"/>
        </w:rPr>
        <w:t>R.</w:t>
      </w:r>
      <w:r>
        <w:rPr>
          <w:spacing w:val="-3"/>
          <w:sz w:val="24"/>
        </w:rPr>
        <w:t> </w:t>
      </w:r>
      <w:r>
        <w:rPr>
          <w:sz w:val="24"/>
        </w:rPr>
        <w:t>T.</w:t>
      </w:r>
      <w:r>
        <w:rPr>
          <w:spacing w:val="-3"/>
          <w:sz w:val="24"/>
        </w:rPr>
        <w:t> </w:t>
      </w:r>
      <w:r>
        <w:rPr>
          <w:sz w:val="24"/>
        </w:rPr>
        <w:t>(2009).</w:t>
      </w:r>
      <w:r>
        <w:rPr>
          <w:spacing w:val="-3"/>
          <w:sz w:val="24"/>
        </w:rPr>
        <w:t> </w:t>
      </w:r>
      <w:r>
        <w:rPr>
          <w:sz w:val="24"/>
        </w:rPr>
        <w:t>An</w:t>
      </w:r>
      <w:r>
        <w:rPr>
          <w:spacing w:val="-3"/>
          <w:sz w:val="24"/>
        </w:rPr>
        <w:t> </w:t>
      </w:r>
      <w:r>
        <w:rPr>
          <w:sz w:val="24"/>
        </w:rPr>
        <w:t>educational</w:t>
      </w:r>
      <w:r>
        <w:rPr>
          <w:spacing w:val="-3"/>
          <w:sz w:val="24"/>
        </w:rPr>
        <w:t> </w:t>
      </w:r>
      <w:r>
        <w:rPr>
          <w:sz w:val="24"/>
        </w:rPr>
        <w:t>psychology</w:t>
      </w:r>
      <w:r>
        <w:rPr>
          <w:spacing w:val="-8"/>
          <w:sz w:val="24"/>
        </w:rPr>
        <w:t> </w:t>
      </w:r>
      <w:r>
        <w:rPr>
          <w:sz w:val="24"/>
        </w:rPr>
        <w:t>success</w:t>
      </w:r>
      <w:r>
        <w:rPr>
          <w:spacing w:val="-1"/>
          <w:sz w:val="24"/>
        </w:rPr>
        <w:t> </w:t>
      </w:r>
      <w:r>
        <w:rPr>
          <w:sz w:val="24"/>
        </w:rPr>
        <w:t>story:</w:t>
      </w:r>
      <w:r>
        <w:rPr>
          <w:spacing w:val="-3"/>
          <w:sz w:val="24"/>
        </w:rPr>
        <w:t> </w:t>
      </w:r>
      <w:r>
        <w:rPr>
          <w:sz w:val="24"/>
        </w:rPr>
        <w:t>social interdependence theory and cooperative learning. </w:t>
      </w:r>
      <w:r>
        <w:rPr>
          <w:i/>
          <w:sz w:val="24"/>
        </w:rPr>
        <w:t>Educational Researcher, 38(5), </w:t>
      </w:r>
      <w:r>
        <w:rPr>
          <w:i/>
          <w:spacing w:val="-2"/>
          <w:sz w:val="24"/>
        </w:rPr>
        <w:t>365-379.</w:t>
      </w:r>
    </w:p>
    <w:p>
      <w:pPr>
        <w:pStyle w:val="BodyText"/>
        <w:spacing w:before="2"/>
        <w:rPr>
          <w:i/>
        </w:rPr>
      </w:pPr>
    </w:p>
    <w:p>
      <w:pPr>
        <w:spacing w:before="0"/>
        <w:ind w:left="440" w:right="0" w:firstLine="0"/>
        <w:jc w:val="left"/>
        <w:rPr>
          <w:sz w:val="23"/>
        </w:rPr>
      </w:pPr>
      <w:r>
        <w:rPr>
          <w:sz w:val="23"/>
        </w:rPr>
        <w:t>Kagan,</w:t>
      </w:r>
      <w:r>
        <w:rPr>
          <w:spacing w:val="-4"/>
          <w:sz w:val="23"/>
        </w:rPr>
        <w:t> </w:t>
      </w:r>
      <w:r>
        <w:rPr>
          <w:sz w:val="23"/>
        </w:rPr>
        <w:t>S.</w:t>
      </w:r>
      <w:r>
        <w:rPr>
          <w:spacing w:val="-3"/>
          <w:sz w:val="23"/>
        </w:rPr>
        <w:t> </w:t>
      </w:r>
      <w:r>
        <w:rPr>
          <w:sz w:val="23"/>
        </w:rPr>
        <w:t>(1994).</w:t>
      </w:r>
      <w:r>
        <w:rPr>
          <w:spacing w:val="-4"/>
          <w:sz w:val="23"/>
        </w:rPr>
        <w:t> </w:t>
      </w:r>
      <w:r>
        <w:rPr>
          <w:i/>
          <w:sz w:val="23"/>
        </w:rPr>
        <w:t>Cooperative</w:t>
      </w:r>
      <w:r>
        <w:rPr>
          <w:i/>
          <w:spacing w:val="-3"/>
          <w:sz w:val="23"/>
        </w:rPr>
        <w:t> </w:t>
      </w:r>
      <w:r>
        <w:rPr>
          <w:i/>
          <w:sz w:val="23"/>
        </w:rPr>
        <w:t>learning</w:t>
      </w:r>
      <w:r>
        <w:rPr>
          <w:sz w:val="23"/>
        </w:rPr>
        <w:t>.</w:t>
      </w:r>
      <w:r>
        <w:rPr>
          <w:spacing w:val="-3"/>
          <w:sz w:val="23"/>
        </w:rPr>
        <w:t> </w:t>
      </w:r>
      <w:r>
        <w:rPr>
          <w:sz w:val="23"/>
        </w:rPr>
        <w:t>San</w:t>
      </w:r>
      <w:r>
        <w:rPr>
          <w:spacing w:val="-3"/>
          <w:sz w:val="23"/>
        </w:rPr>
        <w:t> </w:t>
      </w:r>
      <w:r>
        <w:rPr>
          <w:sz w:val="23"/>
        </w:rPr>
        <w:t>Clemente,</w:t>
      </w:r>
      <w:r>
        <w:rPr>
          <w:spacing w:val="-3"/>
          <w:sz w:val="23"/>
        </w:rPr>
        <w:t> </w:t>
      </w:r>
      <w:r>
        <w:rPr>
          <w:sz w:val="23"/>
        </w:rPr>
        <w:t>CA: Kagan</w:t>
      </w:r>
      <w:r>
        <w:rPr>
          <w:spacing w:val="-3"/>
          <w:sz w:val="23"/>
        </w:rPr>
        <w:t> </w:t>
      </w:r>
      <w:r>
        <w:rPr>
          <w:spacing w:val="-2"/>
          <w:sz w:val="23"/>
        </w:rPr>
        <w:t>Publishing.</w:t>
      </w:r>
    </w:p>
    <w:p>
      <w:pPr>
        <w:spacing w:before="261"/>
        <w:ind w:left="1100" w:right="955" w:hanging="660"/>
        <w:jc w:val="left"/>
        <w:rPr>
          <w:rFonts w:ascii="Arial MT"/>
          <w:sz w:val="20"/>
        </w:rPr>
      </w:pPr>
      <w:r>
        <w:rPr>
          <w:sz w:val="24"/>
        </w:rPr>
        <w:t>Kagan,</w:t>
      </w:r>
      <w:r>
        <w:rPr>
          <w:spacing w:val="-4"/>
          <w:sz w:val="24"/>
        </w:rPr>
        <w:t> </w:t>
      </w:r>
      <w:r>
        <w:rPr>
          <w:sz w:val="24"/>
        </w:rPr>
        <w:t>S.,</w:t>
      </w:r>
      <w:r>
        <w:rPr>
          <w:spacing w:val="-4"/>
          <w:sz w:val="24"/>
        </w:rPr>
        <w:t> </w:t>
      </w:r>
      <w:r>
        <w:rPr>
          <w:sz w:val="24"/>
        </w:rPr>
        <w:t>&amp;</w:t>
      </w:r>
      <w:r>
        <w:rPr>
          <w:spacing w:val="-4"/>
          <w:sz w:val="24"/>
        </w:rPr>
        <w:t> </w:t>
      </w:r>
      <w:r>
        <w:rPr>
          <w:sz w:val="24"/>
        </w:rPr>
        <w:t>Kagan,</w:t>
      </w:r>
      <w:r>
        <w:rPr>
          <w:spacing w:val="-4"/>
          <w:sz w:val="24"/>
        </w:rPr>
        <w:t> </w:t>
      </w:r>
      <w:r>
        <w:rPr>
          <w:sz w:val="24"/>
        </w:rPr>
        <w:t>M.</w:t>
      </w:r>
      <w:r>
        <w:rPr>
          <w:spacing w:val="-2"/>
          <w:sz w:val="24"/>
        </w:rPr>
        <w:t> </w:t>
      </w:r>
      <w:r>
        <w:rPr>
          <w:sz w:val="24"/>
        </w:rPr>
        <w:t>(2009).</w:t>
      </w:r>
      <w:r>
        <w:rPr>
          <w:spacing w:val="-3"/>
          <w:sz w:val="24"/>
        </w:rPr>
        <w:t> </w:t>
      </w:r>
      <w:r>
        <w:rPr>
          <w:i/>
          <w:sz w:val="24"/>
        </w:rPr>
        <w:t>Kagan</w:t>
      </w:r>
      <w:r>
        <w:rPr>
          <w:i/>
          <w:spacing w:val="-4"/>
          <w:sz w:val="24"/>
        </w:rPr>
        <w:t> </w:t>
      </w:r>
      <w:r>
        <w:rPr>
          <w:i/>
          <w:sz w:val="24"/>
        </w:rPr>
        <w:t>Cooperative</w:t>
      </w:r>
      <w:r>
        <w:rPr>
          <w:i/>
          <w:spacing w:val="-5"/>
          <w:sz w:val="24"/>
        </w:rPr>
        <w:t> </w:t>
      </w:r>
      <w:r>
        <w:rPr>
          <w:i/>
          <w:sz w:val="24"/>
        </w:rPr>
        <w:t>Learning</w:t>
      </w:r>
      <w:r>
        <w:rPr>
          <w:i/>
          <w:spacing w:val="-3"/>
          <w:sz w:val="24"/>
        </w:rPr>
        <w:t> </w:t>
      </w:r>
      <w:r>
        <w:rPr>
          <w:sz w:val="24"/>
        </w:rPr>
        <w:t>(1st</w:t>
      </w:r>
      <w:r>
        <w:rPr>
          <w:spacing w:val="-4"/>
          <w:sz w:val="24"/>
        </w:rPr>
        <w:t> </w:t>
      </w:r>
      <w:r>
        <w:rPr>
          <w:sz w:val="24"/>
        </w:rPr>
        <w:t>ed.).</w:t>
      </w:r>
      <w:r>
        <w:rPr>
          <w:spacing w:val="-4"/>
          <w:sz w:val="24"/>
        </w:rPr>
        <w:t> </w:t>
      </w:r>
      <w:r>
        <w:rPr>
          <w:sz w:val="24"/>
        </w:rPr>
        <w:t>San</w:t>
      </w:r>
      <w:r>
        <w:rPr>
          <w:spacing w:val="-4"/>
          <w:sz w:val="24"/>
        </w:rPr>
        <w:t> </w:t>
      </w:r>
      <w:r>
        <w:rPr>
          <w:sz w:val="24"/>
        </w:rPr>
        <w:t>Clemente, CA: Kagan Publishing</w:t>
      </w:r>
      <w:r>
        <w:rPr>
          <w:rFonts w:ascii="Arial MT"/>
          <w:sz w:val="20"/>
        </w:rPr>
        <w:t>.</w:t>
      </w:r>
    </w:p>
    <w:p>
      <w:pPr>
        <w:pStyle w:val="BodyText"/>
        <w:spacing w:line="470" w:lineRule="atLeast" w:before="39"/>
        <w:ind w:left="440" w:right="1427"/>
      </w:pPr>
      <w:r>
        <w:rPr/>
        <w:t>Kelly, M. (2009)</w:t>
      </w:r>
      <w:r>
        <w:rPr>
          <w:i/>
        </w:rPr>
        <w:t>. Lecture Pros and Cons. </w:t>
      </w:r>
      <w:r>
        <w:rPr/>
        <w:t>The New York times company. Kerlinger,</w:t>
      </w:r>
      <w:r>
        <w:rPr>
          <w:spacing w:val="-4"/>
        </w:rPr>
        <w:t> </w:t>
      </w:r>
      <w:r>
        <w:rPr/>
        <w:t>F.</w:t>
      </w:r>
      <w:r>
        <w:rPr>
          <w:spacing w:val="-4"/>
        </w:rPr>
        <w:t> </w:t>
      </w:r>
      <w:r>
        <w:rPr/>
        <w:t>N.</w:t>
      </w:r>
      <w:r>
        <w:rPr>
          <w:spacing w:val="-4"/>
        </w:rPr>
        <w:t> </w:t>
      </w:r>
      <w:r>
        <w:rPr/>
        <w:t>and</w:t>
      </w:r>
      <w:r>
        <w:rPr>
          <w:spacing w:val="-1"/>
        </w:rPr>
        <w:t> </w:t>
      </w:r>
      <w:r>
        <w:rPr/>
        <w:t>Leer,</w:t>
      </w:r>
      <w:r>
        <w:rPr>
          <w:spacing w:val="-4"/>
        </w:rPr>
        <w:t> </w:t>
      </w:r>
      <w:r>
        <w:rPr/>
        <w:t>H.</w:t>
      </w:r>
      <w:r>
        <w:rPr>
          <w:spacing w:val="-4"/>
        </w:rPr>
        <w:t> </w:t>
      </w:r>
      <w:r>
        <w:rPr/>
        <w:t>Z.,</w:t>
      </w:r>
      <w:r>
        <w:rPr>
          <w:spacing w:val="-3"/>
        </w:rPr>
        <w:t> </w:t>
      </w:r>
      <w:r>
        <w:rPr/>
        <w:t>(2005).</w:t>
      </w:r>
      <w:r>
        <w:rPr>
          <w:spacing w:val="-4"/>
        </w:rPr>
        <w:t> </w:t>
      </w:r>
      <w:r>
        <w:rPr/>
        <w:t>Foundation</w:t>
      </w:r>
      <w:r>
        <w:rPr>
          <w:spacing w:val="-4"/>
        </w:rPr>
        <w:t> </w:t>
      </w:r>
      <w:r>
        <w:rPr/>
        <w:t>of</w:t>
      </w:r>
      <w:r>
        <w:rPr>
          <w:spacing w:val="-5"/>
        </w:rPr>
        <w:t> </w:t>
      </w:r>
      <w:r>
        <w:rPr/>
        <w:t>Behavioural</w:t>
      </w:r>
      <w:r>
        <w:rPr>
          <w:spacing w:val="-4"/>
        </w:rPr>
        <w:t> </w:t>
      </w:r>
      <w:r>
        <w:rPr/>
        <w:t>Research.</w:t>
      </w:r>
      <w:r>
        <w:rPr>
          <w:spacing w:val="-4"/>
        </w:rPr>
        <w:t> </w:t>
      </w:r>
      <w:r>
        <w:rPr/>
        <w:t>Forth</w:t>
      </w:r>
    </w:p>
    <w:p>
      <w:pPr>
        <w:pStyle w:val="BodyText"/>
        <w:spacing w:before="47"/>
        <w:ind w:left="980"/>
      </w:pPr>
      <w:r>
        <w:rPr/>
        <w:t>Edition,</w:t>
      </w:r>
      <w:r>
        <w:rPr>
          <w:spacing w:val="-4"/>
        </w:rPr>
        <w:t> </w:t>
      </w:r>
      <w:r>
        <w:rPr/>
        <w:t>New</w:t>
      </w:r>
      <w:r>
        <w:rPr>
          <w:spacing w:val="-2"/>
        </w:rPr>
        <w:t> </w:t>
      </w:r>
      <w:r>
        <w:rPr/>
        <w:t>York: Harcourt</w:t>
      </w:r>
      <w:r>
        <w:rPr>
          <w:spacing w:val="-1"/>
        </w:rPr>
        <w:t> </w:t>
      </w:r>
      <w:r>
        <w:rPr/>
        <w:t>Higher</w:t>
      </w:r>
      <w:r>
        <w:rPr>
          <w:spacing w:val="-1"/>
        </w:rPr>
        <w:t> </w:t>
      </w:r>
      <w:r>
        <w:rPr/>
        <w:t>Learning</w:t>
      </w:r>
      <w:r>
        <w:rPr>
          <w:spacing w:val="-4"/>
        </w:rPr>
        <w:t> </w:t>
      </w:r>
      <w:r>
        <w:rPr>
          <w:spacing w:val="-2"/>
        </w:rPr>
        <w:t>Company.</w:t>
      </w:r>
    </w:p>
    <w:p>
      <w:pPr>
        <w:pStyle w:val="BodyText"/>
        <w:spacing w:before="81"/>
      </w:pPr>
    </w:p>
    <w:p>
      <w:pPr>
        <w:spacing w:before="0"/>
        <w:ind w:left="1160" w:right="877" w:hanging="720"/>
        <w:jc w:val="left"/>
        <w:rPr>
          <w:sz w:val="24"/>
        </w:rPr>
      </w:pPr>
      <w:r>
        <w:rPr>
          <w:sz w:val="24"/>
        </w:rPr>
        <w:t>Keramati, M. (2010). Effect of cooperative learning on academic achievement of physics Course.</w:t>
      </w:r>
      <w:r>
        <w:rPr>
          <w:spacing w:val="-4"/>
          <w:sz w:val="24"/>
        </w:rPr>
        <w:t> </w:t>
      </w:r>
      <w:r>
        <w:rPr>
          <w:i/>
          <w:sz w:val="24"/>
        </w:rPr>
        <w:t>Journal</w:t>
      </w:r>
      <w:r>
        <w:rPr>
          <w:i/>
          <w:spacing w:val="-4"/>
          <w:sz w:val="24"/>
        </w:rPr>
        <w:t> </w:t>
      </w:r>
      <w:r>
        <w:rPr>
          <w:i/>
          <w:sz w:val="24"/>
        </w:rPr>
        <w:t>of</w:t>
      </w:r>
      <w:r>
        <w:rPr>
          <w:i/>
          <w:spacing w:val="-4"/>
          <w:sz w:val="24"/>
        </w:rPr>
        <w:t> </w:t>
      </w:r>
      <w:r>
        <w:rPr>
          <w:i/>
          <w:sz w:val="24"/>
        </w:rPr>
        <w:t>Computers</w:t>
      </w:r>
      <w:r>
        <w:rPr>
          <w:i/>
          <w:spacing w:val="-4"/>
          <w:sz w:val="24"/>
        </w:rPr>
        <w:t> </w:t>
      </w:r>
      <w:r>
        <w:rPr>
          <w:i/>
          <w:sz w:val="24"/>
        </w:rPr>
        <w:t>in</w:t>
      </w:r>
      <w:r>
        <w:rPr>
          <w:i/>
          <w:spacing w:val="-4"/>
          <w:sz w:val="24"/>
        </w:rPr>
        <w:t> </w:t>
      </w:r>
      <w:r>
        <w:rPr>
          <w:i/>
          <w:sz w:val="24"/>
        </w:rPr>
        <w:t>Mathematics</w:t>
      </w:r>
      <w:r>
        <w:rPr>
          <w:i/>
          <w:spacing w:val="-4"/>
          <w:sz w:val="24"/>
        </w:rPr>
        <w:t> </w:t>
      </w:r>
      <w:r>
        <w:rPr>
          <w:i/>
          <w:sz w:val="24"/>
        </w:rPr>
        <w:t>and</w:t>
      </w:r>
      <w:r>
        <w:rPr>
          <w:i/>
          <w:spacing w:val="-4"/>
          <w:sz w:val="24"/>
        </w:rPr>
        <w:t> </w:t>
      </w:r>
      <w:r>
        <w:rPr>
          <w:i/>
          <w:sz w:val="24"/>
        </w:rPr>
        <w:t>Science</w:t>
      </w:r>
      <w:r>
        <w:rPr>
          <w:i/>
          <w:spacing w:val="-5"/>
          <w:sz w:val="24"/>
        </w:rPr>
        <w:t> </w:t>
      </w:r>
      <w:r>
        <w:rPr>
          <w:i/>
          <w:sz w:val="24"/>
        </w:rPr>
        <w:t>Teaching,</w:t>
      </w:r>
      <w:r>
        <w:rPr>
          <w:i/>
          <w:spacing w:val="-4"/>
          <w:sz w:val="24"/>
        </w:rPr>
        <w:t> </w:t>
      </w:r>
      <w:r>
        <w:rPr>
          <w:i/>
          <w:sz w:val="24"/>
        </w:rPr>
        <w:t>29</w:t>
      </w:r>
      <w:r>
        <w:rPr>
          <w:sz w:val="24"/>
        </w:rPr>
        <w:t>(2),</w:t>
      </w:r>
      <w:r>
        <w:rPr>
          <w:spacing w:val="-4"/>
          <w:sz w:val="24"/>
        </w:rPr>
        <w:t> </w:t>
      </w:r>
      <w:r>
        <w:rPr>
          <w:sz w:val="24"/>
        </w:rPr>
        <w:t>155</w:t>
      </w:r>
      <w:r>
        <w:rPr>
          <w:spacing w:val="-4"/>
          <w:sz w:val="24"/>
        </w:rPr>
        <w:t> </w:t>
      </w:r>
      <w:r>
        <w:rPr>
          <w:sz w:val="24"/>
        </w:rPr>
        <w:t>–</w:t>
      </w:r>
    </w:p>
    <w:p>
      <w:pPr>
        <w:pStyle w:val="BodyText"/>
        <w:ind w:left="1220" w:right="955" w:hanging="60"/>
      </w:pPr>
      <w:r>
        <w:rPr/>
        <w:t>173.</w:t>
      </w:r>
      <w:r>
        <w:rPr>
          <w:spacing w:val="-4"/>
        </w:rPr>
        <w:t> </w:t>
      </w:r>
      <w:r>
        <w:rPr/>
        <w:t>Chesapeake,</w:t>
      </w:r>
      <w:r>
        <w:rPr>
          <w:spacing w:val="-3"/>
        </w:rPr>
        <w:t> </w:t>
      </w:r>
      <w:r>
        <w:rPr/>
        <w:t>VA:</w:t>
      </w:r>
      <w:r>
        <w:rPr>
          <w:spacing w:val="-4"/>
        </w:rPr>
        <w:t> </w:t>
      </w:r>
      <w:r>
        <w:rPr/>
        <w:t>AACE.</w:t>
      </w:r>
      <w:r>
        <w:rPr>
          <w:spacing w:val="-4"/>
        </w:rPr>
        <w:t> </w:t>
      </w:r>
      <w:r>
        <w:rPr/>
        <w:t>Retrieved</w:t>
      </w:r>
      <w:r>
        <w:rPr>
          <w:spacing w:val="-3"/>
        </w:rPr>
        <w:t> </w:t>
      </w:r>
      <w:r>
        <w:rPr/>
        <w:t>on</w:t>
      </w:r>
      <w:r>
        <w:rPr>
          <w:spacing w:val="-4"/>
        </w:rPr>
        <w:t> </w:t>
      </w:r>
      <w:r>
        <w:rPr/>
        <w:t>the</w:t>
      </w:r>
      <w:r>
        <w:rPr>
          <w:spacing w:val="-4"/>
        </w:rPr>
        <w:t> </w:t>
      </w:r>
      <w:r>
        <w:rPr/>
        <w:t>15</w:t>
      </w:r>
      <w:r>
        <w:rPr>
          <w:vertAlign w:val="superscript"/>
        </w:rPr>
        <w:t>th</w:t>
      </w:r>
      <w:r>
        <w:rPr>
          <w:spacing w:val="-3"/>
          <w:vertAlign w:val="baseline"/>
        </w:rPr>
        <w:t> </w:t>
      </w:r>
      <w:r>
        <w:rPr>
          <w:vertAlign w:val="baseline"/>
        </w:rPr>
        <w:t>April,</w:t>
      </w:r>
      <w:r>
        <w:rPr>
          <w:spacing w:val="-4"/>
          <w:vertAlign w:val="baseline"/>
        </w:rPr>
        <w:t> </w:t>
      </w:r>
      <w:r>
        <w:rPr>
          <w:vertAlign w:val="baseline"/>
        </w:rPr>
        <w:t>2017</w:t>
      </w:r>
      <w:r>
        <w:rPr>
          <w:spacing w:val="-4"/>
          <w:vertAlign w:val="baseline"/>
        </w:rPr>
        <w:t> </w:t>
      </w:r>
      <w:r>
        <w:rPr>
          <w:vertAlign w:val="baseline"/>
        </w:rPr>
        <w:t>from </w:t>
      </w:r>
      <w:hyperlink r:id="rId32">
        <w:r>
          <w:rPr>
            <w:spacing w:val="-2"/>
            <w:vertAlign w:val="baseline"/>
          </w:rPr>
          <w:t>http://www.editlib.org/p/33121</w:t>
        </w:r>
      </w:hyperlink>
    </w:p>
    <w:p>
      <w:pPr>
        <w:spacing w:after="0"/>
        <w:sectPr>
          <w:pgSz w:w="12240" w:h="15840"/>
          <w:pgMar w:header="0" w:footer="1015" w:top="1360" w:bottom="1200" w:left="1720" w:right="560"/>
        </w:sectPr>
      </w:pPr>
    </w:p>
    <w:p>
      <w:pPr>
        <w:pStyle w:val="BodyText"/>
        <w:spacing w:before="72"/>
        <w:ind w:left="1040" w:right="955" w:hanging="600"/>
      </w:pPr>
      <w:r>
        <w:rPr/>
        <w:t>Khairulanuar, S., Nazre, A.R., Sairabanu, O.K. &amp; Norasikin, F. (2010). Effects of Training Method and Gender on learning 2D/3D Geometry. </w:t>
      </w:r>
      <w:r>
        <w:rPr>
          <w:i/>
        </w:rPr>
        <w:t>Journal of Computers in Mathematics and Science Teaching, 29</w:t>
      </w:r>
      <w:r>
        <w:rPr/>
        <w:t>(2), 175 - 188. Chesapeake, VA: AACE. Retrieved on the 15</w:t>
      </w:r>
      <w:r>
        <w:rPr>
          <w:vertAlign w:val="superscript"/>
        </w:rPr>
        <w:t>th</w:t>
      </w:r>
      <w:r>
        <w:rPr>
          <w:vertAlign w:val="baseline"/>
        </w:rPr>
        <w:t> April, 2017, from </w:t>
      </w:r>
      <w:hyperlink r:id="rId33">
        <w:r>
          <w:rPr>
            <w:vertAlign w:val="baseline"/>
          </w:rPr>
          <w:t>http://www.editlib.org/p/33188</w:t>
        </w:r>
      </w:hyperlink>
    </w:p>
    <w:p>
      <w:pPr>
        <w:pStyle w:val="BodyText"/>
        <w:spacing w:before="231"/>
        <w:ind w:left="1040" w:right="955" w:hanging="600"/>
      </w:pPr>
      <w:r>
        <w:rPr/>
        <w:t>Kilic, D. (2008). The Effects of the Jigsaw Technique on Learning</w:t>
      </w:r>
      <w:r>
        <w:rPr>
          <w:spacing w:val="-1"/>
        </w:rPr>
        <w:t> </w:t>
      </w:r>
      <w:r>
        <w:rPr/>
        <w:t>the Concepts of the Principles</w:t>
      </w:r>
      <w:r>
        <w:rPr>
          <w:spacing w:val="-5"/>
        </w:rPr>
        <w:t> </w:t>
      </w:r>
      <w:r>
        <w:rPr/>
        <w:t>and</w:t>
      </w:r>
      <w:r>
        <w:rPr>
          <w:spacing w:val="-5"/>
        </w:rPr>
        <w:t> </w:t>
      </w:r>
      <w:r>
        <w:rPr/>
        <w:t>Methods</w:t>
      </w:r>
      <w:r>
        <w:rPr>
          <w:spacing w:val="-5"/>
        </w:rPr>
        <w:t> </w:t>
      </w:r>
      <w:r>
        <w:rPr/>
        <w:t>of</w:t>
      </w:r>
      <w:r>
        <w:rPr>
          <w:spacing w:val="-6"/>
        </w:rPr>
        <w:t> </w:t>
      </w:r>
      <w:r>
        <w:rPr/>
        <w:t>Teaching. </w:t>
      </w:r>
      <w:r>
        <w:rPr>
          <w:i/>
        </w:rPr>
        <w:t>World</w:t>
      </w:r>
      <w:r>
        <w:rPr>
          <w:i/>
          <w:spacing w:val="-5"/>
        </w:rPr>
        <w:t> </w:t>
      </w:r>
      <w:r>
        <w:rPr>
          <w:i/>
        </w:rPr>
        <w:t>Applied</w:t>
      </w:r>
      <w:r>
        <w:rPr>
          <w:i/>
          <w:spacing w:val="-5"/>
        </w:rPr>
        <w:t> </w:t>
      </w:r>
      <w:r>
        <w:rPr>
          <w:i/>
        </w:rPr>
        <w:t>Sciences</w:t>
      </w:r>
      <w:r>
        <w:rPr>
          <w:i/>
          <w:spacing w:val="-3"/>
        </w:rPr>
        <w:t> </w:t>
      </w:r>
      <w:r>
        <w:rPr>
          <w:i/>
        </w:rPr>
        <w:t>Journal,</w:t>
      </w:r>
      <w:r>
        <w:rPr>
          <w:i/>
          <w:spacing w:val="-5"/>
        </w:rPr>
        <w:t> </w:t>
      </w:r>
      <w:r>
        <w:rPr>
          <w:i/>
        </w:rPr>
        <w:t>4</w:t>
      </w:r>
      <w:r>
        <w:rPr/>
        <w:t>(1),</w:t>
      </w:r>
      <w:r>
        <w:rPr>
          <w:spacing w:val="-5"/>
        </w:rPr>
        <w:t> </w:t>
      </w:r>
      <w:r>
        <w:rPr/>
        <w:t>109- </w:t>
      </w:r>
      <w:r>
        <w:rPr>
          <w:spacing w:val="-4"/>
        </w:rPr>
        <w:t>114.</w:t>
      </w:r>
    </w:p>
    <w:p>
      <w:pPr>
        <w:pStyle w:val="BodyText"/>
        <w:spacing w:before="276"/>
        <w:ind w:left="1040" w:right="955" w:hanging="600"/>
      </w:pPr>
      <w:r>
        <w:rPr/>
        <w:t>Lakpini, M. A. (2006) Effect of a Conceptual Change Instructional Strategy On The \ Achievement,</w:t>
      </w:r>
      <w:r>
        <w:rPr>
          <w:spacing w:val="-4"/>
        </w:rPr>
        <w:t> </w:t>
      </w:r>
      <w:r>
        <w:rPr/>
        <w:t>Retention</w:t>
      </w:r>
      <w:r>
        <w:rPr>
          <w:spacing w:val="-4"/>
        </w:rPr>
        <w:t> </w:t>
      </w:r>
      <w:r>
        <w:rPr/>
        <w:t>and</w:t>
      </w:r>
      <w:r>
        <w:rPr>
          <w:spacing w:val="-4"/>
        </w:rPr>
        <w:t> </w:t>
      </w:r>
      <w:r>
        <w:rPr/>
        <w:t>Attitude</w:t>
      </w:r>
      <w:r>
        <w:rPr>
          <w:spacing w:val="-4"/>
        </w:rPr>
        <w:t> </w:t>
      </w:r>
      <w:r>
        <w:rPr/>
        <w:t>of</w:t>
      </w:r>
      <w:r>
        <w:rPr>
          <w:spacing w:val="-6"/>
        </w:rPr>
        <w:t> </w:t>
      </w:r>
      <w:r>
        <w:rPr/>
        <w:t>Secondary</w:t>
      </w:r>
      <w:r>
        <w:rPr>
          <w:spacing w:val="-9"/>
        </w:rPr>
        <w:t> </w:t>
      </w:r>
      <w:r>
        <w:rPr/>
        <w:t>School</w:t>
      </w:r>
      <w:r>
        <w:rPr>
          <w:spacing w:val="-4"/>
        </w:rPr>
        <w:t> </w:t>
      </w:r>
      <w:r>
        <w:rPr/>
        <w:t>Biology</w:t>
      </w:r>
      <w:r>
        <w:rPr>
          <w:spacing w:val="-9"/>
        </w:rPr>
        <w:t> </w:t>
      </w:r>
      <w:r>
        <w:rPr/>
        <w:t>Students</w:t>
      </w:r>
      <w:r>
        <w:rPr>
          <w:spacing w:val="-4"/>
        </w:rPr>
        <w:t> </w:t>
      </w:r>
      <w:r>
        <w:rPr/>
        <w:t>with Varied Ability. Unpublished PhD Dissertation, Ahmadu Bello University, Zaria.</w:t>
      </w:r>
    </w:p>
    <w:p>
      <w:pPr>
        <w:pStyle w:val="BodyText"/>
      </w:pPr>
    </w:p>
    <w:p>
      <w:pPr>
        <w:pStyle w:val="BodyText"/>
        <w:ind w:left="1100" w:right="955" w:hanging="660"/>
      </w:pPr>
      <w:r>
        <w:rPr/>
        <w:t>Lawal, F.K.(2009). Effectiveness of Conceptual Change Instructional Strategy In Remediating Misconceptions in Genetics Concepts Among Senior Secondary School</w:t>
      </w:r>
      <w:r>
        <w:rPr>
          <w:spacing w:val="-4"/>
        </w:rPr>
        <w:t> </w:t>
      </w:r>
      <w:r>
        <w:rPr/>
        <w:t>Students</w:t>
      </w:r>
      <w:r>
        <w:rPr>
          <w:spacing w:val="-5"/>
        </w:rPr>
        <w:t> </w:t>
      </w:r>
      <w:r>
        <w:rPr/>
        <w:t>in</w:t>
      </w:r>
      <w:r>
        <w:rPr>
          <w:spacing w:val="-4"/>
        </w:rPr>
        <w:t> </w:t>
      </w:r>
      <w:r>
        <w:rPr/>
        <w:t>Kano</w:t>
      </w:r>
      <w:r>
        <w:rPr>
          <w:spacing w:val="-5"/>
        </w:rPr>
        <w:t> </w:t>
      </w:r>
      <w:r>
        <w:rPr/>
        <w:t>State.</w:t>
      </w:r>
      <w:r>
        <w:rPr>
          <w:spacing w:val="-4"/>
        </w:rPr>
        <w:t> </w:t>
      </w:r>
      <w:r>
        <w:rPr/>
        <w:t>An</w:t>
      </w:r>
      <w:r>
        <w:rPr>
          <w:spacing w:val="-5"/>
        </w:rPr>
        <w:t> </w:t>
      </w:r>
      <w:r>
        <w:rPr/>
        <w:t>Unpublished</w:t>
      </w:r>
      <w:r>
        <w:rPr>
          <w:spacing w:val="-4"/>
        </w:rPr>
        <w:t> </w:t>
      </w:r>
      <w:r>
        <w:rPr/>
        <w:t>Ph.D</w:t>
      </w:r>
      <w:r>
        <w:rPr>
          <w:spacing w:val="-5"/>
        </w:rPr>
        <w:t> </w:t>
      </w:r>
      <w:r>
        <w:rPr/>
        <w:t>Dissertation</w:t>
      </w:r>
      <w:r>
        <w:rPr>
          <w:spacing w:val="-4"/>
        </w:rPr>
        <w:t> </w:t>
      </w:r>
      <w:r>
        <w:rPr/>
        <w:t>Ahmadu</w:t>
      </w:r>
      <w:r>
        <w:rPr>
          <w:spacing w:val="-5"/>
        </w:rPr>
        <w:t> </w:t>
      </w:r>
      <w:r>
        <w:rPr/>
        <w:t>Bello University, Zaria.</w:t>
      </w:r>
    </w:p>
    <w:p>
      <w:pPr>
        <w:pStyle w:val="BodyText"/>
      </w:pPr>
    </w:p>
    <w:p>
      <w:pPr>
        <w:pStyle w:val="BodyText"/>
        <w:ind w:left="1100" w:right="955" w:hanging="660"/>
      </w:pPr>
      <w:r>
        <w:rPr/>
        <w:t>Lin, J.W., Chiu, M.H., &amp; Liang, J.C. (2004). Exploring Mental Models and Causes of Students‟</w:t>
      </w:r>
      <w:r>
        <w:rPr>
          <w:spacing w:val="-8"/>
        </w:rPr>
        <w:t> </w:t>
      </w:r>
      <w:r>
        <w:rPr/>
        <w:t>Misconceptions</w:t>
      </w:r>
      <w:r>
        <w:rPr>
          <w:spacing w:val="-9"/>
        </w:rPr>
        <w:t> </w:t>
      </w:r>
      <w:r>
        <w:rPr/>
        <w:t>in</w:t>
      </w:r>
      <w:r>
        <w:rPr>
          <w:spacing w:val="-8"/>
        </w:rPr>
        <w:t> </w:t>
      </w:r>
      <w:r>
        <w:rPr/>
        <w:t>Acids</w:t>
      </w:r>
      <w:r>
        <w:rPr>
          <w:spacing w:val="-9"/>
        </w:rPr>
        <w:t> </w:t>
      </w:r>
      <w:r>
        <w:rPr/>
        <w:t>and</w:t>
      </w:r>
      <w:r>
        <w:rPr>
          <w:spacing w:val="-8"/>
        </w:rPr>
        <w:t> </w:t>
      </w:r>
      <w:r>
        <w:rPr/>
        <w:t>Bases,</w:t>
      </w:r>
      <w:r>
        <w:rPr>
          <w:spacing w:val="-6"/>
        </w:rPr>
        <w:t> </w:t>
      </w:r>
      <w:r>
        <w:rPr/>
        <w:t>National</w:t>
      </w:r>
      <w:r>
        <w:rPr>
          <w:spacing w:val="-8"/>
        </w:rPr>
        <w:t> </w:t>
      </w:r>
      <w:r>
        <w:rPr/>
        <w:t>Association</w:t>
      </w:r>
      <w:r>
        <w:rPr>
          <w:spacing w:val="-6"/>
        </w:rPr>
        <w:t> </w:t>
      </w:r>
      <w:r>
        <w:rPr/>
        <w:t>for</w:t>
      </w:r>
      <w:r>
        <w:rPr>
          <w:spacing w:val="-10"/>
        </w:rPr>
        <w:t> </w:t>
      </w:r>
      <w:r>
        <w:rPr/>
        <w:t>Research in Science Teaching. 2004, 1-12.</w:t>
      </w:r>
    </w:p>
    <w:p>
      <w:pPr>
        <w:spacing w:before="252"/>
        <w:ind w:left="1040" w:right="955" w:hanging="600"/>
        <w:jc w:val="left"/>
        <w:rPr>
          <w:sz w:val="24"/>
        </w:rPr>
      </w:pPr>
      <w:r>
        <w:rPr>
          <w:sz w:val="24"/>
        </w:rPr>
        <w:t>Lowrie,</w:t>
      </w:r>
      <w:r>
        <w:rPr>
          <w:spacing w:val="-4"/>
          <w:sz w:val="24"/>
        </w:rPr>
        <w:t> </w:t>
      </w:r>
      <w:r>
        <w:rPr>
          <w:sz w:val="24"/>
        </w:rPr>
        <w:t>R.</w:t>
      </w:r>
      <w:r>
        <w:rPr>
          <w:spacing w:val="-4"/>
          <w:sz w:val="24"/>
        </w:rPr>
        <w:t> </w:t>
      </w:r>
      <w:r>
        <w:rPr>
          <w:sz w:val="24"/>
        </w:rPr>
        <w:t>S.</w:t>
      </w:r>
      <w:r>
        <w:rPr>
          <w:spacing w:val="-4"/>
          <w:sz w:val="24"/>
        </w:rPr>
        <w:t> </w:t>
      </w:r>
      <w:r>
        <w:rPr>
          <w:sz w:val="24"/>
        </w:rPr>
        <w:t>&amp;</w:t>
      </w:r>
      <w:r>
        <w:rPr>
          <w:spacing w:val="-4"/>
          <w:sz w:val="24"/>
        </w:rPr>
        <w:t> </w:t>
      </w:r>
      <w:r>
        <w:rPr>
          <w:sz w:val="24"/>
        </w:rPr>
        <w:t>Ferguson,</w:t>
      </w:r>
      <w:r>
        <w:rPr>
          <w:spacing w:val="-4"/>
          <w:sz w:val="24"/>
        </w:rPr>
        <w:t> </w:t>
      </w:r>
      <w:r>
        <w:rPr>
          <w:sz w:val="24"/>
        </w:rPr>
        <w:t>H.J.C.</w:t>
      </w:r>
      <w:r>
        <w:rPr>
          <w:spacing w:val="-4"/>
          <w:sz w:val="24"/>
        </w:rPr>
        <w:t> </w:t>
      </w:r>
      <w:r>
        <w:rPr>
          <w:sz w:val="24"/>
        </w:rPr>
        <w:t>(1978)</w:t>
      </w:r>
      <w:r>
        <w:rPr>
          <w:spacing w:val="-3"/>
          <w:sz w:val="24"/>
        </w:rPr>
        <w:t> </w:t>
      </w:r>
      <w:r>
        <w:rPr>
          <w:i/>
          <w:sz w:val="24"/>
        </w:rPr>
        <w:t>Chemistry</w:t>
      </w:r>
      <w:r>
        <w:rPr>
          <w:i/>
          <w:spacing w:val="-5"/>
          <w:sz w:val="24"/>
        </w:rPr>
        <w:t> </w:t>
      </w:r>
      <w:r>
        <w:rPr>
          <w:i/>
          <w:sz w:val="24"/>
        </w:rPr>
        <w:t>an</w:t>
      </w:r>
      <w:r>
        <w:rPr>
          <w:i/>
          <w:spacing w:val="-4"/>
          <w:sz w:val="24"/>
        </w:rPr>
        <w:t> </w:t>
      </w:r>
      <w:r>
        <w:rPr>
          <w:i/>
          <w:sz w:val="24"/>
        </w:rPr>
        <w:t>Integrated</w:t>
      </w:r>
      <w:r>
        <w:rPr>
          <w:i/>
          <w:spacing w:val="-4"/>
          <w:sz w:val="24"/>
        </w:rPr>
        <w:t> </w:t>
      </w:r>
      <w:r>
        <w:rPr>
          <w:i/>
          <w:sz w:val="24"/>
        </w:rPr>
        <w:t>Approach</w:t>
      </w:r>
      <w:r>
        <w:rPr>
          <w:sz w:val="24"/>
        </w:rPr>
        <w:t>.</w:t>
      </w:r>
      <w:r>
        <w:rPr>
          <w:spacing w:val="-4"/>
          <w:sz w:val="24"/>
        </w:rPr>
        <w:t> </w:t>
      </w:r>
      <w:r>
        <w:rPr>
          <w:sz w:val="24"/>
        </w:rPr>
        <w:t>Wheaton</w:t>
      </w:r>
      <w:r>
        <w:rPr>
          <w:spacing w:val="-4"/>
          <w:sz w:val="24"/>
        </w:rPr>
        <w:t> </w:t>
      </w:r>
      <w:r>
        <w:rPr>
          <w:sz w:val="24"/>
        </w:rPr>
        <w:t>A Division of Pergamon Press. 56-57</w:t>
      </w:r>
    </w:p>
    <w:p>
      <w:pPr>
        <w:pStyle w:val="BodyText"/>
        <w:spacing w:before="1"/>
      </w:pPr>
    </w:p>
    <w:p>
      <w:pPr>
        <w:spacing w:before="0"/>
        <w:ind w:left="1100" w:right="955" w:hanging="660"/>
        <w:jc w:val="left"/>
        <w:rPr>
          <w:sz w:val="24"/>
        </w:rPr>
      </w:pPr>
      <w:r>
        <w:rPr>
          <w:sz w:val="24"/>
        </w:rPr>
        <w:t>Macpherson,</w:t>
      </w:r>
      <w:r>
        <w:rPr>
          <w:spacing w:val="-4"/>
          <w:sz w:val="24"/>
        </w:rPr>
        <w:t> </w:t>
      </w:r>
      <w:r>
        <w:rPr>
          <w:sz w:val="24"/>
        </w:rPr>
        <w:t>A.</w:t>
      </w:r>
      <w:r>
        <w:rPr>
          <w:spacing w:val="-5"/>
          <w:sz w:val="24"/>
        </w:rPr>
        <w:t> </w:t>
      </w:r>
      <w:r>
        <w:rPr>
          <w:sz w:val="24"/>
        </w:rPr>
        <w:t>(2007).</w:t>
      </w:r>
      <w:r>
        <w:rPr>
          <w:spacing w:val="-2"/>
          <w:sz w:val="24"/>
        </w:rPr>
        <w:t> </w:t>
      </w:r>
      <w:r>
        <w:rPr>
          <w:i/>
          <w:sz w:val="24"/>
        </w:rPr>
        <w:t>Cooperative</w:t>
      </w:r>
      <w:r>
        <w:rPr>
          <w:i/>
          <w:spacing w:val="-5"/>
          <w:sz w:val="24"/>
        </w:rPr>
        <w:t> </w:t>
      </w:r>
      <w:r>
        <w:rPr>
          <w:i/>
          <w:sz w:val="24"/>
        </w:rPr>
        <w:t>learning</w:t>
      </w:r>
      <w:r>
        <w:rPr>
          <w:i/>
          <w:spacing w:val="-5"/>
          <w:sz w:val="24"/>
        </w:rPr>
        <w:t> </w:t>
      </w:r>
      <w:r>
        <w:rPr>
          <w:i/>
          <w:sz w:val="24"/>
        </w:rPr>
        <w:t>group</w:t>
      </w:r>
      <w:r>
        <w:rPr>
          <w:i/>
          <w:spacing w:val="-5"/>
          <w:sz w:val="24"/>
        </w:rPr>
        <w:t> </w:t>
      </w:r>
      <w:r>
        <w:rPr>
          <w:i/>
          <w:sz w:val="24"/>
        </w:rPr>
        <w:t>activities</w:t>
      </w:r>
      <w:r>
        <w:rPr>
          <w:i/>
          <w:spacing w:val="-5"/>
          <w:sz w:val="24"/>
        </w:rPr>
        <w:t> </w:t>
      </w:r>
      <w:r>
        <w:rPr>
          <w:i/>
          <w:sz w:val="24"/>
        </w:rPr>
        <w:t>for</w:t>
      </w:r>
      <w:r>
        <w:rPr>
          <w:i/>
          <w:spacing w:val="-5"/>
          <w:sz w:val="24"/>
        </w:rPr>
        <w:t> </w:t>
      </w:r>
      <w:r>
        <w:rPr>
          <w:i/>
          <w:sz w:val="24"/>
        </w:rPr>
        <w:t>college</w:t>
      </w:r>
      <w:r>
        <w:rPr>
          <w:i/>
          <w:spacing w:val="-5"/>
          <w:sz w:val="24"/>
        </w:rPr>
        <w:t> </w:t>
      </w:r>
      <w:r>
        <w:rPr>
          <w:i/>
          <w:sz w:val="24"/>
        </w:rPr>
        <w:t>courses:</w:t>
      </w:r>
      <w:r>
        <w:rPr>
          <w:i/>
          <w:spacing w:val="-3"/>
          <w:sz w:val="24"/>
        </w:rPr>
        <w:t> </w:t>
      </w:r>
      <w:r>
        <w:rPr>
          <w:sz w:val="24"/>
        </w:rPr>
        <w:t>A Guide for Instructors. Kwantlen University College.</w:t>
      </w:r>
    </w:p>
    <w:p>
      <w:pPr>
        <w:pStyle w:val="BodyText"/>
      </w:pPr>
    </w:p>
    <w:p>
      <w:pPr>
        <w:spacing w:before="0"/>
        <w:ind w:left="1220" w:right="955" w:hanging="780"/>
        <w:jc w:val="left"/>
        <w:rPr>
          <w:i/>
          <w:sz w:val="24"/>
        </w:rPr>
      </w:pPr>
      <w:r>
        <w:rPr>
          <w:sz w:val="24"/>
        </w:rPr>
        <w:t>Maden,</w:t>
      </w:r>
      <w:r>
        <w:rPr>
          <w:spacing w:val="-4"/>
          <w:sz w:val="24"/>
        </w:rPr>
        <w:t> </w:t>
      </w:r>
      <w:r>
        <w:rPr>
          <w:sz w:val="24"/>
        </w:rPr>
        <w:t>S.</w:t>
      </w:r>
      <w:r>
        <w:rPr>
          <w:spacing w:val="-4"/>
          <w:sz w:val="24"/>
        </w:rPr>
        <w:t> </w:t>
      </w:r>
      <w:r>
        <w:rPr>
          <w:sz w:val="24"/>
        </w:rPr>
        <w:t>(2011).</w:t>
      </w:r>
      <w:r>
        <w:rPr>
          <w:spacing w:val="-4"/>
          <w:sz w:val="24"/>
        </w:rPr>
        <w:t> </w:t>
      </w:r>
      <w:r>
        <w:rPr>
          <w:sz w:val="24"/>
        </w:rPr>
        <w:t>Effect</w:t>
      </w:r>
      <w:r>
        <w:rPr>
          <w:spacing w:val="-2"/>
          <w:sz w:val="24"/>
        </w:rPr>
        <w:t> </w:t>
      </w:r>
      <w:r>
        <w:rPr>
          <w:sz w:val="24"/>
        </w:rPr>
        <w:t>of</w:t>
      </w:r>
      <w:r>
        <w:rPr>
          <w:spacing w:val="-5"/>
          <w:sz w:val="24"/>
        </w:rPr>
        <w:t> </w:t>
      </w:r>
      <w:r>
        <w:rPr>
          <w:sz w:val="24"/>
        </w:rPr>
        <w:t>Jigsaw</w:t>
      </w:r>
      <w:r>
        <w:rPr>
          <w:spacing w:val="-3"/>
          <w:sz w:val="24"/>
        </w:rPr>
        <w:t> </w:t>
      </w:r>
      <w:r>
        <w:rPr>
          <w:sz w:val="24"/>
        </w:rPr>
        <w:t>I</w:t>
      </w:r>
      <w:r>
        <w:rPr>
          <w:spacing w:val="-8"/>
          <w:sz w:val="24"/>
        </w:rPr>
        <w:t> </w:t>
      </w:r>
      <w:r>
        <w:rPr>
          <w:sz w:val="24"/>
        </w:rPr>
        <w:t>Technique</w:t>
      </w:r>
      <w:r>
        <w:rPr>
          <w:spacing w:val="-4"/>
          <w:sz w:val="24"/>
        </w:rPr>
        <w:t> </w:t>
      </w:r>
      <w:r>
        <w:rPr>
          <w:sz w:val="24"/>
        </w:rPr>
        <w:t>on</w:t>
      </w:r>
      <w:r>
        <w:rPr>
          <w:spacing w:val="-3"/>
          <w:sz w:val="24"/>
        </w:rPr>
        <w:t> </w:t>
      </w:r>
      <w:r>
        <w:rPr>
          <w:sz w:val="24"/>
        </w:rPr>
        <w:t>Achievement</w:t>
      </w:r>
      <w:r>
        <w:rPr>
          <w:spacing w:val="-4"/>
          <w:sz w:val="24"/>
        </w:rPr>
        <w:t> </w:t>
      </w:r>
      <w:r>
        <w:rPr>
          <w:sz w:val="24"/>
        </w:rPr>
        <w:t>in</w:t>
      </w:r>
      <w:r>
        <w:rPr>
          <w:spacing w:val="-4"/>
          <w:sz w:val="24"/>
        </w:rPr>
        <w:t> </w:t>
      </w:r>
      <w:r>
        <w:rPr>
          <w:sz w:val="24"/>
        </w:rPr>
        <w:t>Written</w:t>
      </w:r>
      <w:r>
        <w:rPr>
          <w:spacing w:val="-4"/>
          <w:sz w:val="24"/>
        </w:rPr>
        <w:t> </w:t>
      </w:r>
      <w:r>
        <w:rPr>
          <w:sz w:val="24"/>
        </w:rPr>
        <w:t>Expression Skill. </w:t>
      </w:r>
      <w:r>
        <w:rPr>
          <w:i/>
          <w:sz w:val="24"/>
        </w:rPr>
        <w:t>Journal of Educational Sciences: theory &amp; Practice, 11(2), 911-917.</w:t>
      </w:r>
    </w:p>
    <w:p>
      <w:pPr>
        <w:pStyle w:val="BodyText"/>
        <w:rPr>
          <w:i/>
        </w:rPr>
      </w:pPr>
    </w:p>
    <w:p>
      <w:pPr>
        <w:pStyle w:val="BodyText"/>
        <w:rPr>
          <w:i/>
        </w:rPr>
      </w:pPr>
    </w:p>
    <w:p>
      <w:pPr>
        <w:pStyle w:val="BodyText"/>
        <w:ind w:left="1160" w:right="955" w:hanging="720"/>
      </w:pPr>
      <w:r>
        <w:rPr/>
        <w:t>Maduewesi</w:t>
      </w:r>
      <w:r>
        <w:rPr>
          <w:spacing w:val="-3"/>
        </w:rPr>
        <w:t> </w:t>
      </w:r>
      <w:r>
        <w:rPr/>
        <w:t>B.U,</w:t>
      </w:r>
      <w:r>
        <w:rPr>
          <w:spacing w:val="-5"/>
        </w:rPr>
        <w:t> </w:t>
      </w:r>
      <w:r>
        <w:rPr/>
        <w:t>Aboho</w:t>
      </w:r>
      <w:r>
        <w:rPr>
          <w:spacing w:val="-3"/>
        </w:rPr>
        <w:t> </w:t>
      </w:r>
      <w:r>
        <w:rPr/>
        <w:t>DA,</w:t>
      </w:r>
      <w:r>
        <w:rPr>
          <w:spacing w:val="-5"/>
        </w:rPr>
        <w:t> </w:t>
      </w:r>
      <w:r>
        <w:rPr/>
        <w:t>Okwuedei</w:t>
      </w:r>
      <w:r>
        <w:rPr>
          <w:spacing w:val="-5"/>
        </w:rPr>
        <w:t> </w:t>
      </w:r>
      <w:r>
        <w:rPr/>
        <w:t>CA</w:t>
      </w:r>
      <w:r>
        <w:rPr>
          <w:spacing w:val="-5"/>
        </w:rPr>
        <w:t> </w:t>
      </w:r>
      <w:r>
        <w:rPr/>
        <w:t>(2010).</w:t>
      </w:r>
      <w:r>
        <w:rPr>
          <w:spacing w:val="-5"/>
        </w:rPr>
        <w:t> </w:t>
      </w:r>
      <w:r>
        <w:rPr/>
        <w:t>A</w:t>
      </w:r>
      <w:r>
        <w:rPr>
          <w:spacing w:val="-5"/>
        </w:rPr>
        <w:t> </w:t>
      </w:r>
      <w:r>
        <w:rPr/>
        <w:t>practical</w:t>
      </w:r>
      <w:r>
        <w:rPr>
          <w:spacing w:val="-3"/>
        </w:rPr>
        <w:t> </w:t>
      </w:r>
      <w:r>
        <w:rPr/>
        <w:t>guide</w:t>
      </w:r>
      <w:r>
        <w:rPr>
          <w:spacing w:val="-5"/>
        </w:rPr>
        <w:t> </w:t>
      </w:r>
      <w:r>
        <w:rPr/>
        <w:t>to</w:t>
      </w:r>
      <w:r>
        <w:rPr>
          <w:spacing w:val="-5"/>
        </w:rPr>
        <w:t> </w:t>
      </w:r>
      <w:r>
        <w:rPr/>
        <w:t>curriculum development. Onitsha, Nigeria: West and Solomon Publishing Co. Ltd.</w:t>
      </w:r>
    </w:p>
    <w:p>
      <w:pPr>
        <w:pStyle w:val="BodyText"/>
      </w:pPr>
    </w:p>
    <w:p>
      <w:pPr>
        <w:spacing w:before="0"/>
        <w:ind w:left="1100" w:right="955" w:hanging="660"/>
        <w:jc w:val="left"/>
        <w:rPr>
          <w:sz w:val="24"/>
        </w:rPr>
      </w:pPr>
      <w:r>
        <w:rPr>
          <w:sz w:val="24"/>
        </w:rPr>
        <w:t>Mang,G.L.</w:t>
      </w:r>
      <w:r>
        <w:rPr>
          <w:spacing w:val="-6"/>
          <w:sz w:val="24"/>
        </w:rPr>
        <w:t> </w:t>
      </w:r>
      <w:r>
        <w:rPr>
          <w:sz w:val="24"/>
        </w:rPr>
        <w:t>&amp;</w:t>
      </w:r>
      <w:r>
        <w:rPr>
          <w:spacing w:val="-7"/>
          <w:sz w:val="24"/>
        </w:rPr>
        <w:t> </w:t>
      </w:r>
      <w:r>
        <w:rPr>
          <w:sz w:val="24"/>
        </w:rPr>
        <w:t>Mankilik,M.(2001).</w:t>
      </w:r>
      <w:r>
        <w:rPr>
          <w:i/>
          <w:sz w:val="24"/>
        </w:rPr>
        <w:t>Instructional</w:t>
      </w:r>
      <w:r>
        <w:rPr>
          <w:i/>
          <w:spacing w:val="-6"/>
          <w:sz w:val="24"/>
        </w:rPr>
        <w:t> </w:t>
      </w:r>
      <w:r>
        <w:rPr>
          <w:i/>
          <w:sz w:val="24"/>
        </w:rPr>
        <w:t>Strategies</w:t>
      </w:r>
      <w:r>
        <w:rPr>
          <w:i/>
          <w:spacing w:val="-6"/>
          <w:sz w:val="24"/>
        </w:rPr>
        <w:t> </w:t>
      </w:r>
      <w:r>
        <w:rPr>
          <w:i/>
          <w:sz w:val="24"/>
        </w:rPr>
        <w:t>and</w:t>
      </w:r>
      <w:r>
        <w:rPr>
          <w:i/>
          <w:spacing w:val="-6"/>
          <w:sz w:val="24"/>
        </w:rPr>
        <w:t> </w:t>
      </w:r>
      <w:r>
        <w:rPr>
          <w:i/>
          <w:sz w:val="24"/>
        </w:rPr>
        <w:t>Practical</w:t>
      </w:r>
      <w:r>
        <w:rPr>
          <w:i/>
          <w:spacing w:val="-6"/>
          <w:sz w:val="24"/>
        </w:rPr>
        <w:t> </w:t>
      </w:r>
      <w:r>
        <w:rPr>
          <w:i/>
          <w:sz w:val="24"/>
        </w:rPr>
        <w:t>Skills</w:t>
      </w:r>
      <w:r>
        <w:rPr>
          <w:i/>
          <w:spacing w:val="-6"/>
          <w:sz w:val="24"/>
        </w:rPr>
        <w:t> </w:t>
      </w:r>
      <w:r>
        <w:rPr>
          <w:i/>
          <w:sz w:val="24"/>
        </w:rPr>
        <w:t>for Prospective Teachers</w:t>
      </w:r>
      <w:r>
        <w:rPr>
          <w:sz w:val="24"/>
        </w:rPr>
        <w:t>. Jos Deka Publication</w:t>
      </w:r>
    </w:p>
    <w:p>
      <w:pPr>
        <w:pStyle w:val="BodyText"/>
        <w:spacing w:before="1"/>
      </w:pPr>
    </w:p>
    <w:p>
      <w:pPr>
        <w:spacing w:before="0"/>
        <w:ind w:left="1040" w:right="1214" w:hanging="600"/>
        <w:jc w:val="left"/>
        <w:rPr>
          <w:i/>
          <w:sz w:val="24"/>
        </w:rPr>
      </w:pPr>
      <w:r>
        <w:rPr>
          <w:sz w:val="24"/>
        </w:rPr>
        <w:t>Mari,</w:t>
      </w:r>
      <w:r>
        <w:rPr>
          <w:spacing w:val="-3"/>
          <w:sz w:val="24"/>
        </w:rPr>
        <w:t> </w:t>
      </w:r>
      <w:r>
        <w:rPr>
          <w:sz w:val="24"/>
        </w:rPr>
        <w:t>J.</w:t>
      </w:r>
      <w:r>
        <w:rPr>
          <w:spacing w:val="-3"/>
          <w:sz w:val="24"/>
        </w:rPr>
        <w:t> </w:t>
      </w:r>
      <w:r>
        <w:rPr>
          <w:sz w:val="24"/>
        </w:rPr>
        <w:t>S.,</w:t>
      </w:r>
      <w:r>
        <w:rPr>
          <w:spacing w:val="-3"/>
          <w:sz w:val="24"/>
        </w:rPr>
        <w:t> </w:t>
      </w:r>
      <w:r>
        <w:rPr>
          <w:sz w:val="24"/>
        </w:rPr>
        <w:t>&amp;</w:t>
      </w:r>
      <w:r>
        <w:rPr>
          <w:spacing w:val="-5"/>
          <w:sz w:val="24"/>
        </w:rPr>
        <w:t> </w:t>
      </w:r>
      <w:r>
        <w:rPr>
          <w:sz w:val="24"/>
        </w:rPr>
        <w:t>Gumel,</w:t>
      </w:r>
      <w:r>
        <w:rPr>
          <w:spacing w:val="-3"/>
          <w:sz w:val="24"/>
        </w:rPr>
        <w:t> </w:t>
      </w:r>
      <w:r>
        <w:rPr>
          <w:sz w:val="24"/>
        </w:rPr>
        <w:t>S.</w:t>
      </w:r>
      <w:r>
        <w:rPr>
          <w:spacing w:val="-3"/>
          <w:sz w:val="24"/>
        </w:rPr>
        <w:t> </w:t>
      </w:r>
      <w:r>
        <w:rPr>
          <w:sz w:val="24"/>
        </w:rPr>
        <w:t>A</w:t>
      </w:r>
      <w:r>
        <w:rPr>
          <w:spacing w:val="-3"/>
          <w:sz w:val="24"/>
        </w:rPr>
        <w:t> </w:t>
      </w:r>
      <w:r>
        <w:rPr>
          <w:sz w:val="24"/>
        </w:rPr>
        <w:t>(2015).</w:t>
      </w:r>
      <w:r>
        <w:rPr>
          <w:spacing w:val="-3"/>
          <w:sz w:val="24"/>
        </w:rPr>
        <w:t> </w:t>
      </w:r>
      <w:r>
        <w:rPr>
          <w:sz w:val="24"/>
        </w:rPr>
        <w:t>Effects</w:t>
      </w:r>
      <w:r>
        <w:rPr>
          <w:spacing w:val="-3"/>
          <w:sz w:val="24"/>
        </w:rPr>
        <w:t> </w:t>
      </w:r>
      <w:r>
        <w:rPr>
          <w:sz w:val="24"/>
        </w:rPr>
        <w:t>of</w:t>
      </w:r>
      <w:r>
        <w:rPr>
          <w:spacing w:val="-3"/>
          <w:sz w:val="24"/>
        </w:rPr>
        <w:t> </w:t>
      </w:r>
      <w:r>
        <w:rPr>
          <w:sz w:val="24"/>
        </w:rPr>
        <w:t>Jigsaw</w:t>
      </w:r>
      <w:r>
        <w:rPr>
          <w:spacing w:val="-3"/>
          <w:sz w:val="24"/>
        </w:rPr>
        <w:t> </w:t>
      </w:r>
      <w:r>
        <w:rPr>
          <w:sz w:val="24"/>
        </w:rPr>
        <w:t>Model</w:t>
      </w:r>
      <w:r>
        <w:rPr>
          <w:spacing w:val="-3"/>
          <w:sz w:val="24"/>
        </w:rPr>
        <w:t> </w:t>
      </w:r>
      <w:r>
        <w:rPr>
          <w:sz w:val="24"/>
        </w:rPr>
        <w:t>of</w:t>
      </w:r>
      <w:r>
        <w:rPr>
          <w:spacing w:val="-3"/>
          <w:sz w:val="24"/>
        </w:rPr>
        <w:t> </w:t>
      </w:r>
      <w:r>
        <w:rPr>
          <w:sz w:val="24"/>
        </w:rPr>
        <w:t>cooperative</w:t>
      </w:r>
      <w:r>
        <w:rPr>
          <w:spacing w:val="-4"/>
          <w:sz w:val="24"/>
        </w:rPr>
        <w:t> </w:t>
      </w:r>
      <w:r>
        <w:rPr>
          <w:sz w:val="24"/>
        </w:rPr>
        <w:t>learning</w:t>
      </w:r>
      <w:r>
        <w:rPr>
          <w:spacing w:val="-6"/>
          <w:sz w:val="24"/>
        </w:rPr>
        <w:t> </w:t>
      </w:r>
      <w:r>
        <w:rPr>
          <w:sz w:val="24"/>
        </w:rPr>
        <w:t>on Self-efficacy and Achievement in Chemistry among Concrete and Formal Reasoners in Colleges of Education in Nigeria. </w:t>
      </w:r>
      <w:r>
        <w:rPr>
          <w:i/>
          <w:sz w:val="24"/>
        </w:rPr>
        <w:t>International Journal of Information and Education Technology, 5(3), 196 – 199.</w:t>
      </w:r>
    </w:p>
    <w:p>
      <w:pPr>
        <w:pStyle w:val="BodyText"/>
        <w:rPr>
          <w:i/>
        </w:rPr>
      </w:pPr>
    </w:p>
    <w:p>
      <w:pPr>
        <w:pStyle w:val="BodyText"/>
        <w:ind w:left="1100" w:right="955" w:hanging="660"/>
      </w:pPr>
      <w:r>
        <w:rPr/>
        <w:t>Mathew,</w:t>
      </w:r>
      <w:r>
        <w:rPr>
          <w:spacing w:val="-4"/>
        </w:rPr>
        <w:t> </w:t>
      </w:r>
      <w:r>
        <w:rPr/>
        <w:t>P</w:t>
      </w:r>
      <w:r>
        <w:rPr>
          <w:spacing w:val="-4"/>
        </w:rPr>
        <w:t> </w:t>
      </w:r>
      <w:r>
        <w:rPr/>
        <w:t>(1996).</w:t>
      </w:r>
      <w:r>
        <w:rPr>
          <w:spacing w:val="-4"/>
        </w:rPr>
        <w:t> </w:t>
      </w:r>
      <w:r>
        <w:rPr>
          <w:i/>
        </w:rPr>
        <w:t>Advance</w:t>
      </w:r>
      <w:r>
        <w:rPr>
          <w:i/>
          <w:spacing w:val="-5"/>
        </w:rPr>
        <w:t> </w:t>
      </w:r>
      <w:r>
        <w:rPr>
          <w:i/>
        </w:rPr>
        <w:t>Chemistry</w:t>
      </w:r>
      <w:r>
        <w:rPr/>
        <w:t>.</w:t>
      </w:r>
      <w:r>
        <w:rPr>
          <w:spacing w:val="-4"/>
        </w:rPr>
        <w:t> </w:t>
      </w:r>
      <w:r>
        <w:rPr/>
        <w:t>Cambridge</w:t>
      </w:r>
      <w:r>
        <w:rPr>
          <w:spacing w:val="-3"/>
        </w:rPr>
        <w:t> </w:t>
      </w:r>
      <w:r>
        <w:rPr/>
        <w:t>University</w:t>
      </w:r>
      <w:r>
        <w:rPr>
          <w:spacing w:val="-9"/>
        </w:rPr>
        <w:t> </w:t>
      </w:r>
      <w:r>
        <w:rPr/>
        <w:t>Press</w:t>
      </w:r>
      <w:r>
        <w:rPr>
          <w:spacing w:val="-4"/>
        </w:rPr>
        <w:t> </w:t>
      </w:r>
      <w:r>
        <w:rPr/>
        <w:t>Cambridge</w:t>
      </w:r>
      <w:r>
        <w:rPr>
          <w:spacing w:val="-5"/>
        </w:rPr>
        <w:t> </w:t>
      </w:r>
      <w:r>
        <w:rPr/>
        <w:t>low price: 8</w:t>
      </w:r>
      <w:r>
        <w:rPr>
          <w:vertAlign w:val="superscript"/>
        </w:rPr>
        <w:t>th</w:t>
      </w:r>
      <w:r>
        <w:rPr>
          <w:vertAlign w:val="baseline"/>
        </w:rPr>
        <w:t> Edition. 20-21</w:t>
      </w:r>
    </w:p>
    <w:p>
      <w:pPr>
        <w:pStyle w:val="BodyText"/>
      </w:pPr>
    </w:p>
    <w:p>
      <w:pPr>
        <w:pStyle w:val="BodyText"/>
        <w:ind w:left="440"/>
      </w:pPr>
      <w:r>
        <w:rPr/>
        <w:t>Mazzotti,</w:t>
      </w:r>
      <w:r>
        <w:rPr>
          <w:spacing w:val="-2"/>
        </w:rPr>
        <w:t> </w:t>
      </w:r>
      <w:r>
        <w:rPr/>
        <w:t>T.B.</w:t>
      </w:r>
      <w:r>
        <w:rPr>
          <w:spacing w:val="-2"/>
        </w:rPr>
        <w:t> </w:t>
      </w:r>
      <w:r>
        <w:rPr/>
        <w:t>(1999).</w:t>
      </w:r>
      <w:r>
        <w:rPr>
          <w:spacing w:val="-1"/>
        </w:rPr>
        <w:t> </w:t>
      </w:r>
      <w:r>
        <w:rPr>
          <w:spacing w:val="-2"/>
        </w:rPr>
        <w:t>Constructivism:</w:t>
      </w:r>
    </w:p>
    <w:p>
      <w:pPr>
        <w:spacing w:after="0"/>
        <w:sectPr>
          <w:pgSz w:w="12240" w:h="15840"/>
          <w:pgMar w:header="0" w:footer="1015" w:top="1360" w:bottom="1200" w:left="1720" w:right="560"/>
        </w:sectPr>
      </w:pPr>
    </w:p>
    <w:p>
      <w:pPr>
        <w:pStyle w:val="BodyText"/>
        <w:spacing w:before="72"/>
        <w:ind w:left="1100"/>
        <w:jc w:val="both"/>
      </w:pPr>
      <w:hyperlink r:id="rId34">
        <w:r>
          <w:rPr/>
          <w:t>http://www.ffs.hr/encyclopedia/constructivism.htm.</w:t>
        </w:r>
        <w:r>
          <w:rPr>
            <w:spacing w:val="-4"/>
          </w:rPr>
          <w:t> </w:t>
        </w:r>
        <w:r>
          <w:rPr/>
          <w:t>Retrieved</w:t>
        </w:r>
        <w:r>
          <w:rPr>
            <w:spacing w:val="-4"/>
          </w:rPr>
          <w:t> </w:t>
        </w:r>
        <w:r>
          <w:rPr>
            <w:spacing w:val="-2"/>
          </w:rPr>
          <w:t>29/09/2016</w:t>
        </w:r>
      </w:hyperlink>
    </w:p>
    <w:p>
      <w:pPr>
        <w:pStyle w:val="BodyText"/>
      </w:pPr>
    </w:p>
    <w:p>
      <w:pPr>
        <w:pStyle w:val="BodyText"/>
        <w:ind w:left="440"/>
        <w:jc w:val="both"/>
      </w:pPr>
      <w:r>
        <w:rPr/>
        <w:t>Mbacho,</w:t>
      </w:r>
      <w:r>
        <w:rPr>
          <w:spacing w:val="-3"/>
        </w:rPr>
        <w:t> </w:t>
      </w:r>
      <w:r>
        <w:rPr/>
        <w:t>N.W.</w:t>
      </w:r>
      <w:r>
        <w:rPr>
          <w:spacing w:val="-1"/>
        </w:rPr>
        <w:t> </w:t>
      </w:r>
      <w:r>
        <w:rPr/>
        <w:t>&amp; Bernard, N.</w:t>
      </w:r>
      <w:r>
        <w:rPr>
          <w:spacing w:val="-1"/>
        </w:rPr>
        <w:t> </w:t>
      </w:r>
      <w:r>
        <w:rPr/>
        <w:t>G</w:t>
      </w:r>
      <w:r>
        <w:rPr>
          <w:spacing w:val="-2"/>
        </w:rPr>
        <w:t> </w:t>
      </w:r>
      <w:r>
        <w:rPr/>
        <w:t>(2013).</w:t>
      </w:r>
      <w:r>
        <w:rPr>
          <w:spacing w:val="-1"/>
        </w:rPr>
        <w:t> </w:t>
      </w:r>
      <w:r>
        <w:rPr/>
        <w:t>Effects of</w:t>
      </w:r>
      <w:r>
        <w:rPr>
          <w:spacing w:val="-1"/>
        </w:rPr>
        <w:t> </w:t>
      </w:r>
      <w:r>
        <w:rPr/>
        <w:t>Jig-saw</w:t>
      </w:r>
      <w:r>
        <w:rPr>
          <w:spacing w:val="-1"/>
        </w:rPr>
        <w:t> </w:t>
      </w:r>
      <w:r>
        <w:rPr/>
        <w:t>Cooperative</w:t>
      </w:r>
      <w:r>
        <w:rPr>
          <w:spacing w:val="1"/>
        </w:rPr>
        <w:t> </w:t>
      </w:r>
      <w:r>
        <w:rPr>
          <w:spacing w:val="-2"/>
        </w:rPr>
        <w:t>Learning</w:t>
      </w:r>
    </w:p>
    <w:p>
      <w:pPr>
        <w:spacing w:before="0"/>
        <w:ind w:left="1100" w:right="961" w:firstLine="0"/>
        <w:jc w:val="both"/>
        <w:rPr>
          <w:sz w:val="24"/>
        </w:rPr>
      </w:pPr>
      <w:r>
        <w:rPr>
          <w:sz w:val="24"/>
        </w:rPr>
        <w:t>Strategy</w:t>
      </w:r>
      <w:r>
        <w:rPr>
          <w:spacing w:val="-7"/>
          <w:sz w:val="24"/>
        </w:rPr>
        <w:t> </w:t>
      </w:r>
      <w:r>
        <w:rPr>
          <w:sz w:val="24"/>
        </w:rPr>
        <w:t>on</w:t>
      </w:r>
      <w:r>
        <w:rPr>
          <w:spacing w:val="-2"/>
          <w:sz w:val="24"/>
        </w:rPr>
        <w:t> </w:t>
      </w:r>
      <w:r>
        <w:rPr>
          <w:sz w:val="24"/>
        </w:rPr>
        <w:t>Students‟</w:t>
      </w:r>
      <w:r>
        <w:rPr>
          <w:spacing w:val="-2"/>
          <w:sz w:val="24"/>
        </w:rPr>
        <w:t> </w:t>
      </w:r>
      <w:r>
        <w:rPr>
          <w:sz w:val="24"/>
        </w:rPr>
        <w:t>Achievement</w:t>
      </w:r>
      <w:r>
        <w:rPr>
          <w:spacing w:val="-2"/>
          <w:sz w:val="24"/>
        </w:rPr>
        <w:t> </w:t>
      </w:r>
      <w:r>
        <w:rPr>
          <w:sz w:val="24"/>
        </w:rPr>
        <w:t>in</w:t>
      </w:r>
      <w:r>
        <w:rPr>
          <w:spacing w:val="-2"/>
          <w:sz w:val="24"/>
        </w:rPr>
        <w:t> </w:t>
      </w:r>
      <w:r>
        <w:rPr>
          <w:sz w:val="24"/>
        </w:rPr>
        <w:t>Secondary</w:t>
      </w:r>
      <w:r>
        <w:rPr>
          <w:spacing w:val="-7"/>
          <w:sz w:val="24"/>
        </w:rPr>
        <w:t> </w:t>
      </w:r>
      <w:r>
        <w:rPr>
          <w:sz w:val="24"/>
        </w:rPr>
        <w:t>School</w:t>
      </w:r>
      <w:r>
        <w:rPr>
          <w:spacing w:val="-2"/>
          <w:sz w:val="24"/>
        </w:rPr>
        <w:t> </w:t>
      </w:r>
      <w:r>
        <w:rPr>
          <w:sz w:val="24"/>
        </w:rPr>
        <w:t>Mathematics</w:t>
      </w:r>
      <w:r>
        <w:rPr>
          <w:spacing w:val="-3"/>
          <w:sz w:val="24"/>
        </w:rPr>
        <w:t> </w:t>
      </w:r>
      <w:r>
        <w:rPr>
          <w:sz w:val="24"/>
        </w:rPr>
        <w:t>in Laikipia East</w:t>
      </w:r>
      <w:r>
        <w:rPr>
          <w:spacing w:val="-4"/>
          <w:sz w:val="24"/>
        </w:rPr>
        <w:t> </w:t>
      </w:r>
      <w:r>
        <w:rPr>
          <w:sz w:val="24"/>
        </w:rPr>
        <w:t>Distrct,</w:t>
      </w:r>
      <w:r>
        <w:rPr>
          <w:spacing w:val="-4"/>
          <w:sz w:val="24"/>
        </w:rPr>
        <w:t> </w:t>
      </w:r>
      <w:r>
        <w:rPr>
          <w:sz w:val="24"/>
        </w:rPr>
        <w:t>Kenya.</w:t>
      </w:r>
      <w:r>
        <w:rPr>
          <w:spacing w:val="40"/>
          <w:sz w:val="24"/>
        </w:rPr>
        <w:t> </w:t>
      </w:r>
      <w:r>
        <w:rPr>
          <w:i/>
          <w:color w:val="0D0D0D"/>
          <w:sz w:val="24"/>
        </w:rPr>
        <w:t>Asian</w:t>
      </w:r>
      <w:r>
        <w:rPr>
          <w:i/>
          <w:color w:val="0D0D0D"/>
          <w:spacing w:val="-4"/>
          <w:sz w:val="24"/>
        </w:rPr>
        <w:t> </w:t>
      </w:r>
      <w:r>
        <w:rPr>
          <w:i/>
          <w:color w:val="0D0D0D"/>
          <w:sz w:val="24"/>
        </w:rPr>
        <w:t>Journal</w:t>
      </w:r>
      <w:r>
        <w:rPr>
          <w:i/>
          <w:color w:val="0D0D0D"/>
          <w:spacing w:val="-4"/>
          <w:sz w:val="24"/>
        </w:rPr>
        <w:t> </w:t>
      </w:r>
      <w:r>
        <w:rPr>
          <w:i/>
          <w:color w:val="0D0D0D"/>
          <w:sz w:val="24"/>
        </w:rPr>
        <w:t>of</w:t>
      </w:r>
      <w:r>
        <w:rPr>
          <w:i/>
          <w:color w:val="0D0D0D"/>
          <w:spacing w:val="-4"/>
          <w:sz w:val="24"/>
        </w:rPr>
        <w:t> </w:t>
      </w:r>
      <w:r>
        <w:rPr>
          <w:i/>
          <w:color w:val="0D0D0D"/>
          <w:sz w:val="24"/>
        </w:rPr>
        <w:t>Management</w:t>
      </w:r>
      <w:r>
        <w:rPr>
          <w:i/>
          <w:color w:val="0D0D0D"/>
          <w:spacing w:val="-4"/>
          <w:sz w:val="24"/>
        </w:rPr>
        <w:t> </w:t>
      </w:r>
      <w:r>
        <w:rPr>
          <w:i/>
          <w:color w:val="0D0D0D"/>
          <w:sz w:val="24"/>
        </w:rPr>
        <w:t>Sciences</w:t>
      </w:r>
      <w:r>
        <w:rPr>
          <w:i/>
          <w:color w:val="0D0D0D"/>
          <w:spacing w:val="-4"/>
          <w:sz w:val="24"/>
        </w:rPr>
        <w:t> </w:t>
      </w:r>
      <w:r>
        <w:rPr>
          <w:i/>
          <w:color w:val="0D0D0D"/>
          <w:sz w:val="24"/>
        </w:rPr>
        <w:t>and</w:t>
      </w:r>
      <w:r>
        <w:rPr>
          <w:i/>
          <w:color w:val="0D0D0D"/>
          <w:spacing w:val="-4"/>
          <w:sz w:val="24"/>
        </w:rPr>
        <w:t> </w:t>
      </w:r>
      <w:r>
        <w:rPr>
          <w:i/>
          <w:color w:val="0D0D0D"/>
          <w:sz w:val="24"/>
        </w:rPr>
        <w:t>Education</w:t>
      </w:r>
      <w:r>
        <w:rPr>
          <w:i/>
          <w:sz w:val="24"/>
        </w:rPr>
        <w:t>,</w:t>
      </w:r>
      <w:r>
        <w:rPr>
          <w:i/>
          <w:spacing w:val="-4"/>
          <w:sz w:val="24"/>
        </w:rPr>
        <w:t> </w:t>
      </w:r>
      <w:r>
        <w:rPr>
          <w:sz w:val="24"/>
        </w:rPr>
        <w:t>2(3), </w:t>
      </w:r>
      <w:r>
        <w:rPr>
          <w:spacing w:val="-2"/>
          <w:sz w:val="24"/>
        </w:rPr>
        <w:t>177-188.</w:t>
      </w:r>
    </w:p>
    <w:p>
      <w:pPr>
        <w:pStyle w:val="BodyText"/>
      </w:pPr>
    </w:p>
    <w:p>
      <w:pPr>
        <w:pStyle w:val="BodyText"/>
        <w:ind w:left="1160" w:right="877" w:hanging="720"/>
      </w:pPr>
      <w:r>
        <w:rPr/>
        <w:t>McCormick, R. and Li, N. (2006). Evaluation of European Learning objectives in use. In Ayalew,</w:t>
      </w:r>
      <w:r>
        <w:rPr>
          <w:spacing w:val="-4"/>
        </w:rPr>
        <w:t> </w:t>
      </w:r>
      <w:r>
        <w:rPr/>
        <w:t>T.</w:t>
      </w:r>
      <w:r>
        <w:rPr>
          <w:spacing w:val="-5"/>
        </w:rPr>
        <w:t> </w:t>
      </w:r>
      <w:r>
        <w:rPr/>
        <w:t>E.</w:t>
      </w:r>
      <w:r>
        <w:rPr>
          <w:spacing w:val="-3"/>
        </w:rPr>
        <w:t> </w:t>
      </w:r>
      <w:r>
        <w:rPr/>
        <w:t>&amp;</w:t>
      </w:r>
      <w:r>
        <w:rPr>
          <w:spacing w:val="-4"/>
        </w:rPr>
        <w:t> </w:t>
      </w:r>
      <w:r>
        <w:rPr/>
        <w:t>Ochonogor</w:t>
      </w:r>
      <w:r>
        <w:rPr>
          <w:spacing w:val="-5"/>
        </w:rPr>
        <w:t> </w:t>
      </w:r>
      <w:r>
        <w:rPr/>
        <w:t>C.</w:t>
      </w:r>
      <w:r>
        <w:rPr>
          <w:spacing w:val="-4"/>
        </w:rPr>
        <w:t> </w:t>
      </w:r>
      <w:r>
        <w:rPr/>
        <w:t>E</w:t>
      </w:r>
      <w:r>
        <w:rPr>
          <w:spacing w:val="-4"/>
        </w:rPr>
        <w:t> </w:t>
      </w:r>
      <w:r>
        <w:rPr/>
        <w:t>(2014).Assessment</w:t>
      </w:r>
      <w:r>
        <w:rPr>
          <w:spacing w:val="-4"/>
        </w:rPr>
        <w:t> </w:t>
      </w:r>
      <w:r>
        <w:rPr/>
        <w:t>of</w:t>
      </w:r>
      <w:r>
        <w:rPr>
          <w:spacing w:val="-4"/>
        </w:rPr>
        <w:t> </w:t>
      </w:r>
      <w:r>
        <w:rPr/>
        <w:t>Undergraduate</w:t>
      </w:r>
      <w:r>
        <w:rPr>
          <w:spacing w:val="-4"/>
        </w:rPr>
        <w:t> </w:t>
      </w:r>
      <w:r>
        <w:rPr/>
        <w:t>Chemistry Students‟ Difficulties in Organic Chemistry. Retrieved from </w:t>
      </w:r>
      <w:hyperlink r:id="rId35">
        <w:r>
          <w:rPr>
            <w:spacing w:val="-2"/>
          </w:rPr>
          <w:t>http://uir.unisa.ac.za/bitstream/handle/10500/19962/eticha%20and%20ochonogor</w:t>
        </w:r>
      </w:hyperlink>
    </w:p>
    <w:p>
      <w:pPr>
        <w:pStyle w:val="BodyText"/>
        <w:ind w:left="1160" w:right="955"/>
      </w:pPr>
      <w:hyperlink r:id="rId35">
        <w:r>
          <w:rPr>
            <w:spacing w:val="-2"/>
          </w:rPr>
          <w:t>%20assessment%20of%20undergraduate%20chemistry%20students.pdf?sequenc</w:t>
        </w:r>
      </w:hyperlink>
      <w:r>
        <w:rPr>
          <w:spacing w:val="-2"/>
        </w:rPr>
        <w:t> </w:t>
      </w:r>
      <w:hyperlink r:id="rId35">
        <w:r>
          <w:rPr/>
          <w:t>e=1</w:t>
        </w:r>
      </w:hyperlink>
      <w:r>
        <w:rPr/>
        <w:t> on 23/11/207</w:t>
      </w:r>
    </w:p>
    <w:p>
      <w:pPr>
        <w:pStyle w:val="BodyText"/>
        <w:spacing w:before="1"/>
      </w:pPr>
    </w:p>
    <w:p>
      <w:pPr>
        <w:pStyle w:val="BodyText"/>
        <w:ind w:left="1100" w:right="955" w:hanging="660"/>
      </w:pPr>
      <w:r>
        <w:rPr/>
        <w:t>Michael</w:t>
      </w:r>
      <w:r>
        <w:rPr>
          <w:spacing w:val="-3"/>
        </w:rPr>
        <w:t> </w:t>
      </w:r>
      <w:r>
        <w:rPr/>
        <w:t>C.,</w:t>
      </w:r>
      <w:r>
        <w:rPr>
          <w:spacing w:val="-3"/>
        </w:rPr>
        <w:t> </w:t>
      </w:r>
      <w:r>
        <w:rPr/>
        <w:t>Melanie</w:t>
      </w:r>
      <w:r>
        <w:rPr>
          <w:spacing w:val="-3"/>
        </w:rPr>
        <w:t> </w:t>
      </w:r>
      <w:r>
        <w:rPr/>
        <w:t>B.,</w:t>
      </w:r>
      <w:r>
        <w:rPr>
          <w:spacing w:val="-2"/>
        </w:rPr>
        <w:t> </w:t>
      </w:r>
      <w:r>
        <w:rPr/>
        <w:t>Ghislain</w:t>
      </w:r>
      <w:r>
        <w:rPr>
          <w:spacing w:val="-3"/>
        </w:rPr>
        <w:t> </w:t>
      </w:r>
      <w:r>
        <w:rPr/>
        <w:t>D.,</w:t>
      </w:r>
      <w:r>
        <w:rPr>
          <w:spacing w:val="-3"/>
        </w:rPr>
        <w:t> </w:t>
      </w:r>
      <w:r>
        <w:rPr/>
        <w:t>and</w:t>
      </w:r>
      <w:r>
        <w:rPr>
          <w:spacing w:val="-3"/>
        </w:rPr>
        <w:t> </w:t>
      </w:r>
      <w:r>
        <w:rPr/>
        <w:t>Jodie</w:t>
      </w:r>
      <w:r>
        <w:rPr>
          <w:spacing w:val="-3"/>
        </w:rPr>
        <w:t> </w:t>
      </w:r>
      <w:r>
        <w:rPr/>
        <w:t>J.,</w:t>
      </w:r>
      <w:r>
        <w:rPr>
          <w:spacing w:val="-6"/>
        </w:rPr>
        <w:t> </w:t>
      </w:r>
      <w:r>
        <w:rPr/>
        <w:t>(2013).</w:t>
      </w:r>
      <w:r>
        <w:rPr>
          <w:spacing w:val="-3"/>
        </w:rPr>
        <w:t> </w:t>
      </w:r>
      <w:r>
        <w:rPr/>
        <w:t>A</w:t>
      </w:r>
      <w:r>
        <w:rPr>
          <w:spacing w:val="-2"/>
        </w:rPr>
        <w:t> </w:t>
      </w:r>
      <w:r>
        <w:rPr/>
        <w:t>New</w:t>
      </w:r>
      <w:r>
        <w:rPr>
          <w:spacing w:val="-3"/>
        </w:rPr>
        <w:t> </w:t>
      </w:r>
      <w:r>
        <w:rPr/>
        <w:t>Web-Based</w:t>
      </w:r>
      <w:r>
        <w:rPr>
          <w:spacing w:val="-3"/>
        </w:rPr>
        <w:t> </w:t>
      </w:r>
      <w:r>
        <w:rPr/>
        <w:t>Resource of B Interactive, Animated Organic Chemistry Reactions. Lab3D is an online resource of animated Organic Chemistry reactions. </w:t>
      </w:r>
      <w:hyperlink r:id="rId36">
        <w:r>
          <w:rPr/>
          <w:t>http://www.ccce.divched.org/P10Fall2013CCCENL.</w:t>
        </w:r>
      </w:hyperlink>
      <w:r>
        <w:rPr/>
        <w:t> Assessed January</w:t>
      </w:r>
      <w:r>
        <w:rPr>
          <w:spacing w:val="-4"/>
        </w:rPr>
        <w:t> </w:t>
      </w:r>
      <w:r>
        <w:rPr/>
        <w:t>22, 2017</w:t>
      </w:r>
    </w:p>
    <w:p>
      <w:pPr>
        <w:pStyle w:val="BodyText"/>
      </w:pPr>
    </w:p>
    <w:p>
      <w:pPr>
        <w:spacing w:before="0"/>
        <w:ind w:left="440" w:right="0" w:firstLine="0"/>
        <w:jc w:val="both"/>
        <w:rPr>
          <w:sz w:val="24"/>
        </w:rPr>
      </w:pPr>
      <w:r>
        <w:rPr>
          <w:sz w:val="24"/>
        </w:rPr>
        <w:t>Moore,</w:t>
      </w:r>
      <w:r>
        <w:rPr>
          <w:spacing w:val="-3"/>
          <w:sz w:val="24"/>
        </w:rPr>
        <w:t> </w:t>
      </w:r>
      <w:r>
        <w:rPr>
          <w:sz w:val="24"/>
        </w:rPr>
        <w:t>K.</w:t>
      </w:r>
      <w:r>
        <w:rPr>
          <w:spacing w:val="-1"/>
          <w:sz w:val="24"/>
        </w:rPr>
        <w:t> </w:t>
      </w:r>
      <w:r>
        <w:rPr>
          <w:sz w:val="24"/>
        </w:rPr>
        <w:t>D.</w:t>
      </w:r>
      <w:r>
        <w:rPr>
          <w:spacing w:val="-1"/>
          <w:sz w:val="24"/>
        </w:rPr>
        <w:t> </w:t>
      </w:r>
      <w:r>
        <w:rPr>
          <w:sz w:val="24"/>
        </w:rPr>
        <w:t>(2008). </w:t>
      </w:r>
      <w:r>
        <w:rPr>
          <w:i/>
          <w:sz w:val="24"/>
        </w:rPr>
        <w:t>Effective</w:t>
      </w:r>
      <w:r>
        <w:rPr>
          <w:i/>
          <w:spacing w:val="-2"/>
          <w:sz w:val="24"/>
        </w:rPr>
        <w:t> </w:t>
      </w:r>
      <w:r>
        <w:rPr>
          <w:i/>
          <w:sz w:val="24"/>
        </w:rPr>
        <w:t>instructional</w:t>
      </w:r>
      <w:r>
        <w:rPr>
          <w:i/>
          <w:spacing w:val="-1"/>
          <w:sz w:val="24"/>
        </w:rPr>
        <w:t> </w:t>
      </w:r>
      <w:r>
        <w:rPr>
          <w:i/>
          <w:sz w:val="24"/>
        </w:rPr>
        <w:t>strategies: From</w:t>
      </w:r>
      <w:r>
        <w:rPr>
          <w:i/>
          <w:spacing w:val="-1"/>
          <w:sz w:val="24"/>
        </w:rPr>
        <w:t> </w:t>
      </w:r>
      <w:r>
        <w:rPr>
          <w:i/>
          <w:sz w:val="24"/>
        </w:rPr>
        <w:t>theory</w:t>
      </w:r>
      <w:r>
        <w:rPr>
          <w:i/>
          <w:spacing w:val="-3"/>
          <w:sz w:val="24"/>
        </w:rPr>
        <w:t> </w:t>
      </w:r>
      <w:r>
        <w:rPr>
          <w:i/>
          <w:sz w:val="24"/>
        </w:rPr>
        <w:t>to </w:t>
      </w:r>
      <w:r>
        <w:rPr>
          <w:i/>
          <w:spacing w:val="-2"/>
          <w:sz w:val="24"/>
        </w:rPr>
        <w:t>practice</w:t>
      </w:r>
      <w:r>
        <w:rPr>
          <w:spacing w:val="-2"/>
          <w:sz w:val="24"/>
        </w:rPr>
        <w:t>.</w:t>
      </w:r>
    </w:p>
    <w:p>
      <w:pPr>
        <w:pStyle w:val="BodyText"/>
        <w:ind w:left="1100"/>
      </w:pPr>
      <w:r>
        <w:rPr/>
        <w:t>Thousand</w:t>
      </w:r>
      <w:r>
        <w:rPr>
          <w:spacing w:val="-1"/>
        </w:rPr>
        <w:t> </w:t>
      </w:r>
      <w:r>
        <w:rPr/>
        <w:t>Oaks,</w:t>
      </w:r>
      <w:r>
        <w:rPr>
          <w:spacing w:val="-1"/>
        </w:rPr>
        <w:t> </w:t>
      </w:r>
      <w:r>
        <w:rPr/>
        <w:t>CA:</w:t>
      </w:r>
      <w:r>
        <w:rPr>
          <w:spacing w:val="-2"/>
        </w:rPr>
        <w:t> </w:t>
      </w:r>
      <w:r>
        <w:rPr/>
        <w:t>Sage</w:t>
      </w:r>
      <w:r>
        <w:rPr>
          <w:spacing w:val="-1"/>
        </w:rPr>
        <w:t> </w:t>
      </w:r>
      <w:r>
        <w:rPr>
          <w:spacing w:val="-2"/>
        </w:rPr>
        <w:t>Publications.</w:t>
      </w:r>
    </w:p>
    <w:p>
      <w:pPr>
        <w:pStyle w:val="BodyText"/>
      </w:pPr>
    </w:p>
    <w:p>
      <w:pPr>
        <w:pStyle w:val="BodyText"/>
        <w:ind w:left="1100" w:right="955" w:hanging="660"/>
      </w:pPr>
      <w:hyperlink r:id="rId37">
        <w:r>
          <w:rPr/>
          <w:t>Moreno,</w:t>
        </w:r>
      </w:hyperlink>
      <w:r>
        <w:rPr>
          <w:spacing w:val="-4"/>
        </w:rPr>
        <w:t> </w:t>
      </w:r>
      <w:r>
        <w:rPr/>
        <w:t>R.</w:t>
      </w:r>
      <w:r>
        <w:rPr>
          <w:spacing w:val="-4"/>
        </w:rPr>
        <w:t> </w:t>
      </w:r>
      <w:r>
        <w:rPr/>
        <w:t>(2009).</w:t>
      </w:r>
      <w:r>
        <w:rPr>
          <w:spacing w:val="-4"/>
        </w:rPr>
        <w:t> </w:t>
      </w:r>
      <w:r>
        <w:rPr/>
        <w:t>Constructing</w:t>
      </w:r>
      <w:r>
        <w:rPr>
          <w:spacing w:val="-7"/>
        </w:rPr>
        <w:t> </w:t>
      </w:r>
      <w:r>
        <w:rPr/>
        <w:t>knowledge</w:t>
      </w:r>
      <w:r>
        <w:rPr>
          <w:spacing w:val="-5"/>
        </w:rPr>
        <w:t> </w:t>
      </w:r>
      <w:r>
        <w:rPr/>
        <w:t>with</w:t>
      </w:r>
      <w:r>
        <w:rPr>
          <w:spacing w:val="-3"/>
        </w:rPr>
        <w:t> </w:t>
      </w:r>
      <w:r>
        <w:rPr/>
        <w:t>an</w:t>
      </w:r>
      <w:r>
        <w:rPr>
          <w:spacing w:val="-4"/>
        </w:rPr>
        <w:t> </w:t>
      </w:r>
      <w:r>
        <w:rPr/>
        <w:t>agent-based</w:t>
      </w:r>
      <w:r>
        <w:rPr>
          <w:spacing w:val="-4"/>
        </w:rPr>
        <w:t> </w:t>
      </w:r>
      <w:r>
        <w:rPr/>
        <w:t>instructional</w:t>
      </w:r>
      <w:r>
        <w:rPr>
          <w:spacing w:val="-4"/>
        </w:rPr>
        <w:t> </w:t>
      </w:r>
      <w:r>
        <w:rPr/>
        <w:t>Program: </w:t>
      </w:r>
      <w:hyperlink r:id="rId38">
        <w:r>
          <w:rPr/>
          <w:t>A comparison of cooperative and individual meaning making.</w:t>
        </w:r>
      </w:hyperlink>
      <w:r>
        <w:rPr/>
        <w:t> </w:t>
      </w:r>
      <w:r>
        <w:rPr>
          <w:i/>
        </w:rPr>
        <w:t>Learning and Instruction,19</w:t>
      </w:r>
      <w:r>
        <w:rPr/>
        <w:t>(5), 433 - 444.</w:t>
      </w:r>
    </w:p>
    <w:p>
      <w:pPr>
        <w:pStyle w:val="BodyText"/>
      </w:pPr>
    </w:p>
    <w:p>
      <w:pPr>
        <w:pStyle w:val="BodyText"/>
        <w:spacing w:before="1"/>
        <w:ind w:left="1220" w:right="877" w:hanging="780"/>
      </w:pPr>
      <w:r>
        <w:rPr/>
        <w:t>Muhammed, Z (2007). Effect of Inquiry Teaching Approach on Academic Achievement of</w:t>
      </w:r>
      <w:r>
        <w:rPr>
          <w:spacing w:val="40"/>
        </w:rPr>
        <w:t> </w:t>
      </w:r>
      <w:r>
        <w:rPr/>
        <w:t>Biology</w:t>
      </w:r>
      <w:r>
        <w:rPr>
          <w:spacing w:val="-9"/>
        </w:rPr>
        <w:t> </w:t>
      </w:r>
      <w:r>
        <w:rPr/>
        <w:t>Class.</w:t>
      </w:r>
      <w:r>
        <w:rPr>
          <w:spacing w:val="-4"/>
        </w:rPr>
        <w:t> </w:t>
      </w:r>
      <w:r>
        <w:rPr/>
        <w:t>Unpublished</w:t>
      </w:r>
      <w:r>
        <w:rPr>
          <w:spacing w:val="-4"/>
        </w:rPr>
        <w:t> </w:t>
      </w:r>
      <w:r>
        <w:rPr/>
        <w:t>P.G.D.E</w:t>
      </w:r>
      <w:r>
        <w:rPr>
          <w:spacing w:val="-4"/>
        </w:rPr>
        <w:t> </w:t>
      </w:r>
      <w:r>
        <w:rPr/>
        <w:t>Thesis</w:t>
      </w:r>
      <w:r>
        <w:rPr>
          <w:spacing w:val="-4"/>
        </w:rPr>
        <w:t> </w:t>
      </w:r>
      <w:r>
        <w:rPr/>
        <w:t>Federal</w:t>
      </w:r>
      <w:r>
        <w:rPr>
          <w:spacing w:val="-4"/>
        </w:rPr>
        <w:t> </w:t>
      </w:r>
      <w:r>
        <w:rPr/>
        <w:t>College</w:t>
      </w:r>
      <w:r>
        <w:rPr>
          <w:spacing w:val="-4"/>
        </w:rPr>
        <w:t> </w:t>
      </w:r>
      <w:r>
        <w:rPr/>
        <w:t>Education</w:t>
      </w:r>
      <w:r>
        <w:rPr>
          <w:spacing w:val="-4"/>
        </w:rPr>
        <w:t> </w:t>
      </w:r>
      <w:r>
        <w:rPr/>
        <w:t>Zaria.</w:t>
      </w:r>
    </w:p>
    <w:p>
      <w:pPr>
        <w:pStyle w:val="BodyText"/>
      </w:pPr>
    </w:p>
    <w:p>
      <w:pPr>
        <w:pStyle w:val="BodyText"/>
      </w:pPr>
    </w:p>
    <w:p>
      <w:pPr>
        <w:spacing w:before="0"/>
        <w:ind w:left="1160" w:right="955" w:hanging="720"/>
        <w:jc w:val="left"/>
        <w:rPr>
          <w:sz w:val="24"/>
        </w:rPr>
      </w:pPr>
      <w:r>
        <w:rPr>
          <w:sz w:val="24"/>
        </w:rPr>
        <w:t>Mukherjee,</w:t>
      </w:r>
      <w:r>
        <w:rPr>
          <w:spacing w:val="-5"/>
          <w:sz w:val="24"/>
        </w:rPr>
        <w:t> </w:t>
      </w:r>
      <w:r>
        <w:rPr>
          <w:sz w:val="24"/>
        </w:rPr>
        <w:t>A.</w:t>
      </w:r>
      <w:r>
        <w:rPr>
          <w:spacing w:val="-4"/>
          <w:sz w:val="24"/>
        </w:rPr>
        <w:t> </w:t>
      </w:r>
      <w:r>
        <w:rPr>
          <w:sz w:val="24"/>
        </w:rPr>
        <w:t>(2002).</w:t>
      </w:r>
      <w:r>
        <w:rPr>
          <w:spacing w:val="-5"/>
          <w:sz w:val="24"/>
        </w:rPr>
        <w:t> </w:t>
      </w:r>
      <w:r>
        <w:rPr>
          <w:i/>
          <w:sz w:val="24"/>
        </w:rPr>
        <w:t>Educational</w:t>
      </w:r>
      <w:r>
        <w:rPr>
          <w:i/>
          <w:spacing w:val="-5"/>
          <w:sz w:val="24"/>
        </w:rPr>
        <w:t> </w:t>
      </w:r>
      <w:r>
        <w:rPr>
          <w:i/>
          <w:sz w:val="24"/>
        </w:rPr>
        <w:t>Psychology.</w:t>
      </w:r>
      <w:r>
        <w:rPr>
          <w:i/>
          <w:spacing w:val="-2"/>
          <w:sz w:val="24"/>
        </w:rPr>
        <w:t> </w:t>
      </w:r>
      <w:r>
        <w:rPr>
          <w:sz w:val="24"/>
        </w:rPr>
        <w:t>Revised</w:t>
      </w:r>
      <w:r>
        <w:rPr>
          <w:spacing w:val="-5"/>
          <w:sz w:val="24"/>
        </w:rPr>
        <w:t> </w:t>
      </w:r>
      <w:r>
        <w:rPr>
          <w:sz w:val="24"/>
        </w:rPr>
        <w:t>Edition.</w:t>
      </w:r>
      <w:r>
        <w:rPr>
          <w:spacing w:val="-5"/>
          <w:sz w:val="24"/>
        </w:rPr>
        <w:t> </w:t>
      </w:r>
      <w:r>
        <w:rPr>
          <w:sz w:val="24"/>
        </w:rPr>
        <w:t>Nigeria:</w:t>
      </w:r>
      <w:r>
        <w:rPr>
          <w:spacing w:val="-4"/>
          <w:sz w:val="24"/>
        </w:rPr>
        <w:t> </w:t>
      </w:r>
      <w:r>
        <w:rPr>
          <w:sz w:val="24"/>
        </w:rPr>
        <w:t>Sacome</w:t>
      </w:r>
      <w:r>
        <w:rPr>
          <w:spacing w:val="-5"/>
          <w:sz w:val="24"/>
        </w:rPr>
        <w:t> </w:t>
      </w:r>
      <w:r>
        <w:rPr>
          <w:sz w:val="24"/>
        </w:rPr>
        <w:t>and Co Publishers</w:t>
      </w:r>
    </w:p>
    <w:p>
      <w:pPr>
        <w:pStyle w:val="BodyText"/>
      </w:pPr>
    </w:p>
    <w:p>
      <w:pPr>
        <w:spacing w:before="0"/>
        <w:ind w:left="1040" w:right="955" w:hanging="600"/>
        <w:jc w:val="left"/>
        <w:rPr>
          <w:i/>
          <w:sz w:val="24"/>
        </w:rPr>
      </w:pPr>
      <w:r>
        <w:rPr>
          <w:sz w:val="24"/>
        </w:rPr>
        <w:t>Mustapha,</w:t>
      </w:r>
      <w:r>
        <w:rPr>
          <w:spacing w:val="-7"/>
          <w:sz w:val="24"/>
        </w:rPr>
        <w:t> </w:t>
      </w:r>
      <w:r>
        <w:rPr>
          <w:sz w:val="24"/>
        </w:rPr>
        <w:t>M.T.</w:t>
      </w:r>
      <w:r>
        <w:rPr>
          <w:spacing w:val="-7"/>
          <w:sz w:val="24"/>
        </w:rPr>
        <w:t> </w:t>
      </w:r>
      <w:r>
        <w:rPr>
          <w:sz w:val="24"/>
        </w:rPr>
        <w:t>(2001).</w:t>
      </w:r>
      <w:r>
        <w:rPr>
          <w:spacing w:val="-5"/>
          <w:sz w:val="24"/>
        </w:rPr>
        <w:t> </w:t>
      </w:r>
      <w:r>
        <w:rPr>
          <w:sz w:val="24"/>
        </w:rPr>
        <w:t>Learners‟</w:t>
      </w:r>
      <w:r>
        <w:rPr>
          <w:spacing w:val="-9"/>
          <w:sz w:val="24"/>
        </w:rPr>
        <w:t> </w:t>
      </w:r>
      <w:r>
        <w:rPr>
          <w:sz w:val="24"/>
        </w:rPr>
        <w:t>perception</w:t>
      </w:r>
      <w:r>
        <w:rPr>
          <w:spacing w:val="-7"/>
          <w:sz w:val="24"/>
        </w:rPr>
        <w:t> </w:t>
      </w:r>
      <w:r>
        <w:rPr>
          <w:sz w:val="24"/>
        </w:rPr>
        <w:t>of</w:t>
      </w:r>
      <w:r>
        <w:rPr>
          <w:spacing w:val="-8"/>
          <w:sz w:val="24"/>
        </w:rPr>
        <w:t> </w:t>
      </w:r>
      <w:r>
        <w:rPr>
          <w:sz w:val="24"/>
        </w:rPr>
        <w:t>the</w:t>
      </w:r>
      <w:r>
        <w:rPr>
          <w:spacing w:val="-7"/>
          <w:sz w:val="24"/>
        </w:rPr>
        <w:t> </w:t>
      </w:r>
      <w:r>
        <w:rPr>
          <w:sz w:val="24"/>
        </w:rPr>
        <w:t>Nigeria</w:t>
      </w:r>
      <w:r>
        <w:rPr>
          <w:spacing w:val="-7"/>
          <w:sz w:val="24"/>
        </w:rPr>
        <w:t> </w:t>
      </w:r>
      <w:r>
        <w:rPr>
          <w:sz w:val="24"/>
        </w:rPr>
        <w:t>Certificate</w:t>
      </w:r>
      <w:r>
        <w:rPr>
          <w:spacing w:val="-7"/>
          <w:sz w:val="24"/>
        </w:rPr>
        <w:t> </w:t>
      </w:r>
      <w:r>
        <w:rPr>
          <w:sz w:val="24"/>
        </w:rPr>
        <w:t>of</w:t>
      </w:r>
      <w:r>
        <w:rPr>
          <w:spacing w:val="-6"/>
          <w:sz w:val="24"/>
        </w:rPr>
        <w:t> </w:t>
      </w:r>
      <w:r>
        <w:rPr>
          <w:sz w:val="24"/>
        </w:rPr>
        <w:t>Education Integrated Science Curriculum and its Relationship to Classroom Principles. </w:t>
      </w:r>
      <w:r>
        <w:rPr>
          <w:i/>
          <w:sz w:val="24"/>
        </w:rPr>
        <w:t>Journal of Science</w:t>
      </w:r>
      <w:r>
        <w:rPr>
          <w:i/>
          <w:spacing w:val="40"/>
          <w:sz w:val="24"/>
        </w:rPr>
        <w:t> </w:t>
      </w:r>
      <w:r>
        <w:rPr>
          <w:i/>
          <w:sz w:val="24"/>
        </w:rPr>
        <w:t>Teachers Association of Nigeria, 36 (1&amp;2), 18-28.</w:t>
      </w:r>
    </w:p>
    <w:p>
      <w:pPr>
        <w:pStyle w:val="BodyText"/>
        <w:rPr>
          <w:i/>
        </w:rPr>
      </w:pPr>
    </w:p>
    <w:p>
      <w:pPr>
        <w:spacing w:before="1"/>
        <w:ind w:left="1100" w:right="1145" w:hanging="660"/>
        <w:jc w:val="both"/>
        <w:rPr>
          <w:sz w:val="24"/>
        </w:rPr>
      </w:pPr>
      <w:r>
        <w:rPr>
          <w:sz w:val="24"/>
        </w:rPr>
        <w:t>Nnachi,</w:t>
      </w:r>
      <w:r>
        <w:rPr>
          <w:spacing w:val="-4"/>
          <w:sz w:val="24"/>
        </w:rPr>
        <w:t> </w:t>
      </w:r>
      <w:r>
        <w:rPr>
          <w:sz w:val="24"/>
        </w:rPr>
        <w:t>R.D</w:t>
      </w:r>
      <w:r>
        <w:rPr>
          <w:spacing w:val="-4"/>
          <w:sz w:val="24"/>
        </w:rPr>
        <w:t> </w:t>
      </w:r>
      <w:r>
        <w:rPr>
          <w:sz w:val="24"/>
        </w:rPr>
        <w:t>(2002).</w:t>
      </w:r>
      <w:r>
        <w:rPr>
          <w:spacing w:val="-4"/>
          <w:sz w:val="24"/>
        </w:rPr>
        <w:t> </w:t>
      </w:r>
      <w:r>
        <w:rPr>
          <w:sz w:val="24"/>
        </w:rPr>
        <w:t>Relationship</w:t>
      </w:r>
      <w:r>
        <w:rPr>
          <w:spacing w:val="-3"/>
          <w:sz w:val="24"/>
        </w:rPr>
        <w:t> </w:t>
      </w:r>
      <w:r>
        <w:rPr>
          <w:sz w:val="24"/>
        </w:rPr>
        <w:t>of</w:t>
      </w:r>
      <w:r>
        <w:rPr>
          <w:spacing w:val="-5"/>
          <w:sz w:val="24"/>
        </w:rPr>
        <w:t> </w:t>
      </w:r>
      <w:r>
        <w:rPr>
          <w:sz w:val="24"/>
        </w:rPr>
        <w:t>Achievement,</w:t>
      </w:r>
      <w:r>
        <w:rPr>
          <w:spacing w:val="-4"/>
          <w:sz w:val="24"/>
        </w:rPr>
        <w:t> </w:t>
      </w:r>
      <w:r>
        <w:rPr>
          <w:sz w:val="24"/>
        </w:rPr>
        <w:t>Gender</w:t>
      </w:r>
      <w:r>
        <w:rPr>
          <w:spacing w:val="-4"/>
          <w:sz w:val="24"/>
        </w:rPr>
        <w:t> </w:t>
      </w:r>
      <w:r>
        <w:rPr>
          <w:sz w:val="24"/>
        </w:rPr>
        <w:t>and</w:t>
      </w:r>
      <w:r>
        <w:rPr>
          <w:spacing w:val="-4"/>
          <w:sz w:val="24"/>
        </w:rPr>
        <w:t> </w:t>
      </w:r>
      <w:r>
        <w:rPr>
          <w:sz w:val="24"/>
        </w:rPr>
        <w:t>Science</w:t>
      </w:r>
      <w:r>
        <w:rPr>
          <w:spacing w:val="-5"/>
          <w:sz w:val="24"/>
        </w:rPr>
        <w:t> </w:t>
      </w:r>
      <w:r>
        <w:rPr>
          <w:sz w:val="24"/>
        </w:rPr>
        <w:t>Self</w:t>
      </w:r>
      <w:r>
        <w:rPr>
          <w:spacing w:val="-4"/>
          <w:sz w:val="24"/>
        </w:rPr>
        <w:t> </w:t>
      </w:r>
      <w:r>
        <w:rPr>
          <w:sz w:val="24"/>
        </w:rPr>
        <w:t>concept</w:t>
      </w:r>
      <w:r>
        <w:rPr>
          <w:spacing w:val="-4"/>
          <w:sz w:val="24"/>
        </w:rPr>
        <w:t> </w:t>
      </w:r>
      <w:r>
        <w:rPr>
          <w:sz w:val="24"/>
        </w:rPr>
        <w:t>to Students‟</w:t>
      </w:r>
      <w:r>
        <w:rPr>
          <w:spacing w:val="-4"/>
          <w:sz w:val="24"/>
        </w:rPr>
        <w:t> </w:t>
      </w:r>
      <w:r>
        <w:rPr>
          <w:sz w:val="24"/>
        </w:rPr>
        <w:t>Attitude</w:t>
      </w:r>
      <w:r>
        <w:rPr>
          <w:spacing w:val="-5"/>
          <w:sz w:val="24"/>
        </w:rPr>
        <w:t> </w:t>
      </w:r>
      <w:r>
        <w:rPr>
          <w:sz w:val="24"/>
        </w:rPr>
        <w:t>to</w:t>
      </w:r>
      <w:r>
        <w:rPr>
          <w:spacing w:val="-4"/>
          <w:sz w:val="24"/>
        </w:rPr>
        <w:t> </w:t>
      </w:r>
      <w:r>
        <w:rPr>
          <w:sz w:val="24"/>
        </w:rPr>
        <w:t>Science</w:t>
      </w:r>
      <w:r>
        <w:rPr>
          <w:spacing w:val="-5"/>
          <w:sz w:val="24"/>
        </w:rPr>
        <w:t> </w:t>
      </w:r>
      <w:r>
        <w:rPr>
          <w:sz w:val="24"/>
        </w:rPr>
        <w:t>within</w:t>
      </w:r>
      <w:r>
        <w:rPr>
          <w:spacing w:val="-4"/>
          <w:sz w:val="24"/>
        </w:rPr>
        <w:t> </w:t>
      </w:r>
      <w:r>
        <w:rPr>
          <w:sz w:val="24"/>
        </w:rPr>
        <w:t>South-Eastern</w:t>
      </w:r>
      <w:r>
        <w:rPr>
          <w:spacing w:val="-4"/>
          <w:sz w:val="24"/>
        </w:rPr>
        <w:t> </w:t>
      </w:r>
      <w:r>
        <w:rPr>
          <w:sz w:val="24"/>
        </w:rPr>
        <w:t>States</w:t>
      </w:r>
      <w:r>
        <w:rPr>
          <w:spacing w:val="-4"/>
          <w:sz w:val="24"/>
        </w:rPr>
        <w:t> </w:t>
      </w:r>
      <w:r>
        <w:rPr>
          <w:sz w:val="24"/>
        </w:rPr>
        <w:t>of</w:t>
      </w:r>
      <w:r>
        <w:rPr>
          <w:spacing w:val="-4"/>
          <w:sz w:val="24"/>
        </w:rPr>
        <w:t> </w:t>
      </w:r>
      <w:r>
        <w:rPr>
          <w:sz w:val="24"/>
        </w:rPr>
        <w:t>Nigeria.</w:t>
      </w:r>
      <w:r>
        <w:rPr>
          <w:spacing w:val="-1"/>
          <w:sz w:val="24"/>
        </w:rPr>
        <w:t> </w:t>
      </w:r>
      <w:r>
        <w:rPr>
          <w:i/>
          <w:sz w:val="24"/>
        </w:rPr>
        <w:t>Journal</w:t>
      </w:r>
      <w:r>
        <w:rPr>
          <w:i/>
          <w:spacing w:val="-4"/>
          <w:sz w:val="24"/>
        </w:rPr>
        <w:t> </w:t>
      </w:r>
      <w:r>
        <w:rPr>
          <w:i/>
          <w:sz w:val="24"/>
        </w:rPr>
        <w:t>of the Nigerian Society for Educational Psychologist (NISEP) </w:t>
      </w:r>
      <w:r>
        <w:rPr>
          <w:sz w:val="24"/>
        </w:rPr>
        <w:t>1 (1), 79-89</w:t>
      </w:r>
    </w:p>
    <w:p>
      <w:pPr>
        <w:pStyle w:val="BodyText"/>
        <w:spacing w:before="276"/>
        <w:ind w:left="1100" w:right="955" w:hanging="660"/>
      </w:pPr>
      <w:r>
        <w:rPr/>
        <w:t>Nnachi,</w:t>
      </w:r>
      <w:r>
        <w:rPr>
          <w:spacing w:val="-4"/>
        </w:rPr>
        <w:t> </w:t>
      </w:r>
      <w:r>
        <w:rPr/>
        <w:t>R.O.</w:t>
      </w:r>
      <w:r>
        <w:rPr>
          <w:spacing w:val="-4"/>
        </w:rPr>
        <w:t> </w:t>
      </w:r>
      <w:r>
        <w:rPr/>
        <w:t>(2007).</w:t>
      </w:r>
      <w:r>
        <w:rPr>
          <w:spacing w:val="-2"/>
        </w:rPr>
        <w:t> </w:t>
      </w:r>
      <w:r>
        <w:rPr/>
        <w:t>Advanced</w:t>
      </w:r>
      <w:r>
        <w:rPr>
          <w:spacing w:val="-4"/>
        </w:rPr>
        <w:t> </w:t>
      </w:r>
      <w:r>
        <w:rPr/>
        <w:t>Pschology</w:t>
      </w:r>
      <w:r>
        <w:rPr>
          <w:spacing w:val="-8"/>
        </w:rPr>
        <w:t> </w:t>
      </w:r>
      <w:r>
        <w:rPr/>
        <w:t>of</w:t>
      </w:r>
      <w:r>
        <w:rPr>
          <w:spacing w:val="-4"/>
        </w:rPr>
        <w:t> </w:t>
      </w:r>
      <w:r>
        <w:rPr/>
        <w:t>learning</w:t>
      </w:r>
      <w:r>
        <w:rPr>
          <w:spacing w:val="-7"/>
        </w:rPr>
        <w:t> </w:t>
      </w:r>
      <w:r>
        <w:rPr/>
        <w:t>and</w:t>
      </w:r>
      <w:r>
        <w:rPr>
          <w:spacing w:val="-4"/>
        </w:rPr>
        <w:t> </w:t>
      </w:r>
      <w:r>
        <w:rPr/>
        <w:t>scientific</w:t>
      </w:r>
      <w:r>
        <w:rPr>
          <w:spacing w:val="-5"/>
        </w:rPr>
        <w:t> </w:t>
      </w:r>
      <w:r>
        <w:rPr/>
        <w:t>Enquiry.</w:t>
      </w:r>
      <w:r>
        <w:rPr>
          <w:spacing w:val="-4"/>
        </w:rPr>
        <w:t> </w:t>
      </w:r>
      <w:r>
        <w:rPr/>
        <w:t>Enugu: John Jacob‟s classic publishers Ltd.</w:t>
      </w:r>
    </w:p>
    <w:p>
      <w:pPr>
        <w:pStyle w:val="BodyText"/>
        <w:spacing w:before="276"/>
        <w:ind w:left="1040" w:right="1044" w:hanging="600"/>
        <w:jc w:val="both"/>
        <w:rPr>
          <w:i/>
        </w:rPr>
      </w:pPr>
      <w:r>
        <w:rPr/>
        <w:t>Nneji,</w:t>
      </w:r>
      <w:r>
        <w:rPr>
          <w:spacing w:val="-8"/>
        </w:rPr>
        <w:t> </w:t>
      </w:r>
      <w:r>
        <w:rPr/>
        <w:t>N.G.</w:t>
      </w:r>
      <w:r>
        <w:rPr>
          <w:spacing w:val="-8"/>
        </w:rPr>
        <w:t> </w:t>
      </w:r>
      <w:r>
        <w:rPr/>
        <w:t>(1998).</w:t>
      </w:r>
      <w:r>
        <w:rPr>
          <w:spacing w:val="-8"/>
        </w:rPr>
        <w:t> </w:t>
      </w:r>
      <w:r>
        <w:rPr/>
        <w:t>Students‟</w:t>
      </w:r>
      <w:r>
        <w:rPr>
          <w:spacing w:val="-8"/>
        </w:rPr>
        <w:t> </w:t>
      </w:r>
      <w:r>
        <w:rPr/>
        <w:t>teachers‟</w:t>
      </w:r>
      <w:r>
        <w:rPr>
          <w:spacing w:val="-8"/>
        </w:rPr>
        <w:t> </w:t>
      </w:r>
      <w:r>
        <w:rPr/>
        <w:t>and</w:t>
      </w:r>
      <w:r>
        <w:rPr>
          <w:spacing w:val="-8"/>
        </w:rPr>
        <w:t> </w:t>
      </w:r>
      <w:r>
        <w:rPr/>
        <w:t>examination</w:t>
      </w:r>
      <w:r>
        <w:rPr>
          <w:spacing w:val="-8"/>
        </w:rPr>
        <w:t> </w:t>
      </w:r>
      <w:r>
        <w:rPr/>
        <w:t>perception</w:t>
      </w:r>
      <w:r>
        <w:rPr>
          <w:spacing w:val="-8"/>
        </w:rPr>
        <w:t> </w:t>
      </w:r>
      <w:r>
        <w:rPr/>
        <w:t>of</w:t>
      </w:r>
      <w:r>
        <w:rPr>
          <w:spacing w:val="-9"/>
        </w:rPr>
        <w:t> </w:t>
      </w:r>
      <w:r>
        <w:rPr/>
        <w:t>difficult</w:t>
      </w:r>
      <w:r>
        <w:rPr>
          <w:spacing w:val="-8"/>
        </w:rPr>
        <w:t> </w:t>
      </w:r>
      <w:r>
        <w:rPr/>
        <w:t>topics</w:t>
      </w:r>
      <w:r>
        <w:rPr>
          <w:spacing w:val="-8"/>
        </w:rPr>
        <w:t> </w:t>
      </w:r>
      <w:r>
        <w:rPr/>
        <w:t>in Applied Electricity and Factors Responsible for the Difficulty Levels. </w:t>
      </w:r>
      <w:r>
        <w:rPr>
          <w:i/>
        </w:rPr>
        <w:t>Journal of</w:t>
      </w:r>
    </w:p>
    <w:p>
      <w:pPr>
        <w:spacing w:after="0"/>
        <w:jc w:val="both"/>
        <w:sectPr>
          <w:pgSz w:w="12240" w:h="15840"/>
          <w:pgMar w:header="0" w:footer="1015" w:top="1360" w:bottom="1200" w:left="1720" w:right="560"/>
        </w:sectPr>
      </w:pPr>
    </w:p>
    <w:p>
      <w:pPr>
        <w:spacing w:before="72"/>
        <w:ind w:left="1040" w:right="0" w:firstLine="0"/>
        <w:jc w:val="left"/>
        <w:rPr>
          <w:sz w:val="24"/>
        </w:rPr>
      </w:pPr>
      <w:r>
        <w:rPr>
          <w:i/>
          <w:sz w:val="24"/>
        </w:rPr>
        <w:t>Science</w:t>
      </w:r>
      <w:r>
        <w:rPr>
          <w:i/>
          <w:spacing w:val="-3"/>
          <w:sz w:val="24"/>
        </w:rPr>
        <w:t> </w:t>
      </w:r>
      <w:r>
        <w:rPr>
          <w:i/>
          <w:sz w:val="24"/>
        </w:rPr>
        <w:t>Teachers</w:t>
      </w:r>
      <w:r>
        <w:rPr>
          <w:i/>
          <w:spacing w:val="1"/>
          <w:sz w:val="24"/>
        </w:rPr>
        <w:t> </w:t>
      </w:r>
      <w:r>
        <w:rPr>
          <w:i/>
          <w:sz w:val="24"/>
        </w:rPr>
        <w:t>Association</w:t>
      </w:r>
      <w:r>
        <w:rPr>
          <w:i/>
          <w:spacing w:val="-2"/>
          <w:sz w:val="24"/>
        </w:rPr>
        <w:t> </w:t>
      </w:r>
      <w:r>
        <w:rPr>
          <w:i/>
          <w:sz w:val="24"/>
        </w:rPr>
        <w:t>of</w:t>
      </w:r>
      <w:r>
        <w:rPr>
          <w:i/>
          <w:spacing w:val="-1"/>
          <w:sz w:val="24"/>
        </w:rPr>
        <w:t> </w:t>
      </w:r>
      <w:r>
        <w:rPr>
          <w:i/>
          <w:sz w:val="24"/>
        </w:rPr>
        <w:t>Nigeria,</w:t>
      </w:r>
      <w:r>
        <w:rPr>
          <w:i/>
          <w:spacing w:val="-1"/>
          <w:sz w:val="24"/>
        </w:rPr>
        <w:t> </w:t>
      </w:r>
      <w:r>
        <w:rPr>
          <w:sz w:val="24"/>
        </w:rPr>
        <w:t>23</w:t>
      </w:r>
      <w:r>
        <w:rPr>
          <w:spacing w:val="-1"/>
          <w:sz w:val="24"/>
        </w:rPr>
        <w:t> </w:t>
      </w:r>
      <w:r>
        <w:rPr>
          <w:sz w:val="24"/>
        </w:rPr>
        <w:t>(1&amp;2),</w:t>
      </w:r>
      <w:r>
        <w:rPr>
          <w:spacing w:val="-1"/>
          <w:sz w:val="24"/>
        </w:rPr>
        <w:t> </w:t>
      </w:r>
      <w:r>
        <w:rPr>
          <w:sz w:val="24"/>
        </w:rPr>
        <w:t>56-</w:t>
      </w:r>
      <w:r>
        <w:rPr>
          <w:spacing w:val="-5"/>
          <w:sz w:val="24"/>
        </w:rPr>
        <w:t>60</w:t>
      </w:r>
    </w:p>
    <w:p>
      <w:pPr>
        <w:pStyle w:val="BodyText"/>
      </w:pPr>
    </w:p>
    <w:p>
      <w:pPr>
        <w:spacing w:before="0"/>
        <w:ind w:left="1160" w:right="955" w:hanging="720"/>
        <w:jc w:val="left"/>
        <w:rPr>
          <w:i/>
          <w:sz w:val="24"/>
        </w:rPr>
      </w:pPr>
      <w:r>
        <w:rPr>
          <w:sz w:val="24"/>
        </w:rPr>
        <w:t>Nzewi</w:t>
      </w:r>
      <w:r>
        <w:rPr>
          <w:spacing w:val="-4"/>
          <w:sz w:val="24"/>
        </w:rPr>
        <w:t> </w:t>
      </w:r>
      <w:r>
        <w:rPr>
          <w:sz w:val="24"/>
        </w:rPr>
        <w:t>U.M.</w:t>
      </w:r>
      <w:r>
        <w:rPr>
          <w:spacing w:val="-4"/>
          <w:sz w:val="24"/>
        </w:rPr>
        <w:t> </w:t>
      </w:r>
      <w:r>
        <w:rPr>
          <w:sz w:val="24"/>
        </w:rPr>
        <w:t>(2002)</w:t>
      </w:r>
      <w:r>
        <w:rPr>
          <w:spacing w:val="-5"/>
          <w:sz w:val="24"/>
        </w:rPr>
        <w:t> </w:t>
      </w:r>
      <w:r>
        <w:rPr>
          <w:sz w:val="24"/>
        </w:rPr>
        <w:t>Strategies</w:t>
      </w:r>
      <w:r>
        <w:rPr>
          <w:spacing w:val="-4"/>
          <w:sz w:val="24"/>
        </w:rPr>
        <w:t> </w:t>
      </w:r>
      <w:r>
        <w:rPr>
          <w:sz w:val="24"/>
        </w:rPr>
        <w:t>for</w:t>
      </w:r>
      <w:r>
        <w:rPr>
          <w:spacing w:val="-6"/>
          <w:sz w:val="24"/>
        </w:rPr>
        <w:t> </w:t>
      </w:r>
      <w:r>
        <w:rPr>
          <w:sz w:val="24"/>
        </w:rPr>
        <w:t>Teaching</w:t>
      </w:r>
      <w:r>
        <w:rPr>
          <w:spacing w:val="-7"/>
          <w:sz w:val="24"/>
        </w:rPr>
        <w:t> </w:t>
      </w:r>
      <w:r>
        <w:rPr>
          <w:sz w:val="24"/>
        </w:rPr>
        <w:t>Erosion</w:t>
      </w:r>
      <w:r>
        <w:rPr>
          <w:spacing w:val="-4"/>
          <w:sz w:val="24"/>
        </w:rPr>
        <w:t> </w:t>
      </w:r>
      <w:r>
        <w:rPr>
          <w:sz w:val="24"/>
        </w:rPr>
        <w:t>in</w:t>
      </w:r>
      <w:r>
        <w:rPr>
          <w:spacing w:val="-4"/>
          <w:sz w:val="24"/>
        </w:rPr>
        <w:t> </w:t>
      </w:r>
      <w:r>
        <w:rPr>
          <w:sz w:val="24"/>
        </w:rPr>
        <w:t>formal</w:t>
      </w:r>
      <w:r>
        <w:rPr>
          <w:spacing w:val="-4"/>
          <w:sz w:val="24"/>
        </w:rPr>
        <w:t> </w:t>
      </w:r>
      <w:r>
        <w:rPr>
          <w:sz w:val="24"/>
        </w:rPr>
        <w:t>settings.</w:t>
      </w:r>
      <w:r>
        <w:rPr>
          <w:spacing w:val="-4"/>
          <w:sz w:val="24"/>
        </w:rPr>
        <w:t> </w:t>
      </w:r>
      <w:r>
        <w:rPr>
          <w:sz w:val="24"/>
        </w:rPr>
        <w:t>Environmental Education Project series. </w:t>
      </w:r>
      <w:r>
        <w:rPr>
          <w:i/>
          <w:sz w:val="24"/>
        </w:rPr>
        <w:t>Journal of Science Teachers’ Association of Nigeria (STAN) 4: 58-64</w:t>
      </w:r>
    </w:p>
    <w:p>
      <w:pPr>
        <w:pStyle w:val="BodyText"/>
        <w:rPr>
          <w:i/>
        </w:rPr>
      </w:pPr>
    </w:p>
    <w:p>
      <w:pPr>
        <w:spacing w:before="0"/>
        <w:ind w:left="1160" w:right="955" w:hanging="720"/>
        <w:jc w:val="left"/>
        <w:rPr>
          <w:sz w:val="24"/>
        </w:rPr>
      </w:pPr>
      <w:r>
        <w:rPr>
          <w:sz w:val="24"/>
        </w:rPr>
        <w:t>Obeka, S.S (2010). Effect of Inquiry and Demonstration Method on Achievement and Retention</w:t>
      </w:r>
      <w:r>
        <w:rPr>
          <w:spacing w:val="-4"/>
          <w:sz w:val="24"/>
        </w:rPr>
        <w:t> </w:t>
      </w:r>
      <w:r>
        <w:rPr>
          <w:sz w:val="24"/>
        </w:rPr>
        <w:t>in</w:t>
      </w:r>
      <w:r>
        <w:rPr>
          <w:spacing w:val="-4"/>
          <w:sz w:val="24"/>
        </w:rPr>
        <w:t> </w:t>
      </w:r>
      <w:r>
        <w:rPr>
          <w:sz w:val="24"/>
        </w:rPr>
        <w:t>some</w:t>
      </w:r>
      <w:r>
        <w:rPr>
          <w:spacing w:val="-5"/>
          <w:sz w:val="24"/>
        </w:rPr>
        <w:t> </w:t>
      </w:r>
      <w:r>
        <w:rPr>
          <w:sz w:val="24"/>
        </w:rPr>
        <w:t>Environmental</w:t>
      </w:r>
      <w:r>
        <w:rPr>
          <w:spacing w:val="-4"/>
          <w:sz w:val="24"/>
        </w:rPr>
        <w:t> </w:t>
      </w:r>
      <w:r>
        <w:rPr>
          <w:sz w:val="24"/>
        </w:rPr>
        <w:t>concepts</w:t>
      </w:r>
      <w:r>
        <w:rPr>
          <w:spacing w:val="-4"/>
          <w:sz w:val="24"/>
        </w:rPr>
        <w:t> </w:t>
      </w:r>
      <w:r>
        <w:rPr>
          <w:sz w:val="24"/>
        </w:rPr>
        <w:t>of</w:t>
      </w:r>
      <w:r>
        <w:rPr>
          <w:spacing w:val="-4"/>
          <w:sz w:val="24"/>
        </w:rPr>
        <w:t> </w:t>
      </w:r>
      <w:r>
        <w:rPr>
          <w:sz w:val="24"/>
        </w:rPr>
        <w:t>Geography.</w:t>
      </w:r>
      <w:r>
        <w:rPr>
          <w:spacing w:val="-1"/>
          <w:sz w:val="24"/>
        </w:rPr>
        <w:t> </w:t>
      </w:r>
      <w:r>
        <w:rPr>
          <w:i/>
          <w:sz w:val="24"/>
        </w:rPr>
        <w:t>Journal</w:t>
      </w:r>
      <w:r>
        <w:rPr>
          <w:i/>
          <w:spacing w:val="-2"/>
          <w:sz w:val="24"/>
        </w:rPr>
        <w:t> </w:t>
      </w:r>
      <w:r>
        <w:rPr>
          <w:i/>
          <w:sz w:val="24"/>
        </w:rPr>
        <w:t>of</w:t>
      </w:r>
      <w:r>
        <w:rPr>
          <w:i/>
          <w:spacing w:val="-4"/>
          <w:sz w:val="24"/>
        </w:rPr>
        <w:t> </w:t>
      </w:r>
      <w:r>
        <w:rPr>
          <w:i/>
          <w:sz w:val="24"/>
        </w:rPr>
        <w:t>Studies</w:t>
      </w:r>
      <w:r>
        <w:rPr>
          <w:i/>
          <w:spacing w:val="40"/>
          <w:sz w:val="24"/>
        </w:rPr>
        <w:t> </w:t>
      </w:r>
      <w:r>
        <w:rPr>
          <w:i/>
          <w:sz w:val="24"/>
        </w:rPr>
        <w:t>in Science and</w:t>
      </w:r>
      <w:r>
        <w:rPr>
          <w:i/>
          <w:spacing w:val="40"/>
          <w:sz w:val="24"/>
        </w:rPr>
        <w:t> </w:t>
      </w:r>
      <w:r>
        <w:rPr>
          <w:i/>
          <w:sz w:val="24"/>
        </w:rPr>
        <w:t>Mathematics Education </w:t>
      </w:r>
      <w:r>
        <w:rPr>
          <w:sz w:val="24"/>
        </w:rPr>
        <w:t>1(1), 52-58</w:t>
      </w:r>
    </w:p>
    <w:p>
      <w:pPr>
        <w:pStyle w:val="BodyText"/>
      </w:pPr>
    </w:p>
    <w:p>
      <w:pPr>
        <w:pStyle w:val="BodyText"/>
        <w:ind w:left="1160" w:right="1208" w:hanging="720"/>
        <w:jc w:val="both"/>
      </w:pPr>
      <w:r>
        <w:rPr/>
        <w:t>Ogunleye,</w:t>
      </w:r>
      <w:r>
        <w:rPr>
          <w:spacing w:val="-4"/>
        </w:rPr>
        <w:t> </w:t>
      </w:r>
      <w:r>
        <w:rPr/>
        <w:t>A.O.</w:t>
      </w:r>
      <w:r>
        <w:rPr>
          <w:spacing w:val="-2"/>
        </w:rPr>
        <w:t> </w:t>
      </w:r>
      <w:r>
        <w:rPr/>
        <w:t>(2008)</w:t>
      </w:r>
      <w:r>
        <w:rPr>
          <w:spacing w:val="-4"/>
        </w:rPr>
        <w:t> </w:t>
      </w:r>
      <w:r>
        <w:rPr/>
        <w:t>An</w:t>
      </w:r>
      <w:r>
        <w:rPr>
          <w:spacing w:val="-2"/>
        </w:rPr>
        <w:t> </w:t>
      </w:r>
      <w:r>
        <w:rPr/>
        <w:t>Investigation</w:t>
      </w:r>
      <w:r>
        <w:rPr>
          <w:spacing w:val="-4"/>
        </w:rPr>
        <w:t> </w:t>
      </w:r>
      <w:r>
        <w:rPr/>
        <w:t>into</w:t>
      </w:r>
      <w:r>
        <w:rPr>
          <w:spacing w:val="-4"/>
        </w:rPr>
        <w:t> </w:t>
      </w:r>
      <w:r>
        <w:rPr/>
        <w:t>Teachers</w:t>
      </w:r>
      <w:r>
        <w:rPr>
          <w:spacing w:val="-4"/>
        </w:rPr>
        <w:t> </w:t>
      </w:r>
      <w:r>
        <w:rPr/>
        <w:t>Knowledge</w:t>
      </w:r>
      <w:r>
        <w:rPr>
          <w:spacing w:val="-5"/>
        </w:rPr>
        <w:t> </w:t>
      </w:r>
      <w:r>
        <w:rPr/>
        <w:t>of</w:t>
      </w:r>
      <w:r>
        <w:rPr>
          <w:spacing w:val="-4"/>
        </w:rPr>
        <w:t> </w:t>
      </w:r>
      <w:r>
        <w:rPr/>
        <w:t>Primary</w:t>
      </w:r>
      <w:r>
        <w:rPr>
          <w:spacing w:val="-9"/>
        </w:rPr>
        <w:t> </w:t>
      </w:r>
      <w:r>
        <w:rPr/>
        <w:t>Science Curriculum, Concept and implement of practical activities. Unpublished M.Ed thesis Unilorin.</w:t>
      </w:r>
    </w:p>
    <w:p>
      <w:pPr>
        <w:pStyle w:val="BodyText"/>
        <w:spacing w:before="1"/>
      </w:pPr>
    </w:p>
    <w:p>
      <w:pPr>
        <w:pStyle w:val="BodyText"/>
        <w:ind w:left="1220" w:right="1445" w:hanging="780"/>
        <w:jc w:val="both"/>
      </w:pPr>
      <w:r>
        <w:rPr/>
        <w:t>Ogunmade,</w:t>
      </w:r>
      <w:r>
        <w:rPr>
          <w:spacing w:val="-3"/>
        </w:rPr>
        <w:t> </w:t>
      </w:r>
      <w:r>
        <w:rPr/>
        <w:t>T.O</w:t>
      </w:r>
      <w:r>
        <w:rPr>
          <w:spacing w:val="-4"/>
        </w:rPr>
        <w:t> </w:t>
      </w:r>
      <w:r>
        <w:rPr/>
        <w:t>(2006).</w:t>
      </w:r>
      <w:r>
        <w:rPr>
          <w:spacing w:val="-2"/>
        </w:rPr>
        <w:t> </w:t>
      </w:r>
      <w:r>
        <w:rPr/>
        <w:t>The</w:t>
      </w:r>
      <w:r>
        <w:rPr>
          <w:spacing w:val="-5"/>
        </w:rPr>
        <w:t> </w:t>
      </w:r>
      <w:r>
        <w:rPr/>
        <w:t>Status</w:t>
      </w:r>
      <w:r>
        <w:rPr>
          <w:spacing w:val="-3"/>
        </w:rPr>
        <w:t> </w:t>
      </w:r>
      <w:r>
        <w:rPr/>
        <w:t>and</w:t>
      </w:r>
      <w:r>
        <w:rPr>
          <w:spacing w:val="-3"/>
        </w:rPr>
        <w:t> </w:t>
      </w:r>
      <w:r>
        <w:rPr/>
        <w:t>Quality</w:t>
      </w:r>
      <w:r>
        <w:rPr>
          <w:spacing w:val="-8"/>
        </w:rPr>
        <w:t> </w:t>
      </w:r>
      <w:r>
        <w:rPr/>
        <w:t>of</w:t>
      </w:r>
      <w:r>
        <w:rPr>
          <w:spacing w:val="-3"/>
        </w:rPr>
        <w:t> </w:t>
      </w:r>
      <w:r>
        <w:rPr/>
        <w:t>Secondary</w:t>
      </w:r>
      <w:r>
        <w:rPr>
          <w:spacing w:val="-8"/>
        </w:rPr>
        <w:t> </w:t>
      </w:r>
      <w:r>
        <w:rPr/>
        <w:t>Science</w:t>
      </w:r>
      <w:r>
        <w:rPr>
          <w:spacing w:val="-4"/>
        </w:rPr>
        <w:t> </w:t>
      </w:r>
      <w:r>
        <w:rPr/>
        <w:t>Teaching</w:t>
      </w:r>
      <w:r>
        <w:rPr>
          <w:spacing w:val="-3"/>
        </w:rPr>
        <w:t> </w:t>
      </w:r>
      <w:r>
        <w:rPr/>
        <w:t>and Learning</w:t>
      </w:r>
      <w:r>
        <w:rPr>
          <w:spacing w:val="-3"/>
        </w:rPr>
        <w:t> </w:t>
      </w:r>
      <w:r>
        <w:rPr/>
        <w:t>in Lagos State, Nigeria. Unpublished</w:t>
      </w:r>
      <w:r>
        <w:rPr>
          <w:spacing w:val="-1"/>
        </w:rPr>
        <w:t> </w:t>
      </w:r>
      <w:r>
        <w:rPr/>
        <w:t>Doctoral thesis, Eith Cowan University, Perth,Western Australia.</w:t>
      </w:r>
    </w:p>
    <w:p>
      <w:pPr>
        <w:pStyle w:val="BodyText"/>
      </w:pPr>
    </w:p>
    <w:p>
      <w:pPr>
        <w:spacing w:before="0"/>
        <w:ind w:left="1100" w:right="1271" w:hanging="660"/>
        <w:jc w:val="both"/>
        <w:rPr>
          <w:sz w:val="24"/>
        </w:rPr>
      </w:pPr>
      <w:r>
        <w:rPr>
          <w:sz w:val="24"/>
        </w:rPr>
        <w:t>Ojo,R.O.</w:t>
      </w:r>
      <w:r>
        <w:rPr>
          <w:spacing w:val="-5"/>
          <w:sz w:val="24"/>
        </w:rPr>
        <w:t> </w:t>
      </w:r>
      <w:r>
        <w:rPr>
          <w:sz w:val="24"/>
        </w:rPr>
        <w:t>(2000).</w:t>
      </w:r>
      <w:r>
        <w:rPr>
          <w:spacing w:val="-5"/>
          <w:sz w:val="24"/>
        </w:rPr>
        <w:t> </w:t>
      </w:r>
      <w:r>
        <w:rPr>
          <w:sz w:val="24"/>
        </w:rPr>
        <w:t>A</w:t>
      </w:r>
      <w:r>
        <w:rPr>
          <w:spacing w:val="-5"/>
          <w:sz w:val="24"/>
        </w:rPr>
        <w:t> </w:t>
      </w:r>
      <w:r>
        <w:rPr>
          <w:sz w:val="24"/>
        </w:rPr>
        <w:t>Comparative</w:t>
      </w:r>
      <w:r>
        <w:rPr>
          <w:spacing w:val="-6"/>
          <w:sz w:val="24"/>
        </w:rPr>
        <w:t> </w:t>
      </w:r>
      <w:r>
        <w:rPr>
          <w:sz w:val="24"/>
        </w:rPr>
        <w:t>Effectiveness</w:t>
      </w:r>
      <w:r>
        <w:rPr>
          <w:spacing w:val="-5"/>
          <w:sz w:val="24"/>
        </w:rPr>
        <w:t> </w:t>
      </w:r>
      <w:r>
        <w:rPr>
          <w:sz w:val="24"/>
        </w:rPr>
        <w:t>of</w:t>
      </w:r>
      <w:r>
        <w:rPr>
          <w:spacing w:val="-4"/>
          <w:sz w:val="24"/>
        </w:rPr>
        <w:t> </w:t>
      </w:r>
      <w:r>
        <w:rPr>
          <w:sz w:val="24"/>
        </w:rPr>
        <w:t>Real</w:t>
      </w:r>
      <w:r>
        <w:rPr>
          <w:spacing w:val="-5"/>
          <w:sz w:val="24"/>
        </w:rPr>
        <w:t> </w:t>
      </w:r>
      <w:r>
        <w:rPr>
          <w:sz w:val="24"/>
        </w:rPr>
        <w:t>practical</w:t>
      </w:r>
      <w:r>
        <w:rPr>
          <w:spacing w:val="-5"/>
          <w:sz w:val="24"/>
        </w:rPr>
        <w:t> </w:t>
      </w:r>
      <w:r>
        <w:rPr>
          <w:sz w:val="24"/>
        </w:rPr>
        <w:t>methods</w:t>
      </w:r>
      <w:r>
        <w:rPr>
          <w:spacing w:val="-5"/>
          <w:sz w:val="24"/>
        </w:rPr>
        <w:t> </w:t>
      </w:r>
      <w:r>
        <w:rPr>
          <w:sz w:val="24"/>
        </w:rPr>
        <w:t>of</w:t>
      </w:r>
      <w:r>
        <w:rPr>
          <w:spacing w:val="-5"/>
          <w:sz w:val="24"/>
        </w:rPr>
        <w:t> </w:t>
      </w:r>
      <w:r>
        <w:rPr>
          <w:sz w:val="24"/>
        </w:rPr>
        <w:t>Teaching Basic Science in Nigeria. </w:t>
      </w:r>
      <w:r>
        <w:rPr>
          <w:i/>
          <w:sz w:val="24"/>
        </w:rPr>
        <w:t>Ikere journal of science Education</w:t>
      </w:r>
      <w:r>
        <w:rPr>
          <w:sz w:val="24"/>
        </w:rPr>
        <w:t>. 3(1), 162-168.</w:t>
      </w:r>
    </w:p>
    <w:p>
      <w:pPr>
        <w:pStyle w:val="BodyText"/>
      </w:pPr>
    </w:p>
    <w:p>
      <w:pPr>
        <w:spacing w:before="0"/>
        <w:ind w:left="1100" w:right="1062" w:hanging="660"/>
        <w:jc w:val="left"/>
        <w:rPr>
          <w:sz w:val="24"/>
        </w:rPr>
      </w:pPr>
      <w:r>
        <w:rPr>
          <w:sz w:val="24"/>
        </w:rPr>
        <w:t>Okeke,</w:t>
      </w:r>
      <w:r>
        <w:rPr>
          <w:spacing w:val="-2"/>
          <w:sz w:val="24"/>
        </w:rPr>
        <w:t> </w:t>
      </w:r>
      <w:r>
        <w:rPr>
          <w:sz w:val="24"/>
        </w:rPr>
        <w:t>B.</w:t>
      </w:r>
      <w:r>
        <w:rPr>
          <w:spacing w:val="-2"/>
          <w:sz w:val="24"/>
        </w:rPr>
        <w:t> </w:t>
      </w:r>
      <w:r>
        <w:rPr>
          <w:sz w:val="24"/>
        </w:rPr>
        <w:t>&amp;</w:t>
      </w:r>
      <w:r>
        <w:rPr>
          <w:spacing w:val="-5"/>
          <w:sz w:val="24"/>
        </w:rPr>
        <w:t> </w:t>
      </w:r>
      <w:r>
        <w:rPr>
          <w:sz w:val="24"/>
        </w:rPr>
        <w:t>Ezekannagba,</w:t>
      </w:r>
      <w:r>
        <w:rPr>
          <w:spacing w:val="-4"/>
          <w:sz w:val="24"/>
        </w:rPr>
        <w:t> </w:t>
      </w:r>
      <w:r>
        <w:rPr>
          <w:sz w:val="24"/>
        </w:rPr>
        <w:t>C.N.</w:t>
      </w:r>
      <w:r>
        <w:rPr>
          <w:spacing w:val="-4"/>
          <w:sz w:val="24"/>
        </w:rPr>
        <w:t> </w:t>
      </w:r>
      <w:r>
        <w:rPr>
          <w:sz w:val="24"/>
        </w:rPr>
        <w:t>(2000).</w:t>
      </w:r>
      <w:r>
        <w:rPr>
          <w:spacing w:val="-4"/>
          <w:sz w:val="24"/>
        </w:rPr>
        <w:t> </w:t>
      </w:r>
      <w:r>
        <w:rPr>
          <w:sz w:val="24"/>
        </w:rPr>
        <w:t>Chemistry</w:t>
      </w:r>
      <w:r>
        <w:rPr>
          <w:spacing w:val="-6"/>
          <w:sz w:val="24"/>
        </w:rPr>
        <w:t> </w:t>
      </w:r>
      <w:r>
        <w:rPr>
          <w:sz w:val="24"/>
        </w:rPr>
        <w:t>Education</w:t>
      </w:r>
      <w:r>
        <w:rPr>
          <w:spacing w:val="-4"/>
          <w:sz w:val="24"/>
        </w:rPr>
        <w:t> </w:t>
      </w:r>
      <w:r>
        <w:rPr>
          <w:sz w:val="24"/>
        </w:rPr>
        <w:t>in</w:t>
      </w:r>
      <w:r>
        <w:rPr>
          <w:spacing w:val="-4"/>
          <w:sz w:val="24"/>
        </w:rPr>
        <w:t> </w:t>
      </w:r>
      <w:r>
        <w:rPr>
          <w:sz w:val="24"/>
        </w:rPr>
        <w:t>the</w:t>
      </w:r>
      <w:r>
        <w:rPr>
          <w:spacing w:val="-5"/>
          <w:sz w:val="24"/>
        </w:rPr>
        <w:t> </w:t>
      </w:r>
      <w:r>
        <w:rPr>
          <w:sz w:val="24"/>
        </w:rPr>
        <w:t>Science</w:t>
      </w:r>
      <w:r>
        <w:rPr>
          <w:spacing w:val="-5"/>
          <w:sz w:val="24"/>
        </w:rPr>
        <w:t> </w:t>
      </w:r>
      <w:r>
        <w:rPr>
          <w:sz w:val="24"/>
        </w:rPr>
        <w:t>of Formality for Sustainable Development. </w:t>
      </w:r>
      <w:r>
        <w:rPr>
          <w:i/>
          <w:sz w:val="24"/>
        </w:rPr>
        <w:t>43rd Annual Science Teachers Association of Nigeria (STAN) Conference proceedings</w:t>
      </w:r>
      <w:r>
        <w:rPr>
          <w:sz w:val="24"/>
        </w:rPr>
        <w:t>. 270-273.</w:t>
      </w:r>
    </w:p>
    <w:p>
      <w:pPr>
        <w:pStyle w:val="BodyText"/>
      </w:pPr>
    </w:p>
    <w:p>
      <w:pPr>
        <w:pStyle w:val="BodyText"/>
      </w:pPr>
    </w:p>
    <w:p>
      <w:pPr>
        <w:pStyle w:val="BodyText"/>
        <w:spacing w:before="1"/>
        <w:ind w:left="1220" w:right="1203" w:hanging="780"/>
        <w:jc w:val="both"/>
      </w:pPr>
      <w:r>
        <w:rPr/>
        <w:t>Omuya, I.A</w:t>
      </w:r>
      <w:r>
        <w:rPr>
          <w:spacing w:val="-4"/>
        </w:rPr>
        <w:t> </w:t>
      </w:r>
      <w:r>
        <w:rPr/>
        <w:t>(2002).</w:t>
      </w:r>
      <w:r>
        <w:rPr>
          <w:spacing w:val="-4"/>
        </w:rPr>
        <w:t> </w:t>
      </w:r>
      <w:r>
        <w:rPr/>
        <w:t>Science</w:t>
      </w:r>
      <w:r>
        <w:rPr>
          <w:spacing w:val="-5"/>
        </w:rPr>
        <w:t> </w:t>
      </w:r>
      <w:r>
        <w:rPr/>
        <w:t>Teachers</w:t>
      </w:r>
      <w:r>
        <w:rPr>
          <w:spacing w:val="-4"/>
        </w:rPr>
        <w:t> </w:t>
      </w:r>
      <w:r>
        <w:rPr/>
        <w:t>Perception</w:t>
      </w:r>
      <w:r>
        <w:rPr>
          <w:spacing w:val="-4"/>
        </w:rPr>
        <w:t> </w:t>
      </w:r>
      <w:r>
        <w:rPr/>
        <w:t>of</w:t>
      </w:r>
      <w:r>
        <w:rPr>
          <w:spacing w:val="-5"/>
        </w:rPr>
        <w:t> </w:t>
      </w:r>
      <w:r>
        <w:rPr/>
        <w:t>Teaching</w:t>
      </w:r>
      <w:r>
        <w:rPr>
          <w:spacing w:val="-6"/>
        </w:rPr>
        <w:t> </w:t>
      </w:r>
      <w:r>
        <w:rPr/>
        <w:t>of</w:t>
      </w:r>
      <w:r>
        <w:rPr>
          <w:spacing w:val="-4"/>
        </w:rPr>
        <w:t> </w:t>
      </w:r>
      <w:r>
        <w:rPr/>
        <w:t>Science</w:t>
      </w:r>
      <w:r>
        <w:rPr>
          <w:spacing w:val="-5"/>
        </w:rPr>
        <w:t> </w:t>
      </w:r>
      <w:r>
        <w:rPr/>
        <w:t>in</w:t>
      </w:r>
      <w:r>
        <w:rPr>
          <w:spacing w:val="-4"/>
        </w:rPr>
        <w:t> </w:t>
      </w:r>
      <w:r>
        <w:rPr/>
        <w:t>Secondary Schools</w:t>
      </w:r>
      <w:r>
        <w:rPr>
          <w:spacing w:val="-3"/>
        </w:rPr>
        <w:t> </w:t>
      </w:r>
      <w:r>
        <w:rPr/>
        <w:t>in</w:t>
      </w:r>
      <w:r>
        <w:rPr>
          <w:spacing w:val="-3"/>
        </w:rPr>
        <w:t> </w:t>
      </w:r>
      <w:r>
        <w:rPr/>
        <w:t>Kogi</w:t>
      </w:r>
      <w:r>
        <w:rPr>
          <w:spacing w:val="-1"/>
        </w:rPr>
        <w:t> </w:t>
      </w:r>
      <w:r>
        <w:rPr/>
        <w:t>State.</w:t>
      </w:r>
      <w:r>
        <w:rPr>
          <w:spacing w:val="-3"/>
        </w:rPr>
        <w:t> </w:t>
      </w:r>
      <w:r>
        <w:rPr/>
        <w:t>Unpublished</w:t>
      </w:r>
      <w:r>
        <w:rPr>
          <w:spacing w:val="-3"/>
        </w:rPr>
        <w:t> </w:t>
      </w:r>
      <w:r>
        <w:rPr/>
        <w:t>Ph.D</w:t>
      </w:r>
      <w:r>
        <w:rPr>
          <w:spacing w:val="-3"/>
        </w:rPr>
        <w:t> </w:t>
      </w:r>
      <w:r>
        <w:rPr/>
        <w:t>Dissertation.</w:t>
      </w:r>
      <w:r>
        <w:rPr>
          <w:spacing w:val="-3"/>
        </w:rPr>
        <w:t> </w:t>
      </w:r>
      <w:r>
        <w:rPr/>
        <w:t>Department</w:t>
      </w:r>
      <w:r>
        <w:rPr>
          <w:spacing w:val="-3"/>
        </w:rPr>
        <w:t> </w:t>
      </w:r>
      <w:r>
        <w:rPr/>
        <w:t>of</w:t>
      </w:r>
      <w:r>
        <w:rPr>
          <w:spacing w:val="-3"/>
        </w:rPr>
        <w:t> </w:t>
      </w:r>
      <w:r>
        <w:rPr/>
        <w:t>Science Education, Ahmadu Bello University</w:t>
      </w:r>
    </w:p>
    <w:p>
      <w:pPr>
        <w:pStyle w:val="BodyText"/>
      </w:pPr>
    </w:p>
    <w:p>
      <w:pPr>
        <w:spacing w:before="0"/>
        <w:ind w:left="1040" w:right="955" w:hanging="600"/>
        <w:jc w:val="left"/>
        <w:rPr>
          <w:sz w:val="24"/>
        </w:rPr>
      </w:pPr>
      <w:r>
        <w:rPr>
          <w:sz w:val="24"/>
        </w:rPr>
        <w:t>Olatoye, R.A &amp; Affwape M.O (2004). Student Integrated Science Achievement as Predicator</w:t>
      </w:r>
      <w:r>
        <w:rPr>
          <w:spacing w:val="-4"/>
          <w:sz w:val="24"/>
        </w:rPr>
        <w:t> </w:t>
      </w:r>
      <w:r>
        <w:rPr>
          <w:sz w:val="24"/>
        </w:rPr>
        <w:t>of</w:t>
      </w:r>
      <w:r>
        <w:rPr>
          <w:spacing w:val="-3"/>
          <w:sz w:val="24"/>
        </w:rPr>
        <w:t> </w:t>
      </w:r>
      <w:r>
        <w:rPr>
          <w:sz w:val="24"/>
        </w:rPr>
        <w:t>Later</w:t>
      </w:r>
      <w:r>
        <w:rPr>
          <w:spacing w:val="-4"/>
          <w:sz w:val="24"/>
        </w:rPr>
        <w:t> </w:t>
      </w:r>
      <w:r>
        <w:rPr>
          <w:sz w:val="24"/>
        </w:rPr>
        <w:t>Achievement</w:t>
      </w:r>
      <w:r>
        <w:rPr>
          <w:spacing w:val="-4"/>
          <w:sz w:val="24"/>
        </w:rPr>
        <w:t> </w:t>
      </w:r>
      <w:r>
        <w:rPr>
          <w:sz w:val="24"/>
        </w:rPr>
        <w:t>in</w:t>
      </w:r>
      <w:r>
        <w:rPr>
          <w:spacing w:val="-2"/>
          <w:sz w:val="24"/>
        </w:rPr>
        <w:t> </w:t>
      </w:r>
      <w:r>
        <w:rPr>
          <w:sz w:val="24"/>
        </w:rPr>
        <w:t>Biology</w:t>
      </w:r>
      <w:r>
        <w:rPr>
          <w:spacing w:val="-7"/>
          <w:sz w:val="24"/>
        </w:rPr>
        <w:t> </w:t>
      </w:r>
      <w:r>
        <w:rPr>
          <w:sz w:val="24"/>
        </w:rPr>
        <w:t>,</w:t>
      </w:r>
      <w:r>
        <w:rPr>
          <w:spacing w:val="-4"/>
          <w:sz w:val="24"/>
        </w:rPr>
        <w:t> </w:t>
      </w:r>
      <w:r>
        <w:rPr>
          <w:sz w:val="24"/>
        </w:rPr>
        <w:t>Chemistry</w:t>
      </w:r>
      <w:r>
        <w:rPr>
          <w:spacing w:val="-9"/>
          <w:sz w:val="24"/>
        </w:rPr>
        <w:t> </w:t>
      </w:r>
      <w:r>
        <w:rPr>
          <w:sz w:val="24"/>
        </w:rPr>
        <w:t>and</w:t>
      </w:r>
      <w:r>
        <w:rPr>
          <w:spacing w:val="-4"/>
          <w:sz w:val="24"/>
        </w:rPr>
        <w:t> </w:t>
      </w:r>
      <w:r>
        <w:rPr>
          <w:sz w:val="24"/>
        </w:rPr>
        <w:t>Physics. </w:t>
      </w:r>
      <w:r>
        <w:rPr>
          <w:i/>
          <w:sz w:val="24"/>
        </w:rPr>
        <w:t>Journal</w:t>
      </w:r>
      <w:r>
        <w:rPr>
          <w:i/>
          <w:spacing w:val="-4"/>
          <w:sz w:val="24"/>
        </w:rPr>
        <w:t> </w:t>
      </w:r>
      <w:r>
        <w:rPr>
          <w:i/>
          <w:sz w:val="24"/>
        </w:rPr>
        <w:t>of Science Teachers Association of Nigeria, </w:t>
      </w:r>
      <w:r>
        <w:rPr>
          <w:sz w:val="24"/>
        </w:rPr>
        <w:t>(1&amp;2), 10-15</w:t>
      </w:r>
    </w:p>
    <w:p>
      <w:pPr>
        <w:pStyle w:val="BodyText"/>
      </w:pPr>
    </w:p>
    <w:p>
      <w:pPr>
        <w:spacing w:before="0"/>
        <w:ind w:left="1040" w:right="877" w:hanging="600"/>
        <w:jc w:val="left"/>
        <w:rPr>
          <w:sz w:val="24"/>
        </w:rPr>
      </w:pPr>
      <w:r>
        <w:rPr>
          <w:sz w:val="24"/>
        </w:rPr>
        <w:t>Oloyede,</w:t>
      </w:r>
      <w:r>
        <w:rPr>
          <w:spacing w:val="-4"/>
          <w:sz w:val="24"/>
        </w:rPr>
        <w:t> </w:t>
      </w:r>
      <w:r>
        <w:rPr>
          <w:sz w:val="24"/>
        </w:rPr>
        <w:t>O.</w:t>
      </w:r>
      <w:r>
        <w:rPr>
          <w:spacing w:val="-3"/>
          <w:sz w:val="24"/>
        </w:rPr>
        <w:t> </w:t>
      </w:r>
      <w:r>
        <w:rPr>
          <w:sz w:val="24"/>
        </w:rPr>
        <w:t>I.</w:t>
      </w:r>
      <w:r>
        <w:rPr>
          <w:spacing w:val="-2"/>
          <w:sz w:val="24"/>
        </w:rPr>
        <w:t> </w:t>
      </w:r>
      <w:r>
        <w:rPr>
          <w:sz w:val="24"/>
        </w:rPr>
        <w:t>(2010).</w:t>
      </w:r>
      <w:r>
        <w:rPr>
          <w:spacing w:val="-4"/>
          <w:sz w:val="24"/>
        </w:rPr>
        <w:t> </w:t>
      </w:r>
      <w:r>
        <w:rPr>
          <w:sz w:val="24"/>
        </w:rPr>
        <w:t>Enhanced</w:t>
      </w:r>
      <w:r>
        <w:rPr>
          <w:spacing w:val="-4"/>
          <w:sz w:val="24"/>
        </w:rPr>
        <w:t> </w:t>
      </w:r>
      <w:r>
        <w:rPr>
          <w:sz w:val="24"/>
        </w:rPr>
        <w:t>Mastery</w:t>
      </w:r>
      <w:r>
        <w:rPr>
          <w:spacing w:val="-6"/>
          <w:sz w:val="24"/>
        </w:rPr>
        <w:t> </w:t>
      </w:r>
      <w:r>
        <w:rPr>
          <w:sz w:val="24"/>
        </w:rPr>
        <w:t>Learning</w:t>
      </w:r>
      <w:r>
        <w:rPr>
          <w:spacing w:val="-4"/>
          <w:sz w:val="24"/>
        </w:rPr>
        <w:t> </w:t>
      </w:r>
      <w:r>
        <w:rPr>
          <w:sz w:val="24"/>
        </w:rPr>
        <w:t>Strategy</w:t>
      </w:r>
      <w:r>
        <w:rPr>
          <w:spacing w:val="-8"/>
          <w:sz w:val="24"/>
        </w:rPr>
        <w:t> </w:t>
      </w:r>
      <w:r>
        <w:rPr>
          <w:sz w:val="24"/>
        </w:rPr>
        <w:t>on</w:t>
      </w:r>
      <w:r>
        <w:rPr>
          <w:spacing w:val="-4"/>
          <w:sz w:val="24"/>
        </w:rPr>
        <w:t> </w:t>
      </w:r>
      <w:r>
        <w:rPr>
          <w:sz w:val="24"/>
        </w:rPr>
        <w:t>the</w:t>
      </w:r>
      <w:r>
        <w:rPr>
          <w:spacing w:val="-3"/>
          <w:sz w:val="24"/>
        </w:rPr>
        <w:t> </w:t>
      </w:r>
      <w:r>
        <w:rPr>
          <w:sz w:val="24"/>
        </w:rPr>
        <w:t>Achievement</w:t>
      </w:r>
      <w:r>
        <w:rPr>
          <w:spacing w:val="-4"/>
          <w:sz w:val="24"/>
        </w:rPr>
        <w:t> </w:t>
      </w:r>
      <w:r>
        <w:rPr>
          <w:sz w:val="24"/>
        </w:rPr>
        <w:t>and</w:t>
      </w:r>
      <w:r>
        <w:rPr>
          <w:spacing w:val="-4"/>
          <w:sz w:val="24"/>
        </w:rPr>
        <w:t> </w:t>
      </w:r>
      <w:r>
        <w:rPr>
          <w:sz w:val="24"/>
        </w:rPr>
        <w:t>Self Concept in Senior Secondary School Chemistry. </w:t>
      </w:r>
      <w:r>
        <w:rPr>
          <w:i/>
          <w:sz w:val="24"/>
        </w:rPr>
        <w:t>Humanity and Social Sciences Journal </w:t>
      </w:r>
      <w:r>
        <w:rPr>
          <w:sz w:val="24"/>
        </w:rPr>
        <w:t>5(1), 19-24.</w:t>
      </w:r>
    </w:p>
    <w:p>
      <w:pPr>
        <w:pStyle w:val="BodyText"/>
      </w:pPr>
    </w:p>
    <w:p>
      <w:pPr>
        <w:pStyle w:val="BodyText"/>
        <w:spacing w:before="1"/>
        <w:ind w:left="1040" w:right="955" w:hanging="600"/>
      </w:pPr>
      <w:r>
        <w:rPr/>
        <w:t>Olorukooba,</w:t>
      </w:r>
      <w:r>
        <w:rPr>
          <w:spacing w:val="-4"/>
        </w:rPr>
        <w:t> </w:t>
      </w:r>
      <w:r>
        <w:rPr/>
        <w:t>S.B.</w:t>
      </w:r>
      <w:r>
        <w:rPr>
          <w:spacing w:val="-4"/>
        </w:rPr>
        <w:t> </w:t>
      </w:r>
      <w:r>
        <w:rPr/>
        <w:t>(2001).</w:t>
      </w:r>
      <w:r>
        <w:rPr>
          <w:spacing w:val="-4"/>
        </w:rPr>
        <w:t> </w:t>
      </w:r>
      <w:r>
        <w:rPr/>
        <w:t>The</w:t>
      </w:r>
      <w:r>
        <w:rPr>
          <w:spacing w:val="-6"/>
        </w:rPr>
        <w:t> </w:t>
      </w:r>
      <w:r>
        <w:rPr/>
        <w:t>Relative</w:t>
      </w:r>
      <w:r>
        <w:rPr>
          <w:spacing w:val="-4"/>
        </w:rPr>
        <w:t> </w:t>
      </w:r>
      <w:r>
        <w:rPr/>
        <w:t>effects</w:t>
      </w:r>
      <w:r>
        <w:rPr>
          <w:spacing w:val="-4"/>
        </w:rPr>
        <w:t> </w:t>
      </w:r>
      <w:r>
        <w:rPr/>
        <w:t>of</w:t>
      </w:r>
      <w:r>
        <w:rPr>
          <w:spacing w:val="-4"/>
        </w:rPr>
        <w:t> </w:t>
      </w:r>
      <w:r>
        <w:rPr/>
        <w:t>instructional</w:t>
      </w:r>
      <w:r>
        <w:rPr>
          <w:spacing w:val="-4"/>
        </w:rPr>
        <w:t> </w:t>
      </w:r>
      <w:r>
        <w:rPr/>
        <w:t>Cooperative</w:t>
      </w:r>
      <w:r>
        <w:rPr>
          <w:spacing w:val="-4"/>
        </w:rPr>
        <w:t> </w:t>
      </w:r>
      <w:r>
        <w:rPr/>
        <w:t>Strategy</w:t>
      </w:r>
      <w:r>
        <w:rPr>
          <w:spacing w:val="-7"/>
        </w:rPr>
        <w:t> </w:t>
      </w:r>
      <w:r>
        <w:rPr/>
        <w:t>and Traditional Method on Performance of Senior Secondary School Chemistry Students. An Unpublished Ph.D Dissertation</w:t>
      </w:r>
      <w:r>
        <w:rPr>
          <w:i/>
        </w:rPr>
        <w:t>, </w:t>
      </w:r>
      <w:r>
        <w:rPr/>
        <w:t>Department of Science Education, Faculty of Education, Ahmadu Bello University Zaria.</w:t>
      </w:r>
    </w:p>
    <w:p>
      <w:pPr>
        <w:pStyle w:val="BodyText"/>
        <w:spacing w:before="276"/>
        <w:ind w:left="1100" w:right="877" w:hanging="660"/>
      </w:pPr>
      <w:r>
        <w:rPr/>
        <w:t>Olson,</w:t>
      </w:r>
      <w:r>
        <w:rPr>
          <w:spacing w:val="-4"/>
        </w:rPr>
        <w:t> </w:t>
      </w:r>
      <w:r>
        <w:rPr/>
        <w:t>V.</w:t>
      </w:r>
      <w:r>
        <w:rPr>
          <w:spacing w:val="-4"/>
        </w:rPr>
        <w:t> </w:t>
      </w:r>
      <w:r>
        <w:rPr/>
        <w:t>E.</w:t>
      </w:r>
      <w:r>
        <w:rPr>
          <w:spacing w:val="-4"/>
        </w:rPr>
        <w:t> </w:t>
      </w:r>
      <w:r>
        <w:rPr/>
        <w:t>(2002).</w:t>
      </w:r>
      <w:r>
        <w:rPr>
          <w:spacing w:val="-4"/>
        </w:rPr>
        <w:t> </w:t>
      </w:r>
      <w:r>
        <w:rPr/>
        <w:t>Gender</w:t>
      </w:r>
      <w:r>
        <w:rPr>
          <w:spacing w:val="-4"/>
        </w:rPr>
        <w:t> </w:t>
      </w:r>
      <w:r>
        <w:rPr/>
        <w:t>differences</w:t>
      </w:r>
      <w:r>
        <w:rPr>
          <w:spacing w:val="-4"/>
        </w:rPr>
        <w:t> </w:t>
      </w:r>
      <w:r>
        <w:rPr/>
        <w:t>and</w:t>
      </w:r>
      <w:r>
        <w:rPr>
          <w:spacing w:val="-5"/>
        </w:rPr>
        <w:t> </w:t>
      </w:r>
      <w:r>
        <w:rPr/>
        <w:t>the</w:t>
      </w:r>
      <w:r>
        <w:rPr>
          <w:spacing w:val="-3"/>
        </w:rPr>
        <w:t> </w:t>
      </w:r>
      <w:r>
        <w:rPr/>
        <w:t>effects</w:t>
      </w:r>
      <w:r>
        <w:rPr>
          <w:spacing w:val="-4"/>
        </w:rPr>
        <w:t> </w:t>
      </w:r>
      <w:r>
        <w:rPr/>
        <w:t>of</w:t>
      </w:r>
      <w:r>
        <w:rPr>
          <w:spacing w:val="-4"/>
        </w:rPr>
        <w:t> </w:t>
      </w:r>
      <w:r>
        <w:rPr/>
        <w:t>cooperative</w:t>
      </w:r>
      <w:r>
        <w:rPr>
          <w:spacing w:val="-5"/>
        </w:rPr>
        <w:t> </w:t>
      </w:r>
      <w:r>
        <w:rPr/>
        <w:t>learning</w:t>
      </w:r>
      <w:r>
        <w:rPr>
          <w:spacing w:val="-6"/>
        </w:rPr>
        <w:t> </w:t>
      </w:r>
      <w:r>
        <w:rPr/>
        <w:t>in</w:t>
      </w:r>
      <w:r>
        <w:rPr>
          <w:spacing w:val="-4"/>
        </w:rPr>
        <w:t> </w:t>
      </w:r>
      <w:r>
        <w:rPr/>
        <w:t>college level mathematics</w:t>
      </w:r>
      <w:r>
        <w:rPr>
          <w:i/>
        </w:rPr>
        <w:t>. </w:t>
      </w:r>
      <w:r>
        <w:rPr/>
        <w:t>Unpublished Ph.D thesis, Curtin University of Technology, Perth, Western Australia.</w:t>
      </w:r>
    </w:p>
    <w:p>
      <w:pPr>
        <w:spacing w:after="0"/>
        <w:sectPr>
          <w:pgSz w:w="12240" w:h="15840"/>
          <w:pgMar w:header="0" w:footer="1015" w:top="1360" w:bottom="1200" w:left="1720" w:right="560"/>
        </w:sectPr>
      </w:pPr>
    </w:p>
    <w:p>
      <w:pPr>
        <w:spacing w:before="68"/>
        <w:ind w:left="1160" w:right="877" w:hanging="720"/>
        <w:jc w:val="left"/>
        <w:rPr>
          <w:sz w:val="24"/>
        </w:rPr>
      </w:pPr>
      <w:r>
        <w:rPr>
          <w:sz w:val="24"/>
        </w:rPr>
        <w:t>Opara,</w:t>
      </w:r>
      <w:r>
        <w:rPr>
          <w:spacing w:val="-4"/>
          <w:sz w:val="24"/>
        </w:rPr>
        <w:t> </w:t>
      </w:r>
      <w:r>
        <w:rPr>
          <w:sz w:val="24"/>
        </w:rPr>
        <w:t>F.</w:t>
      </w:r>
      <w:r>
        <w:rPr>
          <w:spacing w:val="-4"/>
          <w:sz w:val="24"/>
        </w:rPr>
        <w:t> </w:t>
      </w:r>
      <w:r>
        <w:rPr>
          <w:color w:val="1D1B11"/>
          <w:sz w:val="24"/>
        </w:rPr>
        <w:t>&amp;</w:t>
      </w:r>
      <w:r>
        <w:rPr>
          <w:color w:val="1D1B11"/>
          <w:spacing w:val="-8"/>
          <w:sz w:val="24"/>
        </w:rPr>
        <w:t> </w:t>
      </w:r>
      <w:r>
        <w:rPr>
          <w:sz w:val="24"/>
        </w:rPr>
        <w:t>Waswa,</w:t>
      </w:r>
      <w:r>
        <w:rPr>
          <w:spacing w:val="-6"/>
          <w:sz w:val="24"/>
        </w:rPr>
        <w:t> </w:t>
      </w:r>
      <w:r>
        <w:rPr>
          <w:sz w:val="24"/>
        </w:rPr>
        <w:t>P.(2013)</w:t>
      </w:r>
      <w:r>
        <w:rPr>
          <w:spacing w:val="-7"/>
          <w:sz w:val="24"/>
        </w:rPr>
        <w:t> </w:t>
      </w:r>
      <w:r>
        <w:rPr>
          <w:sz w:val="24"/>
        </w:rPr>
        <w:t>Enhancing</w:t>
      </w:r>
      <w:r>
        <w:rPr>
          <w:spacing w:val="-9"/>
          <w:sz w:val="24"/>
        </w:rPr>
        <w:t> </w:t>
      </w:r>
      <w:r>
        <w:rPr>
          <w:sz w:val="24"/>
        </w:rPr>
        <w:t>students‟</w:t>
      </w:r>
      <w:r>
        <w:rPr>
          <w:spacing w:val="-5"/>
          <w:sz w:val="24"/>
        </w:rPr>
        <w:t> </w:t>
      </w:r>
      <w:r>
        <w:rPr>
          <w:sz w:val="24"/>
        </w:rPr>
        <w:t>achievement</w:t>
      </w:r>
      <w:r>
        <w:rPr>
          <w:spacing w:val="-6"/>
          <w:sz w:val="24"/>
        </w:rPr>
        <w:t> </w:t>
      </w:r>
      <w:r>
        <w:rPr>
          <w:sz w:val="24"/>
        </w:rPr>
        <w:t>in</w:t>
      </w:r>
      <w:r>
        <w:rPr>
          <w:spacing w:val="-6"/>
          <w:sz w:val="24"/>
        </w:rPr>
        <w:t> </w:t>
      </w:r>
      <w:r>
        <w:rPr>
          <w:sz w:val="24"/>
        </w:rPr>
        <w:t>Chemistry</w:t>
      </w:r>
      <w:r>
        <w:rPr>
          <w:spacing w:val="-11"/>
          <w:sz w:val="24"/>
        </w:rPr>
        <w:t> </w:t>
      </w:r>
      <w:r>
        <w:rPr>
          <w:sz w:val="24"/>
        </w:rPr>
        <w:t>through</w:t>
      </w:r>
      <w:r>
        <w:rPr>
          <w:spacing w:val="-6"/>
          <w:sz w:val="24"/>
        </w:rPr>
        <w:t> </w:t>
      </w:r>
      <w:r>
        <w:rPr>
          <w:sz w:val="24"/>
        </w:rPr>
        <w:t>the Piagetian Model: The learning Cycle. </w:t>
      </w:r>
      <w:r>
        <w:rPr>
          <w:i/>
          <w:sz w:val="24"/>
        </w:rPr>
        <w:t>International Journal for Cross- Disciplinary Subjects in Education (IJCDSE)</w:t>
      </w:r>
      <w:r>
        <w:rPr>
          <w:sz w:val="24"/>
        </w:rPr>
        <w:t>, 4(4),1270- 1278</w:t>
      </w:r>
    </w:p>
    <w:p>
      <w:pPr>
        <w:pStyle w:val="BodyText"/>
      </w:pPr>
    </w:p>
    <w:p>
      <w:pPr>
        <w:spacing w:before="0"/>
        <w:ind w:left="980" w:right="955" w:hanging="540"/>
        <w:jc w:val="left"/>
        <w:rPr>
          <w:sz w:val="24"/>
        </w:rPr>
      </w:pPr>
      <w:r>
        <w:rPr>
          <w:sz w:val="24"/>
        </w:rPr>
        <w:t>Ortese</w:t>
      </w:r>
      <w:r>
        <w:rPr>
          <w:spacing w:val="-6"/>
          <w:sz w:val="24"/>
        </w:rPr>
        <w:t> </w:t>
      </w:r>
      <w:r>
        <w:rPr>
          <w:sz w:val="24"/>
        </w:rPr>
        <w:t>PT,</w:t>
      </w:r>
      <w:r>
        <w:rPr>
          <w:spacing w:val="-4"/>
          <w:sz w:val="24"/>
        </w:rPr>
        <w:t> </w:t>
      </w:r>
      <w:r>
        <w:rPr>
          <w:sz w:val="24"/>
        </w:rPr>
        <w:t>Yaweh</w:t>
      </w:r>
      <w:r>
        <w:rPr>
          <w:spacing w:val="-4"/>
          <w:sz w:val="24"/>
        </w:rPr>
        <w:t> </w:t>
      </w:r>
      <w:r>
        <w:rPr>
          <w:sz w:val="24"/>
        </w:rPr>
        <w:t>A,</w:t>
      </w:r>
      <w:r>
        <w:rPr>
          <w:spacing w:val="-4"/>
          <w:sz w:val="24"/>
        </w:rPr>
        <w:t> </w:t>
      </w:r>
      <w:r>
        <w:rPr>
          <w:sz w:val="24"/>
        </w:rPr>
        <w:t>Akume</w:t>
      </w:r>
      <w:r>
        <w:rPr>
          <w:spacing w:val="-4"/>
          <w:sz w:val="24"/>
        </w:rPr>
        <w:t> </w:t>
      </w:r>
      <w:r>
        <w:rPr>
          <w:sz w:val="24"/>
        </w:rPr>
        <w:t>GT</w:t>
      </w:r>
      <w:r>
        <w:rPr>
          <w:spacing w:val="-4"/>
          <w:sz w:val="24"/>
        </w:rPr>
        <w:t> </w:t>
      </w:r>
      <w:r>
        <w:rPr>
          <w:sz w:val="24"/>
        </w:rPr>
        <w:t>(2006).</w:t>
      </w:r>
      <w:r>
        <w:rPr>
          <w:spacing w:val="-3"/>
          <w:sz w:val="24"/>
        </w:rPr>
        <w:t> </w:t>
      </w:r>
      <w:r>
        <w:rPr>
          <w:i/>
          <w:sz w:val="24"/>
        </w:rPr>
        <w:t>Psychology</w:t>
      </w:r>
      <w:r>
        <w:rPr>
          <w:i/>
          <w:spacing w:val="-5"/>
          <w:sz w:val="24"/>
        </w:rPr>
        <w:t> </w:t>
      </w:r>
      <w:r>
        <w:rPr>
          <w:i/>
          <w:sz w:val="24"/>
        </w:rPr>
        <w:t>of</w:t>
      </w:r>
      <w:r>
        <w:rPr>
          <w:i/>
          <w:spacing w:val="-4"/>
          <w:sz w:val="24"/>
        </w:rPr>
        <w:t> </w:t>
      </w:r>
      <w:r>
        <w:rPr>
          <w:i/>
          <w:sz w:val="24"/>
        </w:rPr>
        <w:t>learning.</w:t>
      </w:r>
      <w:r>
        <w:rPr>
          <w:i/>
          <w:spacing w:val="-4"/>
          <w:sz w:val="24"/>
        </w:rPr>
        <w:t> </w:t>
      </w:r>
      <w:r>
        <w:rPr>
          <w:i/>
          <w:sz w:val="24"/>
        </w:rPr>
        <w:t>Educational Psychology Series II. </w:t>
      </w:r>
      <w:r>
        <w:rPr>
          <w:sz w:val="24"/>
        </w:rPr>
        <w:t>Makurdi: Ugo Printing Press.</w:t>
      </w:r>
    </w:p>
    <w:p>
      <w:pPr>
        <w:pStyle w:val="BodyText"/>
      </w:pPr>
    </w:p>
    <w:p>
      <w:pPr>
        <w:spacing w:before="0"/>
        <w:ind w:left="1042" w:right="955" w:hanging="603"/>
        <w:jc w:val="left"/>
        <w:rPr>
          <w:sz w:val="24"/>
        </w:rPr>
      </w:pPr>
      <w:r>
        <w:rPr>
          <w:sz w:val="24"/>
        </w:rPr>
        <w:t>Piaget,</w:t>
      </w:r>
      <w:r>
        <w:rPr>
          <w:spacing w:val="-3"/>
          <w:sz w:val="24"/>
        </w:rPr>
        <w:t> </w:t>
      </w:r>
      <w:r>
        <w:rPr>
          <w:sz w:val="24"/>
        </w:rPr>
        <w:t>J.</w:t>
      </w:r>
      <w:r>
        <w:rPr>
          <w:spacing w:val="-3"/>
          <w:sz w:val="24"/>
        </w:rPr>
        <w:t> </w:t>
      </w:r>
      <w:r>
        <w:rPr>
          <w:sz w:val="24"/>
        </w:rPr>
        <w:t>(1967).</w:t>
      </w:r>
      <w:r>
        <w:rPr>
          <w:spacing w:val="-3"/>
          <w:sz w:val="24"/>
        </w:rPr>
        <w:t> </w:t>
      </w:r>
      <w:r>
        <w:rPr>
          <w:i/>
          <w:sz w:val="24"/>
        </w:rPr>
        <w:t>The</w:t>
      </w:r>
      <w:r>
        <w:rPr>
          <w:i/>
          <w:spacing w:val="-4"/>
          <w:sz w:val="24"/>
        </w:rPr>
        <w:t> </w:t>
      </w:r>
      <w:r>
        <w:rPr>
          <w:i/>
          <w:sz w:val="24"/>
        </w:rPr>
        <w:t>Child’s</w:t>
      </w:r>
      <w:r>
        <w:rPr>
          <w:i/>
          <w:spacing w:val="-2"/>
          <w:sz w:val="24"/>
        </w:rPr>
        <w:t> </w:t>
      </w:r>
      <w:r>
        <w:rPr>
          <w:i/>
          <w:sz w:val="24"/>
        </w:rPr>
        <w:t>Conception</w:t>
      </w:r>
      <w:r>
        <w:rPr>
          <w:i/>
          <w:spacing w:val="-3"/>
          <w:sz w:val="24"/>
        </w:rPr>
        <w:t> </w:t>
      </w:r>
      <w:r>
        <w:rPr>
          <w:i/>
          <w:sz w:val="24"/>
        </w:rPr>
        <w:t>of</w:t>
      </w:r>
      <w:r>
        <w:rPr>
          <w:i/>
          <w:spacing w:val="-3"/>
          <w:sz w:val="24"/>
        </w:rPr>
        <w:t> </w:t>
      </w:r>
      <w:r>
        <w:rPr>
          <w:i/>
          <w:sz w:val="24"/>
        </w:rPr>
        <w:t>the</w:t>
      </w:r>
      <w:r>
        <w:rPr>
          <w:i/>
          <w:spacing w:val="-4"/>
          <w:sz w:val="24"/>
        </w:rPr>
        <w:t> </w:t>
      </w:r>
      <w:r>
        <w:rPr>
          <w:i/>
          <w:sz w:val="24"/>
        </w:rPr>
        <w:t>world</w:t>
      </w:r>
      <w:r>
        <w:rPr>
          <w:sz w:val="24"/>
        </w:rPr>
        <w:t>,</w:t>
      </w:r>
      <w:r>
        <w:rPr>
          <w:spacing w:val="-3"/>
          <w:sz w:val="24"/>
        </w:rPr>
        <w:t> </w:t>
      </w:r>
      <w:r>
        <w:rPr>
          <w:sz w:val="24"/>
        </w:rPr>
        <w:t>Routledge</w:t>
      </w:r>
      <w:r>
        <w:rPr>
          <w:spacing w:val="-4"/>
          <w:sz w:val="24"/>
        </w:rPr>
        <w:t> </w:t>
      </w:r>
      <w:r>
        <w:rPr>
          <w:sz w:val="24"/>
        </w:rPr>
        <w:t>and</w:t>
      </w:r>
      <w:r>
        <w:rPr>
          <w:spacing w:val="-3"/>
          <w:sz w:val="24"/>
        </w:rPr>
        <w:t> </w:t>
      </w:r>
      <w:r>
        <w:rPr>
          <w:sz w:val="24"/>
        </w:rPr>
        <w:t>Kegan</w:t>
      </w:r>
      <w:r>
        <w:rPr>
          <w:spacing w:val="-3"/>
          <w:sz w:val="24"/>
        </w:rPr>
        <w:t> </w:t>
      </w:r>
      <w:r>
        <w:rPr>
          <w:sz w:val="24"/>
        </w:rPr>
        <w:t>Paul </w:t>
      </w:r>
      <w:r>
        <w:rPr>
          <w:spacing w:val="-2"/>
          <w:sz w:val="24"/>
        </w:rPr>
        <w:t>Limited.</w:t>
      </w:r>
    </w:p>
    <w:p>
      <w:pPr>
        <w:pStyle w:val="BodyText"/>
      </w:pPr>
    </w:p>
    <w:p>
      <w:pPr>
        <w:pStyle w:val="BodyText"/>
        <w:ind w:left="1160" w:right="1062" w:hanging="720"/>
      </w:pPr>
      <w:r>
        <w:rPr/>
        <w:t>Ross, M. C., Seabborn, A. W. &amp; Wilson, E. K. (2002). Is cooperative learning a Valuable</w:t>
      </w:r>
      <w:r>
        <w:rPr>
          <w:spacing w:val="-3"/>
        </w:rPr>
        <w:t> </w:t>
      </w:r>
      <w:r>
        <w:rPr/>
        <w:t>Instructional</w:t>
      </w:r>
      <w:r>
        <w:rPr>
          <w:spacing w:val="-4"/>
        </w:rPr>
        <w:t> </w:t>
      </w:r>
      <w:r>
        <w:rPr/>
        <w:t>Method</w:t>
      </w:r>
      <w:r>
        <w:rPr>
          <w:spacing w:val="-4"/>
        </w:rPr>
        <w:t> </w:t>
      </w:r>
      <w:r>
        <w:rPr/>
        <w:t>for</w:t>
      </w:r>
      <w:r>
        <w:rPr>
          <w:spacing w:val="-6"/>
        </w:rPr>
        <w:t> </w:t>
      </w:r>
      <w:r>
        <w:rPr/>
        <w:t>Teaching</w:t>
      </w:r>
      <w:r>
        <w:rPr>
          <w:spacing w:val="-6"/>
        </w:rPr>
        <w:t> </w:t>
      </w:r>
      <w:r>
        <w:rPr/>
        <w:t>Social</w:t>
      </w:r>
      <w:r>
        <w:rPr>
          <w:spacing w:val="-4"/>
        </w:rPr>
        <w:t> </w:t>
      </w:r>
      <w:r>
        <w:rPr/>
        <w:t>Studies</w:t>
      </w:r>
      <w:r>
        <w:rPr>
          <w:spacing w:val="-4"/>
        </w:rPr>
        <w:t> </w:t>
      </w:r>
      <w:r>
        <w:rPr/>
        <w:t>to</w:t>
      </w:r>
      <w:r>
        <w:rPr>
          <w:spacing w:val="-4"/>
        </w:rPr>
        <w:t> </w:t>
      </w:r>
      <w:r>
        <w:rPr/>
        <w:t>Urban</w:t>
      </w:r>
      <w:r>
        <w:rPr>
          <w:spacing w:val="-4"/>
        </w:rPr>
        <w:t> </w:t>
      </w:r>
      <w:r>
        <w:rPr/>
        <w:t>African American students? Retrieved February 5 2008, from </w:t>
      </w:r>
      <w:hyperlink r:id="rId39">
        <w:r>
          <w:rPr>
            <w:spacing w:val="-2"/>
          </w:rPr>
          <w:t>http://www.eric.ed.gov/ERICWebPortal/Home.portal</w:t>
        </w:r>
      </w:hyperlink>
      <w:r>
        <w:rPr>
          <w:spacing w:val="-2"/>
        </w:rPr>
        <w:t>=(ED480458).</w:t>
      </w:r>
    </w:p>
    <w:p>
      <w:pPr>
        <w:pStyle w:val="BodyText"/>
        <w:spacing w:before="1"/>
      </w:pPr>
    </w:p>
    <w:p>
      <w:pPr>
        <w:pStyle w:val="BodyText"/>
        <w:ind w:left="1160" w:right="955" w:hanging="720"/>
      </w:pPr>
      <w:r>
        <w:rPr/>
        <w:t>Sadi, M.S (2014). Impact of Cooperative Learning Strategy on RemediatingIdentified Errors and Academic Performance among Senior Secondary School Students‟. Unpublished</w:t>
      </w:r>
      <w:r>
        <w:rPr>
          <w:spacing w:val="-5"/>
        </w:rPr>
        <w:t> </w:t>
      </w:r>
      <w:r>
        <w:rPr/>
        <w:t>Ph.D</w:t>
      </w:r>
      <w:r>
        <w:rPr>
          <w:spacing w:val="-5"/>
        </w:rPr>
        <w:t> </w:t>
      </w:r>
      <w:r>
        <w:rPr/>
        <w:t>Dissertation,</w:t>
      </w:r>
      <w:r>
        <w:rPr>
          <w:spacing w:val="-4"/>
        </w:rPr>
        <w:t> </w:t>
      </w:r>
      <w:r>
        <w:rPr/>
        <w:t>Department</w:t>
      </w:r>
      <w:r>
        <w:rPr>
          <w:spacing w:val="-5"/>
        </w:rPr>
        <w:t> </w:t>
      </w:r>
      <w:r>
        <w:rPr/>
        <w:t>of</w:t>
      </w:r>
      <w:r>
        <w:rPr>
          <w:spacing w:val="-5"/>
        </w:rPr>
        <w:t> </w:t>
      </w:r>
      <w:r>
        <w:rPr/>
        <w:t>science</w:t>
      </w:r>
      <w:r>
        <w:rPr>
          <w:spacing w:val="-6"/>
        </w:rPr>
        <w:t> </w:t>
      </w:r>
      <w:r>
        <w:rPr/>
        <w:t>Education,</w:t>
      </w:r>
      <w:r>
        <w:rPr>
          <w:spacing w:val="-3"/>
        </w:rPr>
        <w:t> </w:t>
      </w:r>
      <w:r>
        <w:rPr/>
        <w:t>Ahmadu</w:t>
      </w:r>
      <w:r>
        <w:rPr>
          <w:spacing w:val="-5"/>
        </w:rPr>
        <w:t> </w:t>
      </w:r>
      <w:r>
        <w:rPr/>
        <w:t>Bello University, Zaria.</w:t>
      </w:r>
    </w:p>
    <w:p>
      <w:pPr>
        <w:pStyle w:val="BodyText"/>
      </w:pPr>
    </w:p>
    <w:p>
      <w:pPr>
        <w:pStyle w:val="BodyText"/>
        <w:ind w:left="440"/>
      </w:pPr>
      <w:r>
        <w:rPr/>
        <w:t>Sahin,</w:t>
      </w:r>
      <w:r>
        <w:rPr>
          <w:spacing w:val="-2"/>
        </w:rPr>
        <w:t> </w:t>
      </w:r>
      <w:r>
        <w:rPr/>
        <w:t>A.</w:t>
      </w:r>
      <w:r>
        <w:rPr>
          <w:spacing w:val="-1"/>
        </w:rPr>
        <w:t> </w:t>
      </w:r>
      <w:r>
        <w:rPr/>
        <w:t>(2010).</w:t>
      </w:r>
      <w:r>
        <w:rPr>
          <w:spacing w:val="-1"/>
        </w:rPr>
        <w:t> </w:t>
      </w:r>
      <w:r>
        <w:rPr/>
        <w:t>Effects</w:t>
      </w:r>
      <w:r>
        <w:rPr>
          <w:spacing w:val="1"/>
        </w:rPr>
        <w:t> </w:t>
      </w:r>
      <w:r>
        <w:rPr/>
        <w:t>of</w:t>
      </w:r>
      <w:r>
        <w:rPr>
          <w:spacing w:val="-1"/>
        </w:rPr>
        <w:t> </w:t>
      </w:r>
      <w:r>
        <w:rPr/>
        <w:t>Jigsaw III</w:t>
      </w:r>
      <w:r>
        <w:rPr>
          <w:spacing w:val="-5"/>
        </w:rPr>
        <w:t> </w:t>
      </w:r>
      <w:r>
        <w:rPr/>
        <w:t>technique</w:t>
      </w:r>
      <w:r>
        <w:rPr>
          <w:spacing w:val="-1"/>
        </w:rPr>
        <w:t> </w:t>
      </w:r>
      <w:r>
        <w:rPr/>
        <w:t>on</w:t>
      </w:r>
      <w:r>
        <w:rPr>
          <w:spacing w:val="-1"/>
        </w:rPr>
        <w:t> </w:t>
      </w:r>
      <w:r>
        <w:rPr/>
        <w:t>achievement</w:t>
      </w:r>
      <w:r>
        <w:rPr>
          <w:spacing w:val="-1"/>
        </w:rPr>
        <w:t> </w:t>
      </w:r>
      <w:r>
        <w:rPr/>
        <w:t>in</w:t>
      </w:r>
      <w:r>
        <w:rPr>
          <w:spacing w:val="-1"/>
        </w:rPr>
        <w:t> </w:t>
      </w:r>
      <w:r>
        <w:rPr/>
        <w:t>written</w:t>
      </w:r>
      <w:r>
        <w:rPr>
          <w:spacing w:val="-1"/>
        </w:rPr>
        <w:t> </w:t>
      </w:r>
      <w:r>
        <w:rPr>
          <w:spacing w:val="-2"/>
        </w:rPr>
        <w:t>expression.</w:t>
      </w:r>
    </w:p>
    <w:p>
      <w:pPr>
        <w:tabs>
          <w:tab w:pos="2430" w:val="left" w:leader="none"/>
        </w:tabs>
        <w:spacing w:before="0"/>
        <w:ind w:left="1071" w:right="930" w:firstLine="60"/>
        <w:jc w:val="left"/>
        <w:rPr>
          <w:sz w:val="24"/>
        </w:rPr>
      </w:pPr>
      <w:r>
        <w:rPr>
          <w:i/>
          <w:sz w:val="24"/>
        </w:rPr>
        <w:t>Asia</w:t>
      </w:r>
      <w:r>
        <w:rPr>
          <w:i/>
          <w:spacing w:val="-6"/>
          <w:sz w:val="24"/>
        </w:rPr>
        <w:t> </w:t>
      </w:r>
      <w:r>
        <w:rPr>
          <w:i/>
          <w:sz w:val="24"/>
        </w:rPr>
        <w:t>Pacific</w:t>
      </w:r>
      <w:r>
        <w:rPr>
          <w:i/>
          <w:spacing w:val="-6"/>
          <w:sz w:val="24"/>
        </w:rPr>
        <w:t> </w:t>
      </w:r>
      <w:r>
        <w:rPr>
          <w:i/>
          <w:sz w:val="24"/>
        </w:rPr>
        <w:t>Education</w:t>
      </w:r>
      <w:r>
        <w:rPr>
          <w:i/>
          <w:spacing w:val="-6"/>
          <w:sz w:val="24"/>
        </w:rPr>
        <w:t> </w:t>
      </w:r>
      <w:r>
        <w:rPr>
          <w:i/>
          <w:sz w:val="24"/>
        </w:rPr>
        <w:t>Review,</w:t>
      </w:r>
      <w:r>
        <w:rPr>
          <w:i/>
          <w:spacing w:val="-6"/>
          <w:sz w:val="24"/>
        </w:rPr>
        <w:t> </w:t>
      </w:r>
      <w:r>
        <w:rPr>
          <w:i/>
          <w:sz w:val="24"/>
        </w:rPr>
        <w:t>12</w:t>
      </w:r>
      <w:r>
        <w:rPr>
          <w:sz w:val="24"/>
        </w:rPr>
        <w:t>(3),</w:t>
      </w:r>
      <w:r>
        <w:rPr>
          <w:spacing w:val="-6"/>
          <w:sz w:val="24"/>
        </w:rPr>
        <w:t> </w:t>
      </w:r>
      <w:r>
        <w:rPr>
          <w:sz w:val="24"/>
        </w:rPr>
        <w:t>427-435.</w:t>
      </w:r>
      <w:r>
        <w:rPr>
          <w:spacing w:val="-5"/>
          <w:sz w:val="24"/>
        </w:rPr>
        <w:t> </w:t>
      </w:r>
      <w:hyperlink r:id="rId40">
        <w:r>
          <w:rPr>
            <w:sz w:val="24"/>
          </w:rPr>
          <w:t>http://dx.doi.org/10.1007/s12564-</w:t>
        </w:r>
      </w:hyperlink>
      <w:r>
        <w:rPr>
          <w:sz w:val="24"/>
        </w:rPr>
        <w:t> </w:t>
      </w:r>
      <w:hyperlink r:id="rId40">
        <w:r>
          <w:rPr>
            <w:spacing w:val="-2"/>
            <w:sz w:val="24"/>
          </w:rPr>
          <w:t>010-9135-8</w:t>
        </w:r>
      </w:hyperlink>
      <w:r>
        <w:rPr>
          <w:sz w:val="24"/>
        </w:rPr>
        <w:tab/>
        <w:t>on 12-3 -2017</w:t>
      </w:r>
    </w:p>
    <w:p>
      <w:pPr>
        <w:pStyle w:val="BodyText"/>
      </w:pPr>
    </w:p>
    <w:p>
      <w:pPr>
        <w:pStyle w:val="BodyText"/>
        <w:spacing w:before="1"/>
        <w:ind w:left="1100" w:right="877" w:hanging="660"/>
      </w:pPr>
      <w:r>
        <w:rPr/>
        <w:t>Samba,R.M.O, &amp; Eriba,J.O (2012). Background Information on Teaching Difficult Science Concepts. In Samba RMO and Eriba JO. (Eds). Innovative Approaches in Teaching</w:t>
      </w:r>
      <w:r>
        <w:rPr>
          <w:spacing w:val="-7"/>
        </w:rPr>
        <w:t> </w:t>
      </w:r>
      <w:r>
        <w:rPr/>
        <w:t>Difficult</w:t>
      </w:r>
      <w:r>
        <w:rPr>
          <w:spacing w:val="-4"/>
        </w:rPr>
        <w:t> </w:t>
      </w:r>
      <w:r>
        <w:rPr/>
        <w:t>Science</w:t>
      </w:r>
      <w:r>
        <w:rPr>
          <w:spacing w:val="-5"/>
        </w:rPr>
        <w:t> </w:t>
      </w:r>
      <w:r>
        <w:rPr/>
        <w:t>concepts</w:t>
      </w:r>
      <w:r>
        <w:rPr>
          <w:spacing w:val="-4"/>
        </w:rPr>
        <w:t> </w:t>
      </w:r>
      <w:r>
        <w:rPr/>
        <w:t>(pp.1–5)</w:t>
      </w:r>
      <w:r>
        <w:rPr>
          <w:spacing w:val="-5"/>
        </w:rPr>
        <w:t> </w:t>
      </w:r>
      <w:r>
        <w:rPr/>
        <w:t>Makurdi,</w:t>
      </w:r>
      <w:r>
        <w:rPr>
          <w:spacing w:val="-4"/>
        </w:rPr>
        <w:t> </w:t>
      </w:r>
      <w:r>
        <w:rPr/>
        <w:t>Nigeria:</w:t>
      </w:r>
      <w:r>
        <w:rPr>
          <w:spacing w:val="-4"/>
        </w:rPr>
        <w:t> </w:t>
      </w:r>
      <w:r>
        <w:rPr/>
        <w:t>Destiny</w:t>
      </w:r>
      <w:r>
        <w:rPr>
          <w:spacing w:val="-9"/>
        </w:rPr>
        <w:t> </w:t>
      </w:r>
      <w:r>
        <w:rPr/>
        <w:t>Ventures.</w:t>
      </w:r>
    </w:p>
    <w:p>
      <w:pPr>
        <w:spacing w:before="276"/>
        <w:ind w:left="1102" w:right="955" w:hanging="663"/>
        <w:jc w:val="left"/>
        <w:rPr>
          <w:sz w:val="24"/>
        </w:rPr>
      </w:pPr>
      <w:r>
        <w:rPr>
          <w:sz w:val="24"/>
        </w:rPr>
        <w:t>Sambo,</w:t>
      </w:r>
      <w:r>
        <w:rPr>
          <w:spacing w:val="-5"/>
          <w:sz w:val="24"/>
        </w:rPr>
        <w:t> </w:t>
      </w:r>
      <w:r>
        <w:rPr>
          <w:sz w:val="24"/>
        </w:rPr>
        <w:t>A.A(2008).</w:t>
      </w:r>
      <w:r>
        <w:rPr>
          <w:spacing w:val="-5"/>
          <w:sz w:val="24"/>
        </w:rPr>
        <w:t> </w:t>
      </w:r>
      <w:r>
        <w:rPr>
          <w:i/>
          <w:sz w:val="24"/>
        </w:rPr>
        <w:t>Research</w:t>
      </w:r>
      <w:r>
        <w:rPr>
          <w:i/>
          <w:spacing w:val="-6"/>
          <w:sz w:val="24"/>
        </w:rPr>
        <w:t> </w:t>
      </w:r>
      <w:r>
        <w:rPr>
          <w:i/>
          <w:sz w:val="24"/>
        </w:rPr>
        <w:t>Method</w:t>
      </w:r>
      <w:r>
        <w:rPr>
          <w:i/>
          <w:spacing w:val="-5"/>
          <w:sz w:val="24"/>
        </w:rPr>
        <w:t> </w:t>
      </w:r>
      <w:r>
        <w:rPr>
          <w:i/>
          <w:sz w:val="24"/>
        </w:rPr>
        <w:t>in</w:t>
      </w:r>
      <w:r>
        <w:rPr>
          <w:i/>
          <w:spacing w:val="-5"/>
          <w:sz w:val="24"/>
        </w:rPr>
        <w:t> </w:t>
      </w:r>
      <w:r>
        <w:rPr>
          <w:i/>
          <w:sz w:val="24"/>
        </w:rPr>
        <w:t>Education.</w:t>
      </w:r>
      <w:r>
        <w:rPr>
          <w:i/>
          <w:spacing w:val="-4"/>
          <w:sz w:val="24"/>
        </w:rPr>
        <w:t> </w:t>
      </w:r>
      <w:r>
        <w:rPr>
          <w:sz w:val="24"/>
        </w:rPr>
        <w:t>Nigeria:</w:t>
      </w:r>
      <w:r>
        <w:rPr>
          <w:spacing w:val="-5"/>
          <w:sz w:val="24"/>
        </w:rPr>
        <w:t> </w:t>
      </w:r>
      <w:r>
        <w:rPr>
          <w:sz w:val="24"/>
        </w:rPr>
        <w:t>Stirling-Hoden</w:t>
      </w:r>
      <w:r>
        <w:rPr>
          <w:spacing w:val="-5"/>
          <w:sz w:val="24"/>
        </w:rPr>
        <w:t> </w:t>
      </w:r>
      <w:r>
        <w:rPr>
          <w:sz w:val="24"/>
        </w:rPr>
        <w:t>Publishers </w:t>
      </w:r>
      <w:r>
        <w:rPr>
          <w:spacing w:val="-4"/>
          <w:sz w:val="24"/>
        </w:rPr>
        <w:t>Ltd</w:t>
      </w:r>
    </w:p>
    <w:p>
      <w:pPr>
        <w:pStyle w:val="BodyText"/>
      </w:pPr>
    </w:p>
    <w:p>
      <w:pPr>
        <w:pStyle w:val="BodyText"/>
        <w:ind w:left="1040" w:right="955" w:hanging="600"/>
      </w:pPr>
      <w:r>
        <w:rPr/>
        <w:t>Sani, A.G.(2007). Effects of Science Process Approach on Remedial Students‟ Performance</w:t>
      </w:r>
      <w:r>
        <w:rPr>
          <w:spacing w:val="-6"/>
        </w:rPr>
        <w:t> </w:t>
      </w:r>
      <w:r>
        <w:rPr/>
        <w:t>in</w:t>
      </w:r>
      <w:r>
        <w:rPr>
          <w:spacing w:val="-5"/>
        </w:rPr>
        <w:t> </w:t>
      </w:r>
      <w:r>
        <w:rPr/>
        <w:t>Jigawa.</w:t>
      </w:r>
      <w:r>
        <w:rPr>
          <w:spacing w:val="-4"/>
        </w:rPr>
        <w:t> </w:t>
      </w:r>
      <w:r>
        <w:rPr/>
        <w:t>Unpublished</w:t>
      </w:r>
      <w:r>
        <w:rPr>
          <w:spacing w:val="40"/>
        </w:rPr>
        <w:t> </w:t>
      </w:r>
      <w:r>
        <w:rPr/>
        <w:t>M.ed</w:t>
      </w:r>
      <w:r>
        <w:rPr>
          <w:spacing w:val="-4"/>
        </w:rPr>
        <w:t> </w:t>
      </w:r>
      <w:r>
        <w:rPr/>
        <w:t>Thesis.</w:t>
      </w:r>
      <w:r>
        <w:rPr>
          <w:spacing w:val="-5"/>
        </w:rPr>
        <w:t> </w:t>
      </w:r>
      <w:r>
        <w:rPr/>
        <w:t>Ahmadu</w:t>
      </w:r>
      <w:r>
        <w:rPr>
          <w:spacing w:val="-5"/>
        </w:rPr>
        <w:t> </w:t>
      </w:r>
      <w:r>
        <w:rPr/>
        <w:t>Bello</w:t>
      </w:r>
      <w:r>
        <w:rPr>
          <w:spacing w:val="-5"/>
        </w:rPr>
        <w:t> </w:t>
      </w:r>
      <w:r>
        <w:rPr/>
        <w:t>University, </w:t>
      </w:r>
      <w:r>
        <w:rPr>
          <w:spacing w:val="-2"/>
        </w:rPr>
        <w:t>Zaria.</w:t>
      </w:r>
    </w:p>
    <w:p>
      <w:pPr>
        <w:pStyle w:val="BodyText"/>
      </w:pPr>
    </w:p>
    <w:p>
      <w:pPr>
        <w:spacing w:before="0"/>
        <w:ind w:left="1042" w:right="955" w:hanging="603"/>
        <w:jc w:val="left"/>
        <w:rPr>
          <w:sz w:val="24"/>
        </w:rPr>
      </w:pPr>
      <w:r>
        <w:rPr>
          <w:sz w:val="24"/>
        </w:rPr>
        <w:t>Salvaranthum,</w:t>
      </w:r>
      <w:r>
        <w:rPr>
          <w:spacing w:val="-7"/>
          <w:sz w:val="24"/>
        </w:rPr>
        <w:t> </w:t>
      </w:r>
      <w:r>
        <w:rPr>
          <w:sz w:val="24"/>
        </w:rPr>
        <w:t>M.(1990).</w:t>
      </w:r>
      <w:r>
        <w:rPr>
          <w:i/>
          <w:sz w:val="24"/>
        </w:rPr>
        <w:t>Problem-Solving</w:t>
      </w:r>
      <w:r>
        <w:rPr>
          <w:i/>
          <w:spacing w:val="-7"/>
          <w:sz w:val="24"/>
        </w:rPr>
        <w:t> </w:t>
      </w:r>
      <w:r>
        <w:rPr>
          <w:i/>
          <w:sz w:val="24"/>
        </w:rPr>
        <w:t>in</w:t>
      </w:r>
      <w:r>
        <w:rPr>
          <w:i/>
          <w:spacing w:val="-7"/>
          <w:sz w:val="24"/>
        </w:rPr>
        <w:t> </w:t>
      </w:r>
      <w:r>
        <w:rPr>
          <w:i/>
          <w:sz w:val="24"/>
        </w:rPr>
        <w:t>Chemistry</w:t>
      </w:r>
      <w:r>
        <w:rPr>
          <w:sz w:val="24"/>
        </w:rPr>
        <w:t>.</w:t>
      </w:r>
      <w:r>
        <w:rPr>
          <w:spacing w:val="-7"/>
          <w:sz w:val="24"/>
        </w:rPr>
        <w:t> </w:t>
      </w:r>
      <w:r>
        <w:rPr>
          <w:sz w:val="24"/>
        </w:rPr>
        <w:t>Heinman:</w:t>
      </w:r>
      <w:r>
        <w:rPr>
          <w:spacing w:val="-7"/>
          <w:sz w:val="24"/>
        </w:rPr>
        <w:t> </w:t>
      </w:r>
      <w:r>
        <w:rPr>
          <w:sz w:val="24"/>
        </w:rPr>
        <w:t>Educational</w:t>
      </w:r>
      <w:r>
        <w:rPr>
          <w:spacing w:val="-7"/>
          <w:sz w:val="24"/>
        </w:rPr>
        <w:t> </w:t>
      </w:r>
      <w:r>
        <w:rPr>
          <w:sz w:val="24"/>
        </w:rPr>
        <w:t>Books </w:t>
      </w:r>
      <w:r>
        <w:rPr>
          <w:spacing w:val="-4"/>
          <w:sz w:val="24"/>
        </w:rPr>
        <w:t>Ltd.</w:t>
      </w:r>
    </w:p>
    <w:p>
      <w:pPr>
        <w:pStyle w:val="BodyText"/>
      </w:pPr>
    </w:p>
    <w:p>
      <w:pPr>
        <w:spacing w:before="1"/>
        <w:ind w:left="440" w:right="0" w:firstLine="0"/>
        <w:jc w:val="left"/>
        <w:rPr>
          <w:sz w:val="23"/>
        </w:rPr>
      </w:pPr>
      <w:r>
        <w:rPr>
          <w:sz w:val="24"/>
        </w:rPr>
        <w:t>Sharan</w:t>
      </w:r>
      <w:r>
        <w:rPr>
          <w:sz w:val="23"/>
        </w:rPr>
        <w:t>,</w:t>
      </w:r>
      <w:r>
        <w:rPr>
          <w:spacing w:val="-5"/>
          <w:sz w:val="23"/>
        </w:rPr>
        <w:t> </w:t>
      </w:r>
      <w:r>
        <w:rPr>
          <w:sz w:val="23"/>
        </w:rPr>
        <w:t>S.</w:t>
      </w:r>
      <w:r>
        <w:rPr>
          <w:spacing w:val="-3"/>
          <w:sz w:val="23"/>
        </w:rPr>
        <w:t> </w:t>
      </w:r>
      <w:r>
        <w:rPr>
          <w:sz w:val="23"/>
        </w:rPr>
        <w:t>(1994).</w:t>
      </w:r>
      <w:r>
        <w:rPr>
          <w:spacing w:val="-3"/>
          <w:sz w:val="23"/>
        </w:rPr>
        <w:t> </w:t>
      </w:r>
      <w:r>
        <w:rPr>
          <w:sz w:val="23"/>
        </w:rPr>
        <w:t>Cooperative</w:t>
      </w:r>
      <w:r>
        <w:rPr>
          <w:spacing w:val="-2"/>
          <w:sz w:val="23"/>
        </w:rPr>
        <w:t> </w:t>
      </w:r>
      <w:r>
        <w:rPr>
          <w:sz w:val="23"/>
        </w:rPr>
        <w:t>Learning.</w:t>
      </w:r>
      <w:r>
        <w:rPr>
          <w:spacing w:val="-3"/>
          <w:sz w:val="23"/>
        </w:rPr>
        <w:t> </w:t>
      </w:r>
      <w:r>
        <w:rPr>
          <w:sz w:val="23"/>
        </w:rPr>
        <w:t>New</w:t>
      </w:r>
      <w:r>
        <w:rPr>
          <w:spacing w:val="-4"/>
          <w:sz w:val="23"/>
        </w:rPr>
        <w:t> </w:t>
      </w:r>
      <w:r>
        <w:rPr>
          <w:sz w:val="23"/>
        </w:rPr>
        <w:t>York:</w:t>
      </w:r>
      <w:r>
        <w:rPr>
          <w:spacing w:val="1"/>
          <w:sz w:val="23"/>
        </w:rPr>
        <w:t> </w:t>
      </w:r>
      <w:r>
        <w:rPr>
          <w:spacing w:val="-2"/>
          <w:sz w:val="23"/>
        </w:rPr>
        <w:t>Longman</w:t>
      </w:r>
    </w:p>
    <w:p>
      <w:pPr>
        <w:pStyle w:val="BodyText"/>
        <w:spacing w:before="13"/>
        <w:rPr>
          <w:sz w:val="23"/>
        </w:rPr>
      </w:pPr>
    </w:p>
    <w:p>
      <w:pPr>
        <w:spacing w:before="0"/>
        <w:ind w:left="958" w:right="955" w:hanging="519"/>
        <w:jc w:val="left"/>
        <w:rPr>
          <w:sz w:val="23"/>
        </w:rPr>
      </w:pPr>
      <w:r>
        <w:rPr>
          <w:sz w:val="23"/>
        </w:rPr>
        <w:t>Sharan,</w:t>
      </w:r>
      <w:r>
        <w:rPr>
          <w:spacing w:val="-4"/>
          <w:sz w:val="23"/>
        </w:rPr>
        <w:t> </w:t>
      </w:r>
      <w:r>
        <w:rPr>
          <w:sz w:val="23"/>
        </w:rPr>
        <w:t>Y.</w:t>
      </w:r>
      <w:r>
        <w:rPr>
          <w:spacing w:val="-4"/>
          <w:sz w:val="23"/>
        </w:rPr>
        <w:t> </w:t>
      </w:r>
      <w:r>
        <w:rPr>
          <w:sz w:val="23"/>
        </w:rPr>
        <w:t>(2010).</w:t>
      </w:r>
      <w:r>
        <w:rPr>
          <w:spacing w:val="-4"/>
          <w:sz w:val="23"/>
        </w:rPr>
        <w:t> </w:t>
      </w:r>
      <w:r>
        <w:rPr>
          <w:sz w:val="23"/>
        </w:rPr>
        <w:t>Cooperative</w:t>
      </w:r>
      <w:r>
        <w:rPr>
          <w:spacing w:val="-4"/>
          <w:sz w:val="23"/>
        </w:rPr>
        <w:t> </w:t>
      </w:r>
      <w:r>
        <w:rPr>
          <w:sz w:val="23"/>
        </w:rPr>
        <w:t>Learning</w:t>
      </w:r>
      <w:r>
        <w:rPr>
          <w:spacing w:val="-7"/>
          <w:sz w:val="23"/>
        </w:rPr>
        <w:t> </w:t>
      </w:r>
      <w:r>
        <w:rPr>
          <w:sz w:val="23"/>
        </w:rPr>
        <w:t>for</w:t>
      </w:r>
      <w:r>
        <w:rPr>
          <w:spacing w:val="-4"/>
          <w:sz w:val="23"/>
        </w:rPr>
        <w:t> </w:t>
      </w:r>
      <w:r>
        <w:rPr>
          <w:sz w:val="23"/>
        </w:rPr>
        <w:t>Academic</w:t>
      </w:r>
      <w:r>
        <w:rPr>
          <w:spacing w:val="-6"/>
          <w:sz w:val="23"/>
        </w:rPr>
        <w:t> </w:t>
      </w:r>
      <w:r>
        <w:rPr>
          <w:sz w:val="23"/>
        </w:rPr>
        <w:t>and</w:t>
      </w:r>
      <w:r>
        <w:rPr>
          <w:spacing w:val="-4"/>
          <w:sz w:val="23"/>
        </w:rPr>
        <w:t> </w:t>
      </w:r>
      <w:r>
        <w:rPr>
          <w:sz w:val="23"/>
        </w:rPr>
        <w:t>Social</w:t>
      </w:r>
      <w:r>
        <w:rPr>
          <w:spacing w:val="-4"/>
          <w:sz w:val="23"/>
        </w:rPr>
        <w:t> </w:t>
      </w:r>
      <w:r>
        <w:rPr>
          <w:sz w:val="23"/>
        </w:rPr>
        <w:t>Gains:</w:t>
      </w:r>
      <w:r>
        <w:rPr>
          <w:spacing w:val="-4"/>
          <w:sz w:val="23"/>
        </w:rPr>
        <w:t> </w:t>
      </w:r>
      <w:r>
        <w:rPr>
          <w:sz w:val="23"/>
        </w:rPr>
        <w:t>Valued</w:t>
      </w:r>
      <w:r>
        <w:rPr>
          <w:spacing w:val="-4"/>
          <w:sz w:val="23"/>
        </w:rPr>
        <w:t> </w:t>
      </w:r>
      <w:r>
        <w:rPr>
          <w:sz w:val="23"/>
        </w:rPr>
        <w:t>Pedagogy, Problematic Practice. </w:t>
      </w:r>
      <w:r>
        <w:rPr>
          <w:i/>
          <w:sz w:val="23"/>
        </w:rPr>
        <w:t>European Journal of Education </w:t>
      </w:r>
      <w:r>
        <w:rPr>
          <w:sz w:val="23"/>
        </w:rPr>
        <w:t>45 (2) 300 – 313.</w:t>
      </w:r>
    </w:p>
    <w:p>
      <w:pPr>
        <w:pStyle w:val="BodyText"/>
        <w:spacing w:before="261"/>
        <w:ind w:left="1040" w:right="955" w:hanging="600"/>
      </w:pPr>
      <w:r>
        <w:rPr/>
        <w:t>Simsek, U. (2009). The Effect of Animation and Cooperative Learning on Chemistry Students`</w:t>
      </w:r>
      <w:r>
        <w:rPr>
          <w:spacing w:val="-8"/>
        </w:rPr>
        <w:t> </w:t>
      </w:r>
      <w:r>
        <w:rPr/>
        <w:t>Academic</w:t>
      </w:r>
      <w:r>
        <w:rPr>
          <w:spacing w:val="-6"/>
        </w:rPr>
        <w:t> </w:t>
      </w:r>
      <w:r>
        <w:rPr/>
        <w:t>Achievement</w:t>
      </w:r>
      <w:r>
        <w:rPr>
          <w:spacing w:val="-5"/>
        </w:rPr>
        <w:t> </w:t>
      </w:r>
      <w:r>
        <w:rPr/>
        <w:t>and</w:t>
      </w:r>
      <w:r>
        <w:rPr>
          <w:spacing w:val="-5"/>
        </w:rPr>
        <w:t> </w:t>
      </w:r>
      <w:r>
        <w:rPr/>
        <w:t>Conceptual</w:t>
      </w:r>
      <w:r>
        <w:rPr>
          <w:spacing w:val="-5"/>
        </w:rPr>
        <w:t> </w:t>
      </w:r>
      <w:r>
        <w:rPr/>
        <w:t>Understanding</w:t>
      </w:r>
      <w:r>
        <w:rPr>
          <w:spacing w:val="-6"/>
        </w:rPr>
        <w:t> </w:t>
      </w:r>
      <w:r>
        <w:rPr/>
        <w:t>about</w:t>
      </w:r>
      <w:r>
        <w:rPr>
          <w:spacing w:val="-5"/>
        </w:rPr>
        <w:t> </w:t>
      </w:r>
      <w:r>
        <w:rPr/>
        <w:t>Aqueous Solution, </w:t>
      </w:r>
      <w:r>
        <w:rPr>
          <w:i/>
        </w:rPr>
        <w:t>World</w:t>
      </w:r>
      <w:r>
        <w:rPr>
          <w:i/>
          <w:spacing w:val="40"/>
        </w:rPr>
        <w:t> </w:t>
      </w:r>
      <w:r>
        <w:rPr>
          <w:i/>
        </w:rPr>
        <w:t>Applied Science Journal. </w:t>
      </w:r>
      <w:r>
        <w:rPr/>
        <w:t>7 (1), 23-33.</w:t>
      </w:r>
    </w:p>
    <w:p>
      <w:pPr>
        <w:spacing w:after="0"/>
        <w:sectPr>
          <w:pgSz w:w="12240" w:h="15840"/>
          <w:pgMar w:header="0" w:footer="1015" w:top="1640" w:bottom="1200" w:left="1720" w:right="560"/>
        </w:sectPr>
      </w:pPr>
    </w:p>
    <w:p>
      <w:pPr>
        <w:spacing w:before="68"/>
        <w:ind w:left="980" w:right="955" w:hanging="540"/>
        <w:jc w:val="left"/>
        <w:rPr>
          <w:sz w:val="24"/>
        </w:rPr>
      </w:pPr>
      <w:r>
        <w:rPr>
          <w:sz w:val="24"/>
        </w:rPr>
        <w:t>Slavin,</w:t>
      </w:r>
      <w:r>
        <w:rPr>
          <w:spacing w:val="-4"/>
          <w:sz w:val="24"/>
        </w:rPr>
        <w:t> </w:t>
      </w:r>
      <w:r>
        <w:rPr>
          <w:sz w:val="24"/>
        </w:rPr>
        <w:t>R.</w:t>
      </w:r>
      <w:r>
        <w:rPr>
          <w:spacing w:val="-4"/>
          <w:sz w:val="24"/>
        </w:rPr>
        <w:t> </w:t>
      </w:r>
      <w:r>
        <w:rPr>
          <w:sz w:val="24"/>
        </w:rPr>
        <w:t>E.</w:t>
      </w:r>
      <w:r>
        <w:rPr>
          <w:spacing w:val="-4"/>
          <w:sz w:val="24"/>
        </w:rPr>
        <w:t> </w:t>
      </w:r>
      <w:r>
        <w:rPr>
          <w:sz w:val="24"/>
        </w:rPr>
        <w:t>(1990).</w:t>
      </w:r>
      <w:r>
        <w:rPr>
          <w:spacing w:val="-3"/>
          <w:sz w:val="24"/>
        </w:rPr>
        <w:t> </w:t>
      </w:r>
      <w:r>
        <w:rPr>
          <w:i/>
          <w:sz w:val="24"/>
        </w:rPr>
        <w:t>Cooperative</w:t>
      </w:r>
      <w:r>
        <w:rPr>
          <w:i/>
          <w:spacing w:val="-5"/>
          <w:sz w:val="24"/>
        </w:rPr>
        <w:t> </w:t>
      </w:r>
      <w:r>
        <w:rPr>
          <w:i/>
          <w:sz w:val="24"/>
        </w:rPr>
        <w:t>learning:</w:t>
      </w:r>
      <w:r>
        <w:rPr>
          <w:i/>
          <w:spacing w:val="-4"/>
          <w:sz w:val="24"/>
        </w:rPr>
        <w:t> </w:t>
      </w:r>
      <w:r>
        <w:rPr>
          <w:i/>
          <w:sz w:val="24"/>
        </w:rPr>
        <w:t>Theory,</w:t>
      </w:r>
      <w:r>
        <w:rPr>
          <w:i/>
          <w:spacing w:val="-4"/>
          <w:sz w:val="24"/>
        </w:rPr>
        <w:t> </w:t>
      </w:r>
      <w:r>
        <w:rPr>
          <w:i/>
          <w:sz w:val="24"/>
        </w:rPr>
        <w:t>research,</w:t>
      </w:r>
      <w:r>
        <w:rPr>
          <w:i/>
          <w:spacing w:val="-5"/>
          <w:sz w:val="24"/>
        </w:rPr>
        <w:t> </w:t>
      </w:r>
      <w:r>
        <w:rPr>
          <w:i/>
          <w:sz w:val="24"/>
        </w:rPr>
        <w:t>and</w:t>
      </w:r>
      <w:r>
        <w:rPr>
          <w:i/>
          <w:spacing w:val="-4"/>
          <w:sz w:val="24"/>
        </w:rPr>
        <w:t> </w:t>
      </w:r>
      <w:r>
        <w:rPr>
          <w:i/>
          <w:sz w:val="24"/>
        </w:rPr>
        <w:t>practice</w:t>
      </w:r>
      <w:r>
        <w:rPr>
          <w:sz w:val="24"/>
        </w:rPr>
        <w:t>.</w:t>
      </w:r>
      <w:r>
        <w:rPr>
          <w:spacing w:val="-2"/>
          <w:sz w:val="24"/>
        </w:rPr>
        <w:t> </w:t>
      </w:r>
      <w:r>
        <w:rPr>
          <w:sz w:val="24"/>
        </w:rPr>
        <w:t>Englewood Cliffs, NJ: Prentice Hall.</w:t>
      </w:r>
    </w:p>
    <w:p>
      <w:pPr>
        <w:pStyle w:val="BodyText"/>
      </w:pPr>
    </w:p>
    <w:p>
      <w:pPr>
        <w:spacing w:line="240" w:lineRule="auto" w:before="0"/>
        <w:ind w:left="1006" w:right="877" w:hanging="567"/>
        <w:jc w:val="left"/>
        <w:rPr>
          <w:sz w:val="24"/>
        </w:rPr>
      </w:pPr>
      <w:r>
        <w:rPr>
          <w:sz w:val="24"/>
        </w:rPr>
        <w:t>Slavin,</w:t>
      </w:r>
      <w:r>
        <w:rPr>
          <w:spacing w:val="-4"/>
          <w:sz w:val="24"/>
        </w:rPr>
        <w:t> </w:t>
      </w:r>
      <w:r>
        <w:rPr>
          <w:sz w:val="24"/>
        </w:rPr>
        <w:t>R.</w:t>
      </w:r>
      <w:r>
        <w:rPr>
          <w:spacing w:val="-4"/>
          <w:sz w:val="24"/>
        </w:rPr>
        <w:t> </w:t>
      </w:r>
      <w:r>
        <w:rPr>
          <w:sz w:val="24"/>
        </w:rPr>
        <w:t>E.</w:t>
      </w:r>
      <w:r>
        <w:rPr>
          <w:spacing w:val="-4"/>
          <w:sz w:val="24"/>
        </w:rPr>
        <w:t> </w:t>
      </w:r>
      <w:r>
        <w:rPr>
          <w:sz w:val="24"/>
        </w:rPr>
        <w:t>(1995).</w:t>
      </w:r>
      <w:r>
        <w:rPr>
          <w:spacing w:val="-3"/>
          <w:sz w:val="24"/>
        </w:rPr>
        <w:t> </w:t>
      </w:r>
      <w:r>
        <w:rPr>
          <w:i/>
          <w:sz w:val="24"/>
        </w:rPr>
        <w:t>Research</w:t>
      </w:r>
      <w:r>
        <w:rPr>
          <w:i/>
          <w:spacing w:val="-5"/>
          <w:sz w:val="24"/>
        </w:rPr>
        <w:t> </w:t>
      </w:r>
      <w:r>
        <w:rPr>
          <w:i/>
          <w:sz w:val="24"/>
        </w:rPr>
        <w:t>on</w:t>
      </w:r>
      <w:r>
        <w:rPr>
          <w:i/>
          <w:spacing w:val="-4"/>
          <w:sz w:val="24"/>
        </w:rPr>
        <w:t> </w:t>
      </w:r>
      <w:r>
        <w:rPr>
          <w:i/>
          <w:sz w:val="24"/>
        </w:rPr>
        <w:t>cooperative</w:t>
      </w:r>
      <w:r>
        <w:rPr>
          <w:i/>
          <w:spacing w:val="-5"/>
          <w:sz w:val="24"/>
        </w:rPr>
        <w:t> </w:t>
      </w:r>
      <w:r>
        <w:rPr>
          <w:i/>
          <w:sz w:val="24"/>
        </w:rPr>
        <w:t>learning</w:t>
      </w:r>
      <w:r>
        <w:rPr>
          <w:i/>
          <w:spacing w:val="-4"/>
          <w:sz w:val="24"/>
        </w:rPr>
        <w:t> </w:t>
      </w:r>
      <w:r>
        <w:rPr>
          <w:i/>
          <w:sz w:val="24"/>
        </w:rPr>
        <w:t>and</w:t>
      </w:r>
      <w:r>
        <w:rPr>
          <w:i/>
          <w:spacing w:val="-4"/>
          <w:sz w:val="24"/>
        </w:rPr>
        <w:t> </w:t>
      </w:r>
      <w:r>
        <w:rPr>
          <w:i/>
          <w:sz w:val="24"/>
        </w:rPr>
        <w:t>achievement:</w:t>
      </w:r>
      <w:r>
        <w:rPr>
          <w:i/>
          <w:spacing w:val="-3"/>
          <w:sz w:val="24"/>
        </w:rPr>
        <w:t> </w:t>
      </w:r>
      <w:r>
        <w:rPr>
          <w:i/>
          <w:sz w:val="24"/>
        </w:rPr>
        <w:t>What</w:t>
      </w:r>
      <w:r>
        <w:rPr>
          <w:i/>
          <w:spacing w:val="-4"/>
          <w:sz w:val="24"/>
        </w:rPr>
        <w:t> </w:t>
      </w:r>
      <w:r>
        <w:rPr>
          <w:i/>
          <w:sz w:val="24"/>
        </w:rPr>
        <w:t>we</w:t>
      </w:r>
      <w:r>
        <w:rPr>
          <w:i/>
          <w:spacing w:val="-3"/>
          <w:sz w:val="24"/>
        </w:rPr>
        <w:t> </w:t>
      </w:r>
      <w:r>
        <w:rPr>
          <w:i/>
          <w:sz w:val="24"/>
        </w:rPr>
        <w:t>know, what we need to know. </w:t>
      </w:r>
      <w:r>
        <w:rPr>
          <w:sz w:val="24"/>
        </w:rPr>
        <w:t>Retrieved from </w:t>
      </w:r>
      <w:hyperlink r:id="rId41">
        <w:r>
          <w:rPr>
            <w:sz w:val="24"/>
          </w:rPr>
          <w:t>http://www.scov.csos.jhu.edu/sfa/cooplear.html</w:t>
        </w:r>
      </w:hyperlink>
      <w:r>
        <w:rPr>
          <w:sz w:val="24"/>
        </w:rPr>
        <w:t> 15/10/2017</w:t>
      </w:r>
    </w:p>
    <w:p>
      <w:pPr>
        <w:spacing w:before="199"/>
        <w:ind w:left="980" w:right="955" w:hanging="540"/>
        <w:jc w:val="left"/>
        <w:rPr>
          <w:sz w:val="24"/>
        </w:rPr>
      </w:pPr>
      <w:r>
        <w:rPr>
          <w:sz w:val="24"/>
        </w:rPr>
        <w:t>Slavin,</w:t>
      </w:r>
      <w:r>
        <w:rPr>
          <w:spacing w:val="-7"/>
          <w:sz w:val="24"/>
        </w:rPr>
        <w:t> </w:t>
      </w:r>
      <w:r>
        <w:rPr>
          <w:sz w:val="24"/>
        </w:rPr>
        <w:t>R.</w:t>
      </w:r>
      <w:r>
        <w:rPr>
          <w:spacing w:val="-7"/>
          <w:sz w:val="24"/>
        </w:rPr>
        <w:t> </w:t>
      </w:r>
      <w:r>
        <w:rPr>
          <w:sz w:val="24"/>
        </w:rPr>
        <w:t>L.</w:t>
      </w:r>
      <w:r>
        <w:rPr>
          <w:spacing w:val="-5"/>
          <w:sz w:val="24"/>
        </w:rPr>
        <w:t> </w:t>
      </w:r>
      <w:r>
        <w:rPr>
          <w:sz w:val="24"/>
        </w:rPr>
        <w:t>(2007).</w:t>
      </w:r>
      <w:r>
        <w:rPr>
          <w:spacing w:val="-7"/>
          <w:sz w:val="24"/>
        </w:rPr>
        <w:t> </w:t>
      </w:r>
      <w:r>
        <w:rPr>
          <w:sz w:val="24"/>
        </w:rPr>
        <w:t>Senior</w:t>
      </w:r>
      <w:r>
        <w:rPr>
          <w:spacing w:val="-7"/>
          <w:sz w:val="24"/>
        </w:rPr>
        <w:t> </w:t>
      </w:r>
      <w:r>
        <w:rPr>
          <w:sz w:val="24"/>
        </w:rPr>
        <w:t>Secondary</w:t>
      </w:r>
      <w:r>
        <w:rPr>
          <w:spacing w:val="-11"/>
          <w:sz w:val="24"/>
        </w:rPr>
        <w:t> </w:t>
      </w:r>
      <w:r>
        <w:rPr>
          <w:sz w:val="24"/>
        </w:rPr>
        <w:t>Students‟</w:t>
      </w:r>
      <w:r>
        <w:rPr>
          <w:spacing w:val="-6"/>
          <w:sz w:val="24"/>
        </w:rPr>
        <w:t> </w:t>
      </w:r>
      <w:r>
        <w:rPr>
          <w:sz w:val="24"/>
        </w:rPr>
        <w:t>Performance</w:t>
      </w:r>
      <w:r>
        <w:rPr>
          <w:spacing w:val="-8"/>
          <w:sz w:val="24"/>
        </w:rPr>
        <w:t> </w:t>
      </w:r>
      <w:r>
        <w:rPr>
          <w:sz w:val="24"/>
        </w:rPr>
        <w:t>in</w:t>
      </w:r>
      <w:r>
        <w:rPr>
          <w:spacing w:val="-7"/>
          <w:sz w:val="24"/>
        </w:rPr>
        <w:t> </w:t>
      </w:r>
      <w:r>
        <w:rPr>
          <w:sz w:val="24"/>
        </w:rPr>
        <w:t>Mathematics.</w:t>
      </w:r>
      <w:r>
        <w:rPr>
          <w:spacing w:val="-3"/>
          <w:sz w:val="24"/>
        </w:rPr>
        <w:t> </w:t>
      </w:r>
      <w:r>
        <w:rPr>
          <w:i/>
          <w:sz w:val="24"/>
        </w:rPr>
        <w:t>The Journal of Mathematical Association of Nigeria. </w:t>
      </w:r>
      <w:r>
        <w:rPr>
          <w:sz w:val="24"/>
        </w:rPr>
        <w:t>37(1), 134-141.</w:t>
      </w:r>
    </w:p>
    <w:p>
      <w:pPr>
        <w:pStyle w:val="BodyText"/>
      </w:pPr>
    </w:p>
    <w:p>
      <w:pPr>
        <w:spacing w:before="0"/>
        <w:ind w:left="1040" w:right="0" w:hanging="600"/>
        <w:jc w:val="left"/>
        <w:rPr>
          <w:sz w:val="24"/>
        </w:rPr>
      </w:pPr>
      <w:r>
        <w:rPr>
          <w:sz w:val="24"/>
        </w:rPr>
        <w:t>Sousa,</w:t>
      </w:r>
      <w:r>
        <w:rPr>
          <w:spacing w:val="-5"/>
          <w:sz w:val="24"/>
        </w:rPr>
        <w:t> </w:t>
      </w:r>
      <w:r>
        <w:rPr>
          <w:sz w:val="24"/>
        </w:rPr>
        <w:t>D.</w:t>
      </w:r>
      <w:r>
        <w:rPr>
          <w:spacing w:val="-4"/>
          <w:sz w:val="24"/>
        </w:rPr>
        <w:t> </w:t>
      </w:r>
      <w:r>
        <w:rPr>
          <w:sz w:val="24"/>
        </w:rPr>
        <w:t>A.</w:t>
      </w:r>
      <w:r>
        <w:rPr>
          <w:spacing w:val="-4"/>
          <w:sz w:val="24"/>
        </w:rPr>
        <w:t> </w:t>
      </w:r>
      <w:r>
        <w:rPr>
          <w:sz w:val="24"/>
        </w:rPr>
        <w:t>(2006).</w:t>
      </w:r>
      <w:r>
        <w:rPr>
          <w:spacing w:val="-4"/>
          <w:sz w:val="24"/>
        </w:rPr>
        <w:t> </w:t>
      </w:r>
      <w:r>
        <w:rPr>
          <w:i/>
          <w:sz w:val="24"/>
        </w:rPr>
        <w:t>How</w:t>
      </w:r>
      <w:r>
        <w:rPr>
          <w:i/>
          <w:spacing w:val="-4"/>
          <w:sz w:val="24"/>
        </w:rPr>
        <w:t> </w:t>
      </w:r>
      <w:r>
        <w:rPr>
          <w:i/>
          <w:sz w:val="24"/>
        </w:rPr>
        <w:t>the</w:t>
      </w:r>
      <w:r>
        <w:rPr>
          <w:i/>
          <w:spacing w:val="-4"/>
          <w:sz w:val="24"/>
        </w:rPr>
        <w:t> </w:t>
      </w:r>
      <w:r>
        <w:rPr>
          <w:i/>
          <w:sz w:val="24"/>
        </w:rPr>
        <w:t>brain</w:t>
      </w:r>
      <w:r>
        <w:rPr>
          <w:i/>
          <w:spacing w:val="-4"/>
          <w:sz w:val="24"/>
        </w:rPr>
        <w:t> </w:t>
      </w:r>
      <w:r>
        <w:rPr>
          <w:i/>
          <w:sz w:val="24"/>
        </w:rPr>
        <w:t>learns</w:t>
      </w:r>
      <w:r>
        <w:rPr>
          <w:i/>
          <w:spacing w:val="-3"/>
          <w:sz w:val="24"/>
        </w:rPr>
        <w:t> </w:t>
      </w:r>
      <w:r>
        <w:rPr>
          <w:sz w:val="24"/>
        </w:rPr>
        <w:t>(3rd</w:t>
      </w:r>
      <w:r>
        <w:rPr>
          <w:spacing w:val="-4"/>
          <w:sz w:val="24"/>
        </w:rPr>
        <w:t> </w:t>
      </w:r>
      <w:r>
        <w:rPr>
          <w:sz w:val="24"/>
        </w:rPr>
        <w:t>ed.).</w:t>
      </w:r>
      <w:r>
        <w:rPr>
          <w:spacing w:val="-4"/>
          <w:sz w:val="24"/>
        </w:rPr>
        <w:t> </w:t>
      </w:r>
      <w:r>
        <w:rPr>
          <w:sz w:val="24"/>
        </w:rPr>
        <w:t>Heatherton,</w:t>
      </w:r>
      <w:r>
        <w:rPr>
          <w:spacing w:val="-4"/>
          <w:sz w:val="24"/>
        </w:rPr>
        <w:t> </w:t>
      </w:r>
      <w:r>
        <w:rPr>
          <w:sz w:val="24"/>
        </w:rPr>
        <w:t>Vic:</w:t>
      </w:r>
      <w:r>
        <w:rPr>
          <w:spacing w:val="-4"/>
          <w:sz w:val="24"/>
        </w:rPr>
        <w:t> </w:t>
      </w:r>
      <w:r>
        <w:rPr>
          <w:sz w:val="24"/>
        </w:rPr>
        <w:t>Hawker</w:t>
      </w:r>
      <w:r>
        <w:rPr>
          <w:spacing w:val="-3"/>
          <w:sz w:val="24"/>
        </w:rPr>
        <w:t> </w:t>
      </w:r>
      <w:r>
        <w:rPr>
          <w:sz w:val="24"/>
        </w:rPr>
        <w:t>Brownlow </w:t>
      </w:r>
      <w:r>
        <w:rPr>
          <w:spacing w:val="-2"/>
          <w:sz w:val="24"/>
        </w:rPr>
        <w:t>Education.</w:t>
      </w:r>
    </w:p>
    <w:p>
      <w:pPr>
        <w:pStyle w:val="BodyText"/>
        <w:spacing w:before="1"/>
      </w:pPr>
    </w:p>
    <w:p>
      <w:pPr>
        <w:spacing w:before="0"/>
        <w:ind w:left="1040" w:right="955" w:hanging="600"/>
        <w:jc w:val="left"/>
        <w:rPr>
          <w:sz w:val="24"/>
        </w:rPr>
      </w:pPr>
      <w:r>
        <w:rPr>
          <w:sz w:val="24"/>
        </w:rPr>
        <w:t>Souvignier,</w:t>
      </w:r>
      <w:r>
        <w:rPr>
          <w:spacing w:val="-4"/>
          <w:sz w:val="24"/>
        </w:rPr>
        <w:t> </w:t>
      </w:r>
      <w:r>
        <w:rPr>
          <w:sz w:val="24"/>
        </w:rPr>
        <w:t>E.,</w:t>
      </w:r>
      <w:r>
        <w:rPr>
          <w:spacing w:val="-3"/>
          <w:sz w:val="24"/>
        </w:rPr>
        <w:t> </w:t>
      </w:r>
      <w:r>
        <w:rPr>
          <w:sz w:val="24"/>
        </w:rPr>
        <w:t>&amp;</w:t>
      </w:r>
      <w:r>
        <w:rPr>
          <w:spacing w:val="-5"/>
          <w:sz w:val="24"/>
        </w:rPr>
        <w:t> </w:t>
      </w:r>
      <w:r>
        <w:rPr>
          <w:sz w:val="24"/>
        </w:rPr>
        <w:t>Kronenberger,</w:t>
      </w:r>
      <w:r>
        <w:rPr>
          <w:spacing w:val="-4"/>
          <w:sz w:val="24"/>
        </w:rPr>
        <w:t> </w:t>
      </w:r>
      <w:r>
        <w:rPr>
          <w:sz w:val="24"/>
        </w:rPr>
        <w:t>J.</w:t>
      </w:r>
      <w:r>
        <w:rPr>
          <w:spacing w:val="-4"/>
          <w:sz w:val="24"/>
        </w:rPr>
        <w:t> </w:t>
      </w:r>
      <w:r>
        <w:rPr>
          <w:sz w:val="24"/>
        </w:rPr>
        <w:t>(2007).</w:t>
      </w:r>
      <w:r>
        <w:rPr>
          <w:spacing w:val="-4"/>
          <w:sz w:val="24"/>
        </w:rPr>
        <w:t> </w:t>
      </w:r>
      <w:r>
        <w:rPr>
          <w:sz w:val="24"/>
        </w:rPr>
        <w:t>Cooperative</w:t>
      </w:r>
      <w:r>
        <w:rPr>
          <w:spacing w:val="-3"/>
          <w:sz w:val="24"/>
        </w:rPr>
        <w:t> </w:t>
      </w:r>
      <w:r>
        <w:rPr>
          <w:sz w:val="24"/>
        </w:rPr>
        <w:t>Learning</w:t>
      </w:r>
      <w:r>
        <w:rPr>
          <w:spacing w:val="-6"/>
          <w:sz w:val="24"/>
        </w:rPr>
        <w:t> </w:t>
      </w:r>
      <w:r>
        <w:rPr>
          <w:sz w:val="24"/>
        </w:rPr>
        <w:t>in</w:t>
      </w:r>
      <w:r>
        <w:rPr>
          <w:spacing w:val="-4"/>
          <w:sz w:val="24"/>
        </w:rPr>
        <w:t> </w:t>
      </w:r>
      <w:r>
        <w:rPr>
          <w:sz w:val="24"/>
        </w:rPr>
        <w:t>Third</w:t>
      </w:r>
      <w:r>
        <w:rPr>
          <w:spacing w:val="-3"/>
          <w:sz w:val="24"/>
        </w:rPr>
        <w:t> </w:t>
      </w:r>
      <w:r>
        <w:rPr>
          <w:sz w:val="24"/>
        </w:rPr>
        <w:t>Graders' Jigsaw Groups for Mathematics and Science with and without Questioning Training. </w:t>
      </w:r>
      <w:r>
        <w:rPr>
          <w:i/>
          <w:sz w:val="24"/>
        </w:rPr>
        <w:t>British Journal of Educational Psychology, 77</w:t>
      </w:r>
      <w:r>
        <w:rPr>
          <w:sz w:val="24"/>
        </w:rPr>
        <w:t>, 755-</w:t>
      </w:r>
    </w:p>
    <w:p>
      <w:pPr>
        <w:pStyle w:val="BodyText"/>
        <w:ind w:left="1040"/>
      </w:pPr>
      <w:r>
        <w:rPr/>
        <w:t>771.</w:t>
      </w:r>
      <w:r>
        <w:rPr>
          <w:spacing w:val="-2"/>
        </w:rPr>
        <w:t> </w:t>
      </w:r>
      <w:r>
        <w:rPr/>
        <w:t>retrieved</w:t>
      </w:r>
      <w:r>
        <w:rPr>
          <w:spacing w:val="1"/>
        </w:rPr>
        <w:t> </w:t>
      </w:r>
      <w:r>
        <w:rPr/>
        <w:t>from</w:t>
      </w:r>
      <w:hyperlink r:id="rId42">
        <w:r>
          <w:rPr/>
          <w:t>http://dx.doi.org/</w:t>
        </w:r>
      </w:hyperlink>
      <w:r>
        <w:rPr>
          <w:spacing w:val="-2"/>
        </w:rPr>
        <w:t> </w:t>
      </w:r>
      <w:r>
        <w:rPr/>
        <w:t>on</w:t>
      </w:r>
      <w:r>
        <w:rPr>
          <w:spacing w:val="-1"/>
        </w:rPr>
        <w:t> </w:t>
      </w:r>
      <w:r>
        <w:rPr/>
        <w:t>7-8-,</w:t>
      </w:r>
      <w:r>
        <w:rPr>
          <w:spacing w:val="-1"/>
        </w:rPr>
        <w:t> </w:t>
      </w:r>
      <w:r>
        <w:rPr>
          <w:spacing w:val="-4"/>
        </w:rPr>
        <w:t>2017</w:t>
      </w:r>
    </w:p>
    <w:p>
      <w:pPr>
        <w:pStyle w:val="BodyText"/>
      </w:pPr>
    </w:p>
    <w:p>
      <w:pPr>
        <w:spacing w:before="0"/>
        <w:ind w:left="440" w:right="0" w:firstLine="0"/>
        <w:jc w:val="left"/>
        <w:rPr>
          <w:sz w:val="24"/>
        </w:rPr>
      </w:pPr>
      <w:r>
        <w:rPr>
          <w:sz w:val="24"/>
        </w:rPr>
        <w:t>Stahl,</w:t>
      </w:r>
      <w:r>
        <w:rPr>
          <w:spacing w:val="-3"/>
          <w:sz w:val="24"/>
        </w:rPr>
        <w:t> </w:t>
      </w:r>
      <w:r>
        <w:rPr>
          <w:sz w:val="24"/>
        </w:rPr>
        <w:t>R.</w:t>
      </w:r>
      <w:r>
        <w:rPr>
          <w:spacing w:val="-1"/>
          <w:sz w:val="24"/>
        </w:rPr>
        <w:t> </w:t>
      </w:r>
      <w:r>
        <w:rPr>
          <w:sz w:val="24"/>
        </w:rPr>
        <w:t>(Ed).</w:t>
      </w:r>
      <w:r>
        <w:rPr>
          <w:spacing w:val="-1"/>
          <w:sz w:val="24"/>
        </w:rPr>
        <w:t> </w:t>
      </w:r>
      <w:r>
        <w:rPr>
          <w:sz w:val="24"/>
        </w:rPr>
        <w:t>(1994). </w:t>
      </w:r>
      <w:r>
        <w:rPr>
          <w:i/>
          <w:sz w:val="24"/>
        </w:rPr>
        <w:t>Cooperative</w:t>
      </w:r>
      <w:r>
        <w:rPr>
          <w:i/>
          <w:spacing w:val="-1"/>
          <w:sz w:val="24"/>
        </w:rPr>
        <w:t> </w:t>
      </w:r>
      <w:r>
        <w:rPr>
          <w:i/>
          <w:sz w:val="24"/>
        </w:rPr>
        <w:t>learning</w:t>
      </w:r>
      <w:r>
        <w:rPr>
          <w:i/>
          <w:spacing w:val="-1"/>
          <w:sz w:val="24"/>
        </w:rPr>
        <w:t> </w:t>
      </w:r>
      <w:r>
        <w:rPr>
          <w:i/>
          <w:sz w:val="24"/>
        </w:rPr>
        <w:t>in</w:t>
      </w:r>
      <w:r>
        <w:rPr>
          <w:i/>
          <w:spacing w:val="-1"/>
          <w:sz w:val="24"/>
        </w:rPr>
        <w:t> </w:t>
      </w:r>
      <w:r>
        <w:rPr>
          <w:i/>
          <w:sz w:val="24"/>
        </w:rPr>
        <w:t>social studies:</w:t>
      </w:r>
      <w:r>
        <w:rPr>
          <w:i/>
          <w:spacing w:val="-2"/>
          <w:sz w:val="24"/>
        </w:rPr>
        <w:t> </w:t>
      </w:r>
      <w:r>
        <w:rPr>
          <w:sz w:val="24"/>
        </w:rPr>
        <w:t>A</w:t>
      </w:r>
      <w:r>
        <w:rPr>
          <w:spacing w:val="-1"/>
          <w:sz w:val="24"/>
        </w:rPr>
        <w:t> </w:t>
      </w:r>
      <w:r>
        <w:rPr>
          <w:sz w:val="24"/>
        </w:rPr>
        <w:t>handbook</w:t>
      </w:r>
      <w:r>
        <w:rPr>
          <w:spacing w:val="1"/>
          <w:sz w:val="24"/>
        </w:rPr>
        <w:t> </w:t>
      </w:r>
      <w:r>
        <w:rPr>
          <w:sz w:val="24"/>
        </w:rPr>
        <w:t>for</w:t>
      </w:r>
      <w:r>
        <w:rPr>
          <w:spacing w:val="-1"/>
          <w:sz w:val="24"/>
        </w:rPr>
        <w:t> </w:t>
      </w:r>
      <w:r>
        <w:rPr>
          <w:spacing w:val="-2"/>
          <w:sz w:val="24"/>
        </w:rPr>
        <w:t>teachers.</w:t>
      </w:r>
    </w:p>
    <w:p>
      <w:pPr>
        <w:pStyle w:val="BodyText"/>
        <w:ind w:left="980"/>
      </w:pPr>
      <w:r>
        <w:rPr/>
        <w:t>Menlo</w:t>
      </w:r>
      <w:r>
        <w:rPr>
          <w:spacing w:val="-1"/>
        </w:rPr>
        <w:t> </w:t>
      </w:r>
      <w:r>
        <w:rPr/>
        <w:t>Park, CA. Addison-Wesley</w:t>
      </w:r>
      <w:r>
        <w:rPr>
          <w:spacing w:val="-5"/>
        </w:rPr>
        <w:t> </w:t>
      </w:r>
      <w:r>
        <w:rPr/>
        <w:t>Publishing</w:t>
      </w:r>
      <w:r>
        <w:rPr>
          <w:spacing w:val="-1"/>
        </w:rPr>
        <w:t> </w:t>
      </w:r>
      <w:r>
        <w:rPr>
          <w:spacing w:val="-5"/>
        </w:rPr>
        <w:t>Co.</w:t>
      </w:r>
    </w:p>
    <w:p>
      <w:pPr>
        <w:pStyle w:val="BodyText"/>
      </w:pPr>
    </w:p>
    <w:p>
      <w:pPr>
        <w:pStyle w:val="BodyText"/>
        <w:ind w:left="982" w:right="955" w:hanging="543"/>
      </w:pPr>
      <w:r>
        <w:rPr/>
        <w:t>Stieff,</w:t>
      </w:r>
      <w:r>
        <w:rPr>
          <w:spacing w:val="-4"/>
        </w:rPr>
        <w:t> </w:t>
      </w:r>
      <w:r>
        <w:rPr/>
        <w:t>(2007).</w:t>
      </w:r>
      <w:r>
        <w:rPr>
          <w:spacing w:val="-4"/>
        </w:rPr>
        <w:t> </w:t>
      </w:r>
      <w:r>
        <w:rPr/>
        <w:t>Mental</w:t>
      </w:r>
      <w:r>
        <w:rPr>
          <w:spacing w:val="-4"/>
        </w:rPr>
        <w:t> </w:t>
      </w:r>
      <w:r>
        <w:rPr/>
        <w:t>rotation</w:t>
      </w:r>
      <w:r>
        <w:rPr>
          <w:spacing w:val="-4"/>
        </w:rPr>
        <w:t> </w:t>
      </w:r>
      <w:r>
        <w:rPr/>
        <w:t>and</w:t>
      </w:r>
      <w:r>
        <w:rPr>
          <w:spacing w:val="-4"/>
        </w:rPr>
        <w:t> </w:t>
      </w:r>
      <w:r>
        <w:rPr/>
        <w:t>diagrammatic</w:t>
      </w:r>
      <w:r>
        <w:rPr>
          <w:spacing w:val="-5"/>
        </w:rPr>
        <w:t> </w:t>
      </w:r>
      <w:r>
        <w:rPr/>
        <w:t>reasoning</w:t>
      </w:r>
      <w:r>
        <w:rPr>
          <w:spacing w:val="-7"/>
        </w:rPr>
        <w:t> </w:t>
      </w:r>
      <w:r>
        <w:rPr/>
        <w:t>in</w:t>
      </w:r>
      <w:r>
        <w:rPr>
          <w:spacing w:val="-4"/>
        </w:rPr>
        <w:t> </w:t>
      </w:r>
      <w:r>
        <w:rPr/>
        <w:t>science</w:t>
      </w:r>
      <w:r>
        <w:rPr>
          <w:spacing w:val="-5"/>
        </w:rPr>
        <w:t> </w:t>
      </w:r>
      <w:r>
        <w:rPr/>
        <w:t>Curriculum</w:t>
      </w:r>
      <w:r>
        <w:rPr>
          <w:spacing w:val="-4"/>
        </w:rPr>
        <w:t> </w:t>
      </w:r>
      <w:r>
        <w:rPr/>
        <w:t>and Instruction. </w:t>
      </w:r>
      <w:r>
        <w:rPr>
          <w:i/>
        </w:rPr>
        <w:t>Learning and Instruction, </w:t>
      </w:r>
      <w:r>
        <w:rPr/>
        <w:t>USA. Vol. 17 pg 1-16.</w:t>
      </w:r>
    </w:p>
    <w:p>
      <w:pPr>
        <w:pStyle w:val="BodyText"/>
        <w:spacing w:before="1"/>
      </w:pPr>
    </w:p>
    <w:p>
      <w:pPr>
        <w:spacing w:before="0"/>
        <w:ind w:left="980" w:right="1062" w:hanging="540"/>
        <w:jc w:val="left"/>
        <w:rPr>
          <w:i/>
          <w:sz w:val="24"/>
        </w:rPr>
      </w:pPr>
      <w:r>
        <w:rPr>
          <w:sz w:val="24"/>
        </w:rPr>
        <w:t>Stoet, G., &amp; Geary, D.C. (2013). </w:t>
      </w:r>
      <w:r>
        <w:rPr>
          <w:i/>
          <w:sz w:val="24"/>
        </w:rPr>
        <w:t>Sex Differences in Mathematics and Reading Achievement</w:t>
      </w:r>
      <w:r>
        <w:rPr>
          <w:i/>
          <w:spacing w:val="-5"/>
          <w:sz w:val="24"/>
        </w:rPr>
        <w:t> </w:t>
      </w:r>
      <w:r>
        <w:rPr>
          <w:i/>
          <w:sz w:val="24"/>
        </w:rPr>
        <w:t>are</w:t>
      </w:r>
      <w:r>
        <w:rPr>
          <w:i/>
          <w:spacing w:val="-5"/>
          <w:sz w:val="24"/>
        </w:rPr>
        <w:t> </w:t>
      </w:r>
      <w:r>
        <w:rPr>
          <w:i/>
          <w:sz w:val="24"/>
        </w:rPr>
        <w:t>Inversely</w:t>
      </w:r>
      <w:r>
        <w:rPr>
          <w:i/>
          <w:spacing w:val="-5"/>
          <w:sz w:val="24"/>
        </w:rPr>
        <w:t> </w:t>
      </w:r>
      <w:r>
        <w:rPr>
          <w:i/>
          <w:sz w:val="24"/>
        </w:rPr>
        <w:t>Related:</w:t>
      </w:r>
      <w:r>
        <w:rPr>
          <w:i/>
          <w:spacing w:val="-6"/>
          <w:sz w:val="24"/>
        </w:rPr>
        <w:t> </w:t>
      </w:r>
      <w:r>
        <w:rPr>
          <w:sz w:val="24"/>
        </w:rPr>
        <w:t>within-and</w:t>
      </w:r>
      <w:r>
        <w:rPr>
          <w:spacing w:val="-5"/>
          <w:sz w:val="24"/>
        </w:rPr>
        <w:t> </w:t>
      </w:r>
      <w:r>
        <w:rPr>
          <w:sz w:val="24"/>
        </w:rPr>
        <w:t>across-nation</w:t>
      </w:r>
      <w:r>
        <w:rPr>
          <w:spacing w:val="-5"/>
          <w:sz w:val="24"/>
        </w:rPr>
        <w:t> </w:t>
      </w:r>
      <w:r>
        <w:rPr>
          <w:sz w:val="24"/>
        </w:rPr>
        <w:t>assessment</w:t>
      </w:r>
      <w:r>
        <w:rPr>
          <w:spacing w:val="-5"/>
          <w:sz w:val="24"/>
        </w:rPr>
        <w:t> </w:t>
      </w:r>
      <w:r>
        <w:rPr>
          <w:sz w:val="24"/>
        </w:rPr>
        <w:t>of</w:t>
      </w:r>
      <w:r>
        <w:rPr>
          <w:spacing w:val="-6"/>
          <w:sz w:val="24"/>
        </w:rPr>
        <w:t> </w:t>
      </w:r>
      <w:r>
        <w:rPr>
          <w:sz w:val="24"/>
        </w:rPr>
        <w:t>10 years of PISA data. </w:t>
      </w:r>
      <w:r>
        <w:rPr>
          <w:i/>
          <w:sz w:val="24"/>
        </w:rPr>
        <w:t>PLOS ONE, 8(3), 1-10.</w:t>
      </w:r>
    </w:p>
    <w:p>
      <w:pPr>
        <w:pStyle w:val="BodyText"/>
        <w:rPr>
          <w:i/>
        </w:rPr>
      </w:pPr>
    </w:p>
    <w:p>
      <w:pPr>
        <w:spacing w:before="0"/>
        <w:ind w:left="1100" w:right="955" w:hanging="660"/>
        <w:jc w:val="left"/>
        <w:rPr>
          <w:sz w:val="24"/>
        </w:rPr>
      </w:pPr>
      <w:r>
        <w:rPr>
          <w:sz w:val="24"/>
        </w:rPr>
        <w:t>Tanel,</w:t>
      </w:r>
      <w:r>
        <w:rPr>
          <w:spacing w:val="-2"/>
          <w:sz w:val="24"/>
        </w:rPr>
        <w:t> </w:t>
      </w:r>
      <w:r>
        <w:rPr>
          <w:sz w:val="24"/>
        </w:rPr>
        <w:t>Z.,</w:t>
      </w:r>
      <w:r>
        <w:rPr>
          <w:spacing w:val="-2"/>
          <w:sz w:val="24"/>
        </w:rPr>
        <w:t> </w:t>
      </w:r>
      <w:r>
        <w:rPr>
          <w:sz w:val="24"/>
        </w:rPr>
        <w:t>&amp;</w:t>
      </w:r>
      <w:r>
        <w:rPr>
          <w:spacing w:val="-6"/>
          <w:sz w:val="24"/>
        </w:rPr>
        <w:t> </w:t>
      </w:r>
      <w:r>
        <w:rPr>
          <w:sz w:val="24"/>
        </w:rPr>
        <w:t>Erol,</w:t>
      </w:r>
      <w:r>
        <w:rPr>
          <w:spacing w:val="-4"/>
          <w:sz w:val="24"/>
        </w:rPr>
        <w:t> </w:t>
      </w:r>
      <w:r>
        <w:rPr>
          <w:sz w:val="24"/>
        </w:rPr>
        <w:t>M.</w:t>
      </w:r>
      <w:r>
        <w:rPr>
          <w:spacing w:val="-4"/>
          <w:sz w:val="24"/>
        </w:rPr>
        <w:t> </w:t>
      </w:r>
      <w:r>
        <w:rPr>
          <w:sz w:val="24"/>
        </w:rPr>
        <w:t>(2008).</w:t>
      </w:r>
      <w:r>
        <w:rPr>
          <w:spacing w:val="-4"/>
          <w:sz w:val="24"/>
        </w:rPr>
        <w:t> </w:t>
      </w:r>
      <w:r>
        <w:rPr>
          <w:sz w:val="24"/>
        </w:rPr>
        <w:t>Effects</w:t>
      </w:r>
      <w:r>
        <w:rPr>
          <w:spacing w:val="-4"/>
          <w:sz w:val="24"/>
        </w:rPr>
        <w:t> </w:t>
      </w:r>
      <w:r>
        <w:rPr>
          <w:sz w:val="24"/>
        </w:rPr>
        <w:t>of</w:t>
      </w:r>
      <w:r>
        <w:rPr>
          <w:spacing w:val="-4"/>
          <w:sz w:val="24"/>
        </w:rPr>
        <w:t> </w:t>
      </w:r>
      <w:r>
        <w:rPr>
          <w:sz w:val="24"/>
        </w:rPr>
        <w:t>Cooperative</w:t>
      </w:r>
      <w:r>
        <w:rPr>
          <w:spacing w:val="-3"/>
          <w:sz w:val="24"/>
        </w:rPr>
        <w:t> </w:t>
      </w:r>
      <w:r>
        <w:rPr>
          <w:sz w:val="24"/>
        </w:rPr>
        <w:t>Learning</w:t>
      </w:r>
      <w:r>
        <w:rPr>
          <w:spacing w:val="-7"/>
          <w:sz w:val="24"/>
        </w:rPr>
        <w:t> </w:t>
      </w:r>
      <w:r>
        <w:rPr>
          <w:sz w:val="24"/>
        </w:rPr>
        <w:t>on Instructing</w:t>
      </w:r>
      <w:r>
        <w:rPr>
          <w:spacing w:val="-7"/>
          <w:sz w:val="24"/>
        </w:rPr>
        <w:t> </w:t>
      </w:r>
      <w:r>
        <w:rPr>
          <w:sz w:val="24"/>
        </w:rPr>
        <w:t>Magnetism: Analysis of an Experimental Teaching Sequence. </w:t>
      </w:r>
      <w:r>
        <w:rPr>
          <w:i/>
          <w:sz w:val="24"/>
        </w:rPr>
        <w:t>American Journal of Physics and Education, 2</w:t>
      </w:r>
      <w:r>
        <w:rPr>
          <w:sz w:val="24"/>
        </w:rPr>
        <w:t>(2), 124-136.</w:t>
      </w:r>
    </w:p>
    <w:p>
      <w:pPr>
        <w:pStyle w:val="BodyText"/>
      </w:pPr>
    </w:p>
    <w:p>
      <w:pPr>
        <w:pStyle w:val="BodyText"/>
        <w:ind w:left="1040" w:right="955" w:hanging="600"/>
      </w:pPr>
      <w:r>
        <w:rPr/>
        <w:t>Timayi, J. M., Bolaji, C. &amp; Kajuru, Y.K (2015). Effects of Jig-saw IV Cooperative Learning</w:t>
      </w:r>
      <w:r>
        <w:rPr>
          <w:spacing w:val="-6"/>
        </w:rPr>
        <w:t> </w:t>
      </w:r>
      <w:r>
        <w:rPr/>
        <w:t>Strategy</w:t>
      </w:r>
      <w:r>
        <w:rPr>
          <w:spacing w:val="-7"/>
        </w:rPr>
        <w:t> </w:t>
      </w:r>
      <w:r>
        <w:rPr/>
        <w:t>on</w:t>
      </w:r>
      <w:r>
        <w:rPr>
          <w:spacing w:val="-4"/>
        </w:rPr>
        <w:t> </w:t>
      </w:r>
      <w:r>
        <w:rPr/>
        <w:t>Academic</w:t>
      </w:r>
      <w:r>
        <w:rPr>
          <w:spacing w:val="-5"/>
        </w:rPr>
        <w:t> </w:t>
      </w:r>
      <w:r>
        <w:rPr/>
        <w:t>Performance</w:t>
      </w:r>
      <w:r>
        <w:rPr>
          <w:spacing w:val="-5"/>
        </w:rPr>
        <w:t> </w:t>
      </w:r>
      <w:r>
        <w:rPr/>
        <w:t>of</w:t>
      </w:r>
      <w:r>
        <w:rPr>
          <w:spacing w:val="-4"/>
        </w:rPr>
        <w:t> </w:t>
      </w:r>
      <w:r>
        <w:rPr/>
        <w:t>Secondary</w:t>
      </w:r>
      <w:r>
        <w:rPr>
          <w:spacing w:val="-9"/>
        </w:rPr>
        <w:t> </w:t>
      </w:r>
      <w:r>
        <w:rPr/>
        <w:t>School</w:t>
      </w:r>
      <w:r>
        <w:rPr>
          <w:spacing w:val="-4"/>
        </w:rPr>
        <w:t> </w:t>
      </w:r>
      <w:r>
        <w:rPr/>
        <w:t>Mathematics Students in Geometry. Department of Science Education , Ahmadu Bello University Zaria, Kaduna State, Nigeria. </w:t>
      </w:r>
      <w:r>
        <w:rPr>
          <w:i/>
        </w:rPr>
        <w:t>International Journal of Mathematics Trends and Technology</w:t>
      </w:r>
      <w:r>
        <w:rPr/>
        <w:t>. 28(1), 12-18</w:t>
      </w:r>
    </w:p>
    <w:p>
      <w:pPr>
        <w:pStyle w:val="BodyText"/>
        <w:spacing w:before="1"/>
      </w:pPr>
    </w:p>
    <w:p>
      <w:pPr>
        <w:pStyle w:val="BodyText"/>
        <w:ind w:left="1160" w:right="955" w:hanging="720"/>
      </w:pPr>
      <w:r>
        <w:rPr/>
        <w:t>Thompson,</w:t>
      </w:r>
      <w:r>
        <w:rPr>
          <w:spacing w:val="-4"/>
        </w:rPr>
        <w:t> </w:t>
      </w:r>
      <w:r>
        <w:rPr/>
        <w:t>M.</w:t>
      </w:r>
      <w:r>
        <w:rPr>
          <w:spacing w:val="-4"/>
        </w:rPr>
        <w:t> </w:t>
      </w:r>
      <w:r>
        <w:rPr/>
        <w:t>&amp;</w:t>
      </w:r>
      <w:r>
        <w:rPr>
          <w:spacing w:val="-6"/>
        </w:rPr>
        <w:t> </w:t>
      </w:r>
      <w:r>
        <w:rPr/>
        <w:t>Pledger,</w:t>
      </w:r>
      <w:r>
        <w:rPr>
          <w:spacing w:val="-3"/>
        </w:rPr>
        <w:t> </w:t>
      </w:r>
      <w:r>
        <w:rPr/>
        <w:t>L.</w:t>
      </w:r>
      <w:r>
        <w:rPr>
          <w:spacing w:val="-3"/>
        </w:rPr>
        <w:t> </w:t>
      </w:r>
      <w:r>
        <w:rPr/>
        <w:t>(1998).</w:t>
      </w:r>
      <w:r>
        <w:rPr>
          <w:spacing w:val="-4"/>
        </w:rPr>
        <w:t> </w:t>
      </w:r>
      <w:r>
        <w:rPr/>
        <w:t>Cooperative</w:t>
      </w:r>
      <w:r>
        <w:rPr>
          <w:spacing w:val="-3"/>
        </w:rPr>
        <w:t> </w:t>
      </w:r>
      <w:r>
        <w:rPr/>
        <w:t>learning</w:t>
      </w:r>
      <w:r>
        <w:rPr>
          <w:spacing w:val="-7"/>
        </w:rPr>
        <w:t> </w:t>
      </w:r>
      <w:r>
        <w:rPr/>
        <w:t>versus</w:t>
      </w:r>
      <w:r>
        <w:rPr>
          <w:spacing w:val="-4"/>
        </w:rPr>
        <w:t> </w:t>
      </w:r>
      <w:r>
        <w:rPr/>
        <w:t>traditional</w:t>
      </w:r>
      <w:r>
        <w:rPr>
          <w:spacing w:val="-4"/>
        </w:rPr>
        <w:t> </w:t>
      </w:r>
      <w:r>
        <w:rPr/>
        <w:t>lecture format: A preliminary study. Retrieved from </w:t>
      </w:r>
      <w:hyperlink r:id="rId39">
        <w:r>
          <w:rPr/>
          <w:t>http://www.eric.ed.gov/ERICWebPortal/Home.portal,</w:t>
        </w:r>
      </w:hyperlink>
      <w:r>
        <w:rPr/>
        <w:t> on 13/05/2017</w:t>
      </w:r>
    </w:p>
    <w:p>
      <w:pPr>
        <w:pStyle w:val="BodyText"/>
      </w:pPr>
    </w:p>
    <w:p>
      <w:pPr>
        <w:spacing w:before="0"/>
        <w:ind w:left="440" w:right="0" w:firstLine="0"/>
        <w:jc w:val="left"/>
        <w:rPr>
          <w:sz w:val="24"/>
        </w:rPr>
      </w:pPr>
      <w:r>
        <w:rPr>
          <w:sz w:val="24"/>
        </w:rPr>
        <w:t>Tuckman,</w:t>
      </w:r>
      <w:r>
        <w:rPr>
          <w:spacing w:val="-2"/>
          <w:sz w:val="24"/>
        </w:rPr>
        <w:t> </w:t>
      </w:r>
      <w:r>
        <w:rPr>
          <w:sz w:val="24"/>
        </w:rPr>
        <w:t>B.</w:t>
      </w:r>
      <w:r>
        <w:rPr>
          <w:spacing w:val="-1"/>
          <w:sz w:val="24"/>
        </w:rPr>
        <w:t> </w:t>
      </w:r>
      <w:r>
        <w:rPr>
          <w:sz w:val="24"/>
        </w:rPr>
        <w:t>W</w:t>
      </w:r>
      <w:r>
        <w:rPr>
          <w:spacing w:val="-1"/>
          <w:sz w:val="24"/>
        </w:rPr>
        <w:t> </w:t>
      </w:r>
      <w:r>
        <w:rPr>
          <w:sz w:val="24"/>
        </w:rPr>
        <w:t>(1975).</w:t>
      </w:r>
      <w:r>
        <w:rPr>
          <w:spacing w:val="1"/>
          <w:sz w:val="24"/>
        </w:rPr>
        <w:t> </w:t>
      </w:r>
      <w:r>
        <w:rPr>
          <w:i/>
          <w:sz w:val="24"/>
        </w:rPr>
        <w:t>Measuring</w:t>
      </w:r>
      <w:r>
        <w:rPr>
          <w:i/>
          <w:spacing w:val="-1"/>
          <w:sz w:val="24"/>
        </w:rPr>
        <w:t> </w:t>
      </w:r>
      <w:r>
        <w:rPr>
          <w:i/>
          <w:sz w:val="24"/>
        </w:rPr>
        <w:t>Education</w:t>
      </w:r>
      <w:r>
        <w:rPr>
          <w:i/>
          <w:spacing w:val="-1"/>
          <w:sz w:val="24"/>
        </w:rPr>
        <w:t> </w:t>
      </w:r>
      <w:r>
        <w:rPr>
          <w:i/>
          <w:sz w:val="24"/>
        </w:rPr>
        <w:t>Outcomes.</w:t>
      </w:r>
      <w:r>
        <w:rPr>
          <w:i/>
          <w:spacing w:val="-1"/>
          <w:sz w:val="24"/>
        </w:rPr>
        <w:t> </w:t>
      </w:r>
      <w:r>
        <w:rPr>
          <w:sz w:val="24"/>
        </w:rPr>
        <w:t>New</w:t>
      </w:r>
      <w:r>
        <w:rPr>
          <w:spacing w:val="-1"/>
          <w:sz w:val="24"/>
        </w:rPr>
        <w:t> </w:t>
      </w:r>
      <w:r>
        <w:rPr>
          <w:spacing w:val="-2"/>
          <w:sz w:val="24"/>
        </w:rPr>
        <w:t>York.</w:t>
      </w:r>
    </w:p>
    <w:p>
      <w:pPr>
        <w:pStyle w:val="BodyText"/>
      </w:pPr>
    </w:p>
    <w:p>
      <w:pPr>
        <w:pStyle w:val="BodyText"/>
        <w:ind w:left="1160" w:right="955" w:hanging="720"/>
      </w:pPr>
      <w:r>
        <w:rPr/>
        <w:t>Ukwueze,</w:t>
      </w:r>
      <w:r>
        <w:rPr>
          <w:spacing w:val="-5"/>
        </w:rPr>
        <w:t> </w:t>
      </w:r>
      <w:r>
        <w:rPr/>
        <w:t>N.J.</w:t>
      </w:r>
      <w:r>
        <w:rPr>
          <w:spacing w:val="-5"/>
        </w:rPr>
        <w:t> </w:t>
      </w:r>
      <w:r>
        <w:rPr/>
        <w:t>(2012).</w:t>
      </w:r>
      <w:r>
        <w:rPr>
          <w:spacing w:val="-4"/>
        </w:rPr>
        <w:t> </w:t>
      </w:r>
      <w:r>
        <w:rPr/>
        <w:t>Effects</w:t>
      </w:r>
      <w:r>
        <w:rPr>
          <w:spacing w:val="-5"/>
        </w:rPr>
        <w:t> </w:t>
      </w:r>
      <w:r>
        <w:rPr/>
        <w:t>of</w:t>
      </w:r>
      <w:r>
        <w:rPr>
          <w:spacing w:val="-5"/>
        </w:rPr>
        <w:t> </w:t>
      </w:r>
      <w:r>
        <w:rPr/>
        <w:t>PEDDA</w:t>
      </w:r>
      <w:r>
        <w:rPr>
          <w:spacing w:val="-6"/>
        </w:rPr>
        <w:t> </w:t>
      </w:r>
      <w:r>
        <w:rPr/>
        <w:t>Constructivist Instructional</w:t>
      </w:r>
      <w:r>
        <w:rPr>
          <w:spacing w:val="-5"/>
        </w:rPr>
        <w:t> </w:t>
      </w:r>
      <w:r>
        <w:rPr/>
        <w:t>Model</w:t>
      </w:r>
      <w:r>
        <w:rPr>
          <w:spacing w:val="-5"/>
        </w:rPr>
        <w:t> </w:t>
      </w:r>
      <w:r>
        <w:rPr/>
        <w:t>on</w:t>
      </w:r>
      <w:r>
        <w:rPr>
          <w:spacing w:val="-5"/>
        </w:rPr>
        <w:t> </w:t>
      </w:r>
      <w:r>
        <w:rPr/>
        <w:t>Senior Secondary School, Students‟ Achievement and Retention in Biology.</w:t>
      </w:r>
    </w:p>
    <w:p>
      <w:pPr>
        <w:spacing w:after="0"/>
        <w:sectPr>
          <w:pgSz w:w="12240" w:h="15840"/>
          <w:pgMar w:header="0" w:footer="1015" w:top="1640" w:bottom="1200" w:left="1720" w:right="560"/>
        </w:sectPr>
      </w:pPr>
    </w:p>
    <w:p>
      <w:pPr>
        <w:pStyle w:val="BodyText"/>
        <w:spacing w:before="72"/>
        <w:ind w:left="1160" w:right="955"/>
      </w:pPr>
      <w:r>
        <w:rPr/>
        <w:t>Unpublished</w:t>
      </w:r>
      <w:r>
        <w:rPr>
          <w:spacing w:val="-5"/>
        </w:rPr>
        <w:t> </w:t>
      </w:r>
      <w:r>
        <w:rPr/>
        <w:t>M.Ed</w:t>
      </w:r>
      <w:r>
        <w:rPr>
          <w:spacing w:val="-5"/>
        </w:rPr>
        <w:t> </w:t>
      </w:r>
      <w:r>
        <w:rPr/>
        <w:t>Thesis,</w:t>
      </w:r>
      <w:r>
        <w:rPr>
          <w:spacing w:val="-4"/>
        </w:rPr>
        <w:t> </w:t>
      </w:r>
      <w:r>
        <w:rPr/>
        <w:t>Department</w:t>
      </w:r>
      <w:r>
        <w:rPr>
          <w:spacing w:val="-5"/>
        </w:rPr>
        <w:t> </w:t>
      </w:r>
      <w:r>
        <w:rPr/>
        <w:t>of</w:t>
      </w:r>
      <w:r>
        <w:rPr>
          <w:spacing w:val="-4"/>
        </w:rPr>
        <w:t> </w:t>
      </w:r>
      <w:r>
        <w:rPr/>
        <w:t>science</w:t>
      </w:r>
      <w:r>
        <w:rPr>
          <w:spacing w:val="-6"/>
        </w:rPr>
        <w:t> </w:t>
      </w:r>
      <w:r>
        <w:rPr/>
        <w:t>Education,</w:t>
      </w:r>
      <w:r>
        <w:rPr>
          <w:spacing w:val="-5"/>
        </w:rPr>
        <w:t> </w:t>
      </w:r>
      <w:r>
        <w:rPr/>
        <w:t>University</w:t>
      </w:r>
      <w:r>
        <w:rPr>
          <w:spacing w:val="-10"/>
        </w:rPr>
        <w:t> </w:t>
      </w:r>
      <w:r>
        <w:rPr/>
        <w:t>of Nigeria, Nsukka. 34-35</w:t>
      </w:r>
    </w:p>
    <w:p>
      <w:pPr>
        <w:pStyle w:val="BodyText"/>
      </w:pPr>
    </w:p>
    <w:p>
      <w:pPr>
        <w:pStyle w:val="BodyText"/>
        <w:ind w:left="1100" w:right="955" w:hanging="660"/>
      </w:pPr>
      <w:r>
        <w:rPr/>
        <w:t>Usman, I.A (2000). The Relationship between Students‟ Performance in Practical Activities</w:t>
      </w:r>
      <w:r>
        <w:rPr>
          <w:spacing w:val="-5"/>
        </w:rPr>
        <w:t> </w:t>
      </w:r>
      <w:r>
        <w:rPr/>
        <w:t>and</w:t>
      </w:r>
      <w:r>
        <w:rPr>
          <w:spacing w:val="40"/>
        </w:rPr>
        <w:t> </w:t>
      </w:r>
      <w:r>
        <w:rPr/>
        <w:t>their</w:t>
      </w:r>
      <w:r>
        <w:rPr>
          <w:spacing w:val="-5"/>
        </w:rPr>
        <w:t> </w:t>
      </w:r>
      <w:r>
        <w:rPr/>
        <w:t>Academic</w:t>
      </w:r>
      <w:r>
        <w:rPr>
          <w:spacing w:val="-6"/>
        </w:rPr>
        <w:t> </w:t>
      </w:r>
      <w:r>
        <w:rPr/>
        <w:t>Performance</w:t>
      </w:r>
      <w:r>
        <w:rPr>
          <w:spacing w:val="-5"/>
        </w:rPr>
        <w:t> </w:t>
      </w:r>
      <w:r>
        <w:rPr/>
        <w:t>in</w:t>
      </w:r>
      <w:r>
        <w:rPr>
          <w:spacing w:val="-3"/>
        </w:rPr>
        <w:t> </w:t>
      </w:r>
      <w:r>
        <w:rPr/>
        <w:t>Integrated</w:t>
      </w:r>
      <w:r>
        <w:rPr>
          <w:spacing w:val="-5"/>
        </w:rPr>
        <w:t> </w:t>
      </w:r>
      <w:r>
        <w:rPr/>
        <w:t>Science</w:t>
      </w:r>
      <w:r>
        <w:rPr>
          <w:spacing w:val="-4"/>
        </w:rPr>
        <w:t> </w:t>
      </w:r>
      <w:r>
        <w:rPr/>
        <w:t>using</w:t>
      </w:r>
      <w:r>
        <w:rPr>
          <w:spacing w:val="-6"/>
        </w:rPr>
        <w:t> </w:t>
      </w:r>
      <w:r>
        <w:rPr/>
        <w:t>NISTEP Mode of Teaching. Unpublishe Ph.D Dissertation. Department of Science Education, Ahmadu Bello University, Zaria.</w:t>
      </w:r>
    </w:p>
    <w:p>
      <w:pPr>
        <w:pStyle w:val="BodyText"/>
      </w:pPr>
    </w:p>
    <w:p>
      <w:pPr>
        <w:pStyle w:val="BodyText"/>
        <w:ind w:left="1160" w:right="955" w:hanging="720"/>
      </w:pPr>
      <w:r>
        <w:rPr/>
        <w:t>Usman, I.A (2007).Using Selected Method of Teaching in Enhancing slow Learners‟ Academic</w:t>
      </w:r>
      <w:r>
        <w:rPr>
          <w:spacing w:val="-4"/>
        </w:rPr>
        <w:t> </w:t>
      </w:r>
      <w:r>
        <w:rPr/>
        <w:t>Performance</w:t>
      </w:r>
      <w:r>
        <w:rPr>
          <w:spacing w:val="-2"/>
        </w:rPr>
        <w:t> </w:t>
      </w:r>
      <w:r>
        <w:rPr/>
        <w:t>among</w:t>
      </w:r>
      <w:r>
        <w:rPr>
          <w:spacing w:val="-3"/>
        </w:rPr>
        <w:t> </w:t>
      </w:r>
      <w:r>
        <w:rPr/>
        <w:t>Junior</w:t>
      </w:r>
      <w:r>
        <w:rPr>
          <w:spacing w:val="-1"/>
        </w:rPr>
        <w:t> </w:t>
      </w:r>
      <w:r>
        <w:rPr/>
        <w:t>Secondary</w:t>
      </w:r>
      <w:r>
        <w:rPr>
          <w:spacing w:val="-6"/>
        </w:rPr>
        <w:t> </w:t>
      </w:r>
      <w:r>
        <w:rPr/>
        <w:t>School Basic</w:t>
      </w:r>
      <w:r>
        <w:rPr>
          <w:spacing w:val="-1"/>
        </w:rPr>
        <w:t> </w:t>
      </w:r>
      <w:r>
        <w:rPr/>
        <w:t>Science</w:t>
      </w:r>
      <w:r>
        <w:rPr>
          <w:spacing w:val="-1"/>
        </w:rPr>
        <w:t> </w:t>
      </w:r>
      <w:r>
        <w:rPr>
          <w:spacing w:val="-2"/>
        </w:rPr>
        <w:t>Students.</w:t>
      </w:r>
    </w:p>
    <w:p>
      <w:pPr>
        <w:pStyle w:val="BodyText"/>
      </w:pPr>
    </w:p>
    <w:p>
      <w:pPr>
        <w:spacing w:before="0"/>
        <w:ind w:left="1160" w:right="955" w:hanging="720"/>
        <w:jc w:val="left"/>
        <w:rPr>
          <w:sz w:val="24"/>
        </w:rPr>
      </w:pPr>
      <w:r>
        <w:rPr>
          <w:sz w:val="24"/>
        </w:rPr>
        <w:t>Usman,</w:t>
      </w:r>
      <w:r>
        <w:rPr>
          <w:spacing w:val="-3"/>
          <w:sz w:val="24"/>
        </w:rPr>
        <w:t> </w:t>
      </w:r>
      <w:r>
        <w:rPr>
          <w:sz w:val="24"/>
        </w:rPr>
        <w:t>I.A</w:t>
      </w:r>
      <w:r>
        <w:rPr>
          <w:spacing w:val="-5"/>
          <w:sz w:val="24"/>
        </w:rPr>
        <w:t> </w:t>
      </w:r>
      <w:r>
        <w:rPr>
          <w:sz w:val="24"/>
        </w:rPr>
        <w:t>(2010).</w:t>
      </w:r>
      <w:r>
        <w:rPr>
          <w:spacing w:val="-3"/>
          <w:sz w:val="24"/>
        </w:rPr>
        <w:t> </w:t>
      </w:r>
      <w:r>
        <w:rPr>
          <w:sz w:val="24"/>
        </w:rPr>
        <w:t>The</w:t>
      </w:r>
      <w:r>
        <w:rPr>
          <w:spacing w:val="-5"/>
          <w:sz w:val="24"/>
        </w:rPr>
        <w:t> </w:t>
      </w:r>
      <w:r>
        <w:rPr>
          <w:sz w:val="24"/>
        </w:rPr>
        <w:t>Effects</w:t>
      </w:r>
      <w:r>
        <w:rPr>
          <w:spacing w:val="-5"/>
          <w:sz w:val="24"/>
        </w:rPr>
        <w:t> </w:t>
      </w:r>
      <w:r>
        <w:rPr>
          <w:sz w:val="24"/>
        </w:rPr>
        <w:t>of</w:t>
      </w:r>
      <w:r>
        <w:rPr>
          <w:spacing w:val="-1"/>
          <w:sz w:val="24"/>
        </w:rPr>
        <w:t> </w:t>
      </w:r>
      <w:r>
        <w:rPr>
          <w:sz w:val="24"/>
        </w:rPr>
        <w:t>Indoor</w:t>
      </w:r>
      <w:r>
        <w:rPr>
          <w:spacing w:val="-4"/>
          <w:sz w:val="24"/>
        </w:rPr>
        <w:t> </w:t>
      </w:r>
      <w:r>
        <w:rPr>
          <w:sz w:val="24"/>
        </w:rPr>
        <w:t>and</w:t>
      </w:r>
      <w:r>
        <w:rPr>
          <w:spacing w:val="-5"/>
          <w:sz w:val="24"/>
        </w:rPr>
        <w:t> </w:t>
      </w:r>
      <w:r>
        <w:rPr>
          <w:sz w:val="24"/>
        </w:rPr>
        <w:t>Outdoor</w:t>
      </w:r>
      <w:r>
        <w:rPr>
          <w:spacing w:val="-4"/>
          <w:sz w:val="24"/>
        </w:rPr>
        <w:t> </w:t>
      </w:r>
      <w:r>
        <w:rPr>
          <w:sz w:val="24"/>
        </w:rPr>
        <w:t>Laboratory</w:t>
      </w:r>
      <w:r>
        <w:rPr>
          <w:spacing w:val="-6"/>
          <w:sz w:val="24"/>
        </w:rPr>
        <w:t> </w:t>
      </w:r>
      <w:r>
        <w:rPr>
          <w:sz w:val="24"/>
        </w:rPr>
        <w:t>Instructional</w:t>
      </w:r>
      <w:r>
        <w:rPr>
          <w:spacing w:val="-5"/>
          <w:sz w:val="24"/>
        </w:rPr>
        <w:t> </w:t>
      </w:r>
      <w:r>
        <w:rPr>
          <w:sz w:val="24"/>
        </w:rPr>
        <w:t>Method on Academic Performance of Junior Secondary School Students in Zaria Local Government</w:t>
      </w:r>
      <w:r>
        <w:rPr>
          <w:spacing w:val="40"/>
          <w:sz w:val="24"/>
        </w:rPr>
        <w:t> </w:t>
      </w:r>
      <w:r>
        <w:rPr>
          <w:sz w:val="24"/>
        </w:rPr>
        <w:t>Area of Kaduna State. </w:t>
      </w:r>
      <w:r>
        <w:rPr>
          <w:i/>
          <w:sz w:val="24"/>
        </w:rPr>
        <w:t>Journal of Studies in Science and Mathematics Education </w:t>
      </w:r>
      <w:r>
        <w:rPr>
          <w:sz w:val="24"/>
        </w:rPr>
        <w:t>1(1), 66-73</w:t>
      </w:r>
    </w:p>
    <w:p>
      <w:pPr>
        <w:pStyle w:val="BodyText"/>
        <w:spacing w:before="1"/>
      </w:pPr>
    </w:p>
    <w:p>
      <w:pPr>
        <w:pStyle w:val="BodyText"/>
        <w:ind w:left="440"/>
      </w:pPr>
      <w:r>
        <w:rPr/>
        <w:t>Uttal,</w:t>
      </w:r>
      <w:r>
        <w:rPr>
          <w:spacing w:val="-2"/>
        </w:rPr>
        <w:t> </w:t>
      </w:r>
      <w:r>
        <w:rPr/>
        <w:t>D.</w:t>
      </w:r>
      <w:r>
        <w:rPr>
          <w:spacing w:val="-1"/>
        </w:rPr>
        <w:t> </w:t>
      </w:r>
      <w:r>
        <w:rPr/>
        <w:t>H.,</w:t>
      </w:r>
      <w:r>
        <w:rPr>
          <w:spacing w:val="-1"/>
        </w:rPr>
        <w:t> </w:t>
      </w:r>
      <w:r>
        <w:rPr/>
        <w:t>and</w:t>
      </w:r>
      <w:r>
        <w:rPr>
          <w:spacing w:val="-2"/>
        </w:rPr>
        <w:t> </w:t>
      </w:r>
      <w:r>
        <w:rPr/>
        <w:t>K.</w:t>
      </w:r>
      <w:r>
        <w:rPr>
          <w:spacing w:val="-1"/>
        </w:rPr>
        <w:t> </w:t>
      </w:r>
      <w:r>
        <w:rPr/>
        <w:t>O.</w:t>
      </w:r>
      <w:r>
        <w:rPr>
          <w:spacing w:val="-1"/>
        </w:rPr>
        <w:t> </w:t>
      </w:r>
      <w:r>
        <w:rPr/>
        <w:t>Doherty.</w:t>
      </w:r>
      <w:r>
        <w:rPr>
          <w:spacing w:val="1"/>
        </w:rPr>
        <w:t> </w:t>
      </w:r>
      <w:r>
        <w:rPr/>
        <w:t>(2008).</w:t>
      </w:r>
      <w:r>
        <w:rPr>
          <w:spacing w:val="-1"/>
        </w:rPr>
        <w:t> </w:t>
      </w:r>
      <w:r>
        <w:rPr/>
        <w:t>"Comprehending</w:t>
      </w:r>
      <w:r>
        <w:rPr>
          <w:spacing w:val="-1"/>
        </w:rPr>
        <w:t> </w:t>
      </w:r>
      <w:r>
        <w:rPr/>
        <w:t>and</w:t>
      </w:r>
      <w:r>
        <w:rPr>
          <w:spacing w:val="1"/>
        </w:rPr>
        <w:t> </w:t>
      </w:r>
      <w:r>
        <w:rPr/>
        <w:t>Learning</w:t>
      </w:r>
      <w:r>
        <w:rPr>
          <w:spacing w:val="-4"/>
        </w:rPr>
        <w:t> from</w:t>
      </w:r>
    </w:p>
    <w:p>
      <w:pPr>
        <w:spacing w:before="0"/>
        <w:ind w:left="1100" w:right="877" w:hanging="120"/>
        <w:jc w:val="left"/>
        <w:rPr>
          <w:sz w:val="24"/>
        </w:rPr>
      </w:pPr>
      <w:r>
        <w:rPr>
          <w:sz w:val="24"/>
        </w:rPr>
        <w:t>„Visualizations‟:</w:t>
      </w:r>
      <w:r>
        <w:rPr>
          <w:spacing w:val="-13"/>
          <w:sz w:val="24"/>
        </w:rPr>
        <w:t> </w:t>
      </w:r>
      <w:r>
        <w:rPr>
          <w:sz w:val="24"/>
        </w:rPr>
        <w:t>A</w:t>
      </w:r>
      <w:r>
        <w:rPr>
          <w:spacing w:val="-14"/>
          <w:sz w:val="24"/>
        </w:rPr>
        <w:t> </w:t>
      </w:r>
      <w:r>
        <w:rPr>
          <w:sz w:val="24"/>
        </w:rPr>
        <w:t>Developmental</w:t>
      </w:r>
      <w:r>
        <w:rPr>
          <w:spacing w:val="-13"/>
          <w:sz w:val="24"/>
        </w:rPr>
        <w:t> </w:t>
      </w:r>
      <w:r>
        <w:rPr>
          <w:sz w:val="24"/>
        </w:rPr>
        <w:t>Perspective."</w:t>
      </w:r>
      <w:r>
        <w:rPr>
          <w:spacing w:val="-13"/>
          <w:sz w:val="24"/>
        </w:rPr>
        <w:t> </w:t>
      </w:r>
      <w:r>
        <w:rPr>
          <w:i/>
          <w:sz w:val="24"/>
        </w:rPr>
        <w:t>Visualization:</w:t>
      </w:r>
      <w:r>
        <w:rPr>
          <w:i/>
          <w:spacing w:val="-13"/>
          <w:sz w:val="24"/>
        </w:rPr>
        <w:t> </w:t>
      </w:r>
      <w:r>
        <w:rPr>
          <w:i/>
          <w:sz w:val="24"/>
        </w:rPr>
        <w:t>Theory</w:t>
      </w:r>
      <w:r>
        <w:rPr>
          <w:i/>
          <w:spacing w:val="-13"/>
          <w:sz w:val="24"/>
        </w:rPr>
        <w:t> </w:t>
      </w:r>
      <w:r>
        <w:rPr>
          <w:i/>
          <w:sz w:val="24"/>
        </w:rPr>
        <w:t>and</w:t>
      </w:r>
      <w:r>
        <w:rPr>
          <w:i/>
          <w:spacing w:val="-13"/>
          <w:sz w:val="24"/>
        </w:rPr>
        <w:t> </w:t>
      </w:r>
      <w:r>
        <w:rPr>
          <w:i/>
          <w:sz w:val="24"/>
        </w:rPr>
        <w:t>practice in Science education</w:t>
      </w:r>
      <w:r>
        <w:rPr>
          <w:sz w:val="24"/>
        </w:rPr>
        <w:t>: 53-72.</w:t>
      </w:r>
    </w:p>
    <w:p>
      <w:pPr>
        <w:pStyle w:val="BodyText"/>
      </w:pPr>
    </w:p>
    <w:p>
      <w:pPr>
        <w:spacing w:before="0"/>
        <w:ind w:left="1040" w:right="979" w:hanging="600"/>
        <w:jc w:val="both"/>
        <w:rPr>
          <w:sz w:val="24"/>
        </w:rPr>
      </w:pPr>
      <w:r>
        <w:rPr>
          <w:sz w:val="24"/>
        </w:rPr>
        <w:t>Vygotsky, L. (1978). Interaction between learning and development. In Gauvain &amp;</w:t>
      </w:r>
      <w:r>
        <w:rPr>
          <w:spacing w:val="-1"/>
          <w:sz w:val="24"/>
        </w:rPr>
        <w:t> </w:t>
      </w:r>
      <w:r>
        <w:rPr>
          <w:sz w:val="24"/>
        </w:rPr>
        <w:t>Cole (Eds.),</w:t>
      </w:r>
      <w:r>
        <w:rPr>
          <w:spacing w:val="-5"/>
          <w:sz w:val="24"/>
        </w:rPr>
        <w:t> </w:t>
      </w:r>
      <w:r>
        <w:rPr>
          <w:i/>
          <w:sz w:val="24"/>
        </w:rPr>
        <w:t>Readings</w:t>
      </w:r>
      <w:r>
        <w:rPr>
          <w:i/>
          <w:spacing w:val="-4"/>
          <w:sz w:val="24"/>
        </w:rPr>
        <w:t> </w:t>
      </w:r>
      <w:r>
        <w:rPr>
          <w:i/>
          <w:sz w:val="24"/>
        </w:rPr>
        <w:t>on</w:t>
      </w:r>
      <w:r>
        <w:rPr>
          <w:i/>
          <w:spacing w:val="-4"/>
          <w:sz w:val="24"/>
        </w:rPr>
        <w:t> </w:t>
      </w:r>
      <w:r>
        <w:rPr>
          <w:i/>
          <w:sz w:val="24"/>
        </w:rPr>
        <w:t>the</w:t>
      </w:r>
      <w:r>
        <w:rPr>
          <w:i/>
          <w:spacing w:val="-4"/>
          <w:sz w:val="24"/>
        </w:rPr>
        <w:t> </w:t>
      </w:r>
      <w:r>
        <w:rPr>
          <w:i/>
          <w:sz w:val="24"/>
        </w:rPr>
        <w:t>development</w:t>
      </w:r>
      <w:r>
        <w:rPr>
          <w:i/>
          <w:spacing w:val="-4"/>
          <w:sz w:val="24"/>
        </w:rPr>
        <w:t> </w:t>
      </w:r>
      <w:r>
        <w:rPr>
          <w:i/>
          <w:sz w:val="24"/>
        </w:rPr>
        <w:t>of</w:t>
      </w:r>
      <w:r>
        <w:rPr>
          <w:i/>
          <w:spacing w:val="-4"/>
          <w:sz w:val="24"/>
        </w:rPr>
        <w:t> </w:t>
      </w:r>
      <w:r>
        <w:rPr>
          <w:i/>
          <w:sz w:val="24"/>
        </w:rPr>
        <w:t>children</w:t>
      </w:r>
      <w:r>
        <w:rPr>
          <w:i/>
          <w:spacing w:val="-3"/>
          <w:sz w:val="24"/>
        </w:rPr>
        <w:t> </w:t>
      </w:r>
      <w:r>
        <w:rPr>
          <w:sz w:val="24"/>
        </w:rPr>
        <w:t>(pp.</w:t>
      </w:r>
      <w:r>
        <w:rPr>
          <w:spacing w:val="-4"/>
          <w:sz w:val="24"/>
        </w:rPr>
        <w:t> </w:t>
      </w:r>
      <w:r>
        <w:rPr>
          <w:sz w:val="24"/>
        </w:rPr>
        <w:t>34-40).</w:t>
      </w:r>
      <w:r>
        <w:rPr>
          <w:spacing w:val="-4"/>
          <w:sz w:val="24"/>
        </w:rPr>
        <w:t> </w:t>
      </w:r>
      <w:r>
        <w:rPr>
          <w:sz w:val="24"/>
        </w:rPr>
        <w:t>New</w:t>
      </w:r>
      <w:r>
        <w:rPr>
          <w:spacing w:val="-4"/>
          <w:sz w:val="24"/>
        </w:rPr>
        <w:t> </w:t>
      </w:r>
      <w:r>
        <w:rPr>
          <w:sz w:val="24"/>
        </w:rPr>
        <w:t>York:</w:t>
      </w:r>
      <w:r>
        <w:rPr>
          <w:spacing w:val="-4"/>
          <w:sz w:val="24"/>
        </w:rPr>
        <w:t> </w:t>
      </w:r>
      <w:r>
        <w:rPr>
          <w:sz w:val="24"/>
        </w:rPr>
        <w:t>Scientific American Book.</w:t>
      </w:r>
    </w:p>
    <w:p>
      <w:pPr>
        <w:pStyle w:val="BodyText"/>
      </w:pPr>
    </w:p>
    <w:p>
      <w:pPr>
        <w:spacing w:before="0"/>
        <w:ind w:left="1160" w:right="955" w:hanging="720"/>
        <w:jc w:val="left"/>
        <w:rPr>
          <w:sz w:val="24"/>
        </w:rPr>
      </w:pPr>
      <w:r>
        <w:rPr>
          <w:sz w:val="24"/>
        </w:rPr>
        <w:t>Wang,</w:t>
      </w:r>
      <w:r>
        <w:rPr>
          <w:spacing w:val="-4"/>
          <w:sz w:val="24"/>
        </w:rPr>
        <w:t> </w:t>
      </w:r>
      <w:r>
        <w:rPr>
          <w:sz w:val="24"/>
        </w:rPr>
        <w:t>M.</w:t>
      </w:r>
      <w:r>
        <w:rPr>
          <w:spacing w:val="-4"/>
          <w:sz w:val="24"/>
        </w:rPr>
        <w:t> </w:t>
      </w:r>
      <w:r>
        <w:rPr>
          <w:sz w:val="24"/>
        </w:rPr>
        <w:t>R.</w:t>
      </w:r>
      <w:r>
        <w:rPr>
          <w:spacing w:val="-4"/>
          <w:sz w:val="24"/>
        </w:rPr>
        <w:t> </w:t>
      </w:r>
      <w:r>
        <w:rPr>
          <w:sz w:val="24"/>
        </w:rPr>
        <w:t>(2000).</w:t>
      </w:r>
      <w:r>
        <w:rPr>
          <w:spacing w:val="-4"/>
          <w:sz w:val="24"/>
        </w:rPr>
        <w:t> </w:t>
      </w:r>
      <w:r>
        <w:rPr>
          <w:sz w:val="24"/>
        </w:rPr>
        <w:t>An</w:t>
      </w:r>
      <w:r>
        <w:rPr>
          <w:spacing w:val="-3"/>
          <w:sz w:val="24"/>
        </w:rPr>
        <w:t> </w:t>
      </w:r>
      <w:r>
        <w:rPr>
          <w:sz w:val="24"/>
        </w:rPr>
        <w:t>Introductory</w:t>
      </w:r>
      <w:r>
        <w:rPr>
          <w:spacing w:val="-6"/>
          <w:sz w:val="24"/>
        </w:rPr>
        <w:t> </w:t>
      </w:r>
      <w:r>
        <w:rPr>
          <w:sz w:val="24"/>
        </w:rPr>
        <w:t>Laboratory</w:t>
      </w:r>
      <w:r>
        <w:rPr>
          <w:spacing w:val="-6"/>
          <w:sz w:val="24"/>
        </w:rPr>
        <w:t> </w:t>
      </w:r>
      <w:r>
        <w:rPr>
          <w:sz w:val="24"/>
        </w:rPr>
        <w:t>Exercise</w:t>
      </w:r>
      <w:r>
        <w:rPr>
          <w:spacing w:val="-4"/>
          <w:sz w:val="24"/>
        </w:rPr>
        <w:t> </w:t>
      </w:r>
      <w:r>
        <w:rPr>
          <w:sz w:val="24"/>
        </w:rPr>
        <w:t>on</w:t>
      </w:r>
      <w:r>
        <w:rPr>
          <w:spacing w:val="-4"/>
          <w:sz w:val="24"/>
        </w:rPr>
        <w:t> </w:t>
      </w:r>
      <w:r>
        <w:rPr>
          <w:sz w:val="24"/>
        </w:rPr>
        <w:t>Solution</w:t>
      </w:r>
      <w:r>
        <w:rPr>
          <w:spacing w:val="-4"/>
          <w:sz w:val="24"/>
        </w:rPr>
        <w:t> </w:t>
      </w:r>
      <w:r>
        <w:rPr>
          <w:sz w:val="24"/>
        </w:rPr>
        <w:t>Preparation:</w:t>
      </w:r>
      <w:r>
        <w:rPr>
          <w:spacing w:val="-4"/>
          <w:sz w:val="24"/>
        </w:rPr>
        <w:t> </w:t>
      </w:r>
      <w:r>
        <w:rPr>
          <w:sz w:val="24"/>
        </w:rPr>
        <w:t>A Rewarding Experience. </w:t>
      </w:r>
      <w:r>
        <w:rPr>
          <w:i/>
          <w:sz w:val="24"/>
        </w:rPr>
        <w:t>Journal of Chemical Education, 77</w:t>
      </w:r>
      <w:r>
        <w:rPr>
          <w:sz w:val="24"/>
        </w:rPr>
        <w:t>(2), 249-250.</w:t>
      </w:r>
    </w:p>
    <w:p>
      <w:pPr>
        <w:pStyle w:val="BodyText"/>
      </w:pPr>
    </w:p>
    <w:p>
      <w:pPr>
        <w:pStyle w:val="BodyText"/>
        <w:spacing w:before="1"/>
      </w:pPr>
    </w:p>
    <w:p>
      <w:pPr>
        <w:spacing w:before="0"/>
        <w:ind w:left="1100" w:right="955" w:hanging="660"/>
        <w:jc w:val="left"/>
        <w:rPr>
          <w:sz w:val="24"/>
        </w:rPr>
      </w:pPr>
      <w:r>
        <w:rPr>
          <w:sz w:val="24"/>
        </w:rPr>
        <w:t>Webb,</w:t>
      </w:r>
      <w:r>
        <w:rPr>
          <w:spacing w:val="-4"/>
          <w:sz w:val="24"/>
        </w:rPr>
        <w:t> </w:t>
      </w:r>
      <w:r>
        <w:rPr>
          <w:sz w:val="24"/>
        </w:rPr>
        <w:t>N.</w:t>
      </w:r>
      <w:r>
        <w:rPr>
          <w:spacing w:val="-4"/>
          <w:sz w:val="24"/>
        </w:rPr>
        <w:t> </w:t>
      </w:r>
      <w:r>
        <w:rPr>
          <w:sz w:val="24"/>
        </w:rPr>
        <w:t>M.</w:t>
      </w:r>
      <w:r>
        <w:rPr>
          <w:spacing w:val="-4"/>
          <w:sz w:val="24"/>
        </w:rPr>
        <w:t> </w:t>
      </w:r>
      <w:r>
        <w:rPr>
          <w:sz w:val="24"/>
        </w:rPr>
        <w:t>(2008).</w:t>
      </w:r>
      <w:r>
        <w:rPr>
          <w:spacing w:val="-2"/>
          <w:sz w:val="24"/>
        </w:rPr>
        <w:t> </w:t>
      </w:r>
      <w:r>
        <w:rPr>
          <w:sz w:val="24"/>
        </w:rPr>
        <w:t>Learning</w:t>
      </w:r>
      <w:r>
        <w:rPr>
          <w:spacing w:val="-7"/>
          <w:sz w:val="24"/>
        </w:rPr>
        <w:t> </w:t>
      </w:r>
      <w:r>
        <w:rPr>
          <w:sz w:val="24"/>
        </w:rPr>
        <w:t>in</w:t>
      </w:r>
      <w:r>
        <w:rPr>
          <w:spacing w:val="-4"/>
          <w:sz w:val="24"/>
        </w:rPr>
        <w:t> </w:t>
      </w:r>
      <w:r>
        <w:rPr>
          <w:sz w:val="24"/>
        </w:rPr>
        <w:t>small</w:t>
      </w:r>
      <w:r>
        <w:rPr>
          <w:spacing w:val="-2"/>
          <w:sz w:val="24"/>
        </w:rPr>
        <w:t> </w:t>
      </w:r>
      <w:r>
        <w:rPr>
          <w:sz w:val="24"/>
        </w:rPr>
        <w:t>groups.</w:t>
      </w:r>
      <w:r>
        <w:rPr>
          <w:spacing w:val="-3"/>
          <w:sz w:val="24"/>
        </w:rPr>
        <w:t> </w:t>
      </w:r>
      <w:r>
        <w:rPr>
          <w:sz w:val="24"/>
        </w:rPr>
        <w:t>In</w:t>
      </w:r>
      <w:r>
        <w:rPr>
          <w:spacing w:val="-2"/>
          <w:sz w:val="24"/>
        </w:rPr>
        <w:t> </w:t>
      </w:r>
      <w:r>
        <w:rPr>
          <w:sz w:val="24"/>
        </w:rPr>
        <w:t>T.</w:t>
      </w:r>
      <w:r>
        <w:rPr>
          <w:spacing w:val="-3"/>
          <w:sz w:val="24"/>
        </w:rPr>
        <w:t> </w:t>
      </w:r>
      <w:r>
        <w:rPr>
          <w:sz w:val="24"/>
        </w:rPr>
        <w:t>L.</w:t>
      </w:r>
      <w:r>
        <w:rPr>
          <w:spacing w:val="-4"/>
          <w:sz w:val="24"/>
        </w:rPr>
        <w:t> </w:t>
      </w:r>
      <w:r>
        <w:rPr>
          <w:sz w:val="24"/>
        </w:rPr>
        <w:t>Good</w:t>
      </w:r>
      <w:r>
        <w:rPr>
          <w:spacing w:val="-3"/>
          <w:sz w:val="24"/>
        </w:rPr>
        <w:t> </w:t>
      </w:r>
      <w:r>
        <w:rPr>
          <w:sz w:val="24"/>
        </w:rPr>
        <w:t>(Ed.),</w:t>
      </w:r>
      <w:r>
        <w:rPr>
          <w:spacing w:val="-1"/>
          <w:sz w:val="24"/>
        </w:rPr>
        <w:t> </w:t>
      </w:r>
      <w:r>
        <w:rPr>
          <w:i/>
          <w:sz w:val="24"/>
        </w:rPr>
        <w:t>21st</w:t>
      </w:r>
      <w:r>
        <w:rPr>
          <w:i/>
          <w:spacing w:val="-4"/>
          <w:sz w:val="24"/>
        </w:rPr>
        <w:t> </w:t>
      </w:r>
      <w:r>
        <w:rPr>
          <w:i/>
          <w:sz w:val="24"/>
        </w:rPr>
        <w:t>Century Education: A Reference Handbook </w:t>
      </w:r>
      <w:r>
        <w:rPr>
          <w:sz w:val="24"/>
        </w:rPr>
        <w:t>(pp. 203-211). Los Angeles: Sage. </w:t>
      </w:r>
      <w:hyperlink r:id="rId43">
        <w:r>
          <w:rPr>
            <w:sz w:val="24"/>
          </w:rPr>
          <w:t>http://dx.doi.org/10.4135/97814129640 retrieved on 12/8/2017</w:t>
        </w:r>
      </w:hyperlink>
    </w:p>
    <w:p>
      <w:pPr>
        <w:pStyle w:val="BodyText"/>
      </w:pPr>
    </w:p>
    <w:p>
      <w:pPr>
        <w:pStyle w:val="BodyText"/>
        <w:ind w:left="440"/>
      </w:pPr>
      <w:r>
        <w:rPr/>
        <w:t>West</w:t>
      </w:r>
      <w:r>
        <w:rPr>
          <w:spacing w:val="-1"/>
        </w:rPr>
        <w:t> </w:t>
      </w:r>
      <w:r>
        <w:rPr/>
        <w:t>African</w:t>
      </w:r>
      <w:r>
        <w:rPr>
          <w:spacing w:val="-1"/>
        </w:rPr>
        <w:t> </w:t>
      </w:r>
      <w:r>
        <w:rPr/>
        <w:t>Examination</w:t>
      </w:r>
      <w:r>
        <w:rPr>
          <w:spacing w:val="-1"/>
        </w:rPr>
        <w:t> </w:t>
      </w:r>
      <w:r>
        <w:rPr/>
        <w:t>Council,</w:t>
      </w:r>
      <w:r>
        <w:rPr>
          <w:spacing w:val="-1"/>
        </w:rPr>
        <w:t> </w:t>
      </w:r>
      <w:r>
        <w:rPr/>
        <w:t>(WAEC,</w:t>
      </w:r>
      <w:r>
        <w:rPr>
          <w:spacing w:val="2"/>
        </w:rPr>
        <w:t> </w:t>
      </w:r>
      <w:r>
        <w:rPr/>
        <w:t>2005, 2006,</w:t>
      </w:r>
      <w:r>
        <w:rPr>
          <w:spacing w:val="-1"/>
        </w:rPr>
        <w:t> </w:t>
      </w:r>
      <w:r>
        <w:rPr/>
        <w:t>2007,</w:t>
      </w:r>
      <w:r>
        <w:rPr>
          <w:spacing w:val="-1"/>
        </w:rPr>
        <w:t> </w:t>
      </w:r>
      <w:r>
        <w:rPr/>
        <w:t>2008,</w:t>
      </w:r>
      <w:r>
        <w:rPr>
          <w:spacing w:val="-1"/>
        </w:rPr>
        <w:t> </w:t>
      </w:r>
      <w:r>
        <w:rPr/>
        <w:t>2009,</w:t>
      </w:r>
      <w:r>
        <w:rPr>
          <w:spacing w:val="-1"/>
        </w:rPr>
        <w:t> </w:t>
      </w:r>
      <w:r>
        <w:rPr/>
        <w:t>2010, </w:t>
      </w:r>
      <w:r>
        <w:rPr>
          <w:spacing w:val="-2"/>
        </w:rPr>
        <w:t>2011,</w:t>
      </w:r>
    </w:p>
    <w:p>
      <w:pPr>
        <w:spacing w:before="0"/>
        <w:ind w:left="1160" w:right="0" w:firstLine="0"/>
        <w:jc w:val="left"/>
        <w:rPr>
          <w:sz w:val="24"/>
        </w:rPr>
      </w:pPr>
      <w:r>
        <w:rPr>
          <w:sz w:val="24"/>
        </w:rPr>
        <w:t>2012,2013,</w:t>
      </w:r>
      <w:r>
        <w:rPr>
          <w:spacing w:val="-2"/>
          <w:sz w:val="24"/>
        </w:rPr>
        <w:t> </w:t>
      </w:r>
      <w:r>
        <w:rPr>
          <w:sz w:val="24"/>
        </w:rPr>
        <w:t>2014</w:t>
      </w:r>
      <w:r>
        <w:rPr>
          <w:spacing w:val="-1"/>
          <w:sz w:val="24"/>
        </w:rPr>
        <w:t> </w:t>
      </w:r>
      <w:r>
        <w:rPr>
          <w:sz w:val="24"/>
        </w:rPr>
        <w:t>&amp;</w:t>
      </w:r>
      <w:r>
        <w:rPr>
          <w:spacing w:val="-3"/>
          <w:sz w:val="24"/>
        </w:rPr>
        <w:t> </w:t>
      </w:r>
      <w:r>
        <w:rPr>
          <w:sz w:val="24"/>
        </w:rPr>
        <w:t>2015).</w:t>
      </w:r>
      <w:r>
        <w:rPr>
          <w:spacing w:val="-1"/>
          <w:sz w:val="24"/>
        </w:rPr>
        <w:t> </w:t>
      </w:r>
      <w:r>
        <w:rPr>
          <w:sz w:val="24"/>
        </w:rPr>
        <w:t>May/June. </w:t>
      </w:r>
      <w:r>
        <w:rPr>
          <w:i/>
          <w:sz w:val="24"/>
        </w:rPr>
        <w:t>Chief</w:t>
      </w:r>
      <w:r>
        <w:rPr>
          <w:i/>
          <w:spacing w:val="-1"/>
          <w:sz w:val="24"/>
        </w:rPr>
        <w:t> </w:t>
      </w:r>
      <w:r>
        <w:rPr>
          <w:i/>
          <w:sz w:val="24"/>
        </w:rPr>
        <w:t>Examiner’s</w:t>
      </w:r>
      <w:r>
        <w:rPr>
          <w:i/>
          <w:spacing w:val="-2"/>
          <w:sz w:val="24"/>
        </w:rPr>
        <w:t> </w:t>
      </w:r>
      <w:r>
        <w:rPr>
          <w:i/>
          <w:sz w:val="24"/>
        </w:rPr>
        <w:t>Report</w:t>
      </w:r>
      <w:r>
        <w:rPr>
          <w:sz w:val="24"/>
        </w:rPr>
        <w:t>.</w:t>
      </w:r>
      <w:r>
        <w:rPr>
          <w:spacing w:val="1"/>
          <w:sz w:val="24"/>
        </w:rPr>
        <w:t> </w:t>
      </w:r>
      <w:r>
        <w:rPr>
          <w:spacing w:val="-2"/>
          <w:sz w:val="24"/>
        </w:rPr>
        <w:t>Lagos.</w:t>
      </w:r>
    </w:p>
    <w:p>
      <w:pPr>
        <w:pStyle w:val="BodyText"/>
      </w:pPr>
    </w:p>
    <w:p>
      <w:pPr>
        <w:pStyle w:val="BodyText"/>
        <w:ind w:left="1100" w:right="955" w:hanging="660"/>
      </w:pPr>
      <w:r>
        <w:rPr/>
        <w:t>Yero,</w:t>
      </w:r>
      <w:r>
        <w:rPr>
          <w:spacing w:val="-4"/>
        </w:rPr>
        <w:t> </w:t>
      </w:r>
      <w:r>
        <w:rPr/>
        <w:t>H.</w:t>
      </w:r>
      <w:r>
        <w:rPr>
          <w:spacing w:val="-2"/>
        </w:rPr>
        <w:t> </w:t>
      </w:r>
      <w:r>
        <w:rPr/>
        <w:t>I</w:t>
      </w:r>
      <w:r>
        <w:rPr>
          <w:spacing w:val="-5"/>
        </w:rPr>
        <w:t> </w:t>
      </w:r>
      <w:r>
        <w:rPr/>
        <w:t>(2011).</w:t>
      </w:r>
      <w:r>
        <w:rPr>
          <w:spacing w:val="-4"/>
        </w:rPr>
        <w:t> </w:t>
      </w:r>
      <w:r>
        <w:rPr/>
        <w:t>Effects</w:t>
      </w:r>
      <w:r>
        <w:rPr>
          <w:spacing w:val="-4"/>
        </w:rPr>
        <w:t> </w:t>
      </w:r>
      <w:r>
        <w:rPr/>
        <w:t>of</w:t>
      </w:r>
      <w:r>
        <w:rPr>
          <w:spacing w:val="-4"/>
        </w:rPr>
        <w:t> </w:t>
      </w:r>
      <w:r>
        <w:rPr/>
        <w:t>Computer</w:t>
      </w:r>
      <w:r>
        <w:rPr>
          <w:spacing w:val="-4"/>
        </w:rPr>
        <w:t> </w:t>
      </w:r>
      <w:r>
        <w:rPr/>
        <w:t>Animation</w:t>
      </w:r>
      <w:r>
        <w:rPr>
          <w:spacing w:val="-4"/>
        </w:rPr>
        <w:t> </w:t>
      </w:r>
      <w:r>
        <w:rPr/>
        <w:t>Model</w:t>
      </w:r>
      <w:r>
        <w:rPr>
          <w:spacing w:val="-4"/>
        </w:rPr>
        <w:t> </w:t>
      </w:r>
      <w:r>
        <w:rPr/>
        <w:t>on</w:t>
      </w:r>
      <w:r>
        <w:rPr>
          <w:spacing w:val="-4"/>
        </w:rPr>
        <w:t> </w:t>
      </w:r>
      <w:r>
        <w:rPr/>
        <w:t>Students,</w:t>
      </w:r>
      <w:r>
        <w:rPr>
          <w:spacing w:val="-4"/>
        </w:rPr>
        <w:t> </w:t>
      </w:r>
      <w:r>
        <w:rPr/>
        <w:t>Performance</w:t>
      </w:r>
      <w:r>
        <w:rPr>
          <w:spacing w:val="-5"/>
        </w:rPr>
        <w:t> </w:t>
      </w:r>
      <w:r>
        <w:rPr/>
        <w:t>and Retention in Organic Chemistry Concepts of Chemistry among</w:t>
      </w:r>
      <w:r>
        <w:rPr>
          <w:spacing w:val="40"/>
        </w:rPr>
        <w:t> </w:t>
      </w:r>
      <w:r>
        <w:rPr/>
        <w:t>Colleges of Education in Plateau State. Unpublished M.ed Research Thesis. Ahmadu Bello University Zaria.</w:t>
      </w:r>
    </w:p>
    <w:p>
      <w:pPr>
        <w:pStyle w:val="BodyText"/>
      </w:pPr>
    </w:p>
    <w:p>
      <w:pPr>
        <w:spacing w:before="1"/>
        <w:ind w:left="980" w:right="955" w:hanging="540"/>
        <w:jc w:val="left"/>
        <w:rPr>
          <w:sz w:val="24"/>
        </w:rPr>
      </w:pPr>
      <w:r>
        <w:rPr>
          <w:sz w:val="24"/>
        </w:rPr>
        <w:t>Yu, F. Y. (1998). The Effects of Cooperation With Inter-Group Competition on Performance and Attitudes in a Computer-Assisted Science Instruction. </w:t>
      </w:r>
      <w:r>
        <w:rPr>
          <w:i/>
          <w:sz w:val="24"/>
        </w:rPr>
        <w:t>Journal of Computers in</w:t>
      </w:r>
      <w:r>
        <w:rPr>
          <w:i/>
          <w:spacing w:val="40"/>
          <w:sz w:val="24"/>
        </w:rPr>
        <w:t> </w:t>
      </w:r>
      <w:r>
        <w:rPr>
          <w:i/>
          <w:sz w:val="24"/>
        </w:rPr>
        <w:t>Mathematics and Science Teaching</w:t>
      </w:r>
      <w:r>
        <w:rPr>
          <w:sz w:val="24"/>
        </w:rPr>
        <w:t>, </w:t>
      </w:r>
      <w:r>
        <w:rPr>
          <w:i/>
          <w:sz w:val="24"/>
        </w:rPr>
        <w:t>17</w:t>
      </w:r>
      <w:r>
        <w:rPr>
          <w:sz w:val="24"/>
        </w:rPr>
        <w:t>(4), 381-395.</w:t>
      </w:r>
    </w:p>
    <w:p>
      <w:pPr>
        <w:pStyle w:val="BodyText"/>
        <w:spacing w:before="276"/>
        <w:ind w:left="1040" w:right="997" w:hanging="600"/>
        <w:jc w:val="both"/>
        <w:rPr>
          <w:i/>
        </w:rPr>
      </w:pPr>
      <w:r>
        <w:rPr/>
        <w:t>Yusuf,</w:t>
      </w:r>
      <w:r>
        <w:rPr>
          <w:spacing w:val="-4"/>
        </w:rPr>
        <w:t> </w:t>
      </w:r>
      <w:r>
        <w:rPr/>
        <w:t>A</w:t>
      </w:r>
      <w:r>
        <w:rPr>
          <w:spacing w:val="-4"/>
        </w:rPr>
        <w:t> </w:t>
      </w:r>
      <w:r>
        <w:rPr/>
        <w:t>(2005)</w:t>
      </w:r>
      <w:r>
        <w:rPr>
          <w:spacing w:val="-4"/>
        </w:rPr>
        <w:t> </w:t>
      </w:r>
      <w:r>
        <w:rPr/>
        <w:t>“Effects</w:t>
      </w:r>
      <w:r>
        <w:rPr>
          <w:spacing w:val="-3"/>
        </w:rPr>
        <w:t> </w:t>
      </w:r>
      <w:r>
        <w:rPr/>
        <w:t>of</w:t>
      </w:r>
      <w:r>
        <w:rPr>
          <w:spacing w:val="-4"/>
        </w:rPr>
        <w:t> </w:t>
      </w:r>
      <w:r>
        <w:rPr/>
        <w:t>Cooperative</w:t>
      </w:r>
      <w:r>
        <w:rPr>
          <w:spacing w:val="-4"/>
        </w:rPr>
        <w:t> </w:t>
      </w:r>
      <w:r>
        <w:rPr/>
        <w:t>Instructional</w:t>
      </w:r>
      <w:r>
        <w:rPr>
          <w:spacing w:val="-4"/>
        </w:rPr>
        <w:t> </w:t>
      </w:r>
      <w:r>
        <w:rPr/>
        <w:t>Strategy</w:t>
      </w:r>
      <w:r>
        <w:rPr>
          <w:spacing w:val="-9"/>
        </w:rPr>
        <w:t> </w:t>
      </w:r>
      <w:r>
        <w:rPr/>
        <w:t>on</w:t>
      </w:r>
      <w:r>
        <w:rPr>
          <w:spacing w:val="-4"/>
        </w:rPr>
        <w:t> </w:t>
      </w:r>
      <w:r>
        <w:rPr/>
        <w:t>Students</w:t>
      </w:r>
      <w:r>
        <w:rPr>
          <w:spacing w:val="-5"/>
        </w:rPr>
        <w:t> </w:t>
      </w:r>
      <w:r>
        <w:rPr/>
        <w:t>Performance in Junior Secondary Schools Social Studies in Illorin, Nigeria”. </w:t>
      </w:r>
      <w:r>
        <w:rPr>
          <w:i/>
        </w:rPr>
        <w:t>Nigerian Journal</w:t>
      </w:r>
    </w:p>
    <w:p>
      <w:pPr>
        <w:spacing w:after="0"/>
        <w:jc w:val="both"/>
        <w:sectPr>
          <w:pgSz w:w="12240" w:h="15840"/>
          <w:pgMar w:header="0" w:footer="1015" w:top="1360" w:bottom="1200" w:left="1720" w:right="560"/>
        </w:sectPr>
      </w:pPr>
    </w:p>
    <w:p>
      <w:pPr>
        <w:spacing w:before="72"/>
        <w:ind w:left="1040" w:right="0" w:firstLine="0"/>
        <w:jc w:val="left"/>
        <w:rPr>
          <w:sz w:val="24"/>
        </w:rPr>
      </w:pPr>
      <w:r>
        <w:rPr>
          <w:i/>
          <w:sz w:val="24"/>
        </w:rPr>
        <w:t>of</w:t>
      </w:r>
      <w:r>
        <w:rPr>
          <w:i/>
          <w:spacing w:val="-3"/>
          <w:sz w:val="24"/>
        </w:rPr>
        <w:t> </w:t>
      </w:r>
      <w:r>
        <w:rPr>
          <w:i/>
          <w:sz w:val="24"/>
        </w:rPr>
        <w:t>Social</w:t>
      </w:r>
      <w:r>
        <w:rPr>
          <w:i/>
          <w:spacing w:val="59"/>
          <w:sz w:val="24"/>
        </w:rPr>
        <w:t> </w:t>
      </w:r>
      <w:r>
        <w:rPr>
          <w:i/>
          <w:sz w:val="24"/>
        </w:rPr>
        <w:t>Studies</w:t>
      </w:r>
      <w:r>
        <w:rPr>
          <w:sz w:val="24"/>
        </w:rPr>
        <w:t>. 8</w:t>
      </w:r>
      <w:r>
        <w:rPr>
          <w:spacing w:val="-1"/>
          <w:sz w:val="24"/>
        </w:rPr>
        <w:t> </w:t>
      </w:r>
      <w:r>
        <w:rPr>
          <w:sz w:val="24"/>
        </w:rPr>
        <w:t>(1&amp;2): 23-</w:t>
      </w:r>
      <w:r>
        <w:rPr>
          <w:spacing w:val="-5"/>
          <w:sz w:val="24"/>
        </w:rPr>
        <w:t>36</w:t>
      </w:r>
    </w:p>
    <w:p>
      <w:pPr>
        <w:pStyle w:val="BodyText"/>
      </w:pPr>
    </w:p>
    <w:p>
      <w:pPr>
        <w:spacing w:before="0"/>
        <w:ind w:left="1131" w:right="955" w:hanging="692"/>
        <w:jc w:val="left"/>
        <w:rPr>
          <w:sz w:val="24"/>
        </w:rPr>
      </w:pPr>
      <w:r>
        <w:rPr>
          <w:sz w:val="24"/>
        </w:rPr>
        <w:t>Yusuf,</w:t>
      </w:r>
      <w:r>
        <w:rPr>
          <w:spacing w:val="-4"/>
          <w:sz w:val="24"/>
        </w:rPr>
        <w:t> </w:t>
      </w:r>
      <w:r>
        <w:rPr>
          <w:sz w:val="24"/>
        </w:rPr>
        <w:t>M.</w:t>
      </w:r>
      <w:r>
        <w:rPr>
          <w:spacing w:val="-4"/>
          <w:sz w:val="24"/>
        </w:rPr>
        <w:t> </w:t>
      </w:r>
      <w:r>
        <w:rPr>
          <w:sz w:val="24"/>
        </w:rPr>
        <w:t>O.</w:t>
      </w:r>
      <w:r>
        <w:rPr>
          <w:spacing w:val="-4"/>
          <w:sz w:val="24"/>
        </w:rPr>
        <w:t> </w:t>
      </w:r>
      <w:r>
        <w:rPr>
          <w:sz w:val="24"/>
        </w:rPr>
        <w:t>(2011).</w:t>
      </w:r>
      <w:r>
        <w:rPr>
          <w:spacing w:val="-4"/>
          <w:sz w:val="24"/>
        </w:rPr>
        <w:t> </w:t>
      </w:r>
      <w:r>
        <w:rPr>
          <w:sz w:val="24"/>
        </w:rPr>
        <w:t>Perspective</w:t>
      </w:r>
      <w:r>
        <w:rPr>
          <w:spacing w:val="-5"/>
          <w:sz w:val="24"/>
        </w:rPr>
        <w:t> </w:t>
      </w:r>
      <w:r>
        <w:rPr>
          <w:sz w:val="24"/>
        </w:rPr>
        <w:t>on</w:t>
      </w:r>
      <w:r>
        <w:rPr>
          <w:spacing w:val="-4"/>
          <w:sz w:val="24"/>
        </w:rPr>
        <w:t> </w:t>
      </w:r>
      <w:r>
        <w:rPr>
          <w:sz w:val="24"/>
        </w:rPr>
        <w:t>the</w:t>
      </w:r>
      <w:r>
        <w:rPr>
          <w:spacing w:val="-3"/>
          <w:sz w:val="24"/>
        </w:rPr>
        <w:t> </w:t>
      </w:r>
      <w:r>
        <w:rPr>
          <w:sz w:val="24"/>
        </w:rPr>
        <w:t>integration</w:t>
      </w:r>
      <w:r>
        <w:rPr>
          <w:spacing w:val="-4"/>
          <w:sz w:val="24"/>
        </w:rPr>
        <w:t> </w:t>
      </w:r>
      <w:r>
        <w:rPr>
          <w:sz w:val="24"/>
        </w:rPr>
        <w:t>of</w:t>
      </w:r>
      <w:r>
        <w:rPr>
          <w:spacing w:val="-5"/>
          <w:sz w:val="24"/>
        </w:rPr>
        <w:t> </w:t>
      </w:r>
      <w:r>
        <w:rPr>
          <w:sz w:val="24"/>
        </w:rPr>
        <w:t>information</w:t>
      </w:r>
      <w:r>
        <w:rPr>
          <w:spacing w:val="-4"/>
          <w:sz w:val="24"/>
        </w:rPr>
        <w:t> </w:t>
      </w:r>
      <w:r>
        <w:rPr>
          <w:sz w:val="24"/>
        </w:rPr>
        <w:t>and</w:t>
      </w:r>
      <w:r>
        <w:rPr>
          <w:spacing w:val="-4"/>
          <w:sz w:val="24"/>
        </w:rPr>
        <w:t> </w:t>
      </w:r>
      <w:r>
        <w:rPr>
          <w:sz w:val="24"/>
        </w:rPr>
        <w:t>communication Technology in Nigerian School System. </w:t>
      </w:r>
      <w:r>
        <w:rPr>
          <w:i/>
          <w:sz w:val="24"/>
        </w:rPr>
        <w:t>Journal of Science, Technology and Mathematics Education.</w:t>
      </w:r>
      <w:r>
        <w:rPr>
          <w:sz w:val="24"/>
        </w:rPr>
        <w:t>7(2), 229- 239. </w:t>
      </w:r>
      <w:hyperlink r:id="rId44">
        <w:r>
          <w:rPr>
            <w:i/>
            <w:spacing w:val="-2"/>
            <w:sz w:val="24"/>
          </w:rPr>
          <w:t>www.stlouisfed.org.2014/preservaticles.com</w:t>
        </w:r>
      </w:hyperlink>
      <w:r>
        <w:rPr>
          <w:spacing w:val="-2"/>
          <w:sz w:val="24"/>
        </w:rPr>
        <w:t>retrieved12/12/2016</w:t>
      </w:r>
    </w:p>
    <w:p>
      <w:pPr>
        <w:pStyle w:val="BodyText"/>
      </w:pPr>
    </w:p>
    <w:p>
      <w:pPr>
        <w:pStyle w:val="BodyText"/>
        <w:ind w:left="1100" w:right="955" w:hanging="660"/>
      </w:pPr>
      <w:r>
        <w:rPr/>
        <w:t>Zain,</w:t>
      </w:r>
      <w:r>
        <w:rPr>
          <w:spacing w:val="-1"/>
        </w:rPr>
        <w:t> </w:t>
      </w:r>
      <w:r>
        <w:rPr/>
        <w:t>Z.</w:t>
      </w:r>
      <w:r>
        <w:rPr>
          <w:spacing w:val="-3"/>
        </w:rPr>
        <w:t> </w:t>
      </w:r>
      <w:r>
        <w:rPr/>
        <w:t>M.,</w:t>
      </w:r>
      <w:r>
        <w:rPr>
          <w:spacing w:val="-3"/>
        </w:rPr>
        <w:t> </w:t>
      </w:r>
      <w:r>
        <w:rPr/>
        <w:t>Subramaniam,</w:t>
      </w:r>
      <w:r>
        <w:rPr>
          <w:spacing w:val="-3"/>
        </w:rPr>
        <w:t> </w:t>
      </w:r>
      <w:r>
        <w:rPr/>
        <w:t>G.,</w:t>
      </w:r>
      <w:r>
        <w:rPr>
          <w:spacing w:val="-3"/>
        </w:rPr>
        <w:t> </w:t>
      </w:r>
      <w:r>
        <w:rPr/>
        <w:t>Rashid,</w:t>
      </w:r>
      <w:r>
        <w:rPr>
          <w:spacing w:val="-3"/>
        </w:rPr>
        <w:t> </w:t>
      </w:r>
      <w:r>
        <w:rPr/>
        <w:t>A.</w:t>
      </w:r>
      <w:r>
        <w:rPr>
          <w:spacing w:val="-3"/>
        </w:rPr>
        <w:t> </w:t>
      </w:r>
      <w:r>
        <w:rPr/>
        <w:t>A.,</w:t>
      </w:r>
      <w:r>
        <w:rPr>
          <w:spacing w:val="-3"/>
        </w:rPr>
        <w:t> </w:t>
      </w:r>
      <w:r>
        <w:rPr/>
        <w:t>&amp;</w:t>
      </w:r>
      <w:r>
        <w:rPr>
          <w:spacing w:val="-3"/>
        </w:rPr>
        <w:t> </w:t>
      </w:r>
      <w:r>
        <w:rPr/>
        <w:t>Ghani,</w:t>
      </w:r>
      <w:r>
        <w:rPr>
          <w:spacing w:val="-3"/>
        </w:rPr>
        <w:t> </w:t>
      </w:r>
      <w:r>
        <w:rPr/>
        <w:t>E.</w:t>
      </w:r>
      <w:r>
        <w:rPr>
          <w:spacing w:val="-3"/>
        </w:rPr>
        <w:t> </w:t>
      </w:r>
      <w:r>
        <w:rPr/>
        <w:t>K.</w:t>
      </w:r>
      <w:r>
        <w:rPr>
          <w:spacing w:val="-3"/>
        </w:rPr>
        <w:t> </w:t>
      </w:r>
      <w:r>
        <w:rPr/>
        <w:t>(2009).</w:t>
      </w:r>
      <w:r>
        <w:rPr>
          <w:spacing w:val="-3"/>
        </w:rPr>
        <w:t> </w:t>
      </w:r>
      <w:r>
        <w:rPr/>
        <w:t>Teaching</w:t>
      </w:r>
      <w:r>
        <w:rPr>
          <w:spacing w:val="-5"/>
        </w:rPr>
        <w:t> </w:t>
      </w:r>
      <w:r>
        <w:rPr/>
        <w:t>Students' Performance and Attitude. </w:t>
      </w:r>
      <w:r>
        <w:rPr>
          <w:i/>
        </w:rPr>
        <w:t>Canadian Social Science, 5</w:t>
      </w:r>
      <w:r>
        <w:rPr/>
        <w:t>(6), 92-102.</w:t>
      </w:r>
    </w:p>
    <w:p>
      <w:pPr>
        <w:pStyle w:val="BodyText"/>
      </w:pPr>
    </w:p>
    <w:p>
      <w:pPr>
        <w:spacing w:before="0"/>
        <w:ind w:left="1040" w:right="2043" w:hanging="600"/>
        <w:jc w:val="both"/>
        <w:rPr>
          <w:sz w:val="24"/>
        </w:rPr>
      </w:pPr>
      <w:r>
        <w:rPr>
          <w:sz w:val="24"/>
        </w:rPr>
        <w:t>Zakaria,</w:t>
      </w:r>
      <w:r>
        <w:rPr>
          <w:spacing w:val="-4"/>
          <w:sz w:val="24"/>
        </w:rPr>
        <w:t> </w:t>
      </w:r>
      <w:r>
        <w:rPr>
          <w:sz w:val="24"/>
        </w:rPr>
        <w:t>E.,</w:t>
      </w:r>
      <w:r>
        <w:rPr>
          <w:spacing w:val="-1"/>
          <w:sz w:val="24"/>
        </w:rPr>
        <w:t> </w:t>
      </w:r>
      <w:r>
        <w:rPr>
          <w:sz w:val="24"/>
        </w:rPr>
        <w:t>Iksan,</w:t>
      </w:r>
      <w:r>
        <w:rPr>
          <w:spacing w:val="-4"/>
          <w:sz w:val="24"/>
        </w:rPr>
        <w:t> </w:t>
      </w:r>
      <w:r>
        <w:rPr>
          <w:sz w:val="24"/>
        </w:rPr>
        <w:t>Z.</w:t>
      </w:r>
      <w:r>
        <w:rPr>
          <w:spacing w:val="-4"/>
          <w:sz w:val="24"/>
        </w:rPr>
        <w:t> </w:t>
      </w:r>
      <w:r>
        <w:rPr>
          <w:sz w:val="24"/>
        </w:rPr>
        <w:t>(2007).</w:t>
      </w:r>
      <w:r>
        <w:rPr>
          <w:spacing w:val="-4"/>
          <w:sz w:val="24"/>
        </w:rPr>
        <w:t> </w:t>
      </w:r>
      <w:r>
        <w:rPr>
          <w:sz w:val="24"/>
        </w:rPr>
        <w:t>Promoting</w:t>
      </w:r>
      <w:r>
        <w:rPr>
          <w:spacing w:val="-7"/>
          <w:sz w:val="24"/>
        </w:rPr>
        <w:t> </w:t>
      </w:r>
      <w:r>
        <w:rPr>
          <w:sz w:val="24"/>
        </w:rPr>
        <w:t>Cooperative</w:t>
      </w:r>
      <w:r>
        <w:rPr>
          <w:spacing w:val="-4"/>
          <w:sz w:val="24"/>
        </w:rPr>
        <w:t> </w:t>
      </w:r>
      <w:r>
        <w:rPr>
          <w:sz w:val="24"/>
        </w:rPr>
        <w:t>Learning</w:t>
      </w:r>
      <w:r>
        <w:rPr>
          <w:spacing w:val="-7"/>
          <w:sz w:val="24"/>
        </w:rPr>
        <w:t> </w:t>
      </w:r>
      <w:r>
        <w:rPr>
          <w:sz w:val="24"/>
        </w:rPr>
        <w:t>in</w:t>
      </w:r>
      <w:r>
        <w:rPr>
          <w:spacing w:val="-4"/>
          <w:sz w:val="24"/>
        </w:rPr>
        <w:t> </w:t>
      </w:r>
      <w:r>
        <w:rPr>
          <w:sz w:val="24"/>
        </w:rPr>
        <w:t>Science</w:t>
      </w:r>
      <w:r>
        <w:rPr>
          <w:spacing w:val="-5"/>
          <w:sz w:val="24"/>
        </w:rPr>
        <w:t> </w:t>
      </w:r>
      <w:r>
        <w:rPr>
          <w:sz w:val="24"/>
        </w:rPr>
        <w:t>and Mathematics Education. A</w:t>
      </w:r>
      <w:r>
        <w:rPr>
          <w:spacing w:val="-1"/>
          <w:sz w:val="24"/>
        </w:rPr>
        <w:t> </w:t>
      </w:r>
      <w:r>
        <w:rPr>
          <w:sz w:val="24"/>
        </w:rPr>
        <w:t>Malaysian Perspective,”</w:t>
      </w:r>
      <w:r>
        <w:rPr>
          <w:spacing w:val="-1"/>
          <w:sz w:val="24"/>
        </w:rPr>
        <w:t> </w:t>
      </w:r>
      <w:r>
        <w:rPr>
          <w:sz w:val="24"/>
        </w:rPr>
        <w:t>E</w:t>
      </w:r>
      <w:r>
        <w:rPr>
          <w:i/>
          <w:sz w:val="24"/>
        </w:rPr>
        <w:t>urasia Journal of Mathematics, Science &amp; Technical Education</w:t>
      </w:r>
      <w:r>
        <w:rPr>
          <w:sz w:val="24"/>
        </w:rPr>
        <w:t>. 3(1), 35-39</w:t>
      </w:r>
    </w:p>
    <w:p>
      <w:pPr>
        <w:pStyle w:val="BodyText"/>
        <w:spacing w:before="1"/>
      </w:pPr>
    </w:p>
    <w:p>
      <w:pPr>
        <w:pStyle w:val="BodyText"/>
        <w:ind w:left="1040" w:right="875" w:hanging="600"/>
      </w:pPr>
      <w:r>
        <w:rPr/>
        <w:t>Zakaria, E., Chin, L. C., &amp; Daud, Y. (2010). The Effects of Cooperative Learning on Students Mathematics Achievement and Attitude toward Mathematics. </w:t>
      </w:r>
      <w:r>
        <w:rPr>
          <w:i/>
        </w:rPr>
        <w:t>Journal of Social</w:t>
      </w:r>
      <w:r>
        <w:rPr>
          <w:i/>
          <w:spacing w:val="32"/>
        </w:rPr>
        <w:t> </w:t>
      </w:r>
      <w:r>
        <w:rPr>
          <w:i/>
        </w:rPr>
        <w:t>Sciences,</w:t>
      </w:r>
      <w:r>
        <w:rPr>
          <w:i/>
          <w:spacing w:val="35"/>
        </w:rPr>
        <w:t> </w:t>
      </w:r>
      <w:r>
        <w:rPr>
          <w:i/>
        </w:rPr>
        <w:t>6</w:t>
      </w:r>
      <w:r>
        <w:rPr/>
        <w:t>(2),</w:t>
      </w:r>
      <w:r>
        <w:rPr>
          <w:spacing w:val="31"/>
        </w:rPr>
        <w:t> </w:t>
      </w:r>
      <w:r>
        <w:rPr/>
        <w:t>272-275.</w:t>
      </w:r>
      <w:r>
        <w:rPr>
          <w:spacing w:val="31"/>
        </w:rPr>
        <w:t> </w:t>
      </w:r>
      <w:r>
        <w:rPr/>
        <w:t>Retrieved</w:t>
      </w:r>
      <w:r>
        <w:rPr>
          <w:spacing w:val="33"/>
        </w:rPr>
        <w:t> </w:t>
      </w:r>
      <w:r>
        <w:rPr/>
        <w:t>from</w:t>
      </w:r>
      <w:r>
        <w:rPr>
          <w:spacing w:val="35"/>
        </w:rPr>
        <w:t> </w:t>
      </w:r>
      <w:hyperlink r:id="rId45">
        <w:r>
          <w:rPr/>
          <w:t>http://dx.doi.org/10.3844/jssp.</w:t>
        </w:r>
        <w:r>
          <w:rPr>
            <w:spacing w:val="31"/>
          </w:rPr>
          <w:t> </w:t>
        </w:r>
        <w:r>
          <w:rPr/>
          <w:t>on</w:t>
        </w:r>
      </w:hyperlink>
      <w:r>
        <w:rPr/>
        <w:t> </w:t>
      </w:r>
      <w:hyperlink r:id="rId45">
        <w:r>
          <w:rPr>
            <w:spacing w:val="-2"/>
          </w:rPr>
          <w:t>22-7-2017</w:t>
        </w:r>
      </w:hyperlink>
    </w:p>
    <w:p>
      <w:pPr>
        <w:pStyle w:val="BodyText"/>
      </w:pPr>
    </w:p>
    <w:p>
      <w:pPr>
        <w:pStyle w:val="BodyText"/>
        <w:ind w:left="1100" w:right="955" w:hanging="660"/>
      </w:pPr>
      <w:r>
        <w:rPr/>
        <w:t>Zakaria, E.,</w:t>
      </w:r>
      <w:r>
        <w:rPr>
          <w:spacing w:val="40"/>
        </w:rPr>
        <w:t> </w:t>
      </w:r>
      <w:r>
        <w:rPr/>
        <w:t>Solfitri, T., Daud, Y. &amp; Abidin, Z. Z. (2013).</w:t>
      </w:r>
      <w:r>
        <w:rPr>
          <w:spacing w:val="40"/>
        </w:rPr>
        <w:t> </w:t>
      </w:r>
      <w:r>
        <w:rPr/>
        <w:t>Effect of Cooperative Learning</w:t>
      </w:r>
      <w:r>
        <w:rPr>
          <w:spacing w:val="-11"/>
        </w:rPr>
        <w:t> </w:t>
      </w:r>
      <w:r>
        <w:rPr/>
        <w:t>on</w:t>
      </w:r>
      <w:r>
        <w:rPr>
          <w:spacing w:val="-9"/>
        </w:rPr>
        <w:t> </w:t>
      </w:r>
      <w:r>
        <w:rPr/>
        <w:t>Secondary</w:t>
      </w:r>
      <w:r>
        <w:rPr>
          <w:spacing w:val="-13"/>
        </w:rPr>
        <w:t> </w:t>
      </w:r>
      <w:r>
        <w:rPr/>
        <w:t>School</w:t>
      </w:r>
      <w:r>
        <w:rPr>
          <w:spacing w:val="-7"/>
        </w:rPr>
        <w:t> </w:t>
      </w:r>
      <w:r>
        <w:rPr/>
        <w:t>Students‟</w:t>
      </w:r>
      <w:r>
        <w:rPr>
          <w:spacing w:val="-9"/>
        </w:rPr>
        <w:t> </w:t>
      </w:r>
      <w:r>
        <w:rPr/>
        <w:t>Mathematics</w:t>
      </w:r>
      <w:r>
        <w:rPr>
          <w:spacing w:val="-10"/>
        </w:rPr>
        <w:t> </w:t>
      </w:r>
      <w:r>
        <w:rPr/>
        <w:t>Achievement.</w:t>
      </w:r>
      <w:r>
        <w:rPr>
          <w:spacing w:val="-7"/>
        </w:rPr>
        <w:t> </w:t>
      </w:r>
      <w:r>
        <w:rPr>
          <w:i/>
        </w:rPr>
        <w:t>Creative Education, l.4(2), 98-100. </w:t>
      </w:r>
      <w:r>
        <w:rPr/>
        <w:t>Retrieved from (</w:t>
      </w:r>
      <w:hyperlink r:id="rId46">
        <w:r>
          <w:rPr/>
          <w:t>http://www.scirp.org/journal/ce</w:t>
        </w:r>
      </w:hyperlink>
      <w:r>
        <w:rPr/>
        <w:t>).</w:t>
      </w:r>
    </w:p>
    <w:p>
      <w:pPr>
        <w:pStyle w:val="BodyText"/>
      </w:pPr>
    </w:p>
    <w:p>
      <w:pPr>
        <w:spacing w:before="0"/>
        <w:ind w:left="1100" w:right="955" w:hanging="660"/>
        <w:jc w:val="left"/>
        <w:rPr>
          <w:sz w:val="24"/>
        </w:rPr>
      </w:pPr>
      <w:r>
        <w:rPr>
          <w:sz w:val="24"/>
        </w:rPr>
        <w:t>Zeigler,</w:t>
      </w:r>
      <w:r>
        <w:rPr>
          <w:spacing w:val="-4"/>
          <w:sz w:val="24"/>
        </w:rPr>
        <w:t> </w:t>
      </w:r>
      <w:r>
        <w:rPr>
          <w:sz w:val="24"/>
        </w:rPr>
        <w:t>A.,</w:t>
      </w:r>
      <w:r>
        <w:rPr>
          <w:spacing w:val="-4"/>
          <w:sz w:val="24"/>
        </w:rPr>
        <w:t> </w:t>
      </w:r>
      <w:r>
        <w:rPr>
          <w:sz w:val="24"/>
        </w:rPr>
        <w:t>Stoeger,</w:t>
      </w:r>
      <w:r>
        <w:rPr>
          <w:spacing w:val="-3"/>
          <w:sz w:val="24"/>
        </w:rPr>
        <w:t> </w:t>
      </w:r>
      <w:r>
        <w:rPr>
          <w:sz w:val="24"/>
        </w:rPr>
        <w:t>H.,</w:t>
      </w:r>
      <w:r>
        <w:rPr>
          <w:spacing w:val="-3"/>
          <w:sz w:val="24"/>
        </w:rPr>
        <w:t> </w:t>
      </w:r>
      <w:r>
        <w:rPr>
          <w:sz w:val="24"/>
        </w:rPr>
        <w:t>Harder,B.,</w:t>
      </w:r>
      <w:r>
        <w:rPr>
          <w:spacing w:val="-4"/>
          <w:sz w:val="24"/>
        </w:rPr>
        <w:t> </w:t>
      </w:r>
      <w:r>
        <w:rPr>
          <w:sz w:val="24"/>
        </w:rPr>
        <w:t>Park,</w:t>
      </w:r>
      <w:r>
        <w:rPr>
          <w:spacing w:val="-4"/>
          <w:sz w:val="24"/>
        </w:rPr>
        <w:t> </w:t>
      </w:r>
      <w:r>
        <w:rPr>
          <w:sz w:val="24"/>
        </w:rPr>
        <w:t>K.,</w:t>
      </w:r>
      <w:r>
        <w:rPr>
          <w:spacing w:val="-4"/>
          <w:sz w:val="24"/>
        </w:rPr>
        <w:t> </w:t>
      </w:r>
      <w:r>
        <w:rPr>
          <w:sz w:val="24"/>
        </w:rPr>
        <w:t>Portesova,</w:t>
      </w:r>
      <w:r>
        <w:rPr>
          <w:spacing w:val="-5"/>
          <w:sz w:val="24"/>
        </w:rPr>
        <w:t> </w:t>
      </w:r>
      <w:r>
        <w:rPr>
          <w:sz w:val="24"/>
        </w:rPr>
        <w:t>S.,</w:t>
      </w:r>
      <w:r>
        <w:rPr>
          <w:spacing w:val="-4"/>
          <w:sz w:val="24"/>
        </w:rPr>
        <w:t> </w:t>
      </w:r>
      <w:r>
        <w:rPr>
          <w:sz w:val="24"/>
        </w:rPr>
        <w:t>&amp;</w:t>
      </w:r>
      <w:r>
        <w:rPr>
          <w:spacing w:val="-2"/>
          <w:sz w:val="24"/>
        </w:rPr>
        <w:t> </w:t>
      </w:r>
      <w:r>
        <w:rPr>
          <w:sz w:val="24"/>
        </w:rPr>
        <w:t>Porath,</w:t>
      </w:r>
      <w:r>
        <w:rPr>
          <w:spacing w:val="-4"/>
          <w:sz w:val="24"/>
        </w:rPr>
        <w:t> </w:t>
      </w:r>
      <w:r>
        <w:rPr>
          <w:sz w:val="24"/>
        </w:rPr>
        <w:t>M.</w:t>
      </w:r>
      <w:r>
        <w:rPr>
          <w:spacing w:val="-4"/>
          <w:sz w:val="24"/>
        </w:rPr>
        <w:t> </w:t>
      </w:r>
      <w:r>
        <w:rPr>
          <w:sz w:val="24"/>
        </w:rPr>
        <w:t>(2014).</w:t>
      </w:r>
      <w:r>
        <w:rPr>
          <w:spacing w:val="-3"/>
          <w:sz w:val="24"/>
        </w:rPr>
        <w:t> </w:t>
      </w:r>
      <w:r>
        <w:rPr>
          <w:i/>
          <w:sz w:val="24"/>
        </w:rPr>
        <w:t>Gender differences in mathematics and science</w:t>
      </w:r>
      <w:r>
        <w:rPr>
          <w:sz w:val="24"/>
        </w:rPr>
        <w:t>: the role of the actiotope in determining</w:t>
      </w:r>
    </w:p>
    <w:p>
      <w:pPr>
        <w:spacing w:before="1"/>
        <w:ind w:left="1100" w:right="955" w:firstLine="0"/>
        <w:jc w:val="left"/>
        <w:rPr>
          <w:i/>
          <w:sz w:val="24"/>
        </w:rPr>
      </w:pPr>
      <w:r>
        <w:rPr>
          <w:sz w:val="24"/>
        </w:rPr>
        <w:t>individuals‟</w:t>
      </w:r>
      <w:r>
        <w:rPr>
          <w:spacing w:val="-7"/>
          <w:sz w:val="24"/>
        </w:rPr>
        <w:t> </w:t>
      </w:r>
      <w:r>
        <w:rPr>
          <w:sz w:val="24"/>
        </w:rPr>
        <w:t>achievement</w:t>
      </w:r>
      <w:r>
        <w:rPr>
          <w:spacing w:val="-7"/>
          <w:sz w:val="24"/>
        </w:rPr>
        <w:t> </w:t>
      </w:r>
      <w:r>
        <w:rPr>
          <w:sz w:val="24"/>
        </w:rPr>
        <w:t>and</w:t>
      </w:r>
      <w:r>
        <w:rPr>
          <w:spacing w:val="-7"/>
          <w:sz w:val="24"/>
        </w:rPr>
        <w:t> </w:t>
      </w:r>
      <w:r>
        <w:rPr>
          <w:sz w:val="24"/>
        </w:rPr>
        <w:t>confidence</w:t>
      </w:r>
      <w:r>
        <w:rPr>
          <w:spacing w:val="-8"/>
          <w:sz w:val="24"/>
        </w:rPr>
        <w:t> </w:t>
      </w:r>
      <w:r>
        <w:rPr>
          <w:sz w:val="24"/>
        </w:rPr>
        <w:t>in</w:t>
      </w:r>
      <w:r>
        <w:rPr>
          <w:spacing w:val="-7"/>
          <w:sz w:val="24"/>
        </w:rPr>
        <w:t> </w:t>
      </w:r>
      <w:r>
        <w:rPr>
          <w:sz w:val="24"/>
        </w:rPr>
        <w:t>their</w:t>
      </w:r>
      <w:r>
        <w:rPr>
          <w:spacing w:val="-8"/>
          <w:sz w:val="24"/>
        </w:rPr>
        <w:t> </w:t>
      </w:r>
      <w:r>
        <w:rPr>
          <w:sz w:val="24"/>
        </w:rPr>
        <w:t>own</w:t>
      </w:r>
      <w:r>
        <w:rPr>
          <w:spacing w:val="-7"/>
          <w:sz w:val="24"/>
        </w:rPr>
        <w:t> </w:t>
      </w:r>
      <w:r>
        <w:rPr>
          <w:sz w:val="24"/>
        </w:rPr>
        <w:t>abilities</w:t>
      </w:r>
      <w:r>
        <w:rPr>
          <w:i/>
          <w:sz w:val="24"/>
        </w:rPr>
        <w:t>.</w:t>
      </w:r>
      <w:r>
        <w:rPr>
          <w:i/>
          <w:spacing w:val="-7"/>
          <w:sz w:val="24"/>
        </w:rPr>
        <w:t> </w:t>
      </w:r>
      <w:r>
        <w:rPr>
          <w:i/>
          <w:sz w:val="24"/>
        </w:rPr>
        <w:t>High</w:t>
      </w:r>
      <w:r>
        <w:rPr>
          <w:i/>
          <w:spacing w:val="-7"/>
          <w:sz w:val="24"/>
        </w:rPr>
        <w:t> </w:t>
      </w:r>
      <w:r>
        <w:rPr>
          <w:i/>
          <w:sz w:val="24"/>
        </w:rPr>
        <w:t>Ability Studies, 25(1), 35 – 51.</w:t>
      </w:r>
    </w:p>
    <w:p>
      <w:pPr>
        <w:spacing w:before="252"/>
        <w:ind w:left="1100" w:right="955" w:hanging="660"/>
        <w:jc w:val="left"/>
        <w:rPr>
          <w:sz w:val="24"/>
        </w:rPr>
      </w:pPr>
      <w:r>
        <w:rPr>
          <w:sz w:val="24"/>
        </w:rPr>
        <w:t>Zembar,</w:t>
      </w:r>
      <w:r>
        <w:rPr>
          <w:spacing w:val="-4"/>
          <w:sz w:val="24"/>
        </w:rPr>
        <w:t> </w:t>
      </w:r>
      <w:r>
        <w:rPr>
          <w:sz w:val="24"/>
        </w:rPr>
        <w:t>M.</w:t>
      </w:r>
      <w:r>
        <w:rPr>
          <w:spacing w:val="-4"/>
          <w:sz w:val="24"/>
        </w:rPr>
        <w:t> </w:t>
      </w:r>
      <w:r>
        <w:rPr>
          <w:sz w:val="24"/>
        </w:rPr>
        <w:t>J.,</w:t>
      </w:r>
      <w:r>
        <w:rPr>
          <w:spacing w:val="-4"/>
          <w:sz w:val="24"/>
        </w:rPr>
        <w:t> </w:t>
      </w:r>
      <w:r>
        <w:rPr>
          <w:sz w:val="24"/>
        </w:rPr>
        <w:t>&amp;</w:t>
      </w:r>
      <w:r>
        <w:rPr>
          <w:spacing w:val="-6"/>
          <w:sz w:val="24"/>
        </w:rPr>
        <w:t> </w:t>
      </w:r>
      <w:r>
        <w:rPr>
          <w:sz w:val="24"/>
        </w:rPr>
        <w:t>Blume, L.</w:t>
      </w:r>
      <w:r>
        <w:rPr>
          <w:spacing w:val="-2"/>
          <w:sz w:val="24"/>
        </w:rPr>
        <w:t> </w:t>
      </w:r>
      <w:r>
        <w:rPr>
          <w:sz w:val="24"/>
        </w:rPr>
        <w:t>B.</w:t>
      </w:r>
      <w:r>
        <w:rPr>
          <w:spacing w:val="-4"/>
          <w:sz w:val="24"/>
        </w:rPr>
        <w:t> </w:t>
      </w:r>
      <w:r>
        <w:rPr>
          <w:sz w:val="24"/>
        </w:rPr>
        <w:t>(2009). </w:t>
      </w:r>
      <w:r>
        <w:rPr>
          <w:i/>
          <w:sz w:val="24"/>
        </w:rPr>
        <w:t>Middle</w:t>
      </w:r>
      <w:r>
        <w:rPr>
          <w:i/>
          <w:spacing w:val="-5"/>
          <w:sz w:val="24"/>
        </w:rPr>
        <w:t> </w:t>
      </w:r>
      <w:r>
        <w:rPr>
          <w:i/>
          <w:sz w:val="24"/>
        </w:rPr>
        <w:t>Childhood</w:t>
      </w:r>
      <w:r>
        <w:rPr>
          <w:i/>
          <w:spacing w:val="-4"/>
          <w:sz w:val="24"/>
        </w:rPr>
        <w:t> </w:t>
      </w:r>
      <w:r>
        <w:rPr>
          <w:i/>
          <w:sz w:val="24"/>
        </w:rPr>
        <w:t>Development:</w:t>
      </w:r>
      <w:r>
        <w:rPr>
          <w:i/>
          <w:spacing w:val="-4"/>
          <w:sz w:val="24"/>
        </w:rPr>
        <w:t> </w:t>
      </w:r>
      <w:r>
        <w:rPr>
          <w:i/>
          <w:sz w:val="24"/>
        </w:rPr>
        <w:t>a</w:t>
      </w:r>
      <w:r>
        <w:rPr>
          <w:i/>
          <w:spacing w:val="-3"/>
          <w:sz w:val="24"/>
        </w:rPr>
        <w:t> </w:t>
      </w:r>
      <w:r>
        <w:rPr>
          <w:i/>
          <w:sz w:val="24"/>
        </w:rPr>
        <w:t>Contextual Approach. </w:t>
      </w:r>
      <w:r>
        <w:rPr>
          <w:sz w:val="24"/>
        </w:rPr>
        <w:t>Boston: Pearson Educational Inc. 212 – 215.</w:t>
      </w:r>
    </w:p>
    <w:p>
      <w:pPr>
        <w:spacing w:after="0"/>
        <w:jc w:val="left"/>
        <w:rPr>
          <w:sz w:val="24"/>
        </w:rPr>
        <w:sectPr>
          <w:pgSz w:w="12240" w:h="15840"/>
          <w:pgMar w:header="0" w:footer="1015" w:top="1360" w:bottom="1200" w:left="1720" w:right="560"/>
        </w:sectPr>
      </w:pPr>
    </w:p>
    <w:p>
      <w:pPr>
        <w:pStyle w:val="Heading1"/>
        <w:ind w:right="438"/>
      </w:pPr>
      <w:r>
        <w:rPr/>
        <w:t>APPENDIX</w:t>
      </w:r>
      <w:r>
        <w:rPr>
          <w:spacing w:val="-4"/>
        </w:rPr>
        <w:t> </w:t>
      </w:r>
      <w:r>
        <w:rPr>
          <w:spacing w:val="-10"/>
        </w:rPr>
        <w:t>A</w:t>
      </w:r>
    </w:p>
    <w:p>
      <w:pPr>
        <w:pStyle w:val="BodyText"/>
        <w:spacing w:before="1"/>
        <w:rPr>
          <w:b/>
        </w:rPr>
      </w:pPr>
    </w:p>
    <w:p>
      <w:pPr>
        <w:spacing w:line="432" w:lineRule="auto" w:before="0"/>
        <w:ind w:left="2106" w:right="2545" w:firstLine="0"/>
        <w:jc w:val="center"/>
        <w:rPr>
          <w:b/>
          <w:sz w:val="24"/>
        </w:rPr>
      </w:pPr>
      <w:r>
        <w:rPr>
          <w:b/>
          <w:sz w:val="24"/>
        </w:rPr>
        <w:t>LESSON</w:t>
      </w:r>
      <w:r>
        <w:rPr>
          <w:b/>
          <w:spacing w:val="-11"/>
          <w:sz w:val="24"/>
        </w:rPr>
        <w:t> </w:t>
      </w:r>
      <w:r>
        <w:rPr>
          <w:b/>
          <w:sz w:val="24"/>
        </w:rPr>
        <w:t>PLANS</w:t>
      </w:r>
      <w:r>
        <w:rPr>
          <w:b/>
          <w:spacing w:val="-10"/>
          <w:sz w:val="24"/>
        </w:rPr>
        <w:t> </w:t>
      </w:r>
      <w:r>
        <w:rPr>
          <w:b/>
          <w:sz w:val="24"/>
        </w:rPr>
        <w:t>FOR</w:t>
      </w:r>
      <w:r>
        <w:rPr>
          <w:b/>
          <w:spacing w:val="-10"/>
          <w:sz w:val="24"/>
        </w:rPr>
        <w:t> </w:t>
      </w:r>
      <w:r>
        <w:rPr>
          <w:b/>
          <w:sz w:val="24"/>
        </w:rPr>
        <w:t>EXPERIMENTAL</w:t>
      </w:r>
      <w:r>
        <w:rPr>
          <w:b/>
          <w:spacing w:val="-10"/>
          <w:sz w:val="24"/>
        </w:rPr>
        <w:t> </w:t>
      </w:r>
      <w:r>
        <w:rPr>
          <w:b/>
          <w:sz w:val="24"/>
        </w:rPr>
        <w:t>GROUP LESSON PLAN ONE:</w:t>
      </w:r>
    </w:p>
    <w:p>
      <w:pPr>
        <w:tabs>
          <w:tab w:pos="2600" w:val="left" w:leader="none"/>
        </w:tabs>
        <w:spacing w:before="0"/>
        <w:ind w:left="440" w:right="0" w:firstLine="0"/>
        <w:jc w:val="left"/>
        <w:rPr>
          <w:b/>
          <w:sz w:val="24"/>
        </w:rPr>
      </w:pPr>
      <w:r>
        <w:rPr>
          <w:b/>
          <w:spacing w:val="-2"/>
          <w:sz w:val="24"/>
        </w:rPr>
        <w:t>Subject:</w:t>
      </w:r>
      <w:r>
        <w:rPr>
          <w:b/>
          <w:sz w:val="24"/>
        </w:rPr>
        <w:tab/>
      </w:r>
      <w:r>
        <w:rPr>
          <w:b/>
          <w:spacing w:val="-2"/>
          <w:sz w:val="24"/>
        </w:rPr>
        <w:t>Chemistry</w:t>
      </w:r>
    </w:p>
    <w:p>
      <w:pPr>
        <w:tabs>
          <w:tab w:pos="2600" w:val="left" w:leader="none"/>
        </w:tabs>
        <w:spacing w:before="221"/>
        <w:ind w:left="440" w:right="0" w:firstLine="0"/>
        <w:jc w:val="left"/>
        <w:rPr>
          <w:b/>
          <w:sz w:val="24"/>
        </w:rPr>
      </w:pPr>
      <w:r>
        <w:rPr>
          <w:b/>
          <w:spacing w:val="-2"/>
          <w:sz w:val="24"/>
        </w:rPr>
        <w:t>Topic:</w:t>
      </w:r>
      <w:r>
        <w:rPr>
          <w:b/>
          <w:sz w:val="24"/>
        </w:rPr>
        <w:tab/>
      </w:r>
      <w:r>
        <w:rPr>
          <w:b/>
          <w:spacing w:val="-2"/>
          <w:sz w:val="24"/>
        </w:rPr>
        <w:t>Hydrocarbon</w:t>
      </w:r>
    </w:p>
    <w:p>
      <w:pPr>
        <w:tabs>
          <w:tab w:pos="2600" w:val="left" w:leader="none"/>
        </w:tabs>
        <w:spacing w:before="221"/>
        <w:ind w:left="440" w:right="0" w:firstLine="0"/>
        <w:jc w:val="left"/>
        <w:rPr>
          <w:b/>
          <w:sz w:val="24"/>
        </w:rPr>
      </w:pPr>
      <w:r>
        <w:rPr>
          <w:b/>
          <w:spacing w:val="-2"/>
          <w:sz w:val="24"/>
        </w:rPr>
        <w:t>Group:</w:t>
      </w:r>
      <w:r>
        <w:rPr>
          <w:b/>
          <w:sz w:val="24"/>
        </w:rPr>
        <w:tab/>
      </w:r>
      <w:r>
        <w:rPr>
          <w:b/>
          <w:spacing w:val="-2"/>
          <w:sz w:val="24"/>
        </w:rPr>
        <w:t>Experimental</w:t>
      </w:r>
    </w:p>
    <w:p>
      <w:pPr>
        <w:tabs>
          <w:tab w:pos="2600" w:val="left" w:leader="none"/>
        </w:tabs>
        <w:spacing w:before="220"/>
        <w:ind w:left="440" w:right="0" w:firstLine="0"/>
        <w:jc w:val="left"/>
        <w:rPr>
          <w:b/>
          <w:sz w:val="24"/>
        </w:rPr>
      </w:pPr>
      <w:r>
        <w:rPr>
          <w:b/>
          <w:spacing w:val="-2"/>
          <w:sz w:val="24"/>
        </w:rPr>
        <w:t>Class:</w:t>
      </w:r>
      <w:r>
        <w:rPr>
          <w:b/>
          <w:sz w:val="24"/>
        </w:rPr>
        <w:tab/>
      </w:r>
      <w:r>
        <w:rPr>
          <w:b/>
          <w:spacing w:val="-4"/>
          <w:sz w:val="24"/>
        </w:rPr>
        <w:t>SSII</w:t>
      </w:r>
    </w:p>
    <w:p>
      <w:pPr>
        <w:tabs>
          <w:tab w:pos="2600" w:val="left" w:leader="none"/>
        </w:tabs>
        <w:spacing w:before="222"/>
        <w:ind w:left="440" w:right="0" w:firstLine="0"/>
        <w:jc w:val="left"/>
        <w:rPr>
          <w:b/>
          <w:sz w:val="24"/>
        </w:rPr>
      </w:pPr>
      <w:r>
        <w:rPr>
          <w:b/>
          <w:spacing w:val="-4"/>
          <w:sz w:val="24"/>
        </w:rPr>
        <w:t>Age:</w:t>
      </w:r>
      <w:r>
        <w:rPr>
          <w:b/>
          <w:sz w:val="24"/>
        </w:rPr>
        <w:tab/>
        <w:t>16-17</w:t>
      </w:r>
      <w:r>
        <w:rPr>
          <w:b/>
          <w:spacing w:val="-1"/>
          <w:sz w:val="24"/>
        </w:rPr>
        <w:t> </w:t>
      </w:r>
      <w:r>
        <w:rPr>
          <w:b/>
          <w:spacing w:val="-4"/>
          <w:sz w:val="24"/>
        </w:rPr>
        <w:t>years</w:t>
      </w:r>
    </w:p>
    <w:p>
      <w:pPr>
        <w:tabs>
          <w:tab w:pos="2600" w:val="left" w:leader="none"/>
        </w:tabs>
        <w:spacing w:before="221"/>
        <w:ind w:left="440" w:right="0" w:firstLine="0"/>
        <w:jc w:val="left"/>
        <w:rPr>
          <w:b/>
          <w:sz w:val="24"/>
        </w:rPr>
      </w:pPr>
      <w:r>
        <w:rPr>
          <w:b/>
          <w:spacing w:val="-4"/>
          <w:sz w:val="24"/>
        </w:rPr>
        <w:t>Sex:</w:t>
      </w:r>
      <w:r>
        <w:rPr>
          <w:b/>
          <w:sz w:val="24"/>
        </w:rPr>
        <w:tab/>
        <w:t>Mixed</w:t>
      </w:r>
      <w:r>
        <w:rPr>
          <w:b/>
          <w:spacing w:val="-1"/>
          <w:sz w:val="24"/>
        </w:rPr>
        <w:t> </w:t>
      </w:r>
      <w:r>
        <w:rPr>
          <w:b/>
          <w:sz w:val="24"/>
        </w:rPr>
        <w:t>(boys and </w:t>
      </w:r>
      <w:r>
        <w:rPr>
          <w:b/>
          <w:spacing w:val="-2"/>
          <w:sz w:val="24"/>
        </w:rPr>
        <w:t>girls)</w:t>
      </w:r>
    </w:p>
    <w:p>
      <w:pPr>
        <w:tabs>
          <w:tab w:pos="2425" w:val="left" w:leader="none"/>
          <w:tab w:pos="2600" w:val="left" w:leader="none"/>
        </w:tabs>
        <w:spacing w:line="432" w:lineRule="auto" w:before="221"/>
        <w:ind w:left="440" w:right="935" w:firstLine="0"/>
        <w:jc w:val="left"/>
        <w:rPr>
          <w:b/>
          <w:sz w:val="24"/>
        </w:rPr>
      </w:pPr>
      <w:r>
        <w:rPr>
          <w:b/>
          <w:sz w:val="24"/>
        </w:rPr>
        <w:t>Main activity:</w:t>
        <w:tab/>
        <w:t>Studying</w:t>
      </w:r>
      <w:r>
        <w:rPr>
          <w:b/>
          <w:spacing w:val="-5"/>
          <w:sz w:val="24"/>
        </w:rPr>
        <w:t> </w:t>
      </w:r>
      <w:r>
        <w:rPr>
          <w:b/>
          <w:sz w:val="24"/>
        </w:rPr>
        <w:t>the</w:t>
      </w:r>
      <w:r>
        <w:rPr>
          <w:b/>
          <w:spacing w:val="-6"/>
          <w:sz w:val="24"/>
        </w:rPr>
        <w:t> </w:t>
      </w:r>
      <w:r>
        <w:rPr>
          <w:b/>
          <w:sz w:val="24"/>
        </w:rPr>
        <w:t>meaning,</w:t>
      </w:r>
      <w:r>
        <w:rPr>
          <w:b/>
          <w:spacing w:val="-5"/>
          <w:sz w:val="24"/>
        </w:rPr>
        <w:t> </w:t>
      </w:r>
      <w:r>
        <w:rPr>
          <w:b/>
          <w:sz w:val="24"/>
        </w:rPr>
        <w:t>classes,</w:t>
      </w:r>
      <w:r>
        <w:rPr>
          <w:b/>
          <w:spacing w:val="-5"/>
          <w:sz w:val="24"/>
        </w:rPr>
        <w:t> </w:t>
      </w:r>
      <w:r>
        <w:rPr>
          <w:b/>
          <w:sz w:val="24"/>
        </w:rPr>
        <w:t>sources</w:t>
      </w:r>
      <w:r>
        <w:rPr>
          <w:b/>
          <w:spacing w:val="-5"/>
          <w:sz w:val="24"/>
        </w:rPr>
        <w:t> </w:t>
      </w:r>
      <w:r>
        <w:rPr>
          <w:b/>
          <w:sz w:val="24"/>
        </w:rPr>
        <w:t>and</w:t>
      </w:r>
      <w:r>
        <w:rPr>
          <w:b/>
          <w:spacing w:val="-5"/>
          <w:sz w:val="24"/>
        </w:rPr>
        <w:t> </w:t>
      </w:r>
      <w:r>
        <w:rPr>
          <w:b/>
          <w:sz w:val="24"/>
        </w:rPr>
        <w:t>uses</w:t>
      </w:r>
      <w:r>
        <w:rPr>
          <w:b/>
          <w:spacing w:val="-5"/>
          <w:sz w:val="24"/>
        </w:rPr>
        <w:t> </w:t>
      </w:r>
      <w:r>
        <w:rPr>
          <w:b/>
          <w:sz w:val="24"/>
        </w:rPr>
        <w:t>of</w:t>
      </w:r>
      <w:r>
        <w:rPr>
          <w:b/>
          <w:spacing w:val="-6"/>
          <w:sz w:val="24"/>
        </w:rPr>
        <w:t> </w:t>
      </w:r>
      <w:r>
        <w:rPr>
          <w:b/>
          <w:sz w:val="24"/>
        </w:rPr>
        <w:t>hydrocarbons Teaching Model:</w:t>
        <w:tab/>
        <w:tab/>
        <w:t>Jigsaw IV Cooperative Learning Strategy (Jigsaw model) </w:t>
      </w:r>
      <w:r>
        <w:rPr>
          <w:b/>
          <w:spacing w:val="-2"/>
          <w:sz w:val="24"/>
        </w:rPr>
        <w:t>Materials:</w:t>
      </w:r>
    </w:p>
    <w:p>
      <w:pPr>
        <w:pStyle w:val="ListParagraph"/>
        <w:numPr>
          <w:ilvl w:val="0"/>
          <w:numId w:val="31"/>
        </w:numPr>
        <w:tabs>
          <w:tab w:pos="1159" w:val="left" w:leader="none"/>
        </w:tabs>
        <w:spacing w:line="271" w:lineRule="exact" w:before="0" w:after="0"/>
        <w:ind w:left="1159" w:right="0" w:hanging="359"/>
        <w:jc w:val="left"/>
        <w:rPr>
          <w:sz w:val="24"/>
        </w:rPr>
      </w:pPr>
      <w:r>
        <w:rPr>
          <w:sz w:val="24"/>
        </w:rPr>
        <w:t>Worksheets</w:t>
      </w:r>
      <w:r>
        <w:rPr>
          <w:spacing w:val="-1"/>
          <w:sz w:val="24"/>
        </w:rPr>
        <w:t> </w:t>
      </w:r>
      <w:r>
        <w:rPr>
          <w:sz w:val="24"/>
        </w:rPr>
        <w:t>for</w:t>
      </w:r>
      <w:r>
        <w:rPr>
          <w:spacing w:val="-1"/>
          <w:sz w:val="24"/>
        </w:rPr>
        <w:t> </w:t>
      </w:r>
      <w:r>
        <w:rPr>
          <w:sz w:val="24"/>
        </w:rPr>
        <w:t>all</w:t>
      </w:r>
      <w:r>
        <w:rPr>
          <w:spacing w:val="-1"/>
          <w:sz w:val="24"/>
        </w:rPr>
        <w:t> </w:t>
      </w:r>
      <w:r>
        <w:rPr>
          <w:sz w:val="24"/>
        </w:rPr>
        <w:t>student: </w:t>
      </w:r>
      <w:r>
        <w:rPr>
          <w:spacing w:val="-2"/>
          <w:sz w:val="24"/>
        </w:rPr>
        <w:t>Hydrocarbons</w:t>
      </w:r>
    </w:p>
    <w:p>
      <w:pPr>
        <w:pStyle w:val="ListParagraph"/>
        <w:numPr>
          <w:ilvl w:val="0"/>
          <w:numId w:val="31"/>
        </w:numPr>
        <w:tabs>
          <w:tab w:pos="1159" w:val="left" w:leader="none"/>
        </w:tabs>
        <w:spacing w:line="240" w:lineRule="auto" w:before="220" w:after="0"/>
        <w:ind w:left="1159" w:right="0" w:hanging="359"/>
        <w:jc w:val="left"/>
        <w:rPr>
          <w:sz w:val="24"/>
        </w:rPr>
      </w:pPr>
      <w:r>
        <w:rPr>
          <w:sz w:val="24"/>
        </w:rPr>
        <w:t>Copies</w:t>
      </w:r>
      <w:r>
        <w:rPr>
          <w:spacing w:val="-2"/>
          <w:sz w:val="24"/>
        </w:rPr>
        <w:t> </w:t>
      </w:r>
      <w:r>
        <w:rPr>
          <w:sz w:val="24"/>
        </w:rPr>
        <w:t>of</w:t>
      </w:r>
      <w:r>
        <w:rPr>
          <w:spacing w:val="-1"/>
          <w:sz w:val="24"/>
        </w:rPr>
        <w:t> </w:t>
      </w:r>
      <w:r>
        <w:rPr>
          <w:sz w:val="24"/>
        </w:rPr>
        <w:t>study</w:t>
      </w:r>
      <w:r>
        <w:rPr>
          <w:spacing w:val="-5"/>
          <w:sz w:val="24"/>
        </w:rPr>
        <w:t> </w:t>
      </w:r>
      <w:r>
        <w:rPr>
          <w:sz w:val="24"/>
        </w:rPr>
        <w:t>notes to</w:t>
      </w:r>
      <w:r>
        <w:rPr>
          <w:spacing w:val="2"/>
          <w:sz w:val="24"/>
        </w:rPr>
        <w:t> </w:t>
      </w:r>
      <w:r>
        <w:rPr>
          <w:sz w:val="24"/>
        </w:rPr>
        <w:t>all expert students on</w:t>
      </w:r>
      <w:r>
        <w:rPr>
          <w:spacing w:val="1"/>
          <w:sz w:val="24"/>
        </w:rPr>
        <w:t> </w:t>
      </w:r>
      <w:r>
        <w:rPr>
          <w:spacing w:val="-10"/>
          <w:sz w:val="24"/>
        </w:rPr>
        <w:t>:</w:t>
      </w:r>
    </w:p>
    <w:p>
      <w:pPr>
        <w:pStyle w:val="ListParagraph"/>
        <w:numPr>
          <w:ilvl w:val="0"/>
          <w:numId w:val="31"/>
        </w:numPr>
        <w:tabs>
          <w:tab w:pos="1159" w:val="left" w:leader="none"/>
        </w:tabs>
        <w:spacing w:line="240" w:lineRule="auto" w:before="222" w:after="0"/>
        <w:ind w:left="1159" w:right="0" w:hanging="359"/>
        <w:jc w:val="left"/>
        <w:rPr>
          <w:sz w:val="24"/>
        </w:rPr>
      </w:pPr>
      <w:r>
        <w:rPr>
          <w:sz w:val="24"/>
        </w:rPr>
        <w:t>Meaning</w:t>
      </w:r>
      <w:r>
        <w:rPr>
          <w:spacing w:val="-1"/>
          <w:sz w:val="24"/>
        </w:rPr>
        <w:t> </w:t>
      </w:r>
      <w:r>
        <w:rPr>
          <w:sz w:val="24"/>
        </w:rPr>
        <w:t>of</w:t>
      </w:r>
      <w:r>
        <w:rPr>
          <w:spacing w:val="-2"/>
          <w:sz w:val="24"/>
        </w:rPr>
        <w:t> hydrocarbon</w:t>
      </w:r>
    </w:p>
    <w:p>
      <w:pPr>
        <w:pStyle w:val="ListParagraph"/>
        <w:numPr>
          <w:ilvl w:val="0"/>
          <w:numId w:val="31"/>
        </w:numPr>
        <w:tabs>
          <w:tab w:pos="1159" w:val="left" w:leader="none"/>
        </w:tabs>
        <w:spacing w:line="240" w:lineRule="auto" w:before="220" w:after="0"/>
        <w:ind w:left="1159" w:right="0" w:hanging="359"/>
        <w:jc w:val="left"/>
        <w:rPr>
          <w:sz w:val="24"/>
        </w:rPr>
      </w:pPr>
      <w:r>
        <w:rPr>
          <w:sz w:val="24"/>
        </w:rPr>
        <w:t>Classification</w:t>
      </w:r>
      <w:r>
        <w:rPr>
          <w:spacing w:val="-1"/>
          <w:sz w:val="24"/>
        </w:rPr>
        <w:t> </w:t>
      </w:r>
      <w:r>
        <w:rPr>
          <w:sz w:val="24"/>
        </w:rPr>
        <w:t>of</w:t>
      </w:r>
      <w:r>
        <w:rPr>
          <w:spacing w:val="-2"/>
          <w:sz w:val="24"/>
        </w:rPr>
        <w:t> hydrocarbons</w:t>
      </w:r>
    </w:p>
    <w:p>
      <w:pPr>
        <w:pStyle w:val="ListParagraph"/>
        <w:numPr>
          <w:ilvl w:val="0"/>
          <w:numId w:val="31"/>
        </w:numPr>
        <w:tabs>
          <w:tab w:pos="1159" w:val="left" w:leader="none"/>
        </w:tabs>
        <w:spacing w:line="240" w:lineRule="auto" w:before="221" w:after="0"/>
        <w:ind w:left="1159" w:right="0" w:hanging="359"/>
        <w:jc w:val="left"/>
        <w:rPr>
          <w:sz w:val="24"/>
        </w:rPr>
      </w:pPr>
      <w:r>
        <w:rPr>
          <w:sz w:val="24"/>
        </w:rPr>
        <w:t>Properties</w:t>
      </w:r>
      <w:r>
        <w:rPr>
          <w:spacing w:val="-2"/>
          <w:sz w:val="24"/>
        </w:rPr>
        <w:t> </w:t>
      </w:r>
      <w:r>
        <w:rPr>
          <w:sz w:val="24"/>
        </w:rPr>
        <w:t>of</w:t>
      </w:r>
      <w:r>
        <w:rPr>
          <w:spacing w:val="-2"/>
          <w:sz w:val="24"/>
        </w:rPr>
        <w:t> hydrocarbons</w:t>
      </w:r>
    </w:p>
    <w:p>
      <w:pPr>
        <w:pStyle w:val="ListParagraph"/>
        <w:numPr>
          <w:ilvl w:val="0"/>
          <w:numId w:val="31"/>
        </w:numPr>
        <w:tabs>
          <w:tab w:pos="1159" w:val="left" w:leader="none"/>
        </w:tabs>
        <w:spacing w:line="240" w:lineRule="auto" w:before="221" w:after="0"/>
        <w:ind w:left="1159" w:right="0" w:hanging="359"/>
        <w:jc w:val="left"/>
        <w:rPr>
          <w:sz w:val="24"/>
        </w:rPr>
      </w:pPr>
      <w:r>
        <w:rPr>
          <w:sz w:val="24"/>
        </w:rPr>
        <w:t>Sources</w:t>
      </w:r>
      <w:r>
        <w:rPr>
          <w:spacing w:val="-2"/>
          <w:sz w:val="24"/>
        </w:rPr>
        <w:t> </w:t>
      </w:r>
      <w:r>
        <w:rPr>
          <w:sz w:val="24"/>
        </w:rPr>
        <w:t>of</w:t>
      </w:r>
      <w:r>
        <w:rPr>
          <w:spacing w:val="-1"/>
          <w:sz w:val="24"/>
        </w:rPr>
        <w:t> </w:t>
      </w:r>
      <w:r>
        <w:rPr>
          <w:spacing w:val="-2"/>
          <w:sz w:val="24"/>
        </w:rPr>
        <w:t>hydrocarbons</w:t>
      </w:r>
    </w:p>
    <w:p>
      <w:pPr>
        <w:pStyle w:val="ListParagraph"/>
        <w:numPr>
          <w:ilvl w:val="0"/>
          <w:numId w:val="31"/>
        </w:numPr>
        <w:tabs>
          <w:tab w:pos="1159" w:val="left" w:leader="none"/>
        </w:tabs>
        <w:spacing w:line="240" w:lineRule="auto" w:before="221" w:after="0"/>
        <w:ind w:left="1159" w:right="0" w:hanging="359"/>
        <w:jc w:val="left"/>
        <w:rPr>
          <w:sz w:val="24"/>
        </w:rPr>
      </w:pPr>
      <w:r>
        <w:rPr>
          <w:sz w:val="24"/>
        </w:rPr>
        <w:t>Uses</w:t>
      </w:r>
      <w:r>
        <w:rPr>
          <w:spacing w:val="-1"/>
          <w:sz w:val="24"/>
        </w:rPr>
        <w:t> </w:t>
      </w:r>
      <w:r>
        <w:rPr>
          <w:sz w:val="24"/>
        </w:rPr>
        <w:t>of</w:t>
      </w:r>
      <w:r>
        <w:rPr>
          <w:spacing w:val="-1"/>
          <w:sz w:val="24"/>
        </w:rPr>
        <w:t> </w:t>
      </w:r>
      <w:r>
        <w:rPr>
          <w:spacing w:val="-2"/>
          <w:sz w:val="24"/>
        </w:rPr>
        <w:t>hydrocarbons</w:t>
      </w:r>
    </w:p>
    <w:p>
      <w:pPr>
        <w:spacing w:before="225"/>
        <w:ind w:left="440" w:right="0" w:firstLine="0"/>
        <w:jc w:val="left"/>
        <w:rPr>
          <w:b/>
          <w:sz w:val="24"/>
        </w:rPr>
      </w:pPr>
      <w:r>
        <w:rPr>
          <w:b/>
          <w:spacing w:val="-2"/>
          <w:sz w:val="24"/>
        </w:rPr>
        <w:t>Objectives:</w:t>
      </w:r>
    </w:p>
    <w:p>
      <w:pPr>
        <w:pStyle w:val="BodyText"/>
        <w:spacing w:line="432" w:lineRule="auto" w:before="216"/>
        <w:ind w:left="440" w:right="3135"/>
      </w:pPr>
      <w:r>
        <w:rPr>
          <w:b/>
        </w:rPr>
        <w:t>Cognitive:</w:t>
      </w:r>
      <w:r>
        <w:rPr>
          <w:b/>
          <w:spacing w:val="-5"/>
        </w:rPr>
        <w:t> </w:t>
      </w:r>
      <w:r>
        <w:rPr/>
        <w:t>at</w:t>
      </w:r>
      <w:r>
        <w:rPr>
          <w:spacing w:val="-4"/>
        </w:rPr>
        <w:t> </w:t>
      </w:r>
      <w:r>
        <w:rPr/>
        <w:t>the</w:t>
      </w:r>
      <w:r>
        <w:rPr>
          <w:spacing w:val="-5"/>
        </w:rPr>
        <w:t> </w:t>
      </w:r>
      <w:r>
        <w:rPr/>
        <w:t>end</w:t>
      </w:r>
      <w:r>
        <w:rPr>
          <w:spacing w:val="-4"/>
        </w:rPr>
        <w:t> </w:t>
      </w:r>
      <w:r>
        <w:rPr/>
        <w:t>of</w:t>
      </w:r>
      <w:r>
        <w:rPr>
          <w:spacing w:val="-5"/>
        </w:rPr>
        <w:t> </w:t>
      </w:r>
      <w:r>
        <w:rPr/>
        <w:t>the</w:t>
      </w:r>
      <w:r>
        <w:rPr>
          <w:spacing w:val="-5"/>
        </w:rPr>
        <w:t> </w:t>
      </w:r>
      <w:r>
        <w:rPr/>
        <w:t>lesson</w:t>
      </w:r>
      <w:r>
        <w:rPr>
          <w:spacing w:val="-4"/>
        </w:rPr>
        <w:t> </w:t>
      </w:r>
      <w:r>
        <w:rPr/>
        <w:t>the</w:t>
      </w:r>
      <w:r>
        <w:rPr>
          <w:spacing w:val="-4"/>
        </w:rPr>
        <w:t> </w:t>
      </w:r>
      <w:r>
        <w:rPr/>
        <w:t>students</w:t>
      </w:r>
      <w:r>
        <w:rPr>
          <w:spacing w:val="-4"/>
        </w:rPr>
        <w:t> </w:t>
      </w:r>
      <w:r>
        <w:rPr/>
        <w:t>should</w:t>
      </w:r>
      <w:r>
        <w:rPr>
          <w:spacing w:val="-4"/>
        </w:rPr>
        <w:t> </w:t>
      </w:r>
      <w:r>
        <w:rPr/>
        <w:t>be</w:t>
      </w:r>
      <w:r>
        <w:rPr>
          <w:spacing w:val="-4"/>
        </w:rPr>
        <w:t> </w:t>
      </w:r>
      <w:r>
        <w:rPr/>
        <w:t>able</w:t>
      </w:r>
      <w:r>
        <w:rPr>
          <w:spacing w:val="-4"/>
        </w:rPr>
        <w:t> </w:t>
      </w:r>
      <w:r>
        <w:rPr/>
        <w:t>to: (a.</w:t>
      </w:r>
      <w:r>
        <w:rPr>
          <w:spacing w:val="40"/>
        </w:rPr>
        <w:t> </w:t>
      </w:r>
      <w:r>
        <w:rPr/>
        <w:t>Define hydrocarbon</w:t>
      </w:r>
    </w:p>
    <w:p>
      <w:pPr>
        <w:pStyle w:val="BodyText"/>
        <w:spacing w:line="432" w:lineRule="auto" w:before="1"/>
        <w:ind w:left="440" w:right="3135"/>
      </w:pPr>
      <w:r>
        <w:rPr/>
        <w:t>(b.</w:t>
      </w:r>
      <w:r>
        <w:rPr>
          <w:spacing w:val="33"/>
        </w:rPr>
        <w:t> </w:t>
      </w:r>
      <w:r>
        <w:rPr/>
        <w:t>Enumerate</w:t>
      </w:r>
      <w:r>
        <w:rPr>
          <w:spacing w:val="-4"/>
        </w:rPr>
        <w:t> </w:t>
      </w:r>
      <w:r>
        <w:rPr/>
        <w:t>and</w:t>
      </w:r>
      <w:r>
        <w:rPr>
          <w:spacing w:val="-5"/>
        </w:rPr>
        <w:t> </w:t>
      </w:r>
      <w:r>
        <w:rPr/>
        <w:t>briefly</w:t>
      </w:r>
      <w:r>
        <w:rPr>
          <w:spacing w:val="-7"/>
        </w:rPr>
        <w:t> </w:t>
      </w:r>
      <w:r>
        <w:rPr/>
        <w:t>explain</w:t>
      </w:r>
      <w:r>
        <w:rPr>
          <w:spacing w:val="-5"/>
        </w:rPr>
        <w:t> </w:t>
      </w:r>
      <w:r>
        <w:rPr/>
        <w:t>the</w:t>
      </w:r>
      <w:r>
        <w:rPr>
          <w:spacing w:val="-5"/>
        </w:rPr>
        <w:t> </w:t>
      </w:r>
      <w:r>
        <w:rPr/>
        <w:t>two</w:t>
      </w:r>
      <w:r>
        <w:rPr>
          <w:spacing w:val="-5"/>
        </w:rPr>
        <w:t> </w:t>
      </w:r>
      <w:r>
        <w:rPr/>
        <w:t>classes</w:t>
      </w:r>
      <w:r>
        <w:rPr>
          <w:spacing w:val="-5"/>
        </w:rPr>
        <w:t> </w:t>
      </w:r>
      <w:r>
        <w:rPr/>
        <w:t>of</w:t>
      </w:r>
      <w:r>
        <w:rPr>
          <w:spacing w:val="-5"/>
        </w:rPr>
        <w:t> </w:t>
      </w:r>
      <w:r>
        <w:rPr/>
        <w:t>hydrocarbon (c.</w:t>
      </w:r>
      <w:r>
        <w:rPr>
          <w:spacing w:val="40"/>
        </w:rPr>
        <w:t> </w:t>
      </w:r>
      <w:r>
        <w:rPr/>
        <w:t>Mention four sources of hydrocarbon</w:t>
      </w:r>
    </w:p>
    <w:p>
      <w:pPr>
        <w:pStyle w:val="BodyText"/>
        <w:ind w:left="440"/>
      </w:pPr>
      <w:r>
        <w:rPr/>
        <w:t>(d.</w:t>
      </w:r>
      <w:r>
        <w:rPr>
          <w:spacing w:val="40"/>
        </w:rPr>
        <w:t> </w:t>
      </w:r>
      <w:r>
        <w:rPr/>
        <w:t>State</w:t>
      </w:r>
      <w:r>
        <w:rPr>
          <w:spacing w:val="-1"/>
        </w:rPr>
        <w:t> </w:t>
      </w:r>
      <w:r>
        <w:rPr/>
        <w:t>any</w:t>
      </w:r>
      <w:r>
        <w:rPr>
          <w:spacing w:val="-2"/>
        </w:rPr>
        <w:t> </w:t>
      </w:r>
      <w:r>
        <w:rPr/>
        <w:t>four</w:t>
      </w:r>
      <w:r>
        <w:rPr>
          <w:spacing w:val="-2"/>
        </w:rPr>
        <w:t> </w:t>
      </w:r>
      <w:r>
        <w:rPr/>
        <w:t>uses of</w:t>
      </w:r>
      <w:r>
        <w:rPr>
          <w:spacing w:val="1"/>
        </w:rPr>
        <w:t> </w:t>
      </w:r>
      <w:r>
        <w:rPr>
          <w:spacing w:val="-2"/>
        </w:rPr>
        <w:t>hydrocarbon</w:t>
      </w:r>
    </w:p>
    <w:p>
      <w:pPr>
        <w:pStyle w:val="BodyText"/>
        <w:spacing w:before="221"/>
        <w:ind w:left="440"/>
      </w:pPr>
      <w:r>
        <w:rPr>
          <w:b/>
        </w:rPr>
        <w:t>Affective:</w:t>
      </w:r>
      <w:r>
        <w:rPr>
          <w:b/>
          <w:spacing w:val="-4"/>
        </w:rPr>
        <w:t> </w:t>
      </w:r>
      <w:r>
        <w:rPr/>
        <w:t>the students should</w:t>
      </w:r>
      <w:r>
        <w:rPr>
          <w:spacing w:val="-1"/>
        </w:rPr>
        <w:t> </w:t>
      </w:r>
      <w:r>
        <w:rPr/>
        <w:t>be</w:t>
      </w:r>
      <w:r>
        <w:rPr>
          <w:spacing w:val="-1"/>
        </w:rPr>
        <w:t> </w:t>
      </w:r>
      <w:r>
        <w:rPr/>
        <w:t>able</w:t>
      </w:r>
      <w:r>
        <w:rPr>
          <w:spacing w:val="-1"/>
        </w:rPr>
        <w:t> </w:t>
      </w:r>
      <w:r>
        <w:rPr/>
        <w:t>to</w:t>
      </w:r>
      <w:r>
        <w:rPr>
          <w:spacing w:val="-1"/>
        </w:rPr>
        <w:t> </w:t>
      </w:r>
      <w:r>
        <w:rPr/>
        <w:t>work</w:t>
      </w:r>
      <w:r>
        <w:rPr>
          <w:spacing w:val="-1"/>
        </w:rPr>
        <w:t> </w:t>
      </w:r>
      <w:r>
        <w:rPr/>
        <w:t>cooperatively</w:t>
      </w:r>
      <w:r>
        <w:rPr>
          <w:spacing w:val="-5"/>
        </w:rPr>
        <w:t> </w:t>
      </w:r>
      <w:r>
        <w:rPr/>
        <w:t>in a</w:t>
      </w:r>
      <w:r>
        <w:rPr>
          <w:spacing w:val="-1"/>
        </w:rPr>
        <w:t> </w:t>
      </w:r>
      <w:r>
        <w:rPr/>
        <w:t>jigsaw</w:t>
      </w:r>
      <w:r>
        <w:rPr>
          <w:spacing w:val="1"/>
        </w:rPr>
        <w:t> </w:t>
      </w:r>
      <w:r>
        <w:rPr>
          <w:spacing w:val="-2"/>
        </w:rPr>
        <w:t>group</w:t>
      </w:r>
    </w:p>
    <w:p>
      <w:pPr>
        <w:spacing w:after="0"/>
        <w:sectPr>
          <w:pgSz w:w="12240" w:h="15840"/>
          <w:pgMar w:header="0" w:footer="1015" w:top="1360" w:bottom="1200" w:left="1720" w:right="560"/>
        </w:sectPr>
      </w:pPr>
    </w:p>
    <w:p>
      <w:pPr>
        <w:pStyle w:val="BodyText"/>
        <w:spacing w:line="432" w:lineRule="auto" w:before="72"/>
        <w:ind w:left="440" w:right="877"/>
      </w:pPr>
      <w:r>
        <w:rPr>
          <w:b/>
        </w:rPr>
        <w:t>Entry</w:t>
      </w:r>
      <w:r>
        <w:rPr>
          <w:b/>
          <w:spacing w:val="28"/>
        </w:rPr>
        <w:t> </w:t>
      </w:r>
      <w:r>
        <w:rPr>
          <w:b/>
        </w:rPr>
        <w:t>Behaviour:</w:t>
      </w:r>
      <w:r>
        <w:rPr>
          <w:b/>
          <w:spacing w:val="80"/>
        </w:rPr>
        <w:t> </w:t>
      </w:r>
      <w:r>
        <w:rPr/>
        <w:t>Students</w:t>
      </w:r>
      <w:r>
        <w:rPr>
          <w:spacing w:val="29"/>
        </w:rPr>
        <w:t> </w:t>
      </w:r>
      <w:r>
        <w:rPr/>
        <w:t>were</w:t>
      </w:r>
      <w:r>
        <w:rPr>
          <w:spacing w:val="29"/>
        </w:rPr>
        <w:t> </w:t>
      </w:r>
      <w:r>
        <w:rPr/>
        <w:t>taught</w:t>
      </w:r>
      <w:r>
        <w:rPr>
          <w:spacing w:val="29"/>
        </w:rPr>
        <w:t> </w:t>
      </w:r>
      <w:r>
        <w:rPr/>
        <w:t>periodic</w:t>
      </w:r>
      <w:r>
        <w:rPr>
          <w:spacing w:val="28"/>
        </w:rPr>
        <w:t> </w:t>
      </w:r>
      <w:r>
        <w:rPr/>
        <w:t>table</w:t>
      </w:r>
      <w:r>
        <w:rPr>
          <w:spacing w:val="28"/>
        </w:rPr>
        <w:t> </w:t>
      </w:r>
      <w:r>
        <w:rPr/>
        <w:t>and</w:t>
      </w:r>
      <w:r>
        <w:rPr>
          <w:spacing w:val="28"/>
        </w:rPr>
        <w:t> </w:t>
      </w:r>
      <w:r>
        <w:rPr/>
        <w:t>they</w:t>
      </w:r>
      <w:r>
        <w:rPr>
          <w:spacing w:val="24"/>
        </w:rPr>
        <w:t> </w:t>
      </w:r>
      <w:r>
        <w:rPr/>
        <w:t>know</w:t>
      </w:r>
      <w:r>
        <w:rPr>
          <w:spacing w:val="30"/>
        </w:rPr>
        <w:t> </w:t>
      </w:r>
      <w:r>
        <w:rPr/>
        <w:t>the</w:t>
      </w:r>
      <w:r>
        <w:rPr>
          <w:spacing w:val="28"/>
        </w:rPr>
        <w:t> </w:t>
      </w:r>
      <w:r>
        <w:rPr/>
        <w:t>position</w:t>
      </w:r>
      <w:r>
        <w:rPr>
          <w:spacing w:val="28"/>
        </w:rPr>
        <w:t> </w:t>
      </w:r>
      <w:r>
        <w:rPr/>
        <w:t>of Carbon and Hydrogen</w:t>
      </w:r>
    </w:p>
    <w:p>
      <w:pPr>
        <w:spacing w:before="5"/>
        <w:ind w:left="440" w:right="0" w:firstLine="0"/>
        <w:jc w:val="left"/>
        <w:rPr>
          <w:b/>
          <w:sz w:val="24"/>
        </w:rPr>
      </w:pPr>
      <w:r>
        <w:rPr>
          <w:b/>
          <w:sz w:val="24"/>
        </w:rPr>
        <w:t>Roles</w:t>
      </w:r>
      <w:r>
        <w:rPr>
          <w:b/>
          <w:spacing w:val="-1"/>
          <w:sz w:val="24"/>
        </w:rPr>
        <w:t> </w:t>
      </w:r>
      <w:r>
        <w:rPr>
          <w:b/>
          <w:sz w:val="24"/>
        </w:rPr>
        <w:t>Assign</w:t>
      </w:r>
      <w:r>
        <w:rPr>
          <w:b/>
          <w:spacing w:val="-1"/>
          <w:sz w:val="24"/>
        </w:rPr>
        <w:t> </w:t>
      </w:r>
      <w:r>
        <w:rPr>
          <w:b/>
          <w:sz w:val="24"/>
        </w:rPr>
        <w:t>to</w:t>
      </w:r>
      <w:r>
        <w:rPr>
          <w:b/>
          <w:spacing w:val="-1"/>
          <w:sz w:val="24"/>
        </w:rPr>
        <w:t> </w:t>
      </w:r>
      <w:r>
        <w:rPr>
          <w:b/>
          <w:sz w:val="24"/>
        </w:rPr>
        <w:t>group </w:t>
      </w:r>
      <w:r>
        <w:rPr>
          <w:b/>
          <w:spacing w:val="-2"/>
          <w:sz w:val="24"/>
        </w:rPr>
        <w:t>members</w:t>
      </w:r>
    </w:p>
    <w:p>
      <w:pPr>
        <w:pStyle w:val="BodyText"/>
        <w:spacing w:line="432" w:lineRule="auto" w:before="216"/>
        <w:ind w:left="1760" w:right="955" w:hanging="1320"/>
      </w:pPr>
      <w:r>
        <w:rPr>
          <w:b/>
        </w:rPr>
        <w:t>Organizer:</w:t>
      </w:r>
      <w:r>
        <w:rPr>
          <w:b/>
          <w:spacing w:val="80"/>
        </w:rPr>
        <w:t> </w:t>
      </w:r>
      <w:r>
        <w:rPr/>
        <w:t>Collect group files containing materials; Distribute material to group members;</w:t>
      </w:r>
      <w:r>
        <w:rPr>
          <w:spacing w:val="40"/>
        </w:rPr>
        <w:t> </w:t>
      </w:r>
      <w:r>
        <w:rPr/>
        <w:t>Return</w:t>
      </w:r>
      <w:r>
        <w:rPr>
          <w:spacing w:val="-4"/>
        </w:rPr>
        <w:t> </w:t>
      </w:r>
      <w:r>
        <w:rPr/>
        <w:t>materials</w:t>
      </w:r>
      <w:r>
        <w:rPr>
          <w:spacing w:val="-4"/>
        </w:rPr>
        <w:t> </w:t>
      </w:r>
      <w:r>
        <w:rPr/>
        <w:t>to</w:t>
      </w:r>
      <w:r>
        <w:rPr>
          <w:spacing w:val="-4"/>
        </w:rPr>
        <w:t> </w:t>
      </w:r>
      <w:r>
        <w:rPr/>
        <w:t>the</w:t>
      </w:r>
      <w:r>
        <w:rPr>
          <w:spacing w:val="-4"/>
        </w:rPr>
        <w:t> </w:t>
      </w:r>
      <w:r>
        <w:rPr/>
        <w:t>files</w:t>
      </w:r>
      <w:r>
        <w:rPr>
          <w:spacing w:val="-4"/>
        </w:rPr>
        <w:t> </w:t>
      </w:r>
      <w:r>
        <w:rPr/>
        <w:t>then</w:t>
      </w:r>
      <w:r>
        <w:rPr>
          <w:spacing w:val="-4"/>
        </w:rPr>
        <w:t> </w:t>
      </w:r>
      <w:r>
        <w:rPr/>
        <w:t>to</w:t>
      </w:r>
      <w:r>
        <w:rPr>
          <w:spacing w:val="-4"/>
        </w:rPr>
        <w:t> </w:t>
      </w:r>
      <w:r>
        <w:rPr/>
        <w:t>the</w:t>
      </w:r>
      <w:r>
        <w:rPr>
          <w:spacing w:val="-5"/>
        </w:rPr>
        <w:t> </w:t>
      </w:r>
      <w:r>
        <w:rPr/>
        <w:t>teacher</w:t>
      </w:r>
      <w:r>
        <w:rPr>
          <w:spacing w:val="-4"/>
        </w:rPr>
        <w:t> </w:t>
      </w:r>
      <w:r>
        <w:rPr/>
        <w:t>(researcher)</w:t>
      </w:r>
    </w:p>
    <w:p>
      <w:pPr>
        <w:pStyle w:val="BodyText"/>
        <w:tabs>
          <w:tab w:pos="1743" w:val="left" w:leader="none"/>
        </w:tabs>
        <w:ind w:left="440"/>
      </w:pPr>
      <w:r>
        <w:rPr>
          <w:b/>
          <w:spacing w:val="-2"/>
        </w:rPr>
        <w:t>Reader:</w:t>
      </w:r>
      <w:r>
        <w:rPr>
          <w:b/>
        </w:rPr>
        <w:tab/>
      </w:r>
      <w:r>
        <w:rPr/>
        <w:t>Reads</w:t>
      </w:r>
      <w:r>
        <w:rPr>
          <w:spacing w:val="-1"/>
        </w:rPr>
        <w:t> </w:t>
      </w:r>
      <w:r>
        <w:rPr/>
        <w:t>the</w:t>
      </w:r>
      <w:r>
        <w:rPr>
          <w:spacing w:val="1"/>
        </w:rPr>
        <w:t> </w:t>
      </w:r>
      <w:r>
        <w:rPr/>
        <w:t>group task to the</w:t>
      </w:r>
      <w:r>
        <w:rPr>
          <w:spacing w:val="-1"/>
        </w:rPr>
        <w:t> </w:t>
      </w:r>
      <w:r>
        <w:rPr>
          <w:spacing w:val="-2"/>
        </w:rPr>
        <w:t>members</w:t>
      </w:r>
    </w:p>
    <w:p>
      <w:pPr>
        <w:pStyle w:val="BodyText"/>
        <w:tabs>
          <w:tab w:pos="1697" w:val="left" w:leader="none"/>
        </w:tabs>
        <w:spacing w:before="221"/>
        <w:ind w:left="440"/>
      </w:pPr>
      <w:r>
        <w:rPr>
          <w:b/>
          <w:spacing w:val="-2"/>
        </w:rPr>
        <w:t>Timer:</w:t>
      </w:r>
      <w:r>
        <w:rPr>
          <w:b/>
        </w:rPr>
        <w:tab/>
      </w:r>
      <w:r>
        <w:rPr/>
        <w:t>Keeps</w:t>
      </w:r>
      <w:r>
        <w:rPr>
          <w:spacing w:val="-1"/>
        </w:rPr>
        <w:t> </w:t>
      </w:r>
      <w:r>
        <w:rPr/>
        <w:t>track</w:t>
      </w:r>
      <w:r>
        <w:rPr>
          <w:spacing w:val="1"/>
        </w:rPr>
        <w:t> </w:t>
      </w:r>
      <w:r>
        <w:rPr/>
        <w:t>of</w:t>
      </w:r>
      <w:r>
        <w:rPr>
          <w:spacing w:val="-1"/>
        </w:rPr>
        <w:t> </w:t>
      </w:r>
      <w:r>
        <w:rPr/>
        <w:t>time;</w:t>
      </w:r>
      <w:r>
        <w:rPr>
          <w:spacing w:val="1"/>
        </w:rPr>
        <w:t> </w:t>
      </w:r>
      <w:r>
        <w:rPr/>
        <w:t>makes</w:t>
      </w:r>
      <w:r>
        <w:rPr>
          <w:spacing w:val="-1"/>
        </w:rPr>
        <w:t> </w:t>
      </w:r>
      <w:r>
        <w:rPr/>
        <w:t>sure</w:t>
      </w:r>
      <w:r>
        <w:rPr>
          <w:spacing w:val="-2"/>
        </w:rPr>
        <w:t> </w:t>
      </w:r>
      <w:r>
        <w:rPr/>
        <w:t>everyone contributes</w:t>
      </w:r>
      <w:r>
        <w:rPr>
          <w:spacing w:val="-1"/>
        </w:rPr>
        <w:t> </w:t>
      </w:r>
      <w:r>
        <w:rPr/>
        <w:t>to</w:t>
      </w:r>
      <w:r>
        <w:rPr>
          <w:spacing w:val="-1"/>
        </w:rPr>
        <w:t> </w:t>
      </w:r>
      <w:r>
        <w:rPr/>
        <w:t>answer</w:t>
      </w:r>
      <w:r>
        <w:rPr>
          <w:spacing w:val="-1"/>
        </w:rPr>
        <w:t> </w:t>
      </w:r>
      <w:r>
        <w:rPr/>
        <w:t>the</w:t>
      </w:r>
      <w:r>
        <w:rPr>
          <w:spacing w:val="-2"/>
        </w:rPr>
        <w:t> question</w:t>
      </w:r>
    </w:p>
    <w:p>
      <w:pPr>
        <w:pStyle w:val="BodyText"/>
        <w:spacing w:line="432" w:lineRule="auto" w:before="221"/>
        <w:ind w:left="1820" w:right="955" w:hanging="1380"/>
      </w:pPr>
      <w:r>
        <w:rPr>
          <w:b/>
        </w:rPr>
        <w:t>Encourager:</w:t>
      </w:r>
      <w:r>
        <w:rPr>
          <w:b/>
          <w:spacing w:val="-4"/>
        </w:rPr>
        <w:t> </w:t>
      </w:r>
      <w:r>
        <w:rPr/>
        <w:t>Encourages</w:t>
      </w:r>
      <w:r>
        <w:rPr>
          <w:spacing w:val="-4"/>
        </w:rPr>
        <w:t> </w:t>
      </w:r>
      <w:r>
        <w:rPr/>
        <w:t>group</w:t>
      </w:r>
      <w:r>
        <w:rPr>
          <w:spacing w:val="-5"/>
        </w:rPr>
        <w:t> </w:t>
      </w:r>
      <w:r>
        <w:rPr/>
        <w:t>members;</w:t>
      </w:r>
      <w:r>
        <w:rPr>
          <w:spacing w:val="-4"/>
        </w:rPr>
        <w:t> </w:t>
      </w:r>
      <w:r>
        <w:rPr/>
        <w:t>Decides</w:t>
      </w:r>
      <w:r>
        <w:rPr>
          <w:spacing w:val="-4"/>
        </w:rPr>
        <w:t> </w:t>
      </w:r>
      <w:r>
        <w:rPr/>
        <w:t>on</w:t>
      </w:r>
      <w:r>
        <w:rPr>
          <w:spacing w:val="-4"/>
        </w:rPr>
        <w:t> </w:t>
      </w:r>
      <w:r>
        <w:rPr/>
        <w:t>the</w:t>
      </w:r>
      <w:r>
        <w:rPr>
          <w:spacing w:val="-5"/>
        </w:rPr>
        <w:t> </w:t>
      </w:r>
      <w:r>
        <w:rPr/>
        <w:t>order</w:t>
      </w:r>
      <w:r>
        <w:rPr>
          <w:spacing w:val="-4"/>
        </w:rPr>
        <w:t> </w:t>
      </w:r>
      <w:r>
        <w:rPr/>
        <w:t>for</w:t>
      </w:r>
      <w:r>
        <w:rPr>
          <w:spacing w:val="-5"/>
        </w:rPr>
        <w:t> </w:t>
      </w:r>
      <w:r>
        <w:rPr/>
        <w:t>the</w:t>
      </w:r>
      <w:r>
        <w:rPr>
          <w:spacing w:val="-4"/>
        </w:rPr>
        <w:t> </w:t>
      </w:r>
      <w:r>
        <w:rPr/>
        <w:t>members</w:t>
      </w:r>
      <w:r>
        <w:rPr>
          <w:spacing w:val="-4"/>
        </w:rPr>
        <w:t> </w:t>
      </w:r>
      <w:r>
        <w:rPr/>
        <w:t>to</w:t>
      </w:r>
      <w:r>
        <w:rPr>
          <w:spacing w:val="-4"/>
        </w:rPr>
        <w:t> </w:t>
      </w:r>
      <w:r>
        <w:rPr/>
        <w:t>read the Task.</w:t>
      </w:r>
    </w:p>
    <w:p>
      <w:pPr>
        <w:spacing w:before="5"/>
        <w:ind w:left="440" w:right="0" w:firstLine="0"/>
        <w:jc w:val="left"/>
        <w:rPr>
          <w:b/>
          <w:sz w:val="24"/>
        </w:rPr>
      </w:pPr>
      <w:r>
        <w:rPr>
          <w:b/>
          <w:spacing w:val="-2"/>
          <w:sz w:val="24"/>
        </w:rPr>
        <w:t>Introduction</w:t>
      </w:r>
    </w:p>
    <w:p>
      <w:pPr>
        <w:pStyle w:val="BodyText"/>
        <w:spacing w:line="432" w:lineRule="auto" w:before="216"/>
        <w:ind w:left="440" w:right="881"/>
        <w:jc w:val="both"/>
      </w:pPr>
      <w:r>
        <w:rPr/>
        <w:t>The teacher introduces the lesson by</w:t>
      </w:r>
      <w:r>
        <w:rPr>
          <w:spacing w:val="-3"/>
        </w:rPr>
        <w:t> </w:t>
      </w:r>
      <w:r>
        <w:rPr/>
        <w:t>explaining to the student that they</w:t>
      </w:r>
      <w:r>
        <w:rPr>
          <w:spacing w:val="-3"/>
        </w:rPr>
        <w:t> </w:t>
      </w:r>
      <w:r>
        <w:rPr/>
        <w:t>are going to learn hydrocarbon</w:t>
      </w:r>
      <w:r>
        <w:rPr>
          <w:spacing w:val="80"/>
        </w:rPr>
        <w:t> </w:t>
      </w:r>
      <w:r>
        <w:rPr/>
        <w:t>using Jigsaw IV Cooperative learning strategy</w:t>
      </w:r>
      <w:r>
        <w:rPr>
          <w:spacing w:val="-3"/>
        </w:rPr>
        <w:t> </w:t>
      </w:r>
      <w:r>
        <w:rPr/>
        <w:t>where all of them will work cooperatively together, and that the success of the group depend on the success of the individual member of the group.</w:t>
      </w:r>
    </w:p>
    <w:p>
      <w:pPr>
        <w:spacing w:before="6"/>
        <w:ind w:left="440" w:right="0" w:firstLine="0"/>
        <w:jc w:val="left"/>
        <w:rPr>
          <w:b/>
          <w:sz w:val="24"/>
        </w:rPr>
      </w:pPr>
      <w:r>
        <w:rPr>
          <w:b/>
          <w:spacing w:val="-2"/>
          <w:sz w:val="24"/>
        </w:rPr>
        <w:t>Presentation:</w:t>
      </w:r>
    </w:p>
    <w:p>
      <w:pPr>
        <w:pStyle w:val="BodyText"/>
        <w:spacing w:before="216"/>
        <w:ind w:left="440"/>
      </w:pPr>
      <w:r>
        <w:rPr/>
        <w:t>The</w:t>
      </w:r>
      <w:r>
        <w:rPr>
          <w:spacing w:val="-5"/>
        </w:rPr>
        <w:t> </w:t>
      </w:r>
      <w:r>
        <w:rPr/>
        <w:t>teacher</w:t>
      </w:r>
      <w:r>
        <w:rPr>
          <w:spacing w:val="-2"/>
        </w:rPr>
        <w:t> </w:t>
      </w:r>
      <w:r>
        <w:rPr/>
        <w:t>presents the</w:t>
      </w:r>
      <w:r>
        <w:rPr>
          <w:spacing w:val="-2"/>
        </w:rPr>
        <w:t> </w:t>
      </w:r>
      <w:r>
        <w:rPr/>
        <w:t>lesson</w:t>
      </w:r>
      <w:r>
        <w:rPr>
          <w:spacing w:val="-1"/>
        </w:rPr>
        <w:t> </w:t>
      </w:r>
      <w:r>
        <w:rPr/>
        <w:t>through the</w:t>
      </w:r>
      <w:r>
        <w:rPr>
          <w:spacing w:val="-2"/>
        </w:rPr>
        <w:t> </w:t>
      </w:r>
      <w:r>
        <w:rPr/>
        <w:t>following</w:t>
      </w:r>
      <w:r>
        <w:rPr>
          <w:spacing w:val="-3"/>
        </w:rPr>
        <w:t> </w:t>
      </w:r>
      <w:r>
        <w:rPr>
          <w:spacing w:val="-2"/>
        </w:rPr>
        <w:t>steps</w:t>
      </w:r>
    </w:p>
    <w:p>
      <w:pPr>
        <w:spacing w:before="225"/>
        <w:ind w:left="440" w:right="0" w:firstLine="0"/>
        <w:jc w:val="both"/>
        <w:rPr>
          <w:b/>
          <w:sz w:val="24"/>
        </w:rPr>
      </w:pPr>
      <w:r>
        <w:rPr>
          <w:b/>
          <w:sz w:val="24"/>
        </w:rPr>
        <w:t>Step</w:t>
      </w:r>
      <w:r>
        <w:rPr>
          <w:b/>
          <w:spacing w:val="-1"/>
          <w:sz w:val="24"/>
        </w:rPr>
        <w:t> </w:t>
      </w:r>
      <w:r>
        <w:rPr>
          <w:b/>
          <w:sz w:val="24"/>
        </w:rPr>
        <w:t>1.</w:t>
      </w:r>
      <w:r>
        <w:rPr>
          <w:b/>
          <w:spacing w:val="-1"/>
          <w:sz w:val="24"/>
        </w:rPr>
        <w:t> </w:t>
      </w:r>
      <w:r>
        <w:rPr>
          <w:b/>
          <w:sz w:val="24"/>
        </w:rPr>
        <w:t>Assigning students</w:t>
      </w:r>
      <w:r>
        <w:rPr>
          <w:b/>
          <w:spacing w:val="-1"/>
          <w:sz w:val="24"/>
        </w:rPr>
        <w:t> </w:t>
      </w:r>
      <w:r>
        <w:rPr>
          <w:b/>
          <w:sz w:val="24"/>
        </w:rPr>
        <w:t>into </w:t>
      </w:r>
      <w:r>
        <w:rPr>
          <w:b/>
          <w:spacing w:val="-2"/>
          <w:sz w:val="24"/>
        </w:rPr>
        <w:t>Groups</w:t>
      </w:r>
    </w:p>
    <w:p>
      <w:pPr>
        <w:pStyle w:val="BodyText"/>
        <w:spacing w:line="432" w:lineRule="auto" w:before="216"/>
        <w:ind w:left="440" w:right="876"/>
        <w:jc w:val="both"/>
      </w:pPr>
      <w:r>
        <w:rPr/>
        <w:t>The teacher then groups the students into a Jigsaw cooperative learning groups comprising of five students per group. Making sure the groups are heterogeneous. Each student in a group is to be assigned a different task to perform. To begin the lesson, the teacher gives each group name written on a card. Each individual member of the group will then be given specific task to work/study. His/her expert name attached to the study note that is given to him/her. Each expert is asked to study</w:t>
      </w:r>
      <w:r>
        <w:rPr>
          <w:spacing w:val="-5"/>
        </w:rPr>
        <w:t> </w:t>
      </w:r>
      <w:r>
        <w:rPr/>
        <w:t>his/her task for</w:t>
      </w:r>
      <w:r>
        <w:rPr>
          <w:spacing w:val="-2"/>
        </w:rPr>
        <w:t> </w:t>
      </w:r>
      <w:r>
        <w:rPr/>
        <w:t>some time. No student in the same group was allowed to see the task given to his fellow group member. Students</w:t>
      </w:r>
      <w:r>
        <w:rPr>
          <w:spacing w:val="46"/>
        </w:rPr>
        <w:t> </w:t>
      </w:r>
      <w:r>
        <w:rPr/>
        <w:t>studying</w:t>
      </w:r>
      <w:r>
        <w:rPr>
          <w:spacing w:val="46"/>
        </w:rPr>
        <w:t> </w:t>
      </w:r>
      <w:r>
        <w:rPr/>
        <w:t>the</w:t>
      </w:r>
      <w:r>
        <w:rPr>
          <w:spacing w:val="48"/>
        </w:rPr>
        <w:t> </w:t>
      </w:r>
      <w:r>
        <w:rPr/>
        <w:t>same</w:t>
      </w:r>
      <w:r>
        <w:rPr>
          <w:spacing w:val="48"/>
        </w:rPr>
        <w:t> </w:t>
      </w:r>
      <w:r>
        <w:rPr/>
        <w:t>task</w:t>
      </w:r>
      <w:r>
        <w:rPr>
          <w:spacing w:val="48"/>
        </w:rPr>
        <w:t> </w:t>
      </w:r>
      <w:r>
        <w:rPr/>
        <w:t>from</w:t>
      </w:r>
      <w:r>
        <w:rPr>
          <w:spacing w:val="49"/>
        </w:rPr>
        <w:t> </w:t>
      </w:r>
      <w:r>
        <w:rPr/>
        <w:t>each</w:t>
      </w:r>
      <w:r>
        <w:rPr>
          <w:spacing w:val="51"/>
        </w:rPr>
        <w:t> </w:t>
      </w:r>
      <w:r>
        <w:rPr/>
        <w:t>group</w:t>
      </w:r>
      <w:r>
        <w:rPr>
          <w:spacing w:val="49"/>
        </w:rPr>
        <w:t> </w:t>
      </w:r>
      <w:r>
        <w:rPr/>
        <w:t>will</w:t>
      </w:r>
      <w:r>
        <w:rPr>
          <w:spacing w:val="52"/>
        </w:rPr>
        <w:t> </w:t>
      </w:r>
      <w:r>
        <w:rPr/>
        <w:t>then</w:t>
      </w:r>
      <w:r>
        <w:rPr>
          <w:spacing w:val="48"/>
        </w:rPr>
        <w:t> </w:t>
      </w:r>
      <w:r>
        <w:rPr/>
        <w:t>be</w:t>
      </w:r>
      <w:r>
        <w:rPr>
          <w:spacing w:val="48"/>
        </w:rPr>
        <w:t> </w:t>
      </w:r>
      <w:r>
        <w:rPr/>
        <w:t>asked</w:t>
      </w:r>
      <w:r>
        <w:rPr>
          <w:spacing w:val="48"/>
        </w:rPr>
        <w:t> </w:t>
      </w:r>
      <w:r>
        <w:rPr/>
        <w:t>to</w:t>
      </w:r>
      <w:r>
        <w:rPr>
          <w:spacing w:val="49"/>
        </w:rPr>
        <w:t> </w:t>
      </w:r>
      <w:r>
        <w:rPr/>
        <w:t>form</w:t>
      </w:r>
      <w:r>
        <w:rPr>
          <w:spacing w:val="49"/>
        </w:rPr>
        <w:t> </w:t>
      </w:r>
      <w:r>
        <w:rPr>
          <w:spacing w:val="-2"/>
        </w:rPr>
        <w:t>expert</w:t>
      </w:r>
    </w:p>
    <w:p>
      <w:pPr>
        <w:spacing w:after="0" w:line="432" w:lineRule="auto"/>
        <w:jc w:val="both"/>
        <w:sectPr>
          <w:pgSz w:w="12240" w:h="15840"/>
          <w:pgMar w:header="0" w:footer="1015" w:top="1360" w:bottom="1200" w:left="1720" w:right="560"/>
        </w:sectPr>
      </w:pPr>
    </w:p>
    <w:p>
      <w:pPr>
        <w:pStyle w:val="BodyText"/>
        <w:spacing w:line="432" w:lineRule="auto" w:before="72"/>
        <w:ind w:left="440" w:right="955"/>
      </w:pPr>
      <w:r>
        <w:rPr/>
        <w:t>groups</w:t>
      </w:r>
      <w:r>
        <w:rPr>
          <w:spacing w:val="40"/>
        </w:rPr>
        <w:t> </w:t>
      </w:r>
      <w:r>
        <w:rPr/>
        <w:t>where</w:t>
      </w:r>
      <w:r>
        <w:rPr>
          <w:spacing w:val="40"/>
        </w:rPr>
        <w:t> </w:t>
      </w:r>
      <w:r>
        <w:rPr/>
        <w:t>they</w:t>
      </w:r>
      <w:r>
        <w:rPr>
          <w:spacing w:val="40"/>
        </w:rPr>
        <w:t> </w:t>
      </w:r>
      <w:r>
        <w:rPr/>
        <w:t>study</w:t>
      </w:r>
      <w:r>
        <w:rPr>
          <w:spacing w:val="40"/>
        </w:rPr>
        <w:t> </w:t>
      </w:r>
      <w:r>
        <w:rPr/>
        <w:t>collectively</w:t>
      </w:r>
      <w:r>
        <w:rPr>
          <w:spacing w:val="40"/>
        </w:rPr>
        <w:t> </w:t>
      </w:r>
      <w:r>
        <w:rPr/>
        <w:t>the</w:t>
      </w:r>
      <w:r>
        <w:rPr>
          <w:spacing w:val="40"/>
        </w:rPr>
        <w:t> </w:t>
      </w:r>
      <w:r>
        <w:rPr/>
        <w:t>task</w:t>
      </w:r>
      <w:r>
        <w:rPr>
          <w:spacing w:val="40"/>
        </w:rPr>
        <w:t> </w:t>
      </w:r>
      <w:r>
        <w:rPr/>
        <w:t>and</w:t>
      </w:r>
      <w:r>
        <w:rPr>
          <w:spacing w:val="40"/>
        </w:rPr>
        <w:t> </w:t>
      </w:r>
      <w:r>
        <w:rPr/>
        <w:t>record</w:t>
      </w:r>
      <w:r>
        <w:rPr>
          <w:spacing w:val="40"/>
        </w:rPr>
        <w:t> </w:t>
      </w:r>
      <w:r>
        <w:rPr/>
        <w:t>useful</w:t>
      </w:r>
      <w:r>
        <w:rPr>
          <w:spacing w:val="40"/>
        </w:rPr>
        <w:t> </w:t>
      </w:r>
      <w:r>
        <w:rPr/>
        <w:t>information</w:t>
      </w:r>
      <w:r>
        <w:rPr>
          <w:spacing w:val="40"/>
        </w:rPr>
        <w:t> </w:t>
      </w:r>
      <w:r>
        <w:rPr/>
        <w:t>or</w:t>
      </w:r>
      <w:r>
        <w:rPr>
          <w:spacing w:val="40"/>
        </w:rPr>
        <w:t> </w:t>
      </w:r>
      <w:r>
        <w:rPr/>
        <w:t>the</w:t>
      </w:r>
      <w:r>
        <w:rPr>
          <w:spacing w:val="80"/>
        </w:rPr>
        <w:t> </w:t>
      </w:r>
      <w:r>
        <w:rPr/>
        <w:t>worksheet earlier provided for the purpose of the feedback to his/her jigsaw group.</w:t>
      </w:r>
    </w:p>
    <w:p>
      <w:pPr>
        <w:spacing w:before="0"/>
        <w:ind w:left="440" w:right="0" w:firstLine="0"/>
        <w:jc w:val="left"/>
        <w:rPr>
          <w:sz w:val="24"/>
        </w:rPr>
      </w:pPr>
      <w:r>
        <w:rPr>
          <w:b/>
          <w:sz w:val="24"/>
        </w:rPr>
        <w:t>Step</w:t>
      </w:r>
      <w:r>
        <w:rPr>
          <w:b/>
          <w:spacing w:val="-2"/>
          <w:sz w:val="24"/>
        </w:rPr>
        <w:t> </w:t>
      </w:r>
      <w:r>
        <w:rPr>
          <w:b/>
          <w:sz w:val="24"/>
        </w:rPr>
        <w:t>2. Activity:</w:t>
      </w:r>
      <w:r>
        <w:rPr>
          <w:b/>
          <w:spacing w:val="-2"/>
          <w:sz w:val="24"/>
        </w:rPr>
        <w:t> </w:t>
      </w:r>
      <w:r>
        <w:rPr>
          <w:sz w:val="24"/>
        </w:rPr>
        <w:t>the activity</w:t>
      </w:r>
      <w:r>
        <w:rPr>
          <w:spacing w:val="-5"/>
          <w:sz w:val="24"/>
        </w:rPr>
        <w:t> </w:t>
      </w:r>
      <w:r>
        <w:rPr>
          <w:sz w:val="24"/>
        </w:rPr>
        <w:t>outlines for</w:t>
      </w:r>
      <w:r>
        <w:rPr>
          <w:spacing w:val="-2"/>
          <w:sz w:val="24"/>
        </w:rPr>
        <w:t> </w:t>
      </w:r>
      <w:r>
        <w:rPr>
          <w:sz w:val="24"/>
        </w:rPr>
        <w:t>expert</w:t>
      </w:r>
      <w:r>
        <w:rPr>
          <w:spacing w:val="1"/>
          <w:sz w:val="24"/>
        </w:rPr>
        <w:t> </w:t>
      </w:r>
      <w:r>
        <w:rPr>
          <w:sz w:val="24"/>
        </w:rPr>
        <w:t>groups (EPG)</w:t>
      </w:r>
      <w:r>
        <w:rPr>
          <w:spacing w:val="-3"/>
          <w:sz w:val="24"/>
        </w:rPr>
        <w:t> </w:t>
      </w:r>
      <w:r>
        <w:rPr>
          <w:sz w:val="24"/>
        </w:rPr>
        <w:t>are</w:t>
      </w:r>
      <w:r>
        <w:rPr>
          <w:spacing w:val="-1"/>
          <w:sz w:val="24"/>
        </w:rPr>
        <w:t> </w:t>
      </w:r>
      <w:r>
        <w:rPr>
          <w:sz w:val="24"/>
        </w:rPr>
        <w:t>as </w:t>
      </w:r>
      <w:r>
        <w:rPr>
          <w:spacing w:val="-2"/>
          <w:sz w:val="24"/>
        </w:rPr>
        <w:t>follows;</w:t>
      </w:r>
    </w:p>
    <w:p>
      <w:pPr>
        <w:pStyle w:val="BodyText"/>
        <w:spacing w:line="432" w:lineRule="auto" w:before="221"/>
        <w:ind w:left="440" w:right="2495"/>
      </w:pPr>
      <w:r>
        <w:rPr>
          <w:b/>
        </w:rPr>
        <w:t>EPG A. </w:t>
      </w:r>
      <w:r>
        <w:rPr/>
        <w:t>Members of this group discussed the meaning of hydrocarbon </w:t>
      </w:r>
      <w:r>
        <w:rPr>
          <w:b/>
        </w:rPr>
        <w:t>EPG B. </w:t>
      </w:r>
      <w:r>
        <w:rPr/>
        <w:t>Members of this group discussed the classes of hydrocarbon </w:t>
      </w:r>
      <w:r>
        <w:rPr>
          <w:b/>
        </w:rPr>
        <w:t>EPG</w:t>
      </w:r>
      <w:r>
        <w:rPr>
          <w:b/>
          <w:spacing w:val="-7"/>
        </w:rPr>
        <w:t> </w:t>
      </w:r>
      <w:r>
        <w:rPr>
          <w:b/>
        </w:rPr>
        <w:t>C.</w:t>
      </w:r>
      <w:r>
        <w:rPr>
          <w:b/>
          <w:spacing w:val="-5"/>
        </w:rPr>
        <w:t> </w:t>
      </w:r>
      <w:r>
        <w:rPr/>
        <w:t>Members</w:t>
      </w:r>
      <w:r>
        <w:rPr>
          <w:spacing w:val="-4"/>
        </w:rPr>
        <w:t> </w:t>
      </w:r>
      <w:r>
        <w:rPr/>
        <w:t>of</w:t>
      </w:r>
      <w:r>
        <w:rPr>
          <w:spacing w:val="-6"/>
        </w:rPr>
        <w:t> </w:t>
      </w:r>
      <w:r>
        <w:rPr/>
        <w:t>this</w:t>
      </w:r>
      <w:r>
        <w:rPr>
          <w:spacing w:val="-4"/>
        </w:rPr>
        <w:t> </w:t>
      </w:r>
      <w:r>
        <w:rPr/>
        <w:t>group</w:t>
      </w:r>
      <w:r>
        <w:rPr>
          <w:spacing w:val="-4"/>
        </w:rPr>
        <w:t> </w:t>
      </w:r>
      <w:r>
        <w:rPr/>
        <w:t>discussed</w:t>
      </w:r>
      <w:r>
        <w:rPr>
          <w:spacing w:val="-4"/>
        </w:rPr>
        <w:t> </w:t>
      </w:r>
      <w:r>
        <w:rPr/>
        <w:t>the</w:t>
      </w:r>
      <w:r>
        <w:rPr>
          <w:spacing w:val="-4"/>
        </w:rPr>
        <w:t> </w:t>
      </w:r>
      <w:r>
        <w:rPr/>
        <w:t>properties</w:t>
      </w:r>
      <w:r>
        <w:rPr>
          <w:spacing w:val="-4"/>
        </w:rPr>
        <w:t> </w:t>
      </w:r>
      <w:r>
        <w:rPr/>
        <w:t>of</w:t>
      </w:r>
      <w:r>
        <w:rPr>
          <w:spacing w:val="-6"/>
        </w:rPr>
        <w:t> </w:t>
      </w:r>
      <w:r>
        <w:rPr/>
        <w:t>hydrocarbon </w:t>
      </w:r>
      <w:r>
        <w:rPr>
          <w:b/>
        </w:rPr>
        <w:t>EPG D. </w:t>
      </w:r>
      <w:r>
        <w:rPr/>
        <w:t>Members of this group discussed the sources of hydrocarbon </w:t>
      </w:r>
      <w:r>
        <w:rPr>
          <w:b/>
        </w:rPr>
        <w:t>EPG E. </w:t>
      </w:r>
      <w:r>
        <w:rPr/>
        <w:t>Members of this group discussed the uses of hydrocarbon</w:t>
      </w:r>
    </w:p>
    <w:p>
      <w:pPr>
        <w:spacing w:before="6"/>
        <w:ind w:left="440" w:right="0" w:firstLine="0"/>
        <w:jc w:val="left"/>
        <w:rPr>
          <w:b/>
          <w:sz w:val="24"/>
        </w:rPr>
      </w:pPr>
      <w:r>
        <w:rPr>
          <w:b/>
          <w:sz w:val="24"/>
        </w:rPr>
        <w:t>Step</w:t>
      </w:r>
      <w:r>
        <w:rPr>
          <w:b/>
          <w:spacing w:val="-3"/>
          <w:sz w:val="24"/>
        </w:rPr>
        <w:t> </w:t>
      </w:r>
      <w:r>
        <w:rPr>
          <w:b/>
          <w:sz w:val="24"/>
        </w:rPr>
        <w:t>3</w:t>
      </w:r>
      <w:r>
        <w:rPr>
          <w:b/>
          <w:spacing w:val="-2"/>
          <w:sz w:val="24"/>
        </w:rPr>
        <w:t> </w:t>
      </w:r>
      <w:r>
        <w:rPr>
          <w:b/>
          <w:sz w:val="24"/>
        </w:rPr>
        <w:t>Expert</w:t>
      </w:r>
      <w:r>
        <w:rPr>
          <w:b/>
          <w:spacing w:val="-1"/>
          <w:sz w:val="24"/>
        </w:rPr>
        <w:t> </w:t>
      </w:r>
      <w:r>
        <w:rPr>
          <w:b/>
          <w:sz w:val="24"/>
        </w:rPr>
        <w:t>Group</w:t>
      </w:r>
      <w:r>
        <w:rPr>
          <w:b/>
          <w:spacing w:val="-1"/>
          <w:sz w:val="24"/>
        </w:rPr>
        <w:t> </w:t>
      </w:r>
      <w:r>
        <w:rPr>
          <w:b/>
          <w:spacing w:val="-2"/>
          <w:sz w:val="24"/>
        </w:rPr>
        <w:t>Discussions</w:t>
      </w:r>
    </w:p>
    <w:p>
      <w:pPr>
        <w:pStyle w:val="BodyText"/>
        <w:spacing w:line="480" w:lineRule="auto" w:before="271"/>
        <w:ind w:left="440" w:right="873"/>
        <w:jc w:val="both"/>
      </w:pPr>
      <w:r>
        <w:rPr/>
        <w:t>Expert groups are formed by having one student from each JigsawIV group to join other students assigned to the same segment. Students in these expert groups are given time to discuss the main points of their segment and to rehearse the presentations they make in their jigsaw group. The teacher goes round supporting the students.</w:t>
      </w:r>
    </w:p>
    <w:p>
      <w:pPr>
        <w:spacing w:before="5"/>
        <w:ind w:left="440" w:right="0" w:firstLine="0"/>
        <w:jc w:val="both"/>
        <w:rPr>
          <w:b/>
          <w:sz w:val="24"/>
        </w:rPr>
      </w:pPr>
      <w:r>
        <w:rPr>
          <w:b/>
          <w:sz w:val="24"/>
        </w:rPr>
        <w:t>Step</w:t>
      </w:r>
      <w:r>
        <w:rPr>
          <w:b/>
          <w:spacing w:val="-2"/>
          <w:sz w:val="24"/>
        </w:rPr>
        <w:t> </w:t>
      </w:r>
      <w:r>
        <w:rPr>
          <w:b/>
          <w:sz w:val="24"/>
        </w:rPr>
        <w:t>4.</w:t>
      </w:r>
      <w:r>
        <w:rPr>
          <w:b/>
          <w:spacing w:val="-2"/>
          <w:sz w:val="24"/>
        </w:rPr>
        <w:t> </w:t>
      </w:r>
      <w:r>
        <w:rPr>
          <w:b/>
          <w:sz w:val="24"/>
        </w:rPr>
        <w:t>Discussion</w:t>
      </w:r>
      <w:r>
        <w:rPr>
          <w:b/>
          <w:spacing w:val="-1"/>
          <w:sz w:val="24"/>
        </w:rPr>
        <w:t> </w:t>
      </w:r>
      <w:r>
        <w:rPr>
          <w:b/>
          <w:sz w:val="24"/>
        </w:rPr>
        <w:t>of</w:t>
      </w:r>
      <w:r>
        <w:rPr>
          <w:b/>
          <w:spacing w:val="-1"/>
          <w:sz w:val="24"/>
        </w:rPr>
        <w:t> </w:t>
      </w:r>
      <w:r>
        <w:rPr>
          <w:b/>
          <w:sz w:val="24"/>
        </w:rPr>
        <w:t>their</w:t>
      </w:r>
      <w:r>
        <w:rPr>
          <w:b/>
          <w:spacing w:val="-2"/>
          <w:sz w:val="24"/>
        </w:rPr>
        <w:t> </w:t>
      </w:r>
      <w:r>
        <w:rPr>
          <w:b/>
          <w:sz w:val="24"/>
        </w:rPr>
        <w:t>learning</w:t>
      </w:r>
      <w:r>
        <w:rPr>
          <w:b/>
          <w:spacing w:val="-2"/>
          <w:sz w:val="24"/>
        </w:rPr>
        <w:t> </w:t>
      </w:r>
      <w:r>
        <w:rPr>
          <w:b/>
          <w:sz w:val="24"/>
        </w:rPr>
        <w:t>outcomes</w:t>
      </w:r>
      <w:r>
        <w:rPr>
          <w:b/>
          <w:spacing w:val="-2"/>
          <w:sz w:val="24"/>
        </w:rPr>
        <w:t> </w:t>
      </w:r>
      <w:r>
        <w:rPr>
          <w:b/>
          <w:sz w:val="24"/>
        </w:rPr>
        <w:t>(Home</w:t>
      </w:r>
      <w:r>
        <w:rPr>
          <w:b/>
          <w:spacing w:val="-1"/>
          <w:sz w:val="24"/>
        </w:rPr>
        <w:t> </w:t>
      </w:r>
      <w:r>
        <w:rPr>
          <w:b/>
          <w:sz w:val="24"/>
        </w:rPr>
        <w:t>Group </w:t>
      </w:r>
      <w:r>
        <w:rPr>
          <w:b/>
          <w:spacing w:val="-2"/>
          <w:sz w:val="24"/>
        </w:rPr>
        <w:t>Discussion)</w:t>
      </w:r>
    </w:p>
    <w:p>
      <w:pPr>
        <w:pStyle w:val="BodyText"/>
        <w:spacing w:line="432" w:lineRule="auto" w:before="271"/>
        <w:ind w:left="440" w:right="876"/>
        <w:jc w:val="both"/>
      </w:pPr>
      <w:r>
        <w:rPr/>
        <w:t>Members of the expert groups are after sometime be asked to break and go back to their main group known as jigsaw groups where each expert explains his/her task to the remaining member of his/her group. Other members of the group were encouraged to ask questions and clarification from the expert group where necessary. As the group discussion is on, members of the groups assigned to perform certain role like the time keeper, questioner, reader, reminder and so on does the job.</w:t>
      </w:r>
    </w:p>
    <w:p>
      <w:pPr>
        <w:spacing w:before="6"/>
        <w:ind w:left="440" w:right="0" w:firstLine="0"/>
        <w:jc w:val="both"/>
        <w:rPr>
          <w:b/>
          <w:sz w:val="24"/>
        </w:rPr>
      </w:pPr>
      <w:r>
        <w:rPr>
          <w:b/>
          <w:sz w:val="24"/>
        </w:rPr>
        <w:t>Activity</w:t>
      </w:r>
      <w:r>
        <w:rPr>
          <w:b/>
          <w:spacing w:val="-3"/>
          <w:sz w:val="24"/>
        </w:rPr>
        <w:t> </w:t>
      </w:r>
      <w:r>
        <w:rPr>
          <w:b/>
          <w:sz w:val="24"/>
        </w:rPr>
        <w:t>1:</w:t>
      </w:r>
      <w:r>
        <w:rPr>
          <w:b/>
          <w:spacing w:val="-3"/>
          <w:sz w:val="24"/>
        </w:rPr>
        <w:t> </w:t>
      </w:r>
      <w:r>
        <w:rPr>
          <w:b/>
          <w:sz w:val="24"/>
        </w:rPr>
        <w:t>work</w:t>
      </w:r>
      <w:r>
        <w:rPr>
          <w:b/>
          <w:spacing w:val="-1"/>
          <w:sz w:val="24"/>
        </w:rPr>
        <w:t> </w:t>
      </w:r>
      <w:r>
        <w:rPr>
          <w:b/>
          <w:sz w:val="24"/>
        </w:rPr>
        <w:t>sheet for</w:t>
      </w:r>
      <w:r>
        <w:rPr>
          <w:b/>
          <w:spacing w:val="-2"/>
          <w:sz w:val="24"/>
        </w:rPr>
        <w:t> </w:t>
      </w:r>
      <w:r>
        <w:rPr>
          <w:b/>
          <w:sz w:val="24"/>
        </w:rPr>
        <w:t>EPG</w:t>
      </w:r>
      <w:r>
        <w:rPr>
          <w:b/>
          <w:spacing w:val="-3"/>
          <w:sz w:val="24"/>
        </w:rPr>
        <w:t> </w:t>
      </w:r>
      <w:r>
        <w:rPr>
          <w:b/>
          <w:spacing w:val="-10"/>
          <w:sz w:val="24"/>
        </w:rPr>
        <w:t>A</w:t>
      </w:r>
    </w:p>
    <w:p>
      <w:pPr>
        <w:pStyle w:val="BodyText"/>
        <w:spacing w:before="216"/>
        <w:ind w:left="440"/>
        <w:jc w:val="both"/>
      </w:pPr>
      <w:r>
        <w:rPr/>
        <w:t>Define</w:t>
      </w:r>
      <w:r>
        <w:rPr>
          <w:spacing w:val="-4"/>
        </w:rPr>
        <w:t> </w:t>
      </w:r>
      <w:r>
        <w:rPr>
          <w:spacing w:val="-2"/>
        </w:rPr>
        <w:t>Hydrocarbon</w:t>
      </w:r>
    </w:p>
    <w:p>
      <w:pPr>
        <w:pStyle w:val="BodyText"/>
        <w:rPr>
          <w:sz w:val="20"/>
        </w:rPr>
      </w:pPr>
    </w:p>
    <w:p>
      <w:pPr>
        <w:pStyle w:val="BodyText"/>
        <w:spacing w:before="10"/>
        <w:rPr>
          <w:sz w:val="20"/>
        </w:rPr>
      </w:pPr>
      <w:r>
        <w:rPr/>
        <mc:AlternateContent>
          <mc:Choice Requires="wps">
            <w:drawing>
              <wp:anchor distT="0" distB="0" distL="0" distR="0" allowOverlap="1" layoutInCell="1" locked="0" behindDoc="1" simplePos="0" relativeHeight="487597568">
                <wp:simplePos x="0" y="0"/>
                <wp:positionH relativeFrom="page">
                  <wp:posOffset>1371853</wp:posOffset>
                </wp:positionH>
                <wp:positionV relativeFrom="paragraph">
                  <wp:posOffset>168047</wp:posOffset>
                </wp:positionV>
                <wp:extent cx="5486400" cy="1270"/>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5486400" cy="1270"/>
                        </a:xfrm>
                        <a:custGeom>
                          <a:avLst/>
                          <a:gdLst/>
                          <a:ahLst/>
                          <a:cxnLst/>
                          <a:rect l="l" t="t" r="r" b="b"/>
                          <a:pathLst>
                            <a:path w="5486400" h="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3.232068pt;width:432pt;height:.1pt;mso-position-horizontal-relative:page;mso-position-vertical-relative:paragraph;z-index:-15718912;mso-wrap-distance-left:0;mso-wrap-distance-right:0" id="docshape45" coordorigin="2160,265" coordsize="8640,0" path="m2160,265l10800,265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8080">
                <wp:simplePos x="0" y="0"/>
                <wp:positionH relativeFrom="page">
                  <wp:posOffset>1371853</wp:posOffset>
                </wp:positionH>
                <wp:positionV relativeFrom="paragraph">
                  <wp:posOffset>369215</wp:posOffset>
                </wp:positionV>
                <wp:extent cx="5487035" cy="1270"/>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5487035" cy="1270"/>
                        </a:xfrm>
                        <a:custGeom>
                          <a:avLst/>
                          <a:gdLst/>
                          <a:ahLst/>
                          <a:cxnLst/>
                          <a:rect l="l" t="t" r="r" b="b"/>
                          <a:pathLst>
                            <a:path w="5487035" h="0">
                              <a:moveTo>
                                <a:pt x="0" y="0"/>
                              </a:moveTo>
                              <a:lnTo>
                                <a:pt x="548703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29.072063pt;width:432.05pt;height:.1pt;mso-position-horizontal-relative:page;mso-position-vertical-relative:paragraph;z-index:-15718400;mso-wrap-distance-left:0;mso-wrap-distance-right:0" id="docshape46" coordorigin="2160,581" coordsize="8641,0" path="m2160,581l10801,581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8592">
                <wp:simplePos x="0" y="0"/>
                <wp:positionH relativeFrom="page">
                  <wp:posOffset>1371853</wp:posOffset>
                </wp:positionH>
                <wp:positionV relativeFrom="paragraph">
                  <wp:posOffset>570383</wp:posOffset>
                </wp:positionV>
                <wp:extent cx="5486400" cy="1270"/>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5486400" cy="1270"/>
                        </a:xfrm>
                        <a:custGeom>
                          <a:avLst/>
                          <a:gdLst/>
                          <a:ahLst/>
                          <a:cxnLst/>
                          <a:rect l="l" t="t" r="r" b="b"/>
                          <a:pathLst>
                            <a:path w="5486400" h="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44.912067pt;width:432pt;height:.1pt;mso-position-horizontal-relative:page;mso-position-vertical-relative:paragraph;z-index:-15717888;mso-wrap-distance-left:0;mso-wrap-distance-right:0" id="docshape47" coordorigin="2160,898" coordsize="8640,0" path="m2160,898l10800,898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9104">
                <wp:simplePos x="0" y="0"/>
                <wp:positionH relativeFrom="page">
                  <wp:posOffset>1371853</wp:posOffset>
                </wp:positionH>
                <wp:positionV relativeFrom="paragraph">
                  <wp:posOffset>770949</wp:posOffset>
                </wp:positionV>
                <wp:extent cx="5486400" cy="1270"/>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5486400" cy="1270"/>
                        </a:xfrm>
                        <a:custGeom>
                          <a:avLst/>
                          <a:gdLst/>
                          <a:ahLst/>
                          <a:cxnLst/>
                          <a:rect l="l" t="t" r="r" b="b"/>
                          <a:pathLst>
                            <a:path w="5486400" h="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60.704655pt;width:432pt;height:.1pt;mso-position-horizontal-relative:page;mso-position-vertical-relative:paragraph;z-index:-15717376;mso-wrap-distance-left:0;mso-wrap-distance-right:0" id="docshape48" coordorigin="2160,1214" coordsize="8640,0" path="m2160,1214l10800,1214e" filled="false" stroked="true" strokeweight=".487125pt" strokecolor="#000000">
                <v:path arrowok="t"/>
                <v:stroke dashstyle="solid"/>
                <w10:wrap type="topAndBottom"/>
              </v:shape>
            </w:pict>
          </mc:Fallback>
        </mc:AlternateContent>
      </w:r>
    </w:p>
    <w:p>
      <w:pPr>
        <w:pStyle w:val="BodyText"/>
        <w:spacing w:before="57"/>
        <w:rPr>
          <w:sz w:val="20"/>
        </w:rPr>
      </w:pPr>
    </w:p>
    <w:p>
      <w:pPr>
        <w:pStyle w:val="BodyText"/>
        <w:spacing w:before="57"/>
        <w:rPr>
          <w:sz w:val="20"/>
        </w:rPr>
      </w:pPr>
    </w:p>
    <w:p>
      <w:pPr>
        <w:pStyle w:val="BodyText"/>
        <w:spacing w:before="57"/>
        <w:rPr>
          <w:sz w:val="20"/>
        </w:rPr>
      </w:pPr>
    </w:p>
    <w:p>
      <w:pPr>
        <w:spacing w:after="0"/>
        <w:rPr>
          <w:sz w:val="20"/>
        </w:rPr>
        <w:sectPr>
          <w:pgSz w:w="12240" w:h="15840"/>
          <w:pgMar w:header="0" w:footer="1015" w:top="1360" w:bottom="1200" w:left="1720" w:right="560"/>
        </w:sectPr>
      </w:pPr>
    </w:p>
    <w:p>
      <w:pPr>
        <w:spacing w:before="76"/>
        <w:ind w:left="440" w:right="0" w:firstLine="0"/>
        <w:jc w:val="left"/>
        <w:rPr>
          <w:b/>
          <w:sz w:val="24"/>
        </w:rPr>
      </w:pPr>
      <w:r>
        <w:rPr>
          <w:b/>
          <w:sz w:val="24"/>
        </w:rPr>
        <w:t>Activity</w:t>
      </w:r>
      <w:r>
        <w:rPr>
          <w:b/>
          <w:spacing w:val="-3"/>
          <w:sz w:val="24"/>
        </w:rPr>
        <w:t> </w:t>
      </w:r>
      <w:r>
        <w:rPr>
          <w:b/>
          <w:sz w:val="24"/>
        </w:rPr>
        <w:t>2:</w:t>
      </w:r>
      <w:r>
        <w:rPr>
          <w:b/>
          <w:spacing w:val="-3"/>
          <w:sz w:val="24"/>
        </w:rPr>
        <w:t> </w:t>
      </w:r>
      <w:r>
        <w:rPr>
          <w:b/>
          <w:sz w:val="24"/>
        </w:rPr>
        <w:t>work</w:t>
      </w:r>
      <w:r>
        <w:rPr>
          <w:b/>
          <w:spacing w:val="-1"/>
          <w:sz w:val="24"/>
        </w:rPr>
        <w:t> </w:t>
      </w:r>
      <w:r>
        <w:rPr>
          <w:b/>
          <w:sz w:val="24"/>
        </w:rPr>
        <w:t>sheet for</w:t>
      </w:r>
      <w:r>
        <w:rPr>
          <w:b/>
          <w:spacing w:val="-2"/>
          <w:sz w:val="24"/>
        </w:rPr>
        <w:t> </w:t>
      </w:r>
      <w:r>
        <w:rPr>
          <w:b/>
          <w:sz w:val="24"/>
        </w:rPr>
        <w:t>EPG</w:t>
      </w:r>
      <w:r>
        <w:rPr>
          <w:b/>
          <w:spacing w:val="-3"/>
          <w:sz w:val="24"/>
        </w:rPr>
        <w:t> </w:t>
      </w:r>
      <w:r>
        <w:rPr>
          <w:b/>
          <w:spacing w:val="-10"/>
          <w:sz w:val="24"/>
        </w:rPr>
        <w:t>B</w:t>
      </w:r>
    </w:p>
    <w:p>
      <w:pPr>
        <w:pStyle w:val="BodyText"/>
        <w:spacing w:before="217"/>
        <w:ind w:left="440"/>
      </w:pPr>
      <w:r>
        <w:rPr/>
        <w:t>What</w:t>
      </w:r>
      <w:r>
        <w:rPr>
          <w:spacing w:val="-1"/>
        </w:rPr>
        <w:t> </w:t>
      </w:r>
      <w:r>
        <w:rPr/>
        <w:t>are</w:t>
      </w:r>
      <w:r>
        <w:rPr>
          <w:spacing w:val="-2"/>
        </w:rPr>
        <w:t> </w:t>
      </w:r>
      <w:r>
        <w:rPr/>
        <w:t>the classes</w:t>
      </w:r>
      <w:r>
        <w:rPr>
          <w:spacing w:val="-1"/>
        </w:rPr>
        <w:t> </w:t>
      </w:r>
      <w:r>
        <w:rPr/>
        <w:t>of </w:t>
      </w:r>
      <w:r>
        <w:rPr>
          <w:spacing w:val="-2"/>
        </w:rPr>
        <w:t>Hydrocarbon?</w:t>
      </w:r>
    </w:p>
    <w:p>
      <w:pPr>
        <w:pStyle w:val="BodyText"/>
        <w:rPr>
          <w:sz w:val="20"/>
        </w:rPr>
      </w:pPr>
    </w:p>
    <w:p>
      <w:pPr>
        <w:pStyle w:val="BodyText"/>
        <w:spacing w:before="10"/>
        <w:rPr>
          <w:sz w:val="20"/>
        </w:rPr>
      </w:pPr>
      <w:r>
        <w:rPr/>
        <mc:AlternateContent>
          <mc:Choice Requires="wps">
            <w:drawing>
              <wp:anchor distT="0" distB="0" distL="0" distR="0" allowOverlap="1" layoutInCell="1" locked="0" behindDoc="1" simplePos="0" relativeHeight="487599616">
                <wp:simplePos x="0" y="0"/>
                <wp:positionH relativeFrom="page">
                  <wp:posOffset>1371853</wp:posOffset>
                </wp:positionH>
                <wp:positionV relativeFrom="paragraph">
                  <wp:posOffset>167916</wp:posOffset>
                </wp:positionV>
                <wp:extent cx="5486400" cy="1270"/>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5486400" cy="1270"/>
                        </a:xfrm>
                        <a:custGeom>
                          <a:avLst/>
                          <a:gdLst/>
                          <a:ahLst/>
                          <a:cxnLst/>
                          <a:rect l="l" t="t" r="r" b="b"/>
                          <a:pathLst>
                            <a:path w="5486400" h="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3.221753pt;width:432pt;height:.1pt;mso-position-horizontal-relative:page;mso-position-vertical-relative:paragraph;z-index:-15716864;mso-wrap-distance-left:0;mso-wrap-distance-right:0" id="docshape49" coordorigin="2160,264" coordsize="8640,0" path="m2160,264l10800,264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0128">
                <wp:simplePos x="0" y="0"/>
                <wp:positionH relativeFrom="page">
                  <wp:posOffset>1371853</wp:posOffset>
                </wp:positionH>
                <wp:positionV relativeFrom="paragraph">
                  <wp:posOffset>369084</wp:posOffset>
                </wp:positionV>
                <wp:extent cx="5486400" cy="1270"/>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5486400" cy="1270"/>
                        </a:xfrm>
                        <a:custGeom>
                          <a:avLst/>
                          <a:gdLst/>
                          <a:ahLst/>
                          <a:cxnLst/>
                          <a:rect l="l" t="t" r="r" b="b"/>
                          <a:pathLst>
                            <a:path w="5486400" h="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29.061779pt;width:432pt;height:.1pt;mso-position-horizontal-relative:page;mso-position-vertical-relative:paragraph;z-index:-15716352;mso-wrap-distance-left:0;mso-wrap-distance-right:0" id="docshape50" coordorigin="2160,581" coordsize="8640,0" path="m2160,581l10800,581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0640">
                <wp:simplePos x="0" y="0"/>
                <wp:positionH relativeFrom="page">
                  <wp:posOffset>1371853</wp:posOffset>
                </wp:positionH>
                <wp:positionV relativeFrom="paragraph">
                  <wp:posOffset>570252</wp:posOffset>
                </wp:positionV>
                <wp:extent cx="5486400" cy="1270"/>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5486400" cy="1270"/>
                        </a:xfrm>
                        <a:custGeom>
                          <a:avLst/>
                          <a:gdLst/>
                          <a:ahLst/>
                          <a:cxnLst/>
                          <a:rect l="l" t="t" r="r" b="b"/>
                          <a:pathLst>
                            <a:path w="5486400" h="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44.901745pt;width:432pt;height:.1pt;mso-position-horizontal-relative:page;mso-position-vertical-relative:paragraph;z-index:-15715840;mso-wrap-distance-left:0;mso-wrap-distance-right:0" id="docshape51" coordorigin="2160,898" coordsize="8640,0" path="m2160,898l10800,898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1152">
                <wp:simplePos x="0" y="0"/>
                <wp:positionH relativeFrom="page">
                  <wp:posOffset>1371853</wp:posOffset>
                </wp:positionH>
                <wp:positionV relativeFrom="paragraph">
                  <wp:posOffset>772944</wp:posOffset>
                </wp:positionV>
                <wp:extent cx="5487035" cy="1270"/>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5487035" cy="1270"/>
                        </a:xfrm>
                        <a:custGeom>
                          <a:avLst/>
                          <a:gdLst/>
                          <a:ahLst/>
                          <a:cxnLst/>
                          <a:rect l="l" t="t" r="r" b="b"/>
                          <a:pathLst>
                            <a:path w="5487035" h="0">
                              <a:moveTo>
                                <a:pt x="0" y="0"/>
                              </a:moveTo>
                              <a:lnTo>
                                <a:pt x="548703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60.861767pt;width:432.05pt;height:.1pt;mso-position-horizontal-relative:page;mso-position-vertical-relative:paragraph;z-index:-15715328;mso-wrap-distance-left:0;mso-wrap-distance-right:0" id="docshape52" coordorigin="2160,1217" coordsize="8641,0" path="m2160,1217l10801,1217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1664">
                <wp:simplePos x="0" y="0"/>
                <wp:positionH relativeFrom="page">
                  <wp:posOffset>1371853</wp:posOffset>
                </wp:positionH>
                <wp:positionV relativeFrom="paragraph">
                  <wp:posOffset>974112</wp:posOffset>
                </wp:positionV>
                <wp:extent cx="5486400" cy="1270"/>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5486400" cy="1270"/>
                        </a:xfrm>
                        <a:custGeom>
                          <a:avLst/>
                          <a:gdLst/>
                          <a:ahLst/>
                          <a:cxnLst/>
                          <a:rect l="l" t="t" r="r" b="b"/>
                          <a:pathLst>
                            <a:path w="5486400" h="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76.701736pt;width:432pt;height:.1pt;mso-position-horizontal-relative:page;mso-position-vertical-relative:paragraph;z-index:-15714816;mso-wrap-distance-left:0;mso-wrap-distance-right:0" id="docshape53" coordorigin="2160,1534" coordsize="8640,0" path="m2160,1534l10800,1534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2176">
                <wp:simplePos x="0" y="0"/>
                <wp:positionH relativeFrom="page">
                  <wp:posOffset>1371853</wp:posOffset>
                </wp:positionH>
                <wp:positionV relativeFrom="paragraph">
                  <wp:posOffset>1175280</wp:posOffset>
                </wp:positionV>
                <wp:extent cx="5486400" cy="1270"/>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5486400" cy="1270"/>
                        </a:xfrm>
                        <a:custGeom>
                          <a:avLst/>
                          <a:gdLst/>
                          <a:ahLst/>
                          <a:cxnLst/>
                          <a:rect l="l" t="t" r="r" b="b"/>
                          <a:pathLst>
                            <a:path w="5486400" h="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92.541763pt;width:432pt;height:.1pt;mso-position-horizontal-relative:page;mso-position-vertical-relative:paragraph;z-index:-15714304;mso-wrap-distance-left:0;mso-wrap-distance-right:0" id="docshape54" coordorigin="2160,1851" coordsize="8640,0" path="m2160,1851l10800,1851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2688">
                <wp:simplePos x="0" y="0"/>
                <wp:positionH relativeFrom="page">
                  <wp:posOffset>1371853</wp:posOffset>
                </wp:positionH>
                <wp:positionV relativeFrom="paragraph">
                  <wp:posOffset>1376448</wp:posOffset>
                </wp:positionV>
                <wp:extent cx="2743200" cy="1270"/>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2743200" cy="1270"/>
                        </a:xfrm>
                        <a:custGeom>
                          <a:avLst/>
                          <a:gdLst/>
                          <a:ahLst/>
                          <a:cxnLst/>
                          <a:rect l="l" t="t" r="r" b="b"/>
                          <a:pathLst>
                            <a:path w="2743200" h="0">
                              <a:moveTo>
                                <a:pt x="0" y="0"/>
                              </a:moveTo>
                              <a:lnTo>
                                <a:pt x="2743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08.38179pt;width:216pt;height:.1pt;mso-position-horizontal-relative:page;mso-position-vertical-relative:paragraph;z-index:-15713792;mso-wrap-distance-left:0;mso-wrap-distance-right:0" id="docshape55" coordorigin="2160,2168" coordsize="4320,0" path="m2160,2168l6480,2168e" filled="false" stroked="true" strokeweight=".487125pt" strokecolor="#000000">
                <v:path arrowok="t"/>
                <v:stroke dashstyle="solid"/>
                <w10:wrap type="topAndBottom"/>
              </v:shape>
            </w:pict>
          </mc:Fallback>
        </mc:AlternateContent>
      </w:r>
    </w:p>
    <w:p>
      <w:pPr>
        <w:pStyle w:val="BodyText"/>
        <w:spacing w:before="57"/>
        <w:rPr>
          <w:sz w:val="20"/>
        </w:rPr>
      </w:pPr>
    </w:p>
    <w:p>
      <w:pPr>
        <w:pStyle w:val="BodyText"/>
        <w:spacing w:before="57"/>
        <w:rPr>
          <w:sz w:val="20"/>
        </w:rPr>
      </w:pPr>
    </w:p>
    <w:p>
      <w:pPr>
        <w:pStyle w:val="BodyText"/>
        <w:spacing w:before="60"/>
        <w:rPr>
          <w:sz w:val="20"/>
        </w:rPr>
      </w:pPr>
    </w:p>
    <w:p>
      <w:pPr>
        <w:pStyle w:val="BodyText"/>
        <w:spacing w:before="57"/>
        <w:rPr>
          <w:sz w:val="20"/>
        </w:rPr>
      </w:pPr>
    </w:p>
    <w:p>
      <w:pPr>
        <w:pStyle w:val="BodyText"/>
        <w:spacing w:before="57"/>
        <w:rPr>
          <w:sz w:val="20"/>
        </w:rPr>
      </w:pPr>
    </w:p>
    <w:p>
      <w:pPr>
        <w:pStyle w:val="BodyText"/>
        <w:spacing w:before="57"/>
        <w:rPr>
          <w:sz w:val="20"/>
        </w:rPr>
      </w:pPr>
    </w:p>
    <w:p>
      <w:pPr>
        <w:spacing w:before="45"/>
        <w:ind w:left="440" w:right="0" w:firstLine="0"/>
        <w:jc w:val="left"/>
        <w:rPr>
          <w:b/>
          <w:sz w:val="24"/>
        </w:rPr>
      </w:pPr>
      <w:r>
        <w:rPr>
          <w:b/>
          <w:sz w:val="24"/>
        </w:rPr>
        <w:t>Activity</w:t>
      </w:r>
      <w:r>
        <w:rPr>
          <w:b/>
          <w:spacing w:val="-3"/>
          <w:sz w:val="24"/>
        </w:rPr>
        <w:t> </w:t>
      </w:r>
      <w:r>
        <w:rPr>
          <w:b/>
          <w:sz w:val="24"/>
        </w:rPr>
        <w:t>3:</w:t>
      </w:r>
      <w:r>
        <w:rPr>
          <w:b/>
          <w:spacing w:val="-3"/>
          <w:sz w:val="24"/>
        </w:rPr>
        <w:t> </w:t>
      </w:r>
      <w:r>
        <w:rPr>
          <w:b/>
          <w:sz w:val="24"/>
        </w:rPr>
        <w:t>work</w:t>
      </w:r>
      <w:r>
        <w:rPr>
          <w:b/>
          <w:spacing w:val="-1"/>
          <w:sz w:val="24"/>
        </w:rPr>
        <w:t> </w:t>
      </w:r>
      <w:r>
        <w:rPr>
          <w:b/>
          <w:sz w:val="24"/>
        </w:rPr>
        <w:t>sheet for</w:t>
      </w:r>
      <w:r>
        <w:rPr>
          <w:b/>
          <w:spacing w:val="-2"/>
          <w:sz w:val="24"/>
        </w:rPr>
        <w:t> </w:t>
      </w:r>
      <w:r>
        <w:rPr>
          <w:b/>
          <w:sz w:val="24"/>
        </w:rPr>
        <w:t>EPG</w:t>
      </w:r>
      <w:r>
        <w:rPr>
          <w:b/>
          <w:spacing w:val="-3"/>
          <w:sz w:val="24"/>
        </w:rPr>
        <w:t> </w:t>
      </w:r>
      <w:r>
        <w:rPr>
          <w:b/>
          <w:spacing w:val="-10"/>
          <w:sz w:val="24"/>
        </w:rPr>
        <w:t>C</w:t>
      </w:r>
    </w:p>
    <w:p>
      <w:pPr>
        <w:pStyle w:val="BodyText"/>
        <w:spacing w:before="217"/>
        <w:ind w:left="440"/>
      </w:pPr>
      <w:r>
        <w:rPr/>
        <w:t>Mention</w:t>
      </w:r>
      <w:r>
        <w:rPr>
          <w:spacing w:val="-1"/>
        </w:rPr>
        <w:t> </w:t>
      </w:r>
      <w:r>
        <w:rPr/>
        <w:t>the</w:t>
      </w:r>
      <w:r>
        <w:rPr>
          <w:spacing w:val="-1"/>
        </w:rPr>
        <w:t> </w:t>
      </w:r>
      <w:r>
        <w:rPr/>
        <w:t>four</w:t>
      </w:r>
      <w:r>
        <w:rPr>
          <w:spacing w:val="-1"/>
        </w:rPr>
        <w:t> </w:t>
      </w:r>
      <w:r>
        <w:rPr/>
        <w:t>properties of</w:t>
      </w:r>
      <w:r>
        <w:rPr>
          <w:spacing w:val="-2"/>
        </w:rPr>
        <w:t> Hydrocarbons</w:t>
      </w:r>
    </w:p>
    <w:p>
      <w:pPr>
        <w:pStyle w:val="BodyText"/>
        <w:tabs>
          <w:tab w:pos="9075" w:val="left" w:leader="none"/>
        </w:tabs>
        <w:spacing w:before="223"/>
        <w:ind w:left="440"/>
      </w:pPr>
      <w:r>
        <w:rPr>
          <w:spacing w:val="-5"/>
        </w:rPr>
        <w:t>1.</w:t>
      </w:r>
      <w:r>
        <w:rPr>
          <w:u w:val="single"/>
        </w:rPr>
        <w:tab/>
      </w:r>
    </w:p>
    <w:p>
      <w:pPr>
        <w:pStyle w:val="BodyText"/>
        <w:spacing w:before="58"/>
        <w:rPr>
          <w:sz w:val="20"/>
        </w:rPr>
      </w:pPr>
      <w:r>
        <w:rPr/>
        <mc:AlternateContent>
          <mc:Choice Requires="wps">
            <w:drawing>
              <wp:anchor distT="0" distB="0" distL="0" distR="0" allowOverlap="1" layoutInCell="1" locked="0" behindDoc="1" simplePos="0" relativeHeight="487603200">
                <wp:simplePos x="0" y="0"/>
                <wp:positionH relativeFrom="page">
                  <wp:posOffset>1371853</wp:posOffset>
                </wp:positionH>
                <wp:positionV relativeFrom="paragraph">
                  <wp:posOffset>198373</wp:posOffset>
                </wp:positionV>
                <wp:extent cx="5487670" cy="1270"/>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5487670" cy="1270"/>
                        </a:xfrm>
                        <a:custGeom>
                          <a:avLst/>
                          <a:gdLst/>
                          <a:ahLst/>
                          <a:cxnLst/>
                          <a:rect l="l" t="t" r="r" b="b"/>
                          <a:pathLst>
                            <a:path w="5487670" h="0">
                              <a:moveTo>
                                <a:pt x="0" y="0"/>
                              </a:moveTo>
                              <a:lnTo>
                                <a:pt x="5487416"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5.619932pt;width:432.1pt;height:.1pt;mso-position-horizontal-relative:page;mso-position-vertical-relative:paragraph;z-index:-15713280;mso-wrap-distance-left:0;mso-wrap-distance-right:0" id="docshape56" coordorigin="2160,312" coordsize="8642,0" path="m2160,312l10802,312e" filled="false" stroked="true" strokeweight=".487125pt" strokecolor="#000000">
                <v:path arrowok="t"/>
                <v:stroke dashstyle="solid"/>
                <w10:wrap type="topAndBottom"/>
              </v:shape>
            </w:pict>
          </mc:Fallback>
        </mc:AlternateContent>
      </w:r>
    </w:p>
    <w:p>
      <w:pPr>
        <w:pStyle w:val="BodyText"/>
        <w:tabs>
          <w:tab w:pos="9075" w:val="left" w:leader="none"/>
        </w:tabs>
        <w:spacing w:before="41"/>
        <w:ind w:left="440"/>
      </w:pPr>
      <w:r>
        <w:rPr>
          <w:spacing w:val="-5"/>
        </w:rPr>
        <w:t>2.</w:t>
      </w:r>
      <w:r>
        <w:rPr>
          <w:u w:val="single"/>
        </w:rPr>
        <w:tab/>
      </w:r>
    </w:p>
    <w:p>
      <w:pPr>
        <w:pStyle w:val="BodyText"/>
        <w:spacing w:before="57"/>
        <w:rPr>
          <w:sz w:val="20"/>
        </w:rPr>
      </w:pPr>
      <w:r>
        <w:rPr/>
        <mc:AlternateContent>
          <mc:Choice Requires="wps">
            <w:drawing>
              <wp:anchor distT="0" distB="0" distL="0" distR="0" allowOverlap="1" layoutInCell="1" locked="0" behindDoc="1" simplePos="0" relativeHeight="487603712">
                <wp:simplePos x="0" y="0"/>
                <wp:positionH relativeFrom="page">
                  <wp:posOffset>1371853</wp:posOffset>
                </wp:positionH>
                <wp:positionV relativeFrom="paragraph">
                  <wp:posOffset>197962</wp:posOffset>
                </wp:positionV>
                <wp:extent cx="5486400" cy="1270"/>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5486400" cy="1270"/>
                        </a:xfrm>
                        <a:custGeom>
                          <a:avLst/>
                          <a:gdLst/>
                          <a:ahLst/>
                          <a:cxnLst/>
                          <a:rect l="l" t="t" r="r" b="b"/>
                          <a:pathLst>
                            <a:path w="5486400" h="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5.587602pt;width:432pt;height:.1pt;mso-position-horizontal-relative:page;mso-position-vertical-relative:paragraph;z-index:-15712768;mso-wrap-distance-left:0;mso-wrap-distance-right:0" id="docshape57" coordorigin="2160,312" coordsize="8640,0" path="m2160,312l10800,312e" filled="false" stroked="true" strokeweight=".487125pt" strokecolor="#000000">
                <v:path arrowok="t"/>
                <v:stroke dashstyle="solid"/>
                <w10:wrap type="topAndBottom"/>
              </v:shape>
            </w:pict>
          </mc:Fallback>
        </mc:AlternateContent>
      </w:r>
    </w:p>
    <w:p>
      <w:pPr>
        <w:pStyle w:val="BodyText"/>
        <w:tabs>
          <w:tab w:pos="9075" w:val="left" w:leader="none"/>
        </w:tabs>
        <w:spacing w:before="43"/>
        <w:ind w:left="440"/>
      </w:pPr>
      <w:r>
        <w:rPr>
          <w:spacing w:val="-5"/>
        </w:rPr>
        <w:t>3.</w:t>
      </w:r>
      <w:r>
        <w:rPr>
          <w:u w:val="single"/>
        </w:rPr>
        <w:tab/>
      </w:r>
    </w:p>
    <w:p>
      <w:pPr>
        <w:pStyle w:val="BodyText"/>
        <w:tabs>
          <w:tab w:pos="9075" w:val="left" w:leader="none"/>
        </w:tabs>
        <w:spacing w:before="41"/>
        <w:ind w:left="440"/>
      </w:pPr>
      <w:r>
        <w:rPr>
          <w:spacing w:val="-5"/>
        </w:rPr>
        <w:t>4.</w:t>
      </w:r>
      <w:r>
        <w:rPr>
          <w:u w:val="single"/>
        </w:rPr>
        <w:tab/>
      </w:r>
    </w:p>
    <w:p>
      <w:pPr>
        <w:pStyle w:val="BodyText"/>
        <w:spacing w:before="58"/>
        <w:rPr>
          <w:sz w:val="20"/>
        </w:rPr>
      </w:pPr>
      <w:r>
        <w:rPr/>
        <mc:AlternateContent>
          <mc:Choice Requires="wps">
            <w:drawing>
              <wp:anchor distT="0" distB="0" distL="0" distR="0" allowOverlap="1" layoutInCell="1" locked="0" behindDoc="1" simplePos="0" relativeHeight="487604224">
                <wp:simplePos x="0" y="0"/>
                <wp:positionH relativeFrom="page">
                  <wp:posOffset>1371853</wp:posOffset>
                </wp:positionH>
                <wp:positionV relativeFrom="paragraph">
                  <wp:posOffset>198104</wp:posOffset>
                </wp:positionV>
                <wp:extent cx="5487035" cy="1270"/>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5487035" cy="1270"/>
                        </a:xfrm>
                        <a:custGeom>
                          <a:avLst/>
                          <a:gdLst/>
                          <a:ahLst/>
                          <a:cxnLst/>
                          <a:rect l="l" t="t" r="r" b="b"/>
                          <a:pathLst>
                            <a:path w="5487035" h="0">
                              <a:moveTo>
                                <a:pt x="0" y="0"/>
                              </a:moveTo>
                              <a:lnTo>
                                <a:pt x="548703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5.598765pt;width:432.05pt;height:.1pt;mso-position-horizontal-relative:page;mso-position-vertical-relative:paragraph;z-index:-15712256;mso-wrap-distance-left:0;mso-wrap-distance-right:0" id="docshape58" coordorigin="2160,312" coordsize="8641,0" path="m2160,312l10801,312e" filled="false" stroked="true" strokeweight=".487125pt" strokecolor="#000000">
                <v:path arrowok="t"/>
                <v:stroke dashstyle="solid"/>
                <w10:wrap type="topAndBottom"/>
              </v:shape>
            </w:pict>
          </mc:Fallback>
        </mc:AlternateContent>
      </w:r>
    </w:p>
    <w:p>
      <w:pPr>
        <w:spacing w:before="43"/>
        <w:ind w:left="440" w:right="0" w:firstLine="0"/>
        <w:jc w:val="left"/>
        <w:rPr>
          <w:b/>
          <w:sz w:val="24"/>
        </w:rPr>
      </w:pPr>
      <w:r>
        <w:rPr>
          <w:b/>
          <w:sz w:val="24"/>
        </w:rPr>
        <w:t>Activity</w:t>
      </w:r>
      <w:r>
        <w:rPr>
          <w:b/>
          <w:spacing w:val="-3"/>
          <w:sz w:val="24"/>
        </w:rPr>
        <w:t> </w:t>
      </w:r>
      <w:r>
        <w:rPr>
          <w:b/>
          <w:sz w:val="24"/>
        </w:rPr>
        <w:t>4:</w:t>
      </w:r>
      <w:r>
        <w:rPr>
          <w:b/>
          <w:spacing w:val="-3"/>
          <w:sz w:val="24"/>
        </w:rPr>
        <w:t> </w:t>
      </w:r>
      <w:r>
        <w:rPr>
          <w:b/>
          <w:sz w:val="24"/>
        </w:rPr>
        <w:t>work</w:t>
      </w:r>
      <w:r>
        <w:rPr>
          <w:b/>
          <w:spacing w:val="-1"/>
          <w:sz w:val="24"/>
        </w:rPr>
        <w:t> </w:t>
      </w:r>
      <w:r>
        <w:rPr>
          <w:b/>
          <w:sz w:val="24"/>
        </w:rPr>
        <w:t>sheet for</w:t>
      </w:r>
      <w:r>
        <w:rPr>
          <w:b/>
          <w:spacing w:val="-2"/>
          <w:sz w:val="24"/>
        </w:rPr>
        <w:t> </w:t>
      </w:r>
      <w:r>
        <w:rPr>
          <w:b/>
          <w:sz w:val="24"/>
        </w:rPr>
        <w:t>EPG</w:t>
      </w:r>
      <w:r>
        <w:rPr>
          <w:b/>
          <w:spacing w:val="-3"/>
          <w:sz w:val="24"/>
        </w:rPr>
        <w:t> </w:t>
      </w:r>
      <w:r>
        <w:rPr>
          <w:b/>
          <w:spacing w:val="-10"/>
          <w:sz w:val="24"/>
        </w:rPr>
        <w:t>D</w:t>
      </w:r>
    </w:p>
    <w:p>
      <w:pPr>
        <w:pStyle w:val="BodyText"/>
        <w:spacing w:before="216"/>
        <w:ind w:left="440"/>
      </w:pPr>
      <w:r>
        <w:rPr/>
        <w:t>State</w:t>
      </w:r>
      <w:r>
        <w:rPr>
          <w:spacing w:val="-1"/>
        </w:rPr>
        <w:t> </w:t>
      </w:r>
      <w:r>
        <w:rPr/>
        <w:t>any</w:t>
      </w:r>
      <w:r>
        <w:rPr>
          <w:spacing w:val="-3"/>
        </w:rPr>
        <w:t> </w:t>
      </w:r>
      <w:r>
        <w:rPr/>
        <w:t>four</w:t>
      </w:r>
      <w:r>
        <w:rPr>
          <w:spacing w:val="-2"/>
        </w:rPr>
        <w:t> </w:t>
      </w:r>
      <w:r>
        <w:rPr/>
        <w:t>sources of</w:t>
      </w:r>
      <w:r>
        <w:rPr>
          <w:spacing w:val="1"/>
        </w:rPr>
        <w:t> </w:t>
      </w:r>
      <w:r>
        <w:rPr>
          <w:spacing w:val="-2"/>
        </w:rPr>
        <w:t>Hydrocarbons</w:t>
      </w:r>
    </w:p>
    <w:p>
      <w:pPr>
        <w:pStyle w:val="BodyText"/>
        <w:tabs>
          <w:tab w:pos="7875" w:val="left" w:leader="none"/>
        </w:tabs>
        <w:spacing w:before="224"/>
        <w:ind w:left="440"/>
      </w:pPr>
      <w:r>
        <w:rPr>
          <w:spacing w:val="-5"/>
        </w:rPr>
        <w:t>1.</w:t>
      </w:r>
      <w:r>
        <w:rPr>
          <w:u w:val="single"/>
        </w:rPr>
        <w:tab/>
      </w:r>
    </w:p>
    <w:p>
      <w:pPr>
        <w:pStyle w:val="BodyText"/>
        <w:tabs>
          <w:tab w:pos="7875" w:val="left" w:leader="none"/>
        </w:tabs>
        <w:spacing w:before="40"/>
        <w:ind w:left="440"/>
      </w:pPr>
      <w:r>
        <w:rPr>
          <w:spacing w:val="-5"/>
        </w:rPr>
        <w:t>2.</w:t>
      </w:r>
      <w:r>
        <w:rPr>
          <w:u w:val="single"/>
        </w:rPr>
        <w:tab/>
      </w:r>
    </w:p>
    <w:p>
      <w:pPr>
        <w:pStyle w:val="BodyText"/>
        <w:tabs>
          <w:tab w:pos="7875" w:val="left" w:leader="none"/>
        </w:tabs>
        <w:spacing w:before="44"/>
        <w:ind w:left="440"/>
      </w:pPr>
      <w:r>
        <w:rPr>
          <w:spacing w:val="-5"/>
        </w:rPr>
        <w:t>3.</w:t>
      </w:r>
      <w:r>
        <w:rPr>
          <w:u w:val="single"/>
        </w:rPr>
        <w:tab/>
      </w:r>
    </w:p>
    <w:p>
      <w:pPr>
        <w:pStyle w:val="BodyText"/>
        <w:tabs>
          <w:tab w:pos="7875" w:val="left" w:leader="none"/>
        </w:tabs>
        <w:spacing w:before="41"/>
        <w:ind w:left="440"/>
      </w:pPr>
      <w:r>
        <w:rPr>
          <w:spacing w:val="-5"/>
        </w:rPr>
        <w:t>4.</w:t>
      </w:r>
      <w:r>
        <w:rPr>
          <w:u w:val="single"/>
        </w:rPr>
        <w:tab/>
      </w:r>
    </w:p>
    <w:p>
      <w:pPr>
        <w:spacing w:before="43"/>
        <w:ind w:left="440" w:right="0" w:firstLine="0"/>
        <w:jc w:val="left"/>
        <w:rPr>
          <w:b/>
          <w:sz w:val="24"/>
        </w:rPr>
      </w:pPr>
      <w:r>
        <w:rPr>
          <w:b/>
          <w:sz w:val="24"/>
        </w:rPr>
        <w:t>Activity</w:t>
      </w:r>
      <w:r>
        <w:rPr>
          <w:b/>
          <w:spacing w:val="-3"/>
          <w:sz w:val="24"/>
        </w:rPr>
        <w:t> </w:t>
      </w:r>
      <w:r>
        <w:rPr>
          <w:b/>
          <w:sz w:val="24"/>
        </w:rPr>
        <w:t>5:</w:t>
      </w:r>
      <w:r>
        <w:rPr>
          <w:b/>
          <w:spacing w:val="-3"/>
          <w:sz w:val="24"/>
        </w:rPr>
        <w:t> </w:t>
      </w:r>
      <w:r>
        <w:rPr>
          <w:b/>
          <w:sz w:val="24"/>
        </w:rPr>
        <w:t>work</w:t>
      </w:r>
      <w:r>
        <w:rPr>
          <w:b/>
          <w:spacing w:val="-1"/>
          <w:sz w:val="24"/>
        </w:rPr>
        <w:t> </w:t>
      </w:r>
      <w:r>
        <w:rPr>
          <w:b/>
          <w:sz w:val="24"/>
        </w:rPr>
        <w:t>sheet for</w:t>
      </w:r>
      <w:r>
        <w:rPr>
          <w:b/>
          <w:spacing w:val="-2"/>
          <w:sz w:val="24"/>
        </w:rPr>
        <w:t> </w:t>
      </w:r>
      <w:r>
        <w:rPr>
          <w:b/>
          <w:sz w:val="24"/>
        </w:rPr>
        <w:t>EPG</w:t>
      </w:r>
      <w:r>
        <w:rPr>
          <w:b/>
          <w:spacing w:val="-3"/>
          <w:sz w:val="24"/>
        </w:rPr>
        <w:t> </w:t>
      </w:r>
      <w:r>
        <w:rPr>
          <w:b/>
          <w:spacing w:val="-10"/>
          <w:sz w:val="24"/>
        </w:rPr>
        <w:t>E</w:t>
      </w:r>
    </w:p>
    <w:p>
      <w:pPr>
        <w:pStyle w:val="BodyText"/>
        <w:spacing w:before="218"/>
        <w:ind w:left="440"/>
      </w:pPr>
      <w:r>
        <w:rPr/>
        <w:t>Highlight any</w:t>
      </w:r>
      <w:r>
        <w:rPr>
          <w:spacing w:val="-5"/>
        </w:rPr>
        <w:t> </w:t>
      </w:r>
      <w:r>
        <w:rPr/>
        <w:t>four</w:t>
      </w:r>
      <w:r>
        <w:rPr>
          <w:spacing w:val="1"/>
        </w:rPr>
        <w:t> </w:t>
      </w:r>
      <w:r>
        <w:rPr/>
        <w:t>uses of</w:t>
      </w:r>
      <w:r>
        <w:rPr>
          <w:spacing w:val="1"/>
        </w:rPr>
        <w:t> </w:t>
      </w:r>
      <w:r>
        <w:rPr>
          <w:spacing w:val="-2"/>
        </w:rPr>
        <w:t>Hydrocarbons</w:t>
      </w:r>
    </w:p>
    <w:p>
      <w:pPr>
        <w:pStyle w:val="ListParagraph"/>
        <w:numPr>
          <w:ilvl w:val="0"/>
          <w:numId w:val="32"/>
        </w:numPr>
        <w:tabs>
          <w:tab w:pos="620" w:val="left" w:leader="none"/>
          <w:tab w:pos="7875" w:val="left" w:leader="none"/>
        </w:tabs>
        <w:spacing w:line="240" w:lineRule="auto" w:before="41" w:after="0"/>
        <w:ind w:left="620" w:right="0" w:hanging="180"/>
        <w:jc w:val="left"/>
        <w:rPr>
          <w:sz w:val="24"/>
        </w:rPr>
      </w:pPr>
      <w:r>
        <w:rPr>
          <w:sz w:val="24"/>
          <w:u w:val="single"/>
        </w:rPr>
        <w:t> </w:t>
        <w:tab/>
      </w:r>
    </w:p>
    <w:p>
      <w:pPr>
        <w:pStyle w:val="ListParagraph"/>
        <w:numPr>
          <w:ilvl w:val="0"/>
          <w:numId w:val="32"/>
        </w:numPr>
        <w:tabs>
          <w:tab w:pos="620" w:val="left" w:leader="none"/>
          <w:tab w:pos="7875" w:val="left" w:leader="none"/>
        </w:tabs>
        <w:spacing w:line="240" w:lineRule="auto" w:before="43" w:after="0"/>
        <w:ind w:left="620" w:right="0" w:hanging="180"/>
        <w:jc w:val="left"/>
        <w:rPr>
          <w:sz w:val="24"/>
        </w:rPr>
      </w:pPr>
      <w:r>
        <w:rPr>
          <w:sz w:val="24"/>
          <w:u w:val="single"/>
        </w:rPr>
        <w:t> </w:t>
        <w:tab/>
      </w:r>
    </w:p>
    <w:p>
      <w:pPr>
        <w:pStyle w:val="ListParagraph"/>
        <w:numPr>
          <w:ilvl w:val="0"/>
          <w:numId w:val="32"/>
        </w:numPr>
        <w:tabs>
          <w:tab w:pos="620" w:val="left" w:leader="none"/>
          <w:tab w:pos="7875" w:val="left" w:leader="none"/>
        </w:tabs>
        <w:spacing w:line="240" w:lineRule="auto" w:before="42" w:after="0"/>
        <w:ind w:left="620" w:right="0" w:hanging="180"/>
        <w:jc w:val="left"/>
        <w:rPr>
          <w:sz w:val="24"/>
        </w:rPr>
      </w:pPr>
      <w:r>
        <w:rPr>
          <w:sz w:val="24"/>
          <w:u w:val="single"/>
        </w:rPr>
        <w:t> </w:t>
        <w:tab/>
      </w:r>
    </w:p>
    <w:p>
      <w:pPr>
        <w:pStyle w:val="ListParagraph"/>
        <w:numPr>
          <w:ilvl w:val="0"/>
          <w:numId w:val="32"/>
        </w:numPr>
        <w:tabs>
          <w:tab w:pos="620" w:val="left" w:leader="none"/>
          <w:tab w:pos="7875" w:val="left" w:leader="none"/>
        </w:tabs>
        <w:spacing w:line="240" w:lineRule="auto" w:before="40" w:after="0"/>
        <w:ind w:left="620" w:right="0" w:hanging="180"/>
        <w:jc w:val="left"/>
        <w:rPr>
          <w:sz w:val="24"/>
        </w:rPr>
      </w:pPr>
      <w:r>
        <w:rPr>
          <w:sz w:val="24"/>
          <w:u w:val="single"/>
        </w:rPr>
        <w:t> </w:t>
        <w:tab/>
      </w:r>
    </w:p>
    <w:p>
      <w:pPr>
        <w:pStyle w:val="BodyText"/>
        <w:spacing w:line="432" w:lineRule="auto" w:before="39"/>
        <w:ind w:left="440" w:right="877"/>
      </w:pPr>
      <w:r>
        <w:rPr>
          <w:b/>
        </w:rPr>
        <w:t>Evaluation:</w:t>
      </w:r>
      <w:r>
        <w:rPr>
          <w:b/>
          <w:spacing w:val="-3"/>
        </w:rPr>
        <w:t> </w:t>
      </w:r>
      <w:r>
        <w:rPr/>
        <w:t>The</w:t>
      </w:r>
      <w:r>
        <w:rPr>
          <w:spacing w:val="-5"/>
        </w:rPr>
        <w:t> </w:t>
      </w:r>
      <w:r>
        <w:rPr/>
        <w:t>researcher</w:t>
      </w:r>
      <w:r>
        <w:rPr>
          <w:spacing w:val="-3"/>
        </w:rPr>
        <w:t> </w:t>
      </w:r>
      <w:r>
        <w:rPr/>
        <w:t>evaluates</w:t>
      </w:r>
      <w:r>
        <w:rPr>
          <w:spacing w:val="-3"/>
        </w:rPr>
        <w:t> </w:t>
      </w:r>
      <w:r>
        <w:rPr/>
        <w:t>the</w:t>
      </w:r>
      <w:r>
        <w:rPr>
          <w:spacing w:val="-3"/>
        </w:rPr>
        <w:t> </w:t>
      </w:r>
      <w:r>
        <w:rPr/>
        <w:t>lesson</w:t>
      </w:r>
      <w:r>
        <w:rPr>
          <w:spacing w:val="-3"/>
        </w:rPr>
        <w:t> </w:t>
      </w:r>
      <w:r>
        <w:rPr/>
        <w:t>by</w:t>
      </w:r>
      <w:r>
        <w:rPr>
          <w:spacing w:val="-6"/>
        </w:rPr>
        <w:t> </w:t>
      </w:r>
      <w:r>
        <w:rPr/>
        <w:t>giving</w:t>
      </w:r>
      <w:r>
        <w:rPr>
          <w:spacing w:val="-4"/>
        </w:rPr>
        <w:t> </w:t>
      </w:r>
      <w:r>
        <w:rPr/>
        <w:t>the</w:t>
      </w:r>
      <w:r>
        <w:rPr>
          <w:spacing w:val="-3"/>
        </w:rPr>
        <w:t> </w:t>
      </w:r>
      <w:r>
        <w:rPr/>
        <w:t>students</w:t>
      </w:r>
      <w:r>
        <w:rPr>
          <w:spacing w:val="-3"/>
        </w:rPr>
        <w:t> </w:t>
      </w:r>
      <w:r>
        <w:rPr/>
        <w:t>the</w:t>
      </w:r>
      <w:r>
        <w:rPr>
          <w:spacing w:val="-1"/>
        </w:rPr>
        <w:t> </w:t>
      </w:r>
      <w:r>
        <w:rPr/>
        <w:t>following</w:t>
      </w:r>
      <w:r>
        <w:rPr>
          <w:spacing w:val="-6"/>
        </w:rPr>
        <w:t> </w:t>
      </w:r>
      <w:r>
        <w:rPr/>
        <w:t>quiz to answer individually:</w:t>
      </w:r>
    </w:p>
    <w:p>
      <w:pPr>
        <w:pStyle w:val="ListParagraph"/>
        <w:numPr>
          <w:ilvl w:val="0"/>
          <w:numId w:val="33"/>
        </w:numPr>
        <w:tabs>
          <w:tab w:pos="800" w:val="left" w:leader="none"/>
        </w:tabs>
        <w:spacing w:line="240" w:lineRule="auto" w:before="0" w:after="0"/>
        <w:ind w:left="800" w:right="0" w:hanging="360"/>
        <w:jc w:val="left"/>
        <w:rPr>
          <w:sz w:val="24"/>
        </w:rPr>
      </w:pPr>
      <w:r>
        <w:rPr>
          <w:sz w:val="24"/>
        </w:rPr>
        <w:t>What is </w:t>
      </w:r>
      <w:r>
        <w:rPr>
          <w:spacing w:val="-2"/>
          <w:sz w:val="24"/>
        </w:rPr>
        <w:t>hydrocarbon?</w:t>
      </w:r>
    </w:p>
    <w:p>
      <w:pPr>
        <w:pStyle w:val="ListParagraph"/>
        <w:numPr>
          <w:ilvl w:val="0"/>
          <w:numId w:val="33"/>
        </w:numPr>
        <w:tabs>
          <w:tab w:pos="800" w:val="left" w:leader="none"/>
        </w:tabs>
        <w:spacing w:line="240" w:lineRule="auto" w:before="221" w:after="0"/>
        <w:ind w:left="800" w:right="0" w:hanging="360"/>
        <w:jc w:val="left"/>
        <w:rPr>
          <w:sz w:val="24"/>
        </w:rPr>
      </w:pPr>
      <w:r>
        <w:rPr>
          <w:sz w:val="24"/>
        </w:rPr>
        <w:t>Briefly</w:t>
      </w:r>
      <w:r>
        <w:rPr>
          <w:spacing w:val="-4"/>
          <w:sz w:val="24"/>
        </w:rPr>
        <w:t> </w:t>
      </w:r>
      <w:r>
        <w:rPr>
          <w:sz w:val="24"/>
        </w:rPr>
        <w:t>explain the two</w:t>
      </w:r>
      <w:r>
        <w:rPr>
          <w:spacing w:val="-1"/>
          <w:sz w:val="24"/>
        </w:rPr>
        <w:t> </w:t>
      </w:r>
      <w:r>
        <w:rPr>
          <w:sz w:val="24"/>
        </w:rPr>
        <w:t>classes of </w:t>
      </w:r>
      <w:r>
        <w:rPr>
          <w:spacing w:val="-2"/>
          <w:sz w:val="24"/>
        </w:rPr>
        <w:t>hydrocarbon</w:t>
      </w:r>
    </w:p>
    <w:p>
      <w:pPr>
        <w:spacing w:after="0" w:line="240" w:lineRule="auto"/>
        <w:jc w:val="left"/>
        <w:rPr>
          <w:sz w:val="24"/>
        </w:rPr>
        <w:sectPr>
          <w:pgSz w:w="12240" w:h="15840"/>
          <w:pgMar w:header="0" w:footer="1015" w:top="1360" w:bottom="1200" w:left="1720" w:right="560"/>
        </w:sectPr>
      </w:pPr>
    </w:p>
    <w:p>
      <w:pPr>
        <w:pStyle w:val="ListParagraph"/>
        <w:numPr>
          <w:ilvl w:val="0"/>
          <w:numId w:val="33"/>
        </w:numPr>
        <w:tabs>
          <w:tab w:pos="800" w:val="left" w:leader="none"/>
        </w:tabs>
        <w:spacing w:line="240" w:lineRule="auto" w:before="72" w:after="0"/>
        <w:ind w:left="800" w:right="0" w:hanging="360"/>
        <w:jc w:val="left"/>
        <w:rPr>
          <w:sz w:val="24"/>
        </w:rPr>
      </w:pPr>
      <w:r>
        <w:rPr>
          <w:sz w:val="24"/>
        </w:rPr>
        <w:t>Mention any</w:t>
      </w:r>
      <w:r>
        <w:rPr>
          <w:spacing w:val="-3"/>
          <w:sz w:val="24"/>
        </w:rPr>
        <w:t> </w:t>
      </w:r>
      <w:r>
        <w:rPr>
          <w:sz w:val="24"/>
        </w:rPr>
        <w:t>four</w:t>
      </w:r>
      <w:r>
        <w:rPr>
          <w:spacing w:val="-1"/>
          <w:sz w:val="24"/>
        </w:rPr>
        <w:t> </w:t>
      </w:r>
      <w:r>
        <w:rPr>
          <w:sz w:val="24"/>
        </w:rPr>
        <w:t>properties of </w:t>
      </w:r>
      <w:r>
        <w:rPr>
          <w:spacing w:val="-2"/>
          <w:sz w:val="24"/>
        </w:rPr>
        <w:t>Hydrocarbons</w:t>
      </w:r>
    </w:p>
    <w:p>
      <w:pPr>
        <w:pStyle w:val="ListParagraph"/>
        <w:numPr>
          <w:ilvl w:val="0"/>
          <w:numId w:val="33"/>
        </w:numPr>
        <w:tabs>
          <w:tab w:pos="800" w:val="left" w:leader="none"/>
        </w:tabs>
        <w:spacing w:line="240" w:lineRule="auto" w:before="221" w:after="0"/>
        <w:ind w:left="800" w:right="0" w:hanging="360"/>
        <w:jc w:val="left"/>
        <w:rPr>
          <w:sz w:val="24"/>
        </w:rPr>
      </w:pPr>
      <w:r>
        <w:rPr>
          <w:sz w:val="24"/>
        </w:rPr>
        <w:t>State</w:t>
      </w:r>
      <w:r>
        <w:rPr>
          <w:spacing w:val="-1"/>
          <w:sz w:val="24"/>
        </w:rPr>
        <w:t> </w:t>
      </w:r>
      <w:r>
        <w:rPr>
          <w:sz w:val="24"/>
        </w:rPr>
        <w:t>any</w:t>
      </w:r>
      <w:r>
        <w:rPr>
          <w:spacing w:val="-3"/>
          <w:sz w:val="24"/>
        </w:rPr>
        <w:t> </w:t>
      </w:r>
      <w:r>
        <w:rPr>
          <w:sz w:val="24"/>
        </w:rPr>
        <w:t>four</w:t>
      </w:r>
      <w:r>
        <w:rPr>
          <w:spacing w:val="-2"/>
          <w:sz w:val="24"/>
        </w:rPr>
        <w:t> </w:t>
      </w:r>
      <w:r>
        <w:rPr>
          <w:sz w:val="24"/>
        </w:rPr>
        <w:t>sources of</w:t>
      </w:r>
      <w:r>
        <w:rPr>
          <w:spacing w:val="1"/>
          <w:sz w:val="24"/>
        </w:rPr>
        <w:t> </w:t>
      </w:r>
      <w:r>
        <w:rPr>
          <w:spacing w:val="-2"/>
          <w:sz w:val="24"/>
        </w:rPr>
        <w:t>Hydrocarbons</w:t>
      </w:r>
    </w:p>
    <w:p>
      <w:pPr>
        <w:pStyle w:val="ListParagraph"/>
        <w:numPr>
          <w:ilvl w:val="0"/>
          <w:numId w:val="33"/>
        </w:numPr>
        <w:tabs>
          <w:tab w:pos="800" w:val="left" w:leader="none"/>
        </w:tabs>
        <w:spacing w:line="240" w:lineRule="auto" w:before="221" w:after="0"/>
        <w:ind w:left="800" w:right="0" w:hanging="360"/>
        <w:jc w:val="left"/>
        <w:rPr>
          <w:sz w:val="24"/>
        </w:rPr>
      </w:pPr>
      <w:r>
        <w:rPr>
          <w:sz w:val="24"/>
        </w:rPr>
        <w:t>Highlight any</w:t>
      </w:r>
      <w:r>
        <w:rPr>
          <w:spacing w:val="-5"/>
          <w:sz w:val="24"/>
        </w:rPr>
        <w:t> </w:t>
      </w:r>
      <w:r>
        <w:rPr>
          <w:sz w:val="24"/>
        </w:rPr>
        <w:t>four</w:t>
      </w:r>
      <w:r>
        <w:rPr>
          <w:spacing w:val="1"/>
          <w:sz w:val="24"/>
        </w:rPr>
        <w:t> </w:t>
      </w:r>
      <w:r>
        <w:rPr>
          <w:sz w:val="24"/>
        </w:rPr>
        <w:t>uses of</w:t>
      </w:r>
      <w:r>
        <w:rPr>
          <w:spacing w:val="1"/>
          <w:sz w:val="24"/>
        </w:rPr>
        <w:t> </w:t>
      </w:r>
      <w:r>
        <w:rPr>
          <w:spacing w:val="-2"/>
          <w:sz w:val="24"/>
        </w:rPr>
        <w:t>Hydrocarbons</w:t>
      </w:r>
    </w:p>
    <w:p>
      <w:pPr>
        <w:pStyle w:val="BodyText"/>
      </w:pPr>
    </w:p>
    <w:p>
      <w:pPr>
        <w:pStyle w:val="BodyText"/>
        <w:spacing w:line="480" w:lineRule="auto"/>
        <w:ind w:left="440" w:right="739"/>
      </w:pPr>
      <w:r>
        <w:rPr/>
        <w:t>The teacher</w:t>
      </w:r>
      <w:r>
        <w:rPr>
          <w:spacing w:val="20"/>
        </w:rPr>
        <w:t> </w:t>
      </w:r>
      <w:r>
        <w:rPr/>
        <w:t>will</w:t>
      </w:r>
      <w:r>
        <w:rPr>
          <w:spacing w:val="21"/>
        </w:rPr>
        <w:t> </w:t>
      </w:r>
      <w:r>
        <w:rPr/>
        <w:t>collect</w:t>
      </w:r>
      <w:r>
        <w:rPr>
          <w:spacing w:val="21"/>
        </w:rPr>
        <w:t> </w:t>
      </w:r>
      <w:r>
        <w:rPr/>
        <w:t>the</w:t>
      </w:r>
      <w:r>
        <w:rPr>
          <w:spacing w:val="20"/>
        </w:rPr>
        <w:t> </w:t>
      </w:r>
      <w:r>
        <w:rPr/>
        <w:t>answers</w:t>
      </w:r>
      <w:r>
        <w:rPr>
          <w:spacing w:val="20"/>
        </w:rPr>
        <w:t> </w:t>
      </w:r>
      <w:r>
        <w:rPr/>
        <w:t>to</w:t>
      </w:r>
      <w:r>
        <w:rPr>
          <w:spacing w:val="21"/>
        </w:rPr>
        <w:t> </w:t>
      </w:r>
      <w:r>
        <w:rPr/>
        <w:t>the</w:t>
      </w:r>
      <w:r>
        <w:rPr>
          <w:spacing w:val="20"/>
        </w:rPr>
        <w:t> </w:t>
      </w:r>
      <w:r>
        <w:rPr/>
        <w:t>question,</w:t>
      </w:r>
      <w:r>
        <w:rPr>
          <w:spacing w:val="20"/>
        </w:rPr>
        <w:t> </w:t>
      </w:r>
      <w:r>
        <w:rPr/>
        <w:t>mark</w:t>
      </w:r>
      <w:r>
        <w:rPr>
          <w:spacing w:val="20"/>
        </w:rPr>
        <w:t> </w:t>
      </w:r>
      <w:r>
        <w:rPr/>
        <w:t>and</w:t>
      </w:r>
      <w:r>
        <w:rPr>
          <w:spacing w:val="20"/>
        </w:rPr>
        <w:t> </w:t>
      </w:r>
      <w:r>
        <w:rPr/>
        <w:t>score</w:t>
      </w:r>
      <w:r>
        <w:rPr>
          <w:spacing w:val="24"/>
        </w:rPr>
        <w:t> </w:t>
      </w:r>
      <w:r>
        <w:rPr/>
        <w:t>it</w:t>
      </w:r>
      <w:r>
        <w:rPr>
          <w:spacing w:val="21"/>
        </w:rPr>
        <w:t> </w:t>
      </w:r>
      <w:r>
        <w:rPr/>
        <w:t>for</w:t>
      </w:r>
      <w:r>
        <w:rPr>
          <w:spacing w:val="20"/>
        </w:rPr>
        <w:t> </w:t>
      </w:r>
      <w:r>
        <w:rPr/>
        <w:t>each</w:t>
      </w:r>
      <w:r>
        <w:rPr>
          <w:spacing w:val="20"/>
        </w:rPr>
        <w:t> </w:t>
      </w:r>
      <w:r>
        <w:rPr/>
        <w:t>student and return them during the next lesson.</w:t>
      </w:r>
    </w:p>
    <w:p>
      <w:pPr>
        <w:pStyle w:val="BodyText"/>
        <w:spacing w:line="480" w:lineRule="auto"/>
        <w:ind w:left="440" w:right="739"/>
      </w:pPr>
      <w:r>
        <w:rPr>
          <w:b/>
        </w:rPr>
        <w:t>Conclusion:</w:t>
      </w:r>
      <w:r>
        <w:rPr>
          <w:b/>
          <w:spacing w:val="25"/>
        </w:rPr>
        <w:t> </w:t>
      </w:r>
      <w:r>
        <w:rPr/>
        <w:t>The</w:t>
      </w:r>
      <w:r>
        <w:rPr>
          <w:spacing w:val="24"/>
        </w:rPr>
        <w:t> </w:t>
      </w:r>
      <w:r>
        <w:rPr/>
        <w:t>teacher</w:t>
      </w:r>
      <w:r>
        <w:rPr>
          <w:spacing w:val="24"/>
        </w:rPr>
        <w:t> </w:t>
      </w:r>
      <w:r>
        <w:rPr/>
        <w:t>concludes</w:t>
      </w:r>
      <w:r>
        <w:rPr>
          <w:spacing w:val="25"/>
        </w:rPr>
        <w:t> </w:t>
      </w:r>
      <w:r>
        <w:rPr/>
        <w:t>the</w:t>
      </w:r>
      <w:r>
        <w:rPr>
          <w:spacing w:val="25"/>
        </w:rPr>
        <w:t> </w:t>
      </w:r>
      <w:r>
        <w:rPr/>
        <w:t>lesson</w:t>
      </w:r>
      <w:r>
        <w:rPr>
          <w:spacing w:val="25"/>
        </w:rPr>
        <w:t> </w:t>
      </w:r>
      <w:r>
        <w:rPr/>
        <w:t>by re-teaching the</w:t>
      </w:r>
      <w:r>
        <w:rPr>
          <w:spacing w:val="25"/>
        </w:rPr>
        <w:t> </w:t>
      </w:r>
      <w:r>
        <w:rPr/>
        <w:t>main</w:t>
      </w:r>
      <w:r>
        <w:rPr>
          <w:spacing w:val="25"/>
        </w:rPr>
        <w:t> </w:t>
      </w:r>
      <w:r>
        <w:rPr/>
        <w:t>idea</w:t>
      </w:r>
      <w:r>
        <w:rPr>
          <w:spacing w:val="24"/>
        </w:rPr>
        <w:t> </w:t>
      </w:r>
      <w:r>
        <w:rPr/>
        <w:t>or</w:t>
      </w:r>
      <w:r>
        <w:rPr>
          <w:spacing w:val="24"/>
        </w:rPr>
        <w:t> </w:t>
      </w:r>
      <w:r>
        <w:rPr/>
        <w:t>missing part of the lesson.</w:t>
      </w:r>
    </w:p>
    <w:p>
      <w:pPr>
        <w:spacing w:after="0" w:line="480" w:lineRule="auto"/>
        <w:sectPr>
          <w:pgSz w:w="12240" w:h="15840"/>
          <w:pgMar w:header="0" w:footer="1015" w:top="1360" w:bottom="1200" w:left="1720" w:right="560"/>
        </w:sectPr>
      </w:pPr>
    </w:p>
    <w:p>
      <w:pPr>
        <w:pStyle w:val="Heading1"/>
        <w:ind w:right="441"/>
      </w:pPr>
      <w:r>
        <w:rPr/>
        <w:t>LESSON</w:t>
      </w:r>
      <w:r>
        <w:rPr>
          <w:spacing w:val="-3"/>
        </w:rPr>
        <w:t> </w:t>
      </w:r>
      <w:r>
        <w:rPr/>
        <w:t>PLAN</w:t>
      </w:r>
      <w:r>
        <w:rPr>
          <w:spacing w:val="-3"/>
        </w:rPr>
        <w:t> </w:t>
      </w:r>
      <w:r>
        <w:rPr>
          <w:spacing w:val="-4"/>
        </w:rPr>
        <w:t>TWO:</w:t>
      </w:r>
    </w:p>
    <w:p>
      <w:pPr>
        <w:tabs>
          <w:tab w:pos="2600" w:val="left" w:leader="none"/>
        </w:tabs>
        <w:spacing w:before="222"/>
        <w:ind w:left="440" w:right="0" w:firstLine="0"/>
        <w:jc w:val="left"/>
        <w:rPr>
          <w:b/>
          <w:sz w:val="24"/>
        </w:rPr>
      </w:pPr>
      <w:r>
        <w:rPr>
          <w:b/>
          <w:spacing w:val="-2"/>
          <w:sz w:val="24"/>
        </w:rPr>
        <w:t>Subject:</w:t>
      </w:r>
      <w:r>
        <w:rPr>
          <w:b/>
          <w:sz w:val="24"/>
        </w:rPr>
        <w:tab/>
      </w:r>
      <w:r>
        <w:rPr>
          <w:b/>
          <w:spacing w:val="-2"/>
          <w:sz w:val="24"/>
        </w:rPr>
        <w:t>Chemistry</w:t>
      </w:r>
    </w:p>
    <w:p>
      <w:pPr>
        <w:tabs>
          <w:tab w:pos="2600" w:val="left" w:leader="none"/>
        </w:tabs>
        <w:spacing w:before="220"/>
        <w:ind w:left="440" w:right="0" w:firstLine="0"/>
        <w:jc w:val="left"/>
        <w:rPr>
          <w:b/>
          <w:sz w:val="24"/>
        </w:rPr>
      </w:pPr>
      <w:r>
        <w:rPr>
          <w:b/>
          <w:spacing w:val="-2"/>
          <w:sz w:val="24"/>
        </w:rPr>
        <w:t>Topic:</w:t>
      </w:r>
      <w:r>
        <w:rPr>
          <w:b/>
          <w:sz w:val="24"/>
        </w:rPr>
        <w:tab/>
        <w:t>Functional</w:t>
      </w:r>
      <w:r>
        <w:rPr>
          <w:b/>
          <w:spacing w:val="-5"/>
          <w:sz w:val="24"/>
        </w:rPr>
        <w:t> </w:t>
      </w:r>
      <w:r>
        <w:rPr>
          <w:b/>
          <w:sz w:val="24"/>
        </w:rPr>
        <w:t>Group/Homologous</w:t>
      </w:r>
      <w:r>
        <w:rPr>
          <w:b/>
          <w:spacing w:val="-2"/>
          <w:sz w:val="24"/>
        </w:rPr>
        <w:t> series</w:t>
      </w:r>
    </w:p>
    <w:p>
      <w:pPr>
        <w:tabs>
          <w:tab w:pos="2600" w:val="left" w:leader="none"/>
        </w:tabs>
        <w:spacing w:before="221"/>
        <w:ind w:left="440" w:right="0" w:firstLine="0"/>
        <w:jc w:val="left"/>
        <w:rPr>
          <w:b/>
          <w:sz w:val="24"/>
        </w:rPr>
      </w:pPr>
      <w:r>
        <w:rPr>
          <w:b/>
          <w:spacing w:val="-2"/>
          <w:sz w:val="24"/>
        </w:rPr>
        <w:t>Group:</w:t>
      </w:r>
      <w:r>
        <w:rPr>
          <w:b/>
          <w:sz w:val="24"/>
        </w:rPr>
        <w:tab/>
      </w:r>
      <w:r>
        <w:rPr>
          <w:b/>
          <w:spacing w:val="-2"/>
          <w:sz w:val="24"/>
        </w:rPr>
        <w:t>Experimental</w:t>
      </w:r>
    </w:p>
    <w:p>
      <w:pPr>
        <w:tabs>
          <w:tab w:pos="2600" w:val="left" w:leader="none"/>
        </w:tabs>
        <w:spacing w:before="221"/>
        <w:ind w:left="440" w:right="0" w:firstLine="0"/>
        <w:jc w:val="left"/>
        <w:rPr>
          <w:b/>
          <w:sz w:val="24"/>
        </w:rPr>
      </w:pPr>
      <w:r>
        <w:rPr>
          <w:b/>
          <w:spacing w:val="-2"/>
          <w:sz w:val="24"/>
        </w:rPr>
        <w:t>Class:</w:t>
      </w:r>
      <w:r>
        <w:rPr>
          <w:b/>
          <w:sz w:val="24"/>
        </w:rPr>
        <w:tab/>
      </w:r>
      <w:r>
        <w:rPr>
          <w:b/>
          <w:spacing w:val="-4"/>
          <w:sz w:val="24"/>
        </w:rPr>
        <w:t>SSII</w:t>
      </w:r>
    </w:p>
    <w:p>
      <w:pPr>
        <w:tabs>
          <w:tab w:pos="2600" w:val="left" w:leader="none"/>
        </w:tabs>
        <w:spacing w:before="221"/>
        <w:ind w:left="440" w:right="0" w:firstLine="0"/>
        <w:jc w:val="left"/>
        <w:rPr>
          <w:b/>
          <w:sz w:val="24"/>
        </w:rPr>
      </w:pPr>
      <w:r>
        <w:rPr>
          <w:b/>
          <w:spacing w:val="-4"/>
          <w:sz w:val="24"/>
        </w:rPr>
        <w:t>Age:</w:t>
      </w:r>
      <w:r>
        <w:rPr>
          <w:b/>
          <w:sz w:val="24"/>
        </w:rPr>
        <w:tab/>
        <w:t>16-17</w:t>
      </w:r>
      <w:r>
        <w:rPr>
          <w:b/>
          <w:spacing w:val="-1"/>
          <w:sz w:val="24"/>
        </w:rPr>
        <w:t> </w:t>
      </w:r>
      <w:r>
        <w:rPr>
          <w:b/>
          <w:spacing w:val="-4"/>
          <w:sz w:val="24"/>
        </w:rPr>
        <w:t>years</w:t>
      </w:r>
    </w:p>
    <w:p>
      <w:pPr>
        <w:tabs>
          <w:tab w:pos="2600" w:val="left" w:leader="none"/>
        </w:tabs>
        <w:spacing w:before="221"/>
        <w:ind w:left="440" w:right="0" w:firstLine="0"/>
        <w:jc w:val="left"/>
        <w:rPr>
          <w:b/>
          <w:sz w:val="24"/>
        </w:rPr>
      </w:pPr>
      <w:r>
        <w:rPr>
          <w:b/>
          <w:spacing w:val="-4"/>
          <w:sz w:val="24"/>
        </w:rPr>
        <w:t>Sex:</w:t>
      </w:r>
      <w:r>
        <w:rPr>
          <w:b/>
          <w:sz w:val="24"/>
        </w:rPr>
        <w:tab/>
        <w:t>Mixed</w:t>
      </w:r>
      <w:r>
        <w:rPr>
          <w:b/>
          <w:spacing w:val="-1"/>
          <w:sz w:val="24"/>
        </w:rPr>
        <w:t> </w:t>
      </w:r>
      <w:r>
        <w:rPr>
          <w:b/>
          <w:sz w:val="24"/>
        </w:rPr>
        <w:t>(boys and </w:t>
      </w:r>
      <w:r>
        <w:rPr>
          <w:b/>
          <w:spacing w:val="-2"/>
          <w:sz w:val="24"/>
        </w:rPr>
        <w:t>girls)</w:t>
      </w:r>
    </w:p>
    <w:p>
      <w:pPr>
        <w:tabs>
          <w:tab w:pos="2604" w:val="left" w:leader="none"/>
        </w:tabs>
        <w:spacing w:line="432" w:lineRule="auto" w:before="221"/>
        <w:ind w:left="2601" w:right="986" w:hanging="2161"/>
        <w:jc w:val="left"/>
        <w:rPr>
          <w:b/>
          <w:sz w:val="24"/>
        </w:rPr>
      </w:pPr>
      <w:r>
        <w:rPr>
          <w:b/>
          <w:sz w:val="24"/>
        </w:rPr>
        <w:t>Main activity:</w:t>
        <w:tab/>
        <w:tab/>
        <w:t>Studying</w:t>
      </w:r>
      <w:r>
        <w:rPr>
          <w:b/>
          <w:spacing w:val="-6"/>
          <w:sz w:val="24"/>
        </w:rPr>
        <w:t> </w:t>
      </w:r>
      <w:r>
        <w:rPr>
          <w:b/>
          <w:sz w:val="24"/>
        </w:rPr>
        <w:t>the</w:t>
      </w:r>
      <w:r>
        <w:rPr>
          <w:b/>
          <w:spacing w:val="-6"/>
          <w:sz w:val="24"/>
        </w:rPr>
        <w:t> </w:t>
      </w:r>
      <w:r>
        <w:rPr>
          <w:b/>
          <w:sz w:val="24"/>
        </w:rPr>
        <w:t>meaning</w:t>
      </w:r>
      <w:r>
        <w:rPr>
          <w:b/>
          <w:spacing w:val="-6"/>
          <w:sz w:val="24"/>
        </w:rPr>
        <w:t> </w:t>
      </w:r>
      <w:r>
        <w:rPr>
          <w:b/>
          <w:sz w:val="24"/>
        </w:rPr>
        <w:t>of</w:t>
      </w:r>
      <w:r>
        <w:rPr>
          <w:b/>
          <w:spacing w:val="-6"/>
          <w:sz w:val="24"/>
        </w:rPr>
        <w:t> </w:t>
      </w:r>
      <w:r>
        <w:rPr>
          <w:b/>
          <w:sz w:val="24"/>
        </w:rPr>
        <w:t>functional</w:t>
      </w:r>
      <w:r>
        <w:rPr>
          <w:b/>
          <w:spacing w:val="-6"/>
          <w:sz w:val="24"/>
        </w:rPr>
        <w:t> </w:t>
      </w:r>
      <w:r>
        <w:rPr>
          <w:b/>
          <w:sz w:val="24"/>
        </w:rPr>
        <w:t>group,</w:t>
      </w:r>
      <w:r>
        <w:rPr>
          <w:b/>
          <w:spacing w:val="-6"/>
          <w:sz w:val="24"/>
        </w:rPr>
        <w:t> </w:t>
      </w:r>
      <w:r>
        <w:rPr>
          <w:b/>
          <w:sz w:val="24"/>
        </w:rPr>
        <w:t>Homologous</w:t>
      </w:r>
      <w:r>
        <w:rPr>
          <w:b/>
          <w:spacing w:val="-6"/>
          <w:sz w:val="24"/>
        </w:rPr>
        <w:t> </w:t>
      </w:r>
      <w:r>
        <w:rPr>
          <w:b/>
          <w:sz w:val="24"/>
        </w:rPr>
        <w:t>series, their characteristics, identification of functional group in a given compound</w:t>
      </w:r>
    </w:p>
    <w:p>
      <w:pPr>
        <w:tabs>
          <w:tab w:pos="2600" w:val="left" w:leader="none"/>
        </w:tabs>
        <w:spacing w:line="432" w:lineRule="auto" w:before="0"/>
        <w:ind w:left="440" w:right="1493" w:firstLine="0"/>
        <w:jc w:val="left"/>
        <w:rPr>
          <w:b/>
          <w:sz w:val="24"/>
        </w:rPr>
      </w:pPr>
      <w:r>
        <w:rPr>
          <w:b/>
          <w:sz w:val="24"/>
        </w:rPr>
        <w:t>Teaching Model:</w:t>
        <w:tab/>
        <w:t>Jigsaw</w:t>
      </w:r>
      <w:r>
        <w:rPr>
          <w:b/>
          <w:spacing w:val="-6"/>
          <w:sz w:val="24"/>
        </w:rPr>
        <w:t> </w:t>
      </w:r>
      <w:r>
        <w:rPr>
          <w:b/>
          <w:sz w:val="24"/>
        </w:rPr>
        <w:t>IV</w:t>
      </w:r>
      <w:r>
        <w:rPr>
          <w:b/>
          <w:spacing w:val="-7"/>
          <w:sz w:val="24"/>
        </w:rPr>
        <w:t> </w:t>
      </w:r>
      <w:r>
        <w:rPr>
          <w:b/>
          <w:sz w:val="24"/>
        </w:rPr>
        <w:t>Cooperative</w:t>
      </w:r>
      <w:r>
        <w:rPr>
          <w:b/>
          <w:spacing w:val="-7"/>
          <w:sz w:val="24"/>
        </w:rPr>
        <w:t> </w:t>
      </w:r>
      <w:r>
        <w:rPr>
          <w:b/>
          <w:sz w:val="24"/>
        </w:rPr>
        <w:t>Learning</w:t>
      </w:r>
      <w:r>
        <w:rPr>
          <w:b/>
          <w:spacing w:val="-7"/>
          <w:sz w:val="24"/>
        </w:rPr>
        <w:t> </w:t>
      </w:r>
      <w:r>
        <w:rPr>
          <w:b/>
          <w:sz w:val="24"/>
        </w:rPr>
        <w:t>Strategy</w:t>
      </w:r>
      <w:r>
        <w:rPr>
          <w:b/>
          <w:spacing w:val="-7"/>
          <w:sz w:val="24"/>
        </w:rPr>
        <w:t> </w:t>
      </w:r>
      <w:r>
        <w:rPr>
          <w:b/>
          <w:sz w:val="24"/>
        </w:rPr>
        <w:t>(Jigsaw</w:t>
      </w:r>
      <w:r>
        <w:rPr>
          <w:b/>
          <w:spacing w:val="-6"/>
          <w:sz w:val="24"/>
        </w:rPr>
        <w:t> </w:t>
      </w:r>
      <w:r>
        <w:rPr>
          <w:b/>
          <w:sz w:val="24"/>
        </w:rPr>
        <w:t>model) </w:t>
      </w:r>
      <w:r>
        <w:rPr>
          <w:b/>
          <w:spacing w:val="-2"/>
          <w:sz w:val="24"/>
        </w:rPr>
        <w:t>Materials:</w:t>
      </w:r>
    </w:p>
    <w:p>
      <w:pPr>
        <w:pStyle w:val="ListParagraph"/>
        <w:numPr>
          <w:ilvl w:val="0"/>
          <w:numId w:val="34"/>
        </w:numPr>
        <w:tabs>
          <w:tab w:pos="1159" w:val="left" w:leader="none"/>
        </w:tabs>
        <w:spacing w:line="271" w:lineRule="exact" w:before="0" w:after="0"/>
        <w:ind w:left="1159" w:right="0" w:hanging="359"/>
        <w:jc w:val="left"/>
        <w:rPr>
          <w:sz w:val="24"/>
        </w:rPr>
      </w:pPr>
      <w:r>
        <w:rPr>
          <w:sz w:val="24"/>
        </w:rPr>
        <w:t>Worksheets</w:t>
      </w:r>
      <w:r>
        <w:rPr>
          <w:spacing w:val="-1"/>
          <w:sz w:val="24"/>
        </w:rPr>
        <w:t> </w:t>
      </w:r>
      <w:r>
        <w:rPr>
          <w:sz w:val="24"/>
        </w:rPr>
        <w:t>for</w:t>
      </w:r>
      <w:r>
        <w:rPr>
          <w:spacing w:val="-2"/>
          <w:sz w:val="24"/>
        </w:rPr>
        <w:t> </w:t>
      </w:r>
      <w:r>
        <w:rPr>
          <w:sz w:val="24"/>
        </w:rPr>
        <w:t>all</w:t>
      </w:r>
      <w:r>
        <w:rPr>
          <w:spacing w:val="-1"/>
          <w:sz w:val="24"/>
        </w:rPr>
        <w:t> </w:t>
      </w:r>
      <w:r>
        <w:rPr>
          <w:sz w:val="24"/>
        </w:rPr>
        <w:t>student:</w:t>
      </w:r>
      <w:r>
        <w:rPr>
          <w:spacing w:val="-1"/>
          <w:sz w:val="24"/>
        </w:rPr>
        <w:t> </w:t>
      </w:r>
      <w:r>
        <w:rPr>
          <w:sz w:val="24"/>
        </w:rPr>
        <w:t>Functional</w:t>
      </w:r>
      <w:r>
        <w:rPr>
          <w:spacing w:val="-1"/>
          <w:sz w:val="24"/>
        </w:rPr>
        <w:t> </w:t>
      </w:r>
      <w:r>
        <w:rPr>
          <w:sz w:val="24"/>
        </w:rPr>
        <w:t>group/</w:t>
      </w:r>
      <w:r>
        <w:rPr>
          <w:spacing w:val="-1"/>
          <w:sz w:val="24"/>
        </w:rPr>
        <w:t> </w:t>
      </w:r>
      <w:r>
        <w:rPr>
          <w:sz w:val="24"/>
        </w:rPr>
        <w:t>Homologous</w:t>
      </w:r>
      <w:r>
        <w:rPr>
          <w:spacing w:val="-1"/>
          <w:sz w:val="24"/>
        </w:rPr>
        <w:t> </w:t>
      </w:r>
      <w:r>
        <w:rPr>
          <w:spacing w:val="-2"/>
          <w:sz w:val="24"/>
        </w:rPr>
        <w:t>series</w:t>
      </w:r>
    </w:p>
    <w:p>
      <w:pPr>
        <w:pStyle w:val="ListParagraph"/>
        <w:numPr>
          <w:ilvl w:val="0"/>
          <w:numId w:val="34"/>
        </w:numPr>
        <w:tabs>
          <w:tab w:pos="1159" w:val="left" w:leader="none"/>
        </w:tabs>
        <w:spacing w:line="240" w:lineRule="auto" w:before="221" w:after="0"/>
        <w:ind w:left="1159" w:right="0" w:hanging="359"/>
        <w:jc w:val="left"/>
        <w:rPr>
          <w:sz w:val="24"/>
        </w:rPr>
      </w:pPr>
      <w:r>
        <w:rPr>
          <w:sz w:val="24"/>
        </w:rPr>
        <w:t>Copies</w:t>
      </w:r>
      <w:r>
        <w:rPr>
          <w:spacing w:val="-2"/>
          <w:sz w:val="24"/>
        </w:rPr>
        <w:t> </w:t>
      </w:r>
      <w:r>
        <w:rPr>
          <w:sz w:val="24"/>
        </w:rPr>
        <w:t>of</w:t>
      </w:r>
      <w:r>
        <w:rPr>
          <w:spacing w:val="-1"/>
          <w:sz w:val="24"/>
        </w:rPr>
        <w:t> </w:t>
      </w:r>
      <w:r>
        <w:rPr>
          <w:sz w:val="24"/>
        </w:rPr>
        <w:t>study</w:t>
      </w:r>
      <w:r>
        <w:rPr>
          <w:spacing w:val="-5"/>
          <w:sz w:val="24"/>
        </w:rPr>
        <w:t> </w:t>
      </w:r>
      <w:r>
        <w:rPr>
          <w:sz w:val="24"/>
        </w:rPr>
        <w:t>notes to</w:t>
      </w:r>
      <w:r>
        <w:rPr>
          <w:spacing w:val="2"/>
          <w:sz w:val="24"/>
        </w:rPr>
        <w:t> </w:t>
      </w:r>
      <w:r>
        <w:rPr>
          <w:sz w:val="24"/>
        </w:rPr>
        <w:t>all expert students on</w:t>
      </w:r>
      <w:r>
        <w:rPr>
          <w:spacing w:val="1"/>
          <w:sz w:val="24"/>
        </w:rPr>
        <w:t> </w:t>
      </w:r>
      <w:r>
        <w:rPr>
          <w:spacing w:val="-10"/>
          <w:sz w:val="24"/>
        </w:rPr>
        <w:t>:</w:t>
      </w:r>
    </w:p>
    <w:p>
      <w:pPr>
        <w:pStyle w:val="ListParagraph"/>
        <w:numPr>
          <w:ilvl w:val="0"/>
          <w:numId w:val="34"/>
        </w:numPr>
        <w:tabs>
          <w:tab w:pos="1159" w:val="left" w:leader="none"/>
        </w:tabs>
        <w:spacing w:line="240" w:lineRule="auto" w:before="221" w:after="0"/>
        <w:ind w:left="1159" w:right="0" w:hanging="359"/>
        <w:jc w:val="left"/>
        <w:rPr>
          <w:sz w:val="24"/>
        </w:rPr>
      </w:pPr>
      <w:r>
        <w:rPr>
          <w:sz w:val="24"/>
        </w:rPr>
        <w:t>Meaning</w:t>
      </w:r>
      <w:r>
        <w:rPr>
          <w:spacing w:val="-1"/>
          <w:sz w:val="24"/>
        </w:rPr>
        <w:t> </w:t>
      </w:r>
      <w:r>
        <w:rPr>
          <w:sz w:val="24"/>
        </w:rPr>
        <w:t>of</w:t>
      </w:r>
      <w:r>
        <w:rPr>
          <w:spacing w:val="-2"/>
          <w:sz w:val="24"/>
        </w:rPr>
        <w:t> Functional</w:t>
      </w:r>
    </w:p>
    <w:p>
      <w:pPr>
        <w:pStyle w:val="ListParagraph"/>
        <w:numPr>
          <w:ilvl w:val="0"/>
          <w:numId w:val="34"/>
        </w:numPr>
        <w:tabs>
          <w:tab w:pos="1159" w:val="left" w:leader="none"/>
        </w:tabs>
        <w:spacing w:line="240" w:lineRule="auto" w:before="221" w:after="0"/>
        <w:ind w:left="1159" w:right="0" w:hanging="359"/>
        <w:jc w:val="left"/>
        <w:rPr>
          <w:sz w:val="24"/>
        </w:rPr>
      </w:pPr>
      <w:r>
        <w:rPr>
          <w:sz w:val="24"/>
        </w:rPr>
        <w:t>Identification</w:t>
      </w:r>
      <w:r>
        <w:rPr>
          <w:spacing w:val="-2"/>
          <w:sz w:val="24"/>
        </w:rPr>
        <w:t> </w:t>
      </w:r>
      <w:r>
        <w:rPr>
          <w:sz w:val="24"/>
        </w:rPr>
        <w:t>of</w:t>
      </w:r>
      <w:r>
        <w:rPr>
          <w:spacing w:val="-3"/>
          <w:sz w:val="24"/>
        </w:rPr>
        <w:t> </w:t>
      </w:r>
      <w:r>
        <w:rPr>
          <w:sz w:val="24"/>
        </w:rPr>
        <w:t>functional</w:t>
      </w:r>
      <w:r>
        <w:rPr>
          <w:spacing w:val="-2"/>
          <w:sz w:val="24"/>
        </w:rPr>
        <w:t> </w:t>
      </w:r>
      <w:r>
        <w:rPr>
          <w:sz w:val="24"/>
        </w:rPr>
        <w:t>group</w:t>
      </w:r>
      <w:r>
        <w:rPr>
          <w:spacing w:val="-2"/>
          <w:sz w:val="24"/>
        </w:rPr>
        <w:t> </w:t>
      </w:r>
      <w:r>
        <w:rPr>
          <w:sz w:val="24"/>
        </w:rPr>
        <w:t>in a</w:t>
      </w:r>
      <w:r>
        <w:rPr>
          <w:spacing w:val="-1"/>
          <w:sz w:val="24"/>
        </w:rPr>
        <w:t> </w:t>
      </w:r>
      <w:r>
        <w:rPr>
          <w:sz w:val="24"/>
        </w:rPr>
        <w:t>given</w:t>
      </w:r>
      <w:r>
        <w:rPr>
          <w:spacing w:val="-1"/>
          <w:sz w:val="24"/>
        </w:rPr>
        <w:t> </w:t>
      </w:r>
      <w:r>
        <w:rPr>
          <w:spacing w:val="-2"/>
          <w:sz w:val="24"/>
        </w:rPr>
        <w:t>compounds</w:t>
      </w:r>
    </w:p>
    <w:p>
      <w:pPr>
        <w:pStyle w:val="ListParagraph"/>
        <w:numPr>
          <w:ilvl w:val="0"/>
          <w:numId w:val="34"/>
        </w:numPr>
        <w:tabs>
          <w:tab w:pos="1159" w:val="left" w:leader="none"/>
        </w:tabs>
        <w:spacing w:line="240" w:lineRule="auto" w:before="221" w:after="0"/>
        <w:ind w:left="1159" w:right="0" w:hanging="359"/>
        <w:jc w:val="left"/>
        <w:rPr>
          <w:sz w:val="24"/>
        </w:rPr>
      </w:pPr>
      <w:r>
        <w:rPr>
          <w:sz w:val="24"/>
        </w:rPr>
        <w:t>Meaning</w:t>
      </w:r>
      <w:r>
        <w:rPr>
          <w:spacing w:val="-2"/>
          <w:sz w:val="24"/>
        </w:rPr>
        <w:t> </w:t>
      </w:r>
      <w:r>
        <w:rPr>
          <w:sz w:val="24"/>
        </w:rPr>
        <w:t>of</w:t>
      </w:r>
      <w:r>
        <w:rPr>
          <w:spacing w:val="-3"/>
          <w:sz w:val="24"/>
        </w:rPr>
        <w:t> </w:t>
      </w:r>
      <w:r>
        <w:rPr>
          <w:sz w:val="24"/>
        </w:rPr>
        <w:t>homologous</w:t>
      </w:r>
      <w:r>
        <w:rPr>
          <w:spacing w:val="1"/>
          <w:sz w:val="24"/>
        </w:rPr>
        <w:t> </w:t>
      </w:r>
      <w:r>
        <w:rPr>
          <w:spacing w:val="-2"/>
          <w:sz w:val="24"/>
        </w:rPr>
        <w:t>series</w:t>
      </w:r>
    </w:p>
    <w:p>
      <w:pPr>
        <w:pStyle w:val="ListParagraph"/>
        <w:numPr>
          <w:ilvl w:val="0"/>
          <w:numId w:val="34"/>
        </w:numPr>
        <w:tabs>
          <w:tab w:pos="1159" w:val="left" w:leader="none"/>
        </w:tabs>
        <w:spacing w:line="240" w:lineRule="auto" w:before="221" w:after="0"/>
        <w:ind w:left="1159" w:right="0" w:hanging="359"/>
        <w:jc w:val="left"/>
        <w:rPr>
          <w:sz w:val="24"/>
        </w:rPr>
      </w:pPr>
      <w:r>
        <w:rPr>
          <w:sz w:val="24"/>
        </w:rPr>
        <w:t>Characteristics</w:t>
      </w:r>
      <w:r>
        <w:rPr>
          <w:spacing w:val="-2"/>
          <w:sz w:val="24"/>
        </w:rPr>
        <w:t> </w:t>
      </w:r>
      <w:r>
        <w:rPr>
          <w:sz w:val="24"/>
        </w:rPr>
        <w:t>of</w:t>
      </w:r>
      <w:r>
        <w:rPr>
          <w:spacing w:val="-2"/>
          <w:sz w:val="24"/>
        </w:rPr>
        <w:t> </w:t>
      </w:r>
      <w:r>
        <w:rPr>
          <w:sz w:val="24"/>
        </w:rPr>
        <w:t>homologous</w:t>
      </w:r>
      <w:r>
        <w:rPr>
          <w:spacing w:val="-2"/>
          <w:sz w:val="24"/>
        </w:rPr>
        <w:t> series</w:t>
      </w:r>
    </w:p>
    <w:p>
      <w:pPr>
        <w:pStyle w:val="ListParagraph"/>
        <w:numPr>
          <w:ilvl w:val="0"/>
          <w:numId w:val="34"/>
        </w:numPr>
        <w:tabs>
          <w:tab w:pos="1160" w:val="left" w:leader="none"/>
        </w:tabs>
        <w:spacing w:line="432" w:lineRule="auto" w:before="221" w:after="0"/>
        <w:ind w:left="1160" w:right="882" w:hanging="360"/>
        <w:jc w:val="left"/>
        <w:rPr>
          <w:sz w:val="24"/>
        </w:rPr>
      </w:pPr>
      <w:r>
        <w:rPr>
          <w:sz w:val="24"/>
        </w:rPr>
        <w:t>General</w:t>
      </w:r>
      <w:r>
        <w:rPr>
          <w:spacing w:val="38"/>
          <w:sz w:val="24"/>
        </w:rPr>
        <w:t> </w:t>
      </w:r>
      <w:r>
        <w:rPr>
          <w:sz w:val="24"/>
        </w:rPr>
        <w:t>molecular</w:t>
      </w:r>
      <w:r>
        <w:rPr>
          <w:spacing w:val="36"/>
          <w:sz w:val="24"/>
        </w:rPr>
        <w:t> </w:t>
      </w:r>
      <w:r>
        <w:rPr>
          <w:sz w:val="24"/>
        </w:rPr>
        <w:t>formula</w:t>
      </w:r>
      <w:r>
        <w:rPr>
          <w:spacing w:val="36"/>
          <w:sz w:val="24"/>
        </w:rPr>
        <w:t> </w:t>
      </w:r>
      <w:r>
        <w:rPr>
          <w:sz w:val="24"/>
        </w:rPr>
        <w:t>of</w:t>
      </w:r>
      <w:r>
        <w:rPr>
          <w:spacing w:val="36"/>
          <w:sz w:val="24"/>
        </w:rPr>
        <w:t> </w:t>
      </w:r>
      <w:r>
        <w:rPr>
          <w:sz w:val="24"/>
        </w:rPr>
        <w:t>the</w:t>
      </w:r>
      <w:r>
        <w:rPr>
          <w:spacing w:val="39"/>
          <w:sz w:val="24"/>
        </w:rPr>
        <w:t> </w:t>
      </w:r>
      <w:r>
        <w:rPr>
          <w:sz w:val="24"/>
        </w:rPr>
        <w:t>following</w:t>
      </w:r>
      <w:r>
        <w:rPr>
          <w:spacing w:val="35"/>
          <w:sz w:val="24"/>
        </w:rPr>
        <w:t> </w:t>
      </w:r>
      <w:r>
        <w:rPr>
          <w:sz w:val="24"/>
        </w:rPr>
        <w:t>homologous</w:t>
      </w:r>
      <w:r>
        <w:rPr>
          <w:spacing w:val="37"/>
          <w:sz w:val="24"/>
        </w:rPr>
        <w:t> </w:t>
      </w:r>
      <w:r>
        <w:rPr>
          <w:sz w:val="24"/>
        </w:rPr>
        <w:t>series</w:t>
      </w:r>
      <w:r>
        <w:rPr>
          <w:spacing w:val="37"/>
          <w:sz w:val="24"/>
        </w:rPr>
        <w:t> </w:t>
      </w:r>
      <w:r>
        <w:rPr>
          <w:sz w:val="24"/>
        </w:rPr>
        <w:t>(a)</w:t>
      </w:r>
      <w:r>
        <w:rPr>
          <w:spacing w:val="39"/>
          <w:sz w:val="24"/>
        </w:rPr>
        <w:t> </w:t>
      </w:r>
      <w:r>
        <w:rPr>
          <w:sz w:val="24"/>
        </w:rPr>
        <w:t>alkanes</w:t>
      </w:r>
      <w:r>
        <w:rPr>
          <w:spacing w:val="37"/>
          <w:sz w:val="24"/>
        </w:rPr>
        <w:t> </w:t>
      </w:r>
      <w:r>
        <w:rPr>
          <w:sz w:val="24"/>
        </w:rPr>
        <w:t>(b) alkenes (c) alkynes (d) alcohol.</w:t>
      </w:r>
    </w:p>
    <w:p>
      <w:pPr>
        <w:spacing w:before="5"/>
        <w:ind w:left="440" w:right="0" w:firstLine="0"/>
        <w:jc w:val="left"/>
        <w:rPr>
          <w:b/>
          <w:sz w:val="24"/>
        </w:rPr>
      </w:pPr>
      <w:r>
        <w:rPr>
          <w:b/>
          <w:spacing w:val="-2"/>
          <w:sz w:val="24"/>
        </w:rPr>
        <w:t>Objectives:</w:t>
      </w:r>
    </w:p>
    <w:p>
      <w:pPr>
        <w:pStyle w:val="BodyText"/>
        <w:spacing w:before="216"/>
        <w:ind w:left="440"/>
      </w:pPr>
      <w:r>
        <w:rPr>
          <w:b/>
        </w:rPr>
        <w:t>Cognitive:</w:t>
      </w:r>
      <w:r>
        <w:rPr>
          <w:b/>
          <w:spacing w:val="-4"/>
        </w:rPr>
        <w:t> </w:t>
      </w:r>
      <w:r>
        <w:rPr/>
        <w:t>at the</w:t>
      </w:r>
      <w:r>
        <w:rPr>
          <w:spacing w:val="-2"/>
        </w:rPr>
        <w:t> </w:t>
      </w:r>
      <w:r>
        <w:rPr/>
        <w:t>end of</w:t>
      </w:r>
      <w:r>
        <w:rPr>
          <w:spacing w:val="-2"/>
        </w:rPr>
        <w:t> </w:t>
      </w:r>
      <w:r>
        <w:rPr/>
        <w:t>the</w:t>
      </w:r>
      <w:r>
        <w:rPr>
          <w:spacing w:val="-1"/>
        </w:rPr>
        <w:t> </w:t>
      </w:r>
      <w:r>
        <w:rPr/>
        <w:t>lesson the</w:t>
      </w:r>
      <w:r>
        <w:rPr>
          <w:spacing w:val="-1"/>
        </w:rPr>
        <w:t> </w:t>
      </w:r>
      <w:r>
        <w:rPr/>
        <w:t>students should</w:t>
      </w:r>
      <w:r>
        <w:rPr>
          <w:spacing w:val="-1"/>
        </w:rPr>
        <w:t> </w:t>
      </w:r>
      <w:r>
        <w:rPr/>
        <w:t>be able </w:t>
      </w:r>
      <w:r>
        <w:rPr>
          <w:spacing w:val="-5"/>
        </w:rPr>
        <w:t>to:</w:t>
      </w:r>
    </w:p>
    <w:p>
      <w:pPr>
        <w:pStyle w:val="ListParagraph"/>
        <w:numPr>
          <w:ilvl w:val="1"/>
          <w:numId w:val="33"/>
        </w:numPr>
        <w:tabs>
          <w:tab w:pos="1159" w:val="left" w:leader="none"/>
        </w:tabs>
        <w:spacing w:line="240" w:lineRule="auto" w:before="221" w:after="0"/>
        <w:ind w:left="1159" w:right="0" w:hanging="359"/>
        <w:jc w:val="left"/>
        <w:rPr>
          <w:sz w:val="24"/>
        </w:rPr>
      </w:pPr>
      <w:r>
        <w:rPr>
          <w:sz w:val="24"/>
        </w:rPr>
        <w:t>Define</w:t>
      </w:r>
      <w:r>
        <w:rPr>
          <w:spacing w:val="-3"/>
          <w:sz w:val="24"/>
        </w:rPr>
        <w:t> </w:t>
      </w:r>
      <w:r>
        <w:rPr>
          <w:sz w:val="24"/>
        </w:rPr>
        <w:t>Functional</w:t>
      </w:r>
      <w:r>
        <w:rPr>
          <w:spacing w:val="-1"/>
          <w:sz w:val="24"/>
        </w:rPr>
        <w:t> </w:t>
      </w:r>
      <w:r>
        <w:rPr>
          <w:spacing w:val="-2"/>
          <w:sz w:val="24"/>
        </w:rPr>
        <w:t>group</w:t>
      </w:r>
    </w:p>
    <w:p>
      <w:pPr>
        <w:pStyle w:val="ListParagraph"/>
        <w:numPr>
          <w:ilvl w:val="1"/>
          <w:numId w:val="33"/>
        </w:numPr>
        <w:tabs>
          <w:tab w:pos="1160" w:val="left" w:leader="none"/>
        </w:tabs>
        <w:spacing w:line="240" w:lineRule="auto" w:before="221" w:after="0"/>
        <w:ind w:left="1160" w:right="0" w:hanging="360"/>
        <w:jc w:val="left"/>
        <w:rPr>
          <w:sz w:val="24"/>
        </w:rPr>
      </w:pPr>
      <w:r>
        <w:rPr>
          <w:sz w:val="24"/>
        </w:rPr>
        <w:t>Identify</w:t>
      </w:r>
      <w:r>
        <w:rPr>
          <w:spacing w:val="-6"/>
          <w:sz w:val="24"/>
        </w:rPr>
        <w:t> </w:t>
      </w:r>
      <w:r>
        <w:rPr>
          <w:sz w:val="24"/>
        </w:rPr>
        <w:t>the</w:t>
      </w:r>
      <w:r>
        <w:rPr>
          <w:spacing w:val="-1"/>
          <w:sz w:val="24"/>
        </w:rPr>
        <w:t> </w:t>
      </w:r>
      <w:r>
        <w:rPr>
          <w:sz w:val="24"/>
        </w:rPr>
        <w:t>functional</w:t>
      </w:r>
      <w:r>
        <w:rPr>
          <w:spacing w:val="1"/>
          <w:sz w:val="24"/>
        </w:rPr>
        <w:t> </w:t>
      </w:r>
      <w:r>
        <w:rPr>
          <w:sz w:val="24"/>
        </w:rPr>
        <w:t>group</w:t>
      </w:r>
      <w:r>
        <w:rPr>
          <w:spacing w:val="-1"/>
          <w:sz w:val="24"/>
        </w:rPr>
        <w:t> </w:t>
      </w:r>
      <w:r>
        <w:rPr>
          <w:sz w:val="24"/>
        </w:rPr>
        <w:t>in</w:t>
      </w:r>
      <w:r>
        <w:rPr>
          <w:spacing w:val="-1"/>
          <w:sz w:val="24"/>
        </w:rPr>
        <w:t> </w:t>
      </w:r>
      <w:r>
        <w:rPr>
          <w:sz w:val="24"/>
        </w:rPr>
        <w:t>a</w:t>
      </w:r>
      <w:r>
        <w:rPr>
          <w:spacing w:val="-1"/>
          <w:sz w:val="24"/>
        </w:rPr>
        <w:t> </w:t>
      </w:r>
      <w:r>
        <w:rPr>
          <w:sz w:val="24"/>
        </w:rPr>
        <w:t>given</w:t>
      </w:r>
      <w:r>
        <w:rPr>
          <w:spacing w:val="1"/>
          <w:sz w:val="24"/>
        </w:rPr>
        <w:t> </w:t>
      </w:r>
      <w:r>
        <w:rPr>
          <w:spacing w:val="-2"/>
          <w:sz w:val="24"/>
        </w:rPr>
        <w:t>compounds</w:t>
      </w:r>
    </w:p>
    <w:p>
      <w:pPr>
        <w:pStyle w:val="ListParagraph"/>
        <w:numPr>
          <w:ilvl w:val="1"/>
          <w:numId w:val="33"/>
        </w:numPr>
        <w:tabs>
          <w:tab w:pos="1159" w:val="left" w:leader="none"/>
        </w:tabs>
        <w:spacing w:line="240" w:lineRule="auto" w:before="221" w:after="0"/>
        <w:ind w:left="1159" w:right="0" w:hanging="359"/>
        <w:jc w:val="left"/>
        <w:rPr>
          <w:sz w:val="24"/>
        </w:rPr>
      </w:pPr>
      <w:r>
        <w:rPr>
          <w:sz w:val="24"/>
        </w:rPr>
        <w:t>Mention</w:t>
      </w:r>
      <w:r>
        <w:rPr>
          <w:spacing w:val="-1"/>
          <w:sz w:val="24"/>
        </w:rPr>
        <w:t> </w:t>
      </w:r>
      <w:r>
        <w:rPr>
          <w:sz w:val="24"/>
        </w:rPr>
        <w:t>four</w:t>
      </w:r>
      <w:r>
        <w:rPr>
          <w:spacing w:val="-2"/>
          <w:sz w:val="24"/>
        </w:rPr>
        <w:t> </w:t>
      </w:r>
      <w:r>
        <w:rPr>
          <w:sz w:val="24"/>
        </w:rPr>
        <w:t>sources of</w:t>
      </w:r>
      <w:r>
        <w:rPr>
          <w:spacing w:val="1"/>
          <w:sz w:val="24"/>
        </w:rPr>
        <w:t> </w:t>
      </w:r>
      <w:r>
        <w:rPr>
          <w:spacing w:val="-2"/>
          <w:sz w:val="24"/>
        </w:rPr>
        <w:t>hydrocarbon</w:t>
      </w:r>
    </w:p>
    <w:p>
      <w:pPr>
        <w:pStyle w:val="ListParagraph"/>
        <w:numPr>
          <w:ilvl w:val="1"/>
          <w:numId w:val="33"/>
        </w:numPr>
        <w:tabs>
          <w:tab w:pos="1160" w:val="left" w:leader="none"/>
        </w:tabs>
        <w:spacing w:line="240" w:lineRule="auto" w:before="220" w:after="0"/>
        <w:ind w:left="1160" w:right="0" w:hanging="360"/>
        <w:jc w:val="left"/>
        <w:rPr>
          <w:sz w:val="24"/>
        </w:rPr>
      </w:pPr>
      <w:r>
        <w:rPr>
          <w:sz w:val="24"/>
        </w:rPr>
        <w:t>State</w:t>
      </w:r>
      <w:r>
        <w:rPr>
          <w:spacing w:val="-1"/>
          <w:sz w:val="24"/>
        </w:rPr>
        <w:t> </w:t>
      </w:r>
      <w:r>
        <w:rPr>
          <w:sz w:val="24"/>
        </w:rPr>
        <w:t>any</w:t>
      </w:r>
      <w:r>
        <w:rPr>
          <w:spacing w:val="-3"/>
          <w:sz w:val="24"/>
        </w:rPr>
        <w:t> </w:t>
      </w:r>
      <w:r>
        <w:rPr>
          <w:sz w:val="24"/>
        </w:rPr>
        <w:t>four</w:t>
      </w:r>
      <w:r>
        <w:rPr>
          <w:spacing w:val="-1"/>
          <w:sz w:val="24"/>
        </w:rPr>
        <w:t> </w:t>
      </w:r>
      <w:r>
        <w:rPr>
          <w:sz w:val="24"/>
        </w:rPr>
        <w:t>uses of</w:t>
      </w:r>
      <w:r>
        <w:rPr>
          <w:spacing w:val="1"/>
          <w:sz w:val="24"/>
        </w:rPr>
        <w:t> </w:t>
      </w:r>
      <w:r>
        <w:rPr>
          <w:spacing w:val="-2"/>
          <w:sz w:val="24"/>
        </w:rPr>
        <w:t>hydrocarbon</w:t>
      </w:r>
    </w:p>
    <w:p>
      <w:pPr>
        <w:spacing w:after="0" w:line="240" w:lineRule="auto"/>
        <w:jc w:val="left"/>
        <w:rPr>
          <w:sz w:val="24"/>
        </w:rPr>
        <w:sectPr>
          <w:pgSz w:w="12240" w:h="15840"/>
          <w:pgMar w:header="0" w:footer="1015" w:top="1360" w:bottom="1200" w:left="1720" w:right="560"/>
        </w:sectPr>
      </w:pPr>
    </w:p>
    <w:p>
      <w:pPr>
        <w:pStyle w:val="BodyText"/>
        <w:spacing w:before="72"/>
        <w:ind w:left="440"/>
      </w:pPr>
      <w:r>
        <w:rPr>
          <w:b/>
        </w:rPr>
        <w:t>Affective:</w:t>
      </w:r>
      <w:r>
        <w:rPr>
          <w:b/>
          <w:spacing w:val="-2"/>
        </w:rPr>
        <w:t> </w:t>
      </w:r>
      <w:r>
        <w:rPr/>
        <w:t>the</w:t>
      </w:r>
      <w:r>
        <w:rPr>
          <w:spacing w:val="-1"/>
        </w:rPr>
        <w:t> </w:t>
      </w:r>
      <w:r>
        <w:rPr/>
        <w:t>students should</w:t>
      </w:r>
      <w:r>
        <w:rPr>
          <w:spacing w:val="-1"/>
        </w:rPr>
        <w:t> </w:t>
      </w:r>
      <w:r>
        <w:rPr/>
        <w:t>be able</w:t>
      </w:r>
      <w:r>
        <w:rPr>
          <w:spacing w:val="-1"/>
        </w:rPr>
        <w:t> </w:t>
      </w:r>
      <w:r>
        <w:rPr/>
        <w:t>to</w:t>
      </w:r>
      <w:r>
        <w:rPr>
          <w:spacing w:val="-1"/>
        </w:rPr>
        <w:t> </w:t>
      </w:r>
      <w:r>
        <w:rPr/>
        <w:t>work cooperatively</w:t>
      </w:r>
      <w:r>
        <w:rPr>
          <w:spacing w:val="-6"/>
        </w:rPr>
        <w:t> </w:t>
      </w:r>
      <w:r>
        <w:rPr/>
        <w:t>in a</w:t>
      </w:r>
      <w:r>
        <w:rPr>
          <w:spacing w:val="-1"/>
        </w:rPr>
        <w:t> </w:t>
      </w:r>
      <w:r>
        <w:rPr/>
        <w:t>jigsaw</w:t>
      </w:r>
      <w:r>
        <w:rPr>
          <w:spacing w:val="1"/>
        </w:rPr>
        <w:t> </w:t>
      </w:r>
      <w:r>
        <w:rPr>
          <w:spacing w:val="-2"/>
        </w:rPr>
        <w:t>groups</w:t>
      </w:r>
    </w:p>
    <w:p>
      <w:pPr>
        <w:spacing w:before="221"/>
        <w:ind w:left="440" w:right="0" w:firstLine="0"/>
        <w:jc w:val="left"/>
        <w:rPr>
          <w:sz w:val="24"/>
        </w:rPr>
      </w:pPr>
      <w:r>
        <w:rPr>
          <w:b/>
          <w:sz w:val="24"/>
        </w:rPr>
        <w:t>Entry</w:t>
      </w:r>
      <w:r>
        <w:rPr>
          <w:b/>
          <w:spacing w:val="-1"/>
          <w:sz w:val="24"/>
        </w:rPr>
        <w:t> </w:t>
      </w:r>
      <w:r>
        <w:rPr>
          <w:b/>
          <w:sz w:val="24"/>
        </w:rPr>
        <w:t>Behaviour:</w:t>
      </w:r>
      <w:r>
        <w:rPr>
          <w:b/>
          <w:spacing w:val="-1"/>
          <w:sz w:val="24"/>
        </w:rPr>
        <w:t> </w:t>
      </w:r>
      <w:r>
        <w:rPr>
          <w:sz w:val="24"/>
        </w:rPr>
        <w:t>The</w:t>
      </w:r>
      <w:r>
        <w:rPr>
          <w:spacing w:val="-3"/>
          <w:sz w:val="24"/>
        </w:rPr>
        <w:t> </w:t>
      </w:r>
      <w:r>
        <w:rPr>
          <w:sz w:val="24"/>
        </w:rPr>
        <w:t>students</w:t>
      </w:r>
      <w:r>
        <w:rPr>
          <w:spacing w:val="-1"/>
          <w:sz w:val="24"/>
        </w:rPr>
        <w:t> </w:t>
      </w:r>
      <w:r>
        <w:rPr>
          <w:sz w:val="24"/>
        </w:rPr>
        <w:t>were</w:t>
      </w:r>
      <w:r>
        <w:rPr>
          <w:spacing w:val="-3"/>
          <w:sz w:val="24"/>
        </w:rPr>
        <w:t> </w:t>
      </w:r>
      <w:r>
        <w:rPr>
          <w:sz w:val="24"/>
        </w:rPr>
        <w:t>taught </w:t>
      </w:r>
      <w:r>
        <w:rPr>
          <w:spacing w:val="-2"/>
          <w:sz w:val="24"/>
        </w:rPr>
        <w:t>hydrocarbons</w:t>
      </w:r>
    </w:p>
    <w:p>
      <w:pPr>
        <w:spacing w:before="225"/>
        <w:ind w:left="440" w:right="0" w:firstLine="0"/>
        <w:jc w:val="left"/>
        <w:rPr>
          <w:b/>
          <w:sz w:val="24"/>
        </w:rPr>
      </w:pPr>
      <w:r>
        <w:rPr>
          <w:b/>
          <w:sz w:val="24"/>
        </w:rPr>
        <w:t>Roles</w:t>
      </w:r>
      <w:r>
        <w:rPr>
          <w:b/>
          <w:spacing w:val="-1"/>
          <w:sz w:val="24"/>
        </w:rPr>
        <w:t> </w:t>
      </w:r>
      <w:r>
        <w:rPr>
          <w:b/>
          <w:sz w:val="24"/>
        </w:rPr>
        <w:t>Assign</w:t>
      </w:r>
      <w:r>
        <w:rPr>
          <w:b/>
          <w:spacing w:val="-1"/>
          <w:sz w:val="24"/>
        </w:rPr>
        <w:t> </w:t>
      </w:r>
      <w:r>
        <w:rPr>
          <w:b/>
          <w:sz w:val="24"/>
        </w:rPr>
        <w:t>to</w:t>
      </w:r>
      <w:r>
        <w:rPr>
          <w:b/>
          <w:spacing w:val="-1"/>
          <w:sz w:val="24"/>
        </w:rPr>
        <w:t> </w:t>
      </w:r>
      <w:r>
        <w:rPr>
          <w:b/>
          <w:sz w:val="24"/>
        </w:rPr>
        <w:t>group </w:t>
      </w:r>
      <w:r>
        <w:rPr>
          <w:b/>
          <w:spacing w:val="-2"/>
          <w:sz w:val="24"/>
        </w:rPr>
        <w:t>members</w:t>
      </w:r>
    </w:p>
    <w:p>
      <w:pPr>
        <w:pStyle w:val="BodyText"/>
        <w:spacing w:line="432" w:lineRule="auto" w:before="217"/>
        <w:ind w:left="1760" w:right="955" w:hanging="1320"/>
      </w:pPr>
      <w:r>
        <w:rPr>
          <w:b/>
        </w:rPr>
        <w:t>Organizer:</w:t>
      </w:r>
      <w:r>
        <w:rPr>
          <w:b/>
          <w:spacing w:val="80"/>
        </w:rPr>
        <w:t> </w:t>
      </w:r>
      <w:r>
        <w:rPr/>
        <w:t>Collect group files containing materials; Distribute material to group members;</w:t>
      </w:r>
      <w:r>
        <w:rPr>
          <w:spacing w:val="40"/>
        </w:rPr>
        <w:t> </w:t>
      </w:r>
      <w:r>
        <w:rPr/>
        <w:t>Return</w:t>
      </w:r>
      <w:r>
        <w:rPr>
          <w:spacing w:val="-4"/>
        </w:rPr>
        <w:t> </w:t>
      </w:r>
      <w:r>
        <w:rPr/>
        <w:t>materials</w:t>
      </w:r>
      <w:r>
        <w:rPr>
          <w:spacing w:val="-4"/>
        </w:rPr>
        <w:t> </w:t>
      </w:r>
      <w:r>
        <w:rPr/>
        <w:t>to</w:t>
      </w:r>
      <w:r>
        <w:rPr>
          <w:spacing w:val="-4"/>
        </w:rPr>
        <w:t> </w:t>
      </w:r>
      <w:r>
        <w:rPr/>
        <w:t>the</w:t>
      </w:r>
      <w:r>
        <w:rPr>
          <w:spacing w:val="-4"/>
        </w:rPr>
        <w:t> </w:t>
      </w:r>
      <w:r>
        <w:rPr/>
        <w:t>files</w:t>
      </w:r>
      <w:r>
        <w:rPr>
          <w:spacing w:val="-4"/>
        </w:rPr>
        <w:t> </w:t>
      </w:r>
      <w:r>
        <w:rPr/>
        <w:t>then</w:t>
      </w:r>
      <w:r>
        <w:rPr>
          <w:spacing w:val="-4"/>
        </w:rPr>
        <w:t> </w:t>
      </w:r>
      <w:r>
        <w:rPr/>
        <w:t>to</w:t>
      </w:r>
      <w:r>
        <w:rPr>
          <w:spacing w:val="-4"/>
        </w:rPr>
        <w:t> </w:t>
      </w:r>
      <w:r>
        <w:rPr/>
        <w:t>the</w:t>
      </w:r>
      <w:r>
        <w:rPr>
          <w:spacing w:val="-5"/>
        </w:rPr>
        <w:t> </w:t>
      </w:r>
      <w:r>
        <w:rPr/>
        <w:t>teacher</w:t>
      </w:r>
      <w:r>
        <w:rPr>
          <w:spacing w:val="-4"/>
        </w:rPr>
        <w:t> </w:t>
      </w:r>
      <w:r>
        <w:rPr/>
        <w:t>(researcher)</w:t>
      </w:r>
    </w:p>
    <w:p>
      <w:pPr>
        <w:pStyle w:val="BodyText"/>
        <w:tabs>
          <w:tab w:pos="1743" w:val="left" w:leader="none"/>
        </w:tabs>
        <w:ind w:left="440"/>
      </w:pPr>
      <w:r>
        <w:rPr>
          <w:b/>
          <w:spacing w:val="-2"/>
        </w:rPr>
        <w:t>Reader:</w:t>
      </w:r>
      <w:r>
        <w:rPr>
          <w:b/>
        </w:rPr>
        <w:tab/>
      </w:r>
      <w:r>
        <w:rPr/>
        <w:t>Reads</w:t>
      </w:r>
      <w:r>
        <w:rPr>
          <w:spacing w:val="-1"/>
        </w:rPr>
        <w:t> </w:t>
      </w:r>
      <w:r>
        <w:rPr/>
        <w:t>the</w:t>
      </w:r>
      <w:r>
        <w:rPr>
          <w:spacing w:val="1"/>
        </w:rPr>
        <w:t> </w:t>
      </w:r>
      <w:r>
        <w:rPr/>
        <w:t>group task to the</w:t>
      </w:r>
      <w:r>
        <w:rPr>
          <w:spacing w:val="-1"/>
        </w:rPr>
        <w:t> </w:t>
      </w:r>
      <w:r>
        <w:rPr>
          <w:spacing w:val="-2"/>
        </w:rPr>
        <w:t>members</w:t>
      </w:r>
    </w:p>
    <w:p>
      <w:pPr>
        <w:pStyle w:val="BodyText"/>
        <w:tabs>
          <w:tab w:pos="1697" w:val="left" w:leader="none"/>
        </w:tabs>
        <w:spacing w:before="220"/>
        <w:ind w:left="440"/>
      </w:pPr>
      <w:r>
        <w:rPr>
          <w:b/>
          <w:spacing w:val="-2"/>
        </w:rPr>
        <w:t>Timer:</w:t>
      </w:r>
      <w:r>
        <w:rPr>
          <w:b/>
        </w:rPr>
        <w:tab/>
      </w:r>
      <w:r>
        <w:rPr/>
        <w:t>Keeps</w:t>
      </w:r>
      <w:r>
        <w:rPr>
          <w:spacing w:val="-1"/>
        </w:rPr>
        <w:t> </w:t>
      </w:r>
      <w:r>
        <w:rPr/>
        <w:t>track</w:t>
      </w:r>
      <w:r>
        <w:rPr>
          <w:spacing w:val="1"/>
        </w:rPr>
        <w:t> </w:t>
      </w:r>
      <w:r>
        <w:rPr/>
        <w:t>of</w:t>
      </w:r>
      <w:r>
        <w:rPr>
          <w:spacing w:val="-1"/>
        </w:rPr>
        <w:t> </w:t>
      </w:r>
      <w:r>
        <w:rPr/>
        <w:t>time;</w:t>
      </w:r>
      <w:r>
        <w:rPr>
          <w:spacing w:val="1"/>
        </w:rPr>
        <w:t> </w:t>
      </w:r>
      <w:r>
        <w:rPr/>
        <w:t>makes</w:t>
      </w:r>
      <w:r>
        <w:rPr>
          <w:spacing w:val="-1"/>
        </w:rPr>
        <w:t> </w:t>
      </w:r>
      <w:r>
        <w:rPr/>
        <w:t>sure</w:t>
      </w:r>
      <w:r>
        <w:rPr>
          <w:spacing w:val="-2"/>
        </w:rPr>
        <w:t> </w:t>
      </w:r>
      <w:r>
        <w:rPr/>
        <w:t>everyone contributes</w:t>
      </w:r>
      <w:r>
        <w:rPr>
          <w:spacing w:val="-1"/>
        </w:rPr>
        <w:t> </w:t>
      </w:r>
      <w:r>
        <w:rPr/>
        <w:t>to</w:t>
      </w:r>
      <w:r>
        <w:rPr>
          <w:spacing w:val="-1"/>
        </w:rPr>
        <w:t> </w:t>
      </w:r>
      <w:r>
        <w:rPr/>
        <w:t>answer</w:t>
      </w:r>
      <w:r>
        <w:rPr>
          <w:spacing w:val="-1"/>
        </w:rPr>
        <w:t> </w:t>
      </w:r>
      <w:r>
        <w:rPr/>
        <w:t>the</w:t>
      </w:r>
      <w:r>
        <w:rPr>
          <w:spacing w:val="-2"/>
        </w:rPr>
        <w:t> question</w:t>
      </w:r>
    </w:p>
    <w:p>
      <w:pPr>
        <w:pStyle w:val="BodyText"/>
        <w:spacing w:line="432" w:lineRule="auto" w:before="222"/>
        <w:ind w:left="1820" w:right="955" w:hanging="1380"/>
      </w:pPr>
      <w:r>
        <w:rPr>
          <w:b/>
        </w:rPr>
        <w:t>Encourager:</w:t>
      </w:r>
      <w:r>
        <w:rPr>
          <w:b/>
          <w:spacing w:val="-4"/>
        </w:rPr>
        <w:t> </w:t>
      </w:r>
      <w:r>
        <w:rPr/>
        <w:t>Encourages</w:t>
      </w:r>
      <w:r>
        <w:rPr>
          <w:spacing w:val="-4"/>
        </w:rPr>
        <w:t> </w:t>
      </w:r>
      <w:r>
        <w:rPr/>
        <w:t>group</w:t>
      </w:r>
      <w:r>
        <w:rPr>
          <w:spacing w:val="-5"/>
        </w:rPr>
        <w:t> </w:t>
      </w:r>
      <w:r>
        <w:rPr/>
        <w:t>members;</w:t>
      </w:r>
      <w:r>
        <w:rPr>
          <w:spacing w:val="-4"/>
        </w:rPr>
        <w:t> </w:t>
      </w:r>
      <w:r>
        <w:rPr/>
        <w:t>Decides</w:t>
      </w:r>
      <w:r>
        <w:rPr>
          <w:spacing w:val="-4"/>
        </w:rPr>
        <w:t> </w:t>
      </w:r>
      <w:r>
        <w:rPr/>
        <w:t>on</w:t>
      </w:r>
      <w:r>
        <w:rPr>
          <w:spacing w:val="-4"/>
        </w:rPr>
        <w:t> </w:t>
      </w:r>
      <w:r>
        <w:rPr/>
        <w:t>the</w:t>
      </w:r>
      <w:r>
        <w:rPr>
          <w:spacing w:val="-5"/>
        </w:rPr>
        <w:t> </w:t>
      </w:r>
      <w:r>
        <w:rPr/>
        <w:t>order</w:t>
      </w:r>
      <w:r>
        <w:rPr>
          <w:spacing w:val="-4"/>
        </w:rPr>
        <w:t> </w:t>
      </w:r>
      <w:r>
        <w:rPr/>
        <w:t>for</w:t>
      </w:r>
      <w:r>
        <w:rPr>
          <w:spacing w:val="-5"/>
        </w:rPr>
        <w:t> </w:t>
      </w:r>
      <w:r>
        <w:rPr/>
        <w:t>the</w:t>
      </w:r>
      <w:r>
        <w:rPr>
          <w:spacing w:val="-4"/>
        </w:rPr>
        <w:t> </w:t>
      </w:r>
      <w:r>
        <w:rPr/>
        <w:t>members</w:t>
      </w:r>
      <w:r>
        <w:rPr>
          <w:spacing w:val="-4"/>
        </w:rPr>
        <w:t> </w:t>
      </w:r>
      <w:r>
        <w:rPr/>
        <w:t>to</w:t>
      </w:r>
      <w:r>
        <w:rPr>
          <w:spacing w:val="-4"/>
        </w:rPr>
        <w:t> </w:t>
      </w:r>
      <w:r>
        <w:rPr/>
        <w:t>read the Task.</w:t>
      </w:r>
    </w:p>
    <w:p>
      <w:pPr>
        <w:spacing w:before="5"/>
        <w:ind w:left="440" w:right="0" w:firstLine="0"/>
        <w:jc w:val="left"/>
        <w:rPr>
          <w:b/>
          <w:sz w:val="24"/>
        </w:rPr>
      </w:pPr>
      <w:r>
        <w:rPr>
          <w:b/>
          <w:spacing w:val="-2"/>
          <w:sz w:val="24"/>
        </w:rPr>
        <w:t>Introduction</w:t>
      </w:r>
    </w:p>
    <w:p>
      <w:pPr>
        <w:pStyle w:val="BodyText"/>
        <w:spacing w:line="432" w:lineRule="auto" w:before="216"/>
        <w:ind w:left="440" w:right="878"/>
        <w:jc w:val="both"/>
      </w:pPr>
      <w:r>
        <w:rPr/>
        <w:t>The teacher introduces the lesson by</w:t>
      </w:r>
      <w:r>
        <w:rPr>
          <w:spacing w:val="-2"/>
        </w:rPr>
        <w:t> </w:t>
      </w:r>
      <w:r>
        <w:rPr/>
        <w:t>explaining to the student that they</w:t>
      </w:r>
      <w:r>
        <w:rPr>
          <w:spacing w:val="-2"/>
        </w:rPr>
        <w:t> </w:t>
      </w:r>
      <w:r>
        <w:rPr/>
        <w:t>are going to learn hydrocarbon</w:t>
      </w:r>
      <w:r>
        <w:rPr>
          <w:spacing w:val="80"/>
        </w:rPr>
        <w:t> </w:t>
      </w:r>
      <w:r>
        <w:rPr/>
        <w:t>using Jigsaw IV Cooperative learning strategy</w:t>
      </w:r>
      <w:r>
        <w:rPr>
          <w:spacing w:val="-3"/>
        </w:rPr>
        <w:t> </w:t>
      </w:r>
      <w:r>
        <w:rPr/>
        <w:t>where all of them will work cooperatively together, and that the success of the group depend on the success of the individual member of the group.</w:t>
      </w:r>
    </w:p>
    <w:p>
      <w:pPr>
        <w:spacing w:before="5"/>
        <w:ind w:left="440" w:right="0" w:firstLine="0"/>
        <w:jc w:val="left"/>
        <w:rPr>
          <w:b/>
          <w:sz w:val="24"/>
        </w:rPr>
      </w:pPr>
      <w:r>
        <w:rPr>
          <w:b/>
          <w:spacing w:val="-2"/>
          <w:sz w:val="24"/>
        </w:rPr>
        <w:t>Presentation:</w:t>
      </w:r>
    </w:p>
    <w:p>
      <w:pPr>
        <w:pStyle w:val="BodyText"/>
        <w:spacing w:before="216"/>
        <w:ind w:left="440"/>
      </w:pPr>
      <w:r>
        <w:rPr/>
        <w:t>The</w:t>
      </w:r>
      <w:r>
        <w:rPr>
          <w:spacing w:val="-5"/>
        </w:rPr>
        <w:t> </w:t>
      </w:r>
      <w:r>
        <w:rPr/>
        <w:t>teacher</w:t>
      </w:r>
      <w:r>
        <w:rPr>
          <w:spacing w:val="-2"/>
        </w:rPr>
        <w:t> </w:t>
      </w:r>
      <w:r>
        <w:rPr/>
        <w:t>presents the</w:t>
      </w:r>
      <w:r>
        <w:rPr>
          <w:spacing w:val="-2"/>
        </w:rPr>
        <w:t> </w:t>
      </w:r>
      <w:r>
        <w:rPr/>
        <w:t>lesson</w:t>
      </w:r>
      <w:r>
        <w:rPr>
          <w:spacing w:val="-1"/>
        </w:rPr>
        <w:t> </w:t>
      </w:r>
      <w:r>
        <w:rPr/>
        <w:t>through the</w:t>
      </w:r>
      <w:r>
        <w:rPr>
          <w:spacing w:val="-2"/>
        </w:rPr>
        <w:t> </w:t>
      </w:r>
      <w:r>
        <w:rPr/>
        <w:t>following</w:t>
      </w:r>
      <w:r>
        <w:rPr>
          <w:spacing w:val="-3"/>
        </w:rPr>
        <w:t> </w:t>
      </w:r>
      <w:r>
        <w:rPr>
          <w:spacing w:val="-2"/>
        </w:rPr>
        <w:t>steps</w:t>
      </w:r>
    </w:p>
    <w:p>
      <w:pPr>
        <w:spacing w:before="226"/>
        <w:ind w:left="440" w:right="0" w:firstLine="0"/>
        <w:jc w:val="both"/>
        <w:rPr>
          <w:b/>
          <w:sz w:val="24"/>
        </w:rPr>
      </w:pPr>
      <w:r>
        <w:rPr>
          <w:b/>
          <w:sz w:val="24"/>
        </w:rPr>
        <w:t>Step</w:t>
      </w:r>
      <w:r>
        <w:rPr>
          <w:b/>
          <w:spacing w:val="-1"/>
          <w:sz w:val="24"/>
        </w:rPr>
        <w:t> </w:t>
      </w:r>
      <w:r>
        <w:rPr>
          <w:b/>
          <w:sz w:val="24"/>
        </w:rPr>
        <w:t>1.</w:t>
      </w:r>
      <w:r>
        <w:rPr>
          <w:b/>
          <w:spacing w:val="-1"/>
          <w:sz w:val="24"/>
        </w:rPr>
        <w:t> </w:t>
      </w:r>
      <w:r>
        <w:rPr>
          <w:b/>
          <w:sz w:val="24"/>
        </w:rPr>
        <w:t>Assigning students</w:t>
      </w:r>
      <w:r>
        <w:rPr>
          <w:b/>
          <w:spacing w:val="-1"/>
          <w:sz w:val="24"/>
        </w:rPr>
        <w:t> </w:t>
      </w:r>
      <w:r>
        <w:rPr>
          <w:b/>
          <w:sz w:val="24"/>
        </w:rPr>
        <w:t>into </w:t>
      </w:r>
      <w:r>
        <w:rPr>
          <w:b/>
          <w:spacing w:val="-2"/>
          <w:sz w:val="24"/>
        </w:rPr>
        <w:t>Groups</w:t>
      </w:r>
    </w:p>
    <w:p>
      <w:pPr>
        <w:pStyle w:val="BodyText"/>
        <w:spacing w:line="432" w:lineRule="auto" w:before="216"/>
        <w:ind w:left="440" w:right="873"/>
        <w:jc w:val="both"/>
      </w:pPr>
      <w:r>
        <w:rPr/>
        <w:t>The teacher then groups the students into a Jigsaw cooperative learning groups comprising of five students per group. Making sure the groups are heterogeneous. Each student in a group is to be assigned a different task to perform. To begin the lesson, the teacher gives each group name written on a card. Each individual member of the group will then be given specific task to work/study. His/her expert name attached to the study note that is given to him/her. Each expert is asked to study</w:t>
      </w:r>
      <w:r>
        <w:rPr>
          <w:spacing w:val="-5"/>
        </w:rPr>
        <w:t> </w:t>
      </w:r>
      <w:r>
        <w:rPr/>
        <w:t>his/her task for</w:t>
      </w:r>
      <w:r>
        <w:rPr>
          <w:spacing w:val="-2"/>
        </w:rPr>
        <w:t> </w:t>
      </w:r>
      <w:r>
        <w:rPr/>
        <w:t>some time. No student in the same group was allowed to see the task given to his fellow group member. Students</w:t>
      </w:r>
      <w:r>
        <w:rPr>
          <w:spacing w:val="46"/>
        </w:rPr>
        <w:t> </w:t>
      </w:r>
      <w:r>
        <w:rPr/>
        <w:t>studying</w:t>
      </w:r>
      <w:r>
        <w:rPr>
          <w:spacing w:val="46"/>
        </w:rPr>
        <w:t> </w:t>
      </w:r>
      <w:r>
        <w:rPr/>
        <w:t>the</w:t>
      </w:r>
      <w:r>
        <w:rPr>
          <w:spacing w:val="48"/>
        </w:rPr>
        <w:t> </w:t>
      </w:r>
      <w:r>
        <w:rPr/>
        <w:t>same</w:t>
      </w:r>
      <w:r>
        <w:rPr>
          <w:spacing w:val="48"/>
        </w:rPr>
        <w:t> </w:t>
      </w:r>
      <w:r>
        <w:rPr/>
        <w:t>task</w:t>
      </w:r>
      <w:r>
        <w:rPr>
          <w:spacing w:val="48"/>
        </w:rPr>
        <w:t> </w:t>
      </w:r>
      <w:r>
        <w:rPr/>
        <w:t>from</w:t>
      </w:r>
      <w:r>
        <w:rPr>
          <w:spacing w:val="49"/>
        </w:rPr>
        <w:t> </w:t>
      </w:r>
      <w:r>
        <w:rPr/>
        <w:t>each</w:t>
      </w:r>
      <w:r>
        <w:rPr>
          <w:spacing w:val="51"/>
        </w:rPr>
        <w:t> </w:t>
      </w:r>
      <w:r>
        <w:rPr/>
        <w:t>group</w:t>
      </w:r>
      <w:r>
        <w:rPr>
          <w:spacing w:val="49"/>
        </w:rPr>
        <w:t> </w:t>
      </w:r>
      <w:r>
        <w:rPr/>
        <w:t>will</w:t>
      </w:r>
      <w:r>
        <w:rPr>
          <w:spacing w:val="52"/>
        </w:rPr>
        <w:t> </w:t>
      </w:r>
      <w:r>
        <w:rPr/>
        <w:t>then</w:t>
      </w:r>
      <w:r>
        <w:rPr>
          <w:spacing w:val="48"/>
        </w:rPr>
        <w:t> </w:t>
      </w:r>
      <w:r>
        <w:rPr/>
        <w:t>be</w:t>
      </w:r>
      <w:r>
        <w:rPr>
          <w:spacing w:val="48"/>
        </w:rPr>
        <w:t> </w:t>
      </w:r>
      <w:r>
        <w:rPr/>
        <w:t>asked</w:t>
      </w:r>
      <w:r>
        <w:rPr>
          <w:spacing w:val="48"/>
        </w:rPr>
        <w:t> </w:t>
      </w:r>
      <w:r>
        <w:rPr/>
        <w:t>to</w:t>
      </w:r>
      <w:r>
        <w:rPr>
          <w:spacing w:val="50"/>
        </w:rPr>
        <w:t> </w:t>
      </w:r>
      <w:r>
        <w:rPr/>
        <w:t>form</w:t>
      </w:r>
      <w:r>
        <w:rPr>
          <w:spacing w:val="49"/>
        </w:rPr>
        <w:t> </w:t>
      </w:r>
      <w:r>
        <w:rPr>
          <w:spacing w:val="-2"/>
        </w:rPr>
        <w:t>expert</w:t>
      </w:r>
    </w:p>
    <w:p>
      <w:pPr>
        <w:spacing w:after="0" w:line="432" w:lineRule="auto"/>
        <w:jc w:val="both"/>
        <w:sectPr>
          <w:pgSz w:w="12240" w:h="15840"/>
          <w:pgMar w:header="0" w:footer="1015" w:top="1360" w:bottom="1200" w:left="1720" w:right="560"/>
        </w:sectPr>
      </w:pPr>
    </w:p>
    <w:p>
      <w:pPr>
        <w:pStyle w:val="BodyText"/>
        <w:spacing w:line="432" w:lineRule="auto" w:before="72"/>
        <w:ind w:left="440" w:right="955"/>
      </w:pPr>
      <w:r>
        <w:rPr/>
        <w:t>groups</w:t>
      </w:r>
      <w:r>
        <w:rPr>
          <w:spacing w:val="40"/>
        </w:rPr>
        <w:t> </w:t>
      </w:r>
      <w:r>
        <w:rPr/>
        <w:t>where</w:t>
      </w:r>
      <w:r>
        <w:rPr>
          <w:spacing w:val="40"/>
        </w:rPr>
        <w:t> </w:t>
      </w:r>
      <w:r>
        <w:rPr/>
        <w:t>they</w:t>
      </w:r>
      <w:r>
        <w:rPr>
          <w:spacing w:val="40"/>
        </w:rPr>
        <w:t> </w:t>
      </w:r>
      <w:r>
        <w:rPr/>
        <w:t>study</w:t>
      </w:r>
      <w:r>
        <w:rPr>
          <w:spacing w:val="40"/>
        </w:rPr>
        <w:t> </w:t>
      </w:r>
      <w:r>
        <w:rPr/>
        <w:t>collectively</w:t>
      </w:r>
      <w:r>
        <w:rPr>
          <w:spacing w:val="40"/>
        </w:rPr>
        <w:t> </w:t>
      </w:r>
      <w:r>
        <w:rPr/>
        <w:t>the</w:t>
      </w:r>
      <w:r>
        <w:rPr>
          <w:spacing w:val="40"/>
        </w:rPr>
        <w:t> </w:t>
      </w:r>
      <w:r>
        <w:rPr/>
        <w:t>task</w:t>
      </w:r>
      <w:r>
        <w:rPr>
          <w:spacing w:val="40"/>
        </w:rPr>
        <w:t> </w:t>
      </w:r>
      <w:r>
        <w:rPr/>
        <w:t>and</w:t>
      </w:r>
      <w:r>
        <w:rPr>
          <w:spacing w:val="40"/>
        </w:rPr>
        <w:t> </w:t>
      </w:r>
      <w:r>
        <w:rPr/>
        <w:t>record</w:t>
      </w:r>
      <w:r>
        <w:rPr>
          <w:spacing w:val="40"/>
        </w:rPr>
        <w:t> </w:t>
      </w:r>
      <w:r>
        <w:rPr/>
        <w:t>useful</w:t>
      </w:r>
      <w:r>
        <w:rPr>
          <w:spacing w:val="40"/>
        </w:rPr>
        <w:t> </w:t>
      </w:r>
      <w:r>
        <w:rPr/>
        <w:t>information</w:t>
      </w:r>
      <w:r>
        <w:rPr>
          <w:spacing w:val="40"/>
        </w:rPr>
        <w:t> </w:t>
      </w:r>
      <w:r>
        <w:rPr/>
        <w:t>or</w:t>
      </w:r>
      <w:r>
        <w:rPr>
          <w:spacing w:val="40"/>
        </w:rPr>
        <w:t> </w:t>
      </w:r>
      <w:r>
        <w:rPr/>
        <w:t>the</w:t>
      </w:r>
      <w:r>
        <w:rPr>
          <w:spacing w:val="80"/>
        </w:rPr>
        <w:t> </w:t>
      </w:r>
      <w:r>
        <w:rPr/>
        <w:t>worksheet earlier provided for the purpose of the feedback to his/her jigsaw group.</w:t>
      </w:r>
    </w:p>
    <w:p>
      <w:pPr>
        <w:spacing w:before="0"/>
        <w:ind w:left="440" w:right="0" w:firstLine="0"/>
        <w:jc w:val="left"/>
        <w:rPr>
          <w:sz w:val="24"/>
        </w:rPr>
      </w:pPr>
      <w:r>
        <w:rPr>
          <w:b/>
          <w:sz w:val="24"/>
        </w:rPr>
        <w:t>Step</w:t>
      </w:r>
      <w:r>
        <w:rPr>
          <w:b/>
          <w:spacing w:val="-3"/>
          <w:sz w:val="24"/>
        </w:rPr>
        <w:t> </w:t>
      </w:r>
      <w:r>
        <w:rPr>
          <w:b/>
          <w:sz w:val="24"/>
        </w:rPr>
        <w:t>2. Activity:</w:t>
      </w:r>
      <w:r>
        <w:rPr>
          <w:b/>
          <w:spacing w:val="-3"/>
          <w:sz w:val="24"/>
        </w:rPr>
        <w:t> </w:t>
      </w:r>
      <w:r>
        <w:rPr>
          <w:sz w:val="24"/>
        </w:rPr>
        <w:t>the</w:t>
      </w:r>
      <w:r>
        <w:rPr>
          <w:spacing w:val="1"/>
          <w:sz w:val="24"/>
        </w:rPr>
        <w:t> </w:t>
      </w:r>
      <w:r>
        <w:rPr>
          <w:sz w:val="24"/>
        </w:rPr>
        <w:t>activity</w:t>
      </w:r>
      <w:r>
        <w:rPr>
          <w:spacing w:val="-6"/>
          <w:sz w:val="24"/>
        </w:rPr>
        <w:t> </w:t>
      </w:r>
      <w:r>
        <w:rPr>
          <w:sz w:val="24"/>
        </w:rPr>
        <w:t>outlines for</w:t>
      </w:r>
      <w:r>
        <w:rPr>
          <w:spacing w:val="-1"/>
          <w:sz w:val="24"/>
        </w:rPr>
        <w:t> </w:t>
      </w:r>
      <w:r>
        <w:rPr>
          <w:sz w:val="24"/>
        </w:rPr>
        <w:t>expert groups (EPG)</w:t>
      </w:r>
      <w:r>
        <w:rPr>
          <w:spacing w:val="-3"/>
          <w:sz w:val="24"/>
        </w:rPr>
        <w:t> </w:t>
      </w:r>
      <w:r>
        <w:rPr>
          <w:sz w:val="24"/>
        </w:rPr>
        <w:t>are</w:t>
      </w:r>
      <w:r>
        <w:rPr>
          <w:spacing w:val="-1"/>
          <w:sz w:val="24"/>
        </w:rPr>
        <w:t> </w:t>
      </w:r>
      <w:r>
        <w:rPr>
          <w:sz w:val="24"/>
        </w:rPr>
        <w:t>as</w:t>
      </w:r>
      <w:r>
        <w:rPr>
          <w:spacing w:val="3"/>
          <w:sz w:val="24"/>
        </w:rPr>
        <w:t> </w:t>
      </w:r>
      <w:r>
        <w:rPr>
          <w:spacing w:val="-2"/>
          <w:sz w:val="24"/>
        </w:rPr>
        <w:t>follows;</w:t>
      </w:r>
    </w:p>
    <w:p>
      <w:pPr>
        <w:pStyle w:val="BodyText"/>
        <w:spacing w:before="221"/>
        <w:ind w:left="440"/>
      </w:pPr>
      <w:r>
        <w:rPr>
          <w:b/>
        </w:rPr>
        <w:t>EPG</w:t>
      </w:r>
      <w:r>
        <w:rPr>
          <w:b/>
          <w:spacing w:val="-6"/>
        </w:rPr>
        <w:t> </w:t>
      </w:r>
      <w:r>
        <w:rPr>
          <w:b/>
        </w:rPr>
        <w:t>A.</w:t>
      </w:r>
      <w:r>
        <w:rPr>
          <w:b/>
          <w:spacing w:val="-1"/>
        </w:rPr>
        <w:t> </w:t>
      </w:r>
      <w:r>
        <w:rPr/>
        <w:t>Members</w:t>
      </w:r>
      <w:r>
        <w:rPr>
          <w:spacing w:val="-1"/>
        </w:rPr>
        <w:t> </w:t>
      </w:r>
      <w:r>
        <w:rPr/>
        <w:t>of</w:t>
      </w:r>
      <w:r>
        <w:rPr>
          <w:spacing w:val="-1"/>
        </w:rPr>
        <w:t> </w:t>
      </w:r>
      <w:r>
        <w:rPr/>
        <w:t>this group</w:t>
      </w:r>
      <w:r>
        <w:rPr>
          <w:spacing w:val="-2"/>
        </w:rPr>
        <w:t> </w:t>
      </w:r>
      <w:r>
        <w:rPr/>
        <w:t>discussed the meaning</w:t>
      </w:r>
      <w:r>
        <w:rPr>
          <w:spacing w:val="-3"/>
        </w:rPr>
        <w:t> </w:t>
      </w:r>
      <w:r>
        <w:rPr/>
        <w:t>of functional</w:t>
      </w:r>
      <w:r>
        <w:rPr>
          <w:spacing w:val="2"/>
        </w:rPr>
        <w:t> </w:t>
      </w:r>
      <w:r>
        <w:rPr>
          <w:spacing w:val="-2"/>
        </w:rPr>
        <w:t>group</w:t>
      </w:r>
    </w:p>
    <w:p>
      <w:pPr>
        <w:pStyle w:val="BodyText"/>
        <w:spacing w:line="432" w:lineRule="auto" w:before="221"/>
        <w:ind w:left="1340" w:right="1634" w:hanging="900"/>
      </w:pPr>
      <w:r>
        <w:rPr>
          <w:b/>
        </w:rPr>
        <w:t>EPG</w:t>
      </w:r>
      <w:r>
        <w:rPr>
          <w:b/>
          <w:spacing w:val="-6"/>
        </w:rPr>
        <w:t> </w:t>
      </w:r>
      <w:r>
        <w:rPr>
          <w:b/>
        </w:rPr>
        <w:t>B.</w:t>
      </w:r>
      <w:r>
        <w:rPr>
          <w:b/>
          <w:spacing w:val="-4"/>
        </w:rPr>
        <w:t> </w:t>
      </w:r>
      <w:r>
        <w:rPr/>
        <w:t>Members</w:t>
      </w:r>
      <w:r>
        <w:rPr>
          <w:spacing w:val="-4"/>
        </w:rPr>
        <w:t> </w:t>
      </w:r>
      <w:r>
        <w:rPr/>
        <w:t>of</w:t>
      </w:r>
      <w:r>
        <w:rPr>
          <w:spacing w:val="-4"/>
        </w:rPr>
        <w:t> </w:t>
      </w:r>
      <w:r>
        <w:rPr/>
        <w:t>this</w:t>
      </w:r>
      <w:r>
        <w:rPr>
          <w:spacing w:val="-2"/>
        </w:rPr>
        <w:t> </w:t>
      </w:r>
      <w:r>
        <w:rPr/>
        <w:t>group</w:t>
      </w:r>
      <w:r>
        <w:rPr>
          <w:spacing w:val="-4"/>
        </w:rPr>
        <w:t> </w:t>
      </w:r>
      <w:r>
        <w:rPr/>
        <w:t>discussed</w:t>
      </w:r>
      <w:r>
        <w:rPr>
          <w:spacing w:val="-4"/>
        </w:rPr>
        <w:t> </w:t>
      </w:r>
      <w:r>
        <w:rPr/>
        <w:t>the</w:t>
      </w:r>
      <w:r>
        <w:rPr>
          <w:spacing w:val="-3"/>
        </w:rPr>
        <w:t> </w:t>
      </w:r>
      <w:r>
        <w:rPr/>
        <w:t>Identification</w:t>
      </w:r>
      <w:r>
        <w:rPr>
          <w:spacing w:val="-4"/>
        </w:rPr>
        <w:t> </w:t>
      </w:r>
      <w:r>
        <w:rPr/>
        <w:t>of</w:t>
      </w:r>
      <w:r>
        <w:rPr>
          <w:spacing w:val="-4"/>
        </w:rPr>
        <w:t> </w:t>
      </w:r>
      <w:r>
        <w:rPr/>
        <w:t>functional</w:t>
      </w:r>
      <w:r>
        <w:rPr>
          <w:spacing w:val="-2"/>
        </w:rPr>
        <w:t> </w:t>
      </w:r>
      <w:r>
        <w:rPr/>
        <w:t>group</w:t>
      </w:r>
      <w:r>
        <w:rPr>
          <w:spacing w:val="-4"/>
        </w:rPr>
        <w:t> </w:t>
      </w:r>
      <w:r>
        <w:rPr/>
        <w:t>in a given Compounds</w:t>
      </w:r>
    </w:p>
    <w:p>
      <w:pPr>
        <w:pStyle w:val="BodyText"/>
        <w:spacing w:line="432" w:lineRule="auto"/>
        <w:ind w:left="440" w:right="1607"/>
      </w:pPr>
      <w:r>
        <w:rPr>
          <w:b/>
        </w:rPr>
        <w:t>EPG C. </w:t>
      </w:r>
      <w:r>
        <w:rPr/>
        <w:t>Members of this group discussed the Meaning of homologous series</w:t>
      </w:r>
      <w:r>
        <w:rPr>
          <w:spacing w:val="40"/>
        </w:rPr>
        <w:t> </w:t>
      </w:r>
      <w:r>
        <w:rPr>
          <w:b/>
        </w:rPr>
        <w:t>EPG</w:t>
      </w:r>
      <w:r>
        <w:rPr>
          <w:b/>
          <w:spacing w:val="-6"/>
        </w:rPr>
        <w:t> </w:t>
      </w:r>
      <w:r>
        <w:rPr>
          <w:b/>
        </w:rPr>
        <w:t>D.</w:t>
      </w:r>
      <w:r>
        <w:rPr>
          <w:b/>
          <w:spacing w:val="-4"/>
        </w:rPr>
        <w:t> </w:t>
      </w:r>
      <w:r>
        <w:rPr/>
        <w:t>Members</w:t>
      </w:r>
      <w:r>
        <w:rPr>
          <w:spacing w:val="-3"/>
        </w:rPr>
        <w:t> </w:t>
      </w:r>
      <w:r>
        <w:rPr/>
        <w:t>of</w:t>
      </w:r>
      <w:r>
        <w:rPr>
          <w:spacing w:val="-4"/>
        </w:rPr>
        <w:t> </w:t>
      </w:r>
      <w:r>
        <w:rPr/>
        <w:t>this</w:t>
      </w:r>
      <w:r>
        <w:rPr>
          <w:spacing w:val="-3"/>
        </w:rPr>
        <w:t> </w:t>
      </w:r>
      <w:r>
        <w:rPr/>
        <w:t>group</w:t>
      </w:r>
      <w:r>
        <w:rPr>
          <w:spacing w:val="-4"/>
        </w:rPr>
        <w:t> </w:t>
      </w:r>
      <w:r>
        <w:rPr/>
        <w:t>discussed</w:t>
      </w:r>
      <w:r>
        <w:rPr>
          <w:spacing w:val="-3"/>
        </w:rPr>
        <w:t> </w:t>
      </w:r>
      <w:r>
        <w:rPr/>
        <w:t>the</w:t>
      </w:r>
      <w:r>
        <w:rPr>
          <w:spacing w:val="-3"/>
        </w:rPr>
        <w:t> </w:t>
      </w:r>
      <w:r>
        <w:rPr/>
        <w:t>characteristics</w:t>
      </w:r>
      <w:r>
        <w:rPr>
          <w:spacing w:val="-3"/>
        </w:rPr>
        <w:t> </w:t>
      </w:r>
      <w:r>
        <w:rPr/>
        <w:t>of</w:t>
      </w:r>
      <w:r>
        <w:rPr>
          <w:spacing w:val="-4"/>
        </w:rPr>
        <w:t> </w:t>
      </w:r>
      <w:r>
        <w:rPr/>
        <w:t>homologous</w:t>
      </w:r>
      <w:r>
        <w:rPr>
          <w:spacing w:val="-3"/>
        </w:rPr>
        <w:t> </w:t>
      </w:r>
      <w:r>
        <w:rPr/>
        <w:t>series </w:t>
      </w:r>
      <w:r>
        <w:rPr>
          <w:b/>
        </w:rPr>
        <w:t>EPG E. </w:t>
      </w:r>
      <w:r>
        <w:rPr/>
        <w:t>Members of this group discussed on the general molecular formula of;</w:t>
      </w:r>
    </w:p>
    <w:p>
      <w:pPr>
        <w:pStyle w:val="BodyText"/>
        <w:spacing w:before="1"/>
        <w:ind w:left="1340"/>
      </w:pPr>
      <w:r>
        <w:rPr/>
        <w:t>alkanes,</w:t>
      </w:r>
      <w:r>
        <w:rPr>
          <w:spacing w:val="-2"/>
        </w:rPr>
        <w:t> </w:t>
      </w:r>
      <w:r>
        <w:rPr/>
        <w:t>alkenes,</w:t>
      </w:r>
      <w:r>
        <w:rPr>
          <w:spacing w:val="-2"/>
        </w:rPr>
        <w:t> </w:t>
      </w:r>
      <w:r>
        <w:rPr/>
        <w:t>alkynes</w:t>
      </w:r>
      <w:r>
        <w:rPr>
          <w:spacing w:val="-1"/>
        </w:rPr>
        <w:t> </w:t>
      </w:r>
      <w:r>
        <w:rPr/>
        <w:t>and</w:t>
      </w:r>
      <w:r>
        <w:rPr>
          <w:spacing w:val="-1"/>
        </w:rPr>
        <w:t> </w:t>
      </w:r>
      <w:r>
        <w:rPr>
          <w:spacing w:val="-2"/>
        </w:rPr>
        <w:t>alcohol</w:t>
      </w:r>
    </w:p>
    <w:p>
      <w:pPr>
        <w:spacing w:before="225"/>
        <w:ind w:left="440" w:right="0" w:firstLine="0"/>
        <w:jc w:val="both"/>
        <w:rPr>
          <w:b/>
          <w:sz w:val="24"/>
        </w:rPr>
      </w:pPr>
      <w:r>
        <w:rPr>
          <w:b/>
          <w:sz w:val="24"/>
        </w:rPr>
        <w:t>Step</w:t>
      </w:r>
      <w:r>
        <w:rPr>
          <w:b/>
          <w:spacing w:val="-3"/>
          <w:sz w:val="24"/>
        </w:rPr>
        <w:t> </w:t>
      </w:r>
      <w:r>
        <w:rPr>
          <w:b/>
          <w:sz w:val="24"/>
        </w:rPr>
        <w:t>3.</w:t>
      </w:r>
      <w:r>
        <w:rPr>
          <w:b/>
          <w:spacing w:val="-2"/>
          <w:sz w:val="24"/>
        </w:rPr>
        <w:t> </w:t>
      </w:r>
      <w:r>
        <w:rPr>
          <w:b/>
          <w:sz w:val="24"/>
        </w:rPr>
        <w:t>Expert</w:t>
      </w:r>
      <w:r>
        <w:rPr>
          <w:b/>
          <w:spacing w:val="-1"/>
          <w:sz w:val="24"/>
        </w:rPr>
        <w:t> </w:t>
      </w:r>
      <w:r>
        <w:rPr>
          <w:b/>
          <w:sz w:val="24"/>
        </w:rPr>
        <w:t>Group</w:t>
      </w:r>
      <w:r>
        <w:rPr>
          <w:b/>
          <w:spacing w:val="-1"/>
          <w:sz w:val="24"/>
        </w:rPr>
        <w:t> </w:t>
      </w:r>
      <w:r>
        <w:rPr>
          <w:b/>
          <w:spacing w:val="-2"/>
          <w:sz w:val="24"/>
        </w:rPr>
        <w:t>Discussions</w:t>
      </w:r>
    </w:p>
    <w:p>
      <w:pPr>
        <w:pStyle w:val="BodyText"/>
        <w:spacing w:line="480" w:lineRule="auto" w:before="271"/>
        <w:ind w:left="440" w:right="873"/>
        <w:jc w:val="both"/>
      </w:pPr>
      <w:r>
        <w:rPr/>
        <w:t>Expert groups are formed by having one student from each JigsawIV group to join other students assigned to the same segment. Students in these expert groups are given time to discuss the main points of their segment and to rehearse the presentations they make in their jigsaw group. The teacher goes round supporting the students.</w:t>
      </w:r>
    </w:p>
    <w:p>
      <w:pPr>
        <w:spacing w:before="6"/>
        <w:ind w:left="440" w:right="0" w:firstLine="0"/>
        <w:jc w:val="both"/>
        <w:rPr>
          <w:b/>
          <w:sz w:val="24"/>
        </w:rPr>
      </w:pPr>
      <w:r>
        <w:rPr>
          <w:b/>
          <w:sz w:val="24"/>
        </w:rPr>
        <w:t>Step</w:t>
      </w:r>
      <w:r>
        <w:rPr>
          <w:b/>
          <w:spacing w:val="-2"/>
          <w:sz w:val="24"/>
        </w:rPr>
        <w:t> </w:t>
      </w:r>
      <w:r>
        <w:rPr>
          <w:b/>
          <w:sz w:val="24"/>
        </w:rPr>
        <w:t>4.</w:t>
      </w:r>
      <w:r>
        <w:rPr>
          <w:b/>
          <w:spacing w:val="-2"/>
          <w:sz w:val="24"/>
        </w:rPr>
        <w:t> </w:t>
      </w:r>
      <w:r>
        <w:rPr>
          <w:b/>
          <w:sz w:val="24"/>
        </w:rPr>
        <w:t>Discussion</w:t>
      </w:r>
      <w:r>
        <w:rPr>
          <w:b/>
          <w:spacing w:val="-2"/>
          <w:sz w:val="24"/>
        </w:rPr>
        <w:t> </w:t>
      </w:r>
      <w:r>
        <w:rPr>
          <w:b/>
          <w:sz w:val="24"/>
        </w:rPr>
        <w:t>of</w:t>
      </w:r>
      <w:r>
        <w:rPr>
          <w:b/>
          <w:spacing w:val="-1"/>
          <w:sz w:val="24"/>
        </w:rPr>
        <w:t> </w:t>
      </w:r>
      <w:r>
        <w:rPr>
          <w:b/>
          <w:sz w:val="24"/>
        </w:rPr>
        <w:t>their</w:t>
      </w:r>
      <w:r>
        <w:rPr>
          <w:b/>
          <w:spacing w:val="-2"/>
          <w:sz w:val="24"/>
        </w:rPr>
        <w:t> </w:t>
      </w:r>
      <w:r>
        <w:rPr>
          <w:b/>
          <w:sz w:val="24"/>
        </w:rPr>
        <w:t>learning</w:t>
      </w:r>
      <w:r>
        <w:rPr>
          <w:b/>
          <w:spacing w:val="-2"/>
          <w:sz w:val="24"/>
        </w:rPr>
        <w:t> </w:t>
      </w:r>
      <w:r>
        <w:rPr>
          <w:b/>
          <w:sz w:val="24"/>
        </w:rPr>
        <w:t>outcomes</w:t>
      </w:r>
      <w:r>
        <w:rPr>
          <w:b/>
          <w:spacing w:val="-2"/>
          <w:sz w:val="24"/>
        </w:rPr>
        <w:t> </w:t>
      </w:r>
      <w:r>
        <w:rPr>
          <w:b/>
          <w:sz w:val="24"/>
        </w:rPr>
        <w:t>(Home</w:t>
      </w:r>
      <w:r>
        <w:rPr>
          <w:b/>
          <w:spacing w:val="-1"/>
          <w:sz w:val="24"/>
        </w:rPr>
        <w:t> </w:t>
      </w:r>
      <w:r>
        <w:rPr>
          <w:b/>
          <w:sz w:val="24"/>
        </w:rPr>
        <w:t>Group</w:t>
      </w:r>
      <w:r>
        <w:rPr>
          <w:b/>
          <w:spacing w:val="-1"/>
          <w:sz w:val="24"/>
        </w:rPr>
        <w:t> </w:t>
      </w:r>
      <w:r>
        <w:rPr>
          <w:b/>
          <w:spacing w:val="-2"/>
          <w:sz w:val="24"/>
        </w:rPr>
        <w:t>Discussion)</w:t>
      </w:r>
    </w:p>
    <w:p>
      <w:pPr>
        <w:pStyle w:val="BodyText"/>
        <w:spacing w:line="432" w:lineRule="auto" w:before="271"/>
        <w:ind w:left="440" w:right="876"/>
        <w:jc w:val="both"/>
      </w:pPr>
      <w:r>
        <w:rPr/>
        <w:t>Members of the expert groups are after sometime be asked to break and go back to their main group known as jigsaw groups where each expert explains his/her task to the remaining member of his/her group. Other members of the group were encouraged to ask questions and clarification from the expert group where necessary. As the group discussion is on, members of the groups assigned to perform certain role like the time keeper, questioner, reader, reminder and so on does the job.</w:t>
      </w:r>
    </w:p>
    <w:p>
      <w:pPr>
        <w:spacing w:before="6"/>
        <w:ind w:left="440" w:right="0" w:firstLine="0"/>
        <w:jc w:val="both"/>
        <w:rPr>
          <w:b/>
          <w:sz w:val="24"/>
        </w:rPr>
      </w:pPr>
      <w:r>
        <w:rPr>
          <w:b/>
          <w:sz w:val="24"/>
        </w:rPr>
        <w:t>Activity</w:t>
      </w:r>
      <w:r>
        <w:rPr>
          <w:b/>
          <w:spacing w:val="-3"/>
          <w:sz w:val="24"/>
        </w:rPr>
        <w:t> </w:t>
      </w:r>
      <w:r>
        <w:rPr>
          <w:b/>
          <w:sz w:val="24"/>
        </w:rPr>
        <w:t>1:</w:t>
      </w:r>
      <w:r>
        <w:rPr>
          <w:b/>
          <w:spacing w:val="-3"/>
          <w:sz w:val="24"/>
        </w:rPr>
        <w:t> </w:t>
      </w:r>
      <w:r>
        <w:rPr>
          <w:b/>
          <w:sz w:val="24"/>
        </w:rPr>
        <w:t>work</w:t>
      </w:r>
      <w:r>
        <w:rPr>
          <w:b/>
          <w:spacing w:val="-1"/>
          <w:sz w:val="24"/>
        </w:rPr>
        <w:t> </w:t>
      </w:r>
      <w:r>
        <w:rPr>
          <w:b/>
          <w:sz w:val="24"/>
        </w:rPr>
        <w:t>sheet for</w:t>
      </w:r>
      <w:r>
        <w:rPr>
          <w:b/>
          <w:spacing w:val="-2"/>
          <w:sz w:val="24"/>
        </w:rPr>
        <w:t> </w:t>
      </w:r>
      <w:r>
        <w:rPr>
          <w:b/>
          <w:sz w:val="24"/>
        </w:rPr>
        <w:t>EPG</w:t>
      </w:r>
      <w:r>
        <w:rPr>
          <w:b/>
          <w:spacing w:val="-3"/>
          <w:sz w:val="24"/>
        </w:rPr>
        <w:t> </w:t>
      </w:r>
      <w:r>
        <w:rPr>
          <w:b/>
          <w:spacing w:val="-10"/>
          <w:sz w:val="24"/>
        </w:rPr>
        <w:t>A</w:t>
      </w:r>
    </w:p>
    <w:p>
      <w:pPr>
        <w:pStyle w:val="BodyText"/>
        <w:spacing w:before="216"/>
        <w:ind w:left="440"/>
        <w:jc w:val="both"/>
      </w:pPr>
      <w:r>
        <w:rPr/>
        <w:t>Define</w:t>
      </w:r>
      <w:r>
        <w:rPr>
          <w:spacing w:val="-4"/>
        </w:rPr>
        <w:t> </w:t>
      </w:r>
      <w:r>
        <w:rPr/>
        <w:t>functional</w:t>
      </w:r>
      <w:r>
        <w:rPr>
          <w:spacing w:val="1"/>
        </w:rPr>
        <w:t> </w:t>
      </w:r>
      <w:r>
        <w:rPr>
          <w:spacing w:val="-2"/>
        </w:rPr>
        <w:t>group</w:t>
      </w:r>
    </w:p>
    <w:p>
      <w:pPr>
        <w:pStyle w:val="BodyText"/>
        <w:rPr>
          <w:sz w:val="20"/>
        </w:rPr>
      </w:pPr>
    </w:p>
    <w:p>
      <w:pPr>
        <w:pStyle w:val="BodyText"/>
        <w:spacing w:before="10"/>
        <w:rPr>
          <w:sz w:val="20"/>
        </w:rPr>
      </w:pPr>
      <w:r>
        <w:rPr/>
        <mc:AlternateContent>
          <mc:Choice Requires="wps">
            <w:drawing>
              <wp:anchor distT="0" distB="0" distL="0" distR="0" allowOverlap="1" layoutInCell="1" locked="0" behindDoc="1" simplePos="0" relativeHeight="487604736">
                <wp:simplePos x="0" y="0"/>
                <wp:positionH relativeFrom="page">
                  <wp:posOffset>1371853</wp:posOffset>
                </wp:positionH>
                <wp:positionV relativeFrom="paragraph">
                  <wp:posOffset>167772</wp:posOffset>
                </wp:positionV>
                <wp:extent cx="5486400" cy="1270"/>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5486400" cy="1270"/>
                        </a:xfrm>
                        <a:custGeom>
                          <a:avLst/>
                          <a:gdLst/>
                          <a:ahLst/>
                          <a:cxnLst/>
                          <a:rect l="l" t="t" r="r" b="b"/>
                          <a:pathLst>
                            <a:path w="5486400" h="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3.210414pt;width:432pt;height:.1pt;mso-position-horizontal-relative:page;mso-position-vertical-relative:paragraph;z-index:-15711744;mso-wrap-distance-left:0;mso-wrap-distance-right:0" id="docshape59" coordorigin="2160,264" coordsize="8640,0" path="m2160,264l10800,264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5248">
                <wp:simplePos x="0" y="0"/>
                <wp:positionH relativeFrom="page">
                  <wp:posOffset>1371853</wp:posOffset>
                </wp:positionH>
                <wp:positionV relativeFrom="paragraph">
                  <wp:posOffset>368338</wp:posOffset>
                </wp:positionV>
                <wp:extent cx="5486400" cy="1270"/>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5486400" cy="1270"/>
                        </a:xfrm>
                        <a:custGeom>
                          <a:avLst/>
                          <a:gdLst/>
                          <a:ahLst/>
                          <a:cxnLst/>
                          <a:rect l="l" t="t" r="r" b="b"/>
                          <a:pathLst>
                            <a:path w="5486400" h="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29.003pt;width:432pt;height:.1pt;mso-position-horizontal-relative:page;mso-position-vertical-relative:paragraph;z-index:-15711232;mso-wrap-distance-left:0;mso-wrap-distance-right:0" id="docshape60" coordorigin="2160,580" coordsize="8640,0" path="m2160,580l10800,580e" filled="false" stroked="true" strokeweight=".487125pt" strokecolor="#000000">
                <v:path arrowok="t"/>
                <v:stroke dashstyle="solid"/>
                <w10:wrap type="topAndBottom"/>
              </v:shape>
            </w:pict>
          </mc:Fallback>
        </mc:AlternateContent>
      </w:r>
    </w:p>
    <w:p>
      <w:pPr>
        <w:pStyle w:val="BodyText"/>
        <w:spacing w:before="57"/>
        <w:rPr>
          <w:sz w:val="20"/>
        </w:rPr>
      </w:pPr>
    </w:p>
    <w:p>
      <w:pPr>
        <w:spacing w:after="0"/>
        <w:rPr>
          <w:sz w:val="20"/>
        </w:rPr>
        <w:sectPr>
          <w:pgSz w:w="12240" w:h="15840"/>
          <w:pgMar w:header="0" w:footer="1015" w:top="1360" w:bottom="1200" w:left="1720" w:right="560"/>
        </w:sectPr>
      </w:pPr>
    </w:p>
    <w:p>
      <w:pPr>
        <w:pStyle w:val="BodyText"/>
        <w:spacing w:line="20" w:lineRule="exact"/>
        <w:ind w:left="440"/>
        <w:rPr>
          <w:sz w:val="2"/>
        </w:rPr>
      </w:pPr>
      <w:r>
        <w:rPr>
          <w:sz w:val="2"/>
        </w:rPr>
        <mc:AlternateContent>
          <mc:Choice Requires="wps">
            <w:drawing>
              <wp:inline distT="0" distB="0" distL="0" distR="0">
                <wp:extent cx="5486400" cy="6350"/>
                <wp:effectExtent l="9525" t="0" r="0" b="3175"/>
                <wp:docPr id="62" name="Group 62"/>
                <wp:cNvGraphicFramePr>
                  <a:graphicFrameLocks/>
                </wp:cNvGraphicFramePr>
                <a:graphic>
                  <a:graphicData uri="http://schemas.microsoft.com/office/word/2010/wordprocessingGroup">
                    <wpg:wgp>
                      <wpg:cNvPr id="62" name="Group 62"/>
                      <wpg:cNvGrpSpPr/>
                      <wpg:grpSpPr>
                        <a:xfrm>
                          <a:off x="0" y="0"/>
                          <a:ext cx="5486400" cy="6350"/>
                          <a:chExt cx="5486400" cy="6350"/>
                        </a:xfrm>
                      </wpg:grpSpPr>
                      <wps:wsp>
                        <wps:cNvPr id="63" name="Graphic 63"/>
                        <wps:cNvSpPr/>
                        <wps:spPr>
                          <a:xfrm>
                            <a:off x="0" y="3093"/>
                            <a:ext cx="5486400" cy="1270"/>
                          </a:xfrm>
                          <a:custGeom>
                            <a:avLst/>
                            <a:gdLst/>
                            <a:ahLst/>
                            <a:cxnLst/>
                            <a:rect l="l" t="t" r="r" b="b"/>
                            <a:pathLst>
                              <a:path w="5486400" h="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32pt;height:.5pt;mso-position-horizontal-relative:char;mso-position-vertical-relative:line" id="docshapegroup61" coordorigin="0,0" coordsize="8640,10">
                <v:line style="position:absolute" from="0,5" to="8640,5" stroked="true" strokeweight=".487125pt" strokecolor="#000000">
                  <v:stroke dashstyle="solid"/>
                </v:line>
              </v:group>
            </w:pict>
          </mc:Fallback>
        </mc:AlternateContent>
      </w:r>
      <w:r>
        <w:rPr>
          <w:sz w:val="2"/>
        </w:rPr>
      </w:r>
    </w:p>
    <w:p>
      <w:pPr>
        <w:pStyle w:val="BodyText"/>
        <w:spacing w:before="48"/>
        <w:rPr>
          <w:sz w:val="20"/>
        </w:rPr>
      </w:pPr>
      <w:r>
        <w:rPr/>
        <mc:AlternateContent>
          <mc:Choice Requires="wps">
            <w:drawing>
              <wp:anchor distT="0" distB="0" distL="0" distR="0" allowOverlap="1" layoutInCell="1" locked="0" behindDoc="1" simplePos="0" relativeHeight="487606272">
                <wp:simplePos x="0" y="0"/>
                <wp:positionH relativeFrom="page">
                  <wp:posOffset>1371853</wp:posOffset>
                </wp:positionH>
                <wp:positionV relativeFrom="paragraph">
                  <wp:posOffset>192131</wp:posOffset>
                </wp:positionV>
                <wp:extent cx="5486400" cy="1270"/>
                <wp:effectExtent l="0" t="0" r="0" b="0"/>
                <wp:wrapTopAndBottom/>
                <wp:docPr id="64" name="Graphic 64"/>
                <wp:cNvGraphicFramePr>
                  <a:graphicFrameLocks/>
                </wp:cNvGraphicFramePr>
                <a:graphic>
                  <a:graphicData uri="http://schemas.microsoft.com/office/word/2010/wordprocessingShape">
                    <wps:wsp>
                      <wps:cNvPr id="64" name="Graphic 64"/>
                      <wps:cNvSpPr/>
                      <wps:spPr>
                        <a:xfrm>
                          <a:off x="0" y="0"/>
                          <a:ext cx="5486400" cy="1270"/>
                        </a:xfrm>
                        <a:custGeom>
                          <a:avLst/>
                          <a:gdLst/>
                          <a:ahLst/>
                          <a:cxnLst/>
                          <a:rect l="l" t="t" r="r" b="b"/>
                          <a:pathLst>
                            <a:path w="5486400" h="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5.128467pt;width:432pt;height:.1pt;mso-position-horizontal-relative:page;mso-position-vertical-relative:paragraph;z-index:-15710208;mso-wrap-distance-left:0;mso-wrap-distance-right:0" id="docshape62" coordorigin="2160,303" coordsize="8640,0" path="m2160,303l10800,303e" filled="false" stroked="true" strokeweight=".487125pt" strokecolor="#000000">
                <v:path arrowok="t"/>
                <v:stroke dashstyle="solid"/>
                <w10:wrap type="topAndBottom"/>
              </v:shape>
            </w:pict>
          </mc:Fallback>
        </mc:AlternateContent>
      </w:r>
    </w:p>
    <w:p>
      <w:pPr>
        <w:pStyle w:val="BodyText"/>
      </w:pPr>
    </w:p>
    <w:p>
      <w:pPr>
        <w:pStyle w:val="BodyText"/>
      </w:pPr>
    </w:p>
    <w:p>
      <w:pPr>
        <w:pStyle w:val="BodyText"/>
        <w:spacing w:before="208"/>
      </w:pPr>
    </w:p>
    <w:p>
      <w:pPr>
        <w:spacing w:before="1"/>
        <w:ind w:left="440" w:right="0" w:firstLine="0"/>
        <w:jc w:val="left"/>
        <w:rPr>
          <w:b/>
          <w:sz w:val="24"/>
        </w:rPr>
      </w:pPr>
      <w:r>
        <w:rPr>
          <w:b/>
          <w:sz w:val="24"/>
        </w:rPr>
        <w:t>Activity</w:t>
      </w:r>
      <w:r>
        <w:rPr>
          <w:b/>
          <w:spacing w:val="-3"/>
          <w:sz w:val="24"/>
        </w:rPr>
        <w:t> </w:t>
      </w:r>
      <w:r>
        <w:rPr>
          <w:b/>
          <w:sz w:val="24"/>
        </w:rPr>
        <w:t>2:</w:t>
      </w:r>
      <w:r>
        <w:rPr>
          <w:b/>
          <w:spacing w:val="-3"/>
          <w:sz w:val="24"/>
        </w:rPr>
        <w:t> </w:t>
      </w:r>
      <w:r>
        <w:rPr>
          <w:b/>
          <w:sz w:val="24"/>
        </w:rPr>
        <w:t>work</w:t>
      </w:r>
      <w:r>
        <w:rPr>
          <w:b/>
          <w:spacing w:val="-1"/>
          <w:sz w:val="24"/>
        </w:rPr>
        <w:t> </w:t>
      </w:r>
      <w:r>
        <w:rPr>
          <w:b/>
          <w:sz w:val="24"/>
        </w:rPr>
        <w:t>sheet for</w:t>
      </w:r>
      <w:r>
        <w:rPr>
          <w:b/>
          <w:spacing w:val="-2"/>
          <w:sz w:val="24"/>
        </w:rPr>
        <w:t> </w:t>
      </w:r>
      <w:r>
        <w:rPr>
          <w:b/>
          <w:sz w:val="24"/>
        </w:rPr>
        <w:t>EPG</w:t>
      </w:r>
      <w:r>
        <w:rPr>
          <w:b/>
          <w:spacing w:val="-3"/>
          <w:sz w:val="24"/>
        </w:rPr>
        <w:t> </w:t>
      </w:r>
      <w:r>
        <w:rPr>
          <w:b/>
          <w:spacing w:val="-10"/>
          <w:sz w:val="24"/>
        </w:rPr>
        <w:t>B</w:t>
      </w:r>
    </w:p>
    <w:p>
      <w:pPr>
        <w:pStyle w:val="BodyText"/>
        <w:spacing w:before="216"/>
        <w:ind w:left="440"/>
      </w:pPr>
      <w:r>
        <w:rPr/>
        <w:t>Identified</w:t>
      </w:r>
      <w:r>
        <w:rPr>
          <w:spacing w:val="-2"/>
        </w:rPr>
        <w:t> </w:t>
      </w:r>
      <w:r>
        <w:rPr/>
        <w:t>the</w:t>
      </w:r>
      <w:r>
        <w:rPr>
          <w:spacing w:val="-1"/>
        </w:rPr>
        <w:t> </w:t>
      </w:r>
      <w:r>
        <w:rPr/>
        <w:t>functional</w:t>
      </w:r>
      <w:r>
        <w:rPr>
          <w:spacing w:val="-1"/>
        </w:rPr>
        <w:t> </w:t>
      </w:r>
      <w:r>
        <w:rPr/>
        <w:t>group</w:t>
      </w:r>
      <w:r>
        <w:rPr>
          <w:spacing w:val="-2"/>
        </w:rPr>
        <w:t> </w:t>
      </w:r>
      <w:r>
        <w:rPr/>
        <w:t>in</w:t>
      </w:r>
      <w:r>
        <w:rPr>
          <w:spacing w:val="-1"/>
        </w:rPr>
        <w:t> </w:t>
      </w:r>
      <w:r>
        <w:rPr/>
        <w:t>the following</w:t>
      </w:r>
      <w:r>
        <w:rPr>
          <w:spacing w:val="-1"/>
        </w:rPr>
        <w:t> </w:t>
      </w:r>
      <w:r>
        <w:rPr>
          <w:spacing w:val="-2"/>
        </w:rPr>
        <w:t>compound</w:t>
      </w:r>
    </w:p>
    <w:p>
      <w:pPr>
        <w:pStyle w:val="BodyText"/>
        <w:rPr>
          <w:sz w:val="20"/>
        </w:rPr>
      </w:pPr>
    </w:p>
    <w:p>
      <w:pPr>
        <w:pStyle w:val="BodyText"/>
        <w:rPr>
          <w:sz w:val="20"/>
        </w:rPr>
      </w:pPr>
    </w:p>
    <w:p>
      <w:pPr>
        <w:pStyle w:val="BodyText"/>
        <w:spacing w:before="156"/>
        <w:rPr>
          <w:sz w:val="20"/>
        </w:rPr>
      </w:pPr>
    </w:p>
    <w:p>
      <w:pPr>
        <w:tabs>
          <w:tab w:pos="2159" w:val="left" w:leader="none"/>
        </w:tabs>
        <w:spacing w:before="0"/>
        <w:ind w:left="291" w:right="0" w:firstLine="0"/>
        <w:jc w:val="center"/>
        <w:rPr>
          <w:sz w:val="20"/>
        </w:rPr>
      </w:pPr>
      <w:r>
        <w:rPr/>
        <w:drawing>
          <wp:anchor distT="0" distB="0" distL="0" distR="0" allowOverlap="1" layoutInCell="1" locked="0" behindDoc="0" simplePos="0" relativeHeight="15752192">
            <wp:simplePos x="0" y="0"/>
            <wp:positionH relativeFrom="page">
              <wp:posOffset>1390650</wp:posOffset>
            </wp:positionH>
            <wp:positionV relativeFrom="paragraph">
              <wp:posOffset>-370317</wp:posOffset>
            </wp:positionV>
            <wp:extent cx="1604135" cy="465028"/>
            <wp:effectExtent l="0" t="0" r="0" b="0"/>
            <wp:wrapNone/>
            <wp:docPr id="65" name="Image 65" descr="https://chemistry.boisestate.edu/richardbanks/organic/mc/vol1/v1_omc3.gif"/>
            <wp:cNvGraphicFramePr>
              <a:graphicFrameLocks/>
            </wp:cNvGraphicFramePr>
            <a:graphic>
              <a:graphicData uri="http://schemas.openxmlformats.org/drawingml/2006/picture">
                <pic:pic>
                  <pic:nvPicPr>
                    <pic:cNvPr id="65" name="Image 65" descr="https://chemistry.boisestate.edu/richardbanks/organic/mc/vol1/v1_omc3.gif"/>
                    <pic:cNvPicPr/>
                  </pic:nvPicPr>
                  <pic:blipFill>
                    <a:blip r:embed="rId47" cstate="print"/>
                    <a:stretch>
                      <a:fillRect/>
                    </a:stretch>
                  </pic:blipFill>
                  <pic:spPr>
                    <a:xfrm>
                      <a:off x="0" y="0"/>
                      <a:ext cx="1604135" cy="465028"/>
                    </a:xfrm>
                    <a:prstGeom prst="rect">
                      <a:avLst/>
                    </a:prstGeom>
                  </pic:spPr>
                </pic:pic>
              </a:graphicData>
            </a:graphic>
          </wp:anchor>
        </w:drawing>
      </w:r>
      <w:r>
        <w:rPr>
          <w:spacing w:val="-2"/>
          <w:sz w:val="20"/>
        </w:rPr>
        <w:t>CH</w:t>
      </w:r>
      <w:r>
        <w:rPr>
          <w:spacing w:val="-2"/>
          <w:sz w:val="20"/>
          <w:vertAlign w:val="subscript"/>
        </w:rPr>
        <w:t>3</w:t>
      </w:r>
      <w:r>
        <w:rPr>
          <w:spacing w:val="-2"/>
          <w:sz w:val="20"/>
          <w:vertAlign w:val="baseline"/>
        </w:rPr>
        <w:t>-CH</w:t>
      </w:r>
      <w:r>
        <w:rPr>
          <w:spacing w:val="-2"/>
          <w:sz w:val="20"/>
          <w:vertAlign w:val="subscript"/>
        </w:rPr>
        <w:t>2</w:t>
      </w:r>
      <w:r>
        <w:rPr>
          <w:spacing w:val="-2"/>
          <w:sz w:val="20"/>
          <w:vertAlign w:val="baseline"/>
        </w:rPr>
        <w:t>-CO-</w:t>
      </w:r>
      <w:r>
        <w:rPr>
          <w:spacing w:val="-5"/>
          <w:sz w:val="20"/>
          <w:vertAlign w:val="baseline"/>
        </w:rPr>
        <w:t>NH</w:t>
      </w:r>
      <w:r>
        <w:rPr>
          <w:spacing w:val="-5"/>
          <w:sz w:val="20"/>
          <w:vertAlign w:val="subscript"/>
        </w:rPr>
        <w:t>2</w:t>
      </w:r>
      <w:r>
        <w:rPr>
          <w:sz w:val="20"/>
          <w:vertAlign w:val="baseline"/>
        </w:rPr>
        <w:tab/>
      </w:r>
      <w:r>
        <w:rPr>
          <w:spacing w:val="-2"/>
          <w:sz w:val="20"/>
          <w:vertAlign w:val="baseline"/>
        </w:rPr>
        <w:t>CH</w:t>
      </w:r>
      <w:r>
        <w:rPr>
          <w:spacing w:val="-2"/>
          <w:sz w:val="20"/>
          <w:vertAlign w:val="subscript"/>
        </w:rPr>
        <w:t>3</w:t>
      </w:r>
      <w:r>
        <w:rPr>
          <w:spacing w:val="-2"/>
          <w:sz w:val="20"/>
          <w:vertAlign w:val="baseline"/>
        </w:rPr>
        <w:t>-CH</w:t>
      </w:r>
      <w:r>
        <w:rPr>
          <w:spacing w:val="-2"/>
          <w:sz w:val="20"/>
          <w:vertAlign w:val="subscript"/>
        </w:rPr>
        <w:t>2</w:t>
      </w:r>
      <w:r>
        <w:rPr>
          <w:spacing w:val="-2"/>
          <w:sz w:val="20"/>
          <w:vertAlign w:val="baseline"/>
        </w:rPr>
        <w:t>-</w:t>
      </w:r>
      <w:r>
        <w:rPr>
          <w:spacing w:val="-4"/>
          <w:sz w:val="20"/>
          <w:vertAlign w:val="baseline"/>
        </w:rPr>
        <w:t>COOH</w:t>
      </w:r>
    </w:p>
    <w:p>
      <w:pPr>
        <w:pStyle w:val="BodyText"/>
        <w:tabs>
          <w:tab w:pos="2381" w:val="left" w:leader="none"/>
          <w:tab w:pos="3981" w:val="left" w:leader="none"/>
          <w:tab w:pos="6271" w:val="right" w:leader="none"/>
        </w:tabs>
        <w:spacing w:before="184"/>
        <w:ind w:left="682"/>
      </w:pPr>
      <w:r>
        <w:rPr>
          <w:spacing w:val="-10"/>
        </w:rPr>
        <w:t>I</w:t>
      </w:r>
      <w:r>
        <w:rPr/>
        <w:tab/>
      </w:r>
      <w:r>
        <w:rPr>
          <w:spacing w:val="-5"/>
        </w:rPr>
        <w:t>II</w:t>
      </w:r>
      <w:r>
        <w:rPr/>
        <w:tab/>
      </w:r>
      <w:r>
        <w:rPr>
          <w:spacing w:val="-5"/>
        </w:rPr>
        <w:t>III</w:t>
      </w:r>
      <w:r>
        <w:rPr/>
        <w:tab/>
      </w:r>
      <w:r>
        <w:rPr>
          <w:spacing w:val="-5"/>
        </w:rPr>
        <w:t>IV</w:t>
      </w:r>
    </w:p>
    <w:p>
      <w:pPr>
        <w:pStyle w:val="BodyText"/>
        <w:spacing w:line="276" w:lineRule="auto" w:before="224"/>
        <w:ind w:left="440" w:right="9281"/>
      </w:pPr>
      <w:r>
        <w:rPr/>
        <mc:AlternateContent>
          <mc:Choice Requires="wps">
            <w:drawing>
              <wp:anchor distT="0" distB="0" distL="0" distR="0" allowOverlap="1" layoutInCell="1" locked="0" behindDoc="0" simplePos="0" relativeHeight="15750144">
                <wp:simplePos x="0" y="0"/>
                <wp:positionH relativeFrom="page">
                  <wp:posOffset>1460246</wp:posOffset>
                </wp:positionH>
                <wp:positionV relativeFrom="paragraph">
                  <wp:posOffset>250313</wp:posOffset>
                </wp:positionV>
                <wp:extent cx="2383790" cy="1270"/>
                <wp:effectExtent l="0" t="0" r="0" b="0"/>
                <wp:wrapNone/>
                <wp:docPr id="66" name="Graphic 66"/>
                <wp:cNvGraphicFramePr>
                  <a:graphicFrameLocks/>
                </wp:cNvGraphicFramePr>
                <a:graphic>
                  <a:graphicData uri="http://schemas.microsoft.com/office/word/2010/wordprocessingShape">
                    <wps:wsp>
                      <wps:cNvPr id="66" name="Graphic 66"/>
                      <wps:cNvSpPr/>
                      <wps:spPr>
                        <a:xfrm>
                          <a:off x="0" y="0"/>
                          <a:ext cx="2383790" cy="1270"/>
                        </a:xfrm>
                        <a:custGeom>
                          <a:avLst/>
                          <a:gdLst/>
                          <a:ahLst/>
                          <a:cxnLst/>
                          <a:rect l="l" t="t" r="r" b="b"/>
                          <a:pathLst>
                            <a:path w="2383790" h="0">
                              <a:moveTo>
                                <a:pt x="0" y="0"/>
                              </a:moveTo>
                              <a:lnTo>
                                <a:pt x="2383439"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0144" from="114.980003pt,19.709686pt" to="302.652427pt,19.709686pt" stroked="true" strokeweight=".885563pt" strokecolor="#000000">
                <v:stroke dashstyle="dash"/>
                <w10:wrap type="none"/>
              </v:line>
            </w:pict>
          </mc:Fallback>
        </mc:AlternateContent>
      </w:r>
      <w:r>
        <w:rPr/>
        <mc:AlternateContent>
          <mc:Choice Requires="wps">
            <w:drawing>
              <wp:anchor distT="0" distB="0" distL="0" distR="0" allowOverlap="1" layoutInCell="1" locked="0" behindDoc="0" simplePos="0" relativeHeight="15750656">
                <wp:simplePos x="0" y="0"/>
                <wp:positionH relativeFrom="page">
                  <wp:posOffset>1470913</wp:posOffset>
                </wp:positionH>
                <wp:positionV relativeFrom="paragraph">
                  <wp:posOffset>451480</wp:posOffset>
                </wp:positionV>
                <wp:extent cx="2333625" cy="1270"/>
                <wp:effectExtent l="0" t="0" r="0" b="0"/>
                <wp:wrapNone/>
                <wp:docPr id="67" name="Graphic 67"/>
                <wp:cNvGraphicFramePr>
                  <a:graphicFrameLocks/>
                </wp:cNvGraphicFramePr>
                <a:graphic>
                  <a:graphicData uri="http://schemas.microsoft.com/office/word/2010/wordprocessingShape">
                    <wps:wsp>
                      <wps:cNvPr id="67" name="Graphic 67"/>
                      <wps:cNvSpPr/>
                      <wps:spPr>
                        <a:xfrm>
                          <a:off x="0" y="0"/>
                          <a:ext cx="2333625" cy="1270"/>
                        </a:xfrm>
                        <a:custGeom>
                          <a:avLst/>
                          <a:gdLst/>
                          <a:ahLst/>
                          <a:cxnLst/>
                          <a:rect l="l" t="t" r="r" b="b"/>
                          <a:pathLst>
                            <a:path w="2333625" h="0">
                              <a:moveTo>
                                <a:pt x="0" y="0"/>
                              </a:moveTo>
                              <a:lnTo>
                                <a:pt x="2333603"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0656" from="115.82pt,35.549683pt" to="299.56833pt,35.549683pt" stroked="true" strokeweight=".885563pt" strokecolor="#000000">
                <v:stroke dashstyle="shortdash"/>
                <w10:wrap type="none"/>
              </v:line>
            </w:pict>
          </mc:Fallback>
        </mc:AlternateContent>
      </w:r>
      <w:r>
        <w:rPr/>
        <mc:AlternateContent>
          <mc:Choice Requires="wps">
            <w:drawing>
              <wp:anchor distT="0" distB="0" distL="0" distR="0" allowOverlap="1" layoutInCell="1" locked="0" behindDoc="0" simplePos="0" relativeHeight="15751168">
                <wp:simplePos x="0" y="0"/>
                <wp:positionH relativeFrom="page">
                  <wp:posOffset>1521205</wp:posOffset>
                </wp:positionH>
                <wp:positionV relativeFrom="paragraph">
                  <wp:posOffset>652648</wp:posOffset>
                </wp:positionV>
                <wp:extent cx="2283460" cy="1270"/>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2283460" cy="1270"/>
                        </a:xfrm>
                        <a:custGeom>
                          <a:avLst/>
                          <a:gdLst/>
                          <a:ahLst/>
                          <a:cxnLst/>
                          <a:rect l="l" t="t" r="r" b="b"/>
                          <a:pathLst>
                            <a:path w="2283460" h="0">
                              <a:moveTo>
                                <a:pt x="0" y="0"/>
                              </a:moveTo>
                              <a:lnTo>
                                <a:pt x="2283310"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1168" from="119.779999pt,51.389679pt" to="299.568235pt,51.389679pt" stroked="true" strokeweight=".885563pt" strokecolor="#000000">
                <v:stroke dashstyle="shortdash"/>
                <w10:wrap type="none"/>
              </v:line>
            </w:pict>
          </mc:Fallback>
        </mc:AlternateContent>
      </w:r>
      <w:r>
        <w:rPr>
          <w:spacing w:val="-10"/>
        </w:rPr>
        <w:t>I</w:t>
      </w:r>
      <w:r>
        <w:rPr>
          <w:spacing w:val="40"/>
        </w:rPr>
        <w:t> </w:t>
      </w:r>
      <w:r>
        <w:rPr>
          <w:spacing w:val="-6"/>
        </w:rPr>
        <w:t>II </w:t>
      </w:r>
      <w:r>
        <w:rPr>
          <w:spacing w:val="-5"/>
        </w:rPr>
        <w:t>III</w:t>
      </w:r>
    </w:p>
    <w:p>
      <w:pPr>
        <w:pStyle w:val="BodyText"/>
        <w:spacing w:line="274" w:lineRule="exact"/>
        <w:ind w:left="440"/>
      </w:pPr>
      <w:r>
        <w:rPr/>
        <mc:AlternateContent>
          <mc:Choice Requires="wps">
            <w:drawing>
              <wp:anchor distT="0" distB="0" distL="0" distR="0" allowOverlap="1" layoutInCell="1" locked="0" behindDoc="0" simplePos="0" relativeHeight="15751680">
                <wp:simplePos x="0" y="0"/>
                <wp:positionH relativeFrom="page">
                  <wp:posOffset>1531874</wp:posOffset>
                </wp:positionH>
                <wp:positionV relativeFrom="paragraph">
                  <wp:posOffset>106981</wp:posOffset>
                </wp:positionV>
                <wp:extent cx="2282190" cy="1270"/>
                <wp:effectExtent l="0" t="0" r="0" b="0"/>
                <wp:wrapNone/>
                <wp:docPr id="69" name="Graphic 69"/>
                <wp:cNvGraphicFramePr>
                  <a:graphicFrameLocks/>
                </wp:cNvGraphicFramePr>
                <a:graphic>
                  <a:graphicData uri="http://schemas.microsoft.com/office/word/2010/wordprocessingShape">
                    <wps:wsp>
                      <wps:cNvPr id="69" name="Graphic 69"/>
                      <wps:cNvSpPr/>
                      <wps:spPr>
                        <a:xfrm>
                          <a:off x="0" y="0"/>
                          <a:ext cx="2282190" cy="1270"/>
                        </a:xfrm>
                        <a:custGeom>
                          <a:avLst/>
                          <a:gdLst/>
                          <a:ahLst/>
                          <a:cxnLst/>
                          <a:rect l="l" t="t" r="r" b="b"/>
                          <a:pathLst>
                            <a:path w="2282190" h="0">
                              <a:moveTo>
                                <a:pt x="0" y="0"/>
                              </a:moveTo>
                              <a:lnTo>
                                <a:pt x="2281938"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1680" from="120.620003pt,8.423718pt" to="300.300239pt,8.423718pt" stroked="true" strokeweight=".885563pt" strokecolor="#000000">
                <v:stroke dashstyle="dash"/>
                <w10:wrap type="none"/>
              </v:line>
            </w:pict>
          </mc:Fallback>
        </mc:AlternateContent>
      </w:r>
      <w:r>
        <w:rPr>
          <w:spacing w:val="-5"/>
        </w:rPr>
        <w:t>IV</w:t>
      </w:r>
    </w:p>
    <w:p>
      <w:pPr>
        <w:spacing w:before="45"/>
        <w:ind w:left="440" w:right="0" w:firstLine="0"/>
        <w:jc w:val="left"/>
        <w:rPr>
          <w:b/>
          <w:sz w:val="24"/>
        </w:rPr>
      </w:pPr>
      <w:r>
        <w:rPr>
          <w:b/>
          <w:sz w:val="24"/>
        </w:rPr>
        <w:t>Activity</w:t>
      </w:r>
      <w:r>
        <w:rPr>
          <w:b/>
          <w:spacing w:val="-3"/>
          <w:sz w:val="24"/>
        </w:rPr>
        <w:t> </w:t>
      </w:r>
      <w:r>
        <w:rPr>
          <w:b/>
          <w:sz w:val="24"/>
        </w:rPr>
        <w:t>3:</w:t>
      </w:r>
      <w:r>
        <w:rPr>
          <w:b/>
          <w:spacing w:val="-3"/>
          <w:sz w:val="24"/>
        </w:rPr>
        <w:t> </w:t>
      </w:r>
      <w:r>
        <w:rPr>
          <w:b/>
          <w:sz w:val="24"/>
        </w:rPr>
        <w:t>work</w:t>
      </w:r>
      <w:r>
        <w:rPr>
          <w:b/>
          <w:spacing w:val="-1"/>
          <w:sz w:val="24"/>
        </w:rPr>
        <w:t> </w:t>
      </w:r>
      <w:r>
        <w:rPr>
          <w:b/>
          <w:sz w:val="24"/>
        </w:rPr>
        <w:t>sheet for</w:t>
      </w:r>
      <w:r>
        <w:rPr>
          <w:b/>
          <w:spacing w:val="-2"/>
          <w:sz w:val="24"/>
        </w:rPr>
        <w:t> </w:t>
      </w:r>
      <w:r>
        <w:rPr>
          <w:b/>
          <w:sz w:val="24"/>
        </w:rPr>
        <w:t>EPG</w:t>
      </w:r>
      <w:r>
        <w:rPr>
          <w:b/>
          <w:spacing w:val="-3"/>
          <w:sz w:val="24"/>
        </w:rPr>
        <w:t> </w:t>
      </w:r>
      <w:r>
        <w:rPr>
          <w:b/>
          <w:spacing w:val="-10"/>
          <w:sz w:val="24"/>
        </w:rPr>
        <w:t>C</w:t>
      </w:r>
    </w:p>
    <w:p>
      <w:pPr>
        <w:pStyle w:val="BodyText"/>
        <w:spacing w:before="216"/>
        <w:ind w:left="440"/>
      </w:pPr>
      <w:r>
        <w:rPr/>
        <w:t>Briefly</w:t>
      </w:r>
      <w:r>
        <w:rPr>
          <w:spacing w:val="-4"/>
        </w:rPr>
        <w:t> </w:t>
      </w:r>
      <w:r>
        <w:rPr/>
        <w:t>explain the</w:t>
      </w:r>
      <w:r>
        <w:rPr>
          <w:spacing w:val="-1"/>
        </w:rPr>
        <w:t> </w:t>
      </w:r>
      <w:r>
        <w:rPr/>
        <w:t>meaning</w:t>
      </w:r>
      <w:r>
        <w:rPr>
          <w:spacing w:val="-2"/>
        </w:rPr>
        <w:t> </w:t>
      </w:r>
      <w:r>
        <w:rPr/>
        <w:t>of</w:t>
      </w:r>
      <w:r>
        <w:rPr>
          <w:spacing w:val="-1"/>
        </w:rPr>
        <w:t> </w:t>
      </w:r>
      <w:r>
        <w:rPr/>
        <w:t>homologous </w:t>
      </w:r>
      <w:r>
        <w:rPr>
          <w:spacing w:val="-2"/>
        </w:rPr>
        <w:t>series</w:t>
      </w:r>
    </w:p>
    <w:p>
      <w:pPr>
        <w:pStyle w:val="BodyText"/>
        <w:rPr>
          <w:sz w:val="20"/>
        </w:rPr>
      </w:pPr>
    </w:p>
    <w:p>
      <w:pPr>
        <w:pStyle w:val="BodyText"/>
        <w:spacing w:before="8"/>
        <w:rPr>
          <w:sz w:val="20"/>
        </w:rPr>
      </w:pPr>
      <w:r>
        <w:rPr/>
        <mc:AlternateContent>
          <mc:Choice Requires="wps">
            <w:drawing>
              <wp:anchor distT="0" distB="0" distL="0" distR="0" allowOverlap="1" layoutInCell="1" locked="0" behindDoc="1" simplePos="0" relativeHeight="487606784">
                <wp:simplePos x="0" y="0"/>
                <wp:positionH relativeFrom="page">
                  <wp:posOffset>1371853</wp:posOffset>
                </wp:positionH>
                <wp:positionV relativeFrom="paragraph">
                  <wp:posOffset>166701</wp:posOffset>
                </wp:positionV>
                <wp:extent cx="5487035" cy="1270"/>
                <wp:effectExtent l="0" t="0" r="0" b="0"/>
                <wp:wrapTopAndBottom/>
                <wp:docPr id="70" name="Graphic 70"/>
                <wp:cNvGraphicFramePr>
                  <a:graphicFrameLocks/>
                </wp:cNvGraphicFramePr>
                <a:graphic>
                  <a:graphicData uri="http://schemas.microsoft.com/office/word/2010/wordprocessingShape">
                    <wps:wsp>
                      <wps:cNvPr id="70" name="Graphic 70"/>
                      <wps:cNvSpPr/>
                      <wps:spPr>
                        <a:xfrm>
                          <a:off x="0" y="0"/>
                          <a:ext cx="5487035" cy="1270"/>
                        </a:xfrm>
                        <a:custGeom>
                          <a:avLst/>
                          <a:gdLst/>
                          <a:ahLst/>
                          <a:cxnLst/>
                          <a:rect l="l" t="t" r="r" b="b"/>
                          <a:pathLst>
                            <a:path w="5487035" h="0">
                              <a:moveTo>
                                <a:pt x="0" y="0"/>
                              </a:moveTo>
                              <a:lnTo>
                                <a:pt x="5486781"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3.126075pt;width:432.05pt;height:.1pt;mso-position-horizontal-relative:page;mso-position-vertical-relative:paragraph;z-index:-15709696;mso-wrap-distance-left:0;mso-wrap-distance-right:0" id="docshape63" coordorigin="2160,263" coordsize="8641,0" path="m2160,263l10801,263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7296">
                <wp:simplePos x="0" y="0"/>
                <wp:positionH relativeFrom="page">
                  <wp:posOffset>1371853</wp:posOffset>
                </wp:positionH>
                <wp:positionV relativeFrom="paragraph">
                  <wp:posOffset>369646</wp:posOffset>
                </wp:positionV>
                <wp:extent cx="5486400" cy="1270"/>
                <wp:effectExtent l="0" t="0" r="0" b="0"/>
                <wp:wrapTopAndBottom/>
                <wp:docPr id="71" name="Graphic 71"/>
                <wp:cNvGraphicFramePr>
                  <a:graphicFrameLocks/>
                </wp:cNvGraphicFramePr>
                <a:graphic>
                  <a:graphicData uri="http://schemas.microsoft.com/office/word/2010/wordprocessingShape">
                    <wps:wsp>
                      <wps:cNvPr id="71" name="Graphic 71"/>
                      <wps:cNvSpPr/>
                      <wps:spPr>
                        <a:xfrm>
                          <a:off x="0" y="0"/>
                          <a:ext cx="5486400" cy="1270"/>
                        </a:xfrm>
                        <a:custGeom>
                          <a:avLst/>
                          <a:gdLst/>
                          <a:ahLst/>
                          <a:cxnLst/>
                          <a:rect l="l" t="t" r="r" b="b"/>
                          <a:pathLst>
                            <a:path w="5486400" h="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29.106054pt;width:432pt;height:.1pt;mso-position-horizontal-relative:page;mso-position-vertical-relative:paragraph;z-index:-15709184;mso-wrap-distance-left:0;mso-wrap-distance-right:0" id="docshape64" coordorigin="2160,582" coordsize="8640,0" path="m2160,582l10800,582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7808">
                <wp:simplePos x="0" y="0"/>
                <wp:positionH relativeFrom="page">
                  <wp:posOffset>1371853</wp:posOffset>
                </wp:positionH>
                <wp:positionV relativeFrom="paragraph">
                  <wp:posOffset>570815</wp:posOffset>
                </wp:positionV>
                <wp:extent cx="5486400" cy="1270"/>
                <wp:effectExtent l="0" t="0" r="0" b="0"/>
                <wp:wrapTopAndBottom/>
                <wp:docPr id="72" name="Graphic 72"/>
                <wp:cNvGraphicFramePr>
                  <a:graphicFrameLocks/>
                </wp:cNvGraphicFramePr>
                <a:graphic>
                  <a:graphicData uri="http://schemas.microsoft.com/office/word/2010/wordprocessingShape">
                    <wps:wsp>
                      <wps:cNvPr id="72" name="Graphic 72"/>
                      <wps:cNvSpPr/>
                      <wps:spPr>
                        <a:xfrm>
                          <a:off x="0" y="0"/>
                          <a:ext cx="5486400" cy="1270"/>
                        </a:xfrm>
                        <a:custGeom>
                          <a:avLst/>
                          <a:gdLst/>
                          <a:ahLst/>
                          <a:cxnLst/>
                          <a:rect l="l" t="t" r="r" b="b"/>
                          <a:pathLst>
                            <a:path w="5486400" h="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44.946083pt;width:432pt;height:.1pt;mso-position-horizontal-relative:page;mso-position-vertical-relative:paragraph;z-index:-15708672;mso-wrap-distance-left:0;mso-wrap-distance-right:0" id="docshape65" coordorigin="2160,899" coordsize="8640,0" path="m2160,899l10800,899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8320">
                <wp:simplePos x="0" y="0"/>
                <wp:positionH relativeFrom="page">
                  <wp:posOffset>1371853</wp:posOffset>
                </wp:positionH>
                <wp:positionV relativeFrom="paragraph">
                  <wp:posOffset>771983</wp:posOffset>
                </wp:positionV>
                <wp:extent cx="5487035" cy="1270"/>
                <wp:effectExtent l="0" t="0" r="0" b="0"/>
                <wp:wrapTopAndBottom/>
                <wp:docPr id="73" name="Graphic 73"/>
                <wp:cNvGraphicFramePr>
                  <a:graphicFrameLocks/>
                </wp:cNvGraphicFramePr>
                <a:graphic>
                  <a:graphicData uri="http://schemas.microsoft.com/office/word/2010/wordprocessingShape">
                    <wps:wsp>
                      <wps:cNvPr id="73" name="Graphic 73"/>
                      <wps:cNvSpPr/>
                      <wps:spPr>
                        <a:xfrm>
                          <a:off x="0" y="0"/>
                          <a:ext cx="5487035" cy="1270"/>
                        </a:xfrm>
                        <a:custGeom>
                          <a:avLst/>
                          <a:gdLst/>
                          <a:ahLst/>
                          <a:cxnLst/>
                          <a:rect l="l" t="t" r="r" b="b"/>
                          <a:pathLst>
                            <a:path w="5487035" h="0">
                              <a:moveTo>
                                <a:pt x="0" y="0"/>
                              </a:moveTo>
                              <a:lnTo>
                                <a:pt x="548703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60.786079pt;width:432.05pt;height:.1pt;mso-position-horizontal-relative:page;mso-position-vertical-relative:paragraph;z-index:-15708160;mso-wrap-distance-left:0;mso-wrap-distance-right:0" id="docshape66" coordorigin="2160,1216" coordsize="8641,0" path="m2160,1216l10801,1216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8832">
                <wp:simplePos x="0" y="0"/>
                <wp:positionH relativeFrom="page">
                  <wp:posOffset>1371853</wp:posOffset>
                </wp:positionH>
                <wp:positionV relativeFrom="paragraph">
                  <wp:posOffset>973151</wp:posOffset>
                </wp:positionV>
                <wp:extent cx="5486400" cy="1270"/>
                <wp:effectExtent l="0" t="0" r="0" b="0"/>
                <wp:wrapTopAndBottom/>
                <wp:docPr id="74" name="Graphic 74"/>
                <wp:cNvGraphicFramePr>
                  <a:graphicFrameLocks/>
                </wp:cNvGraphicFramePr>
                <a:graphic>
                  <a:graphicData uri="http://schemas.microsoft.com/office/word/2010/wordprocessingShape">
                    <wps:wsp>
                      <wps:cNvPr id="74" name="Graphic 74"/>
                      <wps:cNvSpPr/>
                      <wps:spPr>
                        <a:xfrm>
                          <a:off x="0" y="0"/>
                          <a:ext cx="5486400" cy="1270"/>
                        </a:xfrm>
                        <a:custGeom>
                          <a:avLst/>
                          <a:gdLst/>
                          <a:ahLst/>
                          <a:cxnLst/>
                          <a:rect l="l" t="t" r="r" b="b"/>
                          <a:pathLst>
                            <a:path w="5486400" h="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76.626076pt;width:432pt;height:.1pt;mso-position-horizontal-relative:page;mso-position-vertical-relative:paragraph;z-index:-15707648;mso-wrap-distance-left:0;mso-wrap-distance-right:0" id="docshape67" coordorigin="2160,1533" coordsize="8640,0" path="m2160,1533l10800,1533e" filled="false" stroked="true" strokeweight=".487125pt" strokecolor="#000000">
                <v:path arrowok="t"/>
                <v:stroke dashstyle="solid"/>
                <w10:wrap type="topAndBottom"/>
              </v:shape>
            </w:pict>
          </mc:Fallback>
        </mc:AlternateContent>
      </w:r>
    </w:p>
    <w:p>
      <w:pPr>
        <w:pStyle w:val="BodyText"/>
        <w:spacing w:before="60"/>
        <w:rPr>
          <w:sz w:val="20"/>
        </w:rPr>
      </w:pPr>
    </w:p>
    <w:p>
      <w:pPr>
        <w:pStyle w:val="BodyText"/>
        <w:spacing w:before="57"/>
        <w:rPr>
          <w:sz w:val="20"/>
        </w:rPr>
      </w:pPr>
    </w:p>
    <w:p>
      <w:pPr>
        <w:pStyle w:val="BodyText"/>
        <w:spacing w:before="57"/>
        <w:rPr>
          <w:sz w:val="20"/>
        </w:rPr>
      </w:pPr>
    </w:p>
    <w:p>
      <w:pPr>
        <w:pStyle w:val="BodyText"/>
        <w:spacing w:before="57"/>
        <w:rPr>
          <w:sz w:val="20"/>
        </w:rPr>
      </w:pPr>
    </w:p>
    <w:p>
      <w:pPr>
        <w:spacing w:before="45"/>
        <w:ind w:left="440" w:right="0" w:firstLine="0"/>
        <w:jc w:val="left"/>
        <w:rPr>
          <w:b/>
          <w:sz w:val="24"/>
        </w:rPr>
      </w:pPr>
      <w:r>
        <w:rPr>
          <w:b/>
          <w:sz w:val="24"/>
        </w:rPr>
        <w:t>Activity</w:t>
      </w:r>
      <w:r>
        <w:rPr>
          <w:b/>
          <w:spacing w:val="-3"/>
          <w:sz w:val="24"/>
        </w:rPr>
        <w:t> </w:t>
      </w:r>
      <w:r>
        <w:rPr>
          <w:b/>
          <w:sz w:val="24"/>
        </w:rPr>
        <w:t>4:</w:t>
      </w:r>
      <w:r>
        <w:rPr>
          <w:b/>
          <w:spacing w:val="-3"/>
          <w:sz w:val="24"/>
        </w:rPr>
        <w:t> </w:t>
      </w:r>
      <w:r>
        <w:rPr>
          <w:b/>
          <w:sz w:val="24"/>
        </w:rPr>
        <w:t>work</w:t>
      </w:r>
      <w:r>
        <w:rPr>
          <w:b/>
          <w:spacing w:val="-1"/>
          <w:sz w:val="24"/>
        </w:rPr>
        <w:t> </w:t>
      </w:r>
      <w:r>
        <w:rPr>
          <w:b/>
          <w:sz w:val="24"/>
        </w:rPr>
        <w:t>sheet for</w:t>
      </w:r>
      <w:r>
        <w:rPr>
          <w:b/>
          <w:spacing w:val="-2"/>
          <w:sz w:val="24"/>
        </w:rPr>
        <w:t> </w:t>
      </w:r>
      <w:r>
        <w:rPr>
          <w:b/>
          <w:sz w:val="24"/>
        </w:rPr>
        <w:t>EPG</w:t>
      </w:r>
      <w:r>
        <w:rPr>
          <w:b/>
          <w:spacing w:val="-3"/>
          <w:sz w:val="24"/>
        </w:rPr>
        <w:t> </w:t>
      </w:r>
      <w:r>
        <w:rPr>
          <w:b/>
          <w:spacing w:val="-10"/>
          <w:sz w:val="24"/>
        </w:rPr>
        <w:t>D</w:t>
      </w:r>
    </w:p>
    <w:p>
      <w:pPr>
        <w:pStyle w:val="BodyText"/>
        <w:spacing w:before="216"/>
        <w:ind w:left="440"/>
      </w:pPr>
      <w:r>
        <w:rPr/>
        <w:t>State</w:t>
      </w:r>
      <w:r>
        <w:rPr>
          <w:spacing w:val="-4"/>
        </w:rPr>
        <w:t> </w:t>
      </w:r>
      <w:r>
        <w:rPr/>
        <w:t>any</w:t>
      </w:r>
      <w:r>
        <w:rPr>
          <w:spacing w:val="-3"/>
        </w:rPr>
        <w:t> </w:t>
      </w:r>
      <w:r>
        <w:rPr/>
        <w:t>four</w:t>
      </w:r>
      <w:r>
        <w:rPr>
          <w:spacing w:val="-2"/>
        </w:rPr>
        <w:t> </w:t>
      </w:r>
      <w:r>
        <w:rPr/>
        <w:t>(4)</w:t>
      </w:r>
      <w:r>
        <w:rPr>
          <w:spacing w:val="-1"/>
        </w:rPr>
        <w:t> </w:t>
      </w:r>
      <w:r>
        <w:rPr/>
        <w:t>Characteristics of</w:t>
      </w:r>
      <w:r>
        <w:rPr>
          <w:spacing w:val="-1"/>
        </w:rPr>
        <w:t> </w:t>
      </w:r>
      <w:r>
        <w:rPr/>
        <w:t>Homologous</w:t>
      </w:r>
      <w:r>
        <w:rPr>
          <w:spacing w:val="2"/>
        </w:rPr>
        <w:t> </w:t>
      </w:r>
      <w:r>
        <w:rPr>
          <w:spacing w:val="-2"/>
        </w:rPr>
        <w:t>series</w:t>
      </w:r>
    </w:p>
    <w:p>
      <w:pPr>
        <w:pStyle w:val="ListParagraph"/>
        <w:numPr>
          <w:ilvl w:val="0"/>
          <w:numId w:val="35"/>
        </w:numPr>
        <w:tabs>
          <w:tab w:pos="620" w:val="left" w:leader="none"/>
          <w:tab w:pos="7875" w:val="left" w:leader="none"/>
        </w:tabs>
        <w:spacing w:line="240" w:lineRule="auto" w:before="224" w:after="0"/>
        <w:ind w:left="620" w:right="0" w:hanging="180"/>
        <w:jc w:val="left"/>
        <w:rPr>
          <w:sz w:val="24"/>
        </w:rPr>
      </w:pPr>
      <w:r>
        <w:rPr>
          <w:sz w:val="24"/>
          <w:u w:val="single"/>
        </w:rPr>
        <w:t> </w:t>
        <w:tab/>
      </w:r>
    </w:p>
    <w:p>
      <w:pPr>
        <w:pStyle w:val="ListParagraph"/>
        <w:numPr>
          <w:ilvl w:val="0"/>
          <w:numId w:val="35"/>
        </w:numPr>
        <w:tabs>
          <w:tab w:pos="620" w:val="left" w:leader="none"/>
          <w:tab w:pos="7875" w:val="left" w:leader="none"/>
        </w:tabs>
        <w:spacing w:line="240" w:lineRule="auto" w:before="40" w:after="0"/>
        <w:ind w:left="620" w:right="0" w:hanging="180"/>
        <w:jc w:val="left"/>
        <w:rPr>
          <w:sz w:val="24"/>
        </w:rPr>
      </w:pPr>
      <w:r>
        <w:rPr>
          <w:sz w:val="24"/>
          <w:u w:val="single"/>
        </w:rPr>
        <w:t> </w:t>
        <w:tab/>
      </w:r>
    </w:p>
    <w:p>
      <w:pPr>
        <w:pStyle w:val="ListParagraph"/>
        <w:numPr>
          <w:ilvl w:val="0"/>
          <w:numId w:val="35"/>
        </w:numPr>
        <w:tabs>
          <w:tab w:pos="620" w:val="left" w:leader="none"/>
          <w:tab w:pos="7875" w:val="left" w:leader="none"/>
        </w:tabs>
        <w:spacing w:line="240" w:lineRule="auto" w:before="41" w:after="0"/>
        <w:ind w:left="620" w:right="0" w:hanging="180"/>
        <w:jc w:val="left"/>
        <w:rPr>
          <w:sz w:val="24"/>
        </w:rPr>
      </w:pPr>
      <w:r>
        <w:rPr>
          <w:sz w:val="24"/>
          <w:u w:val="single"/>
        </w:rPr>
        <w:t> </w:t>
        <w:tab/>
      </w:r>
    </w:p>
    <w:p>
      <w:pPr>
        <w:pStyle w:val="ListParagraph"/>
        <w:numPr>
          <w:ilvl w:val="0"/>
          <w:numId w:val="35"/>
        </w:numPr>
        <w:tabs>
          <w:tab w:pos="620" w:val="left" w:leader="none"/>
          <w:tab w:pos="7875" w:val="left" w:leader="none"/>
        </w:tabs>
        <w:spacing w:line="240" w:lineRule="auto" w:before="41" w:after="0"/>
        <w:ind w:left="620" w:right="0" w:hanging="180"/>
        <w:jc w:val="left"/>
        <w:rPr>
          <w:sz w:val="24"/>
        </w:rPr>
      </w:pPr>
      <w:r>
        <w:rPr>
          <w:sz w:val="24"/>
          <w:u w:val="single"/>
        </w:rPr>
        <w:t> </w:t>
        <w:tab/>
      </w:r>
    </w:p>
    <w:p>
      <w:pPr>
        <w:spacing w:before="46"/>
        <w:ind w:left="440" w:right="0" w:firstLine="0"/>
        <w:jc w:val="left"/>
        <w:rPr>
          <w:b/>
          <w:sz w:val="24"/>
        </w:rPr>
      </w:pPr>
      <w:r>
        <w:rPr>
          <w:b/>
          <w:sz w:val="24"/>
        </w:rPr>
        <w:t>Activity</w:t>
      </w:r>
      <w:r>
        <w:rPr>
          <w:b/>
          <w:spacing w:val="-3"/>
          <w:sz w:val="24"/>
        </w:rPr>
        <w:t> </w:t>
      </w:r>
      <w:r>
        <w:rPr>
          <w:b/>
          <w:sz w:val="24"/>
        </w:rPr>
        <w:t>5:</w:t>
      </w:r>
      <w:r>
        <w:rPr>
          <w:b/>
          <w:spacing w:val="-3"/>
          <w:sz w:val="24"/>
        </w:rPr>
        <w:t> </w:t>
      </w:r>
      <w:r>
        <w:rPr>
          <w:b/>
          <w:sz w:val="24"/>
        </w:rPr>
        <w:t>work</w:t>
      </w:r>
      <w:r>
        <w:rPr>
          <w:b/>
          <w:spacing w:val="-1"/>
          <w:sz w:val="24"/>
        </w:rPr>
        <w:t> </w:t>
      </w:r>
      <w:r>
        <w:rPr>
          <w:b/>
          <w:sz w:val="24"/>
        </w:rPr>
        <w:t>sheet for</w:t>
      </w:r>
      <w:r>
        <w:rPr>
          <w:b/>
          <w:spacing w:val="-2"/>
          <w:sz w:val="24"/>
        </w:rPr>
        <w:t> </w:t>
      </w:r>
      <w:r>
        <w:rPr>
          <w:b/>
          <w:sz w:val="24"/>
        </w:rPr>
        <w:t>EPG</w:t>
      </w:r>
      <w:r>
        <w:rPr>
          <w:b/>
          <w:spacing w:val="-3"/>
          <w:sz w:val="24"/>
        </w:rPr>
        <w:t> </w:t>
      </w:r>
      <w:r>
        <w:rPr>
          <w:b/>
          <w:spacing w:val="-10"/>
          <w:sz w:val="24"/>
        </w:rPr>
        <w:t>E</w:t>
      </w:r>
    </w:p>
    <w:p>
      <w:pPr>
        <w:pStyle w:val="BodyText"/>
        <w:spacing w:before="216"/>
        <w:ind w:left="440"/>
      </w:pPr>
      <w:r>
        <w:rPr/>
        <w:t>What</w:t>
      </w:r>
      <w:r>
        <w:rPr>
          <w:spacing w:val="-3"/>
        </w:rPr>
        <w:t> </w:t>
      </w:r>
      <w:r>
        <w:rPr/>
        <w:t>is the</w:t>
      </w:r>
      <w:r>
        <w:rPr>
          <w:spacing w:val="-1"/>
        </w:rPr>
        <w:t> </w:t>
      </w:r>
      <w:r>
        <w:rPr/>
        <w:t>general</w:t>
      </w:r>
      <w:r>
        <w:rPr>
          <w:spacing w:val="-1"/>
        </w:rPr>
        <w:t> </w:t>
      </w:r>
      <w:r>
        <w:rPr/>
        <w:t>molecular</w:t>
      </w:r>
      <w:r>
        <w:rPr>
          <w:spacing w:val="-2"/>
        </w:rPr>
        <w:t> </w:t>
      </w:r>
      <w:r>
        <w:rPr/>
        <w:t>formula of</w:t>
      </w:r>
      <w:r>
        <w:rPr>
          <w:spacing w:val="-2"/>
        </w:rPr>
        <w:t> </w:t>
      </w:r>
      <w:r>
        <w:rPr/>
        <w:t>the </w:t>
      </w:r>
      <w:r>
        <w:rPr>
          <w:spacing w:val="-2"/>
        </w:rPr>
        <w:t>following?</w:t>
      </w:r>
    </w:p>
    <w:p>
      <w:pPr>
        <w:pStyle w:val="ListParagraph"/>
        <w:numPr>
          <w:ilvl w:val="0"/>
          <w:numId w:val="36"/>
        </w:numPr>
        <w:tabs>
          <w:tab w:pos="680" w:val="left" w:leader="none"/>
          <w:tab w:pos="8722" w:val="left" w:leader="none"/>
        </w:tabs>
        <w:spacing w:line="240" w:lineRule="auto" w:before="224" w:after="0"/>
        <w:ind w:left="680" w:right="0" w:hanging="240"/>
        <w:jc w:val="left"/>
        <w:rPr>
          <w:sz w:val="24"/>
        </w:rPr>
      </w:pPr>
      <w:r>
        <w:rPr>
          <w:spacing w:val="-2"/>
          <w:sz w:val="24"/>
        </w:rPr>
        <w:t>Alkanes</w:t>
      </w:r>
      <w:r>
        <w:rPr>
          <w:sz w:val="24"/>
          <w:u w:val="single"/>
        </w:rPr>
        <w:tab/>
      </w:r>
    </w:p>
    <w:p>
      <w:pPr>
        <w:pStyle w:val="ListParagraph"/>
        <w:numPr>
          <w:ilvl w:val="0"/>
          <w:numId w:val="36"/>
        </w:numPr>
        <w:tabs>
          <w:tab w:pos="680" w:val="left" w:leader="none"/>
          <w:tab w:pos="8722" w:val="left" w:leader="none"/>
        </w:tabs>
        <w:spacing w:line="240" w:lineRule="auto" w:before="40" w:after="0"/>
        <w:ind w:left="680" w:right="0" w:hanging="240"/>
        <w:jc w:val="left"/>
        <w:rPr>
          <w:sz w:val="24"/>
        </w:rPr>
      </w:pPr>
      <w:r>
        <w:rPr>
          <w:spacing w:val="-2"/>
          <w:sz w:val="24"/>
        </w:rPr>
        <w:t>Alkenes</w:t>
      </w:r>
      <w:r>
        <w:rPr>
          <w:sz w:val="24"/>
          <w:u w:val="single"/>
        </w:rPr>
        <w:tab/>
      </w:r>
    </w:p>
    <w:p>
      <w:pPr>
        <w:pStyle w:val="ListParagraph"/>
        <w:numPr>
          <w:ilvl w:val="0"/>
          <w:numId w:val="36"/>
        </w:numPr>
        <w:tabs>
          <w:tab w:pos="680" w:val="left" w:leader="none"/>
          <w:tab w:pos="8734" w:val="left" w:leader="none"/>
        </w:tabs>
        <w:spacing w:line="240" w:lineRule="auto" w:before="41" w:after="0"/>
        <w:ind w:left="680" w:right="0" w:hanging="240"/>
        <w:jc w:val="left"/>
        <w:rPr>
          <w:sz w:val="24"/>
        </w:rPr>
      </w:pPr>
      <w:r>
        <w:rPr>
          <w:spacing w:val="-2"/>
          <w:sz w:val="24"/>
        </w:rPr>
        <w:t>Alkynes</w:t>
      </w:r>
      <w:r>
        <w:rPr>
          <w:sz w:val="24"/>
          <w:u w:val="single"/>
        </w:rPr>
        <w:tab/>
      </w:r>
    </w:p>
    <w:p>
      <w:pPr>
        <w:pStyle w:val="ListParagraph"/>
        <w:numPr>
          <w:ilvl w:val="0"/>
          <w:numId w:val="36"/>
        </w:numPr>
        <w:tabs>
          <w:tab w:pos="680" w:val="left" w:leader="none"/>
          <w:tab w:pos="8708" w:val="left" w:leader="none"/>
        </w:tabs>
        <w:spacing w:line="240" w:lineRule="auto" w:before="41" w:after="0"/>
        <w:ind w:left="680" w:right="0" w:hanging="240"/>
        <w:jc w:val="left"/>
        <w:rPr>
          <w:sz w:val="24"/>
        </w:rPr>
      </w:pPr>
      <w:r>
        <w:rPr>
          <w:spacing w:val="-2"/>
          <w:sz w:val="24"/>
        </w:rPr>
        <w:t>Alcohol</w:t>
      </w:r>
      <w:r>
        <w:rPr>
          <w:sz w:val="24"/>
          <w:u w:val="single"/>
        </w:rPr>
        <w:tab/>
      </w:r>
    </w:p>
    <w:p>
      <w:pPr>
        <w:spacing w:after="0" w:line="240" w:lineRule="auto"/>
        <w:jc w:val="left"/>
        <w:rPr>
          <w:sz w:val="24"/>
        </w:rPr>
        <w:sectPr>
          <w:pgSz w:w="12240" w:h="15840"/>
          <w:pgMar w:header="0" w:footer="1015" w:top="1700" w:bottom="1200" w:left="1720" w:right="560"/>
        </w:sectPr>
      </w:pPr>
    </w:p>
    <w:p>
      <w:pPr>
        <w:pStyle w:val="BodyText"/>
        <w:spacing w:line="432" w:lineRule="auto" w:before="72"/>
        <w:ind w:left="440" w:right="739"/>
      </w:pPr>
      <w:r>
        <w:rPr>
          <w:b/>
        </w:rPr>
        <w:t>Evaluation: </w:t>
      </w:r>
      <w:r>
        <w:rPr/>
        <w:t>The researcher evaluates the lesson by given the students following quiz to answer individually:</w:t>
      </w:r>
    </w:p>
    <w:p>
      <w:pPr>
        <w:pStyle w:val="BodyText"/>
        <w:spacing w:before="221"/>
      </w:pPr>
    </w:p>
    <w:p>
      <w:pPr>
        <w:pStyle w:val="ListParagraph"/>
        <w:numPr>
          <w:ilvl w:val="1"/>
          <w:numId w:val="36"/>
        </w:numPr>
        <w:tabs>
          <w:tab w:pos="1880" w:val="left" w:leader="none"/>
        </w:tabs>
        <w:spacing w:line="240" w:lineRule="auto" w:before="0" w:after="0"/>
        <w:ind w:left="1880" w:right="0" w:hanging="360"/>
        <w:jc w:val="left"/>
        <w:rPr>
          <w:sz w:val="24"/>
        </w:rPr>
      </w:pPr>
      <w:r>
        <w:rPr>
          <w:sz w:val="24"/>
        </w:rPr>
        <w:t>What is </w:t>
      </w:r>
      <w:r>
        <w:rPr>
          <w:spacing w:val="-2"/>
          <w:sz w:val="24"/>
        </w:rPr>
        <w:t>hydrocarbon?</w:t>
      </w:r>
    </w:p>
    <w:p>
      <w:pPr>
        <w:pStyle w:val="ListParagraph"/>
        <w:numPr>
          <w:ilvl w:val="1"/>
          <w:numId w:val="36"/>
        </w:numPr>
        <w:tabs>
          <w:tab w:pos="1880" w:val="left" w:leader="none"/>
        </w:tabs>
        <w:spacing w:line="240" w:lineRule="auto" w:before="221" w:after="0"/>
        <w:ind w:left="1880" w:right="0" w:hanging="360"/>
        <w:jc w:val="left"/>
        <w:rPr>
          <w:sz w:val="24"/>
        </w:rPr>
      </w:pPr>
      <w:r>
        <w:rPr>
          <w:sz w:val="24"/>
        </w:rPr>
        <w:t>Identify</w:t>
      </w:r>
      <w:r>
        <w:rPr>
          <w:spacing w:val="-8"/>
          <w:sz w:val="24"/>
        </w:rPr>
        <w:t> </w:t>
      </w:r>
      <w:r>
        <w:rPr>
          <w:sz w:val="24"/>
        </w:rPr>
        <w:t>the</w:t>
      </w:r>
      <w:r>
        <w:rPr>
          <w:spacing w:val="-1"/>
          <w:sz w:val="24"/>
        </w:rPr>
        <w:t> </w:t>
      </w:r>
      <w:r>
        <w:rPr>
          <w:sz w:val="24"/>
        </w:rPr>
        <w:t>functional</w:t>
      </w:r>
      <w:r>
        <w:rPr>
          <w:spacing w:val="2"/>
          <w:sz w:val="24"/>
        </w:rPr>
        <w:t> </w:t>
      </w:r>
      <w:r>
        <w:rPr>
          <w:sz w:val="24"/>
        </w:rPr>
        <w:t>group</w:t>
      </w:r>
      <w:r>
        <w:rPr>
          <w:spacing w:val="-1"/>
          <w:sz w:val="24"/>
        </w:rPr>
        <w:t> </w:t>
      </w:r>
      <w:r>
        <w:rPr>
          <w:sz w:val="24"/>
        </w:rPr>
        <w:t>in the</w:t>
      </w:r>
      <w:r>
        <w:rPr>
          <w:spacing w:val="-2"/>
          <w:sz w:val="24"/>
        </w:rPr>
        <w:t> </w:t>
      </w:r>
      <w:r>
        <w:rPr>
          <w:sz w:val="24"/>
        </w:rPr>
        <w:t>following</w:t>
      </w:r>
      <w:r>
        <w:rPr>
          <w:spacing w:val="-3"/>
          <w:sz w:val="24"/>
        </w:rPr>
        <w:t> </w:t>
      </w:r>
      <w:r>
        <w:rPr>
          <w:spacing w:val="-2"/>
          <w:sz w:val="24"/>
        </w:rPr>
        <w:t>compounds</w:t>
      </w:r>
    </w:p>
    <w:p>
      <w:pPr>
        <w:pStyle w:val="BodyText"/>
      </w:pPr>
    </w:p>
    <w:p>
      <w:pPr>
        <w:pStyle w:val="BodyText"/>
      </w:pPr>
    </w:p>
    <w:p>
      <w:pPr>
        <w:pStyle w:val="BodyText"/>
      </w:pPr>
    </w:p>
    <w:p>
      <w:pPr>
        <w:pStyle w:val="BodyText"/>
        <w:spacing w:before="239"/>
      </w:pPr>
    </w:p>
    <w:p>
      <w:pPr>
        <w:tabs>
          <w:tab w:pos="6808" w:val="left" w:leader="none"/>
        </w:tabs>
        <w:spacing w:before="0"/>
        <w:ind w:left="4941" w:right="0" w:firstLine="0"/>
        <w:jc w:val="left"/>
        <w:rPr>
          <w:sz w:val="20"/>
        </w:rPr>
      </w:pPr>
      <w:r>
        <w:rPr/>
        <w:drawing>
          <wp:anchor distT="0" distB="0" distL="0" distR="0" allowOverlap="1" layoutInCell="1" locked="0" behindDoc="0" simplePos="0" relativeHeight="15752704">
            <wp:simplePos x="0" y="0"/>
            <wp:positionH relativeFrom="page">
              <wp:posOffset>2305050</wp:posOffset>
            </wp:positionH>
            <wp:positionV relativeFrom="paragraph">
              <wp:posOffset>-371012</wp:posOffset>
            </wp:positionV>
            <wp:extent cx="1604135" cy="464913"/>
            <wp:effectExtent l="0" t="0" r="0" b="0"/>
            <wp:wrapNone/>
            <wp:docPr id="75" name="Image 75" descr="https://chemistry.boisestate.edu/richardbanks/organic/mc/vol1/v1_omc3.gif"/>
            <wp:cNvGraphicFramePr>
              <a:graphicFrameLocks/>
            </wp:cNvGraphicFramePr>
            <a:graphic>
              <a:graphicData uri="http://schemas.openxmlformats.org/drawingml/2006/picture">
                <pic:pic>
                  <pic:nvPicPr>
                    <pic:cNvPr id="75" name="Image 75" descr="https://chemistry.boisestate.edu/richardbanks/organic/mc/vol1/v1_omc3.gif"/>
                    <pic:cNvPicPr/>
                  </pic:nvPicPr>
                  <pic:blipFill>
                    <a:blip r:embed="rId47" cstate="print"/>
                    <a:stretch>
                      <a:fillRect/>
                    </a:stretch>
                  </pic:blipFill>
                  <pic:spPr>
                    <a:xfrm>
                      <a:off x="0" y="0"/>
                      <a:ext cx="1604135" cy="464913"/>
                    </a:xfrm>
                    <a:prstGeom prst="rect">
                      <a:avLst/>
                    </a:prstGeom>
                  </pic:spPr>
                </pic:pic>
              </a:graphicData>
            </a:graphic>
          </wp:anchor>
        </w:drawing>
      </w:r>
      <w:r>
        <w:rPr>
          <w:spacing w:val="-2"/>
          <w:sz w:val="20"/>
        </w:rPr>
        <w:t>CH</w:t>
      </w:r>
      <w:r>
        <w:rPr>
          <w:spacing w:val="-2"/>
          <w:sz w:val="20"/>
          <w:vertAlign w:val="subscript"/>
        </w:rPr>
        <w:t>3</w:t>
      </w:r>
      <w:r>
        <w:rPr>
          <w:spacing w:val="-2"/>
          <w:sz w:val="20"/>
          <w:vertAlign w:val="baseline"/>
        </w:rPr>
        <w:t>-CH</w:t>
      </w:r>
      <w:r>
        <w:rPr>
          <w:spacing w:val="-2"/>
          <w:sz w:val="20"/>
          <w:vertAlign w:val="subscript"/>
        </w:rPr>
        <w:t>2</w:t>
      </w:r>
      <w:r>
        <w:rPr>
          <w:spacing w:val="-2"/>
          <w:sz w:val="20"/>
          <w:vertAlign w:val="baseline"/>
        </w:rPr>
        <w:t>-CO-</w:t>
      </w:r>
      <w:r>
        <w:rPr>
          <w:spacing w:val="-5"/>
          <w:sz w:val="20"/>
          <w:vertAlign w:val="baseline"/>
        </w:rPr>
        <w:t>NH</w:t>
      </w:r>
      <w:r>
        <w:rPr>
          <w:spacing w:val="-5"/>
          <w:sz w:val="20"/>
          <w:vertAlign w:val="subscript"/>
        </w:rPr>
        <w:t>2</w:t>
      </w:r>
      <w:r>
        <w:rPr>
          <w:sz w:val="20"/>
          <w:vertAlign w:val="baseline"/>
        </w:rPr>
        <w:tab/>
      </w:r>
      <w:r>
        <w:rPr>
          <w:spacing w:val="-2"/>
          <w:sz w:val="20"/>
          <w:vertAlign w:val="baseline"/>
        </w:rPr>
        <w:t>CH</w:t>
      </w:r>
      <w:r>
        <w:rPr>
          <w:spacing w:val="-2"/>
          <w:sz w:val="20"/>
          <w:vertAlign w:val="subscript"/>
        </w:rPr>
        <w:t>3</w:t>
      </w:r>
      <w:r>
        <w:rPr>
          <w:spacing w:val="-2"/>
          <w:sz w:val="20"/>
          <w:vertAlign w:val="baseline"/>
        </w:rPr>
        <w:t>-CH</w:t>
      </w:r>
      <w:r>
        <w:rPr>
          <w:spacing w:val="-2"/>
          <w:sz w:val="20"/>
          <w:vertAlign w:val="subscript"/>
        </w:rPr>
        <w:t>2</w:t>
      </w:r>
      <w:r>
        <w:rPr>
          <w:spacing w:val="-2"/>
          <w:sz w:val="20"/>
          <w:vertAlign w:val="baseline"/>
        </w:rPr>
        <w:t>-</w:t>
      </w:r>
      <w:r>
        <w:rPr>
          <w:spacing w:val="-4"/>
          <w:sz w:val="20"/>
          <w:vertAlign w:val="baseline"/>
        </w:rPr>
        <w:t>COOH</w:t>
      </w:r>
    </w:p>
    <w:p>
      <w:pPr>
        <w:pStyle w:val="BodyText"/>
        <w:tabs>
          <w:tab w:pos="3761" w:val="left" w:leader="none"/>
          <w:tab w:pos="5361" w:val="left" w:leader="none"/>
          <w:tab w:pos="7591" w:val="right" w:leader="none"/>
        </w:tabs>
        <w:spacing w:before="182"/>
        <w:ind w:left="2062"/>
      </w:pPr>
      <w:r>
        <w:rPr>
          <w:spacing w:val="-10"/>
        </w:rPr>
        <w:t>I</w:t>
      </w:r>
      <w:r>
        <w:rPr/>
        <w:tab/>
      </w:r>
      <w:r>
        <w:rPr>
          <w:spacing w:val="-5"/>
        </w:rPr>
        <w:t>II</w:t>
      </w:r>
      <w:r>
        <w:rPr/>
        <w:tab/>
      </w:r>
      <w:r>
        <w:rPr>
          <w:spacing w:val="-5"/>
        </w:rPr>
        <w:t>III</w:t>
      </w:r>
      <w:r>
        <w:rPr/>
        <w:tab/>
      </w:r>
      <w:r>
        <w:rPr>
          <w:spacing w:val="-5"/>
        </w:rPr>
        <w:t>IV</w:t>
      </w:r>
    </w:p>
    <w:p>
      <w:pPr>
        <w:pStyle w:val="ListParagraph"/>
        <w:numPr>
          <w:ilvl w:val="1"/>
          <w:numId w:val="36"/>
        </w:numPr>
        <w:tabs>
          <w:tab w:pos="1880" w:val="left" w:leader="none"/>
        </w:tabs>
        <w:spacing w:line="240" w:lineRule="auto" w:before="221" w:after="0"/>
        <w:ind w:left="1880" w:right="0" w:hanging="360"/>
        <w:jc w:val="left"/>
        <w:rPr>
          <w:sz w:val="24"/>
        </w:rPr>
      </w:pPr>
      <w:r>
        <w:rPr>
          <w:sz w:val="24"/>
        </w:rPr>
        <w:t>Briefly</w:t>
      </w:r>
      <w:r>
        <w:rPr>
          <w:spacing w:val="-4"/>
          <w:sz w:val="24"/>
        </w:rPr>
        <w:t> </w:t>
      </w:r>
      <w:r>
        <w:rPr>
          <w:sz w:val="24"/>
        </w:rPr>
        <w:t>explain the</w:t>
      </w:r>
      <w:r>
        <w:rPr>
          <w:spacing w:val="-1"/>
          <w:sz w:val="24"/>
        </w:rPr>
        <w:t> </w:t>
      </w:r>
      <w:r>
        <w:rPr>
          <w:sz w:val="24"/>
        </w:rPr>
        <w:t>meaning</w:t>
      </w:r>
      <w:r>
        <w:rPr>
          <w:spacing w:val="-2"/>
          <w:sz w:val="24"/>
        </w:rPr>
        <w:t> </w:t>
      </w:r>
      <w:r>
        <w:rPr>
          <w:sz w:val="24"/>
        </w:rPr>
        <w:t>of</w:t>
      </w:r>
      <w:r>
        <w:rPr>
          <w:spacing w:val="-1"/>
          <w:sz w:val="24"/>
        </w:rPr>
        <w:t> </w:t>
      </w:r>
      <w:r>
        <w:rPr>
          <w:sz w:val="24"/>
        </w:rPr>
        <w:t>homologous </w:t>
      </w:r>
      <w:r>
        <w:rPr>
          <w:spacing w:val="-2"/>
          <w:sz w:val="24"/>
        </w:rPr>
        <w:t>series</w:t>
      </w:r>
    </w:p>
    <w:p>
      <w:pPr>
        <w:pStyle w:val="ListParagraph"/>
        <w:numPr>
          <w:ilvl w:val="1"/>
          <w:numId w:val="36"/>
        </w:numPr>
        <w:tabs>
          <w:tab w:pos="1880" w:val="left" w:leader="none"/>
        </w:tabs>
        <w:spacing w:line="240" w:lineRule="auto" w:before="221" w:after="0"/>
        <w:ind w:left="1880" w:right="0" w:hanging="360"/>
        <w:jc w:val="left"/>
        <w:rPr>
          <w:sz w:val="24"/>
        </w:rPr>
      </w:pPr>
      <w:r>
        <w:rPr>
          <w:sz w:val="24"/>
        </w:rPr>
        <w:t>State</w:t>
      </w:r>
      <w:r>
        <w:rPr>
          <w:spacing w:val="-2"/>
          <w:sz w:val="24"/>
        </w:rPr>
        <w:t> </w:t>
      </w:r>
      <w:r>
        <w:rPr>
          <w:sz w:val="24"/>
        </w:rPr>
        <w:t>any</w:t>
      </w:r>
      <w:r>
        <w:rPr>
          <w:spacing w:val="-3"/>
          <w:sz w:val="24"/>
        </w:rPr>
        <w:t> </w:t>
      </w:r>
      <w:r>
        <w:rPr>
          <w:sz w:val="24"/>
        </w:rPr>
        <w:t>four</w:t>
      </w:r>
      <w:r>
        <w:rPr>
          <w:spacing w:val="-3"/>
          <w:sz w:val="24"/>
        </w:rPr>
        <w:t> </w:t>
      </w:r>
      <w:r>
        <w:rPr>
          <w:sz w:val="24"/>
        </w:rPr>
        <w:t>characteristics of</w:t>
      </w:r>
      <w:r>
        <w:rPr>
          <w:spacing w:val="-1"/>
          <w:sz w:val="24"/>
        </w:rPr>
        <w:t> </w:t>
      </w:r>
      <w:r>
        <w:rPr>
          <w:sz w:val="24"/>
        </w:rPr>
        <w:t>homologous </w:t>
      </w:r>
      <w:r>
        <w:rPr>
          <w:spacing w:val="-2"/>
          <w:sz w:val="24"/>
        </w:rPr>
        <w:t>series.</w:t>
      </w:r>
    </w:p>
    <w:p>
      <w:pPr>
        <w:pStyle w:val="ListParagraph"/>
        <w:numPr>
          <w:ilvl w:val="1"/>
          <w:numId w:val="36"/>
        </w:numPr>
        <w:tabs>
          <w:tab w:pos="1880" w:val="left" w:leader="none"/>
        </w:tabs>
        <w:spacing w:line="240" w:lineRule="auto" w:before="220" w:after="0"/>
        <w:ind w:left="1880" w:right="0" w:hanging="360"/>
        <w:jc w:val="left"/>
        <w:rPr>
          <w:sz w:val="24"/>
        </w:rPr>
      </w:pPr>
      <w:r>
        <w:rPr>
          <w:sz w:val="24"/>
        </w:rPr>
        <w:t>What</w:t>
      </w:r>
      <w:r>
        <w:rPr>
          <w:spacing w:val="-3"/>
          <w:sz w:val="24"/>
        </w:rPr>
        <w:t> </w:t>
      </w:r>
      <w:r>
        <w:rPr>
          <w:sz w:val="24"/>
        </w:rPr>
        <w:t>is the general</w:t>
      </w:r>
      <w:r>
        <w:rPr>
          <w:spacing w:val="-1"/>
          <w:sz w:val="24"/>
        </w:rPr>
        <w:t> </w:t>
      </w:r>
      <w:r>
        <w:rPr>
          <w:sz w:val="24"/>
        </w:rPr>
        <w:t>molecular</w:t>
      </w:r>
      <w:r>
        <w:rPr>
          <w:spacing w:val="-2"/>
          <w:sz w:val="24"/>
        </w:rPr>
        <w:t> </w:t>
      </w:r>
      <w:r>
        <w:rPr>
          <w:sz w:val="24"/>
        </w:rPr>
        <w:t>formula</w:t>
      </w:r>
      <w:r>
        <w:rPr>
          <w:spacing w:val="-1"/>
          <w:sz w:val="24"/>
        </w:rPr>
        <w:t> </w:t>
      </w:r>
      <w:r>
        <w:rPr>
          <w:sz w:val="24"/>
        </w:rPr>
        <w:t>of the</w:t>
      </w:r>
      <w:r>
        <w:rPr>
          <w:spacing w:val="-2"/>
          <w:sz w:val="24"/>
        </w:rPr>
        <w:t> following?</w:t>
      </w:r>
    </w:p>
    <w:p>
      <w:pPr>
        <w:pStyle w:val="BodyText"/>
        <w:spacing w:before="221"/>
        <w:ind w:left="1880"/>
      </w:pPr>
      <w:r>
        <w:rPr/>
        <w:t>a)</w:t>
      </w:r>
      <w:r>
        <w:rPr>
          <w:spacing w:val="25"/>
        </w:rPr>
        <w:t>  </w:t>
      </w:r>
      <w:r>
        <w:rPr/>
        <w:t>Alkanes (b)</w:t>
      </w:r>
      <w:r>
        <w:rPr>
          <w:spacing w:val="-1"/>
        </w:rPr>
        <w:t> </w:t>
      </w:r>
      <w:r>
        <w:rPr/>
        <w:t>alkenes</w:t>
      </w:r>
      <w:r>
        <w:rPr>
          <w:spacing w:val="60"/>
        </w:rPr>
        <w:t> </w:t>
      </w:r>
      <w:r>
        <w:rPr/>
        <w:t>(c) alkynes</w:t>
      </w:r>
      <w:r>
        <w:rPr>
          <w:spacing w:val="-1"/>
        </w:rPr>
        <w:t> </w:t>
      </w:r>
      <w:r>
        <w:rPr/>
        <w:t>(d)</w:t>
      </w:r>
      <w:r>
        <w:rPr>
          <w:spacing w:val="-3"/>
        </w:rPr>
        <w:t> </w:t>
      </w:r>
      <w:r>
        <w:rPr>
          <w:spacing w:val="-2"/>
        </w:rPr>
        <w:t>Alcohols</w:t>
      </w:r>
    </w:p>
    <w:p>
      <w:pPr>
        <w:pStyle w:val="BodyText"/>
        <w:spacing w:line="432" w:lineRule="auto" w:before="221"/>
        <w:ind w:left="800" w:right="739"/>
      </w:pPr>
      <w:r>
        <w:rPr/>
        <w:t>The</w:t>
      </w:r>
      <w:r>
        <w:rPr>
          <w:spacing w:val="40"/>
        </w:rPr>
        <w:t> </w:t>
      </w:r>
      <w:r>
        <w:rPr/>
        <w:t>teacher</w:t>
      </w:r>
      <w:r>
        <w:rPr>
          <w:spacing w:val="40"/>
        </w:rPr>
        <w:t> </w:t>
      </w:r>
      <w:r>
        <w:rPr/>
        <w:t>will</w:t>
      </w:r>
      <w:r>
        <w:rPr>
          <w:spacing w:val="40"/>
        </w:rPr>
        <w:t> </w:t>
      </w:r>
      <w:r>
        <w:rPr/>
        <w:t>collect</w:t>
      </w:r>
      <w:r>
        <w:rPr>
          <w:spacing w:val="40"/>
        </w:rPr>
        <w:t> </w:t>
      </w:r>
      <w:r>
        <w:rPr/>
        <w:t>the</w:t>
      </w:r>
      <w:r>
        <w:rPr>
          <w:spacing w:val="40"/>
        </w:rPr>
        <w:t> </w:t>
      </w:r>
      <w:r>
        <w:rPr/>
        <w:t>answers</w:t>
      </w:r>
      <w:r>
        <w:rPr>
          <w:spacing w:val="40"/>
        </w:rPr>
        <w:t> </w:t>
      </w:r>
      <w:r>
        <w:rPr/>
        <w:t>to</w:t>
      </w:r>
      <w:r>
        <w:rPr>
          <w:spacing w:val="40"/>
        </w:rPr>
        <w:t> </w:t>
      </w:r>
      <w:r>
        <w:rPr/>
        <w:t>the</w:t>
      </w:r>
      <w:r>
        <w:rPr>
          <w:spacing w:val="40"/>
        </w:rPr>
        <w:t> </w:t>
      </w:r>
      <w:r>
        <w:rPr/>
        <w:t>question,</w:t>
      </w:r>
      <w:r>
        <w:rPr>
          <w:spacing w:val="40"/>
        </w:rPr>
        <w:t> </w:t>
      </w:r>
      <w:r>
        <w:rPr/>
        <w:t>mark</w:t>
      </w:r>
      <w:r>
        <w:rPr>
          <w:spacing w:val="40"/>
        </w:rPr>
        <w:t> </w:t>
      </w:r>
      <w:r>
        <w:rPr/>
        <w:t>and</w:t>
      </w:r>
      <w:r>
        <w:rPr>
          <w:spacing w:val="40"/>
        </w:rPr>
        <w:t> </w:t>
      </w:r>
      <w:r>
        <w:rPr/>
        <w:t>score</w:t>
      </w:r>
      <w:r>
        <w:rPr>
          <w:spacing w:val="40"/>
        </w:rPr>
        <w:t> </w:t>
      </w:r>
      <w:r>
        <w:rPr/>
        <w:t>it</w:t>
      </w:r>
      <w:r>
        <w:rPr>
          <w:spacing w:val="40"/>
        </w:rPr>
        <w:t> </w:t>
      </w:r>
      <w:r>
        <w:rPr/>
        <w:t>for</w:t>
      </w:r>
      <w:r>
        <w:rPr>
          <w:spacing w:val="40"/>
        </w:rPr>
        <w:t> </w:t>
      </w:r>
      <w:r>
        <w:rPr/>
        <w:t>each student and return them during the next lesson.</w:t>
      </w:r>
    </w:p>
    <w:p>
      <w:pPr>
        <w:pStyle w:val="BodyText"/>
        <w:spacing w:line="432" w:lineRule="auto" w:before="1"/>
        <w:ind w:left="440" w:right="739"/>
      </w:pPr>
      <w:r>
        <w:rPr>
          <w:b/>
        </w:rPr>
        <w:t>Conclusion:</w:t>
      </w:r>
      <w:r>
        <w:rPr>
          <w:b/>
          <w:spacing w:val="25"/>
        </w:rPr>
        <w:t> </w:t>
      </w:r>
      <w:r>
        <w:rPr/>
        <w:t>The teacher concludes</w:t>
      </w:r>
      <w:r>
        <w:rPr>
          <w:spacing w:val="25"/>
        </w:rPr>
        <w:t> </w:t>
      </w:r>
      <w:r>
        <w:rPr/>
        <w:t>the</w:t>
      </w:r>
      <w:r>
        <w:rPr>
          <w:spacing w:val="25"/>
        </w:rPr>
        <w:t> </w:t>
      </w:r>
      <w:r>
        <w:rPr/>
        <w:t>lesson</w:t>
      </w:r>
      <w:r>
        <w:rPr>
          <w:spacing w:val="25"/>
        </w:rPr>
        <w:t> </w:t>
      </w:r>
      <w:r>
        <w:rPr/>
        <w:t>by</w:t>
      </w:r>
      <w:r>
        <w:rPr>
          <w:spacing w:val="26"/>
        </w:rPr>
        <w:t> </w:t>
      </w:r>
      <w:r>
        <w:rPr/>
        <w:t>re-teaching the</w:t>
      </w:r>
      <w:r>
        <w:rPr>
          <w:spacing w:val="25"/>
        </w:rPr>
        <w:t> </w:t>
      </w:r>
      <w:r>
        <w:rPr/>
        <w:t>main</w:t>
      </w:r>
      <w:r>
        <w:rPr>
          <w:spacing w:val="25"/>
        </w:rPr>
        <w:t> </w:t>
      </w:r>
      <w:r>
        <w:rPr/>
        <w:t>idea or missing part of the lesson.</w:t>
      </w:r>
    </w:p>
    <w:p>
      <w:pPr>
        <w:spacing w:after="0" w:line="432" w:lineRule="auto"/>
        <w:sectPr>
          <w:pgSz w:w="12240" w:h="15840"/>
          <w:pgMar w:header="0" w:footer="1015" w:top="1360" w:bottom="1200" w:left="1720" w:right="560"/>
        </w:sectPr>
      </w:pPr>
    </w:p>
    <w:p>
      <w:pPr>
        <w:pStyle w:val="Heading1"/>
        <w:ind w:left="5" w:right="439"/>
      </w:pPr>
      <w:r>
        <w:rPr/>
        <w:t>LESSON</w:t>
      </w:r>
      <w:r>
        <w:rPr>
          <w:spacing w:val="-3"/>
        </w:rPr>
        <w:t> </w:t>
      </w:r>
      <w:r>
        <w:rPr/>
        <w:t>PLAN</w:t>
      </w:r>
      <w:r>
        <w:rPr>
          <w:spacing w:val="-3"/>
        </w:rPr>
        <w:t> </w:t>
      </w:r>
      <w:r>
        <w:rPr>
          <w:spacing w:val="-2"/>
        </w:rPr>
        <w:t>THREE:</w:t>
      </w:r>
    </w:p>
    <w:p>
      <w:pPr>
        <w:tabs>
          <w:tab w:pos="2600" w:val="left" w:leader="none"/>
        </w:tabs>
        <w:spacing w:before="222"/>
        <w:ind w:left="440" w:right="0" w:firstLine="0"/>
        <w:jc w:val="left"/>
        <w:rPr>
          <w:b/>
          <w:sz w:val="24"/>
        </w:rPr>
      </w:pPr>
      <w:r>
        <w:rPr>
          <w:b/>
          <w:spacing w:val="-2"/>
          <w:sz w:val="24"/>
        </w:rPr>
        <w:t>Subject:</w:t>
      </w:r>
      <w:r>
        <w:rPr>
          <w:b/>
          <w:sz w:val="24"/>
        </w:rPr>
        <w:tab/>
      </w:r>
      <w:r>
        <w:rPr>
          <w:b/>
          <w:spacing w:val="-2"/>
          <w:sz w:val="24"/>
        </w:rPr>
        <w:t>Chemistry</w:t>
      </w:r>
    </w:p>
    <w:p>
      <w:pPr>
        <w:tabs>
          <w:tab w:pos="2600" w:val="left" w:leader="none"/>
        </w:tabs>
        <w:spacing w:before="220"/>
        <w:ind w:left="440" w:right="0" w:firstLine="0"/>
        <w:jc w:val="left"/>
        <w:rPr>
          <w:b/>
          <w:sz w:val="24"/>
        </w:rPr>
      </w:pPr>
      <w:r>
        <w:rPr>
          <w:b/>
          <w:spacing w:val="-2"/>
          <w:sz w:val="24"/>
        </w:rPr>
        <w:t>Topic:</w:t>
      </w:r>
      <w:r>
        <w:rPr>
          <w:b/>
          <w:sz w:val="24"/>
        </w:rPr>
        <w:tab/>
      </w:r>
      <w:r>
        <w:rPr>
          <w:b/>
          <w:spacing w:val="-2"/>
          <w:sz w:val="24"/>
        </w:rPr>
        <w:t>Alkanes</w:t>
      </w:r>
    </w:p>
    <w:p>
      <w:pPr>
        <w:tabs>
          <w:tab w:pos="2600" w:val="left" w:leader="none"/>
        </w:tabs>
        <w:spacing w:before="221"/>
        <w:ind w:left="440" w:right="0" w:firstLine="0"/>
        <w:jc w:val="left"/>
        <w:rPr>
          <w:b/>
          <w:sz w:val="24"/>
        </w:rPr>
      </w:pPr>
      <w:r>
        <w:rPr>
          <w:b/>
          <w:spacing w:val="-2"/>
          <w:sz w:val="24"/>
        </w:rPr>
        <w:t>Group:</w:t>
      </w:r>
      <w:r>
        <w:rPr>
          <w:b/>
          <w:sz w:val="24"/>
        </w:rPr>
        <w:tab/>
      </w:r>
      <w:r>
        <w:rPr>
          <w:b/>
          <w:spacing w:val="-2"/>
          <w:sz w:val="24"/>
        </w:rPr>
        <w:t>Experimental</w:t>
      </w:r>
    </w:p>
    <w:p>
      <w:pPr>
        <w:tabs>
          <w:tab w:pos="2600" w:val="left" w:leader="none"/>
        </w:tabs>
        <w:spacing w:before="221"/>
        <w:ind w:left="440" w:right="0" w:firstLine="0"/>
        <w:jc w:val="left"/>
        <w:rPr>
          <w:b/>
          <w:sz w:val="24"/>
        </w:rPr>
      </w:pPr>
      <w:r>
        <w:rPr>
          <w:b/>
          <w:spacing w:val="-2"/>
          <w:sz w:val="24"/>
        </w:rPr>
        <w:t>Class:</w:t>
      </w:r>
      <w:r>
        <w:rPr>
          <w:b/>
          <w:sz w:val="24"/>
        </w:rPr>
        <w:tab/>
      </w:r>
      <w:r>
        <w:rPr>
          <w:b/>
          <w:spacing w:val="-4"/>
          <w:sz w:val="24"/>
        </w:rPr>
        <w:t>SSII</w:t>
      </w:r>
    </w:p>
    <w:p>
      <w:pPr>
        <w:tabs>
          <w:tab w:pos="2600" w:val="left" w:leader="none"/>
        </w:tabs>
        <w:spacing w:before="221"/>
        <w:ind w:left="440" w:right="0" w:firstLine="0"/>
        <w:jc w:val="left"/>
        <w:rPr>
          <w:b/>
          <w:sz w:val="24"/>
        </w:rPr>
      </w:pPr>
      <w:r>
        <w:rPr>
          <w:b/>
          <w:spacing w:val="-4"/>
          <w:sz w:val="24"/>
        </w:rPr>
        <w:t>Age:</w:t>
      </w:r>
      <w:r>
        <w:rPr>
          <w:b/>
          <w:sz w:val="24"/>
        </w:rPr>
        <w:tab/>
        <w:t>16-17</w:t>
      </w:r>
      <w:r>
        <w:rPr>
          <w:b/>
          <w:spacing w:val="-1"/>
          <w:sz w:val="24"/>
        </w:rPr>
        <w:t> </w:t>
      </w:r>
      <w:r>
        <w:rPr>
          <w:b/>
          <w:spacing w:val="-4"/>
          <w:sz w:val="24"/>
        </w:rPr>
        <w:t>years</w:t>
      </w:r>
    </w:p>
    <w:p>
      <w:pPr>
        <w:tabs>
          <w:tab w:pos="2600" w:val="left" w:leader="none"/>
        </w:tabs>
        <w:spacing w:before="221"/>
        <w:ind w:left="440" w:right="0" w:firstLine="0"/>
        <w:jc w:val="both"/>
        <w:rPr>
          <w:b/>
          <w:sz w:val="24"/>
        </w:rPr>
      </w:pPr>
      <w:r>
        <w:rPr>
          <w:b/>
          <w:spacing w:val="-4"/>
          <w:sz w:val="24"/>
        </w:rPr>
        <w:t>Sex:</w:t>
      </w:r>
      <w:r>
        <w:rPr>
          <w:b/>
          <w:sz w:val="24"/>
        </w:rPr>
        <w:tab/>
        <w:t>Mixed</w:t>
      </w:r>
      <w:r>
        <w:rPr>
          <w:b/>
          <w:spacing w:val="-1"/>
          <w:sz w:val="24"/>
        </w:rPr>
        <w:t> </w:t>
      </w:r>
      <w:r>
        <w:rPr>
          <w:b/>
          <w:sz w:val="24"/>
        </w:rPr>
        <w:t>(boys and </w:t>
      </w:r>
      <w:r>
        <w:rPr>
          <w:b/>
          <w:spacing w:val="-2"/>
          <w:sz w:val="24"/>
        </w:rPr>
        <w:t>girls)</w:t>
      </w:r>
    </w:p>
    <w:p>
      <w:pPr>
        <w:tabs>
          <w:tab w:pos="2605" w:val="left" w:leader="none"/>
        </w:tabs>
        <w:spacing w:line="432" w:lineRule="auto" w:before="221"/>
        <w:ind w:left="2601" w:right="978" w:hanging="2161"/>
        <w:jc w:val="both"/>
        <w:rPr>
          <w:b/>
          <w:sz w:val="24"/>
        </w:rPr>
      </w:pPr>
      <w:r>
        <w:rPr>
          <w:b/>
          <w:sz w:val="24"/>
        </w:rPr>
        <w:t>Main activity:</w:t>
        <w:tab/>
        <w:tab/>
        <w:t>Studying</w:t>
      </w:r>
      <w:r>
        <w:rPr>
          <w:b/>
          <w:spacing w:val="-3"/>
          <w:sz w:val="24"/>
        </w:rPr>
        <w:t> </w:t>
      </w:r>
      <w:r>
        <w:rPr>
          <w:b/>
          <w:sz w:val="24"/>
        </w:rPr>
        <w:t>the</w:t>
      </w:r>
      <w:r>
        <w:rPr>
          <w:b/>
          <w:spacing w:val="-4"/>
          <w:sz w:val="24"/>
        </w:rPr>
        <w:t> </w:t>
      </w:r>
      <w:r>
        <w:rPr>
          <w:b/>
          <w:sz w:val="24"/>
        </w:rPr>
        <w:t>meaning,</w:t>
      </w:r>
      <w:r>
        <w:rPr>
          <w:b/>
          <w:spacing w:val="-2"/>
          <w:sz w:val="24"/>
        </w:rPr>
        <w:t> </w:t>
      </w:r>
      <w:r>
        <w:rPr>
          <w:b/>
          <w:sz w:val="24"/>
        </w:rPr>
        <w:t>few</w:t>
      </w:r>
      <w:r>
        <w:rPr>
          <w:b/>
          <w:spacing w:val="-2"/>
          <w:sz w:val="24"/>
        </w:rPr>
        <w:t> </w:t>
      </w:r>
      <w:r>
        <w:rPr>
          <w:b/>
          <w:sz w:val="24"/>
        </w:rPr>
        <w:t>members</w:t>
      </w:r>
      <w:r>
        <w:rPr>
          <w:b/>
          <w:spacing w:val="-3"/>
          <w:sz w:val="24"/>
        </w:rPr>
        <w:t> </w:t>
      </w:r>
      <w:r>
        <w:rPr>
          <w:b/>
          <w:sz w:val="24"/>
        </w:rPr>
        <w:t>of</w:t>
      </w:r>
      <w:r>
        <w:rPr>
          <w:b/>
          <w:spacing w:val="-2"/>
          <w:sz w:val="24"/>
        </w:rPr>
        <w:t> </w:t>
      </w:r>
      <w:r>
        <w:rPr>
          <w:b/>
          <w:sz w:val="24"/>
        </w:rPr>
        <w:t>alkanes,</w:t>
      </w:r>
      <w:r>
        <w:rPr>
          <w:b/>
          <w:spacing w:val="-3"/>
          <w:sz w:val="24"/>
        </w:rPr>
        <w:t> </w:t>
      </w:r>
      <w:r>
        <w:rPr>
          <w:b/>
          <w:sz w:val="24"/>
        </w:rPr>
        <w:t>nomenclature of</w:t>
      </w:r>
      <w:r>
        <w:rPr>
          <w:b/>
          <w:spacing w:val="-6"/>
          <w:sz w:val="24"/>
        </w:rPr>
        <w:t> </w:t>
      </w:r>
      <w:r>
        <w:rPr>
          <w:b/>
          <w:sz w:val="24"/>
        </w:rPr>
        <w:t>alkanes</w:t>
      </w:r>
      <w:r>
        <w:rPr>
          <w:b/>
          <w:spacing w:val="-5"/>
          <w:sz w:val="24"/>
        </w:rPr>
        <w:t> </w:t>
      </w:r>
      <w:r>
        <w:rPr>
          <w:b/>
          <w:sz w:val="24"/>
        </w:rPr>
        <w:t>physical</w:t>
      </w:r>
      <w:r>
        <w:rPr>
          <w:b/>
          <w:spacing w:val="-5"/>
          <w:sz w:val="24"/>
        </w:rPr>
        <w:t> </w:t>
      </w:r>
      <w:r>
        <w:rPr>
          <w:b/>
          <w:sz w:val="24"/>
        </w:rPr>
        <w:t>properties,</w:t>
      </w:r>
      <w:r>
        <w:rPr>
          <w:b/>
          <w:spacing w:val="-4"/>
          <w:sz w:val="24"/>
        </w:rPr>
        <w:t> </w:t>
      </w:r>
      <w:r>
        <w:rPr>
          <w:b/>
          <w:sz w:val="24"/>
        </w:rPr>
        <w:t>chemical</w:t>
      </w:r>
      <w:r>
        <w:rPr>
          <w:b/>
          <w:spacing w:val="-5"/>
          <w:sz w:val="24"/>
        </w:rPr>
        <w:t> </w:t>
      </w:r>
      <w:r>
        <w:rPr>
          <w:b/>
          <w:sz w:val="24"/>
        </w:rPr>
        <w:t>properties</w:t>
      </w:r>
      <w:r>
        <w:rPr>
          <w:b/>
          <w:spacing w:val="-5"/>
          <w:sz w:val="24"/>
        </w:rPr>
        <w:t> </w:t>
      </w:r>
      <w:r>
        <w:rPr>
          <w:b/>
          <w:sz w:val="24"/>
        </w:rPr>
        <w:t>and</w:t>
      </w:r>
      <w:r>
        <w:rPr>
          <w:b/>
          <w:spacing w:val="-5"/>
          <w:sz w:val="24"/>
        </w:rPr>
        <w:t> </w:t>
      </w:r>
      <w:r>
        <w:rPr>
          <w:b/>
          <w:sz w:val="24"/>
        </w:rPr>
        <w:t>uses</w:t>
      </w:r>
      <w:r>
        <w:rPr>
          <w:b/>
          <w:spacing w:val="-5"/>
          <w:sz w:val="24"/>
        </w:rPr>
        <w:t> </w:t>
      </w:r>
      <w:r>
        <w:rPr>
          <w:b/>
          <w:sz w:val="24"/>
        </w:rPr>
        <w:t>of </w:t>
      </w:r>
      <w:r>
        <w:rPr>
          <w:b/>
          <w:spacing w:val="-2"/>
          <w:sz w:val="24"/>
        </w:rPr>
        <w:t>alkanes</w:t>
      </w:r>
    </w:p>
    <w:p>
      <w:pPr>
        <w:spacing w:line="432" w:lineRule="auto" w:before="0"/>
        <w:ind w:left="440" w:right="1491" w:firstLine="0"/>
        <w:jc w:val="both"/>
        <w:rPr>
          <w:b/>
          <w:sz w:val="24"/>
        </w:rPr>
      </w:pPr>
      <w:r>
        <w:rPr>
          <w:b/>
          <w:sz w:val="24"/>
        </w:rPr>
        <w:t>Teaching</w:t>
      </w:r>
      <w:r>
        <w:rPr>
          <w:b/>
          <w:spacing w:val="-3"/>
          <w:sz w:val="24"/>
        </w:rPr>
        <w:t> </w:t>
      </w:r>
      <w:r>
        <w:rPr>
          <w:b/>
          <w:sz w:val="24"/>
        </w:rPr>
        <w:t>Model:</w:t>
      </w:r>
      <w:r>
        <w:rPr>
          <w:b/>
          <w:spacing w:val="40"/>
          <w:sz w:val="24"/>
        </w:rPr>
        <w:t>  </w:t>
      </w:r>
      <w:r>
        <w:rPr>
          <w:b/>
          <w:sz w:val="24"/>
        </w:rPr>
        <w:t>Jigsaw</w:t>
      </w:r>
      <w:r>
        <w:rPr>
          <w:b/>
          <w:spacing w:val="-2"/>
          <w:sz w:val="24"/>
        </w:rPr>
        <w:t> </w:t>
      </w:r>
      <w:r>
        <w:rPr>
          <w:b/>
          <w:sz w:val="24"/>
        </w:rPr>
        <w:t>IV</w:t>
      </w:r>
      <w:r>
        <w:rPr>
          <w:b/>
          <w:spacing w:val="-3"/>
          <w:sz w:val="24"/>
        </w:rPr>
        <w:t> </w:t>
      </w:r>
      <w:r>
        <w:rPr>
          <w:b/>
          <w:sz w:val="24"/>
        </w:rPr>
        <w:t>Cooperative</w:t>
      </w:r>
      <w:r>
        <w:rPr>
          <w:b/>
          <w:spacing w:val="-3"/>
          <w:sz w:val="24"/>
        </w:rPr>
        <w:t> </w:t>
      </w:r>
      <w:r>
        <w:rPr>
          <w:b/>
          <w:sz w:val="24"/>
        </w:rPr>
        <w:t>Learning</w:t>
      </w:r>
      <w:r>
        <w:rPr>
          <w:b/>
          <w:spacing w:val="-3"/>
          <w:sz w:val="24"/>
        </w:rPr>
        <w:t> </w:t>
      </w:r>
      <w:r>
        <w:rPr>
          <w:b/>
          <w:sz w:val="24"/>
        </w:rPr>
        <w:t>Strategy</w:t>
      </w:r>
      <w:r>
        <w:rPr>
          <w:b/>
          <w:spacing w:val="-3"/>
          <w:sz w:val="24"/>
        </w:rPr>
        <w:t> </w:t>
      </w:r>
      <w:r>
        <w:rPr>
          <w:b/>
          <w:sz w:val="24"/>
        </w:rPr>
        <w:t>(Jigsaw</w:t>
      </w:r>
      <w:r>
        <w:rPr>
          <w:b/>
          <w:spacing w:val="-2"/>
          <w:sz w:val="24"/>
        </w:rPr>
        <w:t> </w:t>
      </w:r>
      <w:r>
        <w:rPr>
          <w:b/>
          <w:sz w:val="24"/>
        </w:rPr>
        <w:t>model) </w:t>
      </w:r>
      <w:r>
        <w:rPr>
          <w:b/>
          <w:spacing w:val="-2"/>
          <w:sz w:val="24"/>
        </w:rPr>
        <w:t>Materials:</w:t>
      </w:r>
    </w:p>
    <w:p>
      <w:pPr>
        <w:pStyle w:val="ListParagraph"/>
        <w:numPr>
          <w:ilvl w:val="0"/>
          <w:numId w:val="37"/>
        </w:numPr>
        <w:tabs>
          <w:tab w:pos="1159" w:val="left" w:leader="none"/>
        </w:tabs>
        <w:spacing w:line="271" w:lineRule="exact" w:before="0" w:after="0"/>
        <w:ind w:left="1159" w:right="0" w:hanging="359"/>
        <w:jc w:val="both"/>
        <w:rPr>
          <w:sz w:val="24"/>
        </w:rPr>
      </w:pPr>
      <w:r>
        <w:rPr>
          <w:sz w:val="24"/>
        </w:rPr>
        <w:t>Worksheets</w:t>
      </w:r>
      <w:r>
        <w:rPr>
          <w:spacing w:val="-1"/>
          <w:sz w:val="24"/>
        </w:rPr>
        <w:t> </w:t>
      </w:r>
      <w:r>
        <w:rPr>
          <w:sz w:val="24"/>
        </w:rPr>
        <w:t>for</w:t>
      </w:r>
      <w:r>
        <w:rPr>
          <w:spacing w:val="-1"/>
          <w:sz w:val="24"/>
        </w:rPr>
        <w:t> </w:t>
      </w:r>
      <w:r>
        <w:rPr>
          <w:sz w:val="24"/>
        </w:rPr>
        <w:t>all</w:t>
      </w:r>
      <w:r>
        <w:rPr>
          <w:spacing w:val="-1"/>
          <w:sz w:val="24"/>
        </w:rPr>
        <w:t> </w:t>
      </w:r>
      <w:r>
        <w:rPr>
          <w:sz w:val="24"/>
        </w:rPr>
        <w:t>student: </w:t>
      </w:r>
      <w:r>
        <w:rPr>
          <w:spacing w:val="-2"/>
          <w:sz w:val="24"/>
        </w:rPr>
        <w:t>Alkanes</w:t>
      </w:r>
    </w:p>
    <w:p>
      <w:pPr>
        <w:pStyle w:val="ListParagraph"/>
        <w:numPr>
          <w:ilvl w:val="0"/>
          <w:numId w:val="37"/>
        </w:numPr>
        <w:tabs>
          <w:tab w:pos="1159" w:val="left" w:leader="none"/>
        </w:tabs>
        <w:spacing w:line="240" w:lineRule="auto" w:before="221" w:after="0"/>
        <w:ind w:left="1159" w:right="0" w:hanging="359"/>
        <w:jc w:val="left"/>
        <w:rPr>
          <w:sz w:val="24"/>
        </w:rPr>
      </w:pPr>
      <w:r>
        <w:rPr>
          <w:sz w:val="24"/>
        </w:rPr>
        <w:t>Copies</w:t>
      </w:r>
      <w:r>
        <w:rPr>
          <w:spacing w:val="-2"/>
          <w:sz w:val="24"/>
        </w:rPr>
        <w:t> </w:t>
      </w:r>
      <w:r>
        <w:rPr>
          <w:sz w:val="24"/>
        </w:rPr>
        <w:t>of</w:t>
      </w:r>
      <w:r>
        <w:rPr>
          <w:spacing w:val="-1"/>
          <w:sz w:val="24"/>
        </w:rPr>
        <w:t> </w:t>
      </w:r>
      <w:r>
        <w:rPr>
          <w:sz w:val="24"/>
        </w:rPr>
        <w:t>study</w:t>
      </w:r>
      <w:r>
        <w:rPr>
          <w:spacing w:val="-5"/>
          <w:sz w:val="24"/>
        </w:rPr>
        <w:t> </w:t>
      </w:r>
      <w:r>
        <w:rPr>
          <w:sz w:val="24"/>
        </w:rPr>
        <w:t>notes to</w:t>
      </w:r>
      <w:r>
        <w:rPr>
          <w:spacing w:val="2"/>
          <w:sz w:val="24"/>
        </w:rPr>
        <w:t> </w:t>
      </w:r>
      <w:r>
        <w:rPr>
          <w:sz w:val="24"/>
        </w:rPr>
        <w:t>all expert students on</w:t>
      </w:r>
      <w:r>
        <w:rPr>
          <w:spacing w:val="1"/>
          <w:sz w:val="24"/>
        </w:rPr>
        <w:t> </w:t>
      </w:r>
      <w:r>
        <w:rPr>
          <w:spacing w:val="-10"/>
          <w:sz w:val="24"/>
        </w:rPr>
        <w:t>:</w:t>
      </w:r>
    </w:p>
    <w:p>
      <w:pPr>
        <w:pStyle w:val="ListParagraph"/>
        <w:numPr>
          <w:ilvl w:val="0"/>
          <w:numId w:val="37"/>
        </w:numPr>
        <w:tabs>
          <w:tab w:pos="1159" w:val="left" w:leader="none"/>
        </w:tabs>
        <w:spacing w:line="240" w:lineRule="auto" w:before="221" w:after="0"/>
        <w:ind w:left="1159" w:right="0" w:hanging="359"/>
        <w:jc w:val="left"/>
        <w:rPr>
          <w:sz w:val="24"/>
        </w:rPr>
      </w:pPr>
      <w:r>
        <w:rPr>
          <w:sz w:val="24"/>
        </w:rPr>
        <w:t>Meaning</w:t>
      </w:r>
      <w:r>
        <w:rPr>
          <w:spacing w:val="-3"/>
          <w:sz w:val="24"/>
        </w:rPr>
        <w:t> </w:t>
      </w:r>
      <w:r>
        <w:rPr>
          <w:sz w:val="24"/>
        </w:rPr>
        <w:t>of</w:t>
      </w:r>
      <w:r>
        <w:rPr>
          <w:spacing w:val="-1"/>
          <w:sz w:val="24"/>
        </w:rPr>
        <w:t> </w:t>
      </w:r>
      <w:r>
        <w:rPr>
          <w:sz w:val="24"/>
        </w:rPr>
        <w:t>alkanes and the</w:t>
      </w:r>
      <w:r>
        <w:rPr>
          <w:spacing w:val="-2"/>
          <w:sz w:val="24"/>
        </w:rPr>
        <w:t> </w:t>
      </w:r>
      <w:r>
        <w:rPr>
          <w:sz w:val="24"/>
        </w:rPr>
        <w:t>first ten</w:t>
      </w:r>
      <w:r>
        <w:rPr>
          <w:spacing w:val="-1"/>
          <w:sz w:val="24"/>
        </w:rPr>
        <w:t> </w:t>
      </w:r>
      <w:r>
        <w:rPr>
          <w:sz w:val="24"/>
        </w:rPr>
        <w:t>member of </w:t>
      </w:r>
      <w:r>
        <w:rPr>
          <w:spacing w:val="-2"/>
          <w:sz w:val="24"/>
        </w:rPr>
        <w:t>alkanes</w:t>
      </w:r>
    </w:p>
    <w:p>
      <w:pPr>
        <w:pStyle w:val="ListParagraph"/>
        <w:numPr>
          <w:ilvl w:val="0"/>
          <w:numId w:val="37"/>
        </w:numPr>
        <w:tabs>
          <w:tab w:pos="1159" w:val="left" w:leader="none"/>
        </w:tabs>
        <w:spacing w:line="240" w:lineRule="auto" w:before="221" w:after="0"/>
        <w:ind w:left="1159" w:right="0" w:hanging="359"/>
        <w:jc w:val="left"/>
        <w:rPr>
          <w:sz w:val="24"/>
        </w:rPr>
      </w:pPr>
      <w:r>
        <w:rPr>
          <w:sz w:val="24"/>
        </w:rPr>
        <w:t>Nomenclature</w:t>
      </w:r>
      <w:r>
        <w:rPr>
          <w:spacing w:val="-2"/>
          <w:sz w:val="24"/>
        </w:rPr>
        <w:t> </w:t>
      </w:r>
      <w:r>
        <w:rPr>
          <w:sz w:val="24"/>
        </w:rPr>
        <w:t>of </w:t>
      </w:r>
      <w:r>
        <w:rPr>
          <w:spacing w:val="-2"/>
          <w:sz w:val="24"/>
        </w:rPr>
        <w:t>alkanes</w:t>
      </w:r>
    </w:p>
    <w:p>
      <w:pPr>
        <w:pStyle w:val="ListParagraph"/>
        <w:numPr>
          <w:ilvl w:val="0"/>
          <w:numId w:val="37"/>
        </w:numPr>
        <w:tabs>
          <w:tab w:pos="1159" w:val="left" w:leader="none"/>
        </w:tabs>
        <w:spacing w:line="240" w:lineRule="auto" w:before="221" w:after="0"/>
        <w:ind w:left="1159" w:right="0" w:hanging="359"/>
        <w:jc w:val="left"/>
        <w:rPr>
          <w:sz w:val="24"/>
        </w:rPr>
      </w:pPr>
      <w:r>
        <w:rPr>
          <w:sz w:val="24"/>
        </w:rPr>
        <w:t>Physical</w:t>
      </w:r>
      <w:r>
        <w:rPr>
          <w:spacing w:val="-2"/>
          <w:sz w:val="24"/>
        </w:rPr>
        <w:t> </w:t>
      </w:r>
      <w:r>
        <w:rPr>
          <w:sz w:val="24"/>
        </w:rPr>
        <w:t>properties</w:t>
      </w:r>
      <w:r>
        <w:rPr>
          <w:spacing w:val="-2"/>
          <w:sz w:val="24"/>
        </w:rPr>
        <w:t> </w:t>
      </w:r>
      <w:r>
        <w:rPr>
          <w:sz w:val="24"/>
        </w:rPr>
        <w:t>of</w:t>
      </w:r>
      <w:r>
        <w:rPr>
          <w:spacing w:val="-3"/>
          <w:sz w:val="24"/>
        </w:rPr>
        <w:t> </w:t>
      </w:r>
      <w:r>
        <w:rPr>
          <w:spacing w:val="-2"/>
          <w:sz w:val="24"/>
        </w:rPr>
        <w:t>alkanes</w:t>
      </w:r>
    </w:p>
    <w:p>
      <w:pPr>
        <w:pStyle w:val="ListParagraph"/>
        <w:numPr>
          <w:ilvl w:val="0"/>
          <w:numId w:val="37"/>
        </w:numPr>
        <w:tabs>
          <w:tab w:pos="1159" w:val="left" w:leader="none"/>
        </w:tabs>
        <w:spacing w:line="240" w:lineRule="auto" w:before="221" w:after="0"/>
        <w:ind w:left="1159" w:right="0" w:hanging="359"/>
        <w:jc w:val="left"/>
        <w:rPr>
          <w:sz w:val="24"/>
        </w:rPr>
      </w:pPr>
      <w:r>
        <w:rPr>
          <w:sz w:val="24"/>
        </w:rPr>
        <w:t>Chemical</w:t>
      </w:r>
      <w:r>
        <w:rPr>
          <w:spacing w:val="-2"/>
          <w:sz w:val="24"/>
        </w:rPr>
        <w:t> </w:t>
      </w:r>
      <w:r>
        <w:rPr>
          <w:sz w:val="24"/>
        </w:rPr>
        <w:t>properties</w:t>
      </w:r>
      <w:r>
        <w:rPr>
          <w:spacing w:val="-2"/>
          <w:sz w:val="24"/>
        </w:rPr>
        <w:t> </w:t>
      </w:r>
      <w:r>
        <w:rPr>
          <w:sz w:val="24"/>
        </w:rPr>
        <w:t>of</w:t>
      </w:r>
      <w:r>
        <w:rPr>
          <w:spacing w:val="-1"/>
          <w:sz w:val="24"/>
        </w:rPr>
        <w:t> </w:t>
      </w:r>
      <w:r>
        <w:rPr>
          <w:spacing w:val="-2"/>
          <w:sz w:val="24"/>
        </w:rPr>
        <w:t>alkanes</w:t>
      </w:r>
    </w:p>
    <w:p>
      <w:pPr>
        <w:pStyle w:val="ListParagraph"/>
        <w:numPr>
          <w:ilvl w:val="0"/>
          <w:numId w:val="37"/>
        </w:numPr>
        <w:tabs>
          <w:tab w:pos="1159" w:val="left" w:leader="none"/>
        </w:tabs>
        <w:spacing w:line="240" w:lineRule="auto" w:before="221" w:after="0"/>
        <w:ind w:left="1159" w:right="0" w:hanging="359"/>
        <w:jc w:val="left"/>
        <w:rPr>
          <w:sz w:val="24"/>
        </w:rPr>
      </w:pPr>
      <w:r>
        <w:rPr>
          <w:sz w:val="24"/>
        </w:rPr>
        <w:t>Uses</w:t>
      </w:r>
      <w:r>
        <w:rPr>
          <w:spacing w:val="-1"/>
          <w:sz w:val="24"/>
        </w:rPr>
        <w:t> </w:t>
      </w:r>
      <w:r>
        <w:rPr>
          <w:sz w:val="24"/>
        </w:rPr>
        <w:t>of</w:t>
      </w:r>
      <w:r>
        <w:rPr>
          <w:spacing w:val="-1"/>
          <w:sz w:val="24"/>
        </w:rPr>
        <w:t> </w:t>
      </w:r>
      <w:r>
        <w:rPr>
          <w:spacing w:val="-2"/>
          <w:sz w:val="24"/>
        </w:rPr>
        <w:t>alkanes</w:t>
      </w:r>
    </w:p>
    <w:p>
      <w:pPr>
        <w:spacing w:before="225"/>
        <w:ind w:left="440" w:right="0" w:firstLine="0"/>
        <w:jc w:val="left"/>
        <w:rPr>
          <w:b/>
          <w:sz w:val="24"/>
        </w:rPr>
      </w:pPr>
      <w:r>
        <w:rPr>
          <w:b/>
          <w:spacing w:val="-2"/>
          <w:sz w:val="24"/>
        </w:rPr>
        <w:t>Objectives:</w:t>
      </w:r>
    </w:p>
    <w:p>
      <w:pPr>
        <w:pStyle w:val="BodyText"/>
        <w:spacing w:before="216"/>
        <w:ind w:left="440"/>
        <w:jc w:val="both"/>
      </w:pPr>
      <w:r>
        <w:rPr>
          <w:b/>
        </w:rPr>
        <w:t>Cognitive:</w:t>
      </w:r>
      <w:r>
        <w:rPr>
          <w:b/>
          <w:spacing w:val="-4"/>
        </w:rPr>
        <w:t> </w:t>
      </w:r>
      <w:r>
        <w:rPr/>
        <w:t>at the</w:t>
      </w:r>
      <w:r>
        <w:rPr>
          <w:spacing w:val="-2"/>
        </w:rPr>
        <w:t> </w:t>
      </w:r>
      <w:r>
        <w:rPr/>
        <w:t>end of</w:t>
      </w:r>
      <w:r>
        <w:rPr>
          <w:spacing w:val="-2"/>
        </w:rPr>
        <w:t> </w:t>
      </w:r>
      <w:r>
        <w:rPr/>
        <w:t>the</w:t>
      </w:r>
      <w:r>
        <w:rPr>
          <w:spacing w:val="-1"/>
        </w:rPr>
        <w:t> </w:t>
      </w:r>
      <w:r>
        <w:rPr/>
        <w:t>lesson the</w:t>
      </w:r>
      <w:r>
        <w:rPr>
          <w:spacing w:val="-1"/>
        </w:rPr>
        <w:t> </w:t>
      </w:r>
      <w:r>
        <w:rPr/>
        <w:t>students should</w:t>
      </w:r>
      <w:r>
        <w:rPr>
          <w:spacing w:val="-1"/>
        </w:rPr>
        <w:t> </w:t>
      </w:r>
      <w:r>
        <w:rPr/>
        <w:t>be able </w:t>
      </w:r>
      <w:r>
        <w:rPr>
          <w:spacing w:val="-5"/>
        </w:rPr>
        <w:t>to:</w:t>
      </w:r>
    </w:p>
    <w:p>
      <w:pPr>
        <w:pStyle w:val="ListParagraph"/>
        <w:numPr>
          <w:ilvl w:val="0"/>
          <w:numId w:val="38"/>
        </w:numPr>
        <w:tabs>
          <w:tab w:pos="1159" w:val="left" w:leader="none"/>
        </w:tabs>
        <w:spacing w:line="240" w:lineRule="auto" w:before="222" w:after="0"/>
        <w:ind w:left="1159" w:right="0" w:hanging="359"/>
        <w:jc w:val="left"/>
        <w:rPr>
          <w:sz w:val="24"/>
        </w:rPr>
      </w:pPr>
      <w:r>
        <w:rPr>
          <w:sz w:val="24"/>
        </w:rPr>
        <w:t>Briefly</w:t>
      </w:r>
      <w:r>
        <w:rPr>
          <w:spacing w:val="-6"/>
          <w:sz w:val="24"/>
        </w:rPr>
        <w:t> </w:t>
      </w:r>
      <w:r>
        <w:rPr>
          <w:sz w:val="24"/>
        </w:rPr>
        <w:t>explain meaning of</w:t>
      </w:r>
      <w:r>
        <w:rPr>
          <w:spacing w:val="-2"/>
          <w:sz w:val="24"/>
        </w:rPr>
        <w:t> </w:t>
      </w:r>
      <w:r>
        <w:rPr>
          <w:sz w:val="24"/>
        </w:rPr>
        <w:t>alkanes</w:t>
      </w:r>
      <w:r>
        <w:rPr>
          <w:spacing w:val="1"/>
          <w:sz w:val="24"/>
        </w:rPr>
        <w:t> </w:t>
      </w:r>
      <w:r>
        <w:rPr>
          <w:sz w:val="24"/>
        </w:rPr>
        <w:t>and the</w:t>
      </w:r>
      <w:r>
        <w:rPr>
          <w:spacing w:val="-1"/>
          <w:sz w:val="24"/>
        </w:rPr>
        <w:t> </w:t>
      </w:r>
      <w:r>
        <w:rPr>
          <w:sz w:val="24"/>
        </w:rPr>
        <w:t>first</w:t>
      </w:r>
      <w:r>
        <w:rPr>
          <w:spacing w:val="-1"/>
          <w:sz w:val="24"/>
        </w:rPr>
        <w:t> </w:t>
      </w:r>
      <w:r>
        <w:rPr>
          <w:sz w:val="24"/>
        </w:rPr>
        <w:t>ten member</w:t>
      </w:r>
      <w:r>
        <w:rPr>
          <w:spacing w:val="-1"/>
          <w:sz w:val="24"/>
        </w:rPr>
        <w:t> </w:t>
      </w:r>
      <w:r>
        <w:rPr>
          <w:sz w:val="24"/>
        </w:rPr>
        <w:t>of</w:t>
      </w:r>
      <w:r>
        <w:rPr>
          <w:spacing w:val="-2"/>
          <w:sz w:val="24"/>
        </w:rPr>
        <w:t> alkanes</w:t>
      </w:r>
    </w:p>
    <w:p>
      <w:pPr>
        <w:pStyle w:val="ListParagraph"/>
        <w:numPr>
          <w:ilvl w:val="0"/>
          <w:numId w:val="38"/>
        </w:numPr>
        <w:tabs>
          <w:tab w:pos="1160" w:val="left" w:leader="none"/>
        </w:tabs>
        <w:spacing w:line="240" w:lineRule="auto" w:before="221" w:after="0"/>
        <w:ind w:left="1160" w:right="0" w:hanging="360"/>
        <w:jc w:val="left"/>
        <w:rPr>
          <w:sz w:val="24"/>
        </w:rPr>
      </w:pPr>
      <w:r>
        <w:rPr>
          <w:sz w:val="24"/>
        </w:rPr>
        <w:t>Name</w:t>
      </w:r>
      <w:r>
        <w:rPr>
          <w:spacing w:val="-1"/>
          <w:sz w:val="24"/>
        </w:rPr>
        <w:t> </w:t>
      </w:r>
      <w:r>
        <w:rPr>
          <w:sz w:val="24"/>
        </w:rPr>
        <w:t>the</w:t>
      </w:r>
      <w:r>
        <w:rPr>
          <w:spacing w:val="-1"/>
          <w:sz w:val="24"/>
        </w:rPr>
        <w:t> </w:t>
      </w:r>
      <w:r>
        <w:rPr>
          <w:sz w:val="24"/>
        </w:rPr>
        <w:t>following</w:t>
      </w:r>
      <w:r>
        <w:rPr>
          <w:spacing w:val="-4"/>
          <w:sz w:val="24"/>
        </w:rPr>
        <w:t> </w:t>
      </w:r>
      <w:r>
        <w:rPr>
          <w:sz w:val="24"/>
        </w:rPr>
        <w:t>alkanes </w:t>
      </w:r>
      <w:r>
        <w:rPr>
          <w:spacing w:val="-2"/>
          <w:sz w:val="24"/>
        </w:rPr>
        <w:t>compound</w:t>
      </w:r>
    </w:p>
    <w:p>
      <w:pPr>
        <w:pStyle w:val="BodyText"/>
        <w:spacing w:before="12"/>
        <w:rPr>
          <w:sz w:val="20"/>
        </w:rPr>
      </w:pPr>
      <w:r>
        <w:rPr/>
        <w:drawing>
          <wp:anchor distT="0" distB="0" distL="0" distR="0" allowOverlap="1" layoutInCell="1" locked="0" behindDoc="1" simplePos="0" relativeHeight="487612416">
            <wp:simplePos x="0" y="0"/>
            <wp:positionH relativeFrom="page">
              <wp:posOffset>1863930</wp:posOffset>
            </wp:positionH>
            <wp:positionV relativeFrom="paragraph">
              <wp:posOffset>168897</wp:posOffset>
            </wp:positionV>
            <wp:extent cx="4192824" cy="924115"/>
            <wp:effectExtent l="0" t="0" r="0" b="0"/>
            <wp:wrapTopAndBottom/>
            <wp:docPr id="76" name="Image 76" descr="https://chemistry.boisestate.edu/richardbanks/organic/mc/vol1/v1_omc2.gif"/>
            <wp:cNvGraphicFramePr>
              <a:graphicFrameLocks/>
            </wp:cNvGraphicFramePr>
            <a:graphic>
              <a:graphicData uri="http://schemas.openxmlformats.org/drawingml/2006/picture">
                <pic:pic>
                  <pic:nvPicPr>
                    <pic:cNvPr id="76" name="Image 76" descr="https://chemistry.boisestate.edu/richardbanks/organic/mc/vol1/v1_omc2.gif"/>
                    <pic:cNvPicPr/>
                  </pic:nvPicPr>
                  <pic:blipFill>
                    <a:blip r:embed="rId48" cstate="print"/>
                    <a:stretch>
                      <a:fillRect/>
                    </a:stretch>
                  </pic:blipFill>
                  <pic:spPr>
                    <a:xfrm>
                      <a:off x="0" y="0"/>
                      <a:ext cx="4192824" cy="924115"/>
                    </a:xfrm>
                    <a:prstGeom prst="rect">
                      <a:avLst/>
                    </a:prstGeom>
                  </pic:spPr>
                </pic:pic>
              </a:graphicData>
            </a:graphic>
          </wp:anchor>
        </w:drawing>
      </w:r>
    </w:p>
    <w:p>
      <w:pPr>
        <w:spacing w:after="0"/>
        <w:rPr>
          <w:sz w:val="20"/>
        </w:rPr>
        <w:sectPr>
          <w:pgSz w:w="12240" w:h="15840"/>
          <w:pgMar w:header="0" w:footer="1015" w:top="1360" w:bottom="1200" w:left="1720" w:right="560"/>
        </w:sectPr>
      </w:pPr>
    </w:p>
    <w:p>
      <w:pPr>
        <w:pStyle w:val="ListParagraph"/>
        <w:numPr>
          <w:ilvl w:val="0"/>
          <w:numId w:val="38"/>
        </w:numPr>
        <w:tabs>
          <w:tab w:pos="1159" w:val="left" w:leader="none"/>
        </w:tabs>
        <w:spacing w:line="240" w:lineRule="auto" w:before="109" w:after="0"/>
        <w:ind w:left="1159" w:right="0" w:hanging="359"/>
        <w:jc w:val="left"/>
        <w:rPr>
          <w:sz w:val="24"/>
        </w:rPr>
      </w:pPr>
      <w:r>
        <w:rPr>
          <w:sz w:val="24"/>
        </w:rPr>
        <w:t>Mention</w:t>
      </w:r>
      <w:r>
        <w:rPr>
          <w:spacing w:val="-1"/>
          <w:sz w:val="24"/>
        </w:rPr>
        <w:t> </w:t>
      </w:r>
      <w:r>
        <w:rPr>
          <w:sz w:val="24"/>
        </w:rPr>
        <w:t>four</w:t>
      </w:r>
      <w:r>
        <w:rPr>
          <w:spacing w:val="-2"/>
          <w:sz w:val="24"/>
        </w:rPr>
        <w:t> </w:t>
      </w:r>
      <w:r>
        <w:rPr>
          <w:sz w:val="24"/>
        </w:rPr>
        <w:t>physical</w:t>
      </w:r>
      <w:r>
        <w:rPr>
          <w:spacing w:val="-1"/>
          <w:sz w:val="24"/>
        </w:rPr>
        <w:t> </w:t>
      </w:r>
      <w:r>
        <w:rPr>
          <w:sz w:val="24"/>
        </w:rPr>
        <w:t>properties</w:t>
      </w:r>
      <w:r>
        <w:rPr>
          <w:spacing w:val="-1"/>
          <w:sz w:val="24"/>
        </w:rPr>
        <w:t> </w:t>
      </w:r>
      <w:r>
        <w:rPr>
          <w:sz w:val="24"/>
        </w:rPr>
        <w:t>of</w:t>
      </w:r>
      <w:r>
        <w:rPr>
          <w:spacing w:val="-2"/>
          <w:sz w:val="24"/>
        </w:rPr>
        <w:t> alkanes</w:t>
      </w:r>
    </w:p>
    <w:p>
      <w:pPr>
        <w:pStyle w:val="ListParagraph"/>
        <w:numPr>
          <w:ilvl w:val="0"/>
          <w:numId w:val="38"/>
        </w:numPr>
        <w:tabs>
          <w:tab w:pos="1160" w:val="left" w:leader="none"/>
        </w:tabs>
        <w:spacing w:line="240" w:lineRule="auto" w:before="221" w:after="0"/>
        <w:ind w:left="1160" w:right="0" w:hanging="360"/>
        <w:jc w:val="left"/>
        <w:rPr>
          <w:sz w:val="24"/>
        </w:rPr>
      </w:pPr>
      <w:r>
        <w:rPr>
          <w:sz w:val="24"/>
        </w:rPr>
        <w:t>Enumerate any</w:t>
      </w:r>
      <w:r>
        <w:rPr>
          <w:spacing w:val="-6"/>
          <w:sz w:val="24"/>
        </w:rPr>
        <w:t> </w:t>
      </w:r>
      <w:r>
        <w:rPr>
          <w:sz w:val="24"/>
        </w:rPr>
        <w:t>four chemical</w:t>
      </w:r>
      <w:r>
        <w:rPr>
          <w:spacing w:val="-1"/>
          <w:sz w:val="24"/>
        </w:rPr>
        <w:t> </w:t>
      </w:r>
      <w:r>
        <w:rPr>
          <w:sz w:val="24"/>
        </w:rPr>
        <w:t>properties</w:t>
      </w:r>
      <w:r>
        <w:rPr>
          <w:spacing w:val="-1"/>
          <w:sz w:val="24"/>
        </w:rPr>
        <w:t> </w:t>
      </w:r>
      <w:r>
        <w:rPr>
          <w:sz w:val="24"/>
        </w:rPr>
        <w:t>of </w:t>
      </w:r>
      <w:r>
        <w:rPr>
          <w:spacing w:val="-2"/>
          <w:sz w:val="24"/>
        </w:rPr>
        <w:t>alkanes</w:t>
      </w:r>
    </w:p>
    <w:p>
      <w:pPr>
        <w:pStyle w:val="ListParagraph"/>
        <w:numPr>
          <w:ilvl w:val="0"/>
          <w:numId w:val="38"/>
        </w:numPr>
        <w:tabs>
          <w:tab w:pos="1159" w:val="left" w:leader="none"/>
        </w:tabs>
        <w:spacing w:line="240" w:lineRule="auto" w:before="220" w:after="0"/>
        <w:ind w:left="1159" w:right="0" w:hanging="359"/>
        <w:jc w:val="left"/>
        <w:rPr>
          <w:sz w:val="24"/>
        </w:rPr>
      </w:pPr>
      <w:r>
        <w:rPr>
          <w:sz w:val="24"/>
        </w:rPr>
        <w:t>State</w:t>
      </w:r>
      <w:r>
        <w:rPr>
          <w:spacing w:val="-1"/>
          <w:sz w:val="24"/>
        </w:rPr>
        <w:t> </w:t>
      </w:r>
      <w:r>
        <w:rPr>
          <w:sz w:val="24"/>
        </w:rPr>
        <w:t>any</w:t>
      </w:r>
      <w:r>
        <w:rPr>
          <w:spacing w:val="-3"/>
          <w:sz w:val="24"/>
        </w:rPr>
        <w:t> </w:t>
      </w:r>
      <w:r>
        <w:rPr>
          <w:sz w:val="24"/>
        </w:rPr>
        <w:t>four</w:t>
      </w:r>
      <w:r>
        <w:rPr>
          <w:spacing w:val="-1"/>
          <w:sz w:val="24"/>
        </w:rPr>
        <w:t> </w:t>
      </w:r>
      <w:r>
        <w:rPr>
          <w:sz w:val="24"/>
        </w:rPr>
        <w:t>uses of</w:t>
      </w:r>
      <w:r>
        <w:rPr>
          <w:spacing w:val="1"/>
          <w:sz w:val="24"/>
        </w:rPr>
        <w:t> </w:t>
      </w:r>
      <w:r>
        <w:rPr>
          <w:spacing w:val="-2"/>
          <w:sz w:val="24"/>
        </w:rPr>
        <w:t>hydrocarbon</w:t>
      </w:r>
    </w:p>
    <w:p>
      <w:pPr>
        <w:spacing w:line="434" w:lineRule="auto" w:before="221"/>
        <w:ind w:left="440" w:right="1493" w:firstLine="0"/>
        <w:jc w:val="left"/>
        <w:rPr>
          <w:b/>
          <w:sz w:val="24"/>
        </w:rPr>
      </w:pPr>
      <w:r>
        <w:rPr>
          <w:b/>
          <w:sz w:val="24"/>
        </w:rPr>
        <w:t>Affective: </w:t>
      </w:r>
      <w:r>
        <w:rPr>
          <w:sz w:val="24"/>
        </w:rPr>
        <w:t>the students should be able to work cooperatively in a jigsaw group </w:t>
      </w:r>
      <w:r>
        <w:rPr>
          <w:b/>
          <w:sz w:val="24"/>
        </w:rPr>
        <w:t>Entry</w:t>
      </w:r>
      <w:r>
        <w:rPr>
          <w:b/>
          <w:spacing w:val="-4"/>
          <w:sz w:val="24"/>
        </w:rPr>
        <w:t> </w:t>
      </w:r>
      <w:r>
        <w:rPr>
          <w:b/>
          <w:sz w:val="24"/>
        </w:rPr>
        <w:t>Behaviour</w:t>
      </w:r>
      <w:r>
        <w:rPr>
          <w:b/>
          <w:spacing w:val="-5"/>
          <w:sz w:val="24"/>
        </w:rPr>
        <w:t> </w:t>
      </w:r>
      <w:r>
        <w:rPr>
          <w:b/>
          <w:sz w:val="24"/>
        </w:rPr>
        <w:t>:</w:t>
      </w:r>
      <w:r>
        <w:rPr>
          <w:b/>
          <w:spacing w:val="-4"/>
          <w:sz w:val="24"/>
        </w:rPr>
        <w:t> </w:t>
      </w:r>
      <w:r>
        <w:rPr>
          <w:sz w:val="24"/>
        </w:rPr>
        <w:t>The</w:t>
      </w:r>
      <w:r>
        <w:rPr>
          <w:spacing w:val="-6"/>
          <w:sz w:val="24"/>
        </w:rPr>
        <w:t> </w:t>
      </w:r>
      <w:r>
        <w:rPr>
          <w:sz w:val="24"/>
        </w:rPr>
        <w:t>students</w:t>
      </w:r>
      <w:r>
        <w:rPr>
          <w:spacing w:val="-4"/>
          <w:sz w:val="24"/>
        </w:rPr>
        <w:t> </w:t>
      </w:r>
      <w:r>
        <w:rPr>
          <w:sz w:val="24"/>
        </w:rPr>
        <w:t>were</w:t>
      </w:r>
      <w:r>
        <w:rPr>
          <w:spacing w:val="-6"/>
          <w:sz w:val="24"/>
        </w:rPr>
        <w:t> </w:t>
      </w:r>
      <w:r>
        <w:rPr>
          <w:sz w:val="24"/>
        </w:rPr>
        <w:t>taught</w:t>
      </w:r>
      <w:r>
        <w:rPr>
          <w:spacing w:val="-4"/>
          <w:sz w:val="24"/>
        </w:rPr>
        <w:t> </w:t>
      </w:r>
      <w:r>
        <w:rPr>
          <w:sz w:val="24"/>
        </w:rPr>
        <w:t>Homologous</w:t>
      </w:r>
      <w:r>
        <w:rPr>
          <w:spacing w:val="-4"/>
          <w:sz w:val="24"/>
        </w:rPr>
        <w:t> </w:t>
      </w:r>
      <w:r>
        <w:rPr>
          <w:sz w:val="24"/>
        </w:rPr>
        <w:t>series/</w:t>
      </w:r>
      <w:r>
        <w:rPr>
          <w:spacing w:val="-4"/>
          <w:sz w:val="24"/>
        </w:rPr>
        <w:t> </w:t>
      </w:r>
      <w:r>
        <w:rPr>
          <w:sz w:val="24"/>
        </w:rPr>
        <w:t>Functional</w:t>
      </w:r>
      <w:r>
        <w:rPr>
          <w:spacing w:val="-4"/>
          <w:sz w:val="24"/>
        </w:rPr>
        <w:t> </w:t>
      </w:r>
      <w:r>
        <w:rPr>
          <w:sz w:val="24"/>
        </w:rPr>
        <w:t>group </w:t>
      </w:r>
      <w:r>
        <w:rPr>
          <w:b/>
          <w:sz w:val="24"/>
        </w:rPr>
        <w:t>Roles Assign to group members</w:t>
      </w:r>
    </w:p>
    <w:p>
      <w:pPr>
        <w:pStyle w:val="BodyText"/>
        <w:spacing w:line="432" w:lineRule="auto"/>
        <w:ind w:left="1760" w:right="955" w:hanging="1320"/>
      </w:pPr>
      <w:r>
        <w:rPr>
          <w:b/>
        </w:rPr>
        <w:t>Organizer:</w:t>
      </w:r>
      <w:r>
        <w:rPr>
          <w:b/>
          <w:spacing w:val="80"/>
        </w:rPr>
        <w:t> </w:t>
      </w:r>
      <w:r>
        <w:rPr/>
        <w:t>Collect group files containing materials; Distribute material to group members;</w:t>
      </w:r>
      <w:r>
        <w:rPr>
          <w:spacing w:val="40"/>
        </w:rPr>
        <w:t> </w:t>
      </w:r>
      <w:r>
        <w:rPr/>
        <w:t>Return</w:t>
      </w:r>
      <w:r>
        <w:rPr>
          <w:spacing w:val="-4"/>
        </w:rPr>
        <w:t> </w:t>
      </w:r>
      <w:r>
        <w:rPr/>
        <w:t>materials</w:t>
      </w:r>
      <w:r>
        <w:rPr>
          <w:spacing w:val="-4"/>
        </w:rPr>
        <w:t> </w:t>
      </w:r>
      <w:r>
        <w:rPr/>
        <w:t>to</w:t>
      </w:r>
      <w:r>
        <w:rPr>
          <w:spacing w:val="-4"/>
        </w:rPr>
        <w:t> </w:t>
      </w:r>
      <w:r>
        <w:rPr/>
        <w:t>the</w:t>
      </w:r>
      <w:r>
        <w:rPr>
          <w:spacing w:val="-4"/>
        </w:rPr>
        <w:t> </w:t>
      </w:r>
      <w:r>
        <w:rPr/>
        <w:t>files</w:t>
      </w:r>
      <w:r>
        <w:rPr>
          <w:spacing w:val="-4"/>
        </w:rPr>
        <w:t> </w:t>
      </w:r>
      <w:r>
        <w:rPr/>
        <w:t>then</w:t>
      </w:r>
      <w:r>
        <w:rPr>
          <w:spacing w:val="-4"/>
        </w:rPr>
        <w:t> </w:t>
      </w:r>
      <w:r>
        <w:rPr/>
        <w:t>to</w:t>
      </w:r>
      <w:r>
        <w:rPr>
          <w:spacing w:val="-4"/>
        </w:rPr>
        <w:t> </w:t>
      </w:r>
      <w:r>
        <w:rPr/>
        <w:t>the</w:t>
      </w:r>
      <w:r>
        <w:rPr>
          <w:spacing w:val="-5"/>
        </w:rPr>
        <w:t> </w:t>
      </w:r>
      <w:r>
        <w:rPr/>
        <w:t>teacher</w:t>
      </w:r>
      <w:r>
        <w:rPr>
          <w:spacing w:val="-4"/>
        </w:rPr>
        <w:t> </w:t>
      </w:r>
      <w:r>
        <w:rPr/>
        <w:t>(researcher)</w:t>
      </w:r>
    </w:p>
    <w:p>
      <w:pPr>
        <w:pStyle w:val="BodyText"/>
        <w:tabs>
          <w:tab w:pos="1743" w:val="left" w:leader="none"/>
        </w:tabs>
        <w:ind w:left="440"/>
      </w:pPr>
      <w:r>
        <w:rPr>
          <w:b/>
          <w:spacing w:val="-2"/>
        </w:rPr>
        <w:t>Reader:</w:t>
      </w:r>
      <w:r>
        <w:rPr>
          <w:b/>
        </w:rPr>
        <w:tab/>
      </w:r>
      <w:r>
        <w:rPr/>
        <w:t>Reads</w:t>
      </w:r>
      <w:r>
        <w:rPr>
          <w:spacing w:val="-3"/>
        </w:rPr>
        <w:t> </w:t>
      </w:r>
      <w:r>
        <w:rPr/>
        <w:t>the</w:t>
      </w:r>
      <w:r>
        <w:rPr>
          <w:spacing w:val="2"/>
        </w:rPr>
        <w:t> </w:t>
      </w:r>
      <w:r>
        <w:rPr/>
        <w:t>group task to the</w:t>
      </w:r>
      <w:r>
        <w:rPr>
          <w:spacing w:val="-1"/>
        </w:rPr>
        <w:t> </w:t>
      </w:r>
      <w:r>
        <w:rPr>
          <w:spacing w:val="-2"/>
        </w:rPr>
        <w:t>members</w:t>
      </w:r>
    </w:p>
    <w:p>
      <w:pPr>
        <w:pStyle w:val="BodyText"/>
        <w:tabs>
          <w:tab w:pos="1697" w:val="left" w:leader="none"/>
        </w:tabs>
        <w:spacing w:before="214"/>
        <w:ind w:left="440"/>
      </w:pPr>
      <w:r>
        <w:rPr>
          <w:b/>
          <w:spacing w:val="-2"/>
        </w:rPr>
        <w:t>Timer:</w:t>
      </w:r>
      <w:r>
        <w:rPr>
          <w:b/>
        </w:rPr>
        <w:tab/>
      </w:r>
      <w:r>
        <w:rPr/>
        <w:t>Keeps</w:t>
      </w:r>
      <w:r>
        <w:rPr>
          <w:spacing w:val="-1"/>
        </w:rPr>
        <w:t> </w:t>
      </w:r>
      <w:r>
        <w:rPr/>
        <w:t>track</w:t>
      </w:r>
      <w:r>
        <w:rPr>
          <w:spacing w:val="1"/>
        </w:rPr>
        <w:t> </w:t>
      </w:r>
      <w:r>
        <w:rPr/>
        <w:t>of</w:t>
      </w:r>
      <w:r>
        <w:rPr>
          <w:spacing w:val="-1"/>
        </w:rPr>
        <w:t> </w:t>
      </w:r>
      <w:r>
        <w:rPr/>
        <w:t>time;</w:t>
      </w:r>
      <w:r>
        <w:rPr>
          <w:spacing w:val="-1"/>
        </w:rPr>
        <w:t> </w:t>
      </w:r>
      <w:r>
        <w:rPr/>
        <w:t>makes</w:t>
      </w:r>
      <w:r>
        <w:rPr>
          <w:spacing w:val="-1"/>
        </w:rPr>
        <w:t> </w:t>
      </w:r>
      <w:r>
        <w:rPr/>
        <w:t>sure</w:t>
      </w:r>
      <w:r>
        <w:rPr>
          <w:spacing w:val="-2"/>
        </w:rPr>
        <w:t> </w:t>
      </w:r>
      <w:r>
        <w:rPr/>
        <w:t>everyone contributes</w:t>
      </w:r>
      <w:r>
        <w:rPr>
          <w:spacing w:val="-1"/>
        </w:rPr>
        <w:t> </w:t>
      </w:r>
      <w:r>
        <w:rPr/>
        <w:t>to</w:t>
      </w:r>
      <w:r>
        <w:rPr>
          <w:spacing w:val="-1"/>
        </w:rPr>
        <w:t> </w:t>
      </w:r>
      <w:r>
        <w:rPr/>
        <w:t>answer</w:t>
      </w:r>
      <w:r>
        <w:rPr>
          <w:spacing w:val="-1"/>
        </w:rPr>
        <w:t> </w:t>
      </w:r>
      <w:r>
        <w:rPr/>
        <w:t>the</w:t>
      </w:r>
      <w:r>
        <w:rPr>
          <w:spacing w:val="-2"/>
        </w:rPr>
        <w:t> question</w:t>
      </w:r>
    </w:p>
    <w:p>
      <w:pPr>
        <w:pStyle w:val="BodyText"/>
        <w:spacing w:line="432" w:lineRule="auto" w:before="220"/>
        <w:ind w:left="1820" w:right="955" w:hanging="1380"/>
      </w:pPr>
      <w:r>
        <w:rPr>
          <w:b/>
        </w:rPr>
        <w:t>Encourager:</w:t>
      </w:r>
      <w:r>
        <w:rPr>
          <w:b/>
          <w:spacing w:val="-4"/>
        </w:rPr>
        <w:t> </w:t>
      </w:r>
      <w:r>
        <w:rPr/>
        <w:t>Encourages</w:t>
      </w:r>
      <w:r>
        <w:rPr>
          <w:spacing w:val="-4"/>
        </w:rPr>
        <w:t> </w:t>
      </w:r>
      <w:r>
        <w:rPr/>
        <w:t>group</w:t>
      </w:r>
      <w:r>
        <w:rPr>
          <w:spacing w:val="-5"/>
        </w:rPr>
        <w:t> </w:t>
      </w:r>
      <w:r>
        <w:rPr/>
        <w:t>members;</w:t>
      </w:r>
      <w:r>
        <w:rPr>
          <w:spacing w:val="-4"/>
        </w:rPr>
        <w:t> </w:t>
      </w:r>
      <w:r>
        <w:rPr/>
        <w:t>Decides</w:t>
      </w:r>
      <w:r>
        <w:rPr>
          <w:spacing w:val="-4"/>
        </w:rPr>
        <w:t> </w:t>
      </w:r>
      <w:r>
        <w:rPr/>
        <w:t>on</w:t>
      </w:r>
      <w:r>
        <w:rPr>
          <w:spacing w:val="-4"/>
        </w:rPr>
        <w:t> </w:t>
      </w:r>
      <w:r>
        <w:rPr/>
        <w:t>the</w:t>
      </w:r>
      <w:r>
        <w:rPr>
          <w:spacing w:val="-5"/>
        </w:rPr>
        <w:t> </w:t>
      </w:r>
      <w:r>
        <w:rPr/>
        <w:t>order</w:t>
      </w:r>
      <w:r>
        <w:rPr>
          <w:spacing w:val="-4"/>
        </w:rPr>
        <w:t> </w:t>
      </w:r>
      <w:r>
        <w:rPr/>
        <w:t>for</w:t>
      </w:r>
      <w:r>
        <w:rPr>
          <w:spacing w:val="-5"/>
        </w:rPr>
        <w:t> </w:t>
      </w:r>
      <w:r>
        <w:rPr/>
        <w:t>the</w:t>
      </w:r>
      <w:r>
        <w:rPr>
          <w:spacing w:val="-4"/>
        </w:rPr>
        <w:t> </w:t>
      </w:r>
      <w:r>
        <w:rPr/>
        <w:t>members</w:t>
      </w:r>
      <w:r>
        <w:rPr>
          <w:spacing w:val="-4"/>
        </w:rPr>
        <w:t> </w:t>
      </w:r>
      <w:r>
        <w:rPr/>
        <w:t>to</w:t>
      </w:r>
      <w:r>
        <w:rPr>
          <w:spacing w:val="-4"/>
        </w:rPr>
        <w:t> </w:t>
      </w:r>
      <w:r>
        <w:rPr/>
        <w:t>read the Task.</w:t>
      </w:r>
    </w:p>
    <w:p>
      <w:pPr>
        <w:spacing w:before="5"/>
        <w:ind w:left="440" w:right="0" w:firstLine="0"/>
        <w:jc w:val="left"/>
        <w:rPr>
          <w:b/>
          <w:sz w:val="24"/>
        </w:rPr>
      </w:pPr>
      <w:r>
        <w:rPr>
          <w:b/>
          <w:spacing w:val="-2"/>
          <w:sz w:val="24"/>
        </w:rPr>
        <w:t>Introduction</w:t>
      </w:r>
    </w:p>
    <w:p>
      <w:pPr>
        <w:pStyle w:val="BodyText"/>
        <w:spacing w:line="432" w:lineRule="auto" w:before="217"/>
        <w:ind w:left="440" w:right="879"/>
        <w:jc w:val="both"/>
      </w:pPr>
      <w:r>
        <w:rPr/>
        <w:t>The teacher introduces the lesson by</w:t>
      </w:r>
      <w:r>
        <w:rPr>
          <w:spacing w:val="-2"/>
        </w:rPr>
        <w:t> </w:t>
      </w:r>
      <w:r>
        <w:rPr/>
        <w:t>explaining to the student that they</w:t>
      </w:r>
      <w:r>
        <w:rPr>
          <w:spacing w:val="-2"/>
        </w:rPr>
        <w:t> </w:t>
      </w:r>
      <w:r>
        <w:rPr/>
        <w:t>are going to learn hydrocarbon</w:t>
      </w:r>
      <w:r>
        <w:rPr>
          <w:spacing w:val="80"/>
        </w:rPr>
        <w:t> </w:t>
      </w:r>
      <w:r>
        <w:rPr/>
        <w:t>using Jigsaw IV Cooperative learning strategy</w:t>
      </w:r>
      <w:r>
        <w:rPr>
          <w:spacing w:val="-3"/>
        </w:rPr>
        <w:t> </w:t>
      </w:r>
      <w:r>
        <w:rPr/>
        <w:t>where all of them will work cooperatively together, and that the success of the group depend on the success of the individual member of the group.</w:t>
      </w:r>
    </w:p>
    <w:p>
      <w:pPr>
        <w:spacing w:before="5"/>
        <w:ind w:left="440" w:right="0" w:firstLine="0"/>
        <w:jc w:val="left"/>
        <w:rPr>
          <w:b/>
          <w:sz w:val="24"/>
        </w:rPr>
      </w:pPr>
      <w:r>
        <w:rPr>
          <w:b/>
          <w:spacing w:val="-2"/>
          <w:sz w:val="24"/>
        </w:rPr>
        <w:t>Presentation:</w:t>
      </w:r>
    </w:p>
    <w:p>
      <w:pPr>
        <w:pStyle w:val="BodyText"/>
        <w:spacing w:before="216"/>
        <w:ind w:left="440"/>
      </w:pPr>
      <w:r>
        <w:rPr/>
        <w:t>The</w:t>
      </w:r>
      <w:r>
        <w:rPr>
          <w:spacing w:val="-5"/>
        </w:rPr>
        <w:t> </w:t>
      </w:r>
      <w:r>
        <w:rPr/>
        <w:t>teacher</w:t>
      </w:r>
      <w:r>
        <w:rPr>
          <w:spacing w:val="-2"/>
        </w:rPr>
        <w:t> </w:t>
      </w:r>
      <w:r>
        <w:rPr/>
        <w:t>presents the</w:t>
      </w:r>
      <w:r>
        <w:rPr>
          <w:spacing w:val="-2"/>
        </w:rPr>
        <w:t> </w:t>
      </w:r>
      <w:r>
        <w:rPr/>
        <w:t>lesson</w:t>
      </w:r>
      <w:r>
        <w:rPr>
          <w:spacing w:val="-1"/>
        </w:rPr>
        <w:t> </w:t>
      </w:r>
      <w:r>
        <w:rPr/>
        <w:t>through the</w:t>
      </w:r>
      <w:r>
        <w:rPr>
          <w:spacing w:val="-2"/>
        </w:rPr>
        <w:t> </w:t>
      </w:r>
      <w:r>
        <w:rPr/>
        <w:t>following</w:t>
      </w:r>
      <w:r>
        <w:rPr>
          <w:spacing w:val="-3"/>
        </w:rPr>
        <w:t> </w:t>
      </w:r>
      <w:r>
        <w:rPr>
          <w:spacing w:val="-2"/>
        </w:rPr>
        <w:t>steps</w:t>
      </w:r>
    </w:p>
    <w:p>
      <w:pPr>
        <w:spacing w:before="225"/>
        <w:ind w:left="440" w:right="0" w:firstLine="0"/>
        <w:jc w:val="both"/>
        <w:rPr>
          <w:b/>
          <w:sz w:val="24"/>
        </w:rPr>
      </w:pPr>
      <w:r>
        <w:rPr>
          <w:b/>
          <w:sz w:val="24"/>
        </w:rPr>
        <w:t>Step</w:t>
      </w:r>
      <w:r>
        <w:rPr>
          <w:b/>
          <w:spacing w:val="-1"/>
          <w:sz w:val="24"/>
        </w:rPr>
        <w:t> </w:t>
      </w:r>
      <w:r>
        <w:rPr>
          <w:b/>
          <w:sz w:val="24"/>
        </w:rPr>
        <w:t>1.</w:t>
      </w:r>
      <w:r>
        <w:rPr>
          <w:b/>
          <w:spacing w:val="-1"/>
          <w:sz w:val="24"/>
        </w:rPr>
        <w:t> </w:t>
      </w:r>
      <w:r>
        <w:rPr>
          <w:b/>
          <w:sz w:val="24"/>
        </w:rPr>
        <w:t>Assigning students</w:t>
      </w:r>
      <w:r>
        <w:rPr>
          <w:b/>
          <w:spacing w:val="-1"/>
          <w:sz w:val="24"/>
        </w:rPr>
        <w:t> </w:t>
      </w:r>
      <w:r>
        <w:rPr>
          <w:b/>
          <w:sz w:val="24"/>
        </w:rPr>
        <w:t>into </w:t>
      </w:r>
      <w:r>
        <w:rPr>
          <w:b/>
          <w:spacing w:val="-2"/>
          <w:sz w:val="24"/>
        </w:rPr>
        <w:t>Groups</w:t>
      </w:r>
    </w:p>
    <w:p>
      <w:pPr>
        <w:pStyle w:val="BodyText"/>
        <w:spacing w:line="432" w:lineRule="auto" w:before="217"/>
        <w:ind w:left="440" w:right="876"/>
        <w:jc w:val="both"/>
      </w:pPr>
      <w:r>
        <w:rPr/>
        <w:t>The teacher then groups the students into a Jigsaw cooperative learning groups comprising of five students per group. Making sure the groups are heterogeneous. Each student in a group is to be assigned a different task to perform. To begin the lesson, the teacher gives each group name written on a card. Each individual member of the group will</w:t>
      </w:r>
      <w:r>
        <w:rPr>
          <w:spacing w:val="11"/>
        </w:rPr>
        <w:t> </w:t>
      </w:r>
      <w:r>
        <w:rPr/>
        <w:t>then</w:t>
      </w:r>
      <w:r>
        <w:rPr>
          <w:spacing w:val="11"/>
        </w:rPr>
        <w:t> </w:t>
      </w:r>
      <w:r>
        <w:rPr/>
        <w:t>be</w:t>
      </w:r>
      <w:r>
        <w:rPr>
          <w:spacing w:val="9"/>
        </w:rPr>
        <w:t> </w:t>
      </w:r>
      <w:r>
        <w:rPr/>
        <w:t>given</w:t>
      </w:r>
      <w:r>
        <w:rPr>
          <w:spacing w:val="11"/>
        </w:rPr>
        <w:t> </w:t>
      </w:r>
      <w:r>
        <w:rPr/>
        <w:t>specific</w:t>
      </w:r>
      <w:r>
        <w:rPr>
          <w:spacing w:val="10"/>
        </w:rPr>
        <w:t> </w:t>
      </w:r>
      <w:r>
        <w:rPr/>
        <w:t>task</w:t>
      </w:r>
      <w:r>
        <w:rPr>
          <w:spacing w:val="11"/>
        </w:rPr>
        <w:t> </w:t>
      </w:r>
      <w:r>
        <w:rPr/>
        <w:t>to</w:t>
      </w:r>
      <w:r>
        <w:rPr>
          <w:spacing w:val="12"/>
        </w:rPr>
        <w:t> </w:t>
      </w:r>
      <w:r>
        <w:rPr/>
        <w:t>work/study.</w:t>
      </w:r>
      <w:r>
        <w:rPr>
          <w:spacing w:val="10"/>
        </w:rPr>
        <w:t> </w:t>
      </w:r>
      <w:r>
        <w:rPr/>
        <w:t>His/her</w:t>
      </w:r>
      <w:r>
        <w:rPr>
          <w:spacing w:val="10"/>
        </w:rPr>
        <w:t> </w:t>
      </w:r>
      <w:r>
        <w:rPr/>
        <w:t>expert</w:t>
      </w:r>
      <w:r>
        <w:rPr>
          <w:spacing w:val="10"/>
        </w:rPr>
        <w:t> </w:t>
      </w:r>
      <w:r>
        <w:rPr/>
        <w:t>name</w:t>
      </w:r>
      <w:r>
        <w:rPr>
          <w:spacing w:val="11"/>
        </w:rPr>
        <w:t> </w:t>
      </w:r>
      <w:r>
        <w:rPr/>
        <w:t>attached</w:t>
      </w:r>
      <w:r>
        <w:rPr>
          <w:spacing w:val="10"/>
        </w:rPr>
        <w:t> </w:t>
      </w:r>
      <w:r>
        <w:rPr/>
        <w:t>to</w:t>
      </w:r>
      <w:r>
        <w:rPr>
          <w:spacing w:val="12"/>
        </w:rPr>
        <w:t> </w:t>
      </w:r>
      <w:r>
        <w:rPr/>
        <w:t>the</w:t>
      </w:r>
      <w:r>
        <w:rPr>
          <w:spacing w:val="11"/>
        </w:rPr>
        <w:t> </w:t>
      </w:r>
      <w:r>
        <w:rPr>
          <w:spacing w:val="-2"/>
        </w:rPr>
        <w:t>study</w:t>
      </w:r>
    </w:p>
    <w:p>
      <w:pPr>
        <w:spacing w:after="0" w:line="432" w:lineRule="auto"/>
        <w:jc w:val="both"/>
        <w:sectPr>
          <w:pgSz w:w="12240" w:h="15840"/>
          <w:pgMar w:header="0" w:footer="1015" w:top="1820" w:bottom="1200" w:left="1720" w:right="560"/>
        </w:sectPr>
      </w:pPr>
    </w:p>
    <w:p>
      <w:pPr>
        <w:pStyle w:val="BodyText"/>
        <w:spacing w:line="432" w:lineRule="auto" w:before="72"/>
        <w:ind w:left="440" w:right="877"/>
        <w:jc w:val="both"/>
      </w:pPr>
      <w:r>
        <w:rPr/>
        <w:t>note that is given to him/her. Each expert is asked to study</w:t>
      </w:r>
      <w:r>
        <w:rPr>
          <w:spacing w:val="-5"/>
        </w:rPr>
        <w:t> </w:t>
      </w:r>
      <w:r>
        <w:rPr/>
        <w:t>his/her task for</w:t>
      </w:r>
      <w:r>
        <w:rPr>
          <w:spacing w:val="-2"/>
        </w:rPr>
        <w:t> </w:t>
      </w:r>
      <w:r>
        <w:rPr/>
        <w:t>some time. No student in the same group was allowed to see the task given to his fellow group member. Students studying the same task from each group will then be asked to form expert</w:t>
      </w:r>
      <w:r>
        <w:rPr>
          <w:spacing w:val="40"/>
        </w:rPr>
        <w:t> </w:t>
      </w:r>
      <w:r>
        <w:rPr/>
        <w:t>groups where they study collectively the task and record useful information or the worksheet earlier provided for the purpose of the feedback to his/her jigsaw group.</w:t>
      </w:r>
    </w:p>
    <w:p>
      <w:pPr>
        <w:spacing w:before="0"/>
        <w:ind w:left="440" w:right="0" w:firstLine="0"/>
        <w:jc w:val="both"/>
        <w:rPr>
          <w:sz w:val="24"/>
        </w:rPr>
      </w:pPr>
      <w:r>
        <w:rPr>
          <w:b/>
          <w:sz w:val="24"/>
        </w:rPr>
        <w:t>Step</w:t>
      </w:r>
      <w:r>
        <w:rPr>
          <w:b/>
          <w:spacing w:val="-3"/>
          <w:sz w:val="24"/>
        </w:rPr>
        <w:t> </w:t>
      </w:r>
      <w:r>
        <w:rPr>
          <w:b/>
          <w:sz w:val="24"/>
        </w:rPr>
        <w:t>2. Activity:</w:t>
      </w:r>
      <w:r>
        <w:rPr>
          <w:b/>
          <w:spacing w:val="-3"/>
          <w:sz w:val="24"/>
        </w:rPr>
        <w:t> </w:t>
      </w:r>
      <w:r>
        <w:rPr>
          <w:sz w:val="24"/>
        </w:rPr>
        <w:t>the</w:t>
      </w:r>
      <w:r>
        <w:rPr>
          <w:spacing w:val="1"/>
          <w:sz w:val="24"/>
        </w:rPr>
        <w:t> </w:t>
      </w:r>
      <w:r>
        <w:rPr>
          <w:sz w:val="24"/>
        </w:rPr>
        <w:t>activity</w:t>
      </w:r>
      <w:r>
        <w:rPr>
          <w:spacing w:val="-6"/>
          <w:sz w:val="24"/>
        </w:rPr>
        <w:t> </w:t>
      </w:r>
      <w:r>
        <w:rPr>
          <w:sz w:val="24"/>
        </w:rPr>
        <w:t>outlines for</w:t>
      </w:r>
      <w:r>
        <w:rPr>
          <w:spacing w:val="-1"/>
          <w:sz w:val="24"/>
        </w:rPr>
        <w:t> </w:t>
      </w:r>
      <w:r>
        <w:rPr>
          <w:sz w:val="24"/>
        </w:rPr>
        <w:t>expert groups (EPG)</w:t>
      </w:r>
      <w:r>
        <w:rPr>
          <w:spacing w:val="-3"/>
          <w:sz w:val="24"/>
        </w:rPr>
        <w:t> </w:t>
      </w:r>
      <w:r>
        <w:rPr>
          <w:sz w:val="24"/>
        </w:rPr>
        <w:t>are</w:t>
      </w:r>
      <w:r>
        <w:rPr>
          <w:spacing w:val="-1"/>
          <w:sz w:val="24"/>
        </w:rPr>
        <w:t> </w:t>
      </w:r>
      <w:r>
        <w:rPr>
          <w:sz w:val="24"/>
        </w:rPr>
        <w:t>as </w:t>
      </w:r>
      <w:r>
        <w:rPr>
          <w:spacing w:val="-2"/>
          <w:sz w:val="24"/>
        </w:rPr>
        <w:t>follows;</w:t>
      </w:r>
    </w:p>
    <w:p>
      <w:pPr>
        <w:pStyle w:val="BodyText"/>
        <w:spacing w:line="432" w:lineRule="auto" w:before="221"/>
        <w:ind w:left="1340" w:right="950" w:hanging="900"/>
        <w:jc w:val="both"/>
      </w:pPr>
      <w:r>
        <w:rPr>
          <w:b/>
        </w:rPr>
        <w:t>EPG</w:t>
      </w:r>
      <w:r>
        <w:rPr>
          <w:b/>
          <w:spacing w:val="-5"/>
        </w:rPr>
        <w:t> </w:t>
      </w:r>
      <w:r>
        <w:rPr>
          <w:b/>
        </w:rPr>
        <w:t>A.</w:t>
      </w:r>
      <w:r>
        <w:rPr>
          <w:b/>
          <w:spacing w:val="-3"/>
        </w:rPr>
        <w:t> </w:t>
      </w:r>
      <w:r>
        <w:rPr/>
        <w:t>Members</w:t>
      </w:r>
      <w:r>
        <w:rPr>
          <w:spacing w:val="-2"/>
        </w:rPr>
        <w:t> </w:t>
      </w:r>
      <w:r>
        <w:rPr/>
        <w:t>of</w:t>
      </w:r>
      <w:r>
        <w:rPr>
          <w:spacing w:val="-4"/>
        </w:rPr>
        <w:t> </w:t>
      </w:r>
      <w:r>
        <w:rPr/>
        <w:t>this</w:t>
      </w:r>
      <w:r>
        <w:rPr>
          <w:spacing w:val="-1"/>
        </w:rPr>
        <w:t> </w:t>
      </w:r>
      <w:r>
        <w:rPr/>
        <w:t>group</w:t>
      </w:r>
      <w:r>
        <w:rPr>
          <w:spacing w:val="-3"/>
        </w:rPr>
        <w:t> </w:t>
      </w:r>
      <w:r>
        <w:rPr/>
        <w:t>briefly</w:t>
      </w:r>
      <w:r>
        <w:rPr>
          <w:spacing w:val="-7"/>
        </w:rPr>
        <w:t> </w:t>
      </w:r>
      <w:r>
        <w:rPr/>
        <w:t>explained</w:t>
      </w:r>
      <w:r>
        <w:rPr>
          <w:spacing w:val="-2"/>
        </w:rPr>
        <w:t> </w:t>
      </w:r>
      <w:r>
        <w:rPr/>
        <w:t>the</w:t>
      </w:r>
      <w:r>
        <w:rPr>
          <w:spacing w:val="-3"/>
        </w:rPr>
        <w:t> </w:t>
      </w:r>
      <w:r>
        <w:rPr/>
        <w:t>meaning</w:t>
      </w:r>
      <w:r>
        <w:rPr>
          <w:spacing w:val="-5"/>
        </w:rPr>
        <w:t> </w:t>
      </w:r>
      <w:r>
        <w:rPr/>
        <w:t>of</w:t>
      </w:r>
      <w:r>
        <w:rPr>
          <w:spacing w:val="-2"/>
        </w:rPr>
        <w:t> </w:t>
      </w:r>
      <w:r>
        <w:rPr/>
        <w:t>alkanes</w:t>
      </w:r>
      <w:r>
        <w:rPr>
          <w:spacing w:val="-2"/>
        </w:rPr>
        <w:t> </w:t>
      </w:r>
      <w:r>
        <w:rPr/>
        <w:t>and</w:t>
      </w:r>
      <w:r>
        <w:rPr>
          <w:spacing w:val="-2"/>
        </w:rPr>
        <w:t> </w:t>
      </w:r>
      <w:r>
        <w:rPr/>
        <w:t>the</w:t>
      </w:r>
      <w:r>
        <w:rPr>
          <w:spacing w:val="-2"/>
        </w:rPr>
        <w:t> </w:t>
      </w:r>
      <w:r>
        <w:rPr/>
        <w:t>first</w:t>
      </w:r>
      <w:r>
        <w:rPr>
          <w:spacing w:val="-2"/>
        </w:rPr>
        <w:t> </w:t>
      </w:r>
      <w:r>
        <w:rPr/>
        <w:t>ten member of alkanes series</w:t>
      </w:r>
    </w:p>
    <w:p>
      <w:pPr>
        <w:pStyle w:val="BodyText"/>
        <w:spacing w:before="1"/>
        <w:ind w:left="440"/>
        <w:jc w:val="both"/>
      </w:pPr>
      <w:r>
        <w:rPr>
          <w:b/>
        </w:rPr>
        <w:t>EPG</w:t>
      </w:r>
      <w:r>
        <w:rPr>
          <w:b/>
          <w:spacing w:val="-6"/>
        </w:rPr>
        <w:t> </w:t>
      </w:r>
      <w:r>
        <w:rPr>
          <w:b/>
        </w:rPr>
        <w:t>B.</w:t>
      </w:r>
      <w:r>
        <w:rPr>
          <w:b/>
          <w:spacing w:val="-3"/>
        </w:rPr>
        <w:t> </w:t>
      </w:r>
      <w:r>
        <w:rPr/>
        <w:t>Members</w:t>
      </w:r>
      <w:r>
        <w:rPr>
          <w:spacing w:val="-2"/>
        </w:rPr>
        <w:t> </w:t>
      </w:r>
      <w:r>
        <w:rPr/>
        <w:t>of</w:t>
      </w:r>
      <w:r>
        <w:rPr>
          <w:spacing w:val="-4"/>
        </w:rPr>
        <w:t> </w:t>
      </w:r>
      <w:r>
        <w:rPr/>
        <w:t>this</w:t>
      </w:r>
      <w:r>
        <w:rPr>
          <w:spacing w:val="-1"/>
        </w:rPr>
        <w:t> </w:t>
      </w:r>
      <w:r>
        <w:rPr/>
        <w:t>group</w:t>
      </w:r>
      <w:r>
        <w:rPr>
          <w:spacing w:val="-3"/>
        </w:rPr>
        <w:t> </w:t>
      </w:r>
      <w:r>
        <w:rPr/>
        <w:t>discussed</w:t>
      </w:r>
      <w:r>
        <w:rPr>
          <w:spacing w:val="-3"/>
        </w:rPr>
        <w:t> </w:t>
      </w:r>
      <w:r>
        <w:rPr/>
        <w:t>names</w:t>
      </w:r>
      <w:r>
        <w:rPr>
          <w:spacing w:val="-3"/>
        </w:rPr>
        <w:t> </w:t>
      </w:r>
      <w:r>
        <w:rPr/>
        <w:t>of</w:t>
      </w:r>
      <w:r>
        <w:rPr>
          <w:spacing w:val="-2"/>
        </w:rPr>
        <w:t> </w:t>
      </w:r>
      <w:r>
        <w:rPr/>
        <w:t>the</w:t>
      </w:r>
      <w:r>
        <w:rPr>
          <w:spacing w:val="-5"/>
        </w:rPr>
        <w:t> </w:t>
      </w:r>
      <w:r>
        <w:rPr/>
        <w:t>following</w:t>
      </w:r>
      <w:r>
        <w:rPr>
          <w:spacing w:val="-3"/>
        </w:rPr>
        <w:t> </w:t>
      </w:r>
      <w:r>
        <w:rPr/>
        <w:t>alkanes‟</w:t>
      </w:r>
      <w:r>
        <w:rPr>
          <w:spacing w:val="-3"/>
        </w:rPr>
        <w:t> </w:t>
      </w:r>
      <w:r>
        <w:rPr>
          <w:spacing w:val="-2"/>
        </w:rPr>
        <w:t>compound</w:t>
      </w:r>
    </w:p>
    <w:p>
      <w:pPr>
        <w:pStyle w:val="BodyText"/>
        <w:spacing w:before="13"/>
        <w:rPr>
          <w:sz w:val="20"/>
        </w:rPr>
      </w:pPr>
      <w:r>
        <w:rPr/>
        <w:drawing>
          <wp:anchor distT="0" distB="0" distL="0" distR="0" allowOverlap="1" layoutInCell="1" locked="0" behindDoc="1" simplePos="0" relativeHeight="487612928">
            <wp:simplePos x="0" y="0"/>
            <wp:positionH relativeFrom="page">
              <wp:posOffset>1863930</wp:posOffset>
            </wp:positionH>
            <wp:positionV relativeFrom="paragraph">
              <wp:posOffset>169971</wp:posOffset>
            </wp:positionV>
            <wp:extent cx="4191234" cy="924115"/>
            <wp:effectExtent l="0" t="0" r="0" b="0"/>
            <wp:wrapTopAndBottom/>
            <wp:docPr id="77" name="Image 77" descr="https://chemistry.boisestate.edu/richardbanks/organic/mc/vol1/v1_omc2.gif"/>
            <wp:cNvGraphicFramePr>
              <a:graphicFrameLocks/>
            </wp:cNvGraphicFramePr>
            <a:graphic>
              <a:graphicData uri="http://schemas.openxmlformats.org/drawingml/2006/picture">
                <pic:pic>
                  <pic:nvPicPr>
                    <pic:cNvPr id="77" name="Image 77" descr="https://chemistry.boisestate.edu/richardbanks/organic/mc/vol1/v1_omc2.gif"/>
                    <pic:cNvPicPr/>
                  </pic:nvPicPr>
                  <pic:blipFill>
                    <a:blip r:embed="rId48" cstate="print"/>
                    <a:stretch>
                      <a:fillRect/>
                    </a:stretch>
                  </pic:blipFill>
                  <pic:spPr>
                    <a:xfrm>
                      <a:off x="0" y="0"/>
                      <a:ext cx="4191234" cy="924115"/>
                    </a:xfrm>
                    <a:prstGeom prst="rect">
                      <a:avLst/>
                    </a:prstGeom>
                  </pic:spPr>
                </pic:pic>
              </a:graphicData>
            </a:graphic>
          </wp:anchor>
        </w:drawing>
      </w:r>
    </w:p>
    <w:p>
      <w:pPr>
        <w:pStyle w:val="BodyText"/>
        <w:spacing w:line="432" w:lineRule="auto" w:before="247"/>
        <w:ind w:left="440" w:right="2160"/>
        <w:jc w:val="both"/>
      </w:pPr>
      <w:r>
        <w:rPr>
          <w:b/>
        </w:rPr>
        <w:t>EPG</w:t>
      </w:r>
      <w:r>
        <w:rPr>
          <w:b/>
          <w:spacing w:val="-1"/>
        </w:rPr>
        <w:t> </w:t>
      </w:r>
      <w:r>
        <w:rPr>
          <w:b/>
        </w:rPr>
        <w:t>C. </w:t>
      </w:r>
      <w:r>
        <w:rPr/>
        <w:t>Members of this group discussed the physical properties of alkanes </w:t>
      </w:r>
      <w:r>
        <w:rPr>
          <w:b/>
        </w:rPr>
        <w:t>EPG</w:t>
      </w:r>
      <w:r>
        <w:rPr>
          <w:b/>
          <w:spacing w:val="-6"/>
        </w:rPr>
        <w:t> </w:t>
      </w:r>
      <w:r>
        <w:rPr>
          <w:b/>
        </w:rPr>
        <w:t>D.</w:t>
      </w:r>
      <w:r>
        <w:rPr>
          <w:b/>
          <w:spacing w:val="-4"/>
        </w:rPr>
        <w:t> </w:t>
      </w:r>
      <w:r>
        <w:rPr/>
        <w:t>Members</w:t>
      </w:r>
      <w:r>
        <w:rPr>
          <w:spacing w:val="-3"/>
        </w:rPr>
        <w:t> </w:t>
      </w:r>
      <w:r>
        <w:rPr/>
        <w:t>of</w:t>
      </w:r>
      <w:r>
        <w:rPr>
          <w:spacing w:val="-4"/>
        </w:rPr>
        <w:t> </w:t>
      </w:r>
      <w:r>
        <w:rPr/>
        <w:t>this</w:t>
      </w:r>
      <w:r>
        <w:rPr>
          <w:spacing w:val="-3"/>
        </w:rPr>
        <w:t> </w:t>
      </w:r>
      <w:r>
        <w:rPr/>
        <w:t>group</w:t>
      </w:r>
      <w:r>
        <w:rPr>
          <w:spacing w:val="-4"/>
        </w:rPr>
        <w:t> </w:t>
      </w:r>
      <w:r>
        <w:rPr/>
        <w:t>discussed</w:t>
      </w:r>
      <w:r>
        <w:rPr>
          <w:spacing w:val="-3"/>
        </w:rPr>
        <w:t> </w:t>
      </w:r>
      <w:r>
        <w:rPr/>
        <w:t>the</w:t>
      </w:r>
      <w:r>
        <w:rPr>
          <w:spacing w:val="-3"/>
        </w:rPr>
        <w:t> </w:t>
      </w:r>
      <w:r>
        <w:rPr/>
        <w:t>chemical</w:t>
      </w:r>
      <w:r>
        <w:rPr>
          <w:spacing w:val="-3"/>
        </w:rPr>
        <w:t> </w:t>
      </w:r>
      <w:r>
        <w:rPr/>
        <w:t>properties</w:t>
      </w:r>
      <w:r>
        <w:rPr>
          <w:spacing w:val="-3"/>
        </w:rPr>
        <w:t> </w:t>
      </w:r>
      <w:r>
        <w:rPr/>
        <w:t>of</w:t>
      </w:r>
      <w:r>
        <w:rPr>
          <w:spacing w:val="-3"/>
        </w:rPr>
        <w:t> </w:t>
      </w:r>
      <w:r>
        <w:rPr/>
        <w:t>alkanes </w:t>
      </w:r>
      <w:r>
        <w:rPr>
          <w:b/>
        </w:rPr>
        <w:t>EPG E. </w:t>
      </w:r>
      <w:r>
        <w:rPr/>
        <w:t>Members of this group discussed the uses of alkenes</w:t>
      </w:r>
    </w:p>
    <w:p>
      <w:pPr>
        <w:spacing w:before="6"/>
        <w:ind w:left="440" w:right="0" w:firstLine="0"/>
        <w:jc w:val="both"/>
        <w:rPr>
          <w:b/>
          <w:sz w:val="24"/>
        </w:rPr>
      </w:pPr>
      <w:r>
        <w:rPr>
          <w:b/>
          <w:sz w:val="24"/>
        </w:rPr>
        <w:t>Step</w:t>
      </w:r>
      <w:r>
        <w:rPr>
          <w:b/>
          <w:spacing w:val="-3"/>
          <w:sz w:val="24"/>
        </w:rPr>
        <w:t> </w:t>
      </w:r>
      <w:r>
        <w:rPr>
          <w:b/>
          <w:sz w:val="24"/>
        </w:rPr>
        <w:t>3.</w:t>
      </w:r>
      <w:r>
        <w:rPr>
          <w:b/>
          <w:spacing w:val="-2"/>
          <w:sz w:val="24"/>
        </w:rPr>
        <w:t> </w:t>
      </w:r>
      <w:r>
        <w:rPr>
          <w:b/>
          <w:sz w:val="24"/>
        </w:rPr>
        <w:t>Expert</w:t>
      </w:r>
      <w:r>
        <w:rPr>
          <w:b/>
          <w:spacing w:val="-1"/>
          <w:sz w:val="24"/>
        </w:rPr>
        <w:t> </w:t>
      </w:r>
      <w:r>
        <w:rPr>
          <w:b/>
          <w:sz w:val="24"/>
        </w:rPr>
        <w:t>Group</w:t>
      </w:r>
      <w:r>
        <w:rPr>
          <w:b/>
          <w:spacing w:val="-1"/>
          <w:sz w:val="24"/>
        </w:rPr>
        <w:t> </w:t>
      </w:r>
      <w:r>
        <w:rPr>
          <w:b/>
          <w:spacing w:val="-2"/>
          <w:sz w:val="24"/>
        </w:rPr>
        <w:t>Discussions</w:t>
      </w:r>
    </w:p>
    <w:p>
      <w:pPr>
        <w:pStyle w:val="BodyText"/>
        <w:spacing w:line="480" w:lineRule="auto" w:before="271"/>
        <w:ind w:left="440" w:right="873"/>
        <w:jc w:val="both"/>
      </w:pPr>
      <w:r>
        <w:rPr/>
        <w:t>Expert groups are formed by having one student from each JigsawIV group to join other students assigned to the same segment. Students in these expert groups are given time to discuss the main points of their segment and to rehearse the presentations they make in their jigsaw group. The teacher goes round supporting the students.</w:t>
      </w:r>
    </w:p>
    <w:p>
      <w:pPr>
        <w:spacing w:before="5"/>
        <w:ind w:left="440" w:right="0" w:firstLine="0"/>
        <w:jc w:val="both"/>
        <w:rPr>
          <w:b/>
          <w:sz w:val="24"/>
        </w:rPr>
      </w:pPr>
      <w:r>
        <w:rPr>
          <w:b/>
          <w:sz w:val="24"/>
        </w:rPr>
        <w:t>Step</w:t>
      </w:r>
      <w:r>
        <w:rPr>
          <w:b/>
          <w:spacing w:val="-2"/>
          <w:sz w:val="24"/>
        </w:rPr>
        <w:t> </w:t>
      </w:r>
      <w:r>
        <w:rPr>
          <w:b/>
          <w:sz w:val="24"/>
        </w:rPr>
        <w:t>4.</w:t>
      </w:r>
      <w:r>
        <w:rPr>
          <w:b/>
          <w:spacing w:val="-2"/>
          <w:sz w:val="24"/>
        </w:rPr>
        <w:t> </w:t>
      </w:r>
      <w:r>
        <w:rPr>
          <w:b/>
          <w:sz w:val="24"/>
        </w:rPr>
        <w:t>Discussion</w:t>
      </w:r>
      <w:r>
        <w:rPr>
          <w:b/>
          <w:spacing w:val="-2"/>
          <w:sz w:val="24"/>
        </w:rPr>
        <w:t> </w:t>
      </w:r>
      <w:r>
        <w:rPr>
          <w:b/>
          <w:sz w:val="24"/>
        </w:rPr>
        <w:t>of</w:t>
      </w:r>
      <w:r>
        <w:rPr>
          <w:b/>
          <w:spacing w:val="-1"/>
          <w:sz w:val="24"/>
        </w:rPr>
        <w:t> </w:t>
      </w:r>
      <w:r>
        <w:rPr>
          <w:b/>
          <w:sz w:val="24"/>
        </w:rPr>
        <w:t>their</w:t>
      </w:r>
      <w:r>
        <w:rPr>
          <w:b/>
          <w:spacing w:val="-2"/>
          <w:sz w:val="24"/>
        </w:rPr>
        <w:t> </w:t>
      </w:r>
      <w:r>
        <w:rPr>
          <w:b/>
          <w:sz w:val="24"/>
        </w:rPr>
        <w:t>learning</w:t>
      </w:r>
      <w:r>
        <w:rPr>
          <w:b/>
          <w:spacing w:val="-2"/>
          <w:sz w:val="24"/>
        </w:rPr>
        <w:t> </w:t>
      </w:r>
      <w:r>
        <w:rPr>
          <w:b/>
          <w:sz w:val="24"/>
        </w:rPr>
        <w:t>outcomes</w:t>
      </w:r>
      <w:r>
        <w:rPr>
          <w:b/>
          <w:spacing w:val="-2"/>
          <w:sz w:val="24"/>
        </w:rPr>
        <w:t> </w:t>
      </w:r>
      <w:r>
        <w:rPr>
          <w:b/>
          <w:sz w:val="24"/>
        </w:rPr>
        <w:t>(Home</w:t>
      </w:r>
      <w:r>
        <w:rPr>
          <w:b/>
          <w:spacing w:val="-1"/>
          <w:sz w:val="24"/>
        </w:rPr>
        <w:t> </w:t>
      </w:r>
      <w:r>
        <w:rPr>
          <w:b/>
          <w:sz w:val="24"/>
        </w:rPr>
        <w:t>Group</w:t>
      </w:r>
      <w:r>
        <w:rPr>
          <w:b/>
          <w:spacing w:val="-1"/>
          <w:sz w:val="24"/>
        </w:rPr>
        <w:t> </w:t>
      </w:r>
      <w:r>
        <w:rPr>
          <w:b/>
          <w:spacing w:val="-2"/>
          <w:sz w:val="24"/>
        </w:rPr>
        <w:t>Discussion)</w:t>
      </w:r>
    </w:p>
    <w:p>
      <w:pPr>
        <w:pStyle w:val="BodyText"/>
        <w:spacing w:line="432" w:lineRule="auto" w:before="272"/>
        <w:ind w:left="440" w:right="877"/>
        <w:jc w:val="both"/>
      </w:pPr>
      <w:r>
        <w:rPr/>
        <w:t>Members of the expert groups are after sometime be asked to break and go back to their main group known as jigsaw groups where each expert explains his/her task to the remaining member of his/her group. Other members of the group were encouraged to ask questions</w:t>
      </w:r>
      <w:r>
        <w:rPr>
          <w:spacing w:val="55"/>
          <w:w w:val="150"/>
        </w:rPr>
        <w:t> </w:t>
      </w:r>
      <w:r>
        <w:rPr/>
        <w:t>and</w:t>
      </w:r>
      <w:r>
        <w:rPr>
          <w:spacing w:val="55"/>
          <w:w w:val="150"/>
        </w:rPr>
        <w:t> </w:t>
      </w:r>
      <w:r>
        <w:rPr/>
        <w:t>clarification</w:t>
      </w:r>
      <w:r>
        <w:rPr>
          <w:spacing w:val="55"/>
          <w:w w:val="150"/>
        </w:rPr>
        <w:t> </w:t>
      </w:r>
      <w:r>
        <w:rPr/>
        <w:t>from</w:t>
      </w:r>
      <w:r>
        <w:rPr>
          <w:spacing w:val="55"/>
          <w:w w:val="150"/>
        </w:rPr>
        <w:t> </w:t>
      </w:r>
      <w:r>
        <w:rPr/>
        <w:t>the</w:t>
      </w:r>
      <w:r>
        <w:rPr>
          <w:spacing w:val="54"/>
          <w:w w:val="150"/>
        </w:rPr>
        <w:t> </w:t>
      </w:r>
      <w:r>
        <w:rPr/>
        <w:t>expert</w:t>
      </w:r>
      <w:r>
        <w:rPr>
          <w:spacing w:val="54"/>
          <w:w w:val="150"/>
        </w:rPr>
        <w:t> </w:t>
      </w:r>
      <w:r>
        <w:rPr/>
        <w:t>group</w:t>
      </w:r>
      <w:r>
        <w:rPr>
          <w:spacing w:val="55"/>
          <w:w w:val="150"/>
        </w:rPr>
        <w:t> </w:t>
      </w:r>
      <w:r>
        <w:rPr/>
        <w:t>where</w:t>
      </w:r>
      <w:r>
        <w:rPr>
          <w:spacing w:val="53"/>
          <w:w w:val="150"/>
        </w:rPr>
        <w:t> </w:t>
      </w:r>
      <w:r>
        <w:rPr/>
        <w:t>necessary.</w:t>
      </w:r>
      <w:r>
        <w:rPr>
          <w:spacing w:val="57"/>
          <w:w w:val="150"/>
        </w:rPr>
        <w:t> </w:t>
      </w:r>
      <w:r>
        <w:rPr/>
        <w:t>As</w:t>
      </w:r>
      <w:r>
        <w:rPr>
          <w:spacing w:val="54"/>
          <w:w w:val="150"/>
        </w:rPr>
        <w:t> </w:t>
      </w:r>
      <w:r>
        <w:rPr/>
        <w:t>the</w:t>
      </w:r>
      <w:r>
        <w:rPr>
          <w:spacing w:val="54"/>
          <w:w w:val="150"/>
        </w:rPr>
        <w:t> </w:t>
      </w:r>
      <w:r>
        <w:rPr>
          <w:spacing w:val="-2"/>
        </w:rPr>
        <w:t>group</w:t>
      </w:r>
    </w:p>
    <w:p>
      <w:pPr>
        <w:spacing w:after="0" w:line="432" w:lineRule="auto"/>
        <w:jc w:val="both"/>
        <w:sectPr>
          <w:pgSz w:w="12240" w:h="15840"/>
          <w:pgMar w:header="0" w:footer="1015" w:top="1360" w:bottom="1200" w:left="1720" w:right="560"/>
        </w:sectPr>
      </w:pPr>
    </w:p>
    <w:p>
      <w:pPr>
        <w:pStyle w:val="BodyText"/>
        <w:spacing w:line="432" w:lineRule="auto" w:before="72"/>
        <w:ind w:left="440" w:right="877"/>
      </w:pPr>
      <w:r>
        <w:rPr/>
        <w:t>discussion</w:t>
      </w:r>
      <w:r>
        <w:rPr>
          <w:spacing w:val="27"/>
        </w:rPr>
        <w:t> </w:t>
      </w:r>
      <w:r>
        <w:rPr/>
        <w:t>is</w:t>
      </w:r>
      <w:r>
        <w:rPr>
          <w:spacing w:val="28"/>
        </w:rPr>
        <w:t> </w:t>
      </w:r>
      <w:r>
        <w:rPr/>
        <w:t>on,</w:t>
      </w:r>
      <w:r>
        <w:rPr>
          <w:spacing w:val="25"/>
        </w:rPr>
        <w:t> </w:t>
      </w:r>
      <w:r>
        <w:rPr/>
        <w:t>members</w:t>
      </w:r>
      <w:r>
        <w:rPr>
          <w:spacing w:val="27"/>
        </w:rPr>
        <w:t> </w:t>
      </w:r>
      <w:r>
        <w:rPr/>
        <w:t>of</w:t>
      </w:r>
      <w:r>
        <w:rPr>
          <w:spacing w:val="27"/>
        </w:rPr>
        <w:t> </w:t>
      </w:r>
      <w:r>
        <w:rPr/>
        <w:t>the</w:t>
      </w:r>
      <w:r>
        <w:rPr>
          <w:spacing w:val="27"/>
        </w:rPr>
        <w:t> </w:t>
      </w:r>
      <w:r>
        <w:rPr/>
        <w:t>groups</w:t>
      </w:r>
      <w:r>
        <w:rPr>
          <w:spacing w:val="27"/>
        </w:rPr>
        <w:t> </w:t>
      </w:r>
      <w:r>
        <w:rPr/>
        <w:t>assigned</w:t>
      </w:r>
      <w:r>
        <w:rPr>
          <w:spacing w:val="31"/>
        </w:rPr>
        <w:t> </w:t>
      </w:r>
      <w:r>
        <w:rPr/>
        <w:t>to</w:t>
      </w:r>
      <w:r>
        <w:rPr>
          <w:spacing w:val="28"/>
        </w:rPr>
        <w:t> </w:t>
      </w:r>
      <w:r>
        <w:rPr/>
        <w:t>perform</w:t>
      </w:r>
      <w:r>
        <w:rPr>
          <w:spacing w:val="28"/>
        </w:rPr>
        <w:t> </w:t>
      </w:r>
      <w:r>
        <w:rPr/>
        <w:t>certain</w:t>
      </w:r>
      <w:r>
        <w:rPr>
          <w:spacing w:val="28"/>
        </w:rPr>
        <w:t> </w:t>
      </w:r>
      <w:r>
        <w:rPr/>
        <w:t>role</w:t>
      </w:r>
      <w:r>
        <w:rPr>
          <w:spacing w:val="26"/>
        </w:rPr>
        <w:t> </w:t>
      </w:r>
      <w:r>
        <w:rPr/>
        <w:t>like</w:t>
      </w:r>
      <w:r>
        <w:rPr>
          <w:spacing w:val="27"/>
        </w:rPr>
        <w:t> </w:t>
      </w:r>
      <w:r>
        <w:rPr/>
        <w:t>the</w:t>
      </w:r>
      <w:r>
        <w:rPr>
          <w:spacing w:val="27"/>
        </w:rPr>
        <w:t> </w:t>
      </w:r>
      <w:r>
        <w:rPr/>
        <w:t>time keeper, questioner, reader, reminder and so on does the job.</w:t>
      </w:r>
    </w:p>
    <w:p>
      <w:pPr>
        <w:spacing w:before="5"/>
        <w:ind w:left="440" w:right="0" w:firstLine="0"/>
        <w:jc w:val="left"/>
        <w:rPr>
          <w:b/>
          <w:sz w:val="24"/>
        </w:rPr>
      </w:pPr>
      <w:r>
        <w:rPr>
          <w:b/>
          <w:sz w:val="24"/>
        </w:rPr>
        <w:t>Activity</w:t>
      </w:r>
      <w:r>
        <w:rPr>
          <w:b/>
          <w:spacing w:val="-3"/>
          <w:sz w:val="24"/>
        </w:rPr>
        <w:t> </w:t>
      </w:r>
      <w:r>
        <w:rPr>
          <w:b/>
          <w:sz w:val="24"/>
        </w:rPr>
        <w:t>1:</w:t>
      </w:r>
      <w:r>
        <w:rPr>
          <w:b/>
          <w:spacing w:val="-3"/>
          <w:sz w:val="24"/>
        </w:rPr>
        <w:t> </w:t>
      </w:r>
      <w:r>
        <w:rPr>
          <w:b/>
          <w:sz w:val="24"/>
        </w:rPr>
        <w:t>work</w:t>
      </w:r>
      <w:r>
        <w:rPr>
          <w:b/>
          <w:spacing w:val="-1"/>
          <w:sz w:val="24"/>
        </w:rPr>
        <w:t> </w:t>
      </w:r>
      <w:r>
        <w:rPr>
          <w:b/>
          <w:sz w:val="24"/>
        </w:rPr>
        <w:t>sheet for</w:t>
      </w:r>
      <w:r>
        <w:rPr>
          <w:b/>
          <w:spacing w:val="-2"/>
          <w:sz w:val="24"/>
        </w:rPr>
        <w:t> </w:t>
      </w:r>
      <w:r>
        <w:rPr>
          <w:b/>
          <w:sz w:val="24"/>
        </w:rPr>
        <w:t>EPG</w:t>
      </w:r>
      <w:r>
        <w:rPr>
          <w:b/>
          <w:spacing w:val="-3"/>
          <w:sz w:val="24"/>
        </w:rPr>
        <w:t> </w:t>
      </w:r>
      <w:r>
        <w:rPr>
          <w:b/>
          <w:spacing w:val="-10"/>
          <w:sz w:val="24"/>
        </w:rPr>
        <w:t>A</w:t>
      </w:r>
    </w:p>
    <w:p>
      <w:pPr>
        <w:pStyle w:val="BodyText"/>
        <w:spacing w:before="216"/>
        <w:ind w:left="440"/>
      </w:pPr>
      <w:r>
        <w:rPr/>
        <w:t>Briefly</w:t>
      </w:r>
      <w:r>
        <w:rPr>
          <w:spacing w:val="-4"/>
        </w:rPr>
        <w:t> </w:t>
      </w:r>
      <w:r>
        <w:rPr/>
        <w:t>explain the meaning</w:t>
      </w:r>
      <w:r>
        <w:rPr>
          <w:spacing w:val="-2"/>
        </w:rPr>
        <w:t> </w:t>
      </w:r>
      <w:r>
        <w:rPr/>
        <w:t>of</w:t>
      </w:r>
      <w:r>
        <w:rPr>
          <w:spacing w:val="1"/>
        </w:rPr>
        <w:t> </w:t>
      </w:r>
      <w:r>
        <w:rPr>
          <w:spacing w:val="-2"/>
        </w:rPr>
        <w:t>alkanes</w:t>
      </w:r>
    </w:p>
    <w:p>
      <w:pPr>
        <w:pStyle w:val="BodyText"/>
        <w:rPr>
          <w:sz w:val="20"/>
        </w:rPr>
      </w:pPr>
    </w:p>
    <w:p>
      <w:pPr>
        <w:pStyle w:val="BodyText"/>
        <w:spacing w:before="10"/>
        <w:rPr>
          <w:sz w:val="20"/>
        </w:rPr>
      </w:pPr>
      <w:r>
        <w:rPr/>
        <mc:AlternateContent>
          <mc:Choice Requires="wps">
            <w:drawing>
              <wp:anchor distT="0" distB="0" distL="0" distR="0" allowOverlap="1" layoutInCell="1" locked="0" behindDoc="1" simplePos="0" relativeHeight="487613440">
                <wp:simplePos x="0" y="0"/>
                <wp:positionH relativeFrom="page">
                  <wp:posOffset>1371853</wp:posOffset>
                </wp:positionH>
                <wp:positionV relativeFrom="paragraph">
                  <wp:posOffset>167969</wp:posOffset>
                </wp:positionV>
                <wp:extent cx="5486400" cy="1270"/>
                <wp:effectExtent l="0" t="0" r="0" b="0"/>
                <wp:wrapTopAndBottom/>
                <wp:docPr id="78" name="Graphic 78"/>
                <wp:cNvGraphicFramePr>
                  <a:graphicFrameLocks/>
                </wp:cNvGraphicFramePr>
                <a:graphic>
                  <a:graphicData uri="http://schemas.microsoft.com/office/word/2010/wordprocessingShape">
                    <wps:wsp>
                      <wps:cNvPr id="78" name="Graphic 78"/>
                      <wps:cNvSpPr/>
                      <wps:spPr>
                        <a:xfrm>
                          <a:off x="0" y="0"/>
                          <a:ext cx="5486400" cy="1270"/>
                        </a:xfrm>
                        <a:custGeom>
                          <a:avLst/>
                          <a:gdLst/>
                          <a:ahLst/>
                          <a:cxnLst/>
                          <a:rect l="l" t="t" r="r" b="b"/>
                          <a:pathLst>
                            <a:path w="5486400" h="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3.225965pt;width:432pt;height:.1pt;mso-position-horizontal-relative:page;mso-position-vertical-relative:paragraph;z-index:-15703040;mso-wrap-distance-left:0;mso-wrap-distance-right:0" id="docshape68" coordorigin="2160,265" coordsize="8640,0" path="m2160,265l10800,265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13952">
                <wp:simplePos x="0" y="0"/>
                <wp:positionH relativeFrom="page">
                  <wp:posOffset>1371853</wp:posOffset>
                </wp:positionH>
                <wp:positionV relativeFrom="paragraph">
                  <wp:posOffset>369138</wp:posOffset>
                </wp:positionV>
                <wp:extent cx="5486400" cy="1270"/>
                <wp:effectExtent l="0" t="0" r="0" b="0"/>
                <wp:wrapTopAndBottom/>
                <wp:docPr id="79" name="Graphic 79"/>
                <wp:cNvGraphicFramePr>
                  <a:graphicFrameLocks/>
                </wp:cNvGraphicFramePr>
                <a:graphic>
                  <a:graphicData uri="http://schemas.microsoft.com/office/word/2010/wordprocessingShape">
                    <wps:wsp>
                      <wps:cNvPr id="79" name="Graphic 79"/>
                      <wps:cNvSpPr/>
                      <wps:spPr>
                        <a:xfrm>
                          <a:off x="0" y="0"/>
                          <a:ext cx="5486400" cy="1270"/>
                        </a:xfrm>
                        <a:custGeom>
                          <a:avLst/>
                          <a:gdLst/>
                          <a:ahLst/>
                          <a:cxnLst/>
                          <a:rect l="l" t="t" r="r" b="b"/>
                          <a:pathLst>
                            <a:path w="5486400" h="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29.06599pt;width:432pt;height:.1pt;mso-position-horizontal-relative:page;mso-position-vertical-relative:paragraph;z-index:-15702528;mso-wrap-distance-left:0;mso-wrap-distance-right:0" id="docshape69" coordorigin="2160,581" coordsize="8640,0" path="m2160,581l10800,581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14464">
                <wp:simplePos x="0" y="0"/>
                <wp:positionH relativeFrom="page">
                  <wp:posOffset>1371853</wp:posOffset>
                </wp:positionH>
                <wp:positionV relativeFrom="paragraph">
                  <wp:posOffset>570305</wp:posOffset>
                </wp:positionV>
                <wp:extent cx="5486400" cy="1270"/>
                <wp:effectExtent l="0" t="0" r="0" b="0"/>
                <wp:wrapTopAndBottom/>
                <wp:docPr id="80" name="Graphic 80"/>
                <wp:cNvGraphicFramePr>
                  <a:graphicFrameLocks/>
                </wp:cNvGraphicFramePr>
                <a:graphic>
                  <a:graphicData uri="http://schemas.microsoft.com/office/word/2010/wordprocessingShape">
                    <wps:wsp>
                      <wps:cNvPr id="80" name="Graphic 80"/>
                      <wps:cNvSpPr/>
                      <wps:spPr>
                        <a:xfrm>
                          <a:off x="0" y="0"/>
                          <a:ext cx="5486400" cy="1270"/>
                        </a:xfrm>
                        <a:custGeom>
                          <a:avLst/>
                          <a:gdLst/>
                          <a:ahLst/>
                          <a:cxnLst/>
                          <a:rect l="l" t="t" r="r" b="b"/>
                          <a:pathLst>
                            <a:path w="5486400" h="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44.905956pt;width:432pt;height:.1pt;mso-position-horizontal-relative:page;mso-position-vertical-relative:paragraph;z-index:-15702016;mso-wrap-distance-left:0;mso-wrap-distance-right:0" id="docshape70" coordorigin="2160,898" coordsize="8640,0" path="m2160,898l10800,898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14976">
                <wp:simplePos x="0" y="0"/>
                <wp:positionH relativeFrom="page">
                  <wp:posOffset>1371853</wp:posOffset>
                </wp:positionH>
                <wp:positionV relativeFrom="paragraph">
                  <wp:posOffset>772997</wp:posOffset>
                </wp:positionV>
                <wp:extent cx="5486400" cy="1270"/>
                <wp:effectExtent l="0" t="0" r="0" b="0"/>
                <wp:wrapTopAndBottom/>
                <wp:docPr id="81" name="Graphic 81"/>
                <wp:cNvGraphicFramePr>
                  <a:graphicFrameLocks/>
                </wp:cNvGraphicFramePr>
                <a:graphic>
                  <a:graphicData uri="http://schemas.microsoft.com/office/word/2010/wordprocessingShape">
                    <wps:wsp>
                      <wps:cNvPr id="81" name="Graphic 81"/>
                      <wps:cNvSpPr/>
                      <wps:spPr>
                        <a:xfrm>
                          <a:off x="0" y="0"/>
                          <a:ext cx="5486400" cy="1270"/>
                        </a:xfrm>
                        <a:custGeom>
                          <a:avLst/>
                          <a:gdLst/>
                          <a:ahLst/>
                          <a:cxnLst/>
                          <a:rect l="l" t="t" r="r" b="b"/>
                          <a:pathLst>
                            <a:path w="5486400" h="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60.865978pt;width:432pt;height:.1pt;mso-position-horizontal-relative:page;mso-position-vertical-relative:paragraph;z-index:-15701504;mso-wrap-distance-left:0;mso-wrap-distance-right:0" id="docshape71" coordorigin="2160,1217" coordsize="8640,0" path="m2160,1217l10800,1217e" filled="false" stroked="true" strokeweight=".487125pt" strokecolor="#000000">
                <v:path arrowok="t"/>
                <v:stroke dashstyle="solid"/>
                <w10:wrap type="topAndBottom"/>
              </v:shape>
            </w:pict>
          </mc:Fallback>
        </mc:AlternateContent>
      </w:r>
    </w:p>
    <w:p>
      <w:pPr>
        <w:pStyle w:val="BodyText"/>
        <w:spacing w:before="57"/>
        <w:rPr>
          <w:sz w:val="20"/>
        </w:rPr>
      </w:pPr>
    </w:p>
    <w:p>
      <w:pPr>
        <w:pStyle w:val="BodyText"/>
        <w:spacing w:before="57"/>
        <w:rPr>
          <w:sz w:val="20"/>
        </w:rPr>
      </w:pPr>
    </w:p>
    <w:p>
      <w:pPr>
        <w:pStyle w:val="BodyText"/>
        <w:spacing w:before="60"/>
        <w:rPr>
          <w:sz w:val="20"/>
        </w:rPr>
      </w:pPr>
    </w:p>
    <w:p>
      <w:pPr>
        <w:pStyle w:val="BodyText"/>
        <w:spacing w:before="264"/>
      </w:pPr>
    </w:p>
    <w:p>
      <w:pPr>
        <w:spacing w:before="0"/>
        <w:ind w:left="440" w:right="0" w:firstLine="0"/>
        <w:jc w:val="left"/>
        <w:rPr>
          <w:b/>
          <w:sz w:val="24"/>
        </w:rPr>
      </w:pPr>
      <w:r>
        <w:rPr>
          <w:b/>
          <w:sz w:val="24"/>
        </w:rPr>
        <w:t>Activity</w:t>
      </w:r>
      <w:r>
        <w:rPr>
          <w:b/>
          <w:spacing w:val="-3"/>
          <w:sz w:val="24"/>
        </w:rPr>
        <w:t> </w:t>
      </w:r>
      <w:r>
        <w:rPr>
          <w:b/>
          <w:sz w:val="24"/>
        </w:rPr>
        <w:t>2:</w:t>
      </w:r>
      <w:r>
        <w:rPr>
          <w:b/>
          <w:spacing w:val="-3"/>
          <w:sz w:val="24"/>
        </w:rPr>
        <w:t> </w:t>
      </w:r>
      <w:r>
        <w:rPr>
          <w:b/>
          <w:sz w:val="24"/>
        </w:rPr>
        <w:t>work</w:t>
      </w:r>
      <w:r>
        <w:rPr>
          <w:b/>
          <w:spacing w:val="-1"/>
          <w:sz w:val="24"/>
        </w:rPr>
        <w:t> </w:t>
      </w:r>
      <w:r>
        <w:rPr>
          <w:b/>
          <w:sz w:val="24"/>
        </w:rPr>
        <w:t>sheet for</w:t>
      </w:r>
      <w:r>
        <w:rPr>
          <w:b/>
          <w:spacing w:val="-2"/>
          <w:sz w:val="24"/>
        </w:rPr>
        <w:t> </w:t>
      </w:r>
      <w:r>
        <w:rPr>
          <w:b/>
          <w:sz w:val="24"/>
        </w:rPr>
        <w:t>EPG</w:t>
      </w:r>
      <w:r>
        <w:rPr>
          <w:b/>
          <w:spacing w:val="-3"/>
          <w:sz w:val="24"/>
        </w:rPr>
        <w:t> </w:t>
      </w:r>
      <w:r>
        <w:rPr>
          <w:b/>
          <w:spacing w:val="-10"/>
          <w:sz w:val="24"/>
        </w:rPr>
        <w:t>B</w:t>
      </w:r>
    </w:p>
    <w:p>
      <w:pPr>
        <w:pStyle w:val="BodyText"/>
        <w:spacing w:before="216"/>
        <w:ind w:left="440"/>
      </w:pPr>
      <w:r>
        <w:rPr/>
        <w:t>Name</w:t>
      </w:r>
      <w:r>
        <w:rPr>
          <w:spacing w:val="-1"/>
        </w:rPr>
        <w:t> </w:t>
      </w:r>
      <w:r>
        <w:rPr/>
        <w:t>the</w:t>
      </w:r>
      <w:r>
        <w:rPr>
          <w:spacing w:val="-1"/>
        </w:rPr>
        <w:t> </w:t>
      </w:r>
      <w:r>
        <w:rPr/>
        <w:t>following</w:t>
      </w:r>
      <w:r>
        <w:rPr>
          <w:spacing w:val="-4"/>
        </w:rPr>
        <w:t> </w:t>
      </w:r>
      <w:r>
        <w:rPr/>
        <w:t>alkanes </w:t>
      </w:r>
      <w:r>
        <w:rPr>
          <w:spacing w:val="-2"/>
        </w:rPr>
        <w:t>compound</w:t>
      </w:r>
    </w:p>
    <w:p>
      <w:pPr>
        <w:pStyle w:val="BodyText"/>
        <w:spacing w:before="14"/>
        <w:rPr>
          <w:sz w:val="20"/>
        </w:rPr>
      </w:pPr>
      <w:r>
        <w:rPr/>
        <w:drawing>
          <wp:anchor distT="0" distB="0" distL="0" distR="0" allowOverlap="1" layoutInCell="1" locked="0" behindDoc="1" simplePos="0" relativeHeight="487615488">
            <wp:simplePos x="0" y="0"/>
            <wp:positionH relativeFrom="page">
              <wp:posOffset>1863930</wp:posOffset>
            </wp:positionH>
            <wp:positionV relativeFrom="paragraph">
              <wp:posOffset>170408</wp:posOffset>
            </wp:positionV>
            <wp:extent cx="4191234" cy="924115"/>
            <wp:effectExtent l="0" t="0" r="0" b="0"/>
            <wp:wrapTopAndBottom/>
            <wp:docPr id="82" name="Image 82" descr="https://chemistry.boisestate.edu/richardbanks/organic/mc/vol1/v1_omc2.gif"/>
            <wp:cNvGraphicFramePr>
              <a:graphicFrameLocks/>
            </wp:cNvGraphicFramePr>
            <a:graphic>
              <a:graphicData uri="http://schemas.openxmlformats.org/drawingml/2006/picture">
                <pic:pic>
                  <pic:nvPicPr>
                    <pic:cNvPr id="82" name="Image 82" descr="https://chemistry.boisestate.edu/richardbanks/organic/mc/vol1/v1_omc2.gif"/>
                    <pic:cNvPicPr/>
                  </pic:nvPicPr>
                  <pic:blipFill>
                    <a:blip r:embed="rId48" cstate="print"/>
                    <a:stretch>
                      <a:fillRect/>
                    </a:stretch>
                  </pic:blipFill>
                  <pic:spPr>
                    <a:xfrm>
                      <a:off x="0" y="0"/>
                      <a:ext cx="4191234" cy="924115"/>
                    </a:xfrm>
                    <a:prstGeom prst="rect">
                      <a:avLst/>
                    </a:prstGeom>
                  </pic:spPr>
                </pic:pic>
              </a:graphicData>
            </a:graphic>
          </wp:anchor>
        </w:drawing>
      </w:r>
    </w:p>
    <w:p>
      <w:pPr>
        <w:tabs>
          <w:tab w:pos="9060" w:val="left" w:leader="none"/>
          <w:tab w:pos="9120" w:val="left" w:leader="none"/>
        </w:tabs>
        <w:spacing w:line="276" w:lineRule="auto" w:before="250"/>
        <w:ind w:left="440" w:right="822" w:firstLine="0"/>
        <w:jc w:val="left"/>
        <w:rPr>
          <w:b/>
          <w:sz w:val="24"/>
        </w:rPr>
      </w:pPr>
      <w:r>
        <w:rPr>
          <w:spacing w:val="-6"/>
          <w:sz w:val="24"/>
        </w:rPr>
        <w:t>a.</w:t>
      </w:r>
      <w:r>
        <w:rPr>
          <w:sz w:val="24"/>
          <w:u w:val="single"/>
        </w:rPr>
        <w:tab/>
      </w:r>
      <w:r>
        <w:rPr>
          <w:sz w:val="24"/>
        </w:rPr>
        <w:t> </w:t>
      </w:r>
      <w:r>
        <w:rPr>
          <w:spacing w:val="-10"/>
          <w:sz w:val="24"/>
        </w:rPr>
        <w:t>b</w:t>
      </w:r>
      <w:r>
        <w:rPr>
          <w:sz w:val="24"/>
          <w:u w:val="single"/>
        </w:rPr>
        <w:tab/>
        <w:tab/>
      </w:r>
      <w:r>
        <w:rPr>
          <w:spacing w:val="-45"/>
          <w:sz w:val="24"/>
          <w:u w:val="single"/>
        </w:rPr>
        <w:t> </w:t>
      </w:r>
      <w:r>
        <w:rPr>
          <w:spacing w:val="-10"/>
          <w:sz w:val="24"/>
        </w:rPr>
        <w:t> c</w:t>
      </w:r>
      <w:r>
        <w:rPr>
          <w:sz w:val="24"/>
          <w:u w:val="single"/>
        </w:rPr>
        <w:tab/>
        <w:tab/>
      </w:r>
      <w:r>
        <w:rPr>
          <w:sz w:val="24"/>
        </w:rPr>
        <w:t> </w:t>
      </w:r>
      <w:r>
        <w:rPr>
          <w:spacing w:val="-10"/>
          <w:sz w:val="24"/>
        </w:rPr>
        <w:t>d</w:t>
      </w:r>
      <w:r>
        <w:rPr>
          <w:sz w:val="24"/>
          <w:u w:val="single"/>
        </w:rPr>
        <w:tab/>
        <w:tab/>
      </w:r>
      <w:r>
        <w:rPr>
          <w:sz w:val="24"/>
        </w:rPr>
        <w:t> </w:t>
      </w:r>
      <w:r>
        <w:rPr>
          <w:b/>
          <w:sz w:val="24"/>
        </w:rPr>
        <w:t>Activity 3: work sheet for EPG C</w:t>
      </w:r>
    </w:p>
    <w:p>
      <w:pPr>
        <w:pStyle w:val="BodyText"/>
        <w:spacing w:before="177"/>
        <w:ind w:left="440"/>
      </w:pPr>
      <w:r>
        <w:rPr/>
        <w:t>Mention</w:t>
      </w:r>
      <w:r>
        <w:rPr>
          <w:spacing w:val="-1"/>
        </w:rPr>
        <w:t> </w:t>
      </w:r>
      <w:r>
        <w:rPr/>
        <w:t>four</w:t>
      </w:r>
      <w:r>
        <w:rPr>
          <w:spacing w:val="-3"/>
        </w:rPr>
        <w:t> </w:t>
      </w:r>
      <w:r>
        <w:rPr/>
        <w:t>physical</w:t>
      </w:r>
      <w:r>
        <w:rPr>
          <w:spacing w:val="-1"/>
        </w:rPr>
        <w:t> </w:t>
      </w:r>
      <w:r>
        <w:rPr/>
        <w:t>properties</w:t>
      </w:r>
      <w:r>
        <w:rPr>
          <w:spacing w:val="-1"/>
        </w:rPr>
        <w:t> </w:t>
      </w:r>
      <w:r>
        <w:rPr/>
        <w:t>of </w:t>
      </w:r>
      <w:r>
        <w:rPr>
          <w:spacing w:val="-2"/>
        </w:rPr>
        <w:t>alkanes</w:t>
      </w:r>
    </w:p>
    <w:p>
      <w:pPr>
        <w:pStyle w:val="BodyText"/>
        <w:tabs>
          <w:tab w:pos="9075" w:val="left" w:leader="none"/>
        </w:tabs>
        <w:spacing w:before="223"/>
        <w:ind w:left="440"/>
      </w:pPr>
      <w:r>
        <w:rPr>
          <w:spacing w:val="-5"/>
        </w:rPr>
        <w:t>1.</w:t>
      </w:r>
      <w:r>
        <w:rPr>
          <w:u w:val="single"/>
        </w:rPr>
        <w:tab/>
      </w:r>
    </w:p>
    <w:p>
      <w:pPr>
        <w:pStyle w:val="BodyText"/>
        <w:spacing w:before="58"/>
        <w:rPr>
          <w:sz w:val="20"/>
        </w:rPr>
      </w:pPr>
      <w:r>
        <w:rPr/>
        <mc:AlternateContent>
          <mc:Choice Requires="wps">
            <w:drawing>
              <wp:anchor distT="0" distB="0" distL="0" distR="0" allowOverlap="1" layoutInCell="1" locked="0" behindDoc="1" simplePos="0" relativeHeight="487616000">
                <wp:simplePos x="0" y="0"/>
                <wp:positionH relativeFrom="page">
                  <wp:posOffset>1371853</wp:posOffset>
                </wp:positionH>
                <wp:positionV relativeFrom="paragraph">
                  <wp:posOffset>198450</wp:posOffset>
                </wp:positionV>
                <wp:extent cx="5486400" cy="1270"/>
                <wp:effectExtent l="0" t="0" r="0" b="0"/>
                <wp:wrapTopAndBottom/>
                <wp:docPr id="83" name="Graphic 83"/>
                <wp:cNvGraphicFramePr>
                  <a:graphicFrameLocks/>
                </wp:cNvGraphicFramePr>
                <a:graphic>
                  <a:graphicData uri="http://schemas.microsoft.com/office/word/2010/wordprocessingShape">
                    <wps:wsp>
                      <wps:cNvPr id="83" name="Graphic 83"/>
                      <wps:cNvSpPr/>
                      <wps:spPr>
                        <a:xfrm>
                          <a:off x="0" y="0"/>
                          <a:ext cx="5486400" cy="1270"/>
                        </a:xfrm>
                        <a:custGeom>
                          <a:avLst/>
                          <a:gdLst/>
                          <a:ahLst/>
                          <a:cxnLst/>
                          <a:rect l="l" t="t" r="r" b="b"/>
                          <a:pathLst>
                            <a:path w="5486400" h="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5.626028pt;width:432pt;height:.1pt;mso-position-horizontal-relative:page;mso-position-vertical-relative:paragraph;z-index:-15700480;mso-wrap-distance-left:0;mso-wrap-distance-right:0" id="docshape72" coordorigin="2160,313" coordsize="8640,0" path="m2160,313l10800,313e" filled="false" stroked="true" strokeweight=".487125pt" strokecolor="#000000">
                <v:path arrowok="t"/>
                <v:stroke dashstyle="solid"/>
                <w10:wrap type="topAndBottom"/>
              </v:shape>
            </w:pict>
          </mc:Fallback>
        </mc:AlternateContent>
      </w:r>
    </w:p>
    <w:p>
      <w:pPr>
        <w:pStyle w:val="BodyText"/>
        <w:tabs>
          <w:tab w:pos="9075" w:val="left" w:leader="none"/>
        </w:tabs>
        <w:spacing w:before="43"/>
        <w:ind w:left="440"/>
      </w:pPr>
      <w:r>
        <w:rPr>
          <w:spacing w:val="-5"/>
        </w:rPr>
        <w:t>2.</w:t>
      </w:r>
      <w:r>
        <w:rPr>
          <w:u w:val="single"/>
        </w:rPr>
        <w:tab/>
      </w:r>
    </w:p>
    <w:p>
      <w:pPr>
        <w:pStyle w:val="BodyText"/>
        <w:spacing w:before="58"/>
        <w:rPr>
          <w:sz w:val="20"/>
        </w:rPr>
      </w:pPr>
      <w:r>
        <w:rPr/>
        <mc:AlternateContent>
          <mc:Choice Requires="wps">
            <w:drawing>
              <wp:anchor distT="0" distB="0" distL="0" distR="0" allowOverlap="1" layoutInCell="1" locked="0" behindDoc="1" simplePos="0" relativeHeight="487616512">
                <wp:simplePos x="0" y="0"/>
                <wp:positionH relativeFrom="page">
                  <wp:posOffset>1371853</wp:posOffset>
                </wp:positionH>
                <wp:positionV relativeFrom="paragraph">
                  <wp:posOffset>198216</wp:posOffset>
                </wp:positionV>
                <wp:extent cx="5486400" cy="1270"/>
                <wp:effectExtent l="0" t="0" r="0" b="0"/>
                <wp:wrapTopAndBottom/>
                <wp:docPr id="84" name="Graphic 84"/>
                <wp:cNvGraphicFramePr>
                  <a:graphicFrameLocks/>
                </wp:cNvGraphicFramePr>
                <a:graphic>
                  <a:graphicData uri="http://schemas.microsoft.com/office/word/2010/wordprocessingShape">
                    <wps:wsp>
                      <wps:cNvPr id="84" name="Graphic 84"/>
                      <wps:cNvSpPr/>
                      <wps:spPr>
                        <a:xfrm>
                          <a:off x="0" y="0"/>
                          <a:ext cx="5486400" cy="1270"/>
                        </a:xfrm>
                        <a:custGeom>
                          <a:avLst/>
                          <a:gdLst/>
                          <a:ahLst/>
                          <a:cxnLst/>
                          <a:rect l="l" t="t" r="r" b="b"/>
                          <a:pathLst>
                            <a:path w="5486400" h="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5.607613pt;width:432pt;height:.1pt;mso-position-horizontal-relative:page;mso-position-vertical-relative:paragraph;z-index:-15699968;mso-wrap-distance-left:0;mso-wrap-distance-right:0" id="docshape73" coordorigin="2160,312" coordsize="8640,0" path="m2160,312l10800,312e" filled="false" stroked="true" strokeweight=".487125pt" strokecolor="#000000">
                <v:path arrowok="t"/>
                <v:stroke dashstyle="solid"/>
                <w10:wrap type="topAndBottom"/>
              </v:shape>
            </w:pict>
          </mc:Fallback>
        </mc:AlternateContent>
      </w:r>
    </w:p>
    <w:p>
      <w:pPr>
        <w:pStyle w:val="BodyText"/>
        <w:tabs>
          <w:tab w:pos="9075" w:val="left" w:leader="none"/>
        </w:tabs>
        <w:spacing w:before="41"/>
        <w:ind w:left="440"/>
      </w:pPr>
      <w:r>
        <w:rPr>
          <w:spacing w:val="-5"/>
        </w:rPr>
        <w:t>3.</w:t>
      </w:r>
      <w:r>
        <w:rPr>
          <w:u w:val="single"/>
        </w:rPr>
        <w:tab/>
      </w:r>
    </w:p>
    <w:p>
      <w:pPr>
        <w:pStyle w:val="BodyText"/>
        <w:tabs>
          <w:tab w:pos="9075" w:val="left" w:leader="none"/>
        </w:tabs>
        <w:spacing w:before="41"/>
        <w:ind w:left="440"/>
      </w:pPr>
      <w:r>
        <w:rPr>
          <w:spacing w:val="-5"/>
        </w:rPr>
        <w:t>4.</w:t>
      </w:r>
      <w:r>
        <w:rPr>
          <w:u w:val="single"/>
        </w:rPr>
        <w:tab/>
      </w:r>
    </w:p>
    <w:p>
      <w:pPr>
        <w:pStyle w:val="BodyText"/>
        <w:spacing w:before="60"/>
        <w:rPr>
          <w:sz w:val="20"/>
        </w:rPr>
      </w:pPr>
      <w:r>
        <w:rPr/>
        <mc:AlternateContent>
          <mc:Choice Requires="wps">
            <w:drawing>
              <wp:anchor distT="0" distB="0" distL="0" distR="0" allowOverlap="1" layoutInCell="1" locked="0" behindDoc="1" simplePos="0" relativeHeight="487617024">
                <wp:simplePos x="0" y="0"/>
                <wp:positionH relativeFrom="page">
                  <wp:posOffset>1371853</wp:posOffset>
                </wp:positionH>
                <wp:positionV relativeFrom="paragraph">
                  <wp:posOffset>199755</wp:posOffset>
                </wp:positionV>
                <wp:extent cx="5487035" cy="1270"/>
                <wp:effectExtent l="0" t="0" r="0" b="0"/>
                <wp:wrapTopAndBottom/>
                <wp:docPr id="85" name="Graphic 85"/>
                <wp:cNvGraphicFramePr>
                  <a:graphicFrameLocks/>
                </wp:cNvGraphicFramePr>
                <a:graphic>
                  <a:graphicData uri="http://schemas.microsoft.com/office/word/2010/wordprocessingShape">
                    <wps:wsp>
                      <wps:cNvPr id="85" name="Graphic 85"/>
                      <wps:cNvSpPr/>
                      <wps:spPr>
                        <a:xfrm>
                          <a:off x="0" y="0"/>
                          <a:ext cx="5487035" cy="1270"/>
                        </a:xfrm>
                        <a:custGeom>
                          <a:avLst/>
                          <a:gdLst/>
                          <a:ahLst/>
                          <a:cxnLst/>
                          <a:rect l="l" t="t" r="r" b="b"/>
                          <a:pathLst>
                            <a:path w="5487035" h="0">
                              <a:moveTo>
                                <a:pt x="0" y="0"/>
                              </a:moveTo>
                              <a:lnTo>
                                <a:pt x="548703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5.72878pt;width:432.05pt;height:.1pt;mso-position-horizontal-relative:page;mso-position-vertical-relative:paragraph;z-index:-15699456;mso-wrap-distance-left:0;mso-wrap-distance-right:0" id="docshape74" coordorigin="2160,315" coordsize="8641,0" path="m2160,315l10801,315e" filled="false" stroked="true" strokeweight=".487125pt" strokecolor="#000000">
                <v:path arrowok="t"/>
                <v:stroke dashstyle="solid"/>
                <w10:wrap type="topAndBottom"/>
              </v:shape>
            </w:pict>
          </mc:Fallback>
        </mc:AlternateContent>
      </w:r>
    </w:p>
    <w:p>
      <w:pPr>
        <w:spacing w:before="43"/>
        <w:ind w:left="440" w:right="0" w:firstLine="0"/>
        <w:jc w:val="left"/>
        <w:rPr>
          <w:b/>
          <w:sz w:val="24"/>
        </w:rPr>
      </w:pPr>
      <w:r>
        <w:rPr>
          <w:b/>
          <w:sz w:val="24"/>
        </w:rPr>
        <w:t>Activity</w:t>
      </w:r>
      <w:r>
        <w:rPr>
          <w:b/>
          <w:spacing w:val="-3"/>
          <w:sz w:val="24"/>
        </w:rPr>
        <w:t> </w:t>
      </w:r>
      <w:r>
        <w:rPr>
          <w:b/>
          <w:sz w:val="24"/>
        </w:rPr>
        <w:t>4:</w:t>
      </w:r>
      <w:r>
        <w:rPr>
          <w:b/>
          <w:spacing w:val="-3"/>
          <w:sz w:val="24"/>
        </w:rPr>
        <w:t> </w:t>
      </w:r>
      <w:r>
        <w:rPr>
          <w:b/>
          <w:sz w:val="24"/>
        </w:rPr>
        <w:t>work</w:t>
      </w:r>
      <w:r>
        <w:rPr>
          <w:b/>
          <w:spacing w:val="-1"/>
          <w:sz w:val="24"/>
        </w:rPr>
        <w:t> </w:t>
      </w:r>
      <w:r>
        <w:rPr>
          <w:b/>
          <w:sz w:val="24"/>
        </w:rPr>
        <w:t>sheet for</w:t>
      </w:r>
      <w:r>
        <w:rPr>
          <w:b/>
          <w:spacing w:val="-2"/>
          <w:sz w:val="24"/>
        </w:rPr>
        <w:t> </w:t>
      </w:r>
      <w:r>
        <w:rPr>
          <w:b/>
          <w:sz w:val="24"/>
        </w:rPr>
        <w:t>EPG</w:t>
      </w:r>
      <w:r>
        <w:rPr>
          <w:b/>
          <w:spacing w:val="-3"/>
          <w:sz w:val="24"/>
        </w:rPr>
        <w:t> </w:t>
      </w:r>
      <w:r>
        <w:rPr>
          <w:b/>
          <w:spacing w:val="-10"/>
          <w:sz w:val="24"/>
        </w:rPr>
        <w:t>D</w:t>
      </w:r>
    </w:p>
    <w:p>
      <w:pPr>
        <w:pStyle w:val="BodyText"/>
        <w:spacing w:before="216"/>
        <w:ind w:left="440"/>
      </w:pPr>
      <w:r>
        <w:rPr/>
        <w:t>Enumerate any</w:t>
      </w:r>
      <w:r>
        <w:rPr>
          <w:spacing w:val="-6"/>
        </w:rPr>
        <w:t> </w:t>
      </w:r>
      <w:r>
        <w:rPr/>
        <w:t>four chemical</w:t>
      </w:r>
      <w:r>
        <w:rPr>
          <w:spacing w:val="-1"/>
        </w:rPr>
        <w:t> </w:t>
      </w:r>
      <w:r>
        <w:rPr/>
        <w:t>properties</w:t>
      </w:r>
      <w:r>
        <w:rPr>
          <w:spacing w:val="-1"/>
        </w:rPr>
        <w:t> </w:t>
      </w:r>
      <w:r>
        <w:rPr/>
        <w:t>of</w:t>
      </w:r>
      <w:r>
        <w:rPr>
          <w:spacing w:val="3"/>
        </w:rPr>
        <w:t> </w:t>
      </w:r>
      <w:r>
        <w:rPr>
          <w:spacing w:val="-2"/>
        </w:rPr>
        <w:t>alkanes</w:t>
      </w:r>
    </w:p>
    <w:p>
      <w:pPr>
        <w:pStyle w:val="BodyText"/>
        <w:tabs>
          <w:tab w:pos="9075" w:val="left" w:leader="none"/>
        </w:tabs>
        <w:spacing w:before="223"/>
        <w:ind w:left="440"/>
      </w:pPr>
      <w:r>
        <w:rPr>
          <w:spacing w:val="-5"/>
        </w:rPr>
        <w:t>1.</w:t>
      </w:r>
      <w:r>
        <w:rPr>
          <w:u w:val="single"/>
        </w:rPr>
        <w:tab/>
      </w:r>
    </w:p>
    <w:p>
      <w:pPr>
        <w:pStyle w:val="BodyText"/>
        <w:spacing w:before="58"/>
        <w:rPr>
          <w:sz w:val="20"/>
        </w:rPr>
      </w:pPr>
      <w:r>
        <w:rPr/>
        <mc:AlternateContent>
          <mc:Choice Requires="wps">
            <w:drawing>
              <wp:anchor distT="0" distB="0" distL="0" distR="0" allowOverlap="1" layoutInCell="1" locked="0" behindDoc="1" simplePos="0" relativeHeight="487617536">
                <wp:simplePos x="0" y="0"/>
                <wp:positionH relativeFrom="page">
                  <wp:posOffset>1371853</wp:posOffset>
                </wp:positionH>
                <wp:positionV relativeFrom="paragraph">
                  <wp:posOffset>198107</wp:posOffset>
                </wp:positionV>
                <wp:extent cx="5487670" cy="1270"/>
                <wp:effectExtent l="0" t="0" r="0" b="0"/>
                <wp:wrapTopAndBottom/>
                <wp:docPr id="86" name="Graphic 86"/>
                <wp:cNvGraphicFramePr>
                  <a:graphicFrameLocks/>
                </wp:cNvGraphicFramePr>
                <a:graphic>
                  <a:graphicData uri="http://schemas.microsoft.com/office/word/2010/wordprocessingShape">
                    <wps:wsp>
                      <wps:cNvPr id="86" name="Graphic 86"/>
                      <wps:cNvSpPr/>
                      <wps:spPr>
                        <a:xfrm>
                          <a:off x="0" y="0"/>
                          <a:ext cx="5487670" cy="1270"/>
                        </a:xfrm>
                        <a:custGeom>
                          <a:avLst/>
                          <a:gdLst/>
                          <a:ahLst/>
                          <a:cxnLst/>
                          <a:rect l="l" t="t" r="r" b="b"/>
                          <a:pathLst>
                            <a:path w="5487670" h="0">
                              <a:moveTo>
                                <a:pt x="0" y="0"/>
                              </a:moveTo>
                              <a:lnTo>
                                <a:pt x="5487416"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5.599024pt;width:432.1pt;height:.1pt;mso-position-horizontal-relative:page;mso-position-vertical-relative:paragraph;z-index:-15698944;mso-wrap-distance-left:0;mso-wrap-distance-right:0" id="docshape75" coordorigin="2160,312" coordsize="8642,0" path="m2160,312l10802,312e" filled="false" stroked="true" strokeweight=".487125pt" strokecolor="#000000">
                <v:path arrowok="t"/>
                <v:stroke dashstyle="solid"/>
                <w10:wrap type="topAndBottom"/>
              </v:shape>
            </w:pict>
          </mc:Fallback>
        </mc:AlternateContent>
      </w:r>
    </w:p>
    <w:p>
      <w:pPr>
        <w:spacing w:after="0"/>
        <w:rPr>
          <w:sz w:val="20"/>
        </w:rPr>
        <w:sectPr>
          <w:pgSz w:w="12240" w:h="15840"/>
          <w:pgMar w:header="0" w:footer="1015" w:top="1360" w:bottom="1200" w:left="1720" w:right="560"/>
        </w:sectPr>
      </w:pPr>
    </w:p>
    <w:p>
      <w:pPr>
        <w:pStyle w:val="BodyText"/>
        <w:tabs>
          <w:tab w:pos="9075" w:val="left" w:leader="none"/>
        </w:tabs>
        <w:spacing w:before="74"/>
        <w:ind w:left="440"/>
      </w:pPr>
      <w:r>
        <w:rPr>
          <w:spacing w:val="-5"/>
        </w:rPr>
        <w:t>2.</w:t>
      </w:r>
      <w:r>
        <w:rPr>
          <w:u w:val="single"/>
        </w:rPr>
        <w:tab/>
      </w:r>
    </w:p>
    <w:p>
      <w:pPr>
        <w:pStyle w:val="BodyText"/>
        <w:spacing w:before="58"/>
        <w:rPr>
          <w:sz w:val="20"/>
        </w:rPr>
      </w:pPr>
      <w:r>
        <w:rPr/>
        <mc:AlternateContent>
          <mc:Choice Requires="wps">
            <w:drawing>
              <wp:anchor distT="0" distB="0" distL="0" distR="0" allowOverlap="1" layoutInCell="1" locked="0" behindDoc="1" simplePos="0" relativeHeight="487618048">
                <wp:simplePos x="0" y="0"/>
                <wp:positionH relativeFrom="page">
                  <wp:posOffset>1371853</wp:posOffset>
                </wp:positionH>
                <wp:positionV relativeFrom="paragraph">
                  <wp:posOffset>198496</wp:posOffset>
                </wp:positionV>
                <wp:extent cx="5486400" cy="1270"/>
                <wp:effectExtent l="0" t="0" r="0" b="0"/>
                <wp:wrapTopAndBottom/>
                <wp:docPr id="87" name="Graphic 87"/>
                <wp:cNvGraphicFramePr>
                  <a:graphicFrameLocks/>
                </wp:cNvGraphicFramePr>
                <a:graphic>
                  <a:graphicData uri="http://schemas.microsoft.com/office/word/2010/wordprocessingShape">
                    <wps:wsp>
                      <wps:cNvPr id="87" name="Graphic 87"/>
                      <wps:cNvSpPr/>
                      <wps:spPr>
                        <a:xfrm>
                          <a:off x="0" y="0"/>
                          <a:ext cx="5486400" cy="1270"/>
                        </a:xfrm>
                        <a:custGeom>
                          <a:avLst/>
                          <a:gdLst/>
                          <a:ahLst/>
                          <a:cxnLst/>
                          <a:rect l="l" t="t" r="r" b="b"/>
                          <a:pathLst>
                            <a:path w="5486400" h="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5.629639pt;width:432pt;height:.1pt;mso-position-horizontal-relative:page;mso-position-vertical-relative:paragraph;z-index:-15698432;mso-wrap-distance-left:0;mso-wrap-distance-right:0" id="docshape76" coordorigin="2160,313" coordsize="8640,0" path="m2160,313l10800,313e" filled="false" stroked="true" strokeweight=".487125pt" strokecolor="#000000">
                <v:path arrowok="t"/>
                <v:stroke dashstyle="solid"/>
                <w10:wrap type="topAndBottom"/>
              </v:shape>
            </w:pict>
          </mc:Fallback>
        </mc:AlternateContent>
      </w:r>
    </w:p>
    <w:p>
      <w:pPr>
        <w:pStyle w:val="BodyText"/>
        <w:tabs>
          <w:tab w:pos="9075" w:val="left" w:leader="none"/>
        </w:tabs>
        <w:spacing w:before="41"/>
        <w:ind w:left="440"/>
      </w:pPr>
      <w:r>
        <w:rPr>
          <w:spacing w:val="-5"/>
        </w:rPr>
        <w:t>3.</w:t>
      </w:r>
      <w:r>
        <w:rPr>
          <w:u w:val="single"/>
        </w:rPr>
        <w:tab/>
      </w:r>
    </w:p>
    <w:p>
      <w:pPr>
        <w:pStyle w:val="BodyText"/>
        <w:tabs>
          <w:tab w:pos="9075" w:val="left" w:leader="none"/>
        </w:tabs>
        <w:spacing w:before="43"/>
        <w:ind w:left="440"/>
      </w:pPr>
      <w:r>
        <w:rPr>
          <w:spacing w:val="-5"/>
        </w:rPr>
        <w:t>4.</w:t>
      </w:r>
      <w:r>
        <w:rPr>
          <w:u w:val="single"/>
        </w:rPr>
        <w:tab/>
      </w:r>
    </w:p>
    <w:p>
      <w:pPr>
        <w:pStyle w:val="BodyText"/>
        <w:spacing w:before="58"/>
        <w:rPr>
          <w:sz w:val="20"/>
        </w:rPr>
      </w:pPr>
      <w:r>
        <w:rPr/>
        <mc:AlternateContent>
          <mc:Choice Requires="wps">
            <w:drawing>
              <wp:anchor distT="0" distB="0" distL="0" distR="0" allowOverlap="1" layoutInCell="1" locked="0" behindDoc="1" simplePos="0" relativeHeight="487618560">
                <wp:simplePos x="0" y="0"/>
                <wp:positionH relativeFrom="page">
                  <wp:posOffset>1371853</wp:posOffset>
                </wp:positionH>
                <wp:positionV relativeFrom="paragraph">
                  <wp:posOffset>198103</wp:posOffset>
                </wp:positionV>
                <wp:extent cx="5486400" cy="1270"/>
                <wp:effectExtent l="0" t="0" r="0" b="0"/>
                <wp:wrapTopAndBottom/>
                <wp:docPr id="88" name="Graphic 88"/>
                <wp:cNvGraphicFramePr>
                  <a:graphicFrameLocks/>
                </wp:cNvGraphicFramePr>
                <a:graphic>
                  <a:graphicData uri="http://schemas.microsoft.com/office/word/2010/wordprocessingShape">
                    <wps:wsp>
                      <wps:cNvPr id="88" name="Graphic 88"/>
                      <wps:cNvSpPr/>
                      <wps:spPr>
                        <a:xfrm>
                          <a:off x="0" y="0"/>
                          <a:ext cx="5486400" cy="1270"/>
                        </a:xfrm>
                        <a:custGeom>
                          <a:avLst/>
                          <a:gdLst/>
                          <a:ahLst/>
                          <a:cxnLst/>
                          <a:rect l="l" t="t" r="r" b="b"/>
                          <a:pathLst>
                            <a:path w="5486400" h="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5.598735pt;width:432pt;height:.1pt;mso-position-horizontal-relative:page;mso-position-vertical-relative:paragraph;z-index:-15697920;mso-wrap-distance-left:0;mso-wrap-distance-right:0" id="docshape77" coordorigin="2160,312" coordsize="8640,0" path="m2160,312l10800,312e" filled="false" stroked="true" strokeweight=".487125pt" strokecolor="#000000">
                <v:path arrowok="t"/>
                <v:stroke dashstyle="solid"/>
                <w10:wrap type="topAndBottom"/>
              </v:shape>
            </w:pict>
          </mc:Fallback>
        </mc:AlternateContent>
      </w:r>
    </w:p>
    <w:p>
      <w:pPr>
        <w:pStyle w:val="BodyText"/>
        <w:spacing w:before="84"/>
      </w:pPr>
    </w:p>
    <w:p>
      <w:pPr>
        <w:spacing w:before="0"/>
        <w:ind w:left="440" w:right="0" w:firstLine="0"/>
        <w:jc w:val="left"/>
        <w:rPr>
          <w:b/>
          <w:sz w:val="24"/>
        </w:rPr>
      </w:pPr>
      <w:r>
        <w:rPr>
          <w:b/>
          <w:sz w:val="24"/>
        </w:rPr>
        <w:t>Activity</w:t>
      </w:r>
      <w:r>
        <w:rPr>
          <w:b/>
          <w:spacing w:val="-3"/>
          <w:sz w:val="24"/>
        </w:rPr>
        <w:t> </w:t>
      </w:r>
      <w:r>
        <w:rPr>
          <w:b/>
          <w:sz w:val="24"/>
        </w:rPr>
        <w:t>5:</w:t>
      </w:r>
      <w:r>
        <w:rPr>
          <w:b/>
          <w:spacing w:val="-3"/>
          <w:sz w:val="24"/>
        </w:rPr>
        <w:t> </w:t>
      </w:r>
      <w:r>
        <w:rPr>
          <w:b/>
          <w:sz w:val="24"/>
        </w:rPr>
        <w:t>work</w:t>
      </w:r>
      <w:r>
        <w:rPr>
          <w:b/>
          <w:spacing w:val="-1"/>
          <w:sz w:val="24"/>
        </w:rPr>
        <w:t> </w:t>
      </w:r>
      <w:r>
        <w:rPr>
          <w:b/>
          <w:sz w:val="24"/>
        </w:rPr>
        <w:t>sheet for</w:t>
      </w:r>
      <w:r>
        <w:rPr>
          <w:b/>
          <w:spacing w:val="-2"/>
          <w:sz w:val="24"/>
        </w:rPr>
        <w:t> </w:t>
      </w:r>
      <w:r>
        <w:rPr>
          <w:b/>
          <w:sz w:val="24"/>
        </w:rPr>
        <w:t>EPG</w:t>
      </w:r>
      <w:r>
        <w:rPr>
          <w:b/>
          <w:spacing w:val="-3"/>
          <w:sz w:val="24"/>
        </w:rPr>
        <w:t> </w:t>
      </w:r>
      <w:r>
        <w:rPr>
          <w:b/>
          <w:spacing w:val="-10"/>
          <w:sz w:val="24"/>
        </w:rPr>
        <w:t>E</w:t>
      </w:r>
    </w:p>
    <w:p>
      <w:pPr>
        <w:pStyle w:val="BodyText"/>
        <w:spacing w:before="218"/>
        <w:ind w:left="440"/>
      </w:pPr>
      <w:r>
        <w:rPr/>
        <w:t>Highlight any</w:t>
      </w:r>
      <w:r>
        <w:rPr>
          <w:spacing w:val="-5"/>
        </w:rPr>
        <w:t> </w:t>
      </w:r>
      <w:r>
        <w:rPr/>
        <w:t>four</w:t>
      </w:r>
      <w:r>
        <w:rPr>
          <w:spacing w:val="1"/>
        </w:rPr>
        <w:t> </w:t>
      </w:r>
      <w:r>
        <w:rPr/>
        <w:t>uses of</w:t>
      </w:r>
      <w:r>
        <w:rPr>
          <w:spacing w:val="1"/>
        </w:rPr>
        <w:t> </w:t>
      </w:r>
      <w:r>
        <w:rPr>
          <w:spacing w:val="-2"/>
        </w:rPr>
        <w:t>alkanes</w:t>
      </w:r>
    </w:p>
    <w:p>
      <w:pPr>
        <w:pStyle w:val="BodyText"/>
        <w:tabs>
          <w:tab w:pos="7875" w:val="left" w:leader="none"/>
        </w:tabs>
        <w:spacing w:before="43"/>
        <w:ind w:left="440"/>
      </w:pPr>
      <w:r>
        <w:rPr>
          <w:spacing w:val="-5"/>
        </w:rPr>
        <w:t>1.</w:t>
      </w:r>
      <w:r>
        <w:rPr>
          <w:u w:val="single"/>
        </w:rPr>
        <w:tab/>
      </w:r>
    </w:p>
    <w:p>
      <w:pPr>
        <w:pStyle w:val="BodyText"/>
        <w:tabs>
          <w:tab w:pos="7875" w:val="left" w:leader="none"/>
        </w:tabs>
        <w:spacing w:before="41"/>
        <w:ind w:left="440"/>
      </w:pPr>
      <w:r>
        <w:rPr>
          <w:spacing w:val="-5"/>
        </w:rPr>
        <w:t>2.</w:t>
      </w:r>
      <w:r>
        <w:rPr>
          <w:u w:val="single"/>
        </w:rPr>
        <w:tab/>
      </w:r>
    </w:p>
    <w:p>
      <w:pPr>
        <w:pStyle w:val="BodyText"/>
        <w:tabs>
          <w:tab w:pos="7875" w:val="left" w:leader="none"/>
        </w:tabs>
        <w:spacing w:before="41"/>
        <w:ind w:left="440"/>
      </w:pPr>
      <w:r>
        <w:rPr>
          <w:spacing w:val="-5"/>
        </w:rPr>
        <w:t>3.</w:t>
      </w:r>
      <w:r>
        <w:rPr>
          <w:u w:val="single"/>
        </w:rPr>
        <w:tab/>
      </w:r>
    </w:p>
    <w:p>
      <w:pPr>
        <w:pStyle w:val="BodyText"/>
        <w:tabs>
          <w:tab w:pos="7875" w:val="left" w:leader="none"/>
        </w:tabs>
        <w:spacing w:before="42"/>
        <w:ind w:left="440"/>
      </w:pPr>
      <w:r>
        <w:rPr>
          <w:spacing w:val="-5"/>
        </w:rPr>
        <w:t>4.</w:t>
      </w:r>
      <w:r>
        <w:rPr>
          <w:u w:val="single"/>
        </w:rPr>
        <w:tab/>
      </w:r>
    </w:p>
    <w:p>
      <w:pPr>
        <w:pStyle w:val="BodyText"/>
        <w:spacing w:line="432" w:lineRule="auto" w:before="40"/>
        <w:ind w:left="440" w:right="955"/>
      </w:pPr>
      <w:r>
        <w:rPr>
          <w:b/>
        </w:rPr>
        <w:t>Evaluation: </w:t>
      </w:r>
      <w:r>
        <w:rPr/>
        <w:t>The researcher evaluates the lesson by given the students following quiz to answer individually:</w:t>
      </w:r>
    </w:p>
    <w:p>
      <w:pPr>
        <w:pStyle w:val="ListParagraph"/>
        <w:numPr>
          <w:ilvl w:val="0"/>
          <w:numId w:val="39"/>
        </w:numPr>
        <w:tabs>
          <w:tab w:pos="1340" w:val="left" w:leader="none"/>
        </w:tabs>
        <w:spacing w:line="240" w:lineRule="auto" w:before="0" w:after="0"/>
        <w:ind w:left="1340" w:right="0" w:hanging="540"/>
        <w:jc w:val="left"/>
        <w:rPr>
          <w:sz w:val="24"/>
        </w:rPr>
      </w:pPr>
      <w:r>
        <w:rPr>
          <w:sz w:val="24"/>
        </w:rPr>
        <w:t>What</w:t>
      </w:r>
      <w:r>
        <w:rPr>
          <w:spacing w:val="-1"/>
          <w:sz w:val="24"/>
        </w:rPr>
        <w:t> </w:t>
      </w:r>
      <w:r>
        <w:rPr>
          <w:sz w:val="24"/>
        </w:rPr>
        <w:t>are</w:t>
      </w:r>
      <w:r>
        <w:rPr>
          <w:spacing w:val="-2"/>
          <w:sz w:val="24"/>
        </w:rPr>
        <w:t> alkanes?</w:t>
      </w:r>
    </w:p>
    <w:p>
      <w:pPr>
        <w:pStyle w:val="ListParagraph"/>
        <w:numPr>
          <w:ilvl w:val="0"/>
          <w:numId w:val="39"/>
        </w:numPr>
        <w:tabs>
          <w:tab w:pos="1340" w:val="left" w:leader="none"/>
        </w:tabs>
        <w:spacing w:line="240" w:lineRule="auto" w:before="221" w:after="0"/>
        <w:ind w:left="1340" w:right="0" w:hanging="540"/>
        <w:jc w:val="left"/>
        <w:rPr>
          <w:sz w:val="24"/>
        </w:rPr>
      </w:pPr>
      <w:r>
        <w:rPr>
          <w:sz w:val="24"/>
        </w:rPr>
        <w:t>Name</w:t>
      </w:r>
      <w:r>
        <w:rPr>
          <w:spacing w:val="-1"/>
          <w:sz w:val="24"/>
        </w:rPr>
        <w:t> </w:t>
      </w:r>
      <w:r>
        <w:rPr>
          <w:sz w:val="24"/>
        </w:rPr>
        <w:t>the</w:t>
      </w:r>
      <w:r>
        <w:rPr>
          <w:spacing w:val="-1"/>
          <w:sz w:val="24"/>
        </w:rPr>
        <w:t> </w:t>
      </w:r>
      <w:r>
        <w:rPr>
          <w:sz w:val="24"/>
        </w:rPr>
        <w:t>following</w:t>
      </w:r>
      <w:r>
        <w:rPr>
          <w:spacing w:val="-3"/>
          <w:sz w:val="24"/>
        </w:rPr>
        <w:t> </w:t>
      </w:r>
      <w:r>
        <w:rPr>
          <w:sz w:val="24"/>
        </w:rPr>
        <w:t>alkanes </w:t>
      </w:r>
      <w:r>
        <w:rPr>
          <w:spacing w:val="-2"/>
          <w:sz w:val="24"/>
        </w:rPr>
        <w:t>compound</w:t>
      </w:r>
    </w:p>
    <w:p>
      <w:pPr>
        <w:pStyle w:val="BodyText"/>
        <w:spacing w:before="14"/>
        <w:rPr>
          <w:sz w:val="20"/>
        </w:rPr>
      </w:pPr>
      <w:r>
        <w:rPr/>
        <w:drawing>
          <wp:anchor distT="0" distB="0" distL="0" distR="0" allowOverlap="1" layoutInCell="1" locked="0" behindDoc="1" simplePos="0" relativeHeight="487619072">
            <wp:simplePos x="0" y="0"/>
            <wp:positionH relativeFrom="page">
              <wp:posOffset>2092530</wp:posOffset>
            </wp:positionH>
            <wp:positionV relativeFrom="paragraph">
              <wp:posOffset>170284</wp:posOffset>
            </wp:positionV>
            <wp:extent cx="4193427" cy="924115"/>
            <wp:effectExtent l="0" t="0" r="0" b="0"/>
            <wp:wrapTopAndBottom/>
            <wp:docPr id="89" name="Image 89" descr="https://chemistry.boisestate.edu/richardbanks/organic/mc/vol1/v1_omc2.gif"/>
            <wp:cNvGraphicFramePr>
              <a:graphicFrameLocks/>
            </wp:cNvGraphicFramePr>
            <a:graphic>
              <a:graphicData uri="http://schemas.openxmlformats.org/drawingml/2006/picture">
                <pic:pic>
                  <pic:nvPicPr>
                    <pic:cNvPr id="89" name="Image 89" descr="https://chemistry.boisestate.edu/richardbanks/organic/mc/vol1/v1_omc2.gif"/>
                    <pic:cNvPicPr/>
                  </pic:nvPicPr>
                  <pic:blipFill>
                    <a:blip r:embed="rId48" cstate="print"/>
                    <a:stretch>
                      <a:fillRect/>
                    </a:stretch>
                  </pic:blipFill>
                  <pic:spPr>
                    <a:xfrm>
                      <a:off x="0" y="0"/>
                      <a:ext cx="4193427" cy="924115"/>
                    </a:xfrm>
                    <a:prstGeom prst="rect">
                      <a:avLst/>
                    </a:prstGeom>
                  </pic:spPr>
                </pic:pic>
              </a:graphicData>
            </a:graphic>
          </wp:anchor>
        </w:drawing>
      </w:r>
    </w:p>
    <w:p>
      <w:pPr>
        <w:pStyle w:val="ListParagraph"/>
        <w:numPr>
          <w:ilvl w:val="0"/>
          <w:numId w:val="39"/>
        </w:numPr>
        <w:tabs>
          <w:tab w:pos="1340" w:val="left" w:leader="none"/>
        </w:tabs>
        <w:spacing w:line="240" w:lineRule="auto" w:before="248" w:after="0"/>
        <w:ind w:left="1340" w:right="0" w:hanging="540"/>
        <w:jc w:val="left"/>
        <w:rPr>
          <w:sz w:val="24"/>
        </w:rPr>
      </w:pPr>
      <w:r>
        <w:rPr>
          <w:sz w:val="24"/>
        </w:rPr>
        <w:t>Mention</w:t>
      </w:r>
      <w:r>
        <w:rPr>
          <w:spacing w:val="-1"/>
          <w:sz w:val="24"/>
        </w:rPr>
        <w:t> </w:t>
      </w:r>
      <w:r>
        <w:rPr>
          <w:sz w:val="24"/>
        </w:rPr>
        <w:t>any</w:t>
      </w:r>
      <w:r>
        <w:rPr>
          <w:spacing w:val="-3"/>
          <w:sz w:val="24"/>
        </w:rPr>
        <w:t> </w:t>
      </w:r>
      <w:r>
        <w:rPr>
          <w:sz w:val="24"/>
        </w:rPr>
        <w:t>four</w:t>
      </w:r>
      <w:r>
        <w:rPr>
          <w:spacing w:val="-1"/>
          <w:sz w:val="24"/>
        </w:rPr>
        <w:t> </w:t>
      </w:r>
      <w:r>
        <w:rPr>
          <w:sz w:val="24"/>
        </w:rPr>
        <w:t>physical</w:t>
      </w:r>
      <w:r>
        <w:rPr>
          <w:spacing w:val="-1"/>
          <w:sz w:val="24"/>
        </w:rPr>
        <w:t> </w:t>
      </w:r>
      <w:r>
        <w:rPr>
          <w:sz w:val="24"/>
        </w:rPr>
        <w:t>properties of </w:t>
      </w:r>
      <w:r>
        <w:rPr>
          <w:spacing w:val="-2"/>
          <w:sz w:val="24"/>
        </w:rPr>
        <w:t>alkanes</w:t>
      </w:r>
    </w:p>
    <w:p>
      <w:pPr>
        <w:pStyle w:val="ListParagraph"/>
        <w:numPr>
          <w:ilvl w:val="0"/>
          <w:numId w:val="39"/>
        </w:numPr>
        <w:tabs>
          <w:tab w:pos="1340" w:val="left" w:leader="none"/>
        </w:tabs>
        <w:spacing w:line="240" w:lineRule="auto" w:before="220" w:after="0"/>
        <w:ind w:left="1340" w:right="0" w:hanging="540"/>
        <w:jc w:val="left"/>
        <w:rPr>
          <w:sz w:val="24"/>
        </w:rPr>
      </w:pPr>
      <w:r>
        <w:rPr>
          <w:sz w:val="24"/>
        </w:rPr>
        <w:t>Enumerate any</w:t>
      </w:r>
      <w:r>
        <w:rPr>
          <w:spacing w:val="-6"/>
          <w:sz w:val="24"/>
        </w:rPr>
        <w:t> </w:t>
      </w:r>
      <w:r>
        <w:rPr>
          <w:sz w:val="24"/>
        </w:rPr>
        <w:t>four chemical</w:t>
      </w:r>
      <w:r>
        <w:rPr>
          <w:spacing w:val="-1"/>
          <w:sz w:val="24"/>
        </w:rPr>
        <w:t> </w:t>
      </w:r>
      <w:r>
        <w:rPr>
          <w:sz w:val="24"/>
        </w:rPr>
        <w:t>properties</w:t>
      </w:r>
      <w:r>
        <w:rPr>
          <w:spacing w:val="-1"/>
          <w:sz w:val="24"/>
        </w:rPr>
        <w:t> </w:t>
      </w:r>
      <w:r>
        <w:rPr>
          <w:sz w:val="24"/>
        </w:rPr>
        <w:t>of </w:t>
      </w:r>
      <w:r>
        <w:rPr>
          <w:spacing w:val="-2"/>
          <w:sz w:val="24"/>
        </w:rPr>
        <w:t>alkanes</w:t>
      </w:r>
    </w:p>
    <w:p>
      <w:pPr>
        <w:pStyle w:val="ListParagraph"/>
        <w:numPr>
          <w:ilvl w:val="0"/>
          <w:numId w:val="39"/>
        </w:numPr>
        <w:tabs>
          <w:tab w:pos="1340" w:val="left" w:leader="none"/>
        </w:tabs>
        <w:spacing w:line="240" w:lineRule="auto" w:before="221" w:after="0"/>
        <w:ind w:left="1340" w:right="0" w:hanging="540"/>
        <w:jc w:val="left"/>
        <w:rPr>
          <w:sz w:val="24"/>
        </w:rPr>
      </w:pPr>
      <w:r>
        <w:rPr>
          <w:sz w:val="24"/>
        </w:rPr>
        <w:t>Mention any</w:t>
      </w:r>
      <w:r>
        <w:rPr>
          <w:spacing w:val="-3"/>
          <w:sz w:val="24"/>
        </w:rPr>
        <w:t> </w:t>
      </w:r>
      <w:r>
        <w:rPr>
          <w:sz w:val="24"/>
        </w:rPr>
        <w:t>four</w:t>
      </w:r>
      <w:r>
        <w:rPr>
          <w:spacing w:val="-2"/>
          <w:sz w:val="24"/>
        </w:rPr>
        <w:t> </w:t>
      </w:r>
      <w:r>
        <w:rPr>
          <w:sz w:val="24"/>
        </w:rPr>
        <w:t>uses of</w:t>
      </w:r>
      <w:r>
        <w:rPr>
          <w:spacing w:val="1"/>
          <w:sz w:val="24"/>
        </w:rPr>
        <w:t> </w:t>
      </w:r>
      <w:r>
        <w:rPr>
          <w:spacing w:val="-2"/>
          <w:sz w:val="24"/>
        </w:rPr>
        <w:t>alkanes</w:t>
      </w:r>
    </w:p>
    <w:p>
      <w:pPr>
        <w:pStyle w:val="BodyText"/>
        <w:spacing w:line="432" w:lineRule="auto" w:before="221"/>
        <w:ind w:left="440" w:right="955"/>
      </w:pPr>
      <w:r>
        <w:rPr/>
        <w:t>The teacher</w:t>
      </w:r>
      <w:r>
        <w:rPr>
          <w:spacing w:val="23"/>
        </w:rPr>
        <w:t> </w:t>
      </w:r>
      <w:r>
        <w:rPr/>
        <w:t>collects</w:t>
      </w:r>
      <w:r>
        <w:rPr>
          <w:spacing w:val="22"/>
        </w:rPr>
        <w:t> </w:t>
      </w:r>
      <w:r>
        <w:rPr/>
        <w:t>the</w:t>
      </w:r>
      <w:r>
        <w:rPr>
          <w:spacing w:val="24"/>
        </w:rPr>
        <w:t> </w:t>
      </w:r>
      <w:r>
        <w:rPr/>
        <w:t>answers</w:t>
      </w:r>
      <w:r>
        <w:rPr>
          <w:spacing w:val="21"/>
        </w:rPr>
        <w:t> </w:t>
      </w:r>
      <w:r>
        <w:rPr/>
        <w:t>to</w:t>
      </w:r>
      <w:r>
        <w:rPr>
          <w:spacing w:val="21"/>
        </w:rPr>
        <w:t> </w:t>
      </w:r>
      <w:r>
        <w:rPr/>
        <w:t>the question,</w:t>
      </w:r>
      <w:r>
        <w:rPr>
          <w:spacing w:val="22"/>
        </w:rPr>
        <w:t> </w:t>
      </w:r>
      <w:r>
        <w:rPr/>
        <w:t>marked</w:t>
      </w:r>
      <w:r>
        <w:rPr>
          <w:spacing w:val="23"/>
        </w:rPr>
        <w:t> </w:t>
      </w:r>
      <w:r>
        <w:rPr/>
        <w:t>and scored</w:t>
      </w:r>
      <w:r>
        <w:rPr>
          <w:spacing w:val="21"/>
        </w:rPr>
        <w:t> </w:t>
      </w:r>
      <w:r>
        <w:rPr/>
        <w:t>it</w:t>
      </w:r>
      <w:r>
        <w:rPr>
          <w:spacing w:val="21"/>
        </w:rPr>
        <w:t> </w:t>
      </w:r>
      <w:r>
        <w:rPr/>
        <w:t>for</w:t>
      </w:r>
      <w:r>
        <w:rPr>
          <w:spacing w:val="21"/>
        </w:rPr>
        <w:t> </w:t>
      </w:r>
      <w:r>
        <w:rPr/>
        <w:t>each student and returned them during the next lesson.</w:t>
      </w:r>
    </w:p>
    <w:p>
      <w:pPr>
        <w:pStyle w:val="BodyText"/>
        <w:spacing w:line="432" w:lineRule="auto" w:before="1"/>
        <w:ind w:left="440" w:right="739"/>
      </w:pPr>
      <w:r>
        <w:rPr>
          <w:b/>
        </w:rPr>
        <w:t>Conclusion:</w:t>
      </w:r>
      <w:r>
        <w:rPr>
          <w:b/>
          <w:spacing w:val="25"/>
        </w:rPr>
        <w:t> </w:t>
      </w:r>
      <w:r>
        <w:rPr/>
        <w:t>The</w:t>
      </w:r>
      <w:r>
        <w:rPr>
          <w:spacing w:val="24"/>
        </w:rPr>
        <w:t> </w:t>
      </w:r>
      <w:r>
        <w:rPr/>
        <w:t>teacher</w:t>
      </w:r>
      <w:r>
        <w:rPr>
          <w:spacing w:val="24"/>
        </w:rPr>
        <w:t> </w:t>
      </w:r>
      <w:r>
        <w:rPr/>
        <w:t>concludes</w:t>
      </w:r>
      <w:r>
        <w:rPr>
          <w:spacing w:val="25"/>
        </w:rPr>
        <w:t> </w:t>
      </w:r>
      <w:r>
        <w:rPr/>
        <w:t>the</w:t>
      </w:r>
      <w:r>
        <w:rPr>
          <w:spacing w:val="25"/>
        </w:rPr>
        <w:t> </w:t>
      </w:r>
      <w:r>
        <w:rPr/>
        <w:t>lesson</w:t>
      </w:r>
      <w:r>
        <w:rPr>
          <w:spacing w:val="25"/>
        </w:rPr>
        <w:t> </w:t>
      </w:r>
      <w:r>
        <w:rPr/>
        <w:t>by re-teaching the</w:t>
      </w:r>
      <w:r>
        <w:rPr>
          <w:spacing w:val="25"/>
        </w:rPr>
        <w:t> </w:t>
      </w:r>
      <w:r>
        <w:rPr/>
        <w:t>main</w:t>
      </w:r>
      <w:r>
        <w:rPr>
          <w:spacing w:val="25"/>
        </w:rPr>
        <w:t> </w:t>
      </w:r>
      <w:r>
        <w:rPr/>
        <w:t>idea</w:t>
      </w:r>
      <w:r>
        <w:rPr>
          <w:spacing w:val="24"/>
        </w:rPr>
        <w:t> </w:t>
      </w:r>
      <w:r>
        <w:rPr/>
        <w:t>or</w:t>
      </w:r>
      <w:r>
        <w:rPr>
          <w:spacing w:val="24"/>
        </w:rPr>
        <w:t> </w:t>
      </w:r>
      <w:r>
        <w:rPr/>
        <w:t>missing part of the lesson.</w:t>
      </w:r>
    </w:p>
    <w:p>
      <w:pPr>
        <w:spacing w:after="0" w:line="432" w:lineRule="auto"/>
        <w:sectPr>
          <w:pgSz w:w="12240" w:h="15840"/>
          <w:pgMar w:header="0" w:footer="1015" w:top="1360" w:bottom="1200" w:left="1720" w:right="560"/>
        </w:sectPr>
      </w:pPr>
    </w:p>
    <w:p>
      <w:pPr>
        <w:pStyle w:val="Heading1"/>
        <w:ind w:left="285" w:right="0"/>
      </w:pPr>
      <w:r>
        <w:rPr/>
        <w:t>LESSON</w:t>
      </w:r>
      <w:r>
        <w:rPr>
          <w:spacing w:val="-3"/>
        </w:rPr>
        <w:t> </w:t>
      </w:r>
      <w:r>
        <w:rPr/>
        <w:t>PLAN</w:t>
      </w:r>
      <w:r>
        <w:rPr>
          <w:spacing w:val="-1"/>
        </w:rPr>
        <w:t> </w:t>
      </w:r>
      <w:r>
        <w:rPr>
          <w:spacing w:val="-4"/>
        </w:rPr>
        <w:t>FOUR:</w:t>
      </w:r>
    </w:p>
    <w:p>
      <w:pPr>
        <w:tabs>
          <w:tab w:pos="2600" w:val="left" w:leader="none"/>
        </w:tabs>
        <w:spacing w:before="222"/>
        <w:ind w:left="440" w:right="0" w:firstLine="0"/>
        <w:jc w:val="left"/>
        <w:rPr>
          <w:b/>
          <w:sz w:val="24"/>
        </w:rPr>
      </w:pPr>
      <w:r>
        <w:rPr>
          <w:b/>
          <w:spacing w:val="-2"/>
          <w:sz w:val="24"/>
        </w:rPr>
        <w:t>Subject:</w:t>
      </w:r>
      <w:r>
        <w:rPr>
          <w:b/>
          <w:sz w:val="24"/>
        </w:rPr>
        <w:tab/>
      </w:r>
      <w:r>
        <w:rPr>
          <w:b/>
          <w:spacing w:val="-2"/>
          <w:sz w:val="24"/>
        </w:rPr>
        <w:t>Chemistry</w:t>
      </w:r>
    </w:p>
    <w:p>
      <w:pPr>
        <w:tabs>
          <w:tab w:pos="2600" w:val="left" w:leader="none"/>
        </w:tabs>
        <w:spacing w:before="220"/>
        <w:ind w:left="440" w:right="0" w:firstLine="0"/>
        <w:jc w:val="left"/>
        <w:rPr>
          <w:b/>
          <w:sz w:val="24"/>
        </w:rPr>
      </w:pPr>
      <w:r>
        <w:rPr>
          <w:b/>
          <w:spacing w:val="-2"/>
          <w:sz w:val="24"/>
        </w:rPr>
        <w:t>Topic:</w:t>
      </w:r>
      <w:r>
        <w:rPr>
          <w:b/>
          <w:sz w:val="24"/>
        </w:rPr>
        <w:tab/>
      </w:r>
      <w:r>
        <w:rPr>
          <w:b/>
          <w:spacing w:val="-2"/>
          <w:sz w:val="24"/>
        </w:rPr>
        <w:t>Alkenes</w:t>
      </w:r>
    </w:p>
    <w:p>
      <w:pPr>
        <w:tabs>
          <w:tab w:pos="2600" w:val="left" w:leader="none"/>
        </w:tabs>
        <w:spacing w:before="221"/>
        <w:ind w:left="440" w:right="0" w:firstLine="0"/>
        <w:jc w:val="left"/>
        <w:rPr>
          <w:b/>
          <w:sz w:val="24"/>
        </w:rPr>
      </w:pPr>
      <w:r>
        <w:rPr>
          <w:b/>
          <w:spacing w:val="-2"/>
          <w:sz w:val="24"/>
        </w:rPr>
        <w:t>Group:</w:t>
      </w:r>
      <w:r>
        <w:rPr>
          <w:b/>
          <w:sz w:val="24"/>
        </w:rPr>
        <w:tab/>
      </w:r>
      <w:r>
        <w:rPr>
          <w:b/>
          <w:spacing w:val="-2"/>
          <w:sz w:val="24"/>
        </w:rPr>
        <w:t>Experimental</w:t>
      </w:r>
    </w:p>
    <w:p>
      <w:pPr>
        <w:tabs>
          <w:tab w:pos="2600" w:val="left" w:leader="none"/>
        </w:tabs>
        <w:spacing w:before="221"/>
        <w:ind w:left="440" w:right="0" w:firstLine="0"/>
        <w:jc w:val="left"/>
        <w:rPr>
          <w:b/>
          <w:sz w:val="24"/>
        </w:rPr>
      </w:pPr>
      <w:r>
        <w:rPr>
          <w:b/>
          <w:spacing w:val="-2"/>
          <w:sz w:val="24"/>
        </w:rPr>
        <w:t>Class:</w:t>
      </w:r>
      <w:r>
        <w:rPr>
          <w:b/>
          <w:sz w:val="24"/>
        </w:rPr>
        <w:tab/>
      </w:r>
      <w:r>
        <w:rPr>
          <w:b/>
          <w:spacing w:val="-4"/>
          <w:sz w:val="24"/>
        </w:rPr>
        <w:t>SSII</w:t>
      </w:r>
    </w:p>
    <w:p>
      <w:pPr>
        <w:tabs>
          <w:tab w:pos="2600" w:val="left" w:leader="none"/>
        </w:tabs>
        <w:spacing w:before="221"/>
        <w:ind w:left="440" w:right="0" w:firstLine="0"/>
        <w:jc w:val="left"/>
        <w:rPr>
          <w:b/>
          <w:sz w:val="24"/>
        </w:rPr>
      </w:pPr>
      <w:r>
        <w:rPr>
          <w:b/>
          <w:spacing w:val="-4"/>
          <w:sz w:val="24"/>
        </w:rPr>
        <w:t>Age:</w:t>
      </w:r>
      <w:r>
        <w:rPr>
          <w:b/>
          <w:sz w:val="24"/>
        </w:rPr>
        <w:tab/>
        <w:t>16-17</w:t>
      </w:r>
      <w:r>
        <w:rPr>
          <w:b/>
          <w:spacing w:val="-1"/>
          <w:sz w:val="24"/>
        </w:rPr>
        <w:t> </w:t>
      </w:r>
      <w:r>
        <w:rPr>
          <w:b/>
          <w:spacing w:val="-4"/>
          <w:sz w:val="24"/>
        </w:rPr>
        <w:t>years</w:t>
      </w:r>
    </w:p>
    <w:p>
      <w:pPr>
        <w:tabs>
          <w:tab w:pos="2600" w:val="left" w:leader="none"/>
        </w:tabs>
        <w:spacing w:before="221"/>
        <w:ind w:left="440" w:right="0" w:firstLine="0"/>
        <w:jc w:val="both"/>
        <w:rPr>
          <w:b/>
          <w:sz w:val="24"/>
        </w:rPr>
      </w:pPr>
      <w:r>
        <w:rPr>
          <w:b/>
          <w:spacing w:val="-4"/>
          <w:sz w:val="24"/>
        </w:rPr>
        <w:t>Sex:</w:t>
      </w:r>
      <w:r>
        <w:rPr>
          <w:b/>
          <w:sz w:val="24"/>
        </w:rPr>
        <w:tab/>
        <w:t>Mixed</w:t>
      </w:r>
      <w:r>
        <w:rPr>
          <w:b/>
          <w:spacing w:val="-1"/>
          <w:sz w:val="24"/>
        </w:rPr>
        <w:t> </w:t>
      </w:r>
      <w:r>
        <w:rPr>
          <w:b/>
          <w:sz w:val="24"/>
        </w:rPr>
        <w:t>(boys and </w:t>
      </w:r>
      <w:r>
        <w:rPr>
          <w:b/>
          <w:spacing w:val="-2"/>
          <w:sz w:val="24"/>
        </w:rPr>
        <w:t>girls)</w:t>
      </w:r>
    </w:p>
    <w:p>
      <w:pPr>
        <w:tabs>
          <w:tab w:pos="2604" w:val="left" w:leader="none"/>
        </w:tabs>
        <w:spacing w:line="432" w:lineRule="auto" w:before="221"/>
        <w:ind w:left="2601" w:right="992" w:hanging="2161"/>
        <w:jc w:val="both"/>
        <w:rPr>
          <w:b/>
          <w:sz w:val="24"/>
        </w:rPr>
      </w:pPr>
      <w:r>
        <w:rPr>
          <w:b/>
          <w:sz w:val="24"/>
        </w:rPr>
        <w:t>Main activity:</w:t>
        <w:tab/>
        <w:tab/>
        <w:t>Studying</w:t>
      </w:r>
      <w:r>
        <w:rPr>
          <w:b/>
          <w:spacing w:val="-3"/>
          <w:sz w:val="24"/>
        </w:rPr>
        <w:t> </w:t>
      </w:r>
      <w:r>
        <w:rPr>
          <w:b/>
          <w:sz w:val="24"/>
        </w:rPr>
        <w:t>the</w:t>
      </w:r>
      <w:r>
        <w:rPr>
          <w:b/>
          <w:spacing w:val="-4"/>
          <w:sz w:val="24"/>
        </w:rPr>
        <w:t> </w:t>
      </w:r>
      <w:r>
        <w:rPr>
          <w:b/>
          <w:sz w:val="24"/>
        </w:rPr>
        <w:t>meaning,</w:t>
      </w:r>
      <w:r>
        <w:rPr>
          <w:b/>
          <w:spacing w:val="-3"/>
          <w:sz w:val="24"/>
        </w:rPr>
        <w:t> </w:t>
      </w:r>
      <w:r>
        <w:rPr>
          <w:b/>
          <w:sz w:val="24"/>
        </w:rPr>
        <w:t>few</w:t>
      </w:r>
      <w:r>
        <w:rPr>
          <w:b/>
          <w:spacing w:val="-2"/>
          <w:sz w:val="24"/>
        </w:rPr>
        <w:t> </w:t>
      </w:r>
      <w:r>
        <w:rPr>
          <w:b/>
          <w:sz w:val="24"/>
        </w:rPr>
        <w:t>members</w:t>
      </w:r>
      <w:r>
        <w:rPr>
          <w:b/>
          <w:spacing w:val="-3"/>
          <w:sz w:val="24"/>
        </w:rPr>
        <w:t> </w:t>
      </w:r>
      <w:r>
        <w:rPr>
          <w:b/>
          <w:sz w:val="24"/>
        </w:rPr>
        <w:t>of</w:t>
      </w:r>
      <w:r>
        <w:rPr>
          <w:b/>
          <w:spacing w:val="-2"/>
          <w:sz w:val="24"/>
        </w:rPr>
        <w:t> </w:t>
      </w:r>
      <w:r>
        <w:rPr>
          <w:b/>
          <w:sz w:val="24"/>
        </w:rPr>
        <w:t>alkenes,</w:t>
      </w:r>
      <w:r>
        <w:rPr>
          <w:b/>
          <w:spacing w:val="-3"/>
          <w:sz w:val="24"/>
        </w:rPr>
        <w:t> </w:t>
      </w:r>
      <w:r>
        <w:rPr>
          <w:b/>
          <w:sz w:val="24"/>
        </w:rPr>
        <w:t>nomenclature of</w:t>
      </w:r>
      <w:r>
        <w:rPr>
          <w:b/>
          <w:spacing w:val="-6"/>
          <w:sz w:val="24"/>
        </w:rPr>
        <w:t> </w:t>
      </w:r>
      <w:r>
        <w:rPr>
          <w:b/>
          <w:sz w:val="24"/>
        </w:rPr>
        <w:t>alkenes</w:t>
      </w:r>
      <w:r>
        <w:rPr>
          <w:b/>
          <w:spacing w:val="-5"/>
          <w:sz w:val="24"/>
        </w:rPr>
        <w:t> </w:t>
      </w:r>
      <w:r>
        <w:rPr>
          <w:b/>
          <w:sz w:val="24"/>
        </w:rPr>
        <w:t>physical</w:t>
      </w:r>
      <w:r>
        <w:rPr>
          <w:b/>
          <w:spacing w:val="-7"/>
          <w:sz w:val="24"/>
        </w:rPr>
        <w:t> </w:t>
      </w:r>
      <w:r>
        <w:rPr>
          <w:b/>
          <w:sz w:val="24"/>
        </w:rPr>
        <w:t>properties,</w:t>
      </w:r>
      <w:r>
        <w:rPr>
          <w:b/>
          <w:spacing w:val="-5"/>
          <w:sz w:val="24"/>
        </w:rPr>
        <w:t> </w:t>
      </w:r>
      <w:r>
        <w:rPr>
          <w:b/>
          <w:sz w:val="24"/>
        </w:rPr>
        <w:t>chemical</w:t>
      </w:r>
      <w:r>
        <w:rPr>
          <w:b/>
          <w:spacing w:val="-5"/>
          <w:sz w:val="24"/>
        </w:rPr>
        <w:t> </w:t>
      </w:r>
      <w:r>
        <w:rPr>
          <w:b/>
          <w:sz w:val="24"/>
        </w:rPr>
        <w:t>properties</w:t>
      </w:r>
      <w:r>
        <w:rPr>
          <w:b/>
          <w:spacing w:val="-5"/>
          <w:sz w:val="24"/>
        </w:rPr>
        <w:t> </w:t>
      </w:r>
      <w:r>
        <w:rPr>
          <w:b/>
          <w:sz w:val="24"/>
        </w:rPr>
        <w:t>and</w:t>
      </w:r>
      <w:r>
        <w:rPr>
          <w:b/>
          <w:spacing w:val="-5"/>
          <w:sz w:val="24"/>
        </w:rPr>
        <w:t> </w:t>
      </w:r>
      <w:r>
        <w:rPr>
          <w:b/>
          <w:sz w:val="24"/>
        </w:rPr>
        <w:t>uses</w:t>
      </w:r>
      <w:r>
        <w:rPr>
          <w:b/>
          <w:spacing w:val="-5"/>
          <w:sz w:val="24"/>
        </w:rPr>
        <w:t> </w:t>
      </w:r>
      <w:r>
        <w:rPr>
          <w:b/>
          <w:sz w:val="24"/>
        </w:rPr>
        <w:t>of </w:t>
      </w:r>
      <w:r>
        <w:rPr>
          <w:b/>
          <w:spacing w:val="-2"/>
          <w:sz w:val="24"/>
        </w:rPr>
        <w:t>alkenes</w:t>
      </w:r>
    </w:p>
    <w:p>
      <w:pPr>
        <w:spacing w:line="432" w:lineRule="auto" w:before="0"/>
        <w:ind w:left="440" w:right="1493" w:firstLine="0"/>
        <w:jc w:val="both"/>
        <w:rPr>
          <w:b/>
          <w:sz w:val="24"/>
        </w:rPr>
      </w:pPr>
      <w:r>
        <w:rPr>
          <w:b/>
          <w:sz w:val="24"/>
        </w:rPr>
        <w:t>Teaching</w:t>
      </w:r>
      <w:r>
        <w:rPr>
          <w:b/>
          <w:spacing w:val="-3"/>
          <w:sz w:val="24"/>
        </w:rPr>
        <w:t> </w:t>
      </w:r>
      <w:r>
        <w:rPr>
          <w:b/>
          <w:sz w:val="24"/>
        </w:rPr>
        <w:t>Model:</w:t>
      </w:r>
      <w:r>
        <w:rPr>
          <w:b/>
          <w:spacing w:val="40"/>
          <w:sz w:val="24"/>
        </w:rPr>
        <w:t>  </w:t>
      </w:r>
      <w:r>
        <w:rPr>
          <w:b/>
          <w:sz w:val="24"/>
        </w:rPr>
        <w:t>Jigsaw</w:t>
      </w:r>
      <w:r>
        <w:rPr>
          <w:b/>
          <w:spacing w:val="-3"/>
          <w:sz w:val="24"/>
        </w:rPr>
        <w:t> </w:t>
      </w:r>
      <w:r>
        <w:rPr>
          <w:b/>
          <w:sz w:val="24"/>
        </w:rPr>
        <w:t>IV</w:t>
      </w:r>
      <w:r>
        <w:rPr>
          <w:b/>
          <w:spacing w:val="-3"/>
          <w:sz w:val="24"/>
        </w:rPr>
        <w:t> </w:t>
      </w:r>
      <w:r>
        <w:rPr>
          <w:b/>
          <w:sz w:val="24"/>
        </w:rPr>
        <w:t>Cooperative</w:t>
      </w:r>
      <w:r>
        <w:rPr>
          <w:b/>
          <w:spacing w:val="-3"/>
          <w:sz w:val="24"/>
        </w:rPr>
        <w:t> </w:t>
      </w:r>
      <w:r>
        <w:rPr>
          <w:b/>
          <w:sz w:val="24"/>
        </w:rPr>
        <w:t>Learning</w:t>
      </w:r>
      <w:r>
        <w:rPr>
          <w:b/>
          <w:spacing w:val="-3"/>
          <w:sz w:val="24"/>
        </w:rPr>
        <w:t> </w:t>
      </w:r>
      <w:r>
        <w:rPr>
          <w:b/>
          <w:sz w:val="24"/>
        </w:rPr>
        <w:t>Strategy</w:t>
      </w:r>
      <w:r>
        <w:rPr>
          <w:b/>
          <w:spacing w:val="-3"/>
          <w:sz w:val="24"/>
        </w:rPr>
        <w:t> </w:t>
      </w:r>
      <w:r>
        <w:rPr>
          <w:b/>
          <w:sz w:val="24"/>
        </w:rPr>
        <w:t>(Jigsaw</w:t>
      </w:r>
      <w:r>
        <w:rPr>
          <w:b/>
          <w:spacing w:val="-3"/>
          <w:sz w:val="24"/>
        </w:rPr>
        <w:t> </w:t>
      </w:r>
      <w:r>
        <w:rPr>
          <w:b/>
          <w:sz w:val="24"/>
        </w:rPr>
        <w:t>model) </w:t>
      </w:r>
      <w:r>
        <w:rPr>
          <w:b/>
          <w:spacing w:val="-2"/>
          <w:sz w:val="24"/>
        </w:rPr>
        <w:t>Materials:</w:t>
      </w:r>
    </w:p>
    <w:p>
      <w:pPr>
        <w:pStyle w:val="ListParagraph"/>
        <w:numPr>
          <w:ilvl w:val="0"/>
          <w:numId w:val="40"/>
        </w:numPr>
        <w:tabs>
          <w:tab w:pos="1159" w:val="left" w:leader="none"/>
        </w:tabs>
        <w:spacing w:line="271" w:lineRule="exact" w:before="0" w:after="0"/>
        <w:ind w:left="1159" w:right="0" w:hanging="359"/>
        <w:jc w:val="both"/>
        <w:rPr>
          <w:sz w:val="24"/>
        </w:rPr>
      </w:pPr>
      <w:r>
        <w:rPr>
          <w:sz w:val="24"/>
        </w:rPr>
        <w:t>Worksheets</w:t>
      </w:r>
      <w:r>
        <w:rPr>
          <w:spacing w:val="-1"/>
          <w:sz w:val="24"/>
        </w:rPr>
        <w:t> </w:t>
      </w:r>
      <w:r>
        <w:rPr>
          <w:sz w:val="24"/>
        </w:rPr>
        <w:t>for</w:t>
      </w:r>
      <w:r>
        <w:rPr>
          <w:spacing w:val="-1"/>
          <w:sz w:val="24"/>
        </w:rPr>
        <w:t> </w:t>
      </w:r>
      <w:r>
        <w:rPr>
          <w:sz w:val="24"/>
        </w:rPr>
        <w:t>all</w:t>
      </w:r>
      <w:r>
        <w:rPr>
          <w:spacing w:val="-1"/>
          <w:sz w:val="24"/>
        </w:rPr>
        <w:t> </w:t>
      </w:r>
      <w:r>
        <w:rPr>
          <w:sz w:val="24"/>
        </w:rPr>
        <w:t>student: </w:t>
      </w:r>
      <w:r>
        <w:rPr>
          <w:spacing w:val="-2"/>
          <w:sz w:val="24"/>
        </w:rPr>
        <w:t>Alkenes</w:t>
      </w:r>
    </w:p>
    <w:p>
      <w:pPr>
        <w:pStyle w:val="ListParagraph"/>
        <w:numPr>
          <w:ilvl w:val="0"/>
          <w:numId w:val="40"/>
        </w:numPr>
        <w:tabs>
          <w:tab w:pos="1159" w:val="left" w:leader="none"/>
        </w:tabs>
        <w:spacing w:line="240" w:lineRule="auto" w:before="221" w:after="0"/>
        <w:ind w:left="1159" w:right="0" w:hanging="359"/>
        <w:jc w:val="left"/>
        <w:rPr>
          <w:sz w:val="24"/>
        </w:rPr>
      </w:pPr>
      <w:r>
        <w:rPr>
          <w:sz w:val="24"/>
        </w:rPr>
        <w:t>Copies</w:t>
      </w:r>
      <w:r>
        <w:rPr>
          <w:spacing w:val="-2"/>
          <w:sz w:val="24"/>
        </w:rPr>
        <w:t> </w:t>
      </w:r>
      <w:r>
        <w:rPr>
          <w:sz w:val="24"/>
        </w:rPr>
        <w:t>of</w:t>
      </w:r>
      <w:r>
        <w:rPr>
          <w:spacing w:val="-1"/>
          <w:sz w:val="24"/>
        </w:rPr>
        <w:t> </w:t>
      </w:r>
      <w:r>
        <w:rPr>
          <w:sz w:val="24"/>
        </w:rPr>
        <w:t>study</w:t>
      </w:r>
      <w:r>
        <w:rPr>
          <w:spacing w:val="-5"/>
          <w:sz w:val="24"/>
        </w:rPr>
        <w:t> </w:t>
      </w:r>
      <w:r>
        <w:rPr>
          <w:sz w:val="24"/>
        </w:rPr>
        <w:t>notes to</w:t>
      </w:r>
      <w:r>
        <w:rPr>
          <w:spacing w:val="2"/>
          <w:sz w:val="24"/>
        </w:rPr>
        <w:t> </w:t>
      </w:r>
      <w:r>
        <w:rPr>
          <w:sz w:val="24"/>
        </w:rPr>
        <w:t>all expert students on</w:t>
      </w:r>
      <w:r>
        <w:rPr>
          <w:spacing w:val="3"/>
          <w:sz w:val="24"/>
        </w:rPr>
        <w:t> </w:t>
      </w:r>
      <w:r>
        <w:rPr>
          <w:spacing w:val="-10"/>
          <w:sz w:val="24"/>
        </w:rPr>
        <w:t>:</w:t>
      </w:r>
    </w:p>
    <w:p>
      <w:pPr>
        <w:pStyle w:val="ListParagraph"/>
        <w:numPr>
          <w:ilvl w:val="0"/>
          <w:numId w:val="40"/>
        </w:numPr>
        <w:tabs>
          <w:tab w:pos="1159" w:val="left" w:leader="none"/>
        </w:tabs>
        <w:spacing w:line="240" w:lineRule="auto" w:before="221" w:after="0"/>
        <w:ind w:left="1159" w:right="0" w:hanging="359"/>
        <w:jc w:val="left"/>
        <w:rPr>
          <w:sz w:val="24"/>
        </w:rPr>
      </w:pPr>
      <w:r>
        <w:rPr>
          <w:sz w:val="24"/>
        </w:rPr>
        <w:t>Meaning</w:t>
      </w:r>
      <w:r>
        <w:rPr>
          <w:spacing w:val="-3"/>
          <w:sz w:val="24"/>
        </w:rPr>
        <w:t> </w:t>
      </w:r>
      <w:r>
        <w:rPr>
          <w:sz w:val="24"/>
        </w:rPr>
        <w:t>of</w:t>
      </w:r>
      <w:r>
        <w:rPr>
          <w:spacing w:val="-1"/>
          <w:sz w:val="24"/>
        </w:rPr>
        <w:t> </w:t>
      </w:r>
      <w:r>
        <w:rPr>
          <w:sz w:val="24"/>
        </w:rPr>
        <w:t>alkanes and the</w:t>
      </w:r>
      <w:r>
        <w:rPr>
          <w:spacing w:val="-2"/>
          <w:sz w:val="24"/>
        </w:rPr>
        <w:t> </w:t>
      </w:r>
      <w:r>
        <w:rPr>
          <w:sz w:val="24"/>
        </w:rPr>
        <w:t>first ten</w:t>
      </w:r>
      <w:r>
        <w:rPr>
          <w:spacing w:val="-1"/>
          <w:sz w:val="24"/>
        </w:rPr>
        <w:t> </w:t>
      </w:r>
      <w:r>
        <w:rPr>
          <w:sz w:val="24"/>
        </w:rPr>
        <w:t>member of </w:t>
      </w:r>
      <w:r>
        <w:rPr>
          <w:spacing w:val="-2"/>
          <w:sz w:val="24"/>
        </w:rPr>
        <w:t>alkenes</w:t>
      </w:r>
    </w:p>
    <w:p>
      <w:pPr>
        <w:pStyle w:val="ListParagraph"/>
        <w:numPr>
          <w:ilvl w:val="0"/>
          <w:numId w:val="40"/>
        </w:numPr>
        <w:tabs>
          <w:tab w:pos="1159" w:val="left" w:leader="none"/>
        </w:tabs>
        <w:spacing w:line="240" w:lineRule="auto" w:before="221" w:after="0"/>
        <w:ind w:left="1159" w:right="0" w:hanging="359"/>
        <w:jc w:val="left"/>
        <w:rPr>
          <w:sz w:val="24"/>
        </w:rPr>
      </w:pPr>
      <w:r>
        <w:rPr>
          <w:sz w:val="24"/>
        </w:rPr>
        <w:t>Nomenclature</w:t>
      </w:r>
      <w:r>
        <w:rPr>
          <w:spacing w:val="-2"/>
          <w:sz w:val="24"/>
        </w:rPr>
        <w:t> </w:t>
      </w:r>
      <w:r>
        <w:rPr>
          <w:sz w:val="24"/>
        </w:rPr>
        <w:t>of </w:t>
      </w:r>
      <w:r>
        <w:rPr>
          <w:spacing w:val="-2"/>
          <w:sz w:val="24"/>
        </w:rPr>
        <w:t>alkenes</w:t>
      </w:r>
    </w:p>
    <w:p>
      <w:pPr>
        <w:pStyle w:val="ListParagraph"/>
        <w:numPr>
          <w:ilvl w:val="0"/>
          <w:numId w:val="40"/>
        </w:numPr>
        <w:tabs>
          <w:tab w:pos="1159" w:val="left" w:leader="none"/>
        </w:tabs>
        <w:spacing w:line="240" w:lineRule="auto" w:before="221" w:after="0"/>
        <w:ind w:left="1159" w:right="0" w:hanging="359"/>
        <w:jc w:val="left"/>
        <w:rPr>
          <w:sz w:val="24"/>
        </w:rPr>
      </w:pPr>
      <w:r>
        <w:rPr>
          <w:sz w:val="24"/>
        </w:rPr>
        <w:t>Physical</w:t>
      </w:r>
      <w:r>
        <w:rPr>
          <w:spacing w:val="-2"/>
          <w:sz w:val="24"/>
        </w:rPr>
        <w:t> </w:t>
      </w:r>
      <w:r>
        <w:rPr>
          <w:sz w:val="24"/>
        </w:rPr>
        <w:t>properties</w:t>
      </w:r>
      <w:r>
        <w:rPr>
          <w:spacing w:val="-2"/>
          <w:sz w:val="24"/>
        </w:rPr>
        <w:t> </w:t>
      </w:r>
      <w:r>
        <w:rPr>
          <w:sz w:val="24"/>
        </w:rPr>
        <w:t>of</w:t>
      </w:r>
      <w:r>
        <w:rPr>
          <w:spacing w:val="-3"/>
          <w:sz w:val="24"/>
        </w:rPr>
        <w:t> </w:t>
      </w:r>
      <w:r>
        <w:rPr>
          <w:spacing w:val="-2"/>
          <w:sz w:val="24"/>
        </w:rPr>
        <w:t>alkenes</w:t>
      </w:r>
    </w:p>
    <w:p>
      <w:pPr>
        <w:pStyle w:val="ListParagraph"/>
        <w:numPr>
          <w:ilvl w:val="0"/>
          <w:numId w:val="40"/>
        </w:numPr>
        <w:tabs>
          <w:tab w:pos="1159" w:val="left" w:leader="none"/>
        </w:tabs>
        <w:spacing w:line="240" w:lineRule="auto" w:before="221" w:after="0"/>
        <w:ind w:left="1159" w:right="0" w:hanging="359"/>
        <w:jc w:val="left"/>
        <w:rPr>
          <w:sz w:val="24"/>
        </w:rPr>
      </w:pPr>
      <w:r>
        <w:rPr>
          <w:sz w:val="24"/>
        </w:rPr>
        <w:t>Chemical</w:t>
      </w:r>
      <w:r>
        <w:rPr>
          <w:spacing w:val="-2"/>
          <w:sz w:val="24"/>
        </w:rPr>
        <w:t> </w:t>
      </w:r>
      <w:r>
        <w:rPr>
          <w:sz w:val="24"/>
        </w:rPr>
        <w:t>properties</w:t>
      </w:r>
      <w:r>
        <w:rPr>
          <w:spacing w:val="-2"/>
          <w:sz w:val="24"/>
        </w:rPr>
        <w:t> </w:t>
      </w:r>
      <w:r>
        <w:rPr>
          <w:sz w:val="24"/>
        </w:rPr>
        <w:t>of</w:t>
      </w:r>
      <w:r>
        <w:rPr>
          <w:spacing w:val="-1"/>
          <w:sz w:val="24"/>
        </w:rPr>
        <w:t> </w:t>
      </w:r>
      <w:r>
        <w:rPr>
          <w:spacing w:val="-2"/>
          <w:sz w:val="24"/>
        </w:rPr>
        <w:t>alkenes</w:t>
      </w:r>
    </w:p>
    <w:p>
      <w:pPr>
        <w:pStyle w:val="ListParagraph"/>
        <w:numPr>
          <w:ilvl w:val="0"/>
          <w:numId w:val="40"/>
        </w:numPr>
        <w:tabs>
          <w:tab w:pos="1159" w:val="left" w:leader="none"/>
        </w:tabs>
        <w:spacing w:line="240" w:lineRule="auto" w:before="221" w:after="0"/>
        <w:ind w:left="1159" w:right="0" w:hanging="359"/>
        <w:jc w:val="left"/>
        <w:rPr>
          <w:sz w:val="24"/>
        </w:rPr>
      </w:pPr>
      <w:r>
        <w:rPr>
          <w:sz w:val="24"/>
        </w:rPr>
        <w:t>Uses</w:t>
      </w:r>
      <w:r>
        <w:rPr>
          <w:spacing w:val="-1"/>
          <w:sz w:val="24"/>
        </w:rPr>
        <w:t> </w:t>
      </w:r>
      <w:r>
        <w:rPr>
          <w:sz w:val="24"/>
        </w:rPr>
        <w:t>of</w:t>
      </w:r>
      <w:r>
        <w:rPr>
          <w:spacing w:val="-1"/>
          <w:sz w:val="24"/>
        </w:rPr>
        <w:t> </w:t>
      </w:r>
      <w:r>
        <w:rPr>
          <w:spacing w:val="-2"/>
          <w:sz w:val="24"/>
        </w:rPr>
        <w:t>alkenes</w:t>
      </w:r>
    </w:p>
    <w:p>
      <w:pPr>
        <w:spacing w:before="225"/>
        <w:ind w:left="440" w:right="0" w:firstLine="0"/>
        <w:jc w:val="left"/>
        <w:rPr>
          <w:b/>
          <w:sz w:val="24"/>
        </w:rPr>
      </w:pPr>
      <w:r>
        <w:rPr>
          <w:b/>
          <w:spacing w:val="-2"/>
          <w:sz w:val="24"/>
        </w:rPr>
        <w:t>Objectives:</w:t>
      </w:r>
    </w:p>
    <w:p>
      <w:pPr>
        <w:pStyle w:val="BodyText"/>
        <w:spacing w:before="216"/>
        <w:ind w:left="440"/>
        <w:jc w:val="both"/>
      </w:pPr>
      <w:r>
        <w:rPr>
          <w:b/>
        </w:rPr>
        <w:t>Cognitive:</w:t>
      </w:r>
      <w:r>
        <w:rPr>
          <w:b/>
          <w:spacing w:val="-4"/>
        </w:rPr>
        <w:t> </w:t>
      </w:r>
      <w:r>
        <w:rPr/>
        <w:t>at the</w:t>
      </w:r>
      <w:r>
        <w:rPr>
          <w:spacing w:val="-2"/>
        </w:rPr>
        <w:t> </w:t>
      </w:r>
      <w:r>
        <w:rPr/>
        <w:t>end of</w:t>
      </w:r>
      <w:r>
        <w:rPr>
          <w:spacing w:val="-2"/>
        </w:rPr>
        <w:t> </w:t>
      </w:r>
      <w:r>
        <w:rPr/>
        <w:t>the</w:t>
      </w:r>
      <w:r>
        <w:rPr>
          <w:spacing w:val="-1"/>
        </w:rPr>
        <w:t> </w:t>
      </w:r>
      <w:r>
        <w:rPr/>
        <w:t>lesson the</w:t>
      </w:r>
      <w:r>
        <w:rPr>
          <w:spacing w:val="-1"/>
        </w:rPr>
        <w:t> </w:t>
      </w:r>
      <w:r>
        <w:rPr/>
        <w:t>students should</w:t>
      </w:r>
      <w:r>
        <w:rPr>
          <w:spacing w:val="-1"/>
        </w:rPr>
        <w:t> </w:t>
      </w:r>
      <w:r>
        <w:rPr/>
        <w:t>be able </w:t>
      </w:r>
      <w:r>
        <w:rPr>
          <w:spacing w:val="-5"/>
        </w:rPr>
        <w:t>to:</w:t>
      </w:r>
    </w:p>
    <w:p>
      <w:pPr>
        <w:pStyle w:val="ListParagraph"/>
        <w:numPr>
          <w:ilvl w:val="0"/>
          <w:numId w:val="41"/>
        </w:numPr>
        <w:tabs>
          <w:tab w:pos="2240" w:val="left" w:leader="none"/>
        </w:tabs>
        <w:spacing w:line="240" w:lineRule="auto" w:before="222" w:after="0"/>
        <w:ind w:left="2240" w:right="0" w:hanging="720"/>
        <w:jc w:val="left"/>
        <w:rPr>
          <w:sz w:val="24"/>
        </w:rPr>
      </w:pPr>
      <w:r>
        <w:rPr>
          <w:sz w:val="24"/>
        </w:rPr>
        <w:t>Briefly</w:t>
      </w:r>
      <w:r>
        <w:rPr>
          <w:spacing w:val="-6"/>
          <w:sz w:val="24"/>
        </w:rPr>
        <w:t> </w:t>
      </w:r>
      <w:r>
        <w:rPr>
          <w:sz w:val="24"/>
        </w:rPr>
        <w:t>explain</w:t>
      </w:r>
      <w:r>
        <w:rPr>
          <w:spacing w:val="-1"/>
          <w:sz w:val="24"/>
        </w:rPr>
        <w:t> </w:t>
      </w:r>
      <w:r>
        <w:rPr>
          <w:sz w:val="24"/>
        </w:rPr>
        <w:t>meaning of</w:t>
      </w:r>
      <w:r>
        <w:rPr>
          <w:spacing w:val="-2"/>
          <w:sz w:val="24"/>
        </w:rPr>
        <w:t> </w:t>
      </w:r>
      <w:r>
        <w:rPr>
          <w:sz w:val="24"/>
        </w:rPr>
        <w:t>alkenes</w:t>
      </w:r>
      <w:r>
        <w:rPr>
          <w:spacing w:val="2"/>
          <w:sz w:val="24"/>
        </w:rPr>
        <w:t> </w:t>
      </w:r>
      <w:r>
        <w:rPr>
          <w:sz w:val="24"/>
        </w:rPr>
        <w:t>and</w:t>
      </w:r>
      <w:r>
        <w:rPr>
          <w:spacing w:val="-1"/>
          <w:sz w:val="24"/>
        </w:rPr>
        <w:t> </w:t>
      </w:r>
      <w:r>
        <w:rPr>
          <w:sz w:val="24"/>
        </w:rPr>
        <w:t>the first</w:t>
      </w:r>
      <w:r>
        <w:rPr>
          <w:spacing w:val="-1"/>
          <w:sz w:val="24"/>
        </w:rPr>
        <w:t> </w:t>
      </w:r>
      <w:r>
        <w:rPr>
          <w:sz w:val="24"/>
        </w:rPr>
        <w:t>ten member</w:t>
      </w:r>
      <w:r>
        <w:rPr>
          <w:spacing w:val="-1"/>
          <w:sz w:val="24"/>
        </w:rPr>
        <w:t> </w:t>
      </w:r>
      <w:r>
        <w:rPr>
          <w:sz w:val="24"/>
        </w:rPr>
        <w:t>of</w:t>
      </w:r>
      <w:r>
        <w:rPr>
          <w:spacing w:val="-2"/>
          <w:sz w:val="24"/>
        </w:rPr>
        <w:t> alkenes</w:t>
      </w:r>
    </w:p>
    <w:p>
      <w:pPr>
        <w:pStyle w:val="ListParagraph"/>
        <w:numPr>
          <w:ilvl w:val="0"/>
          <w:numId w:val="41"/>
        </w:numPr>
        <w:tabs>
          <w:tab w:pos="2240" w:val="left" w:leader="none"/>
        </w:tabs>
        <w:spacing w:line="240" w:lineRule="auto" w:before="221" w:after="0"/>
        <w:ind w:left="2240" w:right="0" w:hanging="720"/>
        <w:jc w:val="left"/>
        <w:rPr>
          <w:sz w:val="24"/>
        </w:rPr>
      </w:pPr>
      <w:r>
        <w:rPr>
          <w:sz w:val="24"/>
        </w:rPr>
        <w:t>Name</w:t>
      </w:r>
      <w:r>
        <w:rPr>
          <w:spacing w:val="-1"/>
          <w:sz w:val="24"/>
        </w:rPr>
        <w:t> </w:t>
      </w:r>
      <w:r>
        <w:rPr>
          <w:sz w:val="24"/>
        </w:rPr>
        <w:t>the</w:t>
      </w:r>
      <w:r>
        <w:rPr>
          <w:spacing w:val="-1"/>
          <w:sz w:val="24"/>
        </w:rPr>
        <w:t> </w:t>
      </w:r>
      <w:r>
        <w:rPr>
          <w:sz w:val="24"/>
        </w:rPr>
        <w:t>following</w:t>
      </w:r>
      <w:r>
        <w:rPr>
          <w:spacing w:val="-3"/>
          <w:sz w:val="24"/>
        </w:rPr>
        <w:t> </w:t>
      </w:r>
      <w:r>
        <w:rPr>
          <w:sz w:val="24"/>
        </w:rPr>
        <w:t>alkenes </w:t>
      </w:r>
      <w:r>
        <w:rPr>
          <w:spacing w:val="-2"/>
          <w:sz w:val="24"/>
        </w:rPr>
        <w:t>compound</w:t>
      </w:r>
    </w:p>
    <w:p>
      <w:pPr>
        <w:pStyle w:val="ListParagraph"/>
        <w:numPr>
          <w:ilvl w:val="1"/>
          <w:numId w:val="41"/>
        </w:numPr>
        <w:tabs>
          <w:tab w:pos="2565" w:val="left" w:leader="none"/>
        </w:tabs>
        <w:spacing w:line="240" w:lineRule="auto" w:before="223" w:after="0"/>
        <w:ind w:left="2565" w:right="0" w:hanging="324"/>
        <w:jc w:val="left"/>
        <w:rPr>
          <w:sz w:val="24"/>
        </w:rPr>
      </w:pPr>
      <w:r>
        <w:rPr>
          <w:spacing w:val="-2"/>
          <w:sz w:val="24"/>
        </w:rPr>
        <w:t>CH</w:t>
      </w:r>
      <w:r>
        <w:rPr>
          <w:spacing w:val="-2"/>
          <w:sz w:val="24"/>
          <w:vertAlign w:val="subscript"/>
        </w:rPr>
        <w:t>3</w:t>
      </w:r>
      <w:r>
        <w:rPr>
          <w:spacing w:val="-2"/>
          <w:sz w:val="24"/>
          <w:vertAlign w:val="baseline"/>
        </w:rPr>
        <w:t>C(CH</w:t>
      </w:r>
      <w:r>
        <w:rPr>
          <w:spacing w:val="-2"/>
          <w:sz w:val="24"/>
          <w:vertAlign w:val="subscript"/>
        </w:rPr>
        <w:t>3</w:t>
      </w:r>
      <w:r>
        <w:rPr>
          <w:spacing w:val="-2"/>
          <w:sz w:val="24"/>
          <w:vertAlign w:val="baseline"/>
        </w:rPr>
        <w:t>)CH</w:t>
      </w:r>
      <w:r>
        <w:rPr>
          <w:spacing w:val="-2"/>
          <w:sz w:val="24"/>
          <w:vertAlign w:val="subscript"/>
        </w:rPr>
        <w:t>2</w:t>
      </w:r>
      <w:r>
        <w:rPr>
          <w:spacing w:val="-2"/>
          <w:sz w:val="24"/>
          <w:vertAlign w:val="baseline"/>
        </w:rPr>
        <w:t>C(CH</w:t>
      </w:r>
      <w:r>
        <w:rPr>
          <w:spacing w:val="-2"/>
          <w:sz w:val="24"/>
          <w:vertAlign w:val="subscript"/>
        </w:rPr>
        <w:t>3</w:t>
      </w:r>
      <w:r>
        <w:rPr>
          <w:spacing w:val="-2"/>
          <w:sz w:val="24"/>
          <w:vertAlign w:val="baseline"/>
        </w:rPr>
        <w:t>)=CH</w:t>
      </w:r>
      <w:r>
        <w:rPr>
          <w:spacing w:val="-2"/>
          <w:sz w:val="24"/>
          <w:vertAlign w:val="subscript"/>
        </w:rPr>
        <w:t>2</w:t>
      </w:r>
    </w:p>
    <w:p>
      <w:pPr>
        <w:pStyle w:val="ListParagraph"/>
        <w:numPr>
          <w:ilvl w:val="1"/>
          <w:numId w:val="41"/>
        </w:numPr>
        <w:tabs>
          <w:tab w:pos="2578" w:val="left" w:leader="none"/>
        </w:tabs>
        <w:spacing w:line="240" w:lineRule="auto" w:before="137" w:after="0"/>
        <w:ind w:left="2578" w:right="0" w:hanging="337"/>
        <w:jc w:val="left"/>
        <w:rPr>
          <w:sz w:val="24"/>
        </w:rPr>
      </w:pPr>
      <w:r>
        <w:rPr>
          <w:spacing w:val="-2"/>
          <w:sz w:val="24"/>
        </w:rPr>
        <w:t>(CH</w:t>
      </w:r>
      <w:r>
        <w:rPr>
          <w:spacing w:val="-2"/>
          <w:sz w:val="24"/>
          <w:vertAlign w:val="subscript"/>
        </w:rPr>
        <w:t>3</w:t>
      </w:r>
      <w:r>
        <w:rPr>
          <w:spacing w:val="-2"/>
          <w:sz w:val="24"/>
          <w:vertAlign w:val="baseline"/>
        </w:rPr>
        <w:t>)</w:t>
      </w:r>
      <w:r>
        <w:rPr>
          <w:spacing w:val="-2"/>
          <w:sz w:val="24"/>
          <w:vertAlign w:val="subscript"/>
        </w:rPr>
        <w:t>3</w:t>
      </w:r>
      <w:r>
        <w:rPr>
          <w:spacing w:val="-2"/>
          <w:sz w:val="24"/>
          <w:vertAlign w:val="baseline"/>
        </w:rPr>
        <w:t>CCH=CHCH</w:t>
      </w:r>
      <w:r>
        <w:rPr>
          <w:spacing w:val="-2"/>
          <w:sz w:val="24"/>
          <w:vertAlign w:val="subscript"/>
        </w:rPr>
        <w:t>3</w:t>
      </w:r>
    </w:p>
    <w:p>
      <w:pPr>
        <w:pStyle w:val="ListParagraph"/>
        <w:numPr>
          <w:ilvl w:val="1"/>
          <w:numId w:val="41"/>
        </w:numPr>
        <w:tabs>
          <w:tab w:pos="2565" w:val="left" w:leader="none"/>
        </w:tabs>
        <w:spacing w:line="240" w:lineRule="auto" w:before="139" w:after="0"/>
        <w:ind w:left="2565" w:right="0" w:hanging="324"/>
        <w:jc w:val="left"/>
        <w:rPr>
          <w:sz w:val="24"/>
        </w:rPr>
      </w:pPr>
      <w:r>
        <w:rPr>
          <w:spacing w:val="-2"/>
          <w:sz w:val="24"/>
        </w:rPr>
        <w:t>CH</w:t>
      </w:r>
      <w:r>
        <w:rPr>
          <w:spacing w:val="-2"/>
          <w:sz w:val="24"/>
          <w:vertAlign w:val="subscript"/>
        </w:rPr>
        <w:t>3</w:t>
      </w:r>
      <w:r>
        <w:rPr>
          <w:spacing w:val="-2"/>
          <w:sz w:val="24"/>
          <w:vertAlign w:val="baseline"/>
        </w:rPr>
        <w:t>CH=CHCH</w:t>
      </w:r>
      <w:r>
        <w:rPr>
          <w:spacing w:val="-2"/>
          <w:sz w:val="24"/>
          <w:vertAlign w:val="subscript"/>
        </w:rPr>
        <w:t>2</w:t>
      </w:r>
      <w:r>
        <w:rPr>
          <w:spacing w:val="-2"/>
          <w:sz w:val="24"/>
          <w:vertAlign w:val="baseline"/>
        </w:rPr>
        <w:t>CH</w:t>
      </w:r>
      <w:r>
        <w:rPr>
          <w:spacing w:val="-2"/>
          <w:sz w:val="24"/>
          <w:vertAlign w:val="subscript"/>
        </w:rPr>
        <w:t>3</w:t>
      </w:r>
    </w:p>
    <w:p>
      <w:pPr>
        <w:pStyle w:val="ListParagraph"/>
        <w:numPr>
          <w:ilvl w:val="1"/>
          <w:numId w:val="41"/>
        </w:numPr>
        <w:tabs>
          <w:tab w:pos="2578" w:val="left" w:leader="none"/>
        </w:tabs>
        <w:spacing w:line="240" w:lineRule="auto" w:before="137" w:after="0"/>
        <w:ind w:left="2578" w:right="0" w:hanging="337"/>
        <w:jc w:val="left"/>
        <w:rPr>
          <w:sz w:val="24"/>
        </w:rPr>
      </w:pPr>
      <w:r>
        <w:rPr>
          <w:spacing w:val="-2"/>
          <w:sz w:val="24"/>
        </w:rPr>
        <w:t>CH</w:t>
      </w:r>
      <w:r>
        <w:rPr>
          <w:spacing w:val="-2"/>
          <w:sz w:val="24"/>
          <w:vertAlign w:val="subscript"/>
        </w:rPr>
        <w:t>3</w:t>
      </w:r>
      <w:r>
        <w:rPr>
          <w:spacing w:val="-2"/>
          <w:sz w:val="24"/>
          <w:vertAlign w:val="baseline"/>
        </w:rPr>
        <w:t>C(CH</w:t>
      </w:r>
      <w:r>
        <w:rPr>
          <w:spacing w:val="-2"/>
          <w:sz w:val="24"/>
          <w:vertAlign w:val="subscript"/>
        </w:rPr>
        <w:t>3</w:t>
      </w:r>
      <w:r>
        <w:rPr>
          <w:spacing w:val="-2"/>
          <w:sz w:val="24"/>
          <w:vertAlign w:val="baseline"/>
        </w:rPr>
        <w:t>)CH=C(CH</w:t>
      </w:r>
      <w:r>
        <w:rPr>
          <w:spacing w:val="-2"/>
          <w:sz w:val="24"/>
          <w:vertAlign w:val="subscript"/>
        </w:rPr>
        <w:t>3</w:t>
      </w:r>
      <w:r>
        <w:rPr>
          <w:spacing w:val="-2"/>
          <w:sz w:val="24"/>
          <w:vertAlign w:val="baseline"/>
        </w:rPr>
        <w:t>)CH</w:t>
      </w:r>
      <w:r>
        <w:rPr>
          <w:spacing w:val="-2"/>
          <w:sz w:val="24"/>
          <w:vertAlign w:val="subscript"/>
        </w:rPr>
        <w:t>3</w:t>
      </w:r>
    </w:p>
    <w:p>
      <w:pPr>
        <w:spacing w:after="0" w:line="240" w:lineRule="auto"/>
        <w:jc w:val="left"/>
        <w:rPr>
          <w:sz w:val="24"/>
        </w:rPr>
        <w:sectPr>
          <w:pgSz w:w="12240" w:h="15840"/>
          <w:pgMar w:header="0" w:footer="1015" w:top="1360" w:bottom="1200" w:left="1720" w:right="560"/>
        </w:sectPr>
      </w:pPr>
    </w:p>
    <w:p>
      <w:pPr>
        <w:pStyle w:val="ListParagraph"/>
        <w:numPr>
          <w:ilvl w:val="0"/>
          <w:numId w:val="41"/>
        </w:numPr>
        <w:tabs>
          <w:tab w:pos="2240" w:val="left" w:leader="none"/>
        </w:tabs>
        <w:spacing w:line="240" w:lineRule="auto" w:before="72" w:after="0"/>
        <w:ind w:left="2240" w:right="0" w:hanging="720"/>
        <w:jc w:val="left"/>
        <w:rPr>
          <w:sz w:val="24"/>
        </w:rPr>
      </w:pPr>
      <w:r>
        <w:rPr>
          <w:sz w:val="24"/>
        </w:rPr>
        <w:t>Mention</w:t>
      </w:r>
      <w:r>
        <w:rPr>
          <w:spacing w:val="-1"/>
          <w:sz w:val="24"/>
        </w:rPr>
        <w:t> </w:t>
      </w:r>
      <w:r>
        <w:rPr>
          <w:sz w:val="24"/>
        </w:rPr>
        <w:t>four</w:t>
      </w:r>
      <w:r>
        <w:rPr>
          <w:spacing w:val="-3"/>
          <w:sz w:val="24"/>
        </w:rPr>
        <w:t> </w:t>
      </w:r>
      <w:r>
        <w:rPr>
          <w:sz w:val="24"/>
        </w:rPr>
        <w:t>physical</w:t>
      </w:r>
      <w:r>
        <w:rPr>
          <w:spacing w:val="-1"/>
          <w:sz w:val="24"/>
        </w:rPr>
        <w:t> </w:t>
      </w:r>
      <w:r>
        <w:rPr>
          <w:sz w:val="24"/>
        </w:rPr>
        <w:t>properties</w:t>
      </w:r>
      <w:r>
        <w:rPr>
          <w:spacing w:val="-1"/>
          <w:sz w:val="24"/>
        </w:rPr>
        <w:t> </w:t>
      </w:r>
      <w:r>
        <w:rPr>
          <w:sz w:val="24"/>
        </w:rPr>
        <w:t>of</w:t>
      </w:r>
      <w:r>
        <w:rPr>
          <w:spacing w:val="-2"/>
          <w:sz w:val="24"/>
        </w:rPr>
        <w:t> alkenes</w:t>
      </w:r>
    </w:p>
    <w:p>
      <w:pPr>
        <w:pStyle w:val="ListParagraph"/>
        <w:numPr>
          <w:ilvl w:val="0"/>
          <w:numId w:val="41"/>
        </w:numPr>
        <w:tabs>
          <w:tab w:pos="2240" w:val="left" w:leader="none"/>
        </w:tabs>
        <w:spacing w:line="240" w:lineRule="auto" w:before="221" w:after="0"/>
        <w:ind w:left="2240" w:right="0" w:hanging="720"/>
        <w:jc w:val="left"/>
        <w:rPr>
          <w:sz w:val="24"/>
        </w:rPr>
      </w:pPr>
      <w:r>
        <w:rPr>
          <w:sz w:val="24"/>
        </w:rPr>
        <w:t>Enumerate any</w:t>
      </w:r>
      <w:r>
        <w:rPr>
          <w:spacing w:val="-6"/>
          <w:sz w:val="24"/>
        </w:rPr>
        <w:t> </w:t>
      </w:r>
      <w:r>
        <w:rPr>
          <w:sz w:val="24"/>
        </w:rPr>
        <w:t>four chemical</w:t>
      </w:r>
      <w:r>
        <w:rPr>
          <w:spacing w:val="-1"/>
          <w:sz w:val="24"/>
        </w:rPr>
        <w:t> </w:t>
      </w:r>
      <w:r>
        <w:rPr>
          <w:sz w:val="24"/>
        </w:rPr>
        <w:t>properties</w:t>
      </w:r>
      <w:r>
        <w:rPr>
          <w:spacing w:val="-1"/>
          <w:sz w:val="24"/>
        </w:rPr>
        <w:t> </w:t>
      </w:r>
      <w:r>
        <w:rPr>
          <w:sz w:val="24"/>
        </w:rPr>
        <w:t>of </w:t>
      </w:r>
      <w:r>
        <w:rPr>
          <w:spacing w:val="-2"/>
          <w:sz w:val="24"/>
        </w:rPr>
        <w:t>alkenes</w:t>
      </w:r>
    </w:p>
    <w:p>
      <w:pPr>
        <w:pStyle w:val="ListParagraph"/>
        <w:numPr>
          <w:ilvl w:val="0"/>
          <w:numId w:val="41"/>
        </w:numPr>
        <w:tabs>
          <w:tab w:pos="2240" w:val="left" w:leader="none"/>
        </w:tabs>
        <w:spacing w:line="240" w:lineRule="auto" w:before="221" w:after="0"/>
        <w:ind w:left="2240" w:right="0" w:hanging="720"/>
        <w:jc w:val="left"/>
        <w:rPr>
          <w:sz w:val="24"/>
        </w:rPr>
      </w:pPr>
      <w:r>
        <w:rPr>
          <w:sz w:val="24"/>
        </w:rPr>
        <w:t>State any</w:t>
      </w:r>
      <w:r>
        <w:rPr>
          <w:spacing w:val="-3"/>
          <w:sz w:val="24"/>
        </w:rPr>
        <w:t> </w:t>
      </w:r>
      <w:r>
        <w:rPr>
          <w:sz w:val="24"/>
        </w:rPr>
        <w:t>four</w:t>
      </w:r>
      <w:r>
        <w:rPr>
          <w:spacing w:val="-2"/>
          <w:sz w:val="24"/>
        </w:rPr>
        <w:t> </w:t>
      </w:r>
      <w:r>
        <w:rPr>
          <w:sz w:val="24"/>
        </w:rPr>
        <w:t>uses of </w:t>
      </w:r>
      <w:r>
        <w:rPr>
          <w:spacing w:val="-2"/>
          <w:sz w:val="24"/>
        </w:rPr>
        <w:t>alkenes</w:t>
      </w:r>
    </w:p>
    <w:p>
      <w:pPr>
        <w:pStyle w:val="BodyText"/>
        <w:spacing w:before="221"/>
        <w:ind w:left="440"/>
      </w:pPr>
      <w:r>
        <w:rPr>
          <w:b/>
        </w:rPr>
        <w:t>Affective:</w:t>
      </w:r>
      <w:r>
        <w:rPr>
          <w:b/>
          <w:spacing w:val="-4"/>
        </w:rPr>
        <w:t> </w:t>
      </w:r>
      <w:r>
        <w:rPr/>
        <w:t>the</w:t>
      </w:r>
      <w:r>
        <w:rPr>
          <w:spacing w:val="-1"/>
        </w:rPr>
        <w:t> </w:t>
      </w:r>
      <w:r>
        <w:rPr/>
        <w:t>students should</w:t>
      </w:r>
      <w:r>
        <w:rPr>
          <w:spacing w:val="-1"/>
        </w:rPr>
        <w:t> </w:t>
      </w:r>
      <w:r>
        <w:rPr/>
        <w:t>be able</w:t>
      </w:r>
      <w:r>
        <w:rPr>
          <w:spacing w:val="-1"/>
        </w:rPr>
        <w:t> </w:t>
      </w:r>
      <w:r>
        <w:rPr/>
        <w:t>to</w:t>
      </w:r>
      <w:r>
        <w:rPr>
          <w:spacing w:val="-1"/>
        </w:rPr>
        <w:t> </w:t>
      </w:r>
      <w:r>
        <w:rPr/>
        <w:t>work cooperatively</w:t>
      </w:r>
      <w:r>
        <w:rPr>
          <w:spacing w:val="-6"/>
        </w:rPr>
        <w:t> </w:t>
      </w:r>
      <w:r>
        <w:rPr/>
        <w:t>in a</w:t>
      </w:r>
      <w:r>
        <w:rPr>
          <w:spacing w:val="-1"/>
        </w:rPr>
        <w:t> </w:t>
      </w:r>
      <w:r>
        <w:rPr/>
        <w:t>jigsaw</w:t>
      </w:r>
      <w:r>
        <w:rPr>
          <w:spacing w:val="1"/>
        </w:rPr>
        <w:t> </w:t>
      </w:r>
      <w:r>
        <w:rPr>
          <w:spacing w:val="-2"/>
        </w:rPr>
        <w:t>group</w:t>
      </w:r>
    </w:p>
    <w:p>
      <w:pPr>
        <w:spacing w:before="220"/>
        <w:ind w:left="440" w:right="0" w:firstLine="0"/>
        <w:jc w:val="left"/>
        <w:rPr>
          <w:sz w:val="24"/>
        </w:rPr>
      </w:pPr>
      <w:r>
        <w:rPr>
          <w:b/>
          <w:sz w:val="24"/>
        </w:rPr>
        <w:t>Entry</w:t>
      </w:r>
      <w:r>
        <w:rPr>
          <w:b/>
          <w:spacing w:val="-1"/>
          <w:sz w:val="24"/>
        </w:rPr>
        <w:t> </w:t>
      </w:r>
      <w:r>
        <w:rPr>
          <w:b/>
          <w:sz w:val="24"/>
        </w:rPr>
        <w:t>Behaviour:</w:t>
      </w:r>
      <w:r>
        <w:rPr>
          <w:b/>
          <w:spacing w:val="-1"/>
          <w:sz w:val="24"/>
        </w:rPr>
        <w:t> </w:t>
      </w:r>
      <w:r>
        <w:rPr>
          <w:sz w:val="24"/>
        </w:rPr>
        <w:t>The</w:t>
      </w:r>
      <w:r>
        <w:rPr>
          <w:spacing w:val="-3"/>
          <w:sz w:val="24"/>
        </w:rPr>
        <w:t> </w:t>
      </w:r>
      <w:r>
        <w:rPr>
          <w:sz w:val="24"/>
        </w:rPr>
        <w:t>students</w:t>
      </w:r>
      <w:r>
        <w:rPr>
          <w:spacing w:val="-1"/>
          <w:sz w:val="24"/>
        </w:rPr>
        <w:t> </w:t>
      </w:r>
      <w:r>
        <w:rPr>
          <w:sz w:val="24"/>
        </w:rPr>
        <w:t>were</w:t>
      </w:r>
      <w:r>
        <w:rPr>
          <w:spacing w:val="-3"/>
          <w:sz w:val="24"/>
        </w:rPr>
        <w:t> </w:t>
      </w:r>
      <w:r>
        <w:rPr>
          <w:sz w:val="24"/>
        </w:rPr>
        <w:t>taught</w:t>
      </w:r>
      <w:r>
        <w:rPr>
          <w:spacing w:val="2"/>
          <w:sz w:val="24"/>
        </w:rPr>
        <w:t> </w:t>
      </w:r>
      <w:r>
        <w:rPr>
          <w:spacing w:val="-2"/>
          <w:sz w:val="24"/>
        </w:rPr>
        <w:t>alkanes.</w:t>
      </w:r>
    </w:p>
    <w:p>
      <w:pPr>
        <w:spacing w:before="226"/>
        <w:ind w:left="440" w:right="0" w:firstLine="0"/>
        <w:jc w:val="left"/>
        <w:rPr>
          <w:b/>
          <w:sz w:val="24"/>
        </w:rPr>
      </w:pPr>
      <w:r>
        <w:rPr>
          <w:b/>
          <w:sz w:val="24"/>
        </w:rPr>
        <w:t>Roles</w:t>
      </w:r>
      <w:r>
        <w:rPr>
          <w:b/>
          <w:spacing w:val="-1"/>
          <w:sz w:val="24"/>
        </w:rPr>
        <w:t> </w:t>
      </w:r>
      <w:r>
        <w:rPr>
          <w:b/>
          <w:sz w:val="24"/>
        </w:rPr>
        <w:t>Assign</w:t>
      </w:r>
      <w:r>
        <w:rPr>
          <w:b/>
          <w:spacing w:val="-1"/>
          <w:sz w:val="24"/>
        </w:rPr>
        <w:t> </w:t>
      </w:r>
      <w:r>
        <w:rPr>
          <w:b/>
          <w:sz w:val="24"/>
        </w:rPr>
        <w:t>to</w:t>
      </w:r>
      <w:r>
        <w:rPr>
          <w:b/>
          <w:spacing w:val="-1"/>
          <w:sz w:val="24"/>
        </w:rPr>
        <w:t> </w:t>
      </w:r>
      <w:r>
        <w:rPr>
          <w:b/>
          <w:sz w:val="24"/>
        </w:rPr>
        <w:t>group </w:t>
      </w:r>
      <w:r>
        <w:rPr>
          <w:b/>
          <w:spacing w:val="-2"/>
          <w:sz w:val="24"/>
        </w:rPr>
        <w:t>members</w:t>
      </w:r>
    </w:p>
    <w:p>
      <w:pPr>
        <w:pStyle w:val="BodyText"/>
        <w:spacing w:line="432" w:lineRule="auto" w:before="216"/>
        <w:ind w:left="1700" w:right="955" w:hanging="1260"/>
      </w:pPr>
      <w:r>
        <w:rPr>
          <w:b/>
        </w:rPr>
        <w:t>Organizer:</w:t>
      </w:r>
      <w:r>
        <w:rPr>
          <w:b/>
          <w:spacing w:val="40"/>
        </w:rPr>
        <w:t> </w:t>
      </w:r>
      <w:r>
        <w:rPr/>
        <w:t>Collect group files containing materials; Distribute material to group members;</w:t>
      </w:r>
      <w:r>
        <w:rPr>
          <w:spacing w:val="40"/>
        </w:rPr>
        <w:t> </w:t>
      </w:r>
      <w:r>
        <w:rPr/>
        <w:t>Return</w:t>
      </w:r>
      <w:r>
        <w:rPr>
          <w:spacing w:val="-4"/>
        </w:rPr>
        <w:t> </w:t>
      </w:r>
      <w:r>
        <w:rPr/>
        <w:t>materials</w:t>
      </w:r>
      <w:r>
        <w:rPr>
          <w:spacing w:val="-4"/>
        </w:rPr>
        <w:t> </w:t>
      </w:r>
      <w:r>
        <w:rPr/>
        <w:t>to</w:t>
      </w:r>
      <w:r>
        <w:rPr>
          <w:spacing w:val="-4"/>
        </w:rPr>
        <w:t> </w:t>
      </w:r>
      <w:r>
        <w:rPr/>
        <w:t>the</w:t>
      </w:r>
      <w:r>
        <w:rPr>
          <w:spacing w:val="-4"/>
        </w:rPr>
        <w:t> </w:t>
      </w:r>
      <w:r>
        <w:rPr/>
        <w:t>files</w:t>
      </w:r>
      <w:r>
        <w:rPr>
          <w:spacing w:val="-4"/>
        </w:rPr>
        <w:t> </w:t>
      </w:r>
      <w:r>
        <w:rPr/>
        <w:t>then</w:t>
      </w:r>
      <w:r>
        <w:rPr>
          <w:spacing w:val="-4"/>
        </w:rPr>
        <w:t> </w:t>
      </w:r>
      <w:r>
        <w:rPr/>
        <w:t>to</w:t>
      </w:r>
      <w:r>
        <w:rPr>
          <w:spacing w:val="-4"/>
        </w:rPr>
        <w:t> </w:t>
      </w:r>
      <w:r>
        <w:rPr/>
        <w:t>the</w:t>
      </w:r>
      <w:r>
        <w:rPr>
          <w:spacing w:val="-5"/>
        </w:rPr>
        <w:t> </w:t>
      </w:r>
      <w:r>
        <w:rPr/>
        <w:t>teacher</w:t>
      </w:r>
      <w:r>
        <w:rPr>
          <w:spacing w:val="-4"/>
        </w:rPr>
        <w:t> </w:t>
      </w:r>
      <w:r>
        <w:rPr/>
        <w:t>(researcher)</w:t>
      </w:r>
    </w:p>
    <w:p>
      <w:pPr>
        <w:pStyle w:val="BodyText"/>
        <w:tabs>
          <w:tab w:pos="1683" w:val="left" w:leader="none"/>
        </w:tabs>
        <w:spacing w:before="1"/>
        <w:ind w:left="440"/>
      </w:pPr>
      <w:r>
        <w:rPr>
          <w:b/>
          <w:spacing w:val="-2"/>
        </w:rPr>
        <w:t>Reader:</w:t>
      </w:r>
      <w:r>
        <w:rPr>
          <w:b/>
        </w:rPr>
        <w:tab/>
      </w:r>
      <w:r>
        <w:rPr/>
        <w:t>Reads</w:t>
      </w:r>
      <w:r>
        <w:rPr>
          <w:spacing w:val="-1"/>
        </w:rPr>
        <w:t> </w:t>
      </w:r>
      <w:r>
        <w:rPr/>
        <w:t>the</w:t>
      </w:r>
      <w:r>
        <w:rPr>
          <w:spacing w:val="1"/>
        </w:rPr>
        <w:t> </w:t>
      </w:r>
      <w:r>
        <w:rPr/>
        <w:t>group task</w:t>
      </w:r>
      <w:r>
        <w:rPr>
          <w:spacing w:val="-1"/>
        </w:rPr>
        <w:t> </w:t>
      </w:r>
      <w:r>
        <w:rPr/>
        <w:t>to the</w:t>
      </w:r>
      <w:r>
        <w:rPr>
          <w:spacing w:val="-1"/>
        </w:rPr>
        <w:t> </w:t>
      </w:r>
      <w:r>
        <w:rPr>
          <w:spacing w:val="-2"/>
        </w:rPr>
        <w:t>members</w:t>
      </w:r>
    </w:p>
    <w:p>
      <w:pPr>
        <w:pStyle w:val="BodyText"/>
        <w:tabs>
          <w:tab w:pos="1697" w:val="left" w:leader="none"/>
        </w:tabs>
        <w:spacing w:before="220"/>
        <w:ind w:left="440"/>
      </w:pPr>
      <w:r>
        <w:rPr>
          <w:b/>
          <w:spacing w:val="-2"/>
        </w:rPr>
        <w:t>Timer:</w:t>
      </w:r>
      <w:r>
        <w:rPr>
          <w:b/>
        </w:rPr>
        <w:tab/>
      </w:r>
      <w:r>
        <w:rPr/>
        <w:t>Keeps</w:t>
      </w:r>
      <w:r>
        <w:rPr>
          <w:spacing w:val="-1"/>
        </w:rPr>
        <w:t> </w:t>
      </w:r>
      <w:r>
        <w:rPr/>
        <w:t>track</w:t>
      </w:r>
      <w:r>
        <w:rPr>
          <w:spacing w:val="1"/>
        </w:rPr>
        <w:t> </w:t>
      </w:r>
      <w:r>
        <w:rPr/>
        <w:t>of time;</w:t>
      </w:r>
      <w:r>
        <w:rPr>
          <w:spacing w:val="-1"/>
        </w:rPr>
        <w:t> </w:t>
      </w:r>
      <w:r>
        <w:rPr/>
        <w:t>makes</w:t>
      </w:r>
      <w:r>
        <w:rPr>
          <w:spacing w:val="-1"/>
        </w:rPr>
        <w:t> </w:t>
      </w:r>
      <w:r>
        <w:rPr/>
        <w:t>sure</w:t>
      </w:r>
      <w:r>
        <w:rPr>
          <w:spacing w:val="-2"/>
        </w:rPr>
        <w:t> </w:t>
      </w:r>
      <w:r>
        <w:rPr/>
        <w:t>everyone contributes</w:t>
      </w:r>
      <w:r>
        <w:rPr>
          <w:spacing w:val="-1"/>
        </w:rPr>
        <w:t> </w:t>
      </w:r>
      <w:r>
        <w:rPr/>
        <w:t>to answer</w:t>
      </w:r>
      <w:r>
        <w:rPr>
          <w:spacing w:val="-1"/>
        </w:rPr>
        <w:t> </w:t>
      </w:r>
      <w:r>
        <w:rPr/>
        <w:t>the</w:t>
      </w:r>
      <w:r>
        <w:rPr>
          <w:spacing w:val="-2"/>
        </w:rPr>
        <w:t> question</w:t>
      </w:r>
    </w:p>
    <w:p>
      <w:pPr>
        <w:pStyle w:val="BodyText"/>
        <w:spacing w:line="432" w:lineRule="auto" w:before="221"/>
        <w:ind w:left="1760" w:right="955" w:hanging="1320"/>
      </w:pPr>
      <w:r>
        <w:rPr>
          <w:b/>
        </w:rPr>
        <w:t>Encourager:</w:t>
      </w:r>
      <w:r>
        <w:rPr>
          <w:b/>
          <w:spacing w:val="-4"/>
        </w:rPr>
        <w:t> </w:t>
      </w:r>
      <w:r>
        <w:rPr/>
        <w:t>Encourages</w:t>
      </w:r>
      <w:r>
        <w:rPr>
          <w:spacing w:val="-4"/>
        </w:rPr>
        <w:t> </w:t>
      </w:r>
      <w:r>
        <w:rPr/>
        <w:t>group</w:t>
      </w:r>
      <w:r>
        <w:rPr>
          <w:spacing w:val="-5"/>
        </w:rPr>
        <w:t> </w:t>
      </w:r>
      <w:r>
        <w:rPr/>
        <w:t>members;</w:t>
      </w:r>
      <w:r>
        <w:rPr>
          <w:spacing w:val="-4"/>
        </w:rPr>
        <w:t> </w:t>
      </w:r>
      <w:r>
        <w:rPr/>
        <w:t>Decides</w:t>
      </w:r>
      <w:r>
        <w:rPr>
          <w:spacing w:val="-4"/>
        </w:rPr>
        <w:t> </w:t>
      </w:r>
      <w:r>
        <w:rPr/>
        <w:t>on</w:t>
      </w:r>
      <w:r>
        <w:rPr>
          <w:spacing w:val="-4"/>
        </w:rPr>
        <w:t> </w:t>
      </w:r>
      <w:r>
        <w:rPr/>
        <w:t>the</w:t>
      </w:r>
      <w:r>
        <w:rPr>
          <w:spacing w:val="-5"/>
        </w:rPr>
        <w:t> </w:t>
      </w:r>
      <w:r>
        <w:rPr/>
        <w:t>order</w:t>
      </w:r>
      <w:r>
        <w:rPr>
          <w:spacing w:val="-4"/>
        </w:rPr>
        <w:t> </w:t>
      </w:r>
      <w:r>
        <w:rPr/>
        <w:t>for</w:t>
      </w:r>
      <w:r>
        <w:rPr>
          <w:spacing w:val="-5"/>
        </w:rPr>
        <w:t> </w:t>
      </w:r>
      <w:r>
        <w:rPr/>
        <w:t>the</w:t>
      </w:r>
      <w:r>
        <w:rPr>
          <w:spacing w:val="-4"/>
        </w:rPr>
        <w:t> </w:t>
      </w:r>
      <w:r>
        <w:rPr/>
        <w:t>members</w:t>
      </w:r>
      <w:r>
        <w:rPr>
          <w:spacing w:val="-4"/>
        </w:rPr>
        <w:t> </w:t>
      </w:r>
      <w:r>
        <w:rPr/>
        <w:t>to</w:t>
      </w:r>
      <w:r>
        <w:rPr>
          <w:spacing w:val="-4"/>
        </w:rPr>
        <w:t> </w:t>
      </w:r>
      <w:r>
        <w:rPr/>
        <w:t>read the Task.</w:t>
      </w:r>
    </w:p>
    <w:p>
      <w:pPr>
        <w:spacing w:before="5"/>
        <w:ind w:left="440" w:right="0" w:firstLine="0"/>
        <w:jc w:val="left"/>
        <w:rPr>
          <w:b/>
          <w:sz w:val="24"/>
        </w:rPr>
      </w:pPr>
      <w:r>
        <w:rPr>
          <w:b/>
          <w:spacing w:val="-2"/>
          <w:sz w:val="24"/>
        </w:rPr>
        <w:t>Introduction</w:t>
      </w:r>
    </w:p>
    <w:p>
      <w:pPr>
        <w:pStyle w:val="BodyText"/>
        <w:spacing w:line="432" w:lineRule="auto" w:before="216"/>
        <w:ind w:left="440" w:right="883" w:firstLine="60"/>
        <w:jc w:val="both"/>
      </w:pPr>
      <w:r>
        <w:rPr/>
        <w:t>The</w:t>
      </w:r>
      <w:r>
        <w:rPr>
          <w:spacing w:val="-3"/>
        </w:rPr>
        <w:t> </w:t>
      </w:r>
      <w:r>
        <w:rPr/>
        <w:t>teacher</w:t>
      </w:r>
      <w:r>
        <w:rPr>
          <w:spacing w:val="-2"/>
        </w:rPr>
        <w:t> </w:t>
      </w:r>
      <w:r>
        <w:rPr/>
        <w:t>introduces</w:t>
      </w:r>
      <w:r>
        <w:rPr>
          <w:spacing w:val="-1"/>
        </w:rPr>
        <w:t> </w:t>
      </w:r>
      <w:r>
        <w:rPr/>
        <w:t>the</w:t>
      </w:r>
      <w:r>
        <w:rPr>
          <w:spacing w:val="-2"/>
        </w:rPr>
        <w:t> </w:t>
      </w:r>
      <w:r>
        <w:rPr/>
        <w:t>lesson</w:t>
      </w:r>
      <w:r>
        <w:rPr>
          <w:spacing w:val="-1"/>
        </w:rPr>
        <w:t> </w:t>
      </w:r>
      <w:r>
        <w:rPr/>
        <w:t>by</w:t>
      </w:r>
      <w:r>
        <w:rPr>
          <w:spacing w:val="-4"/>
        </w:rPr>
        <w:t> </w:t>
      </w:r>
      <w:r>
        <w:rPr/>
        <w:t>explaining</w:t>
      </w:r>
      <w:r>
        <w:rPr>
          <w:spacing w:val="-3"/>
        </w:rPr>
        <w:t> </w:t>
      </w:r>
      <w:r>
        <w:rPr/>
        <w:t>to</w:t>
      </w:r>
      <w:r>
        <w:rPr>
          <w:spacing w:val="-1"/>
        </w:rPr>
        <w:t> </w:t>
      </w:r>
      <w:r>
        <w:rPr/>
        <w:t>the</w:t>
      </w:r>
      <w:r>
        <w:rPr>
          <w:spacing w:val="-1"/>
        </w:rPr>
        <w:t> </w:t>
      </w:r>
      <w:r>
        <w:rPr/>
        <w:t>student</w:t>
      </w:r>
      <w:r>
        <w:rPr>
          <w:spacing w:val="-1"/>
        </w:rPr>
        <w:t> </w:t>
      </w:r>
      <w:r>
        <w:rPr/>
        <w:t>that</w:t>
      </w:r>
      <w:r>
        <w:rPr>
          <w:spacing w:val="-1"/>
        </w:rPr>
        <w:t> </w:t>
      </w:r>
      <w:r>
        <w:rPr/>
        <w:t>they</w:t>
      </w:r>
      <w:r>
        <w:rPr>
          <w:spacing w:val="-4"/>
        </w:rPr>
        <w:t> </w:t>
      </w:r>
      <w:r>
        <w:rPr/>
        <w:t>are going</w:t>
      </w:r>
      <w:r>
        <w:rPr>
          <w:spacing w:val="-4"/>
        </w:rPr>
        <w:t> </w:t>
      </w:r>
      <w:r>
        <w:rPr/>
        <w:t>to</w:t>
      </w:r>
      <w:r>
        <w:rPr>
          <w:spacing w:val="-1"/>
        </w:rPr>
        <w:t> </w:t>
      </w:r>
      <w:r>
        <w:rPr/>
        <w:t>learn hydrocarbon</w:t>
      </w:r>
      <w:r>
        <w:rPr>
          <w:spacing w:val="80"/>
        </w:rPr>
        <w:t> </w:t>
      </w:r>
      <w:r>
        <w:rPr/>
        <w:t>using Jigsaw IV Cooperative learning strategy</w:t>
      </w:r>
      <w:r>
        <w:rPr>
          <w:spacing w:val="-3"/>
        </w:rPr>
        <w:t> </w:t>
      </w:r>
      <w:r>
        <w:rPr/>
        <w:t>where all of them will work cooperatively together, and that the success of the group depend on the success of the individual member of the group.</w:t>
      </w:r>
    </w:p>
    <w:p>
      <w:pPr>
        <w:spacing w:before="6"/>
        <w:ind w:left="440" w:right="0" w:firstLine="0"/>
        <w:jc w:val="left"/>
        <w:rPr>
          <w:b/>
          <w:sz w:val="24"/>
        </w:rPr>
      </w:pPr>
      <w:r>
        <w:rPr>
          <w:b/>
          <w:spacing w:val="-2"/>
          <w:sz w:val="24"/>
        </w:rPr>
        <w:t>Presentation:</w:t>
      </w:r>
    </w:p>
    <w:p>
      <w:pPr>
        <w:pStyle w:val="BodyText"/>
        <w:spacing w:before="216"/>
        <w:ind w:left="440"/>
      </w:pPr>
      <w:r>
        <w:rPr/>
        <w:t>The</w:t>
      </w:r>
      <w:r>
        <w:rPr>
          <w:spacing w:val="-5"/>
        </w:rPr>
        <w:t> </w:t>
      </w:r>
      <w:r>
        <w:rPr/>
        <w:t>teacher</w:t>
      </w:r>
      <w:r>
        <w:rPr>
          <w:spacing w:val="-2"/>
        </w:rPr>
        <w:t> </w:t>
      </w:r>
      <w:r>
        <w:rPr/>
        <w:t>presents the</w:t>
      </w:r>
      <w:r>
        <w:rPr>
          <w:spacing w:val="-2"/>
        </w:rPr>
        <w:t> </w:t>
      </w:r>
      <w:r>
        <w:rPr/>
        <w:t>lesson</w:t>
      </w:r>
      <w:r>
        <w:rPr>
          <w:spacing w:val="-1"/>
        </w:rPr>
        <w:t> </w:t>
      </w:r>
      <w:r>
        <w:rPr/>
        <w:t>through the</w:t>
      </w:r>
      <w:r>
        <w:rPr>
          <w:spacing w:val="-2"/>
        </w:rPr>
        <w:t> </w:t>
      </w:r>
      <w:r>
        <w:rPr/>
        <w:t>following</w:t>
      </w:r>
      <w:r>
        <w:rPr>
          <w:spacing w:val="-3"/>
        </w:rPr>
        <w:t> </w:t>
      </w:r>
      <w:r>
        <w:rPr>
          <w:spacing w:val="-2"/>
        </w:rPr>
        <w:t>steps;</w:t>
      </w:r>
    </w:p>
    <w:p>
      <w:pPr>
        <w:spacing w:before="225"/>
        <w:ind w:left="440" w:right="0" w:firstLine="0"/>
        <w:jc w:val="both"/>
        <w:rPr>
          <w:b/>
          <w:sz w:val="24"/>
        </w:rPr>
      </w:pPr>
      <w:r>
        <w:rPr>
          <w:b/>
          <w:sz w:val="24"/>
        </w:rPr>
        <w:t>Step</w:t>
      </w:r>
      <w:r>
        <w:rPr>
          <w:b/>
          <w:spacing w:val="-1"/>
          <w:sz w:val="24"/>
        </w:rPr>
        <w:t> </w:t>
      </w:r>
      <w:r>
        <w:rPr>
          <w:b/>
          <w:sz w:val="24"/>
        </w:rPr>
        <w:t>1.</w:t>
      </w:r>
      <w:r>
        <w:rPr>
          <w:b/>
          <w:spacing w:val="-1"/>
          <w:sz w:val="24"/>
        </w:rPr>
        <w:t> </w:t>
      </w:r>
      <w:r>
        <w:rPr>
          <w:b/>
          <w:sz w:val="24"/>
        </w:rPr>
        <w:t>Assigning students</w:t>
      </w:r>
      <w:r>
        <w:rPr>
          <w:b/>
          <w:spacing w:val="-1"/>
          <w:sz w:val="24"/>
        </w:rPr>
        <w:t> </w:t>
      </w:r>
      <w:r>
        <w:rPr>
          <w:b/>
          <w:sz w:val="24"/>
        </w:rPr>
        <w:t>into </w:t>
      </w:r>
      <w:r>
        <w:rPr>
          <w:b/>
          <w:spacing w:val="-2"/>
          <w:sz w:val="24"/>
        </w:rPr>
        <w:t>Groups</w:t>
      </w:r>
    </w:p>
    <w:p>
      <w:pPr>
        <w:pStyle w:val="BodyText"/>
        <w:spacing w:line="432" w:lineRule="auto" w:before="216"/>
        <w:ind w:left="440" w:right="876"/>
        <w:jc w:val="both"/>
      </w:pPr>
      <w:r>
        <w:rPr/>
        <w:t>The teacher then groups the students into a Jigsaw cooperative learning groups comprising of five students per group. Making sure the groups are heterogeneous. Each student in a group is to be assigned a different task to perform. To begin the lesson, the teacher gives each group name written on a card. Each individual member of the group will then be given specific task to work/study. His/her expert name attached to the study note</w:t>
      </w:r>
      <w:r>
        <w:rPr>
          <w:spacing w:val="1"/>
        </w:rPr>
        <w:t> </w:t>
      </w:r>
      <w:r>
        <w:rPr/>
        <w:t>that</w:t>
      </w:r>
      <w:r>
        <w:rPr>
          <w:spacing w:val="4"/>
        </w:rPr>
        <w:t> </w:t>
      </w:r>
      <w:r>
        <w:rPr/>
        <w:t>is</w:t>
      </w:r>
      <w:r>
        <w:rPr>
          <w:spacing w:val="2"/>
        </w:rPr>
        <w:t> </w:t>
      </w:r>
      <w:r>
        <w:rPr/>
        <w:t>given</w:t>
      </w:r>
      <w:r>
        <w:rPr>
          <w:spacing w:val="4"/>
        </w:rPr>
        <w:t> </w:t>
      </w:r>
      <w:r>
        <w:rPr/>
        <w:t>to</w:t>
      </w:r>
      <w:r>
        <w:rPr>
          <w:spacing w:val="3"/>
        </w:rPr>
        <w:t> </w:t>
      </w:r>
      <w:r>
        <w:rPr/>
        <w:t>him/her.</w:t>
      </w:r>
      <w:r>
        <w:rPr>
          <w:spacing w:val="3"/>
        </w:rPr>
        <w:t> </w:t>
      </w:r>
      <w:r>
        <w:rPr/>
        <w:t>Each</w:t>
      </w:r>
      <w:r>
        <w:rPr>
          <w:spacing w:val="3"/>
        </w:rPr>
        <w:t> </w:t>
      </w:r>
      <w:r>
        <w:rPr/>
        <w:t>expert</w:t>
      </w:r>
      <w:r>
        <w:rPr>
          <w:spacing w:val="4"/>
        </w:rPr>
        <w:t> </w:t>
      </w:r>
      <w:r>
        <w:rPr/>
        <w:t>is</w:t>
      </w:r>
      <w:r>
        <w:rPr>
          <w:spacing w:val="6"/>
        </w:rPr>
        <w:t> </w:t>
      </w:r>
      <w:r>
        <w:rPr/>
        <w:t>asked</w:t>
      </w:r>
      <w:r>
        <w:rPr>
          <w:spacing w:val="3"/>
        </w:rPr>
        <w:t> </w:t>
      </w:r>
      <w:r>
        <w:rPr/>
        <w:t>to</w:t>
      </w:r>
      <w:r>
        <w:rPr>
          <w:spacing w:val="4"/>
        </w:rPr>
        <w:t> </w:t>
      </w:r>
      <w:r>
        <w:rPr/>
        <w:t>study</w:t>
      </w:r>
      <w:r>
        <w:rPr>
          <w:spacing w:val="-3"/>
        </w:rPr>
        <w:t> </w:t>
      </w:r>
      <w:r>
        <w:rPr/>
        <w:t>his/her</w:t>
      </w:r>
      <w:r>
        <w:rPr>
          <w:spacing w:val="2"/>
        </w:rPr>
        <w:t> </w:t>
      </w:r>
      <w:r>
        <w:rPr/>
        <w:t>task</w:t>
      </w:r>
      <w:r>
        <w:rPr>
          <w:spacing w:val="4"/>
        </w:rPr>
        <w:t> </w:t>
      </w:r>
      <w:r>
        <w:rPr/>
        <w:t>for</w:t>
      </w:r>
      <w:r>
        <w:rPr>
          <w:spacing w:val="-1"/>
        </w:rPr>
        <w:t> </w:t>
      </w:r>
      <w:r>
        <w:rPr/>
        <w:t>some</w:t>
      </w:r>
      <w:r>
        <w:rPr>
          <w:spacing w:val="4"/>
        </w:rPr>
        <w:t> </w:t>
      </w:r>
      <w:r>
        <w:rPr/>
        <w:t>time.</w:t>
      </w:r>
      <w:r>
        <w:rPr>
          <w:spacing w:val="4"/>
        </w:rPr>
        <w:t> </w:t>
      </w:r>
      <w:r>
        <w:rPr>
          <w:spacing w:val="-5"/>
        </w:rPr>
        <w:t>No</w:t>
      </w:r>
    </w:p>
    <w:p>
      <w:pPr>
        <w:spacing w:after="0" w:line="432" w:lineRule="auto"/>
        <w:jc w:val="both"/>
        <w:sectPr>
          <w:pgSz w:w="12240" w:h="15840"/>
          <w:pgMar w:header="0" w:footer="1015" w:top="1360" w:bottom="1200" w:left="1720" w:right="560"/>
        </w:sectPr>
      </w:pPr>
    </w:p>
    <w:p>
      <w:pPr>
        <w:pStyle w:val="BodyText"/>
        <w:spacing w:line="432" w:lineRule="auto" w:before="72"/>
        <w:ind w:left="440" w:right="878"/>
        <w:jc w:val="both"/>
      </w:pPr>
      <w:r>
        <w:rPr/>
        <w:t>student in the same group was allowed to see the task given to his fellow group member. Students studying the same task from each group will then be asked to form expert</w:t>
      </w:r>
      <w:r>
        <w:rPr>
          <w:spacing w:val="40"/>
        </w:rPr>
        <w:t> </w:t>
      </w:r>
      <w:r>
        <w:rPr/>
        <w:t>groups where they study collectively the task and record useful information or the worksheet earlier provided for the purpose of the feedback to his/her jigsaw group.</w:t>
      </w:r>
    </w:p>
    <w:p>
      <w:pPr>
        <w:spacing w:before="0"/>
        <w:ind w:left="440" w:right="0" w:firstLine="0"/>
        <w:jc w:val="both"/>
        <w:rPr>
          <w:sz w:val="24"/>
        </w:rPr>
      </w:pPr>
      <w:r>
        <w:rPr>
          <w:b/>
          <w:sz w:val="24"/>
        </w:rPr>
        <w:t>Step</w:t>
      </w:r>
      <w:r>
        <w:rPr>
          <w:b/>
          <w:spacing w:val="-3"/>
          <w:sz w:val="24"/>
        </w:rPr>
        <w:t> </w:t>
      </w:r>
      <w:r>
        <w:rPr>
          <w:b/>
          <w:sz w:val="24"/>
        </w:rPr>
        <w:t>2. Activity:</w:t>
      </w:r>
      <w:r>
        <w:rPr>
          <w:b/>
          <w:spacing w:val="-3"/>
          <w:sz w:val="24"/>
        </w:rPr>
        <w:t> </w:t>
      </w:r>
      <w:r>
        <w:rPr>
          <w:sz w:val="24"/>
        </w:rPr>
        <w:t>the</w:t>
      </w:r>
      <w:r>
        <w:rPr>
          <w:spacing w:val="1"/>
          <w:sz w:val="24"/>
        </w:rPr>
        <w:t> </w:t>
      </w:r>
      <w:r>
        <w:rPr>
          <w:sz w:val="24"/>
        </w:rPr>
        <w:t>activity</w:t>
      </w:r>
      <w:r>
        <w:rPr>
          <w:spacing w:val="-6"/>
          <w:sz w:val="24"/>
        </w:rPr>
        <w:t> </w:t>
      </w:r>
      <w:r>
        <w:rPr>
          <w:sz w:val="24"/>
        </w:rPr>
        <w:t>outlines for</w:t>
      </w:r>
      <w:r>
        <w:rPr>
          <w:spacing w:val="-1"/>
          <w:sz w:val="24"/>
        </w:rPr>
        <w:t> </w:t>
      </w:r>
      <w:r>
        <w:rPr>
          <w:sz w:val="24"/>
        </w:rPr>
        <w:t>expert groups (EPG)</w:t>
      </w:r>
      <w:r>
        <w:rPr>
          <w:spacing w:val="-3"/>
          <w:sz w:val="24"/>
        </w:rPr>
        <w:t> </w:t>
      </w:r>
      <w:r>
        <w:rPr>
          <w:sz w:val="24"/>
        </w:rPr>
        <w:t>are</w:t>
      </w:r>
      <w:r>
        <w:rPr>
          <w:spacing w:val="-1"/>
          <w:sz w:val="24"/>
        </w:rPr>
        <w:t> </w:t>
      </w:r>
      <w:r>
        <w:rPr>
          <w:sz w:val="24"/>
        </w:rPr>
        <w:t>as </w:t>
      </w:r>
      <w:r>
        <w:rPr>
          <w:spacing w:val="-2"/>
          <w:sz w:val="24"/>
        </w:rPr>
        <w:t>follows;</w:t>
      </w:r>
    </w:p>
    <w:p>
      <w:pPr>
        <w:pStyle w:val="BodyText"/>
        <w:spacing w:line="432" w:lineRule="auto" w:before="221"/>
        <w:ind w:left="1340" w:right="955" w:hanging="900"/>
      </w:pPr>
      <w:r>
        <w:rPr>
          <w:b/>
        </w:rPr>
        <w:t>EPG</w:t>
      </w:r>
      <w:r>
        <w:rPr>
          <w:b/>
          <w:spacing w:val="-5"/>
        </w:rPr>
        <w:t> </w:t>
      </w:r>
      <w:r>
        <w:rPr>
          <w:b/>
        </w:rPr>
        <w:t>A.</w:t>
      </w:r>
      <w:r>
        <w:rPr>
          <w:b/>
          <w:spacing w:val="-3"/>
        </w:rPr>
        <w:t> </w:t>
      </w:r>
      <w:r>
        <w:rPr/>
        <w:t>Members</w:t>
      </w:r>
      <w:r>
        <w:rPr>
          <w:spacing w:val="-2"/>
        </w:rPr>
        <w:t> </w:t>
      </w:r>
      <w:r>
        <w:rPr/>
        <w:t>of</w:t>
      </w:r>
      <w:r>
        <w:rPr>
          <w:spacing w:val="-4"/>
        </w:rPr>
        <w:t> </w:t>
      </w:r>
      <w:r>
        <w:rPr/>
        <w:t>this</w:t>
      </w:r>
      <w:r>
        <w:rPr>
          <w:spacing w:val="-2"/>
        </w:rPr>
        <w:t> </w:t>
      </w:r>
      <w:r>
        <w:rPr/>
        <w:t>group</w:t>
      </w:r>
      <w:r>
        <w:rPr>
          <w:spacing w:val="-2"/>
        </w:rPr>
        <w:t> </w:t>
      </w:r>
      <w:r>
        <w:rPr/>
        <w:t>briefly</w:t>
      </w:r>
      <w:r>
        <w:rPr>
          <w:spacing w:val="-7"/>
        </w:rPr>
        <w:t> </w:t>
      </w:r>
      <w:r>
        <w:rPr/>
        <w:t>explained meaning</w:t>
      </w:r>
      <w:r>
        <w:rPr>
          <w:spacing w:val="-4"/>
        </w:rPr>
        <w:t> </w:t>
      </w:r>
      <w:r>
        <w:rPr/>
        <w:t>of</w:t>
      </w:r>
      <w:r>
        <w:rPr>
          <w:spacing w:val="-2"/>
        </w:rPr>
        <w:t> </w:t>
      </w:r>
      <w:r>
        <w:rPr/>
        <w:t>alkenes</w:t>
      </w:r>
      <w:r>
        <w:rPr>
          <w:spacing w:val="-2"/>
        </w:rPr>
        <w:t> </w:t>
      </w:r>
      <w:r>
        <w:rPr/>
        <w:t>and</w:t>
      </w:r>
      <w:r>
        <w:rPr>
          <w:spacing w:val="-3"/>
        </w:rPr>
        <w:t> </w:t>
      </w:r>
      <w:r>
        <w:rPr/>
        <w:t>the</w:t>
      </w:r>
      <w:r>
        <w:rPr>
          <w:spacing w:val="-3"/>
        </w:rPr>
        <w:t> </w:t>
      </w:r>
      <w:r>
        <w:rPr/>
        <w:t>first</w:t>
      </w:r>
      <w:r>
        <w:rPr>
          <w:spacing w:val="-2"/>
        </w:rPr>
        <w:t> </w:t>
      </w:r>
      <w:r>
        <w:rPr/>
        <w:t>ten member of alkenes series</w:t>
      </w:r>
    </w:p>
    <w:p>
      <w:pPr>
        <w:pStyle w:val="BodyText"/>
        <w:spacing w:before="1"/>
        <w:ind w:left="440"/>
      </w:pPr>
      <w:r>
        <w:rPr>
          <w:b/>
        </w:rPr>
        <w:t>EPG</w:t>
      </w:r>
      <w:r>
        <w:rPr>
          <w:b/>
          <w:spacing w:val="-4"/>
        </w:rPr>
        <w:t> </w:t>
      </w:r>
      <w:r>
        <w:rPr>
          <w:b/>
        </w:rPr>
        <w:t>B. </w:t>
      </w:r>
      <w:r>
        <w:rPr/>
        <w:t>Members of</w:t>
      </w:r>
      <w:r>
        <w:rPr>
          <w:spacing w:val="-1"/>
        </w:rPr>
        <w:t> </w:t>
      </w:r>
      <w:r>
        <w:rPr/>
        <w:t>this</w:t>
      </w:r>
      <w:r>
        <w:rPr>
          <w:spacing w:val="2"/>
        </w:rPr>
        <w:t> </w:t>
      </w:r>
      <w:r>
        <w:rPr/>
        <w:t>group</w:t>
      </w:r>
      <w:r>
        <w:rPr>
          <w:spacing w:val="-1"/>
        </w:rPr>
        <w:t> </w:t>
      </w:r>
      <w:r>
        <w:rPr/>
        <w:t>discussed the name</w:t>
      </w:r>
      <w:r>
        <w:rPr>
          <w:spacing w:val="-1"/>
        </w:rPr>
        <w:t> </w:t>
      </w:r>
      <w:r>
        <w:rPr/>
        <w:t>of</w:t>
      </w:r>
      <w:r>
        <w:rPr>
          <w:spacing w:val="-1"/>
        </w:rPr>
        <w:t> </w:t>
      </w:r>
      <w:r>
        <w:rPr/>
        <w:t>the</w:t>
      </w:r>
      <w:r>
        <w:rPr>
          <w:spacing w:val="-1"/>
        </w:rPr>
        <w:t> </w:t>
      </w:r>
      <w:r>
        <w:rPr/>
        <w:t>following</w:t>
      </w:r>
      <w:r>
        <w:rPr>
          <w:spacing w:val="-3"/>
        </w:rPr>
        <w:t> </w:t>
      </w:r>
      <w:r>
        <w:rPr/>
        <w:t>alkenes</w:t>
      </w:r>
      <w:r>
        <w:rPr>
          <w:spacing w:val="2"/>
        </w:rPr>
        <w:t> </w:t>
      </w:r>
      <w:r>
        <w:rPr>
          <w:spacing w:val="-2"/>
        </w:rPr>
        <w:t>compound</w:t>
      </w:r>
    </w:p>
    <w:p>
      <w:pPr>
        <w:pStyle w:val="ListParagraph"/>
        <w:numPr>
          <w:ilvl w:val="1"/>
          <w:numId w:val="39"/>
        </w:numPr>
        <w:tabs>
          <w:tab w:pos="1755" w:val="left" w:leader="none"/>
        </w:tabs>
        <w:spacing w:line="240" w:lineRule="auto" w:before="223" w:after="0"/>
        <w:ind w:left="1755" w:right="0" w:hanging="324"/>
        <w:jc w:val="left"/>
        <w:rPr>
          <w:sz w:val="24"/>
        </w:rPr>
      </w:pPr>
      <w:r>
        <w:rPr>
          <w:spacing w:val="-2"/>
          <w:sz w:val="24"/>
        </w:rPr>
        <w:t>CH</w:t>
      </w:r>
      <w:r>
        <w:rPr>
          <w:spacing w:val="-2"/>
          <w:sz w:val="24"/>
          <w:vertAlign w:val="subscript"/>
        </w:rPr>
        <w:t>3</w:t>
      </w:r>
      <w:r>
        <w:rPr>
          <w:spacing w:val="-2"/>
          <w:sz w:val="24"/>
          <w:vertAlign w:val="baseline"/>
        </w:rPr>
        <w:t>C(CH</w:t>
      </w:r>
      <w:r>
        <w:rPr>
          <w:spacing w:val="-2"/>
          <w:sz w:val="24"/>
          <w:vertAlign w:val="subscript"/>
        </w:rPr>
        <w:t>3</w:t>
      </w:r>
      <w:r>
        <w:rPr>
          <w:spacing w:val="-2"/>
          <w:sz w:val="24"/>
          <w:vertAlign w:val="baseline"/>
        </w:rPr>
        <w:t>)CH</w:t>
      </w:r>
      <w:r>
        <w:rPr>
          <w:spacing w:val="-2"/>
          <w:sz w:val="24"/>
          <w:vertAlign w:val="subscript"/>
        </w:rPr>
        <w:t>2</w:t>
      </w:r>
      <w:r>
        <w:rPr>
          <w:spacing w:val="-2"/>
          <w:sz w:val="24"/>
          <w:vertAlign w:val="baseline"/>
        </w:rPr>
        <w:t>C(CH</w:t>
      </w:r>
      <w:r>
        <w:rPr>
          <w:spacing w:val="-2"/>
          <w:sz w:val="24"/>
          <w:vertAlign w:val="subscript"/>
        </w:rPr>
        <w:t>3</w:t>
      </w:r>
      <w:r>
        <w:rPr>
          <w:spacing w:val="-2"/>
          <w:sz w:val="24"/>
          <w:vertAlign w:val="baseline"/>
        </w:rPr>
        <w:t>)=CH</w:t>
      </w:r>
      <w:r>
        <w:rPr>
          <w:spacing w:val="-2"/>
          <w:sz w:val="24"/>
          <w:vertAlign w:val="subscript"/>
        </w:rPr>
        <w:t>2</w:t>
      </w:r>
    </w:p>
    <w:p>
      <w:pPr>
        <w:pStyle w:val="ListParagraph"/>
        <w:numPr>
          <w:ilvl w:val="1"/>
          <w:numId w:val="39"/>
        </w:numPr>
        <w:tabs>
          <w:tab w:pos="1768" w:val="left" w:leader="none"/>
        </w:tabs>
        <w:spacing w:line="240" w:lineRule="auto" w:before="137" w:after="0"/>
        <w:ind w:left="1768" w:right="0" w:hanging="337"/>
        <w:jc w:val="left"/>
        <w:rPr>
          <w:sz w:val="24"/>
        </w:rPr>
      </w:pPr>
      <w:r>
        <w:rPr>
          <w:spacing w:val="-2"/>
          <w:sz w:val="24"/>
        </w:rPr>
        <w:t>(CH</w:t>
      </w:r>
      <w:r>
        <w:rPr>
          <w:spacing w:val="-2"/>
          <w:sz w:val="24"/>
          <w:vertAlign w:val="subscript"/>
        </w:rPr>
        <w:t>3</w:t>
      </w:r>
      <w:r>
        <w:rPr>
          <w:spacing w:val="-2"/>
          <w:sz w:val="24"/>
          <w:vertAlign w:val="baseline"/>
        </w:rPr>
        <w:t>)</w:t>
      </w:r>
      <w:r>
        <w:rPr>
          <w:spacing w:val="-2"/>
          <w:sz w:val="24"/>
          <w:vertAlign w:val="subscript"/>
        </w:rPr>
        <w:t>3</w:t>
      </w:r>
      <w:r>
        <w:rPr>
          <w:spacing w:val="-2"/>
          <w:sz w:val="24"/>
          <w:vertAlign w:val="baseline"/>
        </w:rPr>
        <w:t>CCH=CHCH</w:t>
      </w:r>
      <w:r>
        <w:rPr>
          <w:spacing w:val="-2"/>
          <w:sz w:val="24"/>
          <w:vertAlign w:val="subscript"/>
        </w:rPr>
        <w:t>3</w:t>
      </w:r>
    </w:p>
    <w:p>
      <w:pPr>
        <w:pStyle w:val="ListParagraph"/>
        <w:numPr>
          <w:ilvl w:val="1"/>
          <w:numId w:val="39"/>
        </w:numPr>
        <w:tabs>
          <w:tab w:pos="1755" w:val="left" w:leader="none"/>
        </w:tabs>
        <w:spacing w:line="240" w:lineRule="auto" w:before="139" w:after="0"/>
        <w:ind w:left="1755" w:right="0" w:hanging="324"/>
        <w:jc w:val="left"/>
        <w:rPr>
          <w:sz w:val="24"/>
        </w:rPr>
      </w:pPr>
      <w:r>
        <w:rPr>
          <w:spacing w:val="-2"/>
          <w:sz w:val="24"/>
        </w:rPr>
        <w:t>CH</w:t>
      </w:r>
      <w:r>
        <w:rPr>
          <w:spacing w:val="-2"/>
          <w:sz w:val="24"/>
          <w:vertAlign w:val="subscript"/>
        </w:rPr>
        <w:t>3</w:t>
      </w:r>
      <w:r>
        <w:rPr>
          <w:spacing w:val="-2"/>
          <w:sz w:val="24"/>
          <w:vertAlign w:val="baseline"/>
        </w:rPr>
        <w:t>CH=CHCH</w:t>
      </w:r>
      <w:r>
        <w:rPr>
          <w:spacing w:val="-2"/>
          <w:sz w:val="24"/>
          <w:vertAlign w:val="subscript"/>
        </w:rPr>
        <w:t>2</w:t>
      </w:r>
      <w:r>
        <w:rPr>
          <w:spacing w:val="-2"/>
          <w:sz w:val="24"/>
          <w:vertAlign w:val="baseline"/>
        </w:rPr>
        <w:t>CH</w:t>
      </w:r>
      <w:r>
        <w:rPr>
          <w:spacing w:val="-2"/>
          <w:sz w:val="24"/>
          <w:vertAlign w:val="subscript"/>
        </w:rPr>
        <w:t>3</w:t>
      </w:r>
    </w:p>
    <w:p>
      <w:pPr>
        <w:pStyle w:val="ListParagraph"/>
        <w:numPr>
          <w:ilvl w:val="1"/>
          <w:numId w:val="39"/>
        </w:numPr>
        <w:tabs>
          <w:tab w:pos="1768" w:val="left" w:leader="none"/>
        </w:tabs>
        <w:spacing w:line="240" w:lineRule="auto" w:before="137" w:after="0"/>
        <w:ind w:left="1768" w:right="0" w:hanging="337"/>
        <w:jc w:val="left"/>
        <w:rPr>
          <w:sz w:val="24"/>
        </w:rPr>
      </w:pPr>
      <w:r>
        <w:rPr>
          <w:spacing w:val="-2"/>
          <w:sz w:val="24"/>
        </w:rPr>
        <w:t>CH</w:t>
      </w:r>
      <w:r>
        <w:rPr>
          <w:spacing w:val="-2"/>
          <w:sz w:val="24"/>
          <w:vertAlign w:val="subscript"/>
        </w:rPr>
        <w:t>3</w:t>
      </w:r>
      <w:r>
        <w:rPr>
          <w:spacing w:val="-2"/>
          <w:sz w:val="24"/>
          <w:vertAlign w:val="baseline"/>
        </w:rPr>
        <w:t>C(CH</w:t>
      </w:r>
      <w:r>
        <w:rPr>
          <w:spacing w:val="-2"/>
          <w:sz w:val="24"/>
          <w:vertAlign w:val="subscript"/>
        </w:rPr>
        <w:t>3</w:t>
      </w:r>
      <w:r>
        <w:rPr>
          <w:spacing w:val="-2"/>
          <w:sz w:val="24"/>
          <w:vertAlign w:val="baseline"/>
        </w:rPr>
        <w:t>)CH=C(CH</w:t>
      </w:r>
      <w:r>
        <w:rPr>
          <w:spacing w:val="-2"/>
          <w:sz w:val="24"/>
          <w:vertAlign w:val="subscript"/>
        </w:rPr>
        <w:t>3</w:t>
      </w:r>
      <w:r>
        <w:rPr>
          <w:spacing w:val="-2"/>
          <w:sz w:val="24"/>
          <w:vertAlign w:val="baseline"/>
        </w:rPr>
        <w:t>)CH</w:t>
      </w:r>
      <w:r>
        <w:rPr>
          <w:spacing w:val="-2"/>
          <w:sz w:val="24"/>
          <w:vertAlign w:val="subscript"/>
        </w:rPr>
        <w:t>3</w:t>
      </w:r>
    </w:p>
    <w:p>
      <w:pPr>
        <w:pStyle w:val="BodyText"/>
        <w:spacing w:line="432" w:lineRule="auto" w:before="137"/>
        <w:ind w:left="440" w:right="2158"/>
        <w:jc w:val="both"/>
      </w:pPr>
      <w:r>
        <w:rPr>
          <w:b/>
        </w:rPr>
        <w:t>EPG C. </w:t>
      </w:r>
      <w:r>
        <w:rPr/>
        <w:t>Members of this group discussed the physical properties of alkenes </w:t>
      </w:r>
      <w:r>
        <w:rPr>
          <w:b/>
        </w:rPr>
        <w:t>EPG</w:t>
      </w:r>
      <w:r>
        <w:rPr>
          <w:b/>
          <w:spacing w:val="-6"/>
        </w:rPr>
        <w:t> </w:t>
      </w:r>
      <w:r>
        <w:rPr>
          <w:b/>
        </w:rPr>
        <w:t>D.</w:t>
      </w:r>
      <w:r>
        <w:rPr>
          <w:b/>
          <w:spacing w:val="-4"/>
        </w:rPr>
        <w:t> </w:t>
      </w:r>
      <w:r>
        <w:rPr/>
        <w:t>Members</w:t>
      </w:r>
      <w:r>
        <w:rPr>
          <w:spacing w:val="-3"/>
        </w:rPr>
        <w:t> </w:t>
      </w:r>
      <w:r>
        <w:rPr/>
        <w:t>of</w:t>
      </w:r>
      <w:r>
        <w:rPr>
          <w:spacing w:val="-4"/>
        </w:rPr>
        <w:t> </w:t>
      </w:r>
      <w:r>
        <w:rPr/>
        <w:t>this</w:t>
      </w:r>
      <w:r>
        <w:rPr>
          <w:spacing w:val="-3"/>
        </w:rPr>
        <w:t> </w:t>
      </w:r>
      <w:r>
        <w:rPr/>
        <w:t>group</w:t>
      </w:r>
      <w:r>
        <w:rPr>
          <w:spacing w:val="-4"/>
        </w:rPr>
        <w:t> </w:t>
      </w:r>
      <w:r>
        <w:rPr/>
        <w:t>discussed</w:t>
      </w:r>
      <w:r>
        <w:rPr>
          <w:spacing w:val="-3"/>
        </w:rPr>
        <w:t> </w:t>
      </w:r>
      <w:r>
        <w:rPr/>
        <w:t>the</w:t>
      </w:r>
      <w:r>
        <w:rPr>
          <w:spacing w:val="-3"/>
        </w:rPr>
        <w:t> </w:t>
      </w:r>
      <w:r>
        <w:rPr/>
        <w:t>chemical</w:t>
      </w:r>
      <w:r>
        <w:rPr>
          <w:spacing w:val="-3"/>
        </w:rPr>
        <w:t> </w:t>
      </w:r>
      <w:r>
        <w:rPr/>
        <w:t>properties</w:t>
      </w:r>
      <w:r>
        <w:rPr>
          <w:spacing w:val="-3"/>
        </w:rPr>
        <w:t> </w:t>
      </w:r>
      <w:r>
        <w:rPr/>
        <w:t>of</w:t>
      </w:r>
      <w:r>
        <w:rPr>
          <w:spacing w:val="-3"/>
        </w:rPr>
        <w:t> </w:t>
      </w:r>
      <w:r>
        <w:rPr/>
        <w:t>alkenes </w:t>
      </w:r>
      <w:r>
        <w:rPr>
          <w:b/>
        </w:rPr>
        <w:t>EPG E. </w:t>
      </w:r>
      <w:r>
        <w:rPr/>
        <w:t>Members of this group discussed the uses of alkenes</w:t>
      </w:r>
    </w:p>
    <w:p>
      <w:pPr>
        <w:spacing w:before="5"/>
        <w:ind w:left="440" w:right="0" w:firstLine="0"/>
        <w:jc w:val="both"/>
        <w:rPr>
          <w:b/>
          <w:sz w:val="24"/>
        </w:rPr>
      </w:pPr>
      <w:r>
        <w:rPr>
          <w:b/>
          <w:sz w:val="24"/>
        </w:rPr>
        <w:t>Step</w:t>
      </w:r>
      <w:r>
        <w:rPr>
          <w:b/>
          <w:spacing w:val="-3"/>
          <w:sz w:val="24"/>
        </w:rPr>
        <w:t> </w:t>
      </w:r>
      <w:r>
        <w:rPr>
          <w:b/>
          <w:sz w:val="24"/>
        </w:rPr>
        <w:t>3.</w:t>
      </w:r>
      <w:r>
        <w:rPr>
          <w:b/>
          <w:spacing w:val="-2"/>
          <w:sz w:val="24"/>
        </w:rPr>
        <w:t> </w:t>
      </w:r>
      <w:r>
        <w:rPr>
          <w:b/>
          <w:sz w:val="24"/>
        </w:rPr>
        <w:t>Expert</w:t>
      </w:r>
      <w:r>
        <w:rPr>
          <w:b/>
          <w:spacing w:val="-1"/>
          <w:sz w:val="24"/>
        </w:rPr>
        <w:t> </w:t>
      </w:r>
      <w:r>
        <w:rPr>
          <w:b/>
          <w:sz w:val="24"/>
        </w:rPr>
        <w:t>Group</w:t>
      </w:r>
      <w:r>
        <w:rPr>
          <w:b/>
          <w:spacing w:val="-1"/>
          <w:sz w:val="24"/>
        </w:rPr>
        <w:t> </w:t>
      </w:r>
      <w:r>
        <w:rPr>
          <w:b/>
          <w:spacing w:val="-2"/>
          <w:sz w:val="24"/>
        </w:rPr>
        <w:t>Discussions</w:t>
      </w:r>
    </w:p>
    <w:p>
      <w:pPr>
        <w:pStyle w:val="BodyText"/>
        <w:spacing w:line="480" w:lineRule="auto" w:before="271"/>
        <w:ind w:left="440" w:right="873"/>
        <w:jc w:val="both"/>
      </w:pPr>
      <w:r>
        <w:rPr/>
        <w:t>Expert groups are formed by having one student from each JigsawIV group to join other students assigned to the same segment. Students in these expert groups are given time to discuss the main points of their segment and to rehearse the presentations they make in their jigsaw group. The teacher goes round supporting the students.</w:t>
      </w:r>
    </w:p>
    <w:p>
      <w:pPr>
        <w:spacing w:before="5"/>
        <w:ind w:left="440" w:right="0" w:firstLine="0"/>
        <w:jc w:val="both"/>
        <w:rPr>
          <w:b/>
          <w:sz w:val="24"/>
        </w:rPr>
      </w:pPr>
      <w:r>
        <w:rPr>
          <w:b/>
          <w:sz w:val="24"/>
        </w:rPr>
        <w:t>Step</w:t>
      </w:r>
      <w:r>
        <w:rPr>
          <w:b/>
          <w:spacing w:val="-2"/>
          <w:sz w:val="24"/>
        </w:rPr>
        <w:t> </w:t>
      </w:r>
      <w:r>
        <w:rPr>
          <w:b/>
          <w:sz w:val="24"/>
        </w:rPr>
        <w:t>4.</w:t>
      </w:r>
      <w:r>
        <w:rPr>
          <w:b/>
          <w:spacing w:val="-2"/>
          <w:sz w:val="24"/>
        </w:rPr>
        <w:t> </w:t>
      </w:r>
      <w:r>
        <w:rPr>
          <w:b/>
          <w:sz w:val="24"/>
        </w:rPr>
        <w:t>Discussion</w:t>
      </w:r>
      <w:r>
        <w:rPr>
          <w:b/>
          <w:spacing w:val="-2"/>
          <w:sz w:val="24"/>
        </w:rPr>
        <w:t> </w:t>
      </w:r>
      <w:r>
        <w:rPr>
          <w:b/>
          <w:sz w:val="24"/>
        </w:rPr>
        <w:t>of</w:t>
      </w:r>
      <w:r>
        <w:rPr>
          <w:b/>
          <w:spacing w:val="-1"/>
          <w:sz w:val="24"/>
        </w:rPr>
        <w:t> </w:t>
      </w:r>
      <w:r>
        <w:rPr>
          <w:b/>
          <w:sz w:val="24"/>
        </w:rPr>
        <w:t>their</w:t>
      </w:r>
      <w:r>
        <w:rPr>
          <w:b/>
          <w:spacing w:val="-1"/>
          <w:sz w:val="24"/>
        </w:rPr>
        <w:t> </w:t>
      </w:r>
      <w:r>
        <w:rPr>
          <w:b/>
          <w:sz w:val="24"/>
        </w:rPr>
        <w:t>learning</w:t>
      </w:r>
      <w:r>
        <w:rPr>
          <w:b/>
          <w:spacing w:val="-2"/>
          <w:sz w:val="24"/>
        </w:rPr>
        <w:t> </w:t>
      </w:r>
      <w:r>
        <w:rPr>
          <w:b/>
          <w:sz w:val="24"/>
        </w:rPr>
        <w:t>outcomes</w:t>
      </w:r>
      <w:r>
        <w:rPr>
          <w:b/>
          <w:spacing w:val="-2"/>
          <w:sz w:val="24"/>
        </w:rPr>
        <w:t> </w:t>
      </w:r>
      <w:r>
        <w:rPr>
          <w:b/>
          <w:sz w:val="24"/>
        </w:rPr>
        <w:t>(Home</w:t>
      </w:r>
      <w:r>
        <w:rPr>
          <w:b/>
          <w:spacing w:val="-1"/>
          <w:sz w:val="24"/>
        </w:rPr>
        <w:t> </w:t>
      </w:r>
      <w:r>
        <w:rPr>
          <w:b/>
          <w:sz w:val="24"/>
        </w:rPr>
        <w:t>Group</w:t>
      </w:r>
      <w:r>
        <w:rPr>
          <w:b/>
          <w:spacing w:val="-1"/>
          <w:sz w:val="24"/>
        </w:rPr>
        <w:t> </w:t>
      </w:r>
      <w:r>
        <w:rPr>
          <w:b/>
          <w:spacing w:val="-2"/>
          <w:sz w:val="24"/>
        </w:rPr>
        <w:t>Discussion)</w:t>
      </w:r>
    </w:p>
    <w:p>
      <w:pPr>
        <w:pStyle w:val="BodyText"/>
        <w:spacing w:line="432" w:lineRule="auto" w:before="272"/>
        <w:ind w:left="440" w:right="877"/>
        <w:jc w:val="both"/>
      </w:pPr>
      <w:r>
        <w:rPr/>
        <w:t>Members of the expert groups are after sometime be asked to break and go back to their main group known as jigsaw groups where each expert explains his/her task to the remaining member of his/her group. Other members of the group were encouraged to ask questions</w:t>
      </w:r>
      <w:r>
        <w:rPr>
          <w:spacing w:val="54"/>
          <w:w w:val="150"/>
        </w:rPr>
        <w:t> </w:t>
      </w:r>
      <w:r>
        <w:rPr/>
        <w:t>and</w:t>
      </w:r>
      <w:r>
        <w:rPr>
          <w:spacing w:val="55"/>
          <w:w w:val="150"/>
        </w:rPr>
        <w:t> </w:t>
      </w:r>
      <w:r>
        <w:rPr/>
        <w:t>clarification</w:t>
      </w:r>
      <w:r>
        <w:rPr>
          <w:spacing w:val="55"/>
          <w:w w:val="150"/>
        </w:rPr>
        <w:t> </w:t>
      </w:r>
      <w:r>
        <w:rPr/>
        <w:t>from</w:t>
      </w:r>
      <w:r>
        <w:rPr>
          <w:spacing w:val="55"/>
          <w:w w:val="150"/>
        </w:rPr>
        <w:t> </w:t>
      </w:r>
      <w:r>
        <w:rPr/>
        <w:t>the</w:t>
      </w:r>
      <w:r>
        <w:rPr>
          <w:spacing w:val="54"/>
          <w:w w:val="150"/>
        </w:rPr>
        <w:t> </w:t>
      </w:r>
      <w:r>
        <w:rPr/>
        <w:t>expert</w:t>
      </w:r>
      <w:r>
        <w:rPr>
          <w:spacing w:val="53"/>
          <w:w w:val="150"/>
        </w:rPr>
        <w:t> </w:t>
      </w:r>
      <w:r>
        <w:rPr/>
        <w:t>group</w:t>
      </w:r>
      <w:r>
        <w:rPr>
          <w:spacing w:val="55"/>
          <w:w w:val="150"/>
        </w:rPr>
        <w:t> </w:t>
      </w:r>
      <w:r>
        <w:rPr/>
        <w:t>where</w:t>
      </w:r>
      <w:r>
        <w:rPr>
          <w:spacing w:val="53"/>
          <w:w w:val="150"/>
        </w:rPr>
        <w:t> </w:t>
      </w:r>
      <w:r>
        <w:rPr/>
        <w:t>necessary.</w:t>
      </w:r>
      <w:r>
        <w:rPr>
          <w:spacing w:val="57"/>
          <w:w w:val="150"/>
        </w:rPr>
        <w:t> </w:t>
      </w:r>
      <w:r>
        <w:rPr/>
        <w:t>As</w:t>
      </w:r>
      <w:r>
        <w:rPr>
          <w:spacing w:val="54"/>
          <w:w w:val="150"/>
        </w:rPr>
        <w:t> </w:t>
      </w:r>
      <w:r>
        <w:rPr/>
        <w:t>the</w:t>
      </w:r>
      <w:r>
        <w:rPr>
          <w:spacing w:val="54"/>
          <w:w w:val="150"/>
        </w:rPr>
        <w:t> </w:t>
      </w:r>
      <w:r>
        <w:rPr>
          <w:spacing w:val="-2"/>
        </w:rPr>
        <w:t>group</w:t>
      </w:r>
    </w:p>
    <w:p>
      <w:pPr>
        <w:spacing w:after="0" w:line="432" w:lineRule="auto"/>
        <w:jc w:val="both"/>
        <w:sectPr>
          <w:pgSz w:w="12240" w:h="15840"/>
          <w:pgMar w:header="0" w:footer="1015" w:top="1360" w:bottom="1200" w:left="1720" w:right="560"/>
        </w:sectPr>
      </w:pPr>
    </w:p>
    <w:p>
      <w:pPr>
        <w:pStyle w:val="BodyText"/>
        <w:spacing w:line="432" w:lineRule="auto" w:before="72"/>
        <w:ind w:left="440" w:right="877"/>
      </w:pPr>
      <w:r>
        <w:rPr/>
        <w:t>discussion</w:t>
      </w:r>
      <w:r>
        <w:rPr>
          <w:spacing w:val="27"/>
        </w:rPr>
        <w:t> </w:t>
      </w:r>
      <w:r>
        <w:rPr/>
        <w:t>is</w:t>
      </w:r>
      <w:r>
        <w:rPr>
          <w:spacing w:val="28"/>
        </w:rPr>
        <w:t> </w:t>
      </w:r>
      <w:r>
        <w:rPr/>
        <w:t>on,</w:t>
      </w:r>
      <w:r>
        <w:rPr>
          <w:spacing w:val="25"/>
        </w:rPr>
        <w:t> </w:t>
      </w:r>
      <w:r>
        <w:rPr/>
        <w:t>members</w:t>
      </w:r>
      <w:r>
        <w:rPr>
          <w:spacing w:val="27"/>
        </w:rPr>
        <w:t> </w:t>
      </w:r>
      <w:r>
        <w:rPr/>
        <w:t>of</w:t>
      </w:r>
      <w:r>
        <w:rPr>
          <w:spacing w:val="27"/>
        </w:rPr>
        <w:t> </w:t>
      </w:r>
      <w:r>
        <w:rPr/>
        <w:t>the</w:t>
      </w:r>
      <w:r>
        <w:rPr>
          <w:spacing w:val="27"/>
        </w:rPr>
        <w:t> </w:t>
      </w:r>
      <w:r>
        <w:rPr/>
        <w:t>groups</w:t>
      </w:r>
      <w:r>
        <w:rPr>
          <w:spacing w:val="27"/>
        </w:rPr>
        <w:t> </w:t>
      </w:r>
      <w:r>
        <w:rPr/>
        <w:t>assigned</w:t>
      </w:r>
      <w:r>
        <w:rPr>
          <w:spacing w:val="31"/>
        </w:rPr>
        <w:t> </w:t>
      </w:r>
      <w:r>
        <w:rPr/>
        <w:t>to</w:t>
      </w:r>
      <w:r>
        <w:rPr>
          <w:spacing w:val="28"/>
        </w:rPr>
        <w:t> </w:t>
      </w:r>
      <w:r>
        <w:rPr/>
        <w:t>perform</w:t>
      </w:r>
      <w:r>
        <w:rPr>
          <w:spacing w:val="28"/>
        </w:rPr>
        <w:t> </w:t>
      </w:r>
      <w:r>
        <w:rPr/>
        <w:t>certain</w:t>
      </w:r>
      <w:r>
        <w:rPr>
          <w:spacing w:val="28"/>
        </w:rPr>
        <w:t> </w:t>
      </w:r>
      <w:r>
        <w:rPr/>
        <w:t>role</w:t>
      </w:r>
      <w:r>
        <w:rPr>
          <w:spacing w:val="26"/>
        </w:rPr>
        <w:t> </w:t>
      </w:r>
      <w:r>
        <w:rPr/>
        <w:t>like</w:t>
      </w:r>
      <w:r>
        <w:rPr>
          <w:spacing w:val="27"/>
        </w:rPr>
        <w:t> </w:t>
      </w:r>
      <w:r>
        <w:rPr/>
        <w:t>the</w:t>
      </w:r>
      <w:r>
        <w:rPr>
          <w:spacing w:val="27"/>
        </w:rPr>
        <w:t> </w:t>
      </w:r>
      <w:r>
        <w:rPr/>
        <w:t>time keeper, questioner, reader, reminder and so on does the job.</w:t>
      </w:r>
    </w:p>
    <w:p>
      <w:pPr>
        <w:pStyle w:val="BodyText"/>
        <w:spacing w:before="226"/>
      </w:pPr>
    </w:p>
    <w:p>
      <w:pPr>
        <w:spacing w:before="0"/>
        <w:ind w:left="440" w:right="0" w:firstLine="0"/>
        <w:jc w:val="left"/>
        <w:rPr>
          <w:b/>
          <w:sz w:val="24"/>
        </w:rPr>
      </w:pPr>
      <w:r>
        <w:rPr>
          <w:b/>
          <w:sz w:val="24"/>
        </w:rPr>
        <w:t>Activity</w:t>
      </w:r>
      <w:r>
        <w:rPr>
          <w:b/>
          <w:spacing w:val="-3"/>
          <w:sz w:val="24"/>
        </w:rPr>
        <w:t> </w:t>
      </w:r>
      <w:r>
        <w:rPr>
          <w:b/>
          <w:sz w:val="24"/>
        </w:rPr>
        <w:t>1:</w:t>
      </w:r>
      <w:r>
        <w:rPr>
          <w:b/>
          <w:spacing w:val="-3"/>
          <w:sz w:val="24"/>
        </w:rPr>
        <w:t> </w:t>
      </w:r>
      <w:r>
        <w:rPr>
          <w:b/>
          <w:sz w:val="24"/>
        </w:rPr>
        <w:t>work</w:t>
      </w:r>
      <w:r>
        <w:rPr>
          <w:b/>
          <w:spacing w:val="-1"/>
          <w:sz w:val="24"/>
        </w:rPr>
        <w:t> </w:t>
      </w:r>
      <w:r>
        <w:rPr>
          <w:b/>
          <w:sz w:val="24"/>
        </w:rPr>
        <w:t>sheet for</w:t>
      </w:r>
      <w:r>
        <w:rPr>
          <w:b/>
          <w:spacing w:val="-2"/>
          <w:sz w:val="24"/>
        </w:rPr>
        <w:t> </w:t>
      </w:r>
      <w:r>
        <w:rPr>
          <w:b/>
          <w:sz w:val="24"/>
        </w:rPr>
        <w:t>EPG</w:t>
      </w:r>
      <w:r>
        <w:rPr>
          <w:b/>
          <w:spacing w:val="-3"/>
          <w:sz w:val="24"/>
        </w:rPr>
        <w:t> </w:t>
      </w:r>
      <w:r>
        <w:rPr>
          <w:b/>
          <w:spacing w:val="-10"/>
          <w:sz w:val="24"/>
        </w:rPr>
        <w:t>A</w:t>
      </w:r>
    </w:p>
    <w:p>
      <w:pPr>
        <w:pStyle w:val="BodyText"/>
        <w:spacing w:before="216"/>
        <w:ind w:left="440"/>
      </w:pPr>
      <w:r>
        <w:rPr/>
        <w:t>Briefly</w:t>
      </w:r>
      <w:r>
        <w:rPr>
          <w:spacing w:val="-4"/>
        </w:rPr>
        <w:t> </w:t>
      </w:r>
      <w:r>
        <w:rPr/>
        <w:t>explain the meaning</w:t>
      </w:r>
      <w:r>
        <w:rPr>
          <w:spacing w:val="-2"/>
        </w:rPr>
        <w:t> </w:t>
      </w:r>
      <w:r>
        <w:rPr/>
        <w:t>of</w:t>
      </w:r>
      <w:r>
        <w:rPr>
          <w:spacing w:val="1"/>
        </w:rPr>
        <w:t> </w:t>
      </w:r>
      <w:r>
        <w:rPr>
          <w:spacing w:val="-2"/>
        </w:rPr>
        <w:t>alkenes</w:t>
      </w:r>
    </w:p>
    <w:p>
      <w:pPr>
        <w:pStyle w:val="BodyText"/>
        <w:rPr>
          <w:sz w:val="20"/>
        </w:rPr>
      </w:pPr>
    </w:p>
    <w:p>
      <w:pPr>
        <w:pStyle w:val="BodyText"/>
        <w:spacing w:before="10"/>
        <w:rPr>
          <w:sz w:val="20"/>
        </w:rPr>
      </w:pPr>
      <w:r>
        <w:rPr/>
        <mc:AlternateContent>
          <mc:Choice Requires="wps">
            <w:drawing>
              <wp:anchor distT="0" distB="0" distL="0" distR="0" allowOverlap="1" layoutInCell="1" locked="0" behindDoc="1" simplePos="0" relativeHeight="487619584">
                <wp:simplePos x="0" y="0"/>
                <wp:positionH relativeFrom="page">
                  <wp:posOffset>1371853</wp:posOffset>
                </wp:positionH>
                <wp:positionV relativeFrom="paragraph">
                  <wp:posOffset>167857</wp:posOffset>
                </wp:positionV>
                <wp:extent cx="5486400" cy="1270"/>
                <wp:effectExtent l="0" t="0" r="0" b="0"/>
                <wp:wrapTopAndBottom/>
                <wp:docPr id="90" name="Graphic 90"/>
                <wp:cNvGraphicFramePr>
                  <a:graphicFrameLocks/>
                </wp:cNvGraphicFramePr>
                <a:graphic>
                  <a:graphicData uri="http://schemas.microsoft.com/office/word/2010/wordprocessingShape">
                    <wps:wsp>
                      <wps:cNvPr id="90" name="Graphic 90"/>
                      <wps:cNvSpPr/>
                      <wps:spPr>
                        <a:xfrm>
                          <a:off x="0" y="0"/>
                          <a:ext cx="5486400" cy="1270"/>
                        </a:xfrm>
                        <a:custGeom>
                          <a:avLst/>
                          <a:gdLst/>
                          <a:ahLst/>
                          <a:cxnLst/>
                          <a:rect l="l" t="t" r="r" b="b"/>
                          <a:pathLst>
                            <a:path w="5486400" h="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3.217163pt;width:432pt;height:.1pt;mso-position-horizontal-relative:page;mso-position-vertical-relative:paragraph;z-index:-15696896;mso-wrap-distance-left:0;mso-wrap-distance-right:0" id="docshape78" coordorigin="2160,264" coordsize="8640,0" path="m2160,264l10800,264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0096">
                <wp:simplePos x="0" y="0"/>
                <wp:positionH relativeFrom="page">
                  <wp:posOffset>1371853</wp:posOffset>
                </wp:positionH>
                <wp:positionV relativeFrom="paragraph">
                  <wp:posOffset>369025</wp:posOffset>
                </wp:positionV>
                <wp:extent cx="5486400" cy="1270"/>
                <wp:effectExtent l="0" t="0" r="0" b="0"/>
                <wp:wrapTopAndBottom/>
                <wp:docPr id="91" name="Graphic 91"/>
                <wp:cNvGraphicFramePr>
                  <a:graphicFrameLocks/>
                </wp:cNvGraphicFramePr>
                <a:graphic>
                  <a:graphicData uri="http://schemas.microsoft.com/office/word/2010/wordprocessingShape">
                    <wps:wsp>
                      <wps:cNvPr id="91" name="Graphic 91"/>
                      <wps:cNvSpPr/>
                      <wps:spPr>
                        <a:xfrm>
                          <a:off x="0" y="0"/>
                          <a:ext cx="5486400" cy="1270"/>
                        </a:xfrm>
                        <a:custGeom>
                          <a:avLst/>
                          <a:gdLst/>
                          <a:ahLst/>
                          <a:cxnLst/>
                          <a:rect l="l" t="t" r="r" b="b"/>
                          <a:pathLst>
                            <a:path w="5486400" h="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29.057129pt;width:432pt;height:.1pt;mso-position-horizontal-relative:page;mso-position-vertical-relative:paragraph;z-index:-15696384;mso-wrap-distance-left:0;mso-wrap-distance-right:0" id="docshape79" coordorigin="2160,581" coordsize="8640,0" path="m2160,581l10800,581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0608">
                <wp:simplePos x="0" y="0"/>
                <wp:positionH relativeFrom="page">
                  <wp:posOffset>1371853</wp:posOffset>
                </wp:positionH>
                <wp:positionV relativeFrom="paragraph">
                  <wp:posOffset>570193</wp:posOffset>
                </wp:positionV>
                <wp:extent cx="5487035" cy="1270"/>
                <wp:effectExtent l="0" t="0" r="0" b="0"/>
                <wp:wrapTopAndBottom/>
                <wp:docPr id="92" name="Graphic 92"/>
                <wp:cNvGraphicFramePr>
                  <a:graphicFrameLocks/>
                </wp:cNvGraphicFramePr>
                <a:graphic>
                  <a:graphicData uri="http://schemas.microsoft.com/office/word/2010/wordprocessingShape">
                    <wps:wsp>
                      <wps:cNvPr id="92" name="Graphic 92"/>
                      <wps:cNvSpPr/>
                      <wps:spPr>
                        <a:xfrm>
                          <a:off x="0" y="0"/>
                          <a:ext cx="5487035" cy="1270"/>
                        </a:xfrm>
                        <a:custGeom>
                          <a:avLst/>
                          <a:gdLst/>
                          <a:ahLst/>
                          <a:cxnLst/>
                          <a:rect l="l" t="t" r="r" b="b"/>
                          <a:pathLst>
                            <a:path w="5487035" h="0">
                              <a:moveTo>
                                <a:pt x="0" y="0"/>
                              </a:moveTo>
                              <a:lnTo>
                                <a:pt x="5486781"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44.897156pt;width:432.05pt;height:.1pt;mso-position-horizontal-relative:page;mso-position-vertical-relative:paragraph;z-index:-15695872;mso-wrap-distance-left:0;mso-wrap-distance-right:0" id="docshape80" coordorigin="2160,898" coordsize="8641,0" path="m2160,898l10801,898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1120">
                <wp:simplePos x="0" y="0"/>
                <wp:positionH relativeFrom="page">
                  <wp:posOffset>1371853</wp:posOffset>
                </wp:positionH>
                <wp:positionV relativeFrom="paragraph">
                  <wp:posOffset>773266</wp:posOffset>
                </wp:positionV>
                <wp:extent cx="5486400" cy="1270"/>
                <wp:effectExtent l="0" t="0" r="0" b="0"/>
                <wp:wrapTopAndBottom/>
                <wp:docPr id="93" name="Graphic 93"/>
                <wp:cNvGraphicFramePr>
                  <a:graphicFrameLocks/>
                </wp:cNvGraphicFramePr>
                <a:graphic>
                  <a:graphicData uri="http://schemas.microsoft.com/office/word/2010/wordprocessingShape">
                    <wps:wsp>
                      <wps:cNvPr id="93" name="Graphic 93"/>
                      <wps:cNvSpPr/>
                      <wps:spPr>
                        <a:xfrm>
                          <a:off x="0" y="0"/>
                          <a:ext cx="5486400" cy="1270"/>
                        </a:xfrm>
                        <a:custGeom>
                          <a:avLst/>
                          <a:gdLst/>
                          <a:ahLst/>
                          <a:cxnLst/>
                          <a:rect l="l" t="t" r="r" b="b"/>
                          <a:pathLst>
                            <a:path w="5486400" h="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60.887146pt;width:432pt;height:.1pt;mso-position-horizontal-relative:page;mso-position-vertical-relative:paragraph;z-index:-15695360;mso-wrap-distance-left:0;mso-wrap-distance-right:0" id="docshape81" coordorigin="2160,1218" coordsize="8640,0" path="m2160,1218l10800,1218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1632">
                <wp:simplePos x="0" y="0"/>
                <wp:positionH relativeFrom="page">
                  <wp:posOffset>1371853</wp:posOffset>
                </wp:positionH>
                <wp:positionV relativeFrom="paragraph">
                  <wp:posOffset>974435</wp:posOffset>
                </wp:positionV>
                <wp:extent cx="5487035" cy="1270"/>
                <wp:effectExtent l="0" t="0" r="0" b="0"/>
                <wp:wrapTopAndBottom/>
                <wp:docPr id="94" name="Graphic 94"/>
                <wp:cNvGraphicFramePr>
                  <a:graphicFrameLocks/>
                </wp:cNvGraphicFramePr>
                <a:graphic>
                  <a:graphicData uri="http://schemas.microsoft.com/office/word/2010/wordprocessingShape">
                    <wps:wsp>
                      <wps:cNvPr id="94" name="Graphic 94"/>
                      <wps:cNvSpPr/>
                      <wps:spPr>
                        <a:xfrm>
                          <a:off x="0" y="0"/>
                          <a:ext cx="5487035" cy="1270"/>
                        </a:xfrm>
                        <a:custGeom>
                          <a:avLst/>
                          <a:gdLst/>
                          <a:ahLst/>
                          <a:cxnLst/>
                          <a:rect l="l" t="t" r="r" b="b"/>
                          <a:pathLst>
                            <a:path w="5487035" h="0">
                              <a:moveTo>
                                <a:pt x="0" y="0"/>
                              </a:moveTo>
                              <a:lnTo>
                                <a:pt x="5486781"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76.727173pt;width:432.05pt;height:.1pt;mso-position-horizontal-relative:page;mso-position-vertical-relative:paragraph;z-index:-15694848;mso-wrap-distance-left:0;mso-wrap-distance-right:0" id="docshape82" coordorigin="2160,1535" coordsize="8641,0" path="m2160,1535l10801,1535e" filled="false" stroked="true" strokeweight=".487125pt" strokecolor="#000000">
                <v:path arrowok="t"/>
                <v:stroke dashstyle="solid"/>
                <w10:wrap type="topAndBottom"/>
              </v:shape>
            </w:pict>
          </mc:Fallback>
        </mc:AlternateContent>
      </w:r>
    </w:p>
    <w:p>
      <w:pPr>
        <w:pStyle w:val="BodyText"/>
        <w:spacing w:before="57"/>
        <w:rPr>
          <w:sz w:val="20"/>
        </w:rPr>
      </w:pPr>
    </w:p>
    <w:p>
      <w:pPr>
        <w:pStyle w:val="BodyText"/>
        <w:spacing w:before="57"/>
        <w:rPr>
          <w:sz w:val="20"/>
        </w:rPr>
      </w:pPr>
    </w:p>
    <w:p>
      <w:pPr>
        <w:pStyle w:val="BodyText"/>
        <w:spacing w:before="60"/>
        <w:rPr>
          <w:sz w:val="20"/>
        </w:rPr>
      </w:pPr>
    </w:p>
    <w:p>
      <w:pPr>
        <w:pStyle w:val="BodyText"/>
        <w:spacing w:before="57"/>
        <w:rPr>
          <w:sz w:val="20"/>
        </w:rPr>
      </w:pPr>
    </w:p>
    <w:p>
      <w:pPr>
        <w:spacing w:before="43"/>
        <w:ind w:left="440" w:right="0" w:firstLine="0"/>
        <w:jc w:val="left"/>
        <w:rPr>
          <w:b/>
          <w:sz w:val="24"/>
        </w:rPr>
      </w:pPr>
      <w:r>
        <w:rPr>
          <w:b/>
          <w:sz w:val="24"/>
        </w:rPr>
        <w:t>Activity</w:t>
      </w:r>
      <w:r>
        <w:rPr>
          <w:b/>
          <w:spacing w:val="-3"/>
          <w:sz w:val="24"/>
        </w:rPr>
        <w:t> </w:t>
      </w:r>
      <w:r>
        <w:rPr>
          <w:b/>
          <w:sz w:val="24"/>
        </w:rPr>
        <w:t>2:</w:t>
      </w:r>
      <w:r>
        <w:rPr>
          <w:b/>
          <w:spacing w:val="-3"/>
          <w:sz w:val="24"/>
        </w:rPr>
        <w:t> </w:t>
      </w:r>
      <w:r>
        <w:rPr>
          <w:b/>
          <w:sz w:val="24"/>
        </w:rPr>
        <w:t>work</w:t>
      </w:r>
      <w:r>
        <w:rPr>
          <w:b/>
          <w:spacing w:val="-1"/>
          <w:sz w:val="24"/>
        </w:rPr>
        <w:t> </w:t>
      </w:r>
      <w:r>
        <w:rPr>
          <w:b/>
          <w:sz w:val="24"/>
        </w:rPr>
        <w:t>sheet for</w:t>
      </w:r>
      <w:r>
        <w:rPr>
          <w:b/>
          <w:spacing w:val="-2"/>
          <w:sz w:val="24"/>
        </w:rPr>
        <w:t> </w:t>
      </w:r>
      <w:r>
        <w:rPr>
          <w:b/>
          <w:sz w:val="24"/>
        </w:rPr>
        <w:t>EPG</w:t>
      </w:r>
      <w:r>
        <w:rPr>
          <w:b/>
          <w:spacing w:val="-3"/>
          <w:sz w:val="24"/>
        </w:rPr>
        <w:t> </w:t>
      </w:r>
      <w:r>
        <w:rPr>
          <w:b/>
          <w:spacing w:val="-10"/>
          <w:sz w:val="24"/>
        </w:rPr>
        <w:t>B</w:t>
      </w:r>
    </w:p>
    <w:p>
      <w:pPr>
        <w:pStyle w:val="BodyText"/>
        <w:spacing w:before="216"/>
        <w:ind w:left="440"/>
      </w:pPr>
      <w:r>
        <w:rPr/>
        <w:t>Name the</w:t>
      </w:r>
      <w:r>
        <w:rPr>
          <w:spacing w:val="-1"/>
        </w:rPr>
        <w:t> </w:t>
      </w:r>
      <w:r>
        <w:rPr/>
        <w:t>following</w:t>
      </w:r>
      <w:r>
        <w:rPr>
          <w:spacing w:val="-3"/>
        </w:rPr>
        <w:t> </w:t>
      </w:r>
      <w:r>
        <w:rPr/>
        <w:t>alkenes </w:t>
      </w:r>
      <w:r>
        <w:rPr>
          <w:spacing w:val="-2"/>
        </w:rPr>
        <w:t>compound</w:t>
      </w:r>
    </w:p>
    <w:p>
      <w:pPr>
        <w:pStyle w:val="ListParagraph"/>
        <w:numPr>
          <w:ilvl w:val="0"/>
          <w:numId w:val="42"/>
        </w:numPr>
        <w:tabs>
          <w:tab w:pos="1755" w:val="left" w:leader="none"/>
        </w:tabs>
        <w:spacing w:line="240" w:lineRule="auto" w:before="223" w:after="0"/>
        <w:ind w:left="1755" w:right="0" w:hanging="324"/>
        <w:jc w:val="left"/>
        <w:rPr>
          <w:sz w:val="24"/>
        </w:rPr>
      </w:pPr>
      <w:r>
        <w:rPr>
          <w:spacing w:val="-2"/>
          <w:sz w:val="24"/>
        </w:rPr>
        <w:t>CH</w:t>
      </w:r>
      <w:r>
        <w:rPr>
          <w:spacing w:val="-2"/>
          <w:sz w:val="24"/>
          <w:vertAlign w:val="subscript"/>
        </w:rPr>
        <w:t>3</w:t>
      </w:r>
      <w:r>
        <w:rPr>
          <w:spacing w:val="-2"/>
          <w:sz w:val="24"/>
          <w:vertAlign w:val="baseline"/>
        </w:rPr>
        <w:t>C(CH</w:t>
      </w:r>
      <w:r>
        <w:rPr>
          <w:spacing w:val="-2"/>
          <w:sz w:val="24"/>
          <w:vertAlign w:val="subscript"/>
        </w:rPr>
        <w:t>3</w:t>
      </w:r>
      <w:r>
        <w:rPr>
          <w:spacing w:val="-2"/>
          <w:sz w:val="24"/>
          <w:vertAlign w:val="baseline"/>
        </w:rPr>
        <w:t>)CH</w:t>
      </w:r>
      <w:r>
        <w:rPr>
          <w:spacing w:val="-2"/>
          <w:sz w:val="24"/>
          <w:vertAlign w:val="subscript"/>
        </w:rPr>
        <w:t>2</w:t>
      </w:r>
      <w:r>
        <w:rPr>
          <w:spacing w:val="-2"/>
          <w:sz w:val="24"/>
          <w:vertAlign w:val="baseline"/>
        </w:rPr>
        <w:t>C(CH</w:t>
      </w:r>
      <w:r>
        <w:rPr>
          <w:spacing w:val="-2"/>
          <w:sz w:val="24"/>
          <w:vertAlign w:val="subscript"/>
        </w:rPr>
        <w:t>3</w:t>
      </w:r>
      <w:r>
        <w:rPr>
          <w:spacing w:val="-2"/>
          <w:sz w:val="24"/>
          <w:vertAlign w:val="baseline"/>
        </w:rPr>
        <w:t>)=CH</w:t>
      </w:r>
      <w:r>
        <w:rPr>
          <w:spacing w:val="-2"/>
          <w:sz w:val="24"/>
          <w:vertAlign w:val="subscript"/>
        </w:rPr>
        <w:t>2</w:t>
      </w:r>
    </w:p>
    <w:p>
      <w:pPr>
        <w:pStyle w:val="ListParagraph"/>
        <w:numPr>
          <w:ilvl w:val="0"/>
          <w:numId w:val="42"/>
        </w:numPr>
        <w:tabs>
          <w:tab w:pos="1768" w:val="left" w:leader="none"/>
        </w:tabs>
        <w:spacing w:line="240" w:lineRule="auto" w:before="139" w:after="0"/>
        <w:ind w:left="1768" w:right="0" w:hanging="337"/>
        <w:jc w:val="left"/>
        <w:rPr>
          <w:sz w:val="24"/>
        </w:rPr>
      </w:pPr>
      <w:r>
        <w:rPr>
          <w:spacing w:val="-2"/>
          <w:sz w:val="24"/>
        </w:rPr>
        <w:t>(CH</w:t>
      </w:r>
      <w:r>
        <w:rPr>
          <w:spacing w:val="-2"/>
          <w:sz w:val="24"/>
          <w:vertAlign w:val="subscript"/>
        </w:rPr>
        <w:t>3</w:t>
      </w:r>
      <w:r>
        <w:rPr>
          <w:spacing w:val="-2"/>
          <w:sz w:val="24"/>
          <w:vertAlign w:val="baseline"/>
        </w:rPr>
        <w:t>)</w:t>
      </w:r>
      <w:r>
        <w:rPr>
          <w:spacing w:val="-2"/>
          <w:sz w:val="24"/>
          <w:vertAlign w:val="subscript"/>
        </w:rPr>
        <w:t>3</w:t>
      </w:r>
      <w:r>
        <w:rPr>
          <w:spacing w:val="-2"/>
          <w:sz w:val="24"/>
          <w:vertAlign w:val="baseline"/>
        </w:rPr>
        <w:t>CCH=CHCH</w:t>
      </w:r>
      <w:r>
        <w:rPr>
          <w:spacing w:val="-2"/>
          <w:sz w:val="24"/>
          <w:vertAlign w:val="subscript"/>
        </w:rPr>
        <w:t>3</w:t>
      </w:r>
    </w:p>
    <w:p>
      <w:pPr>
        <w:pStyle w:val="ListParagraph"/>
        <w:numPr>
          <w:ilvl w:val="0"/>
          <w:numId w:val="42"/>
        </w:numPr>
        <w:tabs>
          <w:tab w:pos="1755" w:val="left" w:leader="none"/>
        </w:tabs>
        <w:spacing w:line="240" w:lineRule="auto" w:before="137" w:after="0"/>
        <w:ind w:left="1755" w:right="0" w:hanging="324"/>
        <w:jc w:val="left"/>
        <w:rPr>
          <w:sz w:val="24"/>
        </w:rPr>
      </w:pPr>
      <w:r>
        <w:rPr>
          <w:spacing w:val="-2"/>
          <w:sz w:val="24"/>
        </w:rPr>
        <w:t>CH</w:t>
      </w:r>
      <w:r>
        <w:rPr>
          <w:spacing w:val="-2"/>
          <w:sz w:val="24"/>
          <w:vertAlign w:val="subscript"/>
        </w:rPr>
        <w:t>3</w:t>
      </w:r>
      <w:r>
        <w:rPr>
          <w:spacing w:val="-2"/>
          <w:sz w:val="24"/>
          <w:vertAlign w:val="baseline"/>
        </w:rPr>
        <w:t>CH=CHCH</w:t>
      </w:r>
      <w:r>
        <w:rPr>
          <w:spacing w:val="-2"/>
          <w:sz w:val="24"/>
          <w:vertAlign w:val="subscript"/>
        </w:rPr>
        <w:t>2</w:t>
      </w:r>
      <w:r>
        <w:rPr>
          <w:spacing w:val="-2"/>
          <w:sz w:val="24"/>
          <w:vertAlign w:val="baseline"/>
        </w:rPr>
        <w:t>CH</w:t>
      </w:r>
      <w:r>
        <w:rPr>
          <w:spacing w:val="-2"/>
          <w:sz w:val="24"/>
          <w:vertAlign w:val="subscript"/>
        </w:rPr>
        <w:t>3</w:t>
      </w:r>
    </w:p>
    <w:p>
      <w:pPr>
        <w:pStyle w:val="ListParagraph"/>
        <w:numPr>
          <w:ilvl w:val="0"/>
          <w:numId w:val="42"/>
        </w:numPr>
        <w:tabs>
          <w:tab w:pos="1768" w:val="left" w:leader="none"/>
        </w:tabs>
        <w:spacing w:line="240" w:lineRule="auto" w:before="140" w:after="0"/>
        <w:ind w:left="1768" w:right="0" w:hanging="337"/>
        <w:jc w:val="left"/>
        <w:rPr>
          <w:sz w:val="24"/>
        </w:rPr>
      </w:pPr>
      <w:r>
        <w:rPr>
          <w:spacing w:val="-2"/>
          <w:sz w:val="24"/>
        </w:rPr>
        <w:t>CH</w:t>
      </w:r>
      <w:r>
        <w:rPr>
          <w:spacing w:val="-2"/>
          <w:sz w:val="24"/>
          <w:vertAlign w:val="subscript"/>
        </w:rPr>
        <w:t>3</w:t>
      </w:r>
      <w:r>
        <w:rPr>
          <w:spacing w:val="-2"/>
          <w:sz w:val="24"/>
          <w:vertAlign w:val="baseline"/>
        </w:rPr>
        <w:t>C(CH</w:t>
      </w:r>
      <w:r>
        <w:rPr>
          <w:spacing w:val="-2"/>
          <w:sz w:val="24"/>
          <w:vertAlign w:val="subscript"/>
        </w:rPr>
        <w:t>3</w:t>
      </w:r>
      <w:r>
        <w:rPr>
          <w:spacing w:val="-2"/>
          <w:sz w:val="24"/>
          <w:vertAlign w:val="baseline"/>
        </w:rPr>
        <w:t>)CH=C(CH</w:t>
      </w:r>
      <w:r>
        <w:rPr>
          <w:spacing w:val="-2"/>
          <w:sz w:val="24"/>
          <w:vertAlign w:val="subscript"/>
        </w:rPr>
        <w:t>3</w:t>
      </w:r>
      <w:r>
        <w:rPr>
          <w:spacing w:val="-2"/>
          <w:sz w:val="24"/>
          <w:vertAlign w:val="baseline"/>
        </w:rPr>
        <w:t>)CH</w:t>
      </w:r>
      <w:r>
        <w:rPr>
          <w:spacing w:val="-2"/>
          <w:sz w:val="24"/>
          <w:vertAlign w:val="subscript"/>
        </w:rPr>
        <w:t>3</w:t>
      </w:r>
    </w:p>
    <w:p>
      <w:pPr>
        <w:tabs>
          <w:tab w:pos="9060" w:val="left" w:leader="none"/>
          <w:tab w:pos="9120" w:val="left" w:leader="none"/>
        </w:tabs>
        <w:spacing w:line="276" w:lineRule="auto" w:before="137"/>
        <w:ind w:left="440" w:right="822" w:firstLine="0"/>
        <w:jc w:val="left"/>
        <w:rPr>
          <w:b/>
          <w:sz w:val="24"/>
        </w:rPr>
      </w:pPr>
      <w:r>
        <w:rPr>
          <w:spacing w:val="-6"/>
          <w:sz w:val="24"/>
        </w:rPr>
        <w:t>a.</w:t>
      </w:r>
      <w:r>
        <w:rPr>
          <w:sz w:val="24"/>
          <w:u w:val="single"/>
        </w:rPr>
        <w:tab/>
      </w:r>
      <w:r>
        <w:rPr>
          <w:sz w:val="24"/>
        </w:rPr>
        <w:t> </w:t>
      </w:r>
      <w:r>
        <w:rPr>
          <w:spacing w:val="-10"/>
          <w:sz w:val="24"/>
        </w:rPr>
        <w:t>b</w:t>
      </w:r>
      <w:r>
        <w:rPr>
          <w:sz w:val="24"/>
          <w:u w:val="single"/>
        </w:rPr>
        <w:tab/>
        <w:tab/>
      </w:r>
      <w:r>
        <w:rPr>
          <w:spacing w:val="-45"/>
          <w:sz w:val="24"/>
          <w:u w:val="single"/>
        </w:rPr>
        <w:t> </w:t>
      </w:r>
      <w:r>
        <w:rPr>
          <w:spacing w:val="-10"/>
          <w:sz w:val="24"/>
        </w:rPr>
        <w:t> c</w:t>
      </w:r>
      <w:r>
        <w:rPr>
          <w:sz w:val="24"/>
          <w:u w:val="single"/>
        </w:rPr>
        <w:tab/>
        <w:tab/>
      </w:r>
      <w:r>
        <w:rPr>
          <w:sz w:val="24"/>
        </w:rPr>
        <w:t> </w:t>
      </w:r>
      <w:r>
        <w:rPr>
          <w:spacing w:val="-10"/>
          <w:sz w:val="24"/>
        </w:rPr>
        <w:t>d</w:t>
      </w:r>
      <w:r>
        <w:rPr>
          <w:sz w:val="24"/>
          <w:u w:val="single"/>
        </w:rPr>
        <w:tab/>
        <w:tab/>
      </w:r>
      <w:r>
        <w:rPr>
          <w:sz w:val="24"/>
        </w:rPr>
        <w:t> </w:t>
      </w:r>
      <w:r>
        <w:rPr>
          <w:b/>
          <w:sz w:val="24"/>
        </w:rPr>
        <w:t>Activity 3: work sheet for EPG C</w:t>
      </w:r>
    </w:p>
    <w:p>
      <w:pPr>
        <w:pStyle w:val="BodyText"/>
        <w:spacing w:before="177"/>
        <w:ind w:left="440"/>
      </w:pPr>
      <w:r>
        <w:rPr/>
        <w:t>Mention</w:t>
      </w:r>
      <w:r>
        <w:rPr>
          <w:spacing w:val="-1"/>
        </w:rPr>
        <w:t> </w:t>
      </w:r>
      <w:r>
        <w:rPr/>
        <w:t>four</w:t>
      </w:r>
      <w:r>
        <w:rPr>
          <w:spacing w:val="-3"/>
        </w:rPr>
        <w:t> </w:t>
      </w:r>
      <w:r>
        <w:rPr/>
        <w:t>physical</w:t>
      </w:r>
      <w:r>
        <w:rPr>
          <w:spacing w:val="-1"/>
        </w:rPr>
        <w:t> </w:t>
      </w:r>
      <w:r>
        <w:rPr/>
        <w:t>properties</w:t>
      </w:r>
      <w:r>
        <w:rPr>
          <w:spacing w:val="-1"/>
        </w:rPr>
        <w:t> </w:t>
      </w:r>
      <w:r>
        <w:rPr/>
        <w:t>of</w:t>
      </w:r>
      <w:r>
        <w:rPr>
          <w:spacing w:val="-2"/>
        </w:rPr>
        <w:t> alkenes</w:t>
      </w:r>
    </w:p>
    <w:p>
      <w:pPr>
        <w:pStyle w:val="BodyText"/>
        <w:tabs>
          <w:tab w:pos="9075" w:val="left" w:leader="none"/>
        </w:tabs>
        <w:spacing w:before="223"/>
        <w:ind w:left="440"/>
      </w:pPr>
      <w:r>
        <w:rPr>
          <w:spacing w:val="-5"/>
        </w:rPr>
        <w:t>1.</w:t>
      </w:r>
      <w:r>
        <w:rPr>
          <w:u w:val="single"/>
        </w:rPr>
        <w:tab/>
      </w:r>
    </w:p>
    <w:p>
      <w:pPr>
        <w:pStyle w:val="BodyText"/>
        <w:spacing w:before="58"/>
        <w:rPr>
          <w:sz w:val="20"/>
        </w:rPr>
      </w:pPr>
      <w:r>
        <w:rPr/>
        <mc:AlternateContent>
          <mc:Choice Requires="wps">
            <w:drawing>
              <wp:anchor distT="0" distB="0" distL="0" distR="0" allowOverlap="1" layoutInCell="1" locked="0" behindDoc="1" simplePos="0" relativeHeight="487622144">
                <wp:simplePos x="0" y="0"/>
                <wp:positionH relativeFrom="page">
                  <wp:posOffset>1371853</wp:posOffset>
                </wp:positionH>
                <wp:positionV relativeFrom="paragraph">
                  <wp:posOffset>198279</wp:posOffset>
                </wp:positionV>
                <wp:extent cx="5486400" cy="1270"/>
                <wp:effectExtent l="0" t="0" r="0" b="0"/>
                <wp:wrapTopAndBottom/>
                <wp:docPr id="95" name="Graphic 95"/>
                <wp:cNvGraphicFramePr>
                  <a:graphicFrameLocks/>
                </wp:cNvGraphicFramePr>
                <a:graphic>
                  <a:graphicData uri="http://schemas.microsoft.com/office/word/2010/wordprocessingShape">
                    <wps:wsp>
                      <wps:cNvPr id="95" name="Graphic 95"/>
                      <wps:cNvSpPr/>
                      <wps:spPr>
                        <a:xfrm>
                          <a:off x="0" y="0"/>
                          <a:ext cx="5486400" cy="1270"/>
                        </a:xfrm>
                        <a:custGeom>
                          <a:avLst/>
                          <a:gdLst/>
                          <a:ahLst/>
                          <a:cxnLst/>
                          <a:rect l="l" t="t" r="r" b="b"/>
                          <a:pathLst>
                            <a:path w="5486400" h="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5.612532pt;width:432pt;height:.1pt;mso-position-horizontal-relative:page;mso-position-vertical-relative:paragraph;z-index:-15694336;mso-wrap-distance-left:0;mso-wrap-distance-right:0" id="docshape83" coordorigin="2160,312" coordsize="8640,0" path="m2160,312l10800,312e" filled="false" stroked="true" strokeweight=".487125pt" strokecolor="#000000">
                <v:path arrowok="t"/>
                <v:stroke dashstyle="solid"/>
                <w10:wrap type="topAndBottom"/>
              </v:shape>
            </w:pict>
          </mc:Fallback>
        </mc:AlternateContent>
      </w:r>
    </w:p>
    <w:p>
      <w:pPr>
        <w:pStyle w:val="BodyText"/>
        <w:tabs>
          <w:tab w:pos="9076" w:val="left" w:leader="none"/>
        </w:tabs>
        <w:spacing w:before="41"/>
        <w:ind w:left="440"/>
      </w:pPr>
      <w:r>
        <w:rPr>
          <w:spacing w:val="-5"/>
        </w:rPr>
        <w:t>2.</w:t>
      </w:r>
      <w:r>
        <w:rPr>
          <w:u w:val="single"/>
        </w:rPr>
        <w:tab/>
      </w:r>
    </w:p>
    <w:p>
      <w:pPr>
        <w:pStyle w:val="BodyText"/>
        <w:spacing w:before="60"/>
        <w:rPr>
          <w:sz w:val="20"/>
        </w:rPr>
      </w:pPr>
      <w:r>
        <w:rPr/>
        <mc:AlternateContent>
          <mc:Choice Requires="wps">
            <w:drawing>
              <wp:anchor distT="0" distB="0" distL="0" distR="0" allowOverlap="1" layoutInCell="1" locked="0" behindDoc="1" simplePos="0" relativeHeight="487622656">
                <wp:simplePos x="0" y="0"/>
                <wp:positionH relativeFrom="page">
                  <wp:posOffset>1371853</wp:posOffset>
                </wp:positionH>
                <wp:positionV relativeFrom="paragraph">
                  <wp:posOffset>199486</wp:posOffset>
                </wp:positionV>
                <wp:extent cx="5486400" cy="1270"/>
                <wp:effectExtent l="0" t="0" r="0" b="0"/>
                <wp:wrapTopAndBottom/>
                <wp:docPr id="96" name="Graphic 96"/>
                <wp:cNvGraphicFramePr>
                  <a:graphicFrameLocks/>
                </wp:cNvGraphicFramePr>
                <a:graphic>
                  <a:graphicData uri="http://schemas.microsoft.com/office/word/2010/wordprocessingShape">
                    <wps:wsp>
                      <wps:cNvPr id="96" name="Graphic 96"/>
                      <wps:cNvSpPr/>
                      <wps:spPr>
                        <a:xfrm>
                          <a:off x="0" y="0"/>
                          <a:ext cx="5486400" cy="1270"/>
                        </a:xfrm>
                        <a:custGeom>
                          <a:avLst/>
                          <a:gdLst/>
                          <a:ahLst/>
                          <a:cxnLst/>
                          <a:rect l="l" t="t" r="r" b="b"/>
                          <a:pathLst>
                            <a:path w="5486400" h="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5.707597pt;width:432pt;height:.1pt;mso-position-horizontal-relative:page;mso-position-vertical-relative:paragraph;z-index:-15693824;mso-wrap-distance-left:0;mso-wrap-distance-right:0" id="docshape84" coordorigin="2160,314" coordsize="8640,0" path="m2160,314l10800,314e" filled="false" stroked="true" strokeweight=".487125pt" strokecolor="#000000">
                <v:path arrowok="t"/>
                <v:stroke dashstyle="solid"/>
                <w10:wrap type="topAndBottom"/>
              </v:shape>
            </w:pict>
          </mc:Fallback>
        </mc:AlternateContent>
      </w:r>
    </w:p>
    <w:p>
      <w:pPr>
        <w:pStyle w:val="BodyText"/>
        <w:tabs>
          <w:tab w:pos="9075" w:val="left" w:leader="none"/>
        </w:tabs>
        <w:spacing w:before="41"/>
        <w:ind w:left="440"/>
      </w:pPr>
      <w:r>
        <w:rPr>
          <w:spacing w:val="-5"/>
        </w:rPr>
        <w:t>3.</w:t>
      </w:r>
      <w:r>
        <w:rPr>
          <w:u w:val="single"/>
        </w:rPr>
        <w:tab/>
      </w:r>
    </w:p>
    <w:p>
      <w:pPr>
        <w:pStyle w:val="BodyText"/>
        <w:tabs>
          <w:tab w:pos="9075" w:val="left" w:leader="none"/>
        </w:tabs>
        <w:spacing w:before="41"/>
        <w:ind w:left="440"/>
      </w:pPr>
      <w:r>
        <w:rPr>
          <w:spacing w:val="-5"/>
        </w:rPr>
        <w:t>4.</w:t>
      </w:r>
      <w:r>
        <w:rPr>
          <w:u w:val="single"/>
        </w:rPr>
        <w:tab/>
      </w:r>
    </w:p>
    <w:p>
      <w:pPr>
        <w:pStyle w:val="BodyText"/>
        <w:spacing w:before="58"/>
        <w:rPr>
          <w:sz w:val="20"/>
        </w:rPr>
      </w:pPr>
      <w:r>
        <w:rPr/>
        <mc:AlternateContent>
          <mc:Choice Requires="wps">
            <w:drawing>
              <wp:anchor distT="0" distB="0" distL="0" distR="0" allowOverlap="1" layoutInCell="1" locked="0" behindDoc="1" simplePos="0" relativeHeight="487623168">
                <wp:simplePos x="0" y="0"/>
                <wp:positionH relativeFrom="page">
                  <wp:posOffset>1371853</wp:posOffset>
                </wp:positionH>
                <wp:positionV relativeFrom="paragraph">
                  <wp:posOffset>198231</wp:posOffset>
                </wp:positionV>
                <wp:extent cx="5487035" cy="1270"/>
                <wp:effectExtent l="0" t="0" r="0" b="0"/>
                <wp:wrapTopAndBottom/>
                <wp:docPr id="97" name="Graphic 97"/>
                <wp:cNvGraphicFramePr>
                  <a:graphicFrameLocks/>
                </wp:cNvGraphicFramePr>
                <a:graphic>
                  <a:graphicData uri="http://schemas.microsoft.com/office/word/2010/wordprocessingShape">
                    <wps:wsp>
                      <wps:cNvPr id="97" name="Graphic 97"/>
                      <wps:cNvSpPr/>
                      <wps:spPr>
                        <a:xfrm>
                          <a:off x="0" y="0"/>
                          <a:ext cx="5487035" cy="1270"/>
                        </a:xfrm>
                        <a:custGeom>
                          <a:avLst/>
                          <a:gdLst/>
                          <a:ahLst/>
                          <a:cxnLst/>
                          <a:rect l="l" t="t" r="r" b="b"/>
                          <a:pathLst>
                            <a:path w="5487035" h="0">
                              <a:moveTo>
                                <a:pt x="0" y="0"/>
                              </a:moveTo>
                              <a:lnTo>
                                <a:pt x="5486781"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5.608785pt;width:432.05pt;height:.1pt;mso-position-horizontal-relative:page;mso-position-vertical-relative:paragraph;z-index:-15693312;mso-wrap-distance-left:0;mso-wrap-distance-right:0" id="docshape85" coordorigin="2160,312" coordsize="8641,0" path="m2160,312l10801,312e" filled="false" stroked="true" strokeweight=".487125pt" strokecolor="#000000">
                <v:path arrowok="t"/>
                <v:stroke dashstyle="solid"/>
                <w10:wrap type="topAndBottom"/>
              </v:shape>
            </w:pict>
          </mc:Fallback>
        </mc:AlternateContent>
      </w:r>
    </w:p>
    <w:p>
      <w:pPr>
        <w:spacing w:before="45"/>
        <w:ind w:left="440" w:right="0" w:firstLine="0"/>
        <w:jc w:val="left"/>
        <w:rPr>
          <w:b/>
          <w:sz w:val="24"/>
        </w:rPr>
      </w:pPr>
      <w:r>
        <w:rPr>
          <w:b/>
          <w:sz w:val="24"/>
        </w:rPr>
        <w:t>Activity</w:t>
      </w:r>
      <w:r>
        <w:rPr>
          <w:b/>
          <w:spacing w:val="-3"/>
          <w:sz w:val="24"/>
        </w:rPr>
        <w:t> </w:t>
      </w:r>
      <w:r>
        <w:rPr>
          <w:b/>
          <w:sz w:val="24"/>
        </w:rPr>
        <w:t>4:</w:t>
      </w:r>
      <w:r>
        <w:rPr>
          <w:b/>
          <w:spacing w:val="-3"/>
          <w:sz w:val="24"/>
        </w:rPr>
        <w:t> </w:t>
      </w:r>
      <w:r>
        <w:rPr>
          <w:b/>
          <w:sz w:val="24"/>
        </w:rPr>
        <w:t>work</w:t>
      </w:r>
      <w:r>
        <w:rPr>
          <w:b/>
          <w:spacing w:val="-1"/>
          <w:sz w:val="24"/>
        </w:rPr>
        <w:t> </w:t>
      </w:r>
      <w:r>
        <w:rPr>
          <w:b/>
          <w:sz w:val="24"/>
        </w:rPr>
        <w:t>sheet for</w:t>
      </w:r>
      <w:r>
        <w:rPr>
          <w:b/>
          <w:spacing w:val="-2"/>
          <w:sz w:val="24"/>
        </w:rPr>
        <w:t> </w:t>
      </w:r>
      <w:r>
        <w:rPr>
          <w:b/>
          <w:sz w:val="24"/>
        </w:rPr>
        <w:t>EPG</w:t>
      </w:r>
      <w:r>
        <w:rPr>
          <w:b/>
          <w:spacing w:val="-3"/>
          <w:sz w:val="24"/>
        </w:rPr>
        <w:t> </w:t>
      </w:r>
      <w:r>
        <w:rPr>
          <w:b/>
          <w:spacing w:val="-10"/>
          <w:sz w:val="24"/>
        </w:rPr>
        <w:t>D</w:t>
      </w:r>
    </w:p>
    <w:p>
      <w:pPr>
        <w:pStyle w:val="BodyText"/>
        <w:spacing w:before="216"/>
        <w:ind w:left="440"/>
      </w:pPr>
      <w:r>
        <w:rPr/>
        <w:t>Enumerate any</w:t>
      </w:r>
      <w:r>
        <w:rPr>
          <w:spacing w:val="-6"/>
        </w:rPr>
        <w:t> </w:t>
      </w:r>
      <w:r>
        <w:rPr/>
        <w:t>four</w:t>
      </w:r>
      <w:r>
        <w:rPr>
          <w:spacing w:val="2"/>
        </w:rPr>
        <w:t> </w:t>
      </w:r>
      <w:r>
        <w:rPr/>
        <w:t>chemical</w:t>
      </w:r>
      <w:r>
        <w:rPr>
          <w:spacing w:val="-1"/>
        </w:rPr>
        <w:t> </w:t>
      </w:r>
      <w:r>
        <w:rPr/>
        <w:t>properties</w:t>
      </w:r>
      <w:r>
        <w:rPr>
          <w:spacing w:val="-1"/>
        </w:rPr>
        <w:t> </w:t>
      </w:r>
      <w:r>
        <w:rPr/>
        <w:t>of </w:t>
      </w:r>
      <w:r>
        <w:rPr>
          <w:spacing w:val="-2"/>
        </w:rPr>
        <w:t>alkenes</w:t>
      </w:r>
    </w:p>
    <w:p>
      <w:pPr>
        <w:pStyle w:val="BodyText"/>
        <w:tabs>
          <w:tab w:pos="9075" w:val="left" w:leader="none"/>
        </w:tabs>
        <w:spacing w:before="224"/>
        <w:ind w:left="440"/>
      </w:pPr>
      <w:r>
        <w:rPr>
          <w:spacing w:val="-5"/>
        </w:rPr>
        <w:t>1.</w:t>
      </w:r>
      <w:r>
        <w:rPr>
          <w:u w:val="single"/>
        </w:rPr>
        <w:tab/>
      </w:r>
    </w:p>
    <w:p>
      <w:pPr>
        <w:pStyle w:val="BodyText"/>
        <w:spacing w:before="57"/>
        <w:rPr>
          <w:sz w:val="20"/>
        </w:rPr>
      </w:pPr>
      <w:r>
        <w:rPr/>
        <mc:AlternateContent>
          <mc:Choice Requires="wps">
            <w:drawing>
              <wp:anchor distT="0" distB="0" distL="0" distR="0" allowOverlap="1" layoutInCell="1" locked="0" behindDoc="1" simplePos="0" relativeHeight="487623680">
                <wp:simplePos x="0" y="0"/>
                <wp:positionH relativeFrom="page">
                  <wp:posOffset>1371853</wp:posOffset>
                </wp:positionH>
                <wp:positionV relativeFrom="paragraph">
                  <wp:posOffset>197472</wp:posOffset>
                </wp:positionV>
                <wp:extent cx="5487670" cy="1270"/>
                <wp:effectExtent l="0" t="0" r="0" b="0"/>
                <wp:wrapTopAndBottom/>
                <wp:docPr id="98" name="Graphic 98"/>
                <wp:cNvGraphicFramePr>
                  <a:graphicFrameLocks/>
                </wp:cNvGraphicFramePr>
                <a:graphic>
                  <a:graphicData uri="http://schemas.microsoft.com/office/word/2010/wordprocessingShape">
                    <wps:wsp>
                      <wps:cNvPr id="98" name="Graphic 98"/>
                      <wps:cNvSpPr/>
                      <wps:spPr>
                        <a:xfrm>
                          <a:off x="0" y="0"/>
                          <a:ext cx="5487670" cy="1270"/>
                        </a:xfrm>
                        <a:custGeom>
                          <a:avLst/>
                          <a:gdLst/>
                          <a:ahLst/>
                          <a:cxnLst/>
                          <a:rect l="l" t="t" r="r" b="b"/>
                          <a:pathLst>
                            <a:path w="5487670" h="0">
                              <a:moveTo>
                                <a:pt x="0" y="0"/>
                              </a:moveTo>
                              <a:lnTo>
                                <a:pt x="5487416"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5.549024pt;width:432.1pt;height:.1pt;mso-position-horizontal-relative:page;mso-position-vertical-relative:paragraph;z-index:-15692800;mso-wrap-distance-left:0;mso-wrap-distance-right:0" id="docshape86" coordorigin="2160,311" coordsize="8642,0" path="m2160,311l10802,311e" filled="false" stroked="true" strokeweight=".487125pt" strokecolor="#000000">
                <v:path arrowok="t"/>
                <v:stroke dashstyle="solid"/>
                <w10:wrap type="topAndBottom"/>
              </v:shape>
            </w:pict>
          </mc:Fallback>
        </mc:AlternateContent>
      </w:r>
    </w:p>
    <w:p>
      <w:pPr>
        <w:spacing w:after="0"/>
        <w:rPr>
          <w:sz w:val="20"/>
        </w:rPr>
        <w:sectPr>
          <w:pgSz w:w="12240" w:h="15840"/>
          <w:pgMar w:header="0" w:footer="1015" w:top="1360" w:bottom="1200" w:left="1720" w:right="560"/>
        </w:sectPr>
      </w:pPr>
    </w:p>
    <w:p>
      <w:pPr>
        <w:pStyle w:val="BodyText"/>
        <w:tabs>
          <w:tab w:pos="9075" w:val="left" w:leader="none"/>
        </w:tabs>
        <w:spacing w:before="74"/>
        <w:ind w:left="440"/>
      </w:pPr>
      <w:r>
        <w:rPr>
          <w:spacing w:val="-5"/>
        </w:rPr>
        <w:t>2.</w:t>
      </w:r>
      <w:r>
        <w:rPr>
          <w:u w:val="single"/>
        </w:rPr>
        <w:tab/>
      </w:r>
    </w:p>
    <w:p>
      <w:pPr>
        <w:pStyle w:val="BodyText"/>
        <w:spacing w:before="58"/>
        <w:rPr>
          <w:sz w:val="20"/>
        </w:rPr>
      </w:pPr>
      <w:r>
        <w:rPr/>
        <mc:AlternateContent>
          <mc:Choice Requires="wps">
            <w:drawing>
              <wp:anchor distT="0" distB="0" distL="0" distR="0" allowOverlap="1" layoutInCell="1" locked="0" behindDoc="1" simplePos="0" relativeHeight="487624192">
                <wp:simplePos x="0" y="0"/>
                <wp:positionH relativeFrom="page">
                  <wp:posOffset>1371853</wp:posOffset>
                </wp:positionH>
                <wp:positionV relativeFrom="paragraph">
                  <wp:posOffset>198496</wp:posOffset>
                </wp:positionV>
                <wp:extent cx="5486400" cy="1270"/>
                <wp:effectExtent l="0" t="0" r="0" b="0"/>
                <wp:wrapTopAndBottom/>
                <wp:docPr id="99" name="Graphic 99"/>
                <wp:cNvGraphicFramePr>
                  <a:graphicFrameLocks/>
                </wp:cNvGraphicFramePr>
                <a:graphic>
                  <a:graphicData uri="http://schemas.microsoft.com/office/word/2010/wordprocessingShape">
                    <wps:wsp>
                      <wps:cNvPr id="99" name="Graphic 99"/>
                      <wps:cNvSpPr/>
                      <wps:spPr>
                        <a:xfrm>
                          <a:off x="0" y="0"/>
                          <a:ext cx="5486400" cy="1270"/>
                        </a:xfrm>
                        <a:custGeom>
                          <a:avLst/>
                          <a:gdLst/>
                          <a:ahLst/>
                          <a:cxnLst/>
                          <a:rect l="l" t="t" r="r" b="b"/>
                          <a:pathLst>
                            <a:path w="5486400" h="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5.629639pt;width:432pt;height:.1pt;mso-position-horizontal-relative:page;mso-position-vertical-relative:paragraph;z-index:-15692288;mso-wrap-distance-left:0;mso-wrap-distance-right:0" id="docshape87" coordorigin="2160,313" coordsize="8640,0" path="m2160,313l10800,313e" filled="false" stroked="true" strokeweight=".487125pt" strokecolor="#000000">
                <v:path arrowok="t"/>
                <v:stroke dashstyle="solid"/>
                <w10:wrap type="topAndBottom"/>
              </v:shape>
            </w:pict>
          </mc:Fallback>
        </mc:AlternateContent>
      </w:r>
    </w:p>
    <w:p>
      <w:pPr>
        <w:pStyle w:val="BodyText"/>
        <w:tabs>
          <w:tab w:pos="9075" w:val="left" w:leader="none"/>
        </w:tabs>
        <w:spacing w:before="41"/>
        <w:ind w:left="440"/>
      </w:pPr>
      <w:r>
        <w:rPr>
          <w:spacing w:val="-5"/>
        </w:rPr>
        <w:t>3.</w:t>
      </w:r>
      <w:r>
        <w:rPr>
          <w:u w:val="single"/>
        </w:rPr>
        <w:tab/>
      </w:r>
    </w:p>
    <w:p>
      <w:pPr>
        <w:pStyle w:val="BodyText"/>
        <w:tabs>
          <w:tab w:pos="9075" w:val="left" w:leader="none"/>
        </w:tabs>
        <w:spacing w:before="43"/>
        <w:ind w:left="440"/>
      </w:pPr>
      <w:r>
        <w:rPr>
          <w:spacing w:val="-5"/>
        </w:rPr>
        <w:t>4.</w:t>
      </w:r>
      <w:r>
        <w:rPr>
          <w:u w:val="single"/>
        </w:rPr>
        <w:tab/>
      </w:r>
    </w:p>
    <w:p>
      <w:pPr>
        <w:pStyle w:val="BodyText"/>
        <w:spacing w:before="58"/>
        <w:rPr>
          <w:sz w:val="20"/>
        </w:rPr>
      </w:pPr>
      <w:r>
        <w:rPr/>
        <mc:AlternateContent>
          <mc:Choice Requires="wps">
            <w:drawing>
              <wp:anchor distT="0" distB="0" distL="0" distR="0" allowOverlap="1" layoutInCell="1" locked="0" behindDoc="1" simplePos="0" relativeHeight="487624704">
                <wp:simplePos x="0" y="0"/>
                <wp:positionH relativeFrom="page">
                  <wp:posOffset>1371853</wp:posOffset>
                </wp:positionH>
                <wp:positionV relativeFrom="paragraph">
                  <wp:posOffset>198103</wp:posOffset>
                </wp:positionV>
                <wp:extent cx="5486400" cy="1270"/>
                <wp:effectExtent l="0" t="0" r="0" b="0"/>
                <wp:wrapTopAndBottom/>
                <wp:docPr id="100" name="Graphic 100"/>
                <wp:cNvGraphicFramePr>
                  <a:graphicFrameLocks/>
                </wp:cNvGraphicFramePr>
                <a:graphic>
                  <a:graphicData uri="http://schemas.microsoft.com/office/word/2010/wordprocessingShape">
                    <wps:wsp>
                      <wps:cNvPr id="100" name="Graphic 100"/>
                      <wps:cNvSpPr/>
                      <wps:spPr>
                        <a:xfrm>
                          <a:off x="0" y="0"/>
                          <a:ext cx="5486400" cy="1270"/>
                        </a:xfrm>
                        <a:custGeom>
                          <a:avLst/>
                          <a:gdLst/>
                          <a:ahLst/>
                          <a:cxnLst/>
                          <a:rect l="l" t="t" r="r" b="b"/>
                          <a:pathLst>
                            <a:path w="5486400" h="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5.598735pt;width:432pt;height:.1pt;mso-position-horizontal-relative:page;mso-position-vertical-relative:paragraph;z-index:-15691776;mso-wrap-distance-left:0;mso-wrap-distance-right:0" id="docshape88" coordorigin="2160,312" coordsize="8640,0" path="m2160,312l10800,312e" filled="false" stroked="true" strokeweight=".487125pt" strokecolor="#000000">
                <v:path arrowok="t"/>
                <v:stroke dashstyle="solid"/>
                <w10:wrap type="topAndBottom"/>
              </v:shape>
            </w:pict>
          </mc:Fallback>
        </mc:AlternateContent>
      </w:r>
    </w:p>
    <w:p>
      <w:pPr>
        <w:pStyle w:val="BodyText"/>
        <w:spacing w:before="84"/>
      </w:pPr>
    </w:p>
    <w:p>
      <w:pPr>
        <w:spacing w:before="0"/>
        <w:ind w:left="440" w:right="0" w:firstLine="0"/>
        <w:jc w:val="left"/>
        <w:rPr>
          <w:b/>
          <w:sz w:val="24"/>
        </w:rPr>
      </w:pPr>
      <w:r>
        <w:rPr>
          <w:b/>
          <w:sz w:val="24"/>
        </w:rPr>
        <w:t>Activity</w:t>
      </w:r>
      <w:r>
        <w:rPr>
          <w:b/>
          <w:spacing w:val="-3"/>
          <w:sz w:val="24"/>
        </w:rPr>
        <w:t> </w:t>
      </w:r>
      <w:r>
        <w:rPr>
          <w:b/>
          <w:sz w:val="24"/>
        </w:rPr>
        <w:t>5:</w:t>
      </w:r>
      <w:r>
        <w:rPr>
          <w:b/>
          <w:spacing w:val="-3"/>
          <w:sz w:val="24"/>
        </w:rPr>
        <w:t> </w:t>
      </w:r>
      <w:r>
        <w:rPr>
          <w:b/>
          <w:sz w:val="24"/>
        </w:rPr>
        <w:t>work</w:t>
      </w:r>
      <w:r>
        <w:rPr>
          <w:b/>
          <w:spacing w:val="-1"/>
          <w:sz w:val="24"/>
        </w:rPr>
        <w:t> </w:t>
      </w:r>
      <w:r>
        <w:rPr>
          <w:b/>
          <w:sz w:val="24"/>
        </w:rPr>
        <w:t>sheet for</w:t>
      </w:r>
      <w:r>
        <w:rPr>
          <w:b/>
          <w:spacing w:val="-2"/>
          <w:sz w:val="24"/>
        </w:rPr>
        <w:t> </w:t>
      </w:r>
      <w:r>
        <w:rPr>
          <w:b/>
          <w:sz w:val="24"/>
        </w:rPr>
        <w:t>EPG</w:t>
      </w:r>
      <w:r>
        <w:rPr>
          <w:b/>
          <w:spacing w:val="-3"/>
          <w:sz w:val="24"/>
        </w:rPr>
        <w:t> </w:t>
      </w:r>
      <w:r>
        <w:rPr>
          <w:b/>
          <w:spacing w:val="-10"/>
          <w:sz w:val="24"/>
        </w:rPr>
        <w:t>E</w:t>
      </w:r>
    </w:p>
    <w:p>
      <w:pPr>
        <w:pStyle w:val="BodyText"/>
        <w:spacing w:before="218"/>
        <w:ind w:left="440"/>
      </w:pPr>
      <w:r>
        <w:rPr/>
        <w:t>Highlight any</w:t>
      </w:r>
      <w:r>
        <w:rPr>
          <w:spacing w:val="-5"/>
        </w:rPr>
        <w:t> </w:t>
      </w:r>
      <w:r>
        <w:rPr/>
        <w:t>four</w:t>
      </w:r>
      <w:r>
        <w:rPr>
          <w:spacing w:val="1"/>
        </w:rPr>
        <w:t> </w:t>
      </w:r>
      <w:r>
        <w:rPr/>
        <w:t>uses of</w:t>
      </w:r>
      <w:r>
        <w:rPr>
          <w:spacing w:val="1"/>
        </w:rPr>
        <w:t> </w:t>
      </w:r>
      <w:r>
        <w:rPr>
          <w:spacing w:val="-2"/>
        </w:rPr>
        <w:t>alkenes</w:t>
      </w:r>
    </w:p>
    <w:p>
      <w:pPr>
        <w:pStyle w:val="BodyText"/>
        <w:tabs>
          <w:tab w:pos="7875" w:val="left" w:leader="none"/>
        </w:tabs>
        <w:spacing w:before="43"/>
        <w:ind w:left="440"/>
      </w:pPr>
      <w:r>
        <w:rPr>
          <w:spacing w:val="-5"/>
        </w:rPr>
        <w:t>1.</w:t>
      </w:r>
      <w:r>
        <w:rPr>
          <w:u w:val="single"/>
        </w:rPr>
        <w:tab/>
      </w:r>
    </w:p>
    <w:p>
      <w:pPr>
        <w:pStyle w:val="BodyText"/>
        <w:tabs>
          <w:tab w:pos="7875" w:val="left" w:leader="none"/>
        </w:tabs>
        <w:spacing w:before="41"/>
        <w:ind w:left="440"/>
      </w:pPr>
      <w:r>
        <w:rPr>
          <w:spacing w:val="-5"/>
        </w:rPr>
        <w:t>2.</w:t>
      </w:r>
      <w:r>
        <w:rPr>
          <w:u w:val="single"/>
        </w:rPr>
        <w:tab/>
      </w:r>
    </w:p>
    <w:p>
      <w:pPr>
        <w:pStyle w:val="BodyText"/>
        <w:tabs>
          <w:tab w:pos="7875" w:val="left" w:leader="none"/>
        </w:tabs>
        <w:spacing w:before="41"/>
        <w:ind w:left="440"/>
      </w:pPr>
      <w:r>
        <w:rPr>
          <w:spacing w:val="-5"/>
        </w:rPr>
        <w:t>3.</w:t>
      </w:r>
      <w:r>
        <w:rPr>
          <w:u w:val="single"/>
        </w:rPr>
        <w:tab/>
      </w:r>
    </w:p>
    <w:p>
      <w:pPr>
        <w:pStyle w:val="BodyText"/>
        <w:tabs>
          <w:tab w:pos="7875" w:val="left" w:leader="none"/>
        </w:tabs>
        <w:spacing w:before="42"/>
        <w:ind w:left="440"/>
      </w:pPr>
      <w:r>
        <w:rPr>
          <w:spacing w:val="-5"/>
        </w:rPr>
        <w:t>4.</w:t>
      </w:r>
      <w:r>
        <w:rPr>
          <w:u w:val="single"/>
        </w:rPr>
        <w:tab/>
      </w:r>
    </w:p>
    <w:p>
      <w:pPr>
        <w:pStyle w:val="BodyText"/>
        <w:spacing w:line="432" w:lineRule="auto" w:before="40"/>
        <w:ind w:left="440" w:right="955"/>
      </w:pPr>
      <w:r>
        <w:rPr>
          <w:b/>
        </w:rPr>
        <w:t>Evaluation: </w:t>
      </w:r>
      <w:r>
        <w:rPr/>
        <w:t>The researcher evaluates the lesson by given the students following quiz </w:t>
      </w:r>
      <w:r>
        <w:rPr/>
        <w:t>to answer individually:</w:t>
      </w:r>
    </w:p>
    <w:p>
      <w:pPr>
        <w:pStyle w:val="ListParagraph"/>
        <w:numPr>
          <w:ilvl w:val="0"/>
          <w:numId w:val="43"/>
        </w:numPr>
        <w:tabs>
          <w:tab w:pos="1340" w:val="left" w:leader="none"/>
        </w:tabs>
        <w:spacing w:line="240" w:lineRule="auto" w:before="0" w:after="0"/>
        <w:ind w:left="1340" w:right="0" w:hanging="360"/>
        <w:jc w:val="left"/>
        <w:rPr>
          <w:sz w:val="24"/>
        </w:rPr>
      </w:pPr>
      <w:r>
        <w:rPr>
          <w:sz w:val="24"/>
        </w:rPr>
        <w:t>What</w:t>
      </w:r>
      <w:r>
        <w:rPr>
          <w:spacing w:val="-1"/>
          <w:sz w:val="24"/>
        </w:rPr>
        <w:t> </w:t>
      </w:r>
      <w:r>
        <w:rPr>
          <w:sz w:val="24"/>
        </w:rPr>
        <w:t>are</w:t>
      </w:r>
      <w:r>
        <w:rPr>
          <w:spacing w:val="-2"/>
          <w:sz w:val="24"/>
        </w:rPr>
        <w:t> alkenes?</w:t>
      </w:r>
    </w:p>
    <w:p>
      <w:pPr>
        <w:pStyle w:val="ListParagraph"/>
        <w:numPr>
          <w:ilvl w:val="0"/>
          <w:numId w:val="43"/>
        </w:numPr>
        <w:tabs>
          <w:tab w:pos="1340" w:val="left" w:leader="none"/>
        </w:tabs>
        <w:spacing w:line="240" w:lineRule="auto" w:before="221" w:after="0"/>
        <w:ind w:left="1340" w:right="0" w:hanging="360"/>
        <w:jc w:val="left"/>
        <w:rPr>
          <w:sz w:val="24"/>
        </w:rPr>
      </w:pPr>
      <w:r>
        <w:rPr>
          <w:sz w:val="24"/>
        </w:rPr>
        <w:t>Name the</w:t>
      </w:r>
      <w:r>
        <w:rPr>
          <w:spacing w:val="-1"/>
          <w:sz w:val="24"/>
        </w:rPr>
        <w:t> </w:t>
      </w:r>
      <w:r>
        <w:rPr>
          <w:sz w:val="24"/>
        </w:rPr>
        <w:t>following</w:t>
      </w:r>
      <w:r>
        <w:rPr>
          <w:spacing w:val="-3"/>
          <w:sz w:val="24"/>
        </w:rPr>
        <w:t> </w:t>
      </w:r>
      <w:r>
        <w:rPr>
          <w:sz w:val="24"/>
        </w:rPr>
        <w:t>alkenes </w:t>
      </w:r>
      <w:r>
        <w:rPr>
          <w:spacing w:val="-2"/>
          <w:sz w:val="24"/>
        </w:rPr>
        <w:t>compound</w:t>
      </w:r>
    </w:p>
    <w:p>
      <w:pPr>
        <w:pStyle w:val="ListParagraph"/>
        <w:numPr>
          <w:ilvl w:val="1"/>
          <w:numId w:val="43"/>
        </w:numPr>
        <w:tabs>
          <w:tab w:pos="1664" w:val="left" w:leader="none"/>
        </w:tabs>
        <w:spacing w:line="240" w:lineRule="auto" w:before="223" w:after="0"/>
        <w:ind w:left="1664" w:right="0" w:hanging="324"/>
        <w:jc w:val="left"/>
        <w:rPr>
          <w:sz w:val="24"/>
        </w:rPr>
      </w:pPr>
      <w:r>
        <w:rPr>
          <w:spacing w:val="-2"/>
          <w:sz w:val="24"/>
        </w:rPr>
        <w:t>CH</w:t>
      </w:r>
      <w:r>
        <w:rPr>
          <w:spacing w:val="-2"/>
          <w:sz w:val="24"/>
          <w:vertAlign w:val="subscript"/>
        </w:rPr>
        <w:t>3</w:t>
      </w:r>
      <w:r>
        <w:rPr>
          <w:spacing w:val="-2"/>
          <w:sz w:val="24"/>
          <w:vertAlign w:val="baseline"/>
        </w:rPr>
        <w:t>C(CH</w:t>
      </w:r>
      <w:r>
        <w:rPr>
          <w:spacing w:val="-2"/>
          <w:sz w:val="24"/>
          <w:vertAlign w:val="subscript"/>
        </w:rPr>
        <w:t>3</w:t>
      </w:r>
      <w:r>
        <w:rPr>
          <w:spacing w:val="-2"/>
          <w:sz w:val="24"/>
          <w:vertAlign w:val="baseline"/>
        </w:rPr>
        <w:t>)CH</w:t>
      </w:r>
      <w:r>
        <w:rPr>
          <w:spacing w:val="-2"/>
          <w:sz w:val="24"/>
          <w:vertAlign w:val="subscript"/>
        </w:rPr>
        <w:t>2</w:t>
      </w:r>
      <w:r>
        <w:rPr>
          <w:spacing w:val="-2"/>
          <w:sz w:val="24"/>
          <w:vertAlign w:val="baseline"/>
        </w:rPr>
        <w:t>C(CH</w:t>
      </w:r>
      <w:r>
        <w:rPr>
          <w:spacing w:val="-2"/>
          <w:sz w:val="24"/>
          <w:vertAlign w:val="subscript"/>
        </w:rPr>
        <w:t>3</w:t>
      </w:r>
      <w:r>
        <w:rPr>
          <w:spacing w:val="-2"/>
          <w:sz w:val="24"/>
          <w:vertAlign w:val="baseline"/>
        </w:rPr>
        <w:t>)=CH</w:t>
      </w:r>
      <w:r>
        <w:rPr>
          <w:spacing w:val="-2"/>
          <w:sz w:val="24"/>
          <w:vertAlign w:val="subscript"/>
        </w:rPr>
        <w:t>2</w:t>
      </w:r>
    </w:p>
    <w:p>
      <w:pPr>
        <w:pStyle w:val="ListParagraph"/>
        <w:numPr>
          <w:ilvl w:val="1"/>
          <w:numId w:val="43"/>
        </w:numPr>
        <w:tabs>
          <w:tab w:pos="1677" w:val="left" w:leader="none"/>
        </w:tabs>
        <w:spacing w:line="240" w:lineRule="auto" w:before="137" w:after="0"/>
        <w:ind w:left="1677" w:right="0" w:hanging="337"/>
        <w:jc w:val="left"/>
        <w:rPr>
          <w:sz w:val="24"/>
        </w:rPr>
      </w:pPr>
      <w:r>
        <w:rPr>
          <w:spacing w:val="-2"/>
          <w:sz w:val="24"/>
        </w:rPr>
        <w:t>(CH</w:t>
      </w:r>
      <w:r>
        <w:rPr>
          <w:spacing w:val="-2"/>
          <w:sz w:val="24"/>
          <w:vertAlign w:val="subscript"/>
        </w:rPr>
        <w:t>3</w:t>
      </w:r>
      <w:r>
        <w:rPr>
          <w:spacing w:val="-2"/>
          <w:sz w:val="24"/>
          <w:vertAlign w:val="baseline"/>
        </w:rPr>
        <w:t>)</w:t>
      </w:r>
      <w:r>
        <w:rPr>
          <w:spacing w:val="-2"/>
          <w:sz w:val="24"/>
          <w:vertAlign w:val="subscript"/>
        </w:rPr>
        <w:t>3</w:t>
      </w:r>
      <w:r>
        <w:rPr>
          <w:spacing w:val="-2"/>
          <w:sz w:val="24"/>
          <w:vertAlign w:val="baseline"/>
        </w:rPr>
        <w:t>CCH=CHCH</w:t>
      </w:r>
      <w:r>
        <w:rPr>
          <w:spacing w:val="-2"/>
          <w:sz w:val="24"/>
          <w:vertAlign w:val="subscript"/>
        </w:rPr>
        <w:t>3</w:t>
      </w:r>
    </w:p>
    <w:p>
      <w:pPr>
        <w:pStyle w:val="ListParagraph"/>
        <w:numPr>
          <w:ilvl w:val="1"/>
          <w:numId w:val="43"/>
        </w:numPr>
        <w:tabs>
          <w:tab w:pos="1664" w:val="left" w:leader="none"/>
        </w:tabs>
        <w:spacing w:line="240" w:lineRule="auto" w:before="140" w:after="0"/>
        <w:ind w:left="1664" w:right="0" w:hanging="324"/>
        <w:jc w:val="left"/>
        <w:rPr>
          <w:sz w:val="24"/>
        </w:rPr>
      </w:pPr>
      <w:r>
        <w:rPr>
          <w:spacing w:val="-2"/>
          <w:sz w:val="24"/>
        </w:rPr>
        <w:t>CH</w:t>
      </w:r>
      <w:r>
        <w:rPr>
          <w:spacing w:val="-2"/>
          <w:sz w:val="24"/>
          <w:vertAlign w:val="subscript"/>
        </w:rPr>
        <w:t>3</w:t>
      </w:r>
      <w:r>
        <w:rPr>
          <w:spacing w:val="-2"/>
          <w:sz w:val="24"/>
          <w:vertAlign w:val="baseline"/>
        </w:rPr>
        <w:t>CH=CHCH</w:t>
      </w:r>
      <w:r>
        <w:rPr>
          <w:spacing w:val="-2"/>
          <w:sz w:val="24"/>
          <w:vertAlign w:val="subscript"/>
        </w:rPr>
        <w:t>2</w:t>
      </w:r>
      <w:r>
        <w:rPr>
          <w:spacing w:val="-2"/>
          <w:sz w:val="24"/>
          <w:vertAlign w:val="baseline"/>
        </w:rPr>
        <w:t>CH</w:t>
      </w:r>
      <w:r>
        <w:rPr>
          <w:spacing w:val="-2"/>
          <w:sz w:val="24"/>
          <w:vertAlign w:val="subscript"/>
        </w:rPr>
        <w:t>3</w:t>
      </w:r>
    </w:p>
    <w:p>
      <w:pPr>
        <w:pStyle w:val="ListParagraph"/>
        <w:numPr>
          <w:ilvl w:val="1"/>
          <w:numId w:val="43"/>
        </w:numPr>
        <w:tabs>
          <w:tab w:pos="1677" w:val="left" w:leader="none"/>
        </w:tabs>
        <w:spacing w:line="240" w:lineRule="auto" w:before="137" w:after="0"/>
        <w:ind w:left="1677" w:right="0" w:hanging="337"/>
        <w:jc w:val="left"/>
        <w:rPr>
          <w:sz w:val="24"/>
        </w:rPr>
      </w:pPr>
      <w:r>
        <w:rPr>
          <w:spacing w:val="-2"/>
          <w:sz w:val="24"/>
        </w:rPr>
        <w:t>CH</w:t>
      </w:r>
      <w:r>
        <w:rPr>
          <w:spacing w:val="-2"/>
          <w:sz w:val="24"/>
          <w:vertAlign w:val="subscript"/>
        </w:rPr>
        <w:t>3</w:t>
      </w:r>
      <w:r>
        <w:rPr>
          <w:spacing w:val="-2"/>
          <w:sz w:val="24"/>
          <w:vertAlign w:val="baseline"/>
        </w:rPr>
        <w:t>C(CH</w:t>
      </w:r>
      <w:r>
        <w:rPr>
          <w:spacing w:val="-2"/>
          <w:sz w:val="24"/>
          <w:vertAlign w:val="subscript"/>
        </w:rPr>
        <w:t>3</w:t>
      </w:r>
      <w:r>
        <w:rPr>
          <w:spacing w:val="-2"/>
          <w:sz w:val="24"/>
          <w:vertAlign w:val="baseline"/>
        </w:rPr>
        <w:t>)CH=C(CH</w:t>
      </w:r>
      <w:r>
        <w:rPr>
          <w:spacing w:val="-2"/>
          <w:sz w:val="24"/>
          <w:vertAlign w:val="subscript"/>
        </w:rPr>
        <w:t>3</w:t>
      </w:r>
      <w:r>
        <w:rPr>
          <w:spacing w:val="-2"/>
          <w:sz w:val="24"/>
          <w:vertAlign w:val="baseline"/>
        </w:rPr>
        <w:t>)CH</w:t>
      </w:r>
      <w:r>
        <w:rPr>
          <w:spacing w:val="-2"/>
          <w:sz w:val="24"/>
          <w:vertAlign w:val="subscript"/>
        </w:rPr>
        <w:t>3</w:t>
      </w:r>
    </w:p>
    <w:p>
      <w:pPr>
        <w:pStyle w:val="ListParagraph"/>
        <w:numPr>
          <w:ilvl w:val="0"/>
          <w:numId w:val="43"/>
        </w:numPr>
        <w:tabs>
          <w:tab w:pos="1340" w:val="left" w:leader="none"/>
        </w:tabs>
        <w:spacing w:line="240" w:lineRule="auto" w:before="134" w:after="0"/>
        <w:ind w:left="1340" w:right="0" w:hanging="360"/>
        <w:jc w:val="left"/>
        <w:rPr>
          <w:sz w:val="24"/>
        </w:rPr>
      </w:pPr>
      <w:r>
        <w:rPr>
          <w:sz w:val="24"/>
        </w:rPr>
        <w:t>Mention</w:t>
      </w:r>
      <w:r>
        <w:rPr>
          <w:spacing w:val="-1"/>
          <w:sz w:val="24"/>
        </w:rPr>
        <w:t> </w:t>
      </w:r>
      <w:r>
        <w:rPr>
          <w:sz w:val="24"/>
        </w:rPr>
        <w:t>any</w:t>
      </w:r>
      <w:r>
        <w:rPr>
          <w:spacing w:val="-3"/>
          <w:sz w:val="24"/>
        </w:rPr>
        <w:t> </w:t>
      </w:r>
      <w:r>
        <w:rPr>
          <w:sz w:val="24"/>
        </w:rPr>
        <w:t>four</w:t>
      </w:r>
      <w:r>
        <w:rPr>
          <w:spacing w:val="-1"/>
          <w:sz w:val="24"/>
        </w:rPr>
        <w:t> </w:t>
      </w:r>
      <w:r>
        <w:rPr>
          <w:sz w:val="24"/>
        </w:rPr>
        <w:t>physical</w:t>
      </w:r>
      <w:r>
        <w:rPr>
          <w:spacing w:val="-1"/>
          <w:sz w:val="24"/>
        </w:rPr>
        <w:t> </w:t>
      </w:r>
      <w:r>
        <w:rPr>
          <w:sz w:val="24"/>
        </w:rPr>
        <w:t>properties of </w:t>
      </w:r>
      <w:r>
        <w:rPr>
          <w:spacing w:val="-2"/>
          <w:sz w:val="24"/>
        </w:rPr>
        <w:t>alkenes</w:t>
      </w:r>
    </w:p>
    <w:p>
      <w:pPr>
        <w:pStyle w:val="ListParagraph"/>
        <w:numPr>
          <w:ilvl w:val="0"/>
          <w:numId w:val="43"/>
        </w:numPr>
        <w:tabs>
          <w:tab w:pos="1340" w:val="left" w:leader="none"/>
        </w:tabs>
        <w:spacing w:line="240" w:lineRule="auto" w:before="221" w:after="0"/>
        <w:ind w:left="1340" w:right="0" w:hanging="360"/>
        <w:jc w:val="left"/>
        <w:rPr>
          <w:sz w:val="24"/>
        </w:rPr>
      </w:pPr>
      <w:r>
        <w:rPr>
          <w:sz w:val="24"/>
        </w:rPr>
        <w:t>Enumerate any</w:t>
      </w:r>
      <w:r>
        <w:rPr>
          <w:spacing w:val="-5"/>
          <w:sz w:val="24"/>
        </w:rPr>
        <w:t> </w:t>
      </w:r>
      <w:r>
        <w:rPr>
          <w:sz w:val="24"/>
        </w:rPr>
        <w:t>four chemical</w:t>
      </w:r>
      <w:r>
        <w:rPr>
          <w:spacing w:val="-1"/>
          <w:sz w:val="24"/>
        </w:rPr>
        <w:t> </w:t>
      </w:r>
      <w:r>
        <w:rPr>
          <w:sz w:val="24"/>
        </w:rPr>
        <w:t>properties</w:t>
      </w:r>
      <w:r>
        <w:rPr>
          <w:spacing w:val="-1"/>
          <w:sz w:val="24"/>
        </w:rPr>
        <w:t> </w:t>
      </w:r>
      <w:r>
        <w:rPr>
          <w:sz w:val="24"/>
        </w:rPr>
        <w:t>of </w:t>
      </w:r>
      <w:r>
        <w:rPr>
          <w:spacing w:val="-2"/>
          <w:sz w:val="24"/>
        </w:rPr>
        <w:t>alkenes</w:t>
      </w:r>
    </w:p>
    <w:p>
      <w:pPr>
        <w:pStyle w:val="ListParagraph"/>
        <w:numPr>
          <w:ilvl w:val="0"/>
          <w:numId w:val="43"/>
        </w:numPr>
        <w:tabs>
          <w:tab w:pos="1340" w:val="left" w:leader="none"/>
        </w:tabs>
        <w:spacing w:line="240" w:lineRule="auto" w:before="221" w:after="0"/>
        <w:ind w:left="1340" w:right="0" w:hanging="360"/>
        <w:jc w:val="left"/>
        <w:rPr>
          <w:sz w:val="24"/>
        </w:rPr>
      </w:pPr>
      <w:r>
        <w:rPr>
          <w:sz w:val="24"/>
        </w:rPr>
        <w:t>Mention any</w:t>
      </w:r>
      <w:r>
        <w:rPr>
          <w:spacing w:val="-3"/>
          <w:sz w:val="24"/>
        </w:rPr>
        <w:t> </w:t>
      </w:r>
      <w:r>
        <w:rPr>
          <w:sz w:val="24"/>
        </w:rPr>
        <w:t>four</w:t>
      </w:r>
      <w:r>
        <w:rPr>
          <w:spacing w:val="-2"/>
          <w:sz w:val="24"/>
        </w:rPr>
        <w:t> </w:t>
      </w:r>
      <w:r>
        <w:rPr>
          <w:sz w:val="24"/>
        </w:rPr>
        <w:t>uses of</w:t>
      </w:r>
      <w:r>
        <w:rPr>
          <w:spacing w:val="1"/>
          <w:sz w:val="24"/>
        </w:rPr>
        <w:t> </w:t>
      </w:r>
      <w:r>
        <w:rPr>
          <w:spacing w:val="-2"/>
          <w:sz w:val="24"/>
        </w:rPr>
        <w:t>alkenes</w:t>
      </w:r>
    </w:p>
    <w:p>
      <w:pPr>
        <w:pStyle w:val="BodyText"/>
        <w:spacing w:line="432" w:lineRule="auto" w:before="221"/>
        <w:ind w:left="440" w:right="955"/>
      </w:pPr>
      <w:r>
        <w:rPr/>
        <w:t>The teacher</w:t>
      </w:r>
      <w:r>
        <w:rPr>
          <w:spacing w:val="23"/>
        </w:rPr>
        <w:t> </w:t>
      </w:r>
      <w:r>
        <w:rPr/>
        <w:t>collects</w:t>
      </w:r>
      <w:r>
        <w:rPr>
          <w:spacing w:val="21"/>
        </w:rPr>
        <w:t> </w:t>
      </w:r>
      <w:r>
        <w:rPr/>
        <w:t>the</w:t>
      </w:r>
      <w:r>
        <w:rPr>
          <w:spacing w:val="24"/>
        </w:rPr>
        <w:t> </w:t>
      </w:r>
      <w:r>
        <w:rPr/>
        <w:t>answers to</w:t>
      </w:r>
      <w:r>
        <w:rPr>
          <w:spacing w:val="21"/>
        </w:rPr>
        <w:t> </w:t>
      </w:r>
      <w:r>
        <w:rPr/>
        <w:t>the question,</w:t>
      </w:r>
      <w:r>
        <w:rPr>
          <w:spacing w:val="22"/>
        </w:rPr>
        <w:t> </w:t>
      </w:r>
      <w:r>
        <w:rPr/>
        <w:t>marked</w:t>
      </w:r>
      <w:r>
        <w:rPr>
          <w:spacing w:val="23"/>
        </w:rPr>
        <w:t> </w:t>
      </w:r>
      <w:r>
        <w:rPr/>
        <w:t>and scored</w:t>
      </w:r>
      <w:r>
        <w:rPr>
          <w:spacing w:val="21"/>
        </w:rPr>
        <w:t> </w:t>
      </w:r>
      <w:r>
        <w:rPr/>
        <w:t>it</w:t>
      </w:r>
      <w:r>
        <w:rPr>
          <w:spacing w:val="21"/>
        </w:rPr>
        <w:t> </w:t>
      </w:r>
      <w:r>
        <w:rPr/>
        <w:t>for</w:t>
      </w:r>
      <w:r>
        <w:rPr>
          <w:spacing w:val="21"/>
        </w:rPr>
        <w:t> </w:t>
      </w:r>
      <w:r>
        <w:rPr/>
        <w:t>each student and returned them during the next lesson.</w:t>
      </w:r>
    </w:p>
    <w:p>
      <w:pPr>
        <w:pStyle w:val="BodyText"/>
        <w:spacing w:line="432" w:lineRule="auto"/>
        <w:ind w:left="440" w:right="877"/>
      </w:pPr>
      <w:r>
        <w:rPr>
          <w:b/>
        </w:rPr>
        <w:t>Conclusion:</w:t>
      </w:r>
      <w:r>
        <w:rPr>
          <w:b/>
          <w:spacing w:val="25"/>
        </w:rPr>
        <w:t> </w:t>
      </w:r>
      <w:r>
        <w:rPr/>
        <w:t>The</w:t>
      </w:r>
      <w:r>
        <w:rPr>
          <w:spacing w:val="24"/>
        </w:rPr>
        <w:t> </w:t>
      </w:r>
      <w:r>
        <w:rPr/>
        <w:t>teacher</w:t>
      </w:r>
      <w:r>
        <w:rPr>
          <w:spacing w:val="24"/>
        </w:rPr>
        <w:t> </w:t>
      </w:r>
      <w:r>
        <w:rPr/>
        <w:t>concludes</w:t>
      </w:r>
      <w:r>
        <w:rPr>
          <w:spacing w:val="25"/>
        </w:rPr>
        <w:t> </w:t>
      </w:r>
      <w:r>
        <w:rPr/>
        <w:t>the</w:t>
      </w:r>
      <w:r>
        <w:rPr>
          <w:spacing w:val="25"/>
        </w:rPr>
        <w:t> </w:t>
      </w:r>
      <w:r>
        <w:rPr/>
        <w:t>lesson</w:t>
      </w:r>
      <w:r>
        <w:rPr>
          <w:spacing w:val="25"/>
        </w:rPr>
        <w:t> </w:t>
      </w:r>
      <w:r>
        <w:rPr/>
        <w:t>by re-teaching</w:t>
      </w:r>
      <w:r>
        <w:rPr>
          <w:spacing w:val="24"/>
        </w:rPr>
        <w:t> </w:t>
      </w:r>
      <w:r>
        <w:rPr/>
        <w:t>the</w:t>
      </w:r>
      <w:r>
        <w:rPr>
          <w:spacing w:val="25"/>
        </w:rPr>
        <w:t> </w:t>
      </w:r>
      <w:r>
        <w:rPr/>
        <w:t>main</w:t>
      </w:r>
      <w:r>
        <w:rPr>
          <w:spacing w:val="25"/>
        </w:rPr>
        <w:t> </w:t>
      </w:r>
      <w:r>
        <w:rPr/>
        <w:t>idea</w:t>
      </w:r>
      <w:r>
        <w:rPr>
          <w:spacing w:val="24"/>
        </w:rPr>
        <w:t> </w:t>
      </w:r>
      <w:r>
        <w:rPr/>
        <w:t>or</w:t>
      </w:r>
      <w:r>
        <w:rPr>
          <w:spacing w:val="24"/>
        </w:rPr>
        <w:t> </w:t>
      </w:r>
      <w:r>
        <w:rPr/>
        <w:t>missing part of the lesson.</w:t>
      </w:r>
    </w:p>
    <w:p>
      <w:pPr>
        <w:spacing w:after="0" w:line="432" w:lineRule="auto"/>
        <w:sectPr>
          <w:pgSz w:w="12240" w:h="15840"/>
          <w:pgMar w:header="0" w:footer="1015" w:top="1360" w:bottom="1200" w:left="1720" w:right="560"/>
        </w:sectPr>
      </w:pPr>
    </w:p>
    <w:p>
      <w:pPr>
        <w:pStyle w:val="Heading1"/>
        <w:ind w:left="283" w:right="0"/>
      </w:pPr>
      <w:r>
        <w:rPr/>
        <w:t>LESSON</w:t>
      </w:r>
      <w:r>
        <w:rPr>
          <w:spacing w:val="-3"/>
        </w:rPr>
        <w:t> </w:t>
      </w:r>
      <w:r>
        <w:rPr/>
        <w:t>PLAN</w:t>
      </w:r>
      <w:r>
        <w:rPr>
          <w:spacing w:val="-1"/>
        </w:rPr>
        <w:t> </w:t>
      </w:r>
      <w:r>
        <w:rPr>
          <w:spacing w:val="-4"/>
        </w:rPr>
        <w:t>FIVE:</w:t>
      </w:r>
    </w:p>
    <w:p>
      <w:pPr>
        <w:tabs>
          <w:tab w:pos="2600" w:val="left" w:leader="none"/>
        </w:tabs>
        <w:spacing w:before="222"/>
        <w:ind w:left="440" w:right="0" w:firstLine="0"/>
        <w:jc w:val="left"/>
        <w:rPr>
          <w:b/>
          <w:sz w:val="24"/>
        </w:rPr>
      </w:pPr>
      <w:r>
        <w:rPr>
          <w:b/>
          <w:spacing w:val="-2"/>
          <w:sz w:val="24"/>
        </w:rPr>
        <w:t>Subject:</w:t>
      </w:r>
      <w:r>
        <w:rPr>
          <w:b/>
          <w:sz w:val="24"/>
        </w:rPr>
        <w:tab/>
      </w:r>
      <w:r>
        <w:rPr>
          <w:b/>
          <w:spacing w:val="-2"/>
          <w:sz w:val="24"/>
        </w:rPr>
        <w:t>Chemistry</w:t>
      </w:r>
    </w:p>
    <w:p>
      <w:pPr>
        <w:tabs>
          <w:tab w:pos="2600" w:val="left" w:leader="none"/>
        </w:tabs>
        <w:spacing w:before="220"/>
        <w:ind w:left="440" w:right="0" w:firstLine="0"/>
        <w:jc w:val="left"/>
        <w:rPr>
          <w:b/>
          <w:sz w:val="24"/>
        </w:rPr>
      </w:pPr>
      <w:r>
        <w:rPr>
          <w:b/>
          <w:spacing w:val="-2"/>
          <w:sz w:val="24"/>
        </w:rPr>
        <w:t>Topic:</w:t>
      </w:r>
      <w:r>
        <w:rPr>
          <w:b/>
          <w:sz w:val="24"/>
        </w:rPr>
        <w:tab/>
      </w:r>
      <w:r>
        <w:rPr>
          <w:b/>
          <w:spacing w:val="-2"/>
          <w:sz w:val="24"/>
        </w:rPr>
        <w:t>Alkynes</w:t>
      </w:r>
    </w:p>
    <w:p>
      <w:pPr>
        <w:tabs>
          <w:tab w:pos="2600" w:val="left" w:leader="none"/>
        </w:tabs>
        <w:spacing w:before="221"/>
        <w:ind w:left="440" w:right="0" w:firstLine="0"/>
        <w:jc w:val="left"/>
        <w:rPr>
          <w:b/>
          <w:sz w:val="24"/>
        </w:rPr>
      </w:pPr>
      <w:r>
        <w:rPr>
          <w:b/>
          <w:spacing w:val="-2"/>
          <w:sz w:val="24"/>
        </w:rPr>
        <w:t>Group:</w:t>
      </w:r>
      <w:r>
        <w:rPr>
          <w:b/>
          <w:sz w:val="24"/>
        </w:rPr>
        <w:tab/>
      </w:r>
      <w:r>
        <w:rPr>
          <w:b/>
          <w:spacing w:val="-2"/>
          <w:sz w:val="24"/>
        </w:rPr>
        <w:t>Experimental</w:t>
      </w:r>
    </w:p>
    <w:p>
      <w:pPr>
        <w:tabs>
          <w:tab w:pos="2600" w:val="left" w:leader="none"/>
        </w:tabs>
        <w:spacing w:before="221"/>
        <w:ind w:left="440" w:right="0" w:firstLine="0"/>
        <w:jc w:val="left"/>
        <w:rPr>
          <w:b/>
          <w:sz w:val="24"/>
        </w:rPr>
      </w:pPr>
      <w:r>
        <w:rPr>
          <w:b/>
          <w:spacing w:val="-2"/>
          <w:sz w:val="24"/>
        </w:rPr>
        <w:t>Class:</w:t>
      </w:r>
      <w:r>
        <w:rPr>
          <w:b/>
          <w:sz w:val="24"/>
        </w:rPr>
        <w:tab/>
      </w:r>
      <w:r>
        <w:rPr>
          <w:b/>
          <w:spacing w:val="-4"/>
          <w:sz w:val="24"/>
        </w:rPr>
        <w:t>SSII</w:t>
      </w:r>
    </w:p>
    <w:p>
      <w:pPr>
        <w:tabs>
          <w:tab w:pos="2600" w:val="left" w:leader="none"/>
        </w:tabs>
        <w:spacing w:before="221"/>
        <w:ind w:left="440" w:right="0" w:firstLine="0"/>
        <w:jc w:val="left"/>
        <w:rPr>
          <w:b/>
          <w:sz w:val="24"/>
        </w:rPr>
      </w:pPr>
      <w:r>
        <w:rPr>
          <w:b/>
          <w:spacing w:val="-4"/>
          <w:sz w:val="24"/>
        </w:rPr>
        <w:t>Age:</w:t>
      </w:r>
      <w:r>
        <w:rPr>
          <w:b/>
          <w:sz w:val="24"/>
        </w:rPr>
        <w:tab/>
        <w:t>16-17</w:t>
      </w:r>
      <w:r>
        <w:rPr>
          <w:b/>
          <w:spacing w:val="-1"/>
          <w:sz w:val="24"/>
        </w:rPr>
        <w:t> </w:t>
      </w:r>
      <w:r>
        <w:rPr>
          <w:b/>
          <w:spacing w:val="-4"/>
          <w:sz w:val="24"/>
        </w:rPr>
        <w:t>years</w:t>
      </w:r>
    </w:p>
    <w:p>
      <w:pPr>
        <w:tabs>
          <w:tab w:pos="2600" w:val="left" w:leader="none"/>
        </w:tabs>
        <w:spacing w:before="221"/>
        <w:ind w:left="440" w:right="0" w:firstLine="0"/>
        <w:jc w:val="both"/>
        <w:rPr>
          <w:b/>
          <w:sz w:val="24"/>
        </w:rPr>
      </w:pPr>
      <w:r>
        <w:rPr>
          <w:b/>
          <w:spacing w:val="-4"/>
          <w:sz w:val="24"/>
        </w:rPr>
        <w:t>Sex:</w:t>
      </w:r>
      <w:r>
        <w:rPr>
          <w:b/>
          <w:sz w:val="24"/>
        </w:rPr>
        <w:tab/>
        <w:t>Mixed</w:t>
      </w:r>
      <w:r>
        <w:rPr>
          <w:b/>
          <w:spacing w:val="-1"/>
          <w:sz w:val="24"/>
        </w:rPr>
        <w:t> </w:t>
      </w:r>
      <w:r>
        <w:rPr>
          <w:b/>
          <w:sz w:val="24"/>
        </w:rPr>
        <w:t>(boys and </w:t>
      </w:r>
      <w:r>
        <w:rPr>
          <w:b/>
          <w:spacing w:val="-2"/>
          <w:sz w:val="24"/>
        </w:rPr>
        <w:t>girls)</w:t>
      </w:r>
    </w:p>
    <w:p>
      <w:pPr>
        <w:tabs>
          <w:tab w:pos="2604" w:val="left" w:leader="none"/>
        </w:tabs>
        <w:spacing w:line="432" w:lineRule="auto" w:before="221"/>
        <w:ind w:left="2601" w:right="978" w:hanging="2161"/>
        <w:jc w:val="both"/>
        <w:rPr>
          <w:b/>
          <w:sz w:val="24"/>
        </w:rPr>
      </w:pPr>
      <w:r>
        <w:rPr>
          <w:b/>
          <w:sz w:val="24"/>
        </w:rPr>
        <w:t>Main activity:</w:t>
        <w:tab/>
        <w:tab/>
        <w:t>Studying</w:t>
      </w:r>
      <w:r>
        <w:rPr>
          <w:b/>
          <w:spacing w:val="-2"/>
          <w:sz w:val="24"/>
        </w:rPr>
        <w:t> </w:t>
      </w:r>
      <w:r>
        <w:rPr>
          <w:b/>
          <w:sz w:val="24"/>
        </w:rPr>
        <w:t>the</w:t>
      </w:r>
      <w:r>
        <w:rPr>
          <w:b/>
          <w:spacing w:val="-3"/>
          <w:sz w:val="24"/>
        </w:rPr>
        <w:t> </w:t>
      </w:r>
      <w:r>
        <w:rPr>
          <w:b/>
          <w:sz w:val="24"/>
        </w:rPr>
        <w:t>meaning,</w:t>
      </w:r>
      <w:r>
        <w:rPr>
          <w:b/>
          <w:spacing w:val="-2"/>
          <w:sz w:val="24"/>
        </w:rPr>
        <w:t> </w:t>
      </w:r>
      <w:r>
        <w:rPr>
          <w:b/>
          <w:sz w:val="24"/>
        </w:rPr>
        <w:t>few</w:t>
      </w:r>
      <w:r>
        <w:rPr>
          <w:b/>
          <w:spacing w:val="-1"/>
          <w:sz w:val="24"/>
        </w:rPr>
        <w:t> </w:t>
      </w:r>
      <w:r>
        <w:rPr>
          <w:b/>
          <w:sz w:val="24"/>
        </w:rPr>
        <w:t>members</w:t>
      </w:r>
      <w:r>
        <w:rPr>
          <w:b/>
          <w:spacing w:val="-2"/>
          <w:sz w:val="24"/>
        </w:rPr>
        <w:t> </w:t>
      </w:r>
      <w:r>
        <w:rPr>
          <w:b/>
          <w:sz w:val="24"/>
        </w:rPr>
        <w:t>of</w:t>
      </w:r>
      <w:r>
        <w:rPr>
          <w:b/>
          <w:spacing w:val="-1"/>
          <w:sz w:val="24"/>
        </w:rPr>
        <w:t> </w:t>
      </w:r>
      <w:r>
        <w:rPr>
          <w:b/>
          <w:sz w:val="24"/>
        </w:rPr>
        <w:t>alkynes,</w:t>
      </w:r>
      <w:r>
        <w:rPr>
          <w:b/>
          <w:spacing w:val="-5"/>
          <w:sz w:val="24"/>
        </w:rPr>
        <w:t> </w:t>
      </w:r>
      <w:r>
        <w:rPr>
          <w:b/>
          <w:sz w:val="24"/>
        </w:rPr>
        <w:t>nomenclature of</w:t>
      </w:r>
      <w:r>
        <w:rPr>
          <w:b/>
          <w:spacing w:val="-6"/>
          <w:sz w:val="24"/>
        </w:rPr>
        <w:t> </w:t>
      </w:r>
      <w:r>
        <w:rPr>
          <w:b/>
          <w:sz w:val="24"/>
        </w:rPr>
        <w:t>alkynes</w:t>
      </w:r>
      <w:r>
        <w:rPr>
          <w:b/>
          <w:spacing w:val="-5"/>
          <w:sz w:val="24"/>
        </w:rPr>
        <w:t> </w:t>
      </w:r>
      <w:r>
        <w:rPr>
          <w:b/>
          <w:sz w:val="24"/>
        </w:rPr>
        <w:t>physical</w:t>
      </w:r>
      <w:r>
        <w:rPr>
          <w:b/>
          <w:spacing w:val="-5"/>
          <w:sz w:val="24"/>
        </w:rPr>
        <w:t> </w:t>
      </w:r>
      <w:r>
        <w:rPr>
          <w:b/>
          <w:sz w:val="24"/>
        </w:rPr>
        <w:t>properties,</w:t>
      </w:r>
      <w:r>
        <w:rPr>
          <w:b/>
          <w:spacing w:val="-5"/>
          <w:sz w:val="24"/>
        </w:rPr>
        <w:t> </w:t>
      </w:r>
      <w:r>
        <w:rPr>
          <w:b/>
          <w:sz w:val="24"/>
        </w:rPr>
        <w:t>chemical</w:t>
      </w:r>
      <w:r>
        <w:rPr>
          <w:b/>
          <w:spacing w:val="-5"/>
          <w:sz w:val="24"/>
        </w:rPr>
        <w:t> </w:t>
      </w:r>
      <w:r>
        <w:rPr>
          <w:b/>
          <w:sz w:val="24"/>
        </w:rPr>
        <w:t>properties</w:t>
      </w:r>
      <w:r>
        <w:rPr>
          <w:b/>
          <w:spacing w:val="-5"/>
          <w:sz w:val="24"/>
        </w:rPr>
        <w:t> </w:t>
      </w:r>
      <w:r>
        <w:rPr>
          <w:b/>
          <w:sz w:val="24"/>
        </w:rPr>
        <w:t>and</w:t>
      </w:r>
      <w:r>
        <w:rPr>
          <w:b/>
          <w:spacing w:val="-5"/>
          <w:sz w:val="24"/>
        </w:rPr>
        <w:t> </w:t>
      </w:r>
      <w:r>
        <w:rPr>
          <w:b/>
          <w:sz w:val="24"/>
        </w:rPr>
        <w:t>uses</w:t>
      </w:r>
      <w:r>
        <w:rPr>
          <w:b/>
          <w:spacing w:val="-5"/>
          <w:sz w:val="24"/>
        </w:rPr>
        <w:t> </w:t>
      </w:r>
      <w:r>
        <w:rPr>
          <w:b/>
          <w:sz w:val="24"/>
        </w:rPr>
        <w:t>of </w:t>
      </w:r>
      <w:r>
        <w:rPr>
          <w:b/>
          <w:spacing w:val="-2"/>
          <w:sz w:val="24"/>
        </w:rPr>
        <w:t>alkynes</w:t>
      </w:r>
    </w:p>
    <w:p>
      <w:pPr>
        <w:spacing w:line="432" w:lineRule="auto" w:before="0"/>
        <w:ind w:left="440" w:right="1493" w:firstLine="0"/>
        <w:jc w:val="both"/>
        <w:rPr>
          <w:b/>
          <w:sz w:val="24"/>
        </w:rPr>
      </w:pPr>
      <w:r>
        <w:rPr>
          <w:b/>
          <w:sz w:val="24"/>
        </w:rPr>
        <w:t>Teaching</w:t>
      </w:r>
      <w:r>
        <w:rPr>
          <w:b/>
          <w:spacing w:val="-3"/>
          <w:sz w:val="24"/>
        </w:rPr>
        <w:t> </w:t>
      </w:r>
      <w:r>
        <w:rPr>
          <w:b/>
          <w:sz w:val="24"/>
        </w:rPr>
        <w:t>Model:</w:t>
      </w:r>
      <w:r>
        <w:rPr>
          <w:b/>
          <w:spacing w:val="40"/>
          <w:sz w:val="24"/>
        </w:rPr>
        <w:t>  </w:t>
      </w:r>
      <w:r>
        <w:rPr>
          <w:b/>
          <w:sz w:val="24"/>
        </w:rPr>
        <w:t>Jigsaw</w:t>
      </w:r>
      <w:r>
        <w:rPr>
          <w:b/>
          <w:spacing w:val="-3"/>
          <w:sz w:val="24"/>
        </w:rPr>
        <w:t> </w:t>
      </w:r>
      <w:r>
        <w:rPr>
          <w:b/>
          <w:sz w:val="24"/>
        </w:rPr>
        <w:t>IV</w:t>
      </w:r>
      <w:r>
        <w:rPr>
          <w:b/>
          <w:spacing w:val="-3"/>
          <w:sz w:val="24"/>
        </w:rPr>
        <w:t> </w:t>
      </w:r>
      <w:r>
        <w:rPr>
          <w:b/>
          <w:sz w:val="24"/>
        </w:rPr>
        <w:t>Cooperative</w:t>
      </w:r>
      <w:r>
        <w:rPr>
          <w:b/>
          <w:spacing w:val="-3"/>
          <w:sz w:val="24"/>
        </w:rPr>
        <w:t> </w:t>
      </w:r>
      <w:r>
        <w:rPr>
          <w:b/>
          <w:sz w:val="24"/>
        </w:rPr>
        <w:t>Learning</w:t>
      </w:r>
      <w:r>
        <w:rPr>
          <w:b/>
          <w:spacing w:val="-3"/>
          <w:sz w:val="24"/>
        </w:rPr>
        <w:t> </w:t>
      </w:r>
      <w:r>
        <w:rPr>
          <w:b/>
          <w:sz w:val="24"/>
        </w:rPr>
        <w:t>Strategy</w:t>
      </w:r>
      <w:r>
        <w:rPr>
          <w:b/>
          <w:spacing w:val="-3"/>
          <w:sz w:val="24"/>
        </w:rPr>
        <w:t> </w:t>
      </w:r>
      <w:r>
        <w:rPr>
          <w:b/>
          <w:sz w:val="24"/>
        </w:rPr>
        <w:t>(Jigsaw</w:t>
      </w:r>
      <w:r>
        <w:rPr>
          <w:b/>
          <w:spacing w:val="-3"/>
          <w:sz w:val="24"/>
        </w:rPr>
        <w:t> </w:t>
      </w:r>
      <w:r>
        <w:rPr>
          <w:b/>
          <w:sz w:val="24"/>
        </w:rPr>
        <w:t>model) </w:t>
      </w:r>
      <w:r>
        <w:rPr>
          <w:b/>
          <w:spacing w:val="-2"/>
          <w:sz w:val="24"/>
        </w:rPr>
        <w:t>Materials:</w:t>
      </w:r>
    </w:p>
    <w:p>
      <w:pPr>
        <w:pStyle w:val="ListParagraph"/>
        <w:numPr>
          <w:ilvl w:val="0"/>
          <w:numId w:val="44"/>
        </w:numPr>
        <w:tabs>
          <w:tab w:pos="1159" w:val="left" w:leader="none"/>
        </w:tabs>
        <w:spacing w:line="271" w:lineRule="exact" w:before="0" w:after="0"/>
        <w:ind w:left="1159" w:right="0" w:hanging="359"/>
        <w:jc w:val="both"/>
        <w:rPr>
          <w:sz w:val="24"/>
        </w:rPr>
      </w:pPr>
      <w:r>
        <w:rPr>
          <w:sz w:val="24"/>
        </w:rPr>
        <w:t>Worksheets</w:t>
      </w:r>
      <w:r>
        <w:rPr>
          <w:spacing w:val="-1"/>
          <w:sz w:val="24"/>
        </w:rPr>
        <w:t> </w:t>
      </w:r>
      <w:r>
        <w:rPr>
          <w:sz w:val="24"/>
        </w:rPr>
        <w:t>for</w:t>
      </w:r>
      <w:r>
        <w:rPr>
          <w:spacing w:val="-1"/>
          <w:sz w:val="24"/>
        </w:rPr>
        <w:t> </w:t>
      </w:r>
      <w:r>
        <w:rPr>
          <w:sz w:val="24"/>
        </w:rPr>
        <w:t>all</w:t>
      </w:r>
      <w:r>
        <w:rPr>
          <w:spacing w:val="-1"/>
          <w:sz w:val="24"/>
        </w:rPr>
        <w:t> </w:t>
      </w:r>
      <w:r>
        <w:rPr>
          <w:sz w:val="24"/>
        </w:rPr>
        <w:t>student: </w:t>
      </w:r>
      <w:r>
        <w:rPr>
          <w:spacing w:val="-2"/>
          <w:sz w:val="24"/>
        </w:rPr>
        <w:t>Alkynes</w:t>
      </w:r>
    </w:p>
    <w:p>
      <w:pPr>
        <w:pStyle w:val="ListParagraph"/>
        <w:numPr>
          <w:ilvl w:val="0"/>
          <w:numId w:val="44"/>
        </w:numPr>
        <w:tabs>
          <w:tab w:pos="1159" w:val="left" w:leader="none"/>
        </w:tabs>
        <w:spacing w:line="240" w:lineRule="auto" w:before="221" w:after="0"/>
        <w:ind w:left="1159" w:right="0" w:hanging="359"/>
        <w:jc w:val="left"/>
        <w:rPr>
          <w:sz w:val="24"/>
        </w:rPr>
      </w:pPr>
      <w:r>
        <w:rPr>
          <w:sz w:val="24"/>
        </w:rPr>
        <w:t>Copies</w:t>
      </w:r>
      <w:r>
        <w:rPr>
          <w:spacing w:val="-2"/>
          <w:sz w:val="24"/>
        </w:rPr>
        <w:t> </w:t>
      </w:r>
      <w:r>
        <w:rPr>
          <w:sz w:val="24"/>
        </w:rPr>
        <w:t>of</w:t>
      </w:r>
      <w:r>
        <w:rPr>
          <w:spacing w:val="-1"/>
          <w:sz w:val="24"/>
        </w:rPr>
        <w:t> </w:t>
      </w:r>
      <w:r>
        <w:rPr>
          <w:sz w:val="24"/>
        </w:rPr>
        <w:t>study</w:t>
      </w:r>
      <w:r>
        <w:rPr>
          <w:spacing w:val="-5"/>
          <w:sz w:val="24"/>
        </w:rPr>
        <w:t> </w:t>
      </w:r>
      <w:r>
        <w:rPr>
          <w:sz w:val="24"/>
        </w:rPr>
        <w:t>notes to</w:t>
      </w:r>
      <w:r>
        <w:rPr>
          <w:spacing w:val="2"/>
          <w:sz w:val="24"/>
        </w:rPr>
        <w:t> </w:t>
      </w:r>
      <w:r>
        <w:rPr>
          <w:sz w:val="24"/>
        </w:rPr>
        <w:t>all expert students on</w:t>
      </w:r>
      <w:r>
        <w:rPr>
          <w:spacing w:val="1"/>
          <w:sz w:val="24"/>
        </w:rPr>
        <w:t> </w:t>
      </w:r>
      <w:r>
        <w:rPr>
          <w:spacing w:val="-10"/>
          <w:sz w:val="24"/>
        </w:rPr>
        <w:t>:</w:t>
      </w:r>
    </w:p>
    <w:p>
      <w:pPr>
        <w:pStyle w:val="ListParagraph"/>
        <w:numPr>
          <w:ilvl w:val="0"/>
          <w:numId w:val="44"/>
        </w:numPr>
        <w:tabs>
          <w:tab w:pos="1159" w:val="left" w:leader="none"/>
        </w:tabs>
        <w:spacing w:line="240" w:lineRule="auto" w:before="221" w:after="0"/>
        <w:ind w:left="1159" w:right="0" w:hanging="359"/>
        <w:jc w:val="left"/>
        <w:rPr>
          <w:sz w:val="24"/>
        </w:rPr>
      </w:pPr>
      <w:r>
        <w:rPr>
          <w:sz w:val="24"/>
        </w:rPr>
        <w:t>Meaning</w:t>
      </w:r>
      <w:r>
        <w:rPr>
          <w:spacing w:val="-1"/>
          <w:sz w:val="24"/>
        </w:rPr>
        <w:t> </w:t>
      </w:r>
      <w:r>
        <w:rPr>
          <w:sz w:val="24"/>
        </w:rPr>
        <w:t>of</w:t>
      </w:r>
      <w:r>
        <w:rPr>
          <w:spacing w:val="-2"/>
          <w:sz w:val="24"/>
        </w:rPr>
        <w:t> </w:t>
      </w:r>
      <w:r>
        <w:rPr>
          <w:sz w:val="24"/>
        </w:rPr>
        <w:t>alkynes</w:t>
      </w:r>
      <w:r>
        <w:rPr>
          <w:spacing w:val="1"/>
          <w:sz w:val="24"/>
        </w:rPr>
        <w:t> </w:t>
      </w:r>
      <w:r>
        <w:rPr>
          <w:sz w:val="24"/>
        </w:rPr>
        <w:t>and</w:t>
      </w:r>
      <w:r>
        <w:rPr>
          <w:spacing w:val="-1"/>
          <w:sz w:val="24"/>
        </w:rPr>
        <w:t> </w:t>
      </w:r>
      <w:r>
        <w:rPr>
          <w:sz w:val="24"/>
        </w:rPr>
        <w:t>the first</w:t>
      </w:r>
      <w:r>
        <w:rPr>
          <w:spacing w:val="-1"/>
          <w:sz w:val="24"/>
        </w:rPr>
        <w:t> </w:t>
      </w:r>
      <w:r>
        <w:rPr>
          <w:sz w:val="24"/>
        </w:rPr>
        <w:t>ten</w:t>
      </w:r>
      <w:r>
        <w:rPr>
          <w:spacing w:val="-1"/>
          <w:sz w:val="24"/>
        </w:rPr>
        <w:t> </w:t>
      </w:r>
      <w:r>
        <w:rPr>
          <w:sz w:val="24"/>
        </w:rPr>
        <w:t>member</w:t>
      </w:r>
      <w:r>
        <w:rPr>
          <w:spacing w:val="-1"/>
          <w:sz w:val="24"/>
        </w:rPr>
        <w:t> </w:t>
      </w:r>
      <w:r>
        <w:rPr>
          <w:sz w:val="24"/>
        </w:rPr>
        <w:t>of </w:t>
      </w:r>
      <w:r>
        <w:rPr>
          <w:spacing w:val="-2"/>
          <w:sz w:val="24"/>
        </w:rPr>
        <w:t>alkynes</w:t>
      </w:r>
    </w:p>
    <w:p>
      <w:pPr>
        <w:pStyle w:val="ListParagraph"/>
        <w:numPr>
          <w:ilvl w:val="0"/>
          <w:numId w:val="44"/>
        </w:numPr>
        <w:tabs>
          <w:tab w:pos="1159" w:val="left" w:leader="none"/>
        </w:tabs>
        <w:spacing w:line="240" w:lineRule="auto" w:before="221" w:after="0"/>
        <w:ind w:left="1159" w:right="0" w:hanging="359"/>
        <w:jc w:val="left"/>
        <w:rPr>
          <w:sz w:val="24"/>
        </w:rPr>
      </w:pPr>
      <w:r>
        <w:rPr>
          <w:sz w:val="24"/>
        </w:rPr>
        <w:t>Nomenclature</w:t>
      </w:r>
      <w:r>
        <w:rPr>
          <w:spacing w:val="-2"/>
          <w:sz w:val="24"/>
        </w:rPr>
        <w:t> </w:t>
      </w:r>
      <w:r>
        <w:rPr>
          <w:sz w:val="24"/>
        </w:rPr>
        <w:t>of </w:t>
      </w:r>
      <w:r>
        <w:rPr>
          <w:spacing w:val="-2"/>
          <w:sz w:val="24"/>
        </w:rPr>
        <w:t>alkynes</w:t>
      </w:r>
    </w:p>
    <w:p>
      <w:pPr>
        <w:pStyle w:val="ListParagraph"/>
        <w:numPr>
          <w:ilvl w:val="0"/>
          <w:numId w:val="44"/>
        </w:numPr>
        <w:tabs>
          <w:tab w:pos="1159" w:val="left" w:leader="none"/>
        </w:tabs>
        <w:spacing w:line="240" w:lineRule="auto" w:before="221" w:after="0"/>
        <w:ind w:left="1159" w:right="0" w:hanging="359"/>
        <w:jc w:val="left"/>
        <w:rPr>
          <w:sz w:val="24"/>
        </w:rPr>
      </w:pPr>
      <w:r>
        <w:rPr>
          <w:sz w:val="24"/>
        </w:rPr>
        <w:t>Physical</w:t>
      </w:r>
      <w:r>
        <w:rPr>
          <w:spacing w:val="-2"/>
          <w:sz w:val="24"/>
        </w:rPr>
        <w:t> </w:t>
      </w:r>
      <w:r>
        <w:rPr>
          <w:sz w:val="24"/>
        </w:rPr>
        <w:t>properties</w:t>
      </w:r>
      <w:r>
        <w:rPr>
          <w:spacing w:val="-2"/>
          <w:sz w:val="24"/>
        </w:rPr>
        <w:t> </w:t>
      </w:r>
      <w:r>
        <w:rPr>
          <w:sz w:val="24"/>
        </w:rPr>
        <w:t>of</w:t>
      </w:r>
      <w:r>
        <w:rPr>
          <w:spacing w:val="-3"/>
          <w:sz w:val="24"/>
        </w:rPr>
        <w:t> </w:t>
      </w:r>
      <w:r>
        <w:rPr>
          <w:spacing w:val="-2"/>
          <w:sz w:val="24"/>
        </w:rPr>
        <w:t>alkynes</w:t>
      </w:r>
    </w:p>
    <w:p>
      <w:pPr>
        <w:pStyle w:val="ListParagraph"/>
        <w:numPr>
          <w:ilvl w:val="0"/>
          <w:numId w:val="44"/>
        </w:numPr>
        <w:tabs>
          <w:tab w:pos="1159" w:val="left" w:leader="none"/>
        </w:tabs>
        <w:spacing w:line="240" w:lineRule="auto" w:before="221" w:after="0"/>
        <w:ind w:left="1159" w:right="0" w:hanging="359"/>
        <w:jc w:val="left"/>
        <w:rPr>
          <w:sz w:val="24"/>
        </w:rPr>
      </w:pPr>
      <w:r>
        <w:rPr>
          <w:sz w:val="24"/>
        </w:rPr>
        <w:t>Chemical</w:t>
      </w:r>
      <w:r>
        <w:rPr>
          <w:spacing w:val="-2"/>
          <w:sz w:val="24"/>
        </w:rPr>
        <w:t> </w:t>
      </w:r>
      <w:r>
        <w:rPr>
          <w:sz w:val="24"/>
        </w:rPr>
        <w:t>properties</w:t>
      </w:r>
      <w:r>
        <w:rPr>
          <w:spacing w:val="-2"/>
          <w:sz w:val="24"/>
        </w:rPr>
        <w:t> </w:t>
      </w:r>
      <w:r>
        <w:rPr>
          <w:sz w:val="24"/>
        </w:rPr>
        <w:t>of</w:t>
      </w:r>
      <w:r>
        <w:rPr>
          <w:spacing w:val="-1"/>
          <w:sz w:val="24"/>
        </w:rPr>
        <w:t> </w:t>
      </w:r>
      <w:r>
        <w:rPr>
          <w:spacing w:val="-2"/>
          <w:sz w:val="24"/>
        </w:rPr>
        <w:t>alkynes</w:t>
      </w:r>
    </w:p>
    <w:p>
      <w:pPr>
        <w:pStyle w:val="ListParagraph"/>
        <w:numPr>
          <w:ilvl w:val="0"/>
          <w:numId w:val="44"/>
        </w:numPr>
        <w:tabs>
          <w:tab w:pos="1159" w:val="left" w:leader="none"/>
        </w:tabs>
        <w:spacing w:line="240" w:lineRule="auto" w:before="221" w:after="0"/>
        <w:ind w:left="1159" w:right="0" w:hanging="359"/>
        <w:jc w:val="left"/>
        <w:rPr>
          <w:sz w:val="24"/>
        </w:rPr>
      </w:pPr>
      <w:r>
        <w:rPr>
          <w:sz w:val="24"/>
        </w:rPr>
        <w:t>Uses</w:t>
      </w:r>
      <w:r>
        <w:rPr>
          <w:spacing w:val="-3"/>
          <w:sz w:val="24"/>
        </w:rPr>
        <w:t> </w:t>
      </w:r>
      <w:r>
        <w:rPr>
          <w:sz w:val="24"/>
        </w:rPr>
        <w:t>of</w:t>
      </w:r>
      <w:r>
        <w:rPr>
          <w:spacing w:val="-1"/>
          <w:sz w:val="24"/>
        </w:rPr>
        <w:t> </w:t>
      </w:r>
      <w:r>
        <w:rPr>
          <w:spacing w:val="-2"/>
          <w:sz w:val="24"/>
        </w:rPr>
        <w:t>alkynes</w:t>
      </w:r>
    </w:p>
    <w:p>
      <w:pPr>
        <w:spacing w:before="225"/>
        <w:ind w:left="440" w:right="0" w:firstLine="0"/>
        <w:jc w:val="left"/>
        <w:rPr>
          <w:b/>
          <w:sz w:val="24"/>
        </w:rPr>
      </w:pPr>
      <w:r>
        <w:rPr>
          <w:b/>
          <w:spacing w:val="-2"/>
          <w:sz w:val="24"/>
        </w:rPr>
        <w:t>Objectives:</w:t>
      </w:r>
    </w:p>
    <w:p>
      <w:pPr>
        <w:pStyle w:val="BodyText"/>
        <w:spacing w:before="216"/>
        <w:ind w:left="440"/>
        <w:jc w:val="both"/>
      </w:pPr>
      <w:r>
        <w:rPr>
          <w:b/>
        </w:rPr>
        <w:t>Cognitive:</w:t>
      </w:r>
      <w:r>
        <w:rPr>
          <w:b/>
          <w:spacing w:val="-4"/>
        </w:rPr>
        <w:t> </w:t>
      </w:r>
      <w:r>
        <w:rPr/>
        <w:t>at the</w:t>
      </w:r>
      <w:r>
        <w:rPr>
          <w:spacing w:val="-2"/>
        </w:rPr>
        <w:t> </w:t>
      </w:r>
      <w:r>
        <w:rPr/>
        <w:t>end of</w:t>
      </w:r>
      <w:r>
        <w:rPr>
          <w:spacing w:val="-2"/>
        </w:rPr>
        <w:t> </w:t>
      </w:r>
      <w:r>
        <w:rPr/>
        <w:t>the</w:t>
      </w:r>
      <w:r>
        <w:rPr>
          <w:spacing w:val="-1"/>
        </w:rPr>
        <w:t> </w:t>
      </w:r>
      <w:r>
        <w:rPr/>
        <w:t>lesson the</w:t>
      </w:r>
      <w:r>
        <w:rPr>
          <w:spacing w:val="-1"/>
        </w:rPr>
        <w:t> </w:t>
      </w:r>
      <w:r>
        <w:rPr/>
        <w:t>students should</w:t>
      </w:r>
      <w:r>
        <w:rPr>
          <w:spacing w:val="-1"/>
        </w:rPr>
        <w:t> </w:t>
      </w:r>
      <w:r>
        <w:rPr/>
        <w:t>be able </w:t>
      </w:r>
      <w:r>
        <w:rPr>
          <w:spacing w:val="-5"/>
        </w:rPr>
        <w:t>to:</w:t>
      </w:r>
    </w:p>
    <w:p>
      <w:pPr>
        <w:pStyle w:val="ListParagraph"/>
        <w:numPr>
          <w:ilvl w:val="0"/>
          <w:numId w:val="45"/>
        </w:numPr>
        <w:tabs>
          <w:tab w:pos="2240" w:val="left" w:leader="none"/>
        </w:tabs>
        <w:spacing w:line="240" w:lineRule="auto" w:before="222" w:after="0"/>
        <w:ind w:left="2240" w:right="0" w:hanging="720"/>
        <w:jc w:val="left"/>
        <w:rPr>
          <w:sz w:val="24"/>
        </w:rPr>
      </w:pPr>
      <w:r>
        <w:rPr>
          <w:sz w:val="24"/>
        </w:rPr>
        <w:t>Briefly</w:t>
      </w:r>
      <w:r>
        <w:rPr>
          <w:spacing w:val="-6"/>
          <w:sz w:val="24"/>
        </w:rPr>
        <w:t> </w:t>
      </w:r>
      <w:r>
        <w:rPr>
          <w:sz w:val="24"/>
        </w:rPr>
        <w:t>explain meaning of</w:t>
      </w:r>
      <w:r>
        <w:rPr>
          <w:spacing w:val="-2"/>
          <w:sz w:val="24"/>
        </w:rPr>
        <w:t> </w:t>
      </w:r>
      <w:r>
        <w:rPr>
          <w:sz w:val="24"/>
        </w:rPr>
        <w:t>alkynes and</w:t>
      </w:r>
      <w:r>
        <w:rPr>
          <w:spacing w:val="-1"/>
          <w:sz w:val="24"/>
        </w:rPr>
        <w:t> </w:t>
      </w:r>
      <w:r>
        <w:rPr>
          <w:sz w:val="24"/>
        </w:rPr>
        <w:t>the</w:t>
      </w:r>
      <w:r>
        <w:rPr>
          <w:spacing w:val="1"/>
          <w:sz w:val="24"/>
        </w:rPr>
        <w:t> </w:t>
      </w:r>
      <w:r>
        <w:rPr>
          <w:sz w:val="24"/>
        </w:rPr>
        <w:t>first</w:t>
      </w:r>
      <w:r>
        <w:rPr>
          <w:spacing w:val="-1"/>
          <w:sz w:val="24"/>
        </w:rPr>
        <w:t> </w:t>
      </w:r>
      <w:r>
        <w:rPr>
          <w:sz w:val="24"/>
        </w:rPr>
        <w:t>ten member of</w:t>
      </w:r>
      <w:r>
        <w:rPr>
          <w:spacing w:val="-2"/>
          <w:sz w:val="24"/>
        </w:rPr>
        <w:t> alkanes</w:t>
      </w:r>
    </w:p>
    <w:p>
      <w:pPr>
        <w:pStyle w:val="ListParagraph"/>
        <w:numPr>
          <w:ilvl w:val="0"/>
          <w:numId w:val="45"/>
        </w:numPr>
        <w:tabs>
          <w:tab w:pos="2240" w:val="left" w:leader="none"/>
        </w:tabs>
        <w:spacing w:line="240" w:lineRule="auto" w:before="221" w:after="0"/>
        <w:ind w:left="2240" w:right="0" w:hanging="720"/>
        <w:jc w:val="left"/>
        <w:rPr>
          <w:sz w:val="24"/>
        </w:rPr>
      </w:pPr>
      <w:r>
        <w:rPr>
          <w:sz w:val="24"/>
        </w:rPr>
        <w:t>Name the</w:t>
      </w:r>
      <w:r>
        <w:rPr>
          <w:spacing w:val="-1"/>
          <w:sz w:val="24"/>
        </w:rPr>
        <w:t> </w:t>
      </w:r>
      <w:r>
        <w:rPr>
          <w:sz w:val="24"/>
        </w:rPr>
        <w:t>following</w:t>
      </w:r>
      <w:r>
        <w:rPr>
          <w:spacing w:val="-3"/>
          <w:sz w:val="24"/>
        </w:rPr>
        <w:t> </w:t>
      </w:r>
      <w:r>
        <w:rPr>
          <w:sz w:val="24"/>
        </w:rPr>
        <w:t>alkynes </w:t>
      </w:r>
      <w:r>
        <w:rPr>
          <w:spacing w:val="-2"/>
          <w:sz w:val="24"/>
        </w:rPr>
        <w:t>compound</w:t>
      </w:r>
    </w:p>
    <w:p>
      <w:pPr>
        <w:pStyle w:val="ListParagraph"/>
        <w:numPr>
          <w:ilvl w:val="1"/>
          <w:numId w:val="45"/>
        </w:numPr>
        <w:tabs>
          <w:tab w:pos="2625" w:val="left" w:leader="none"/>
        </w:tabs>
        <w:spacing w:line="240" w:lineRule="auto" w:before="223" w:after="0"/>
        <w:ind w:left="2625" w:right="0" w:hanging="324"/>
        <w:jc w:val="left"/>
        <w:rPr>
          <w:sz w:val="24"/>
        </w:rPr>
      </w:pPr>
      <w:r>
        <w:rPr>
          <w:sz w:val="24"/>
        </w:rPr>
        <w:t>CH</w:t>
      </w:r>
      <w:r>
        <w:rPr>
          <w:sz w:val="24"/>
          <w:vertAlign w:val="subscript"/>
        </w:rPr>
        <w:t>3</w:t>
      </w:r>
      <w:r>
        <w:rPr>
          <w:sz w:val="24"/>
          <w:vertAlign w:val="baseline"/>
        </w:rPr>
        <w:t>CH</w:t>
      </w:r>
      <w:r>
        <w:rPr>
          <w:sz w:val="24"/>
          <w:vertAlign w:val="subscript"/>
        </w:rPr>
        <w:t>2</w:t>
      </w:r>
      <w:r>
        <w:rPr>
          <w:sz w:val="24"/>
          <w:vertAlign w:val="baseline"/>
        </w:rPr>
        <w:t>CH</w:t>
      </w:r>
      <w:r>
        <w:rPr>
          <w:sz w:val="24"/>
          <w:vertAlign w:val="subscript"/>
        </w:rPr>
        <w:t>3</w:t>
      </w:r>
      <w:r>
        <w:rPr>
          <w:sz w:val="24"/>
          <w:vertAlign w:val="baseline"/>
        </w:rPr>
        <w:t>CH(CH</w:t>
      </w:r>
      <w:r>
        <w:rPr>
          <w:sz w:val="24"/>
          <w:vertAlign w:val="subscript"/>
        </w:rPr>
        <w:t>3</w:t>
      </w:r>
      <w:r>
        <w:rPr>
          <w:sz w:val="24"/>
          <w:vertAlign w:val="baseline"/>
        </w:rPr>
        <w:t>)C≡</w:t>
      </w:r>
      <w:r>
        <w:rPr>
          <w:spacing w:val="-3"/>
          <w:sz w:val="24"/>
          <w:vertAlign w:val="baseline"/>
        </w:rPr>
        <w:t> </w:t>
      </w:r>
      <w:r>
        <w:rPr>
          <w:spacing w:val="-5"/>
          <w:sz w:val="24"/>
          <w:vertAlign w:val="baseline"/>
        </w:rPr>
        <w:t>CH</w:t>
      </w:r>
    </w:p>
    <w:p>
      <w:pPr>
        <w:pStyle w:val="ListParagraph"/>
        <w:numPr>
          <w:ilvl w:val="1"/>
          <w:numId w:val="45"/>
        </w:numPr>
        <w:tabs>
          <w:tab w:pos="2638" w:val="left" w:leader="none"/>
        </w:tabs>
        <w:spacing w:line="240" w:lineRule="auto" w:before="240" w:after="0"/>
        <w:ind w:left="2638" w:right="0" w:hanging="337"/>
        <w:jc w:val="left"/>
        <w:rPr>
          <w:sz w:val="24"/>
        </w:rPr>
      </w:pPr>
      <w:r>
        <w:rPr>
          <w:sz w:val="24"/>
        </w:rPr>
        <w:t>HC≡ </w:t>
      </w:r>
      <w:r>
        <w:rPr>
          <w:spacing w:val="-2"/>
          <w:sz w:val="24"/>
        </w:rPr>
        <w:t>CCH</w:t>
      </w:r>
      <w:r>
        <w:rPr>
          <w:spacing w:val="-2"/>
          <w:sz w:val="24"/>
          <w:vertAlign w:val="subscript"/>
        </w:rPr>
        <w:t>2</w:t>
      </w:r>
      <w:r>
        <w:rPr>
          <w:spacing w:val="-2"/>
          <w:sz w:val="24"/>
          <w:vertAlign w:val="baseline"/>
        </w:rPr>
        <w:t>CH(CH</w:t>
      </w:r>
      <w:r>
        <w:rPr>
          <w:spacing w:val="-2"/>
          <w:sz w:val="24"/>
          <w:vertAlign w:val="subscript"/>
        </w:rPr>
        <w:t>3</w:t>
      </w:r>
      <w:r>
        <w:rPr>
          <w:spacing w:val="-2"/>
          <w:sz w:val="24"/>
          <w:vertAlign w:val="baseline"/>
        </w:rPr>
        <w:t>)CH</w:t>
      </w:r>
      <w:r>
        <w:rPr>
          <w:spacing w:val="-2"/>
          <w:sz w:val="24"/>
          <w:vertAlign w:val="subscript"/>
        </w:rPr>
        <w:t>3</w:t>
      </w:r>
    </w:p>
    <w:p>
      <w:pPr>
        <w:pStyle w:val="ListParagraph"/>
        <w:numPr>
          <w:ilvl w:val="1"/>
          <w:numId w:val="45"/>
        </w:numPr>
        <w:tabs>
          <w:tab w:pos="2625" w:val="left" w:leader="none"/>
        </w:tabs>
        <w:spacing w:line="240" w:lineRule="auto" w:before="242" w:after="0"/>
        <w:ind w:left="2625" w:right="0" w:hanging="324"/>
        <w:jc w:val="left"/>
        <w:rPr>
          <w:sz w:val="24"/>
        </w:rPr>
      </w:pPr>
      <w:r>
        <w:rPr>
          <w:sz w:val="24"/>
        </w:rPr>
        <w:t>CH</w:t>
      </w:r>
      <w:r>
        <w:rPr>
          <w:sz w:val="24"/>
          <w:vertAlign w:val="subscript"/>
        </w:rPr>
        <w:t>3</w:t>
      </w:r>
      <w:r>
        <w:rPr>
          <w:sz w:val="24"/>
          <w:vertAlign w:val="baseline"/>
        </w:rPr>
        <w:t>CH</w:t>
      </w:r>
      <w:r>
        <w:rPr>
          <w:sz w:val="24"/>
          <w:vertAlign w:val="subscript"/>
        </w:rPr>
        <w:t>3</w:t>
      </w:r>
      <w:r>
        <w:rPr>
          <w:sz w:val="24"/>
          <w:vertAlign w:val="baseline"/>
        </w:rPr>
        <w:t>CH(CH</w:t>
      </w:r>
      <w:r>
        <w:rPr>
          <w:sz w:val="24"/>
          <w:vertAlign w:val="subscript"/>
        </w:rPr>
        <w:t>3</w:t>
      </w:r>
      <w:r>
        <w:rPr>
          <w:sz w:val="24"/>
          <w:vertAlign w:val="baseline"/>
        </w:rPr>
        <w:t>)CH</w:t>
      </w:r>
      <w:r>
        <w:rPr>
          <w:sz w:val="24"/>
          <w:vertAlign w:val="subscript"/>
        </w:rPr>
        <w:t>2</w:t>
      </w:r>
      <w:r>
        <w:rPr>
          <w:sz w:val="24"/>
          <w:vertAlign w:val="baseline"/>
        </w:rPr>
        <w:t>C≡</w:t>
      </w:r>
      <w:r>
        <w:rPr>
          <w:spacing w:val="-3"/>
          <w:sz w:val="24"/>
          <w:vertAlign w:val="baseline"/>
        </w:rPr>
        <w:t> </w:t>
      </w:r>
      <w:r>
        <w:rPr>
          <w:spacing w:val="-5"/>
          <w:sz w:val="24"/>
          <w:vertAlign w:val="baseline"/>
        </w:rPr>
        <w:t>CH</w:t>
      </w:r>
    </w:p>
    <w:p>
      <w:pPr>
        <w:spacing w:after="0" w:line="240" w:lineRule="auto"/>
        <w:jc w:val="left"/>
        <w:rPr>
          <w:sz w:val="24"/>
        </w:rPr>
        <w:sectPr>
          <w:pgSz w:w="12240" w:h="15840"/>
          <w:pgMar w:header="0" w:footer="1015" w:top="1360" w:bottom="1200" w:left="1720" w:right="560"/>
        </w:sectPr>
      </w:pPr>
    </w:p>
    <w:p>
      <w:pPr>
        <w:pStyle w:val="ListParagraph"/>
        <w:numPr>
          <w:ilvl w:val="1"/>
          <w:numId w:val="45"/>
        </w:numPr>
        <w:tabs>
          <w:tab w:pos="2638" w:val="left" w:leader="none"/>
        </w:tabs>
        <w:spacing w:line="240" w:lineRule="auto" w:before="74" w:after="0"/>
        <w:ind w:left="2638" w:right="0" w:hanging="337"/>
        <w:jc w:val="left"/>
        <w:rPr>
          <w:sz w:val="24"/>
        </w:rPr>
      </w:pPr>
      <w:r>
        <w:rPr>
          <w:sz w:val="24"/>
        </w:rPr>
        <w:t>CH</w:t>
      </w:r>
      <w:r>
        <w:rPr>
          <w:sz w:val="24"/>
          <w:vertAlign w:val="subscript"/>
        </w:rPr>
        <w:t>3</w:t>
      </w:r>
      <w:r>
        <w:rPr>
          <w:sz w:val="24"/>
          <w:vertAlign w:val="baseline"/>
        </w:rPr>
        <w:t>CH</w:t>
      </w:r>
      <w:r>
        <w:rPr>
          <w:sz w:val="24"/>
          <w:vertAlign w:val="subscript"/>
        </w:rPr>
        <w:t>2</w:t>
      </w:r>
      <w:r>
        <w:rPr>
          <w:sz w:val="24"/>
          <w:vertAlign w:val="baseline"/>
        </w:rPr>
        <w:t>CH</w:t>
      </w:r>
      <w:r>
        <w:rPr>
          <w:sz w:val="24"/>
          <w:vertAlign w:val="subscript"/>
        </w:rPr>
        <w:t>2</w:t>
      </w:r>
      <w:r>
        <w:rPr>
          <w:sz w:val="24"/>
          <w:vertAlign w:val="baseline"/>
        </w:rPr>
        <w:t>CH(CH</w:t>
      </w:r>
      <w:r>
        <w:rPr>
          <w:sz w:val="24"/>
          <w:vertAlign w:val="subscript"/>
        </w:rPr>
        <w:t>3</w:t>
      </w:r>
      <w:r>
        <w:rPr>
          <w:sz w:val="24"/>
          <w:vertAlign w:val="baseline"/>
        </w:rPr>
        <w:t>)CH</w:t>
      </w:r>
      <w:r>
        <w:rPr>
          <w:sz w:val="24"/>
          <w:vertAlign w:val="subscript"/>
        </w:rPr>
        <w:t>2</w:t>
      </w:r>
      <w:r>
        <w:rPr>
          <w:sz w:val="24"/>
          <w:vertAlign w:val="baseline"/>
        </w:rPr>
        <w:t>C≡</w:t>
      </w:r>
      <w:r>
        <w:rPr>
          <w:spacing w:val="-6"/>
          <w:sz w:val="24"/>
          <w:vertAlign w:val="baseline"/>
        </w:rPr>
        <w:t> </w:t>
      </w:r>
      <w:r>
        <w:rPr>
          <w:spacing w:val="-5"/>
          <w:sz w:val="24"/>
          <w:vertAlign w:val="baseline"/>
        </w:rPr>
        <w:t>CH</w:t>
      </w:r>
    </w:p>
    <w:p>
      <w:pPr>
        <w:pStyle w:val="ListParagraph"/>
        <w:numPr>
          <w:ilvl w:val="0"/>
          <w:numId w:val="45"/>
        </w:numPr>
        <w:tabs>
          <w:tab w:pos="2240" w:val="left" w:leader="none"/>
        </w:tabs>
        <w:spacing w:line="240" w:lineRule="auto" w:before="240" w:after="0"/>
        <w:ind w:left="2240" w:right="0" w:hanging="720"/>
        <w:jc w:val="left"/>
        <w:rPr>
          <w:sz w:val="24"/>
        </w:rPr>
      </w:pPr>
      <w:r>
        <w:rPr>
          <w:sz w:val="24"/>
        </w:rPr>
        <w:t>Mention</w:t>
      </w:r>
      <w:r>
        <w:rPr>
          <w:spacing w:val="-1"/>
          <w:sz w:val="24"/>
        </w:rPr>
        <w:t> </w:t>
      </w:r>
      <w:r>
        <w:rPr>
          <w:sz w:val="24"/>
        </w:rPr>
        <w:t>four</w:t>
      </w:r>
      <w:r>
        <w:rPr>
          <w:spacing w:val="-3"/>
          <w:sz w:val="24"/>
        </w:rPr>
        <w:t> </w:t>
      </w:r>
      <w:r>
        <w:rPr>
          <w:sz w:val="24"/>
        </w:rPr>
        <w:t>physical</w:t>
      </w:r>
      <w:r>
        <w:rPr>
          <w:spacing w:val="-1"/>
          <w:sz w:val="24"/>
        </w:rPr>
        <w:t> </w:t>
      </w:r>
      <w:r>
        <w:rPr>
          <w:sz w:val="24"/>
        </w:rPr>
        <w:t>properties</w:t>
      </w:r>
      <w:r>
        <w:rPr>
          <w:spacing w:val="-1"/>
          <w:sz w:val="24"/>
        </w:rPr>
        <w:t> </w:t>
      </w:r>
      <w:r>
        <w:rPr>
          <w:sz w:val="24"/>
        </w:rPr>
        <w:t>of </w:t>
      </w:r>
      <w:r>
        <w:rPr>
          <w:spacing w:val="-2"/>
          <w:sz w:val="24"/>
        </w:rPr>
        <w:t>alkynes</w:t>
      </w:r>
    </w:p>
    <w:p>
      <w:pPr>
        <w:pStyle w:val="ListParagraph"/>
        <w:numPr>
          <w:ilvl w:val="0"/>
          <w:numId w:val="45"/>
        </w:numPr>
        <w:tabs>
          <w:tab w:pos="2240" w:val="left" w:leader="none"/>
        </w:tabs>
        <w:spacing w:line="240" w:lineRule="auto" w:before="221" w:after="0"/>
        <w:ind w:left="2240" w:right="0" w:hanging="720"/>
        <w:jc w:val="left"/>
        <w:rPr>
          <w:sz w:val="24"/>
        </w:rPr>
      </w:pPr>
      <w:r>
        <w:rPr>
          <w:sz w:val="24"/>
        </w:rPr>
        <w:t>Enumerate any</w:t>
      </w:r>
      <w:r>
        <w:rPr>
          <w:spacing w:val="-6"/>
          <w:sz w:val="24"/>
        </w:rPr>
        <w:t> </w:t>
      </w:r>
      <w:r>
        <w:rPr>
          <w:sz w:val="24"/>
        </w:rPr>
        <w:t>four chemical</w:t>
      </w:r>
      <w:r>
        <w:rPr>
          <w:spacing w:val="-1"/>
          <w:sz w:val="24"/>
        </w:rPr>
        <w:t> </w:t>
      </w:r>
      <w:r>
        <w:rPr>
          <w:sz w:val="24"/>
        </w:rPr>
        <w:t>properties</w:t>
      </w:r>
      <w:r>
        <w:rPr>
          <w:spacing w:val="-1"/>
          <w:sz w:val="24"/>
        </w:rPr>
        <w:t> </w:t>
      </w:r>
      <w:r>
        <w:rPr>
          <w:sz w:val="24"/>
        </w:rPr>
        <w:t>of </w:t>
      </w:r>
      <w:r>
        <w:rPr>
          <w:spacing w:val="-2"/>
          <w:sz w:val="24"/>
        </w:rPr>
        <w:t>alkynes</w:t>
      </w:r>
    </w:p>
    <w:p>
      <w:pPr>
        <w:pStyle w:val="ListParagraph"/>
        <w:numPr>
          <w:ilvl w:val="0"/>
          <w:numId w:val="45"/>
        </w:numPr>
        <w:tabs>
          <w:tab w:pos="2240" w:val="left" w:leader="none"/>
        </w:tabs>
        <w:spacing w:line="240" w:lineRule="auto" w:before="221" w:after="0"/>
        <w:ind w:left="2240" w:right="0" w:hanging="720"/>
        <w:jc w:val="left"/>
        <w:rPr>
          <w:sz w:val="24"/>
        </w:rPr>
      </w:pPr>
      <w:r>
        <w:rPr>
          <w:sz w:val="24"/>
        </w:rPr>
        <w:t>State</w:t>
      </w:r>
      <w:r>
        <w:rPr>
          <w:spacing w:val="-1"/>
          <w:sz w:val="24"/>
        </w:rPr>
        <w:t> </w:t>
      </w:r>
      <w:r>
        <w:rPr>
          <w:sz w:val="24"/>
        </w:rPr>
        <w:t>any</w:t>
      </w:r>
      <w:r>
        <w:rPr>
          <w:spacing w:val="-3"/>
          <w:sz w:val="24"/>
        </w:rPr>
        <w:t> </w:t>
      </w:r>
      <w:r>
        <w:rPr>
          <w:sz w:val="24"/>
        </w:rPr>
        <w:t>four</w:t>
      </w:r>
      <w:r>
        <w:rPr>
          <w:spacing w:val="-1"/>
          <w:sz w:val="24"/>
        </w:rPr>
        <w:t> </w:t>
      </w:r>
      <w:r>
        <w:rPr>
          <w:sz w:val="24"/>
        </w:rPr>
        <w:t>uses of</w:t>
      </w:r>
      <w:r>
        <w:rPr>
          <w:spacing w:val="1"/>
          <w:sz w:val="24"/>
        </w:rPr>
        <w:t> </w:t>
      </w:r>
      <w:r>
        <w:rPr>
          <w:spacing w:val="-2"/>
          <w:sz w:val="24"/>
        </w:rPr>
        <w:t>alkynes</w:t>
      </w:r>
    </w:p>
    <w:p>
      <w:pPr>
        <w:pStyle w:val="BodyText"/>
        <w:spacing w:before="221"/>
        <w:ind w:left="440"/>
      </w:pPr>
      <w:r>
        <w:rPr>
          <w:b/>
        </w:rPr>
        <w:t>Affective:</w:t>
      </w:r>
      <w:r>
        <w:rPr>
          <w:b/>
          <w:spacing w:val="-4"/>
        </w:rPr>
        <w:t> </w:t>
      </w:r>
      <w:r>
        <w:rPr/>
        <w:t>the</w:t>
      </w:r>
      <w:r>
        <w:rPr>
          <w:spacing w:val="-1"/>
        </w:rPr>
        <w:t> </w:t>
      </w:r>
      <w:r>
        <w:rPr/>
        <w:t>students should</w:t>
      </w:r>
      <w:r>
        <w:rPr>
          <w:spacing w:val="-1"/>
        </w:rPr>
        <w:t> </w:t>
      </w:r>
      <w:r>
        <w:rPr/>
        <w:t>be able</w:t>
      </w:r>
      <w:r>
        <w:rPr>
          <w:spacing w:val="-1"/>
        </w:rPr>
        <w:t> </w:t>
      </w:r>
      <w:r>
        <w:rPr/>
        <w:t>to</w:t>
      </w:r>
      <w:r>
        <w:rPr>
          <w:spacing w:val="-1"/>
        </w:rPr>
        <w:t> </w:t>
      </w:r>
      <w:r>
        <w:rPr/>
        <w:t>work cooperatively</w:t>
      </w:r>
      <w:r>
        <w:rPr>
          <w:spacing w:val="-6"/>
        </w:rPr>
        <w:t> </w:t>
      </w:r>
      <w:r>
        <w:rPr/>
        <w:t>in a</w:t>
      </w:r>
      <w:r>
        <w:rPr>
          <w:spacing w:val="-1"/>
        </w:rPr>
        <w:t> </w:t>
      </w:r>
      <w:r>
        <w:rPr/>
        <w:t>jigsaw</w:t>
      </w:r>
      <w:r>
        <w:rPr>
          <w:spacing w:val="1"/>
        </w:rPr>
        <w:t> </w:t>
      </w:r>
      <w:r>
        <w:rPr>
          <w:spacing w:val="-2"/>
        </w:rPr>
        <w:t>group</w:t>
      </w:r>
    </w:p>
    <w:p>
      <w:pPr>
        <w:spacing w:before="221"/>
        <w:ind w:left="440" w:right="0" w:firstLine="0"/>
        <w:jc w:val="left"/>
        <w:rPr>
          <w:sz w:val="24"/>
        </w:rPr>
      </w:pPr>
      <w:r>
        <w:rPr>
          <w:b/>
          <w:sz w:val="24"/>
        </w:rPr>
        <w:t>Entry</w:t>
      </w:r>
      <w:r>
        <w:rPr>
          <w:b/>
          <w:spacing w:val="-2"/>
          <w:sz w:val="24"/>
        </w:rPr>
        <w:t> </w:t>
      </w:r>
      <w:r>
        <w:rPr>
          <w:b/>
          <w:sz w:val="24"/>
        </w:rPr>
        <w:t>Behaviour:</w:t>
      </w:r>
      <w:r>
        <w:rPr>
          <w:b/>
          <w:spacing w:val="-1"/>
          <w:sz w:val="24"/>
        </w:rPr>
        <w:t> </w:t>
      </w:r>
      <w:r>
        <w:rPr>
          <w:sz w:val="24"/>
        </w:rPr>
        <w:t>Student</w:t>
      </w:r>
      <w:r>
        <w:rPr>
          <w:spacing w:val="-1"/>
          <w:sz w:val="24"/>
        </w:rPr>
        <w:t> </w:t>
      </w:r>
      <w:r>
        <w:rPr>
          <w:sz w:val="24"/>
        </w:rPr>
        <w:t>were</w:t>
      </w:r>
      <w:r>
        <w:rPr>
          <w:spacing w:val="-3"/>
          <w:sz w:val="24"/>
        </w:rPr>
        <w:t> </w:t>
      </w:r>
      <w:r>
        <w:rPr>
          <w:sz w:val="24"/>
        </w:rPr>
        <w:t>taught</w:t>
      </w:r>
      <w:r>
        <w:rPr>
          <w:spacing w:val="-1"/>
          <w:sz w:val="24"/>
        </w:rPr>
        <w:t> </w:t>
      </w:r>
      <w:r>
        <w:rPr>
          <w:spacing w:val="-2"/>
          <w:sz w:val="24"/>
        </w:rPr>
        <w:t>alkenes.</w:t>
      </w:r>
    </w:p>
    <w:p>
      <w:pPr>
        <w:spacing w:before="223"/>
        <w:ind w:left="440" w:right="0" w:firstLine="0"/>
        <w:jc w:val="left"/>
        <w:rPr>
          <w:b/>
          <w:sz w:val="24"/>
        </w:rPr>
      </w:pPr>
      <w:r>
        <w:rPr>
          <w:b/>
          <w:sz w:val="24"/>
        </w:rPr>
        <w:t>Roles</w:t>
      </w:r>
      <w:r>
        <w:rPr>
          <w:b/>
          <w:spacing w:val="-1"/>
          <w:sz w:val="24"/>
        </w:rPr>
        <w:t> </w:t>
      </w:r>
      <w:r>
        <w:rPr>
          <w:b/>
          <w:sz w:val="24"/>
        </w:rPr>
        <w:t>Assign</w:t>
      </w:r>
      <w:r>
        <w:rPr>
          <w:b/>
          <w:spacing w:val="-1"/>
          <w:sz w:val="24"/>
        </w:rPr>
        <w:t> </w:t>
      </w:r>
      <w:r>
        <w:rPr>
          <w:b/>
          <w:sz w:val="24"/>
        </w:rPr>
        <w:t>to</w:t>
      </w:r>
      <w:r>
        <w:rPr>
          <w:b/>
          <w:spacing w:val="-1"/>
          <w:sz w:val="24"/>
        </w:rPr>
        <w:t> </w:t>
      </w:r>
      <w:r>
        <w:rPr>
          <w:b/>
          <w:sz w:val="24"/>
        </w:rPr>
        <w:t>group </w:t>
      </w:r>
      <w:r>
        <w:rPr>
          <w:b/>
          <w:spacing w:val="-2"/>
          <w:sz w:val="24"/>
        </w:rPr>
        <w:t>members</w:t>
      </w:r>
    </w:p>
    <w:p>
      <w:pPr>
        <w:pStyle w:val="BodyText"/>
        <w:spacing w:line="432" w:lineRule="auto" w:before="217"/>
        <w:ind w:left="1700" w:right="955" w:hanging="1260"/>
      </w:pPr>
      <w:r>
        <w:rPr>
          <w:b/>
        </w:rPr>
        <w:t>Organizer:</w:t>
      </w:r>
      <w:r>
        <w:rPr>
          <w:b/>
          <w:spacing w:val="40"/>
        </w:rPr>
        <w:t> </w:t>
      </w:r>
      <w:r>
        <w:rPr/>
        <w:t>Collect group files containing materials; Distribute material to group members;</w:t>
      </w:r>
      <w:r>
        <w:rPr>
          <w:spacing w:val="40"/>
        </w:rPr>
        <w:t> </w:t>
      </w:r>
      <w:r>
        <w:rPr/>
        <w:t>Return</w:t>
      </w:r>
      <w:r>
        <w:rPr>
          <w:spacing w:val="-4"/>
        </w:rPr>
        <w:t> </w:t>
      </w:r>
      <w:r>
        <w:rPr/>
        <w:t>materials</w:t>
      </w:r>
      <w:r>
        <w:rPr>
          <w:spacing w:val="-4"/>
        </w:rPr>
        <w:t> </w:t>
      </w:r>
      <w:r>
        <w:rPr/>
        <w:t>to</w:t>
      </w:r>
      <w:r>
        <w:rPr>
          <w:spacing w:val="-4"/>
        </w:rPr>
        <w:t> </w:t>
      </w:r>
      <w:r>
        <w:rPr/>
        <w:t>the</w:t>
      </w:r>
      <w:r>
        <w:rPr>
          <w:spacing w:val="-4"/>
        </w:rPr>
        <w:t> </w:t>
      </w:r>
      <w:r>
        <w:rPr/>
        <w:t>files</w:t>
      </w:r>
      <w:r>
        <w:rPr>
          <w:spacing w:val="-4"/>
        </w:rPr>
        <w:t> </w:t>
      </w:r>
      <w:r>
        <w:rPr/>
        <w:t>then</w:t>
      </w:r>
      <w:r>
        <w:rPr>
          <w:spacing w:val="-4"/>
        </w:rPr>
        <w:t> </w:t>
      </w:r>
      <w:r>
        <w:rPr/>
        <w:t>to</w:t>
      </w:r>
      <w:r>
        <w:rPr>
          <w:spacing w:val="-4"/>
        </w:rPr>
        <w:t> </w:t>
      </w:r>
      <w:r>
        <w:rPr/>
        <w:t>the</w:t>
      </w:r>
      <w:r>
        <w:rPr>
          <w:spacing w:val="-5"/>
        </w:rPr>
        <w:t> </w:t>
      </w:r>
      <w:r>
        <w:rPr/>
        <w:t>teacher</w:t>
      </w:r>
      <w:r>
        <w:rPr>
          <w:spacing w:val="-4"/>
        </w:rPr>
        <w:t> </w:t>
      </w:r>
      <w:r>
        <w:rPr/>
        <w:t>(researcher)</w:t>
      </w:r>
    </w:p>
    <w:p>
      <w:pPr>
        <w:pStyle w:val="BodyText"/>
        <w:tabs>
          <w:tab w:pos="1683" w:val="left" w:leader="none"/>
        </w:tabs>
        <w:ind w:left="440"/>
      </w:pPr>
      <w:r>
        <w:rPr>
          <w:b/>
          <w:spacing w:val="-2"/>
        </w:rPr>
        <w:t>Reader:</w:t>
      </w:r>
      <w:r>
        <w:rPr>
          <w:b/>
        </w:rPr>
        <w:tab/>
      </w:r>
      <w:r>
        <w:rPr/>
        <w:t>Reads</w:t>
      </w:r>
      <w:r>
        <w:rPr>
          <w:spacing w:val="-1"/>
        </w:rPr>
        <w:t> </w:t>
      </w:r>
      <w:r>
        <w:rPr/>
        <w:t>the</w:t>
      </w:r>
      <w:r>
        <w:rPr>
          <w:spacing w:val="1"/>
        </w:rPr>
        <w:t> </w:t>
      </w:r>
      <w:r>
        <w:rPr/>
        <w:t>group task</w:t>
      </w:r>
      <w:r>
        <w:rPr>
          <w:spacing w:val="-1"/>
        </w:rPr>
        <w:t> </w:t>
      </w:r>
      <w:r>
        <w:rPr/>
        <w:t>to the</w:t>
      </w:r>
      <w:r>
        <w:rPr>
          <w:spacing w:val="-1"/>
        </w:rPr>
        <w:t> </w:t>
      </w:r>
      <w:r>
        <w:rPr>
          <w:spacing w:val="-2"/>
        </w:rPr>
        <w:t>members</w:t>
      </w:r>
    </w:p>
    <w:p>
      <w:pPr>
        <w:pStyle w:val="BodyText"/>
        <w:tabs>
          <w:tab w:pos="1697" w:val="left" w:leader="none"/>
        </w:tabs>
        <w:spacing w:before="221"/>
        <w:ind w:left="440"/>
      </w:pPr>
      <w:r>
        <w:rPr>
          <w:b/>
          <w:spacing w:val="-2"/>
        </w:rPr>
        <w:t>Timer:</w:t>
      </w:r>
      <w:r>
        <w:rPr>
          <w:b/>
        </w:rPr>
        <w:tab/>
      </w:r>
      <w:r>
        <w:rPr/>
        <w:t>Keeps</w:t>
      </w:r>
      <w:r>
        <w:rPr>
          <w:spacing w:val="-3"/>
        </w:rPr>
        <w:t> </w:t>
      </w:r>
      <w:r>
        <w:rPr/>
        <w:t>track</w:t>
      </w:r>
      <w:r>
        <w:rPr>
          <w:spacing w:val="1"/>
        </w:rPr>
        <w:t> </w:t>
      </w:r>
      <w:r>
        <w:rPr/>
        <w:t>of</w:t>
      </w:r>
      <w:r>
        <w:rPr>
          <w:spacing w:val="-1"/>
        </w:rPr>
        <w:t> </w:t>
      </w:r>
      <w:r>
        <w:rPr/>
        <w:t>time;</w:t>
      </w:r>
      <w:r>
        <w:rPr>
          <w:spacing w:val="-1"/>
        </w:rPr>
        <w:t> </w:t>
      </w:r>
      <w:r>
        <w:rPr/>
        <w:t>makes</w:t>
      </w:r>
      <w:r>
        <w:rPr>
          <w:spacing w:val="-1"/>
        </w:rPr>
        <w:t> </w:t>
      </w:r>
      <w:r>
        <w:rPr/>
        <w:t>sure</w:t>
      </w:r>
      <w:r>
        <w:rPr>
          <w:spacing w:val="-2"/>
        </w:rPr>
        <w:t> </w:t>
      </w:r>
      <w:r>
        <w:rPr/>
        <w:t>everyone</w:t>
      </w:r>
      <w:r>
        <w:rPr>
          <w:spacing w:val="4"/>
        </w:rPr>
        <w:t> </w:t>
      </w:r>
      <w:r>
        <w:rPr/>
        <w:t>contributes</w:t>
      </w:r>
      <w:r>
        <w:rPr>
          <w:spacing w:val="-1"/>
        </w:rPr>
        <w:t> </w:t>
      </w:r>
      <w:r>
        <w:rPr/>
        <w:t>to</w:t>
      </w:r>
      <w:r>
        <w:rPr>
          <w:spacing w:val="-1"/>
        </w:rPr>
        <w:t> </w:t>
      </w:r>
      <w:r>
        <w:rPr/>
        <w:t>answer</w:t>
      </w:r>
      <w:r>
        <w:rPr>
          <w:spacing w:val="-1"/>
        </w:rPr>
        <w:t> </w:t>
      </w:r>
      <w:r>
        <w:rPr/>
        <w:t>the</w:t>
      </w:r>
      <w:r>
        <w:rPr>
          <w:spacing w:val="-2"/>
        </w:rPr>
        <w:t> question</w:t>
      </w:r>
    </w:p>
    <w:p>
      <w:pPr>
        <w:pStyle w:val="BodyText"/>
        <w:spacing w:line="432" w:lineRule="auto" w:before="220"/>
        <w:ind w:left="1760" w:right="955" w:hanging="1320"/>
      </w:pPr>
      <w:r>
        <w:rPr>
          <w:b/>
        </w:rPr>
        <w:t>Encourager:</w:t>
      </w:r>
      <w:r>
        <w:rPr>
          <w:b/>
          <w:spacing w:val="-4"/>
        </w:rPr>
        <w:t> </w:t>
      </w:r>
      <w:r>
        <w:rPr/>
        <w:t>Encourages</w:t>
      </w:r>
      <w:r>
        <w:rPr>
          <w:spacing w:val="-4"/>
        </w:rPr>
        <w:t> </w:t>
      </w:r>
      <w:r>
        <w:rPr/>
        <w:t>group</w:t>
      </w:r>
      <w:r>
        <w:rPr>
          <w:spacing w:val="-5"/>
        </w:rPr>
        <w:t> </w:t>
      </w:r>
      <w:r>
        <w:rPr/>
        <w:t>members;</w:t>
      </w:r>
      <w:r>
        <w:rPr>
          <w:spacing w:val="-4"/>
        </w:rPr>
        <w:t> </w:t>
      </w:r>
      <w:r>
        <w:rPr/>
        <w:t>Decides</w:t>
      </w:r>
      <w:r>
        <w:rPr>
          <w:spacing w:val="-4"/>
        </w:rPr>
        <w:t> </w:t>
      </w:r>
      <w:r>
        <w:rPr/>
        <w:t>on</w:t>
      </w:r>
      <w:r>
        <w:rPr>
          <w:spacing w:val="-4"/>
        </w:rPr>
        <w:t> </w:t>
      </w:r>
      <w:r>
        <w:rPr/>
        <w:t>the</w:t>
      </w:r>
      <w:r>
        <w:rPr>
          <w:spacing w:val="-5"/>
        </w:rPr>
        <w:t> </w:t>
      </w:r>
      <w:r>
        <w:rPr/>
        <w:t>order</w:t>
      </w:r>
      <w:r>
        <w:rPr>
          <w:spacing w:val="-4"/>
        </w:rPr>
        <w:t> </w:t>
      </w:r>
      <w:r>
        <w:rPr/>
        <w:t>for</w:t>
      </w:r>
      <w:r>
        <w:rPr>
          <w:spacing w:val="-5"/>
        </w:rPr>
        <w:t> </w:t>
      </w:r>
      <w:r>
        <w:rPr/>
        <w:t>the</w:t>
      </w:r>
      <w:r>
        <w:rPr>
          <w:spacing w:val="-4"/>
        </w:rPr>
        <w:t> </w:t>
      </w:r>
      <w:r>
        <w:rPr/>
        <w:t>members</w:t>
      </w:r>
      <w:r>
        <w:rPr>
          <w:spacing w:val="-4"/>
        </w:rPr>
        <w:t> </w:t>
      </w:r>
      <w:r>
        <w:rPr/>
        <w:t>to</w:t>
      </w:r>
      <w:r>
        <w:rPr>
          <w:spacing w:val="-4"/>
        </w:rPr>
        <w:t> </w:t>
      </w:r>
      <w:r>
        <w:rPr/>
        <w:t>read the Task</w:t>
      </w:r>
    </w:p>
    <w:p>
      <w:pPr>
        <w:spacing w:before="5"/>
        <w:ind w:left="440" w:right="0" w:firstLine="0"/>
        <w:jc w:val="left"/>
        <w:rPr>
          <w:b/>
          <w:sz w:val="24"/>
        </w:rPr>
      </w:pPr>
      <w:r>
        <w:rPr>
          <w:b/>
          <w:spacing w:val="-2"/>
          <w:sz w:val="24"/>
        </w:rPr>
        <w:t>Introduction</w:t>
      </w:r>
    </w:p>
    <w:p>
      <w:pPr>
        <w:pStyle w:val="BodyText"/>
        <w:spacing w:line="432" w:lineRule="auto" w:before="217"/>
        <w:ind w:left="440" w:right="882"/>
        <w:jc w:val="both"/>
      </w:pPr>
      <w:r>
        <w:rPr/>
        <w:t>The teacher introduces the lesson by</w:t>
      </w:r>
      <w:r>
        <w:rPr>
          <w:spacing w:val="-3"/>
        </w:rPr>
        <w:t> </w:t>
      </w:r>
      <w:r>
        <w:rPr/>
        <w:t>explaining to the student that they</w:t>
      </w:r>
      <w:r>
        <w:rPr>
          <w:spacing w:val="-3"/>
        </w:rPr>
        <w:t> </w:t>
      </w:r>
      <w:r>
        <w:rPr/>
        <w:t>are going to learn hydrocarbon</w:t>
      </w:r>
      <w:r>
        <w:rPr>
          <w:spacing w:val="80"/>
        </w:rPr>
        <w:t> </w:t>
      </w:r>
      <w:r>
        <w:rPr/>
        <w:t>using Jigsaw IV Cooperative learning strategy</w:t>
      </w:r>
      <w:r>
        <w:rPr>
          <w:spacing w:val="-3"/>
        </w:rPr>
        <w:t> </w:t>
      </w:r>
      <w:r>
        <w:rPr/>
        <w:t>where all of them will work cooperatively together, and that the success of the group depend on the success of the individual member of the group.</w:t>
      </w:r>
    </w:p>
    <w:p>
      <w:pPr>
        <w:spacing w:before="5"/>
        <w:ind w:left="440" w:right="0" w:firstLine="0"/>
        <w:jc w:val="left"/>
        <w:rPr>
          <w:b/>
          <w:sz w:val="24"/>
        </w:rPr>
      </w:pPr>
      <w:r>
        <w:rPr>
          <w:b/>
          <w:spacing w:val="-2"/>
          <w:sz w:val="24"/>
        </w:rPr>
        <w:t>Presentation:</w:t>
      </w:r>
    </w:p>
    <w:p>
      <w:pPr>
        <w:pStyle w:val="BodyText"/>
        <w:spacing w:before="216"/>
        <w:ind w:left="440"/>
      </w:pPr>
      <w:r>
        <w:rPr/>
        <w:t>The</w:t>
      </w:r>
      <w:r>
        <w:rPr>
          <w:spacing w:val="-5"/>
        </w:rPr>
        <w:t> </w:t>
      </w:r>
      <w:r>
        <w:rPr/>
        <w:t>teacher</w:t>
      </w:r>
      <w:r>
        <w:rPr>
          <w:spacing w:val="-1"/>
        </w:rPr>
        <w:t> </w:t>
      </w:r>
      <w:r>
        <w:rPr/>
        <w:t>presents</w:t>
      </w:r>
      <w:r>
        <w:rPr>
          <w:spacing w:val="-1"/>
        </w:rPr>
        <w:t> </w:t>
      </w:r>
      <w:r>
        <w:rPr/>
        <w:t>the</w:t>
      </w:r>
      <w:r>
        <w:rPr>
          <w:spacing w:val="-1"/>
        </w:rPr>
        <w:t> </w:t>
      </w:r>
      <w:r>
        <w:rPr/>
        <w:t>lesson through</w:t>
      </w:r>
      <w:r>
        <w:rPr>
          <w:spacing w:val="-1"/>
        </w:rPr>
        <w:t> </w:t>
      </w:r>
      <w:r>
        <w:rPr/>
        <w:t>the</w:t>
      </w:r>
      <w:r>
        <w:rPr>
          <w:spacing w:val="-1"/>
        </w:rPr>
        <w:t> </w:t>
      </w:r>
      <w:r>
        <w:rPr/>
        <w:t>following</w:t>
      </w:r>
      <w:r>
        <w:rPr>
          <w:spacing w:val="-3"/>
        </w:rPr>
        <w:t> </w:t>
      </w:r>
      <w:r>
        <w:rPr>
          <w:spacing w:val="-2"/>
        </w:rPr>
        <w:t>steps</w:t>
      </w:r>
    </w:p>
    <w:p>
      <w:pPr>
        <w:spacing w:before="225"/>
        <w:ind w:left="440" w:right="0" w:firstLine="0"/>
        <w:jc w:val="both"/>
        <w:rPr>
          <w:b/>
          <w:sz w:val="24"/>
        </w:rPr>
      </w:pPr>
      <w:r>
        <w:rPr>
          <w:b/>
          <w:sz w:val="24"/>
        </w:rPr>
        <w:t>Step</w:t>
      </w:r>
      <w:r>
        <w:rPr>
          <w:b/>
          <w:spacing w:val="-1"/>
          <w:sz w:val="24"/>
        </w:rPr>
        <w:t> </w:t>
      </w:r>
      <w:r>
        <w:rPr>
          <w:b/>
          <w:sz w:val="24"/>
        </w:rPr>
        <w:t>1.</w:t>
      </w:r>
      <w:r>
        <w:rPr>
          <w:b/>
          <w:spacing w:val="-1"/>
          <w:sz w:val="24"/>
        </w:rPr>
        <w:t> </w:t>
      </w:r>
      <w:r>
        <w:rPr>
          <w:b/>
          <w:sz w:val="24"/>
        </w:rPr>
        <w:t>Assigning students</w:t>
      </w:r>
      <w:r>
        <w:rPr>
          <w:b/>
          <w:spacing w:val="-1"/>
          <w:sz w:val="24"/>
        </w:rPr>
        <w:t> </w:t>
      </w:r>
      <w:r>
        <w:rPr>
          <w:b/>
          <w:sz w:val="24"/>
        </w:rPr>
        <w:t>into </w:t>
      </w:r>
      <w:r>
        <w:rPr>
          <w:b/>
          <w:spacing w:val="-2"/>
          <w:sz w:val="24"/>
        </w:rPr>
        <w:t>Groups</w:t>
      </w:r>
    </w:p>
    <w:p>
      <w:pPr>
        <w:pStyle w:val="BodyText"/>
        <w:spacing w:line="432" w:lineRule="auto" w:before="217"/>
        <w:ind w:left="440" w:right="876"/>
        <w:jc w:val="both"/>
      </w:pPr>
      <w:r>
        <w:rPr/>
        <w:t>The teacher then groups the students into a Jigsaw cooperative learning groups comprising of five students per group. Making sure the groups are heterogeneous. Each student in a group is to be assigned a different task to perform. To begin the lesson, the teacher gives each group name written on a card. Each individual member of the group will</w:t>
      </w:r>
      <w:r>
        <w:rPr>
          <w:spacing w:val="10"/>
        </w:rPr>
        <w:t> </w:t>
      </w:r>
      <w:r>
        <w:rPr/>
        <w:t>then</w:t>
      </w:r>
      <w:r>
        <w:rPr>
          <w:spacing w:val="11"/>
        </w:rPr>
        <w:t> </w:t>
      </w:r>
      <w:r>
        <w:rPr/>
        <w:t>be</w:t>
      </w:r>
      <w:r>
        <w:rPr>
          <w:spacing w:val="10"/>
        </w:rPr>
        <w:t> </w:t>
      </w:r>
      <w:r>
        <w:rPr/>
        <w:t>given</w:t>
      </w:r>
      <w:r>
        <w:rPr>
          <w:spacing w:val="11"/>
        </w:rPr>
        <w:t> </w:t>
      </w:r>
      <w:r>
        <w:rPr/>
        <w:t>specific</w:t>
      </w:r>
      <w:r>
        <w:rPr>
          <w:spacing w:val="11"/>
        </w:rPr>
        <w:t> </w:t>
      </w:r>
      <w:r>
        <w:rPr/>
        <w:t>task</w:t>
      </w:r>
      <w:r>
        <w:rPr>
          <w:spacing w:val="11"/>
        </w:rPr>
        <w:t> </w:t>
      </w:r>
      <w:r>
        <w:rPr/>
        <w:t>to</w:t>
      </w:r>
      <w:r>
        <w:rPr>
          <w:spacing w:val="12"/>
        </w:rPr>
        <w:t> </w:t>
      </w:r>
      <w:r>
        <w:rPr/>
        <w:t>work/study.</w:t>
      </w:r>
      <w:r>
        <w:rPr>
          <w:spacing w:val="11"/>
        </w:rPr>
        <w:t> </w:t>
      </w:r>
      <w:r>
        <w:rPr/>
        <w:t>His/her</w:t>
      </w:r>
      <w:r>
        <w:rPr>
          <w:spacing w:val="10"/>
        </w:rPr>
        <w:t> </w:t>
      </w:r>
      <w:r>
        <w:rPr/>
        <w:t>expert</w:t>
      </w:r>
      <w:r>
        <w:rPr>
          <w:spacing w:val="11"/>
        </w:rPr>
        <w:t> </w:t>
      </w:r>
      <w:r>
        <w:rPr/>
        <w:t>name</w:t>
      </w:r>
      <w:r>
        <w:rPr>
          <w:spacing w:val="11"/>
        </w:rPr>
        <w:t> </w:t>
      </w:r>
      <w:r>
        <w:rPr/>
        <w:t>attached</w:t>
      </w:r>
      <w:r>
        <w:rPr>
          <w:spacing w:val="11"/>
        </w:rPr>
        <w:t> </w:t>
      </w:r>
      <w:r>
        <w:rPr/>
        <w:t>to</w:t>
      </w:r>
      <w:r>
        <w:rPr>
          <w:spacing w:val="12"/>
        </w:rPr>
        <w:t> </w:t>
      </w:r>
      <w:r>
        <w:rPr/>
        <w:t>the</w:t>
      </w:r>
      <w:r>
        <w:rPr>
          <w:spacing w:val="12"/>
        </w:rPr>
        <w:t> </w:t>
      </w:r>
      <w:r>
        <w:rPr>
          <w:spacing w:val="-2"/>
        </w:rPr>
        <w:t>study</w:t>
      </w:r>
    </w:p>
    <w:p>
      <w:pPr>
        <w:spacing w:after="0" w:line="432" w:lineRule="auto"/>
        <w:jc w:val="both"/>
        <w:sectPr>
          <w:pgSz w:w="12240" w:h="15840"/>
          <w:pgMar w:header="0" w:footer="1015" w:top="1360" w:bottom="1200" w:left="1720" w:right="560"/>
        </w:sectPr>
      </w:pPr>
    </w:p>
    <w:p>
      <w:pPr>
        <w:pStyle w:val="BodyText"/>
        <w:spacing w:line="432" w:lineRule="auto" w:before="72"/>
        <w:ind w:left="440" w:right="877"/>
        <w:jc w:val="both"/>
      </w:pPr>
      <w:r>
        <w:rPr/>
        <w:t>note that is given to him/her. Each expert is asked to study</w:t>
      </w:r>
      <w:r>
        <w:rPr>
          <w:spacing w:val="-5"/>
        </w:rPr>
        <w:t> </w:t>
      </w:r>
      <w:r>
        <w:rPr/>
        <w:t>his/her task for</w:t>
      </w:r>
      <w:r>
        <w:rPr>
          <w:spacing w:val="-2"/>
        </w:rPr>
        <w:t> </w:t>
      </w:r>
      <w:r>
        <w:rPr/>
        <w:t>some time. No student in the same group was allowed to see the task given to his fellow group member. Students studying the same task from each group will then be asked to form expert</w:t>
      </w:r>
      <w:r>
        <w:rPr>
          <w:spacing w:val="40"/>
        </w:rPr>
        <w:t> </w:t>
      </w:r>
      <w:r>
        <w:rPr/>
        <w:t>groups where they study collectively the task and record useful information or the worksheet earlier provided for the purpose of the feedback to his/her jigsaw group.</w:t>
      </w:r>
    </w:p>
    <w:p>
      <w:pPr>
        <w:spacing w:before="0"/>
        <w:ind w:left="440" w:right="0" w:firstLine="0"/>
        <w:jc w:val="both"/>
        <w:rPr>
          <w:sz w:val="24"/>
        </w:rPr>
      </w:pPr>
      <w:r>
        <w:rPr>
          <w:b/>
          <w:sz w:val="24"/>
        </w:rPr>
        <w:t>Step</w:t>
      </w:r>
      <w:r>
        <w:rPr>
          <w:b/>
          <w:spacing w:val="-3"/>
          <w:sz w:val="24"/>
        </w:rPr>
        <w:t> </w:t>
      </w:r>
      <w:r>
        <w:rPr>
          <w:b/>
          <w:sz w:val="24"/>
        </w:rPr>
        <w:t>2. Activity:</w:t>
      </w:r>
      <w:r>
        <w:rPr>
          <w:b/>
          <w:spacing w:val="-3"/>
          <w:sz w:val="24"/>
        </w:rPr>
        <w:t> </w:t>
      </w:r>
      <w:r>
        <w:rPr>
          <w:sz w:val="24"/>
        </w:rPr>
        <w:t>the</w:t>
      </w:r>
      <w:r>
        <w:rPr>
          <w:spacing w:val="1"/>
          <w:sz w:val="24"/>
        </w:rPr>
        <w:t> </w:t>
      </w:r>
      <w:r>
        <w:rPr>
          <w:sz w:val="24"/>
        </w:rPr>
        <w:t>activity</w:t>
      </w:r>
      <w:r>
        <w:rPr>
          <w:spacing w:val="-6"/>
          <w:sz w:val="24"/>
        </w:rPr>
        <w:t> </w:t>
      </w:r>
      <w:r>
        <w:rPr>
          <w:sz w:val="24"/>
        </w:rPr>
        <w:t>outlines for</w:t>
      </w:r>
      <w:r>
        <w:rPr>
          <w:spacing w:val="-1"/>
          <w:sz w:val="24"/>
        </w:rPr>
        <w:t> </w:t>
      </w:r>
      <w:r>
        <w:rPr>
          <w:sz w:val="24"/>
        </w:rPr>
        <w:t>expert groups (EPG)</w:t>
      </w:r>
      <w:r>
        <w:rPr>
          <w:spacing w:val="1"/>
          <w:sz w:val="24"/>
        </w:rPr>
        <w:t> </w:t>
      </w:r>
      <w:r>
        <w:rPr>
          <w:sz w:val="24"/>
        </w:rPr>
        <w:t>are</w:t>
      </w:r>
      <w:r>
        <w:rPr>
          <w:spacing w:val="-1"/>
          <w:sz w:val="24"/>
        </w:rPr>
        <w:t> </w:t>
      </w:r>
      <w:r>
        <w:rPr>
          <w:sz w:val="24"/>
        </w:rPr>
        <w:t>as </w:t>
      </w:r>
      <w:r>
        <w:rPr>
          <w:spacing w:val="-2"/>
          <w:sz w:val="24"/>
        </w:rPr>
        <w:t>follows;</w:t>
      </w:r>
    </w:p>
    <w:p>
      <w:pPr>
        <w:pStyle w:val="BodyText"/>
        <w:spacing w:line="432" w:lineRule="auto" w:before="221"/>
        <w:ind w:left="1340" w:right="1287" w:hanging="900"/>
        <w:jc w:val="both"/>
      </w:pPr>
      <w:r>
        <w:rPr>
          <w:b/>
        </w:rPr>
        <w:t>EPG</w:t>
      </w:r>
      <w:r>
        <w:rPr>
          <w:b/>
          <w:spacing w:val="-6"/>
        </w:rPr>
        <w:t> </w:t>
      </w:r>
      <w:r>
        <w:rPr>
          <w:b/>
        </w:rPr>
        <w:t>A.</w:t>
      </w:r>
      <w:r>
        <w:rPr>
          <w:b/>
          <w:spacing w:val="-4"/>
        </w:rPr>
        <w:t> </w:t>
      </w:r>
      <w:r>
        <w:rPr/>
        <w:t>Members</w:t>
      </w:r>
      <w:r>
        <w:rPr>
          <w:spacing w:val="-3"/>
        </w:rPr>
        <w:t> </w:t>
      </w:r>
      <w:r>
        <w:rPr/>
        <w:t>of</w:t>
      </w:r>
      <w:r>
        <w:rPr>
          <w:spacing w:val="-4"/>
        </w:rPr>
        <w:t> </w:t>
      </w:r>
      <w:r>
        <w:rPr/>
        <w:t>this</w:t>
      </w:r>
      <w:r>
        <w:rPr>
          <w:spacing w:val="-3"/>
        </w:rPr>
        <w:t> </w:t>
      </w:r>
      <w:r>
        <w:rPr/>
        <w:t>group</w:t>
      </w:r>
      <w:r>
        <w:rPr>
          <w:spacing w:val="-4"/>
        </w:rPr>
        <w:t> </w:t>
      </w:r>
      <w:r>
        <w:rPr/>
        <w:t>briefly</w:t>
      </w:r>
      <w:r>
        <w:rPr>
          <w:spacing w:val="-7"/>
        </w:rPr>
        <w:t> </w:t>
      </w:r>
      <w:r>
        <w:rPr/>
        <w:t>explained</w:t>
      </w:r>
      <w:r>
        <w:rPr>
          <w:spacing w:val="-1"/>
        </w:rPr>
        <w:t> </w:t>
      </w:r>
      <w:r>
        <w:rPr/>
        <w:t>meaning</w:t>
      </w:r>
      <w:r>
        <w:rPr>
          <w:spacing w:val="-5"/>
        </w:rPr>
        <w:t> </w:t>
      </w:r>
      <w:r>
        <w:rPr/>
        <w:t>of</w:t>
      </w:r>
      <w:r>
        <w:rPr>
          <w:spacing w:val="-3"/>
        </w:rPr>
        <w:t> </w:t>
      </w:r>
      <w:r>
        <w:rPr/>
        <w:t>alkynes</w:t>
      </w:r>
      <w:r>
        <w:rPr>
          <w:spacing w:val="-1"/>
        </w:rPr>
        <w:t> </w:t>
      </w:r>
      <w:r>
        <w:rPr/>
        <w:t>and</w:t>
      </w:r>
      <w:r>
        <w:rPr>
          <w:spacing w:val="-3"/>
        </w:rPr>
        <w:t> </w:t>
      </w:r>
      <w:r>
        <w:rPr/>
        <w:t>the</w:t>
      </w:r>
      <w:r>
        <w:rPr>
          <w:spacing w:val="-3"/>
        </w:rPr>
        <w:t> </w:t>
      </w:r>
      <w:r>
        <w:rPr/>
        <w:t>first</w:t>
      </w:r>
      <w:r>
        <w:rPr>
          <w:spacing w:val="-3"/>
        </w:rPr>
        <w:t> </w:t>
      </w:r>
      <w:r>
        <w:rPr/>
        <w:t>ten member of alkynes series</w:t>
      </w:r>
    </w:p>
    <w:p>
      <w:pPr>
        <w:pStyle w:val="BodyText"/>
        <w:spacing w:before="1"/>
        <w:ind w:left="440"/>
        <w:jc w:val="both"/>
      </w:pPr>
      <w:r>
        <w:rPr>
          <w:b/>
        </w:rPr>
        <w:t>EPG</w:t>
      </w:r>
      <w:r>
        <w:rPr>
          <w:b/>
          <w:spacing w:val="-4"/>
        </w:rPr>
        <w:t> </w:t>
      </w:r>
      <w:r>
        <w:rPr>
          <w:b/>
        </w:rPr>
        <w:t>B. </w:t>
      </w:r>
      <w:r>
        <w:rPr/>
        <w:t>Members</w:t>
      </w:r>
      <w:r>
        <w:rPr>
          <w:spacing w:val="-1"/>
        </w:rPr>
        <w:t> </w:t>
      </w:r>
      <w:r>
        <w:rPr/>
        <w:t>of</w:t>
      </w:r>
      <w:r>
        <w:rPr>
          <w:spacing w:val="-2"/>
        </w:rPr>
        <w:t> </w:t>
      </w:r>
      <w:r>
        <w:rPr/>
        <w:t>this</w:t>
      </w:r>
      <w:r>
        <w:rPr>
          <w:spacing w:val="2"/>
        </w:rPr>
        <w:t> </w:t>
      </w:r>
      <w:r>
        <w:rPr/>
        <w:t>group</w:t>
      </w:r>
      <w:r>
        <w:rPr>
          <w:spacing w:val="-1"/>
        </w:rPr>
        <w:t> </w:t>
      </w:r>
      <w:r>
        <w:rPr/>
        <w:t>named the</w:t>
      </w:r>
      <w:r>
        <w:rPr>
          <w:spacing w:val="-1"/>
        </w:rPr>
        <w:t> </w:t>
      </w:r>
      <w:r>
        <w:rPr/>
        <w:t>following</w:t>
      </w:r>
      <w:r>
        <w:rPr>
          <w:spacing w:val="-3"/>
        </w:rPr>
        <w:t> </w:t>
      </w:r>
      <w:r>
        <w:rPr/>
        <w:t>alkynes </w:t>
      </w:r>
      <w:r>
        <w:rPr>
          <w:spacing w:val="-2"/>
        </w:rPr>
        <w:t>compound</w:t>
      </w:r>
    </w:p>
    <w:p>
      <w:pPr>
        <w:pStyle w:val="ListParagraph"/>
        <w:numPr>
          <w:ilvl w:val="1"/>
          <w:numId w:val="45"/>
        </w:numPr>
        <w:tabs>
          <w:tab w:pos="2024" w:val="left" w:leader="none"/>
          <w:tab w:pos="5284" w:val="left" w:leader="none"/>
        </w:tabs>
        <w:spacing w:line="240" w:lineRule="auto" w:before="223" w:after="0"/>
        <w:ind w:left="2024" w:right="0" w:hanging="324"/>
        <w:jc w:val="left"/>
        <w:rPr>
          <w:sz w:val="24"/>
        </w:rPr>
      </w:pPr>
      <w:r>
        <w:rPr>
          <w:sz w:val="24"/>
        </w:rPr>
        <w:t>CH</w:t>
      </w:r>
      <w:r>
        <w:rPr>
          <w:sz w:val="24"/>
          <w:vertAlign w:val="subscript"/>
        </w:rPr>
        <w:t>3</w:t>
      </w:r>
      <w:r>
        <w:rPr>
          <w:sz w:val="24"/>
          <w:vertAlign w:val="baseline"/>
        </w:rPr>
        <w:t>CH</w:t>
      </w:r>
      <w:r>
        <w:rPr>
          <w:sz w:val="24"/>
          <w:vertAlign w:val="subscript"/>
        </w:rPr>
        <w:t>2</w:t>
      </w:r>
      <w:r>
        <w:rPr>
          <w:sz w:val="24"/>
          <w:vertAlign w:val="baseline"/>
        </w:rPr>
        <w:t>CH</w:t>
      </w:r>
      <w:r>
        <w:rPr>
          <w:sz w:val="24"/>
          <w:vertAlign w:val="subscript"/>
        </w:rPr>
        <w:t>3</w:t>
      </w:r>
      <w:r>
        <w:rPr>
          <w:sz w:val="24"/>
          <w:vertAlign w:val="baseline"/>
        </w:rPr>
        <w:t>CH(CH</w:t>
      </w:r>
      <w:r>
        <w:rPr>
          <w:sz w:val="24"/>
          <w:vertAlign w:val="subscript"/>
        </w:rPr>
        <w:t>3</w:t>
      </w:r>
      <w:r>
        <w:rPr>
          <w:sz w:val="24"/>
          <w:vertAlign w:val="baseline"/>
        </w:rPr>
        <w:t>)C≡ </w:t>
      </w:r>
      <w:r>
        <w:rPr>
          <w:spacing w:val="-5"/>
          <w:sz w:val="24"/>
          <w:vertAlign w:val="baseline"/>
        </w:rPr>
        <w:t>CH</w:t>
      </w:r>
      <w:r>
        <w:rPr>
          <w:sz w:val="24"/>
          <w:vertAlign w:val="baseline"/>
        </w:rPr>
        <w:tab/>
        <w:t>(b)</w:t>
      </w:r>
      <w:r>
        <w:rPr>
          <w:spacing w:val="-4"/>
          <w:sz w:val="24"/>
          <w:vertAlign w:val="baseline"/>
        </w:rPr>
        <w:t> </w:t>
      </w:r>
      <w:r>
        <w:rPr>
          <w:sz w:val="24"/>
          <w:vertAlign w:val="baseline"/>
        </w:rPr>
        <w:t>HC≡</w:t>
      </w:r>
      <w:r>
        <w:rPr>
          <w:spacing w:val="-1"/>
          <w:sz w:val="24"/>
          <w:vertAlign w:val="baseline"/>
        </w:rPr>
        <w:t> </w:t>
      </w:r>
      <w:r>
        <w:rPr>
          <w:spacing w:val="-2"/>
          <w:sz w:val="24"/>
          <w:vertAlign w:val="baseline"/>
        </w:rPr>
        <w:t>CCH</w:t>
      </w:r>
      <w:r>
        <w:rPr>
          <w:spacing w:val="-2"/>
          <w:sz w:val="24"/>
          <w:vertAlign w:val="subscript"/>
        </w:rPr>
        <w:t>2</w:t>
      </w:r>
      <w:r>
        <w:rPr>
          <w:spacing w:val="-2"/>
          <w:sz w:val="24"/>
          <w:vertAlign w:val="baseline"/>
        </w:rPr>
        <w:t>CH(CH</w:t>
      </w:r>
      <w:r>
        <w:rPr>
          <w:spacing w:val="-2"/>
          <w:sz w:val="24"/>
          <w:vertAlign w:val="subscript"/>
        </w:rPr>
        <w:t>3</w:t>
      </w:r>
      <w:r>
        <w:rPr>
          <w:spacing w:val="-2"/>
          <w:sz w:val="24"/>
          <w:vertAlign w:val="baseline"/>
        </w:rPr>
        <w:t>)CH</w:t>
      </w:r>
      <w:r>
        <w:rPr>
          <w:spacing w:val="-2"/>
          <w:sz w:val="24"/>
          <w:vertAlign w:val="subscript"/>
        </w:rPr>
        <w:t>3</w:t>
      </w:r>
    </w:p>
    <w:p>
      <w:pPr>
        <w:pStyle w:val="BodyText"/>
        <w:tabs>
          <w:tab w:pos="5284" w:val="left" w:leader="none"/>
        </w:tabs>
        <w:spacing w:before="240"/>
        <w:ind w:left="1700"/>
      </w:pPr>
      <w:r>
        <w:rPr/>
        <w:t>(c) CH</w:t>
      </w:r>
      <w:r>
        <w:rPr>
          <w:vertAlign w:val="subscript"/>
        </w:rPr>
        <w:t>3</w:t>
      </w:r>
      <w:r>
        <w:rPr>
          <w:vertAlign w:val="baseline"/>
        </w:rPr>
        <w:t>CH</w:t>
      </w:r>
      <w:r>
        <w:rPr>
          <w:vertAlign w:val="subscript"/>
        </w:rPr>
        <w:t>3</w:t>
      </w:r>
      <w:r>
        <w:rPr>
          <w:vertAlign w:val="baseline"/>
        </w:rPr>
        <w:t>CH(CH</w:t>
      </w:r>
      <w:r>
        <w:rPr>
          <w:vertAlign w:val="subscript"/>
        </w:rPr>
        <w:t>3</w:t>
      </w:r>
      <w:r>
        <w:rPr>
          <w:vertAlign w:val="baseline"/>
        </w:rPr>
        <w:t>)CH</w:t>
      </w:r>
      <w:r>
        <w:rPr>
          <w:vertAlign w:val="subscript"/>
        </w:rPr>
        <w:t>2</w:t>
      </w:r>
      <w:r>
        <w:rPr>
          <w:vertAlign w:val="baseline"/>
        </w:rPr>
        <w:t>C≡</w:t>
      </w:r>
      <w:r>
        <w:rPr>
          <w:spacing w:val="-1"/>
          <w:vertAlign w:val="baseline"/>
        </w:rPr>
        <w:t> </w:t>
      </w:r>
      <w:r>
        <w:rPr>
          <w:spacing w:val="-5"/>
          <w:vertAlign w:val="baseline"/>
        </w:rPr>
        <w:t>CH</w:t>
      </w:r>
      <w:r>
        <w:rPr>
          <w:vertAlign w:val="baseline"/>
        </w:rPr>
        <w:tab/>
        <w:t>(d)</w:t>
      </w:r>
      <w:r>
        <w:rPr>
          <w:spacing w:val="-5"/>
          <w:vertAlign w:val="baseline"/>
        </w:rPr>
        <w:t> </w:t>
      </w:r>
      <w:r>
        <w:rPr>
          <w:vertAlign w:val="baseline"/>
        </w:rPr>
        <w:t>CH</w:t>
      </w:r>
      <w:r>
        <w:rPr>
          <w:vertAlign w:val="subscript"/>
        </w:rPr>
        <w:t>3</w:t>
      </w:r>
      <w:r>
        <w:rPr>
          <w:vertAlign w:val="baseline"/>
        </w:rPr>
        <w:t>CH</w:t>
      </w:r>
      <w:r>
        <w:rPr>
          <w:vertAlign w:val="subscript"/>
        </w:rPr>
        <w:t>2</w:t>
      </w:r>
      <w:r>
        <w:rPr>
          <w:vertAlign w:val="baseline"/>
        </w:rPr>
        <w:t>CH</w:t>
      </w:r>
      <w:r>
        <w:rPr>
          <w:vertAlign w:val="subscript"/>
        </w:rPr>
        <w:t>2</w:t>
      </w:r>
      <w:r>
        <w:rPr>
          <w:vertAlign w:val="baseline"/>
        </w:rPr>
        <w:t>CH(CH</w:t>
      </w:r>
      <w:r>
        <w:rPr>
          <w:vertAlign w:val="subscript"/>
        </w:rPr>
        <w:t>3</w:t>
      </w:r>
      <w:r>
        <w:rPr>
          <w:vertAlign w:val="baseline"/>
        </w:rPr>
        <w:t>)CH</w:t>
      </w:r>
      <w:r>
        <w:rPr>
          <w:vertAlign w:val="subscript"/>
        </w:rPr>
        <w:t>2</w:t>
      </w:r>
      <w:r>
        <w:rPr>
          <w:vertAlign w:val="baseline"/>
        </w:rPr>
        <w:t>C≡</w:t>
      </w:r>
      <w:r>
        <w:rPr>
          <w:spacing w:val="-2"/>
          <w:vertAlign w:val="baseline"/>
        </w:rPr>
        <w:t> </w:t>
      </w:r>
      <w:r>
        <w:rPr>
          <w:spacing w:val="-5"/>
          <w:vertAlign w:val="baseline"/>
        </w:rPr>
        <w:t>CH</w:t>
      </w:r>
    </w:p>
    <w:p>
      <w:pPr>
        <w:pStyle w:val="BodyText"/>
        <w:spacing w:line="432" w:lineRule="auto" w:before="240"/>
        <w:ind w:left="440" w:right="2143"/>
        <w:jc w:val="both"/>
      </w:pPr>
      <w:r>
        <w:rPr>
          <w:b/>
        </w:rPr>
        <w:t>EPG C. </w:t>
      </w:r>
      <w:r>
        <w:rPr/>
        <w:t>Members of this group discussed the physical properties of alkynes </w:t>
      </w:r>
      <w:r>
        <w:rPr>
          <w:b/>
        </w:rPr>
        <w:t>EPG</w:t>
      </w:r>
      <w:r>
        <w:rPr>
          <w:b/>
          <w:spacing w:val="-6"/>
        </w:rPr>
        <w:t> </w:t>
      </w:r>
      <w:r>
        <w:rPr>
          <w:b/>
        </w:rPr>
        <w:t>D.</w:t>
      </w:r>
      <w:r>
        <w:rPr>
          <w:b/>
          <w:spacing w:val="-4"/>
        </w:rPr>
        <w:t> </w:t>
      </w:r>
      <w:r>
        <w:rPr/>
        <w:t>Members</w:t>
      </w:r>
      <w:r>
        <w:rPr>
          <w:spacing w:val="-3"/>
        </w:rPr>
        <w:t> </w:t>
      </w:r>
      <w:r>
        <w:rPr/>
        <w:t>of</w:t>
      </w:r>
      <w:r>
        <w:rPr>
          <w:spacing w:val="-4"/>
        </w:rPr>
        <w:t> </w:t>
      </w:r>
      <w:r>
        <w:rPr/>
        <w:t>this</w:t>
      </w:r>
      <w:r>
        <w:rPr>
          <w:spacing w:val="-3"/>
        </w:rPr>
        <w:t> </w:t>
      </w:r>
      <w:r>
        <w:rPr/>
        <w:t>group</w:t>
      </w:r>
      <w:r>
        <w:rPr>
          <w:spacing w:val="-4"/>
        </w:rPr>
        <w:t> </w:t>
      </w:r>
      <w:r>
        <w:rPr/>
        <w:t>discussed</w:t>
      </w:r>
      <w:r>
        <w:rPr>
          <w:spacing w:val="-3"/>
        </w:rPr>
        <w:t> </w:t>
      </w:r>
      <w:r>
        <w:rPr/>
        <w:t>the</w:t>
      </w:r>
      <w:r>
        <w:rPr>
          <w:spacing w:val="-3"/>
        </w:rPr>
        <w:t> </w:t>
      </w:r>
      <w:r>
        <w:rPr/>
        <w:t>chemical</w:t>
      </w:r>
      <w:r>
        <w:rPr>
          <w:spacing w:val="-3"/>
        </w:rPr>
        <w:t> </w:t>
      </w:r>
      <w:r>
        <w:rPr/>
        <w:t>properties</w:t>
      </w:r>
      <w:r>
        <w:rPr>
          <w:spacing w:val="-3"/>
        </w:rPr>
        <w:t> </w:t>
      </w:r>
      <w:r>
        <w:rPr/>
        <w:t>of</w:t>
      </w:r>
      <w:r>
        <w:rPr>
          <w:spacing w:val="-3"/>
        </w:rPr>
        <w:t> </w:t>
      </w:r>
      <w:r>
        <w:rPr/>
        <w:t>alkynes </w:t>
      </w:r>
      <w:r>
        <w:rPr>
          <w:b/>
        </w:rPr>
        <w:t>EPG E. </w:t>
      </w:r>
      <w:r>
        <w:rPr/>
        <w:t>Members of this group discussed the uses of alkynes</w:t>
      </w:r>
    </w:p>
    <w:p>
      <w:pPr>
        <w:spacing w:before="5"/>
        <w:ind w:left="440" w:right="0" w:firstLine="0"/>
        <w:jc w:val="both"/>
        <w:rPr>
          <w:b/>
          <w:sz w:val="24"/>
        </w:rPr>
      </w:pPr>
      <w:r>
        <w:rPr>
          <w:b/>
          <w:sz w:val="24"/>
        </w:rPr>
        <w:t>Step</w:t>
      </w:r>
      <w:r>
        <w:rPr>
          <w:b/>
          <w:spacing w:val="-3"/>
          <w:sz w:val="24"/>
        </w:rPr>
        <w:t> </w:t>
      </w:r>
      <w:r>
        <w:rPr>
          <w:b/>
          <w:sz w:val="24"/>
        </w:rPr>
        <w:t>3.</w:t>
      </w:r>
      <w:r>
        <w:rPr>
          <w:b/>
          <w:spacing w:val="-2"/>
          <w:sz w:val="24"/>
        </w:rPr>
        <w:t> </w:t>
      </w:r>
      <w:r>
        <w:rPr>
          <w:b/>
          <w:sz w:val="24"/>
        </w:rPr>
        <w:t>Expert</w:t>
      </w:r>
      <w:r>
        <w:rPr>
          <w:b/>
          <w:spacing w:val="-1"/>
          <w:sz w:val="24"/>
        </w:rPr>
        <w:t> </w:t>
      </w:r>
      <w:r>
        <w:rPr>
          <w:b/>
          <w:sz w:val="24"/>
        </w:rPr>
        <w:t>Group</w:t>
      </w:r>
      <w:r>
        <w:rPr>
          <w:b/>
          <w:spacing w:val="-1"/>
          <w:sz w:val="24"/>
        </w:rPr>
        <w:t> </w:t>
      </w:r>
      <w:r>
        <w:rPr>
          <w:b/>
          <w:spacing w:val="-2"/>
          <w:sz w:val="24"/>
        </w:rPr>
        <w:t>Discussions</w:t>
      </w:r>
    </w:p>
    <w:p>
      <w:pPr>
        <w:pStyle w:val="BodyText"/>
        <w:spacing w:line="480" w:lineRule="auto" w:before="272"/>
        <w:ind w:left="440" w:right="873"/>
        <w:jc w:val="both"/>
      </w:pPr>
      <w:r>
        <w:rPr/>
        <w:t>Expert groups are formed by having one student from each JigsawIV group to join other students assigned to the same segment. Students in these expert groups are given time to discuss the main points of their segment and to rehearse the presentations they make in their jigsaw group. The teacher goes round supporting the students.</w:t>
      </w:r>
    </w:p>
    <w:p>
      <w:pPr>
        <w:spacing w:before="5"/>
        <w:ind w:left="440" w:right="0" w:firstLine="0"/>
        <w:jc w:val="both"/>
        <w:rPr>
          <w:b/>
          <w:sz w:val="24"/>
        </w:rPr>
      </w:pPr>
      <w:r>
        <w:rPr>
          <w:b/>
          <w:sz w:val="24"/>
        </w:rPr>
        <w:t>Step</w:t>
      </w:r>
      <w:r>
        <w:rPr>
          <w:b/>
          <w:spacing w:val="-2"/>
          <w:sz w:val="24"/>
        </w:rPr>
        <w:t> </w:t>
      </w:r>
      <w:r>
        <w:rPr>
          <w:b/>
          <w:sz w:val="24"/>
        </w:rPr>
        <w:t>4.</w:t>
      </w:r>
      <w:r>
        <w:rPr>
          <w:b/>
          <w:spacing w:val="-2"/>
          <w:sz w:val="24"/>
        </w:rPr>
        <w:t> </w:t>
      </w:r>
      <w:r>
        <w:rPr>
          <w:b/>
          <w:sz w:val="24"/>
        </w:rPr>
        <w:t>Discussion</w:t>
      </w:r>
      <w:r>
        <w:rPr>
          <w:b/>
          <w:spacing w:val="-2"/>
          <w:sz w:val="24"/>
        </w:rPr>
        <w:t> </w:t>
      </w:r>
      <w:r>
        <w:rPr>
          <w:b/>
          <w:sz w:val="24"/>
        </w:rPr>
        <w:t>of</w:t>
      </w:r>
      <w:r>
        <w:rPr>
          <w:b/>
          <w:spacing w:val="-1"/>
          <w:sz w:val="24"/>
        </w:rPr>
        <w:t> </w:t>
      </w:r>
      <w:r>
        <w:rPr>
          <w:b/>
          <w:sz w:val="24"/>
        </w:rPr>
        <w:t>their</w:t>
      </w:r>
      <w:r>
        <w:rPr>
          <w:b/>
          <w:spacing w:val="-2"/>
          <w:sz w:val="24"/>
        </w:rPr>
        <w:t> </w:t>
      </w:r>
      <w:r>
        <w:rPr>
          <w:b/>
          <w:sz w:val="24"/>
        </w:rPr>
        <w:t>learning</w:t>
      </w:r>
      <w:r>
        <w:rPr>
          <w:b/>
          <w:spacing w:val="-2"/>
          <w:sz w:val="24"/>
        </w:rPr>
        <w:t> </w:t>
      </w:r>
      <w:r>
        <w:rPr>
          <w:b/>
          <w:sz w:val="24"/>
        </w:rPr>
        <w:t>outcomes</w:t>
      </w:r>
      <w:r>
        <w:rPr>
          <w:b/>
          <w:spacing w:val="-2"/>
          <w:sz w:val="24"/>
        </w:rPr>
        <w:t> </w:t>
      </w:r>
      <w:r>
        <w:rPr>
          <w:b/>
          <w:sz w:val="24"/>
        </w:rPr>
        <w:t>(Home</w:t>
      </w:r>
      <w:r>
        <w:rPr>
          <w:b/>
          <w:spacing w:val="-1"/>
          <w:sz w:val="24"/>
        </w:rPr>
        <w:t> </w:t>
      </w:r>
      <w:r>
        <w:rPr>
          <w:b/>
          <w:sz w:val="24"/>
        </w:rPr>
        <w:t>Group</w:t>
      </w:r>
      <w:r>
        <w:rPr>
          <w:b/>
          <w:spacing w:val="-1"/>
          <w:sz w:val="24"/>
        </w:rPr>
        <w:t> </w:t>
      </w:r>
      <w:r>
        <w:rPr>
          <w:b/>
          <w:spacing w:val="-2"/>
          <w:sz w:val="24"/>
        </w:rPr>
        <w:t>Discussion)</w:t>
      </w:r>
    </w:p>
    <w:p>
      <w:pPr>
        <w:pStyle w:val="BodyText"/>
        <w:spacing w:line="432" w:lineRule="auto" w:before="271"/>
        <w:ind w:left="440" w:right="877"/>
        <w:jc w:val="both"/>
      </w:pPr>
      <w:r>
        <w:rPr/>
        <w:t>Members of the expert groups are after sometime be asked to break and go back to their main group known as jigsaw groups where each expert explains his/her task to the remaining member of his/her group. Other members of the group were encouraged to ask questions</w:t>
      </w:r>
      <w:r>
        <w:rPr>
          <w:spacing w:val="54"/>
          <w:w w:val="150"/>
        </w:rPr>
        <w:t> </w:t>
      </w:r>
      <w:r>
        <w:rPr/>
        <w:t>and</w:t>
      </w:r>
      <w:r>
        <w:rPr>
          <w:spacing w:val="55"/>
          <w:w w:val="150"/>
        </w:rPr>
        <w:t> </w:t>
      </w:r>
      <w:r>
        <w:rPr/>
        <w:t>clarification</w:t>
      </w:r>
      <w:r>
        <w:rPr>
          <w:spacing w:val="55"/>
          <w:w w:val="150"/>
        </w:rPr>
        <w:t> </w:t>
      </w:r>
      <w:r>
        <w:rPr/>
        <w:t>from</w:t>
      </w:r>
      <w:r>
        <w:rPr>
          <w:spacing w:val="55"/>
          <w:w w:val="150"/>
        </w:rPr>
        <w:t> </w:t>
      </w:r>
      <w:r>
        <w:rPr/>
        <w:t>the</w:t>
      </w:r>
      <w:r>
        <w:rPr>
          <w:spacing w:val="54"/>
          <w:w w:val="150"/>
        </w:rPr>
        <w:t> </w:t>
      </w:r>
      <w:r>
        <w:rPr/>
        <w:t>expert</w:t>
      </w:r>
      <w:r>
        <w:rPr>
          <w:spacing w:val="53"/>
          <w:w w:val="150"/>
        </w:rPr>
        <w:t> </w:t>
      </w:r>
      <w:r>
        <w:rPr/>
        <w:t>group</w:t>
      </w:r>
      <w:r>
        <w:rPr>
          <w:spacing w:val="55"/>
          <w:w w:val="150"/>
        </w:rPr>
        <w:t> </w:t>
      </w:r>
      <w:r>
        <w:rPr/>
        <w:t>where</w:t>
      </w:r>
      <w:r>
        <w:rPr>
          <w:spacing w:val="53"/>
          <w:w w:val="150"/>
        </w:rPr>
        <w:t> </w:t>
      </w:r>
      <w:r>
        <w:rPr/>
        <w:t>necessary.</w:t>
      </w:r>
      <w:r>
        <w:rPr>
          <w:spacing w:val="57"/>
          <w:w w:val="150"/>
        </w:rPr>
        <w:t> </w:t>
      </w:r>
      <w:r>
        <w:rPr/>
        <w:t>As</w:t>
      </w:r>
      <w:r>
        <w:rPr>
          <w:spacing w:val="54"/>
          <w:w w:val="150"/>
        </w:rPr>
        <w:t> </w:t>
      </w:r>
      <w:r>
        <w:rPr/>
        <w:t>the</w:t>
      </w:r>
      <w:r>
        <w:rPr>
          <w:spacing w:val="54"/>
          <w:w w:val="150"/>
        </w:rPr>
        <w:t> </w:t>
      </w:r>
      <w:r>
        <w:rPr>
          <w:spacing w:val="-2"/>
        </w:rPr>
        <w:t>group</w:t>
      </w:r>
    </w:p>
    <w:p>
      <w:pPr>
        <w:spacing w:after="0" w:line="432" w:lineRule="auto"/>
        <w:jc w:val="both"/>
        <w:sectPr>
          <w:pgSz w:w="12240" w:h="15840"/>
          <w:pgMar w:header="0" w:footer="1015" w:top="1360" w:bottom="1200" w:left="1720" w:right="560"/>
        </w:sectPr>
      </w:pPr>
    </w:p>
    <w:p>
      <w:pPr>
        <w:pStyle w:val="BodyText"/>
        <w:spacing w:line="432" w:lineRule="auto" w:before="72"/>
        <w:ind w:left="440" w:right="739"/>
      </w:pPr>
      <w:r>
        <w:rPr/>
        <w:t>discussion</w:t>
      </w:r>
      <w:r>
        <w:rPr>
          <w:spacing w:val="27"/>
        </w:rPr>
        <w:t> </w:t>
      </w:r>
      <w:r>
        <w:rPr/>
        <w:t>is</w:t>
      </w:r>
      <w:r>
        <w:rPr>
          <w:spacing w:val="28"/>
        </w:rPr>
        <w:t> </w:t>
      </w:r>
      <w:r>
        <w:rPr/>
        <w:t>on,</w:t>
      </w:r>
      <w:r>
        <w:rPr>
          <w:spacing w:val="25"/>
        </w:rPr>
        <w:t> </w:t>
      </w:r>
      <w:r>
        <w:rPr/>
        <w:t>members</w:t>
      </w:r>
      <w:r>
        <w:rPr>
          <w:spacing w:val="27"/>
        </w:rPr>
        <w:t> </w:t>
      </w:r>
      <w:r>
        <w:rPr/>
        <w:t>of</w:t>
      </w:r>
      <w:r>
        <w:rPr>
          <w:spacing w:val="27"/>
        </w:rPr>
        <w:t> </w:t>
      </w:r>
      <w:r>
        <w:rPr/>
        <w:t>the</w:t>
      </w:r>
      <w:r>
        <w:rPr>
          <w:spacing w:val="27"/>
        </w:rPr>
        <w:t> </w:t>
      </w:r>
      <w:r>
        <w:rPr/>
        <w:t>groups</w:t>
      </w:r>
      <w:r>
        <w:rPr>
          <w:spacing w:val="27"/>
        </w:rPr>
        <w:t> </w:t>
      </w:r>
      <w:r>
        <w:rPr/>
        <w:t>assigned</w:t>
      </w:r>
      <w:r>
        <w:rPr>
          <w:spacing w:val="31"/>
        </w:rPr>
        <w:t> </w:t>
      </w:r>
      <w:r>
        <w:rPr/>
        <w:t>to</w:t>
      </w:r>
      <w:r>
        <w:rPr>
          <w:spacing w:val="28"/>
        </w:rPr>
        <w:t> </w:t>
      </w:r>
      <w:r>
        <w:rPr/>
        <w:t>perform</w:t>
      </w:r>
      <w:r>
        <w:rPr>
          <w:spacing w:val="28"/>
        </w:rPr>
        <w:t> </w:t>
      </w:r>
      <w:r>
        <w:rPr/>
        <w:t>certain</w:t>
      </w:r>
      <w:r>
        <w:rPr>
          <w:spacing w:val="28"/>
        </w:rPr>
        <w:t> </w:t>
      </w:r>
      <w:r>
        <w:rPr/>
        <w:t>role</w:t>
      </w:r>
      <w:r>
        <w:rPr>
          <w:spacing w:val="27"/>
        </w:rPr>
        <w:t> </w:t>
      </w:r>
      <w:r>
        <w:rPr/>
        <w:t>like</w:t>
      </w:r>
      <w:r>
        <w:rPr>
          <w:spacing w:val="27"/>
        </w:rPr>
        <w:t> </w:t>
      </w:r>
      <w:r>
        <w:rPr/>
        <w:t>the</w:t>
      </w:r>
      <w:r>
        <w:rPr>
          <w:spacing w:val="27"/>
        </w:rPr>
        <w:t> </w:t>
      </w:r>
      <w:r>
        <w:rPr/>
        <w:t>time keeper, questioner, reader, reminder and so on does the job.</w:t>
      </w:r>
    </w:p>
    <w:p>
      <w:pPr>
        <w:spacing w:before="5"/>
        <w:ind w:left="440" w:right="0" w:firstLine="0"/>
        <w:jc w:val="left"/>
        <w:rPr>
          <w:b/>
          <w:sz w:val="24"/>
        </w:rPr>
      </w:pPr>
      <w:r>
        <w:rPr>
          <w:b/>
          <w:sz w:val="24"/>
        </w:rPr>
        <w:t>Activity</w:t>
      </w:r>
      <w:r>
        <w:rPr>
          <w:b/>
          <w:spacing w:val="-3"/>
          <w:sz w:val="24"/>
        </w:rPr>
        <w:t> </w:t>
      </w:r>
      <w:r>
        <w:rPr>
          <w:b/>
          <w:sz w:val="24"/>
        </w:rPr>
        <w:t>1:</w:t>
      </w:r>
      <w:r>
        <w:rPr>
          <w:b/>
          <w:spacing w:val="-3"/>
          <w:sz w:val="24"/>
        </w:rPr>
        <w:t> </w:t>
      </w:r>
      <w:r>
        <w:rPr>
          <w:b/>
          <w:sz w:val="24"/>
        </w:rPr>
        <w:t>work</w:t>
      </w:r>
      <w:r>
        <w:rPr>
          <w:b/>
          <w:spacing w:val="-1"/>
          <w:sz w:val="24"/>
        </w:rPr>
        <w:t> </w:t>
      </w:r>
      <w:r>
        <w:rPr>
          <w:b/>
          <w:sz w:val="24"/>
        </w:rPr>
        <w:t>sheet for</w:t>
      </w:r>
      <w:r>
        <w:rPr>
          <w:b/>
          <w:spacing w:val="-2"/>
          <w:sz w:val="24"/>
        </w:rPr>
        <w:t> </w:t>
      </w:r>
      <w:r>
        <w:rPr>
          <w:b/>
          <w:sz w:val="24"/>
        </w:rPr>
        <w:t>EPG</w:t>
      </w:r>
      <w:r>
        <w:rPr>
          <w:b/>
          <w:spacing w:val="-3"/>
          <w:sz w:val="24"/>
        </w:rPr>
        <w:t> </w:t>
      </w:r>
      <w:r>
        <w:rPr>
          <w:b/>
          <w:spacing w:val="-10"/>
          <w:sz w:val="24"/>
        </w:rPr>
        <w:t>A</w:t>
      </w:r>
    </w:p>
    <w:p>
      <w:pPr>
        <w:pStyle w:val="BodyText"/>
        <w:spacing w:before="216"/>
        <w:ind w:left="440"/>
      </w:pPr>
      <w:r>
        <w:rPr/>
        <w:t>Briefly</w:t>
      </w:r>
      <w:r>
        <w:rPr>
          <w:spacing w:val="-6"/>
        </w:rPr>
        <w:t> </w:t>
      </w:r>
      <w:r>
        <w:rPr/>
        <w:t>explain the</w:t>
      </w:r>
      <w:r>
        <w:rPr>
          <w:spacing w:val="-1"/>
        </w:rPr>
        <w:t> </w:t>
      </w:r>
      <w:r>
        <w:rPr/>
        <w:t>meaning</w:t>
      </w:r>
      <w:r>
        <w:rPr>
          <w:spacing w:val="-2"/>
        </w:rPr>
        <w:t> </w:t>
      </w:r>
      <w:r>
        <w:rPr/>
        <w:t>of alkynes and</w:t>
      </w:r>
      <w:r>
        <w:rPr>
          <w:spacing w:val="-2"/>
        </w:rPr>
        <w:t> </w:t>
      </w:r>
      <w:r>
        <w:rPr/>
        <w:t>mention the</w:t>
      </w:r>
      <w:r>
        <w:rPr>
          <w:spacing w:val="-1"/>
        </w:rPr>
        <w:t> </w:t>
      </w:r>
      <w:r>
        <w:rPr/>
        <w:t>first 10</w:t>
      </w:r>
      <w:r>
        <w:rPr>
          <w:spacing w:val="-1"/>
        </w:rPr>
        <w:t> </w:t>
      </w:r>
      <w:r>
        <w:rPr/>
        <w:t>members of</w:t>
      </w:r>
      <w:r>
        <w:rPr>
          <w:spacing w:val="1"/>
        </w:rPr>
        <w:t> </w:t>
      </w:r>
      <w:r>
        <w:rPr>
          <w:spacing w:val="-2"/>
        </w:rPr>
        <w:t>alkynes</w:t>
      </w:r>
    </w:p>
    <w:p>
      <w:pPr>
        <w:pStyle w:val="BodyText"/>
        <w:rPr>
          <w:sz w:val="20"/>
        </w:rPr>
      </w:pPr>
    </w:p>
    <w:p>
      <w:pPr>
        <w:pStyle w:val="BodyText"/>
        <w:spacing w:before="10"/>
        <w:rPr>
          <w:sz w:val="20"/>
        </w:rPr>
      </w:pPr>
      <w:r>
        <w:rPr/>
        <mc:AlternateContent>
          <mc:Choice Requires="wps">
            <w:drawing>
              <wp:anchor distT="0" distB="0" distL="0" distR="0" allowOverlap="1" layoutInCell="1" locked="0" behindDoc="1" simplePos="0" relativeHeight="487625216">
                <wp:simplePos x="0" y="0"/>
                <wp:positionH relativeFrom="page">
                  <wp:posOffset>1371853</wp:posOffset>
                </wp:positionH>
                <wp:positionV relativeFrom="paragraph">
                  <wp:posOffset>167969</wp:posOffset>
                </wp:positionV>
                <wp:extent cx="5486400" cy="1270"/>
                <wp:effectExtent l="0" t="0" r="0" b="0"/>
                <wp:wrapTopAndBottom/>
                <wp:docPr id="101" name="Graphic 101"/>
                <wp:cNvGraphicFramePr>
                  <a:graphicFrameLocks/>
                </wp:cNvGraphicFramePr>
                <a:graphic>
                  <a:graphicData uri="http://schemas.microsoft.com/office/word/2010/wordprocessingShape">
                    <wps:wsp>
                      <wps:cNvPr id="101" name="Graphic 101"/>
                      <wps:cNvSpPr/>
                      <wps:spPr>
                        <a:xfrm>
                          <a:off x="0" y="0"/>
                          <a:ext cx="5486400" cy="1270"/>
                        </a:xfrm>
                        <a:custGeom>
                          <a:avLst/>
                          <a:gdLst/>
                          <a:ahLst/>
                          <a:cxnLst/>
                          <a:rect l="l" t="t" r="r" b="b"/>
                          <a:pathLst>
                            <a:path w="5486400" h="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3.225965pt;width:432pt;height:.1pt;mso-position-horizontal-relative:page;mso-position-vertical-relative:paragraph;z-index:-15691264;mso-wrap-distance-left:0;mso-wrap-distance-right:0" id="docshape89" coordorigin="2160,265" coordsize="8640,0" path="m2160,265l10800,265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5728">
                <wp:simplePos x="0" y="0"/>
                <wp:positionH relativeFrom="page">
                  <wp:posOffset>1371853</wp:posOffset>
                </wp:positionH>
                <wp:positionV relativeFrom="paragraph">
                  <wp:posOffset>369138</wp:posOffset>
                </wp:positionV>
                <wp:extent cx="5486400" cy="1270"/>
                <wp:effectExtent l="0" t="0" r="0" b="0"/>
                <wp:wrapTopAndBottom/>
                <wp:docPr id="102" name="Graphic 102"/>
                <wp:cNvGraphicFramePr>
                  <a:graphicFrameLocks/>
                </wp:cNvGraphicFramePr>
                <a:graphic>
                  <a:graphicData uri="http://schemas.microsoft.com/office/word/2010/wordprocessingShape">
                    <wps:wsp>
                      <wps:cNvPr id="102" name="Graphic 102"/>
                      <wps:cNvSpPr/>
                      <wps:spPr>
                        <a:xfrm>
                          <a:off x="0" y="0"/>
                          <a:ext cx="5486400" cy="1270"/>
                        </a:xfrm>
                        <a:custGeom>
                          <a:avLst/>
                          <a:gdLst/>
                          <a:ahLst/>
                          <a:cxnLst/>
                          <a:rect l="l" t="t" r="r" b="b"/>
                          <a:pathLst>
                            <a:path w="5486400" h="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29.06599pt;width:432pt;height:.1pt;mso-position-horizontal-relative:page;mso-position-vertical-relative:paragraph;z-index:-15690752;mso-wrap-distance-left:0;mso-wrap-distance-right:0" id="docshape90" coordorigin="2160,581" coordsize="8640,0" path="m2160,581l10800,581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6240">
                <wp:simplePos x="0" y="0"/>
                <wp:positionH relativeFrom="page">
                  <wp:posOffset>1371853</wp:posOffset>
                </wp:positionH>
                <wp:positionV relativeFrom="paragraph">
                  <wp:posOffset>570305</wp:posOffset>
                </wp:positionV>
                <wp:extent cx="5486400" cy="1270"/>
                <wp:effectExtent l="0" t="0" r="0" b="0"/>
                <wp:wrapTopAndBottom/>
                <wp:docPr id="103" name="Graphic 103"/>
                <wp:cNvGraphicFramePr>
                  <a:graphicFrameLocks/>
                </wp:cNvGraphicFramePr>
                <a:graphic>
                  <a:graphicData uri="http://schemas.microsoft.com/office/word/2010/wordprocessingShape">
                    <wps:wsp>
                      <wps:cNvPr id="103" name="Graphic 103"/>
                      <wps:cNvSpPr/>
                      <wps:spPr>
                        <a:xfrm>
                          <a:off x="0" y="0"/>
                          <a:ext cx="5486400" cy="1270"/>
                        </a:xfrm>
                        <a:custGeom>
                          <a:avLst/>
                          <a:gdLst/>
                          <a:ahLst/>
                          <a:cxnLst/>
                          <a:rect l="l" t="t" r="r" b="b"/>
                          <a:pathLst>
                            <a:path w="5486400" h="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44.905956pt;width:432pt;height:.1pt;mso-position-horizontal-relative:page;mso-position-vertical-relative:paragraph;z-index:-15690240;mso-wrap-distance-left:0;mso-wrap-distance-right:0" id="docshape91" coordorigin="2160,898" coordsize="8640,0" path="m2160,898l10800,898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6752">
                <wp:simplePos x="0" y="0"/>
                <wp:positionH relativeFrom="page">
                  <wp:posOffset>1371853</wp:posOffset>
                </wp:positionH>
                <wp:positionV relativeFrom="paragraph">
                  <wp:posOffset>772997</wp:posOffset>
                </wp:positionV>
                <wp:extent cx="5487035" cy="1270"/>
                <wp:effectExtent l="0" t="0" r="0" b="0"/>
                <wp:wrapTopAndBottom/>
                <wp:docPr id="104" name="Graphic 104"/>
                <wp:cNvGraphicFramePr>
                  <a:graphicFrameLocks/>
                </wp:cNvGraphicFramePr>
                <a:graphic>
                  <a:graphicData uri="http://schemas.microsoft.com/office/word/2010/wordprocessingShape">
                    <wps:wsp>
                      <wps:cNvPr id="104" name="Graphic 104"/>
                      <wps:cNvSpPr/>
                      <wps:spPr>
                        <a:xfrm>
                          <a:off x="0" y="0"/>
                          <a:ext cx="5487035" cy="1270"/>
                        </a:xfrm>
                        <a:custGeom>
                          <a:avLst/>
                          <a:gdLst/>
                          <a:ahLst/>
                          <a:cxnLst/>
                          <a:rect l="l" t="t" r="r" b="b"/>
                          <a:pathLst>
                            <a:path w="5487035" h="0">
                              <a:moveTo>
                                <a:pt x="0" y="0"/>
                              </a:moveTo>
                              <a:lnTo>
                                <a:pt x="548703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60.865978pt;width:432.05pt;height:.1pt;mso-position-horizontal-relative:page;mso-position-vertical-relative:paragraph;z-index:-15689728;mso-wrap-distance-left:0;mso-wrap-distance-right:0" id="docshape92" coordorigin="2160,1217" coordsize="8641,0" path="m2160,1217l10801,1217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7264">
                <wp:simplePos x="0" y="0"/>
                <wp:positionH relativeFrom="page">
                  <wp:posOffset>1371853</wp:posOffset>
                </wp:positionH>
                <wp:positionV relativeFrom="paragraph">
                  <wp:posOffset>974166</wp:posOffset>
                </wp:positionV>
                <wp:extent cx="5486400" cy="1270"/>
                <wp:effectExtent l="0" t="0" r="0" b="0"/>
                <wp:wrapTopAndBottom/>
                <wp:docPr id="105" name="Graphic 105"/>
                <wp:cNvGraphicFramePr>
                  <a:graphicFrameLocks/>
                </wp:cNvGraphicFramePr>
                <a:graphic>
                  <a:graphicData uri="http://schemas.microsoft.com/office/word/2010/wordprocessingShape">
                    <wps:wsp>
                      <wps:cNvPr id="105" name="Graphic 105"/>
                      <wps:cNvSpPr/>
                      <wps:spPr>
                        <a:xfrm>
                          <a:off x="0" y="0"/>
                          <a:ext cx="5486400" cy="1270"/>
                        </a:xfrm>
                        <a:custGeom>
                          <a:avLst/>
                          <a:gdLst/>
                          <a:ahLst/>
                          <a:cxnLst/>
                          <a:rect l="l" t="t" r="r" b="b"/>
                          <a:pathLst>
                            <a:path w="5486400" h="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76.706009pt;width:432pt;height:.1pt;mso-position-horizontal-relative:page;mso-position-vertical-relative:paragraph;z-index:-15689216;mso-wrap-distance-left:0;mso-wrap-distance-right:0" id="docshape93" coordorigin="2160,1534" coordsize="8640,0" path="m2160,1534l10800,1534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7776">
                <wp:simplePos x="0" y="0"/>
                <wp:positionH relativeFrom="page">
                  <wp:posOffset>1371853</wp:posOffset>
                </wp:positionH>
                <wp:positionV relativeFrom="paragraph">
                  <wp:posOffset>1175715</wp:posOffset>
                </wp:positionV>
                <wp:extent cx="2209800" cy="1270"/>
                <wp:effectExtent l="0" t="0" r="0" b="0"/>
                <wp:wrapTopAndBottom/>
                <wp:docPr id="106" name="Graphic 106"/>
                <wp:cNvGraphicFramePr>
                  <a:graphicFrameLocks/>
                </wp:cNvGraphicFramePr>
                <a:graphic>
                  <a:graphicData uri="http://schemas.microsoft.com/office/word/2010/wordprocessingShape">
                    <wps:wsp>
                      <wps:cNvPr id="106" name="Graphic 106"/>
                      <wps:cNvSpPr/>
                      <wps:spPr>
                        <a:xfrm>
                          <a:off x="0" y="0"/>
                          <a:ext cx="2209800" cy="1270"/>
                        </a:xfrm>
                        <a:custGeom>
                          <a:avLst/>
                          <a:gdLst/>
                          <a:ahLst/>
                          <a:cxnLst/>
                          <a:rect l="l" t="t" r="r" b="b"/>
                          <a:pathLst>
                            <a:path w="2209800" h="0">
                              <a:moveTo>
                                <a:pt x="0" y="0"/>
                              </a:moveTo>
                              <a:lnTo>
                                <a:pt x="2209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92.576004pt;width:174pt;height:.1pt;mso-position-horizontal-relative:page;mso-position-vertical-relative:paragraph;z-index:-15688704;mso-wrap-distance-left:0;mso-wrap-distance-right:0" id="docshape94" coordorigin="2160,1852" coordsize="3480,0" path="m2160,1852l5640,1852e" filled="false" stroked="true" strokeweight=".487125pt" strokecolor="#000000">
                <v:path arrowok="t"/>
                <v:stroke dashstyle="solid"/>
                <w10:wrap type="topAndBottom"/>
              </v:shape>
            </w:pict>
          </mc:Fallback>
        </mc:AlternateContent>
      </w:r>
    </w:p>
    <w:p>
      <w:pPr>
        <w:pStyle w:val="BodyText"/>
        <w:spacing w:before="57"/>
        <w:rPr>
          <w:sz w:val="20"/>
        </w:rPr>
      </w:pPr>
    </w:p>
    <w:p>
      <w:pPr>
        <w:pStyle w:val="BodyText"/>
        <w:spacing w:before="57"/>
        <w:rPr>
          <w:sz w:val="20"/>
        </w:rPr>
      </w:pPr>
    </w:p>
    <w:p>
      <w:pPr>
        <w:pStyle w:val="BodyText"/>
        <w:spacing w:before="60"/>
        <w:rPr>
          <w:sz w:val="20"/>
        </w:rPr>
      </w:pPr>
    </w:p>
    <w:p>
      <w:pPr>
        <w:pStyle w:val="BodyText"/>
        <w:spacing w:before="57"/>
        <w:rPr>
          <w:sz w:val="20"/>
        </w:rPr>
      </w:pPr>
    </w:p>
    <w:p>
      <w:pPr>
        <w:pStyle w:val="BodyText"/>
        <w:spacing w:before="58"/>
        <w:rPr>
          <w:sz w:val="20"/>
        </w:rPr>
      </w:pPr>
    </w:p>
    <w:p>
      <w:pPr>
        <w:spacing w:before="43"/>
        <w:ind w:left="440" w:right="0" w:firstLine="0"/>
        <w:jc w:val="left"/>
        <w:rPr>
          <w:b/>
          <w:sz w:val="24"/>
        </w:rPr>
      </w:pPr>
      <w:r>
        <w:rPr>
          <w:b/>
          <w:sz w:val="24"/>
        </w:rPr>
        <w:t>Activity</w:t>
      </w:r>
      <w:r>
        <w:rPr>
          <w:b/>
          <w:spacing w:val="-3"/>
          <w:sz w:val="24"/>
        </w:rPr>
        <w:t> </w:t>
      </w:r>
      <w:r>
        <w:rPr>
          <w:b/>
          <w:sz w:val="24"/>
        </w:rPr>
        <w:t>2:</w:t>
      </w:r>
      <w:r>
        <w:rPr>
          <w:b/>
          <w:spacing w:val="-3"/>
          <w:sz w:val="24"/>
        </w:rPr>
        <w:t> </w:t>
      </w:r>
      <w:r>
        <w:rPr>
          <w:b/>
          <w:sz w:val="24"/>
        </w:rPr>
        <w:t>work</w:t>
      </w:r>
      <w:r>
        <w:rPr>
          <w:b/>
          <w:spacing w:val="-1"/>
          <w:sz w:val="24"/>
        </w:rPr>
        <w:t> </w:t>
      </w:r>
      <w:r>
        <w:rPr>
          <w:b/>
          <w:sz w:val="24"/>
        </w:rPr>
        <w:t>sheet for</w:t>
      </w:r>
      <w:r>
        <w:rPr>
          <w:b/>
          <w:spacing w:val="-2"/>
          <w:sz w:val="24"/>
        </w:rPr>
        <w:t> </w:t>
      </w:r>
      <w:r>
        <w:rPr>
          <w:b/>
          <w:sz w:val="24"/>
        </w:rPr>
        <w:t>EPG</w:t>
      </w:r>
      <w:r>
        <w:rPr>
          <w:b/>
          <w:spacing w:val="-3"/>
          <w:sz w:val="24"/>
        </w:rPr>
        <w:t> </w:t>
      </w:r>
      <w:r>
        <w:rPr>
          <w:b/>
          <w:spacing w:val="-10"/>
          <w:sz w:val="24"/>
        </w:rPr>
        <w:t>B</w:t>
      </w:r>
    </w:p>
    <w:p>
      <w:pPr>
        <w:pStyle w:val="BodyText"/>
        <w:spacing w:before="216"/>
        <w:ind w:left="440"/>
      </w:pPr>
      <w:r>
        <w:rPr/>
        <w:t>Name</w:t>
      </w:r>
      <w:r>
        <w:rPr>
          <w:spacing w:val="-1"/>
        </w:rPr>
        <w:t> </w:t>
      </w:r>
      <w:r>
        <w:rPr/>
        <w:t>the</w:t>
      </w:r>
      <w:r>
        <w:rPr>
          <w:spacing w:val="-1"/>
        </w:rPr>
        <w:t> </w:t>
      </w:r>
      <w:r>
        <w:rPr/>
        <w:t>following</w:t>
      </w:r>
      <w:r>
        <w:rPr>
          <w:spacing w:val="-3"/>
        </w:rPr>
        <w:t> </w:t>
      </w:r>
      <w:r>
        <w:rPr/>
        <w:t>alkynes </w:t>
      </w:r>
      <w:r>
        <w:rPr>
          <w:spacing w:val="-2"/>
        </w:rPr>
        <w:t>compound</w:t>
      </w:r>
    </w:p>
    <w:p>
      <w:pPr>
        <w:pStyle w:val="BodyText"/>
        <w:tabs>
          <w:tab w:pos="4802" w:val="left" w:leader="none"/>
        </w:tabs>
        <w:spacing w:before="223"/>
        <w:ind w:left="440"/>
      </w:pPr>
      <w:r>
        <w:rPr/>
        <w:t>(a)</w:t>
      </w:r>
      <w:r>
        <w:rPr>
          <w:spacing w:val="-4"/>
        </w:rPr>
        <w:t> </w:t>
      </w:r>
      <w:r>
        <w:rPr/>
        <w:t>CH</w:t>
      </w:r>
      <w:r>
        <w:rPr>
          <w:vertAlign w:val="subscript"/>
        </w:rPr>
        <w:t>3</w:t>
      </w:r>
      <w:r>
        <w:rPr>
          <w:vertAlign w:val="baseline"/>
        </w:rPr>
        <w:t>CH</w:t>
      </w:r>
      <w:r>
        <w:rPr>
          <w:vertAlign w:val="subscript"/>
        </w:rPr>
        <w:t>2</w:t>
      </w:r>
      <w:r>
        <w:rPr>
          <w:vertAlign w:val="baseline"/>
        </w:rPr>
        <w:t>CH</w:t>
      </w:r>
      <w:r>
        <w:rPr>
          <w:vertAlign w:val="subscript"/>
        </w:rPr>
        <w:t>3</w:t>
      </w:r>
      <w:r>
        <w:rPr>
          <w:vertAlign w:val="baseline"/>
        </w:rPr>
        <w:t>CH(CH</w:t>
      </w:r>
      <w:r>
        <w:rPr>
          <w:vertAlign w:val="subscript"/>
        </w:rPr>
        <w:t>3</w:t>
      </w:r>
      <w:r>
        <w:rPr>
          <w:vertAlign w:val="baseline"/>
        </w:rPr>
        <w:t>)C≡</w:t>
      </w:r>
      <w:r>
        <w:rPr>
          <w:spacing w:val="-4"/>
          <w:vertAlign w:val="baseline"/>
        </w:rPr>
        <w:t> </w:t>
      </w:r>
      <w:r>
        <w:rPr>
          <w:spacing w:val="-5"/>
          <w:vertAlign w:val="baseline"/>
        </w:rPr>
        <w:t>CH</w:t>
      </w:r>
      <w:r>
        <w:rPr>
          <w:vertAlign w:val="baseline"/>
        </w:rPr>
        <w:tab/>
        <w:t>(b)</w:t>
      </w:r>
      <w:r>
        <w:rPr>
          <w:spacing w:val="-2"/>
          <w:vertAlign w:val="baseline"/>
        </w:rPr>
        <w:t> </w:t>
      </w:r>
      <w:r>
        <w:rPr>
          <w:vertAlign w:val="baseline"/>
        </w:rPr>
        <w:t>HC≡</w:t>
      </w:r>
      <w:r>
        <w:rPr>
          <w:spacing w:val="-1"/>
          <w:vertAlign w:val="baseline"/>
        </w:rPr>
        <w:t> </w:t>
      </w:r>
      <w:r>
        <w:rPr>
          <w:spacing w:val="-2"/>
          <w:vertAlign w:val="baseline"/>
        </w:rPr>
        <w:t>CCH</w:t>
      </w:r>
      <w:r>
        <w:rPr>
          <w:spacing w:val="-2"/>
          <w:vertAlign w:val="subscript"/>
        </w:rPr>
        <w:t>2</w:t>
      </w:r>
      <w:r>
        <w:rPr>
          <w:spacing w:val="-2"/>
          <w:vertAlign w:val="baseline"/>
        </w:rPr>
        <w:t>CH(CH</w:t>
      </w:r>
      <w:r>
        <w:rPr>
          <w:spacing w:val="-2"/>
          <w:vertAlign w:val="subscript"/>
        </w:rPr>
        <w:t>3</w:t>
      </w:r>
      <w:r>
        <w:rPr>
          <w:spacing w:val="-2"/>
          <w:vertAlign w:val="baseline"/>
        </w:rPr>
        <w:t>)CH</w:t>
      </w:r>
      <w:r>
        <w:rPr>
          <w:spacing w:val="-2"/>
          <w:vertAlign w:val="subscript"/>
        </w:rPr>
        <w:t>3</w:t>
      </w:r>
    </w:p>
    <w:p>
      <w:pPr>
        <w:pStyle w:val="BodyText"/>
        <w:tabs>
          <w:tab w:pos="4864" w:val="left" w:leader="none"/>
        </w:tabs>
        <w:spacing w:before="43"/>
        <w:ind w:left="440"/>
      </w:pPr>
      <w:r>
        <w:rPr/>
        <w:t>(c)</w:t>
      </w:r>
      <w:r>
        <w:rPr>
          <w:spacing w:val="-1"/>
        </w:rPr>
        <w:t> </w:t>
      </w:r>
      <w:r>
        <w:rPr/>
        <w:t>CH</w:t>
      </w:r>
      <w:r>
        <w:rPr>
          <w:vertAlign w:val="subscript"/>
        </w:rPr>
        <w:t>3</w:t>
      </w:r>
      <w:r>
        <w:rPr>
          <w:vertAlign w:val="baseline"/>
        </w:rPr>
        <w:t>CH</w:t>
      </w:r>
      <w:r>
        <w:rPr>
          <w:vertAlign w:val="subscript"/>
        </w:rPr>
        <w:t>3</w:t>
      </w:r>
      <w:r>
        <w:rPr>
          <w:vertAlign w:val="baseline"/>
        </w:rPr>
        <w:t>CH(CH</w:t>
      </w:r>
      <w:r>
        <w:rPr>
          <w:vertAlign w:val="subscript"/>
        </w:rPr>
        <w:t>3</w:t>
      </w:r>
      <w:r>
        <w:rPr>
          <w:vertAlign w:val="baseline"/>
        </w:rPr>
        <w:t>)CH</w:t>
      </w:r>
      <w:r>
        <w:rPr>
          <w:vertAlign w:val="subscript"/>
        </w:rPr>
        <w:t>2</w:t>
      </w:r>
      <w:r>
        <w:rPr>
          <w:vertAlign w:val="baseline"/>
        </w:rPr>
        <w:t>C≡</w:t>
      </w:r>
      <w:r>
        <w:rPr>
          <w:spacing w:val="-2"/>
          <w:vertAlign w:val="baseline"/>
        </w:rPr>
        <w:t> </w:t>
      </w:r>
      <w:r>
        <w:rPr>
          <w:spacing w:val="-5"/>
          <w:vertAlign w:val="baseline"/>
        </w:rPr>
        <w:t>CH</w:t>
      </w:r>
      <w:r>
        <w:rPr>
          <w:vertAlign w:val="baseline"/>
        </w:rPr>
        <w:tab/>
        <w:t>(d)</w:t>
      </w:r>
      <w:r>
        <w:rPr>
          <w:spacing w:val="-7"/>
          <w:vertAlign w:val="baseline"/>
        </w:rPr>
        <w:t> </w:t>
      </w:r>
      <w:r>
        <w:rPr>
          <w:vertAlign w:val="baseline"/>
        </w:rPr>
        <w:t>CH</w:t>
      </w:r>
      <w:r>
        <w:rPr>
          <w:vertAlign w:val="subscript"/>
        </w:rPr>
        <w:t>3</w:t>
      </w:r>
      <w:r>
        <w:rPr>
          <w:vertAlign w:val="baseline"/>
        </w:rPr>
        <w:t>CH</w:t>
      </w:r>
      <w:r>
        <w:rPr>
          <w:vertAlign w:val="subscript"/>
        </w:rPr>
        <w:t>2</w:t>
      </w:r>
      <w:r>
        <w:rPr>
          <w:vertAlign w:val="baseline"/>
        </w:rPr>
        <w:t>CH</w:t>
      </w:r>
      <w:r>
        <w:rPr>
          <w:vertAlign w:val="subscript"/>
        </w:rPr>
        <w:t>2</w:t>
      </w:r>
      <w:r>
        <w:rPr>
          <w:vertAlign w:val="baseline"/>
        </w:rPr>
        <w:t>CH(CH</w:t>
      </w:r>
      <w:r>
        <w:rPr>
          <w:vertAlign w:val="subscript"/>
        </w:rPr>
        <w:t>3</w:t>
      </w:r>
      <w:r>
        <w:rPr>
          <w:vertAlign w:val="baseline"/>
        </w:rPr>
        <w:t>)CH</w:t>
      </w:r>
      <w:r>
        <w:rPr>
          <w:vertAlign w:val="subscript"/>
        </w:rPr>
        <w:t>2</w:t>
      </w:r>
      <w:r>
        <w:rPr>
          <w:vertAlign w:val="baseline"/>
        </w:rPr>
        <w:t>C≡</w:t>
      </w:r>
      <w:r>
        <w:rPr>
          <w:spacing w:val="-4"/>
          <w:vertAlign w:val="baseline"/>
        </w:rPr>
        <w:t> </w:t>
      </w:r>
      <w:r>
        <w:rPr>
          <w:spacing w:val="-5"/>
          <w:vertAlign w:val="baseline"/>
        </w:rPr>
        <w:t>CH</w:t>
      </w:r>
    </w:p>
    <w:p>
      <w:pPr>
        <w:tabs>
          <w:tab w:pos="9060" w:val="left" w:leader="none"/>
          <w:tab w:pos="9120" w:val="left" w:leader="none"/>
        </w:tabs>
        <w:spacing w:line="276" w:lineRule="auto" w:before="41"/>
        <w:ind w:left="440" w:right="822" w:firstLine="0"/>
        <w:jc w:val="left"/>
        <w:rPr>
          <w:b/>
          <w:sz w:val="24"/>
        </w:rPr>
      </w:pPr>
      <w:r>
        <w:rPr>
          <w:spacing w:val="-6"/>
          <w:sz w:val="24"/>
        </w:rPr>
        <w:t>a.</w:t>
      </w:r>
      <w:r>
        <w:rPr>
          <w:sz w:val="24"/>
          <w:u w:val="single"/>
        </w:rPr>
        <w:tab/>
      </w:r>
      <w:r>
        <w:rPr>
          <w:sz w:val="24"/>
        </w:rPr>
        <w:t> </w:t>
      </w:r>
      <w:r>
        <w:rPr>
          <w:spacing w:val="-10"/>
          <w:sz w:val="24"/>
        </w:rPr>
        <w:t>b</w:t>
      </w:r>
      <w:r>
        <w:rPr>
          <w:sz w:val="24"/>
          <w:u w:val="single"/>
        </w:rPr>
        <w:tab/>
        <w:tab/>
      </w:r>
      <w:r>
        <w:rPr>
          <w:spacing w:val="-45"/>
          <w:sz w:val="24"/>
          <w:u w:val="single"/>
        </w:rPr>
        <w:t> </w:t>
      </w:r>
      <w:r>
        <w:rPr>
          <w:spacing w:val="-10"/>
          <w:sz w:val="24"/>
        </w:rPr>
        <w:t> c</w:t>
      </w:r>
      <w:r>
        <w:rPr>
          <w:sz w:val="24"/>
          <w:u w:val="single"/>
        </w:rPr>
        <w:tab/>
        <w:tab/>
      </w:r>
      <w:r>
        <w:rPr>
          <w:sz w:val="24"/>
        </w:rPr>
        <w:t> </w:t>
      </w:r>
      <w:r>
        <w:rPr>
          <w:spacing w:val="-10"/>
          <w:sz w:val="24"/>
        </w:rPr>
        <w:t>d</w:t>
      </w:r>
      <w:r>
        <w:rPr>
          <w:sz w:val="24"/>
          <w:u w:val="single"/>
        </w:rPr>
        <w:tab/>
        <w:tab/>
      </w:r>
      <w:r>
        <w:rPr>
          <w:sz w:val="24"/>
        </w:rPr>
        <w:t> </w:t>
      </w:r>
      <w:r>
        <w:rPr>
          <w:b/>
          <w:sz w:val="24"/>
        </w:rPr>
        <w:t>Activity 3: work sheet for EPG C</w:t>
      </w:r>
    </w:p>
    <w:p>
      <w:pPr>
        <w:pStyle w:val="BodyText"/>
        <w:spacing w:before="178"/>
        <w:ind w:left="440"/>
      </w:pPr>
      <w:r>
        <w:rPr/>
        <w:t>Mention</w:t>
      </w:r>
      <w:r>
        <w:rPr>
          <w:spacing w:val="-2"/>
        </w:rPr>
        <w:t> </w:t>
      </w:r>
      <w:r>
        <w:rPr/>
        <w:t>four</w:t>
      </w:r>
      <w:r>
        <w:rPr>
          <w:spacing w:val="-1"/>
        </w:rPr>
        <w:t> </w:t>
      </w:r>
      <w:r>
        <w:rPr/>
        <w:t>physical</w:t>
      </w:r>
      <w:r>
        <w:rPr>
          <w:spacing w:val="-1"/>
        </w:rPr>
        <w:t> </w:t>
      </w:r>
      <w:r>
        <w:rPr/>
        <w:t>properties</w:t>
      </w:r>
      <w:r>
        <w:rPr>
          <w:spacing w:val="-1"/>
        </w:rPr>
        <w:t> </w:t>
      </w:r>
      <w:r>
        <w:rPr/>
        <w:t>of</w:t>
      </w:r>
      <w:r>
        <w:rPr>
          <w:spacing w:val="-3"/>
        </w:rPr>
        <w:t> </w:t>
      </w:r>
      <w:r>
        <w:rPr>
          <w:spacing w:val="-2"/>
        </w:rPr>
        <w:t>alkynes</w:t>
      </w:r>
    </w:p>
    <w:p>
      <w:pPr>
        <w:pStyle w:val="BodyText"/>
        <w:tabs>
          <w:tab w:pos="9075" w:val="left" w:leader="none"/>
        </w:tabs>
        <w:spacing w:before="223"/>
        <w:ind w:left="440"/>
      </w:pPr>
      <w:r>
        <w:rPr>
          <w:spacing w:val="-5"/>
        </w:rPr>
        <w:t>1.</w:t>
      </w:r>
      <w:r>
        <w:rPr>
          <w:u w:val="single"/>
        </w:rPr>
        <w:tab/>
      </w:r>
    </w:p>
    <w:p>
      <w:pPr>
        <w:pStyle w:val="BodyText"/>
        <w:spacing w:before="58"/>
        <w:rPr>
          <w:sz w:val="20"/>
        </w:rPr>
      </w:pPr>
      <w:r>
        <w:rPr/>
        <mc:AlternateContent>
          <mc:Choice Requires="wps">
            <w:drawing>
              <wp:anchor distT="0" distB="0" distL="0" distR="0" allowOverlap="1" layoutInCell="1" locked="0" behindDoc="1" simplePos="0" relativeHeight="487628288">
                <wp:simplePos x="0" y="0"/>
                <wp:positionH relativeFrom="page">
                  <wp:posOffset>1371853</wp:posOffset>
                </wp:positionH>
                <wp:positionV relativeFrom="paragraph">
                  <wp:posOffset>198249</wp:posOffset>
                </wp:positionV>
                <wp:extent cx="5486400" cy="1270"/>
                <wp:effectExtent l="0" t="0" r="0" b="0"/>
                <wp:wrapTopAndBottom/>
                <wp:docPr id="107" name="Graphic 107"/>
                <wp:cNvGraphicFramePr>
                  <a:graphicFrameLocks/>
                </wp:cNvGraphicFramePr>
                <a:graphic>
                  <a:graphicData uri="http://schemas.microsoft.com/office/word/2010/wordprocessingShape">
                    <wps:wsp>
                      <wps:cNvPr id="107" name="Graphic 107"/>
                      <wps:cNvSpPr/>
                      <wps:spPr>
                        <a:xfrm>
                          <a:off x="0" y="0"/>
                          <a:ext cx="5486400" cy="1270"/>
                        </a:xfrm>
                        <a:custGeom>
                          <a:avLst/>
                          <a:gdLst/>
                          <a:ahLst/>
                          <a:cxnLst/>
                          <a:rect l="l" t="t" r="r" b="b"/>
                          <a:pathLst>
                            <a:path w="5486400" h="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5.610173pt;width:432pt;height:.1pt;mso-position-horizontal-relative:page;mso-position-vertical-relative:paragraph;z-index:-15688192;mso-wrap-distance-left:0;mso-wrap-distance-right:0" id="docshape95" coordorigin="2160,312" coordsize="8640,0" path="m2160,312l10800,312e" filled="false" stroked="true" strokeweight=".487125pt" strokecolor="#000000">
                <v:path arrowok="t"/>
                <v:stroke dashstyle="solid"/>
                <w10:wrap type="topAndBottom"/>
              </v:shape>
            </w:pict>
          </mc:Fallback>
        </mc:AlternateContent>
      </w:r>
    </w:p>
    <w:p>
      <w:pPr>
        <w:pStyle w:val="BodyText"/>
        <w:tabs>
          <w:tab w:pos="9075" w:val="left" w:leader="none"/>
        </w:tabs>
        <w:spacing w:before="41"/>
        <w:ind w:left="440"/>
      </w:pPr>
      <w:r>
        <w:rPr>
          <w:spacing w:val="-5"/>
        </w:rPr>
        <w:t>2.</w:t>
      </w:r>
      <w:r>
        <w:rPr>
          <w:u w:val="single"/>
        </w:rPr>
        <w:tab/>
      </w:r>
    </w:p>
    <w:p>
      <w:pPr>
        <w:pStyle w:val="BodyText"/>
        <w:spacing w:before="57"/>
        <w:rPr>
          <w:sz w:val="20"/>
        </w:rPr>
      </w:pPr>
      <w:r>
        <w:rPr/>
        <mc:AlternateContent>
          <mc:Choice Requires="wps">
            <w:drawing>
              <wp:anchor distT="0" distB="0" distL="0" distR="0" allowOverlap="1" layoutInCell="1" locked="0" behindDoc="1" simplePos="0" relativeHeight="487628800">
                <wp:simplePos x="0" y="0"/>
                <wp:positionH relativeFrom="page">
                  <wp:posOffset>1371853</wp:posOffset>
                </wp:positionH>
                <wp:positionV relativeFrom="paragraph">
                  <wp:posOffset>197962</wp:posOffset>
                </wp:positionV>
                <wp:extent cx="5486400" cy="1270"/>
                <wp:effectExtent l="0" t="0" r="0" b="0"/>
                <wp:wrapTopAndBottom/>
                <wp:docPr id="108" name="Graphic 108"/>
                <wp:cNvGraphicFramePr>
                  <a:graphicFrameLocks/>
                </wp:cNvGraphicFramePr>
                <a:graphic>
                  <a:graphicData uri="http://schemas.microsoft.com/office/word/2010/wordprocessingShape">
                    <wps:wsp>
                      <wps:cNvPr id="108" name="Graphic 108"/>
                      <wps:cNvSpPr/>
                      <wps:spPr>
                        <a:xfrm>
                          <a:off x="0" y="0"/>
                          <a:ext cx="5486400" cy="1270"/>
                        </a:xfrm>
                        <a:custGeom>
                          <a:avLst/>
                          <a:gdLst/>
                          <a:ahLst/>
                          <a:cxnLst/>
                          <a:rect l="l" t="t" r="r" b="b"/>
                          <a:pathLst>
                            <a:path w="5486400" h="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5.587632pt;width:432pt;height:.1pt;mso-position-horizontal-relative:page;mso-position-vertical-relative:paragraph;z-index:-15687680;mso-wrap-distance-left:0;mso-wrap-distance-right:0" id="docshape96" coordorigin="2160,312" coordsize="8640,0" path="m2160,312l10800,312e" filled="false" stroked="true" strokeweight=".487125pt" strokecolor="#000000">
                <v:path arrowok="t"/>
                <v:stroke dashstyle="solid"/>
                <w10:wrap type="topAndBottom"/>
              </v:shape>
            </w:pict>
          </mc:Fallback>
        </mc:AlternateContent>
      </w:r>
    </w:p>
    <w:p>
      <w:pPr>
        <w:pStyle w:val="BodyText"/>
        <w:tabs>
          <w:tab w:pos="9075" w:val="left" w:leader="none"/>
        </w:tabs>
        <w:spacing w:before="43"/>
        <w:ind w:left="440"/>
      </w:pPr>
      <w:r>
        <w:rPr>
          <w:spacing w:val="-5"/>
        </w:rPr>
        <w:t>3.</w:t>
      </w:r>
      <w:r>
        <w:rPr>
          <w:u w:val="single"/>
        </w:rPr>
        <w:tab/>
      </w:r>
    </w:p>
    <w:p>
      <w:pPr>
        <w:pStyle w:val="BodyText"/>
        <w:tabs>
          <w:tab w:pos="9075" w:val="left" w:leader="none"/>
        </w:tabs>
        <w:spacing w:before="41"/>
        <w:ind w:left="440"/>
      </w:pPr>
      <w:r>
        <w:rPr>
          <w:spacing w:val="-5"/>
        </w:rPr>
        <w:t>4.</w:t>
      </w:r>
      <w:r>
        <w:rPr>
          <w:u w:val="single"/>
        </w:rPr>
        <w:tab/>
      </w:r>
    </w:p>
    <w:p>
      <w:pPr>
        <w:pStyle w:val="BodyText"/>
        <w:spacing w:before="58"/>
        <w:rPr>
          <w:sz w:val="20"/>
        </w:rPr>
      </w:pPr>
      <w:r>
        <w:rPr/>
        <mc:AlternateContent>
          <mc:Choice Requires="wps">
            <w:drawing>
              <wp:anchor distT="0" distB="0" distL="0" distR="0" allowOverlap="1" layoutInCell="1" locked="0" behindDoc="1" simplePos="0" relativeHeight="487629312">
                <wp:simplePos x="0" y="0"/>
                <wp:positionH relativeFrom="page">
                  <wp:posOffset>1371853</wp:posOffset>
                </wp:positionH>
                <wp:positionV relativeFrom="paragraph">
                  <wp:posOffset>198104</wp:posOffset>
                </wp:positionV>
                <wp:extent cx="5487035" cy="1270"/>
                <wp:effectExtent l="0" t="0" r="0" b="0"/>
                <wp:wrapTopAndBottom/>
                <wp:docPr id="109" name="Graphic 109"/>
                <wp:cNvGraphicFramePr>
                  <a:graphicFrameLocks/>
                </wp:cNvGraphicFramePr>
                <a:graphic>
                  <a:graphicData uri="http://schemas.microsoft.com/office/word/2010/wordprocessingShape">
                    <wps:wsp>
                      <wps:cNvPr id="109" name="Graphic 109"/>
                      <wps:cNvSpPr/>
                      <wps:spPr>
                        <a:xfrm>
                          <a:off x="0" y="0"/>
                          <a:ext cx="5487035" cy="1270"/>
                        </a:xfrm>
                        <a:custGeom>
                          <a:avLst/>
                          <a:gdLst/>
                          <a:ahLst/>
                          <a:cxnLst/>
                          <a:rect l="l" t="t" r="r" b="b"/>
                          <a:pathLst>
                            <a:path w="5487035" h="0">
                              <a:moveTo>
                                <a:pt x="0" y="0"/>
                              </a:moveTo>
                              <a:lnTo>
                                <a:pt x="548703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5.598765pt;width:432.05pt;height:.1pt;mso-position-horizontal-relative:page;mso-position-vertical-relative:paragraph;z-index:-15687168;mso-wrap-distance-left:0;mso-wrap-distance-right:0" id="docshape97" coordorigin="2160,312" coordsize="8641,0" path="m2160,312l10801,312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29824">
                <wp:simplePos x="0" y="0"/>
                <wp:positionH relativeFrom="page">
                  <wp:posOffset>1371853</wp:posOffset>
                </wp:positionH>
                <wp:positionV relativeFrom="paragraph">
                  <wp:posOffset>399272</wp:posOffset>
                </wp:positionV>
                <wp:extent cx="838200" cy="1270"/>
                <wp:effectExtent l="0" t="0" r="0" b="0"/>
                <wp:wrapTopAndBottom/>
                <wp:docPr id="110" name="Graphic 110"/>
                <wp:cNvGraphicFramePr>
                  <a:graphicFrameLocks/>
                </wp:cNvGraphicFramePr>
                <a:graphic>
                  <a:graphicData uri="http://schemas.microsoft.com/office/word/2010/wordprocessingShape">
                    <wps:wsp>
                      <wps:cNvPr id="110" name="Graphic 110"/>
                      <wps:cNvSpPr/>
                      <wps:spPr>
                        <a:xfrm>
                          <a:off x="0" y="0"/>
                          <a:ext cx="838200" cy="1270"/>
                        </a:xfrm>
                        <a:custGeom>
                          <a:avLst/>
                          <a:gdLst/>
                          <a:ahLst/>
                          <a:cxnLst/>
                          <a:rect l="l" t="t" r="r" b="b"/>
                          <a:pathLst>
                            <a:path w="838200" h="0">
                              <a:moveTo>
                                <a:pt x="0" y="0"/>
                              </a:moveTo>
                              <a:lnTo>
                                <a:pt x="838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31.438761pt;width:66pt;height:.1pt;mso-position-horizontal-relative:page;mso-position-vertical-relative:paragraph;z-index:-15686656;mso-wrap-distance-left:0;mso-wrap-distance-right:0" id="docshape98" coordorigin="2160,629" coordsize="1320,0" path="m2160,629l3480,629e" filled="false" stroked="true" strokeweight=".487125pt" strokecolor="#000000">
                <v:path arrowok="t"/>
                <v:stroke dashstyle="solid"/>
                <w10:wrap type="topAndBottom"/>
              </v:shape>
            </w:pict>
          </mc:Fallback>
        </mc:AlternateContent>
      </w:r>
    </w:p>
    <w:p>
      <w:pPr>
        <w:pStyle w:val="BodyText"/>
        <w:spacing w:before="57"/>
        <w:rPr>
          <w:sz w:val="20"/>
        </w:rPr>
      </w:pPr>
    </w:p>
    <w:p>
      <w:pPr>
        <w:spacing w:before="46"/>
        <w:ind w:left="440" w:right="0" w:firstLine="0"/>
        <w:jc w:val="left"/>
        <w:rPr>
          <w:b/>
          <w:sz w:val="24"/>
        </w:rPr>
      </w:pPr>
      <w:r>
        <w:rPr>
          <w:b/>
          <w:sz w:val="24"/>
        </w:rPr>
        <w:t>Activity</w:t>
      </w:r>
      <w:r>
        <w:rPr>
          <w:b/>
          <w:spacing w:val="-3"/>
          <w:sz w:val="24"/>
        </w:rPr>
        <w:t> </w:t>
      </w:r>
      <w:r>
        <w:rPr>
          <w:b/>
          <w:sz w:val="24"/>
        </w:rPr>
        <w:t>4:</w:t>
      </w:r>
      <w:r>
        <w:rPr>
          <w:b/>
          <w:spacing w:val="-3"/>
          <w:sz w:val="24"/>
        </w:rPr>
        <w:t> </w:t>
      </w:r>
      <w:r>
        <w:rPr>
          <w:b/>
          <w:sz w:val="24"/>
        </w:rPr>
        <w:t>work</w:t>
      </w:r>
      <w:r>
        <w:rPr>
          <w:b/>
          <w:spacing w:val="-1"/>
          <w:sz w:val="24"/>
        </w:rPr>
        <w:t> </w:t>
      </w:r>
      <w:r>
        <w:rPr>
          <w:b/>
          <w:sz w:val="24"/>
        </w:rPr>
        <w:t>sheet for</w:t>
      </w:r>
      <w:r>
        <w:rPr>
          <w:b/>
          <w:spacing w:val="-2"/>
          <w:sz w:val="24"/>
        </w:rPr>
        <w:t> </w:t>
      </w:r>
      <w:r>
        <w:rPr>
          <w:b/>
          <w:sz w:val="24"/>
        </w:rPr>
        <w:t>EPG</w:t>
      </w:r>
      <w:r>
        <w:rPr>
          <w:b/>
          <w:spacing w:val="-3"/>
          <w:sz w:val="24"/>
        </w:rPr>
        <w:t> </w:t>
      </w:r>
      <w:r>
        <w:rPr>
          <w:b/>
          <w:spacing w:val="-10"/>
          <w:sz w:val="24"/>
        </w:rPr>
        <w:t>D</w:t>
      </w:r>
    </w:p>
    <w:p>
      <w:pPr>
        <w:pStyle w:val="BodyText"/>
        <w:spacing w:before="216"/>
        <w:ind w:left="440"/>
      </w:pPr>
      <w:r>
        <w:rPr/>
        <w:t>Enumerate any</w:t>
      </w:r>
      <w:r>
        <w:rPr>
          <w:spacing w:val="-6"/>
        </w:rPr>
        <w:t> </w:t>
      </w:r>
      <w:r>
        <w:rPr/>
        <w:t>four chemical</w:t>
      </w:r>
      <w:r>
        <w:rPr>
          <w:spacing w:val="-1"/>
        </w:rPr>
        <w:t> </w:t>
      </w:r>
      <w:r>
        <w:rPr/>
        <w:t>properties</w:t>
      </w:r>
      <w:r>
        <w:rPr>
          <w:spacing w:val="-1"/>
        </w:rPr>
        <w:t> </w:t>
      </w:r>
      <w:r>
        <w:rPr/>
        <w:t>of </w:t>
      </w:r>
      <w:r>
        <w:rPr>
          <w:spacing w:val="-2"/>
        </w:rPr>
        <w:t>alkynes</w:t>
      </w:r>
    </w:p>
    <w:p>
      <w:pPr>
        <w:pStyle w:val="BodyText"/>
        <w:tabs>
          <w:tab w:pos="9075" w:val="left" w:leader="none"/>
        </w:tabs>
        <w:spacing w:before="223"/>
        <w:ind w:left="440"/>
      </w:pPr>
      <w:r>
        <w:rPr>
          <w:spacing w:val="-5"/>
        </w:rPr>
        <w:t>1.</w:t>
      </w:r>
      <w:r>
        <w:rPr>
          <w:u w:val="single"/>
        </w:rPr>
        <w:tab/>
      </w:r>
    </w:p>
    <w:p>
      <w:pPr>
        <w:pStyle w:val="BodyText"/>
        <w:spacing w:before="58"/>
        <w:rPr>
          <w:sz w:val="20"/>
        </w:rPr>
      </w:pPr>
      <w:r>
        <w:rPr/>
        <mc:AlternateContent>
          <mc:Choice Requires="wps">
            <w:drawing>
              <wp:anchor distT="0" distB="0" distL="0" distR="0" allowOverlap="1" layoutInCell="1" locked="0" behindDoc="1" simplePos="0" relativeHeight="487630336">
                <wp:simplePos x="0" y="0"/>
                <wp:positionH relativeFrom="page">
                  <wp:posOffset>1371853</wp:posOffset>
                </wp:positionH>
                <wp:positionV relativeFrom="paragraph">
                  <wp:posOffset>198373</wp:posOffset>
                </wp:positionV>
                <wp:extent cx="5487035" cy="1270"/>
                <wp:effectExtent l="0" t="0" r="0" b="0"/>
                <wp:wrapTopAndBottom/>
                <wp:docPr id="111" name="Graphic 111"/>
                <wp:cNvGraphicFramePr>
                  <a:graphicFrameLocks/>
                </wp:cNvGraphicFramePr>
                <a:graphic>
                  <a:graphicData uri="http://schemas.microsoft.com/office/word/2010/wordprocessingShape">
                    <wps:wsp>
                      <wps:cNvPr id="111" name="Graphic 111"/>
                      <wps:cNvSpPr/>
                      <wps:spPr>
                        <a:xfrm>
                          <a:off x="0" y="0"/>
                          <a:ext cx="5487035" cy="1270"/>
                        </a:xfrm>
                        <a:custGeom>
                          <a:avLst/>
                          <a:gdLst/>
                          <a:ahLst/>
                          <a:cxnLst/>
                          <a:rect l="l" t="t" r="r" b="b"/>
                          <a:pathLst>
                            <a:path w="5487035" h="0">
                              <a:moveTo>
                                <a:pt x="0" y="0"/>
                              </a:moveTo>
                              <a:lnTo>
                                <a:pt x="548703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5.619963pt;width:432.05pt;height:.1pt;mso-position-horizontal-relative:page;mso-position-vertical-relative:paragraph;z-index:-15686144;mso-wrap-distance-left:0;mso-wrap-distance-right:0" id="docshape99" coordorigin="2160,312" coordsize="8641,0" path="m2160,312l10801,312e" filled="false" stroked="true" strokeweight=".487125pt" strokecolor="#000000">
                <v:path arrowok="t"/>
                <v:stroke dashstyle="solid"/>
                <w10:wrap type="topAndBottom"/>
              </v:shape>
            </w:pict>
          </mc:Fallback>
        </mc:AlternateContent>
      </w:r>
    </w:p>
    <w:p>
      <w:pPr>
        <w:pStyle w:val="BodyText"/>
        <w:tabs>
          <w:tab w:pos="9075" w:val="left" w:leader="none"/>
        </w:tabs>
        <w:spacing w:before="41"/>
        <w:ind w:left="440"/>
      </w:pPr>
      <w:r>
        <w:rPr>
          <w:spacing w:val="-5"/>
        </w:rPr>
        <w:t>2.</w:t>
      </w:r>
      <w:r>
        <w:rPr>
          <w:u w:val="single"/>
        </w:rPr>
        <w:tab/>
      </w:r>
    </w:p>
    <w:p>
      <w:pPr>
        <w:pStyle w:val="BodyText"/>
        <w:spacing w:before="57"/>
        <w:rPr>
          <w:sz w:val="20"/>
        </w:rPr>
      </w:pPr>
      <w:r>
        <w:rPr/>
        <mc:AlternateContent>
          <mc:Choice Requires="wps">
            <w:drawing>
              <wp:anchor distT="0" distB="0" distL="0" distR="0" allowOverlap="1" layoutInCell="1" locked="0" behindDoc="1" simplePos="0" relativeHeight="487630848">
                <wp:simplePos x="0" y="0"/>
                <wp:positionH relativeFrom="page">
                  <wp:posOffset>1371853</wp:posOffset>
                </wp:positionH>
                <wp:positionV relativeFrom="paragraph">
                  <wp:posOffset>197911</wp:posOffset>
                </wp:positionV>
                <wp:extent cx="5486400" cy="1270"/>
                <wp:effectExtent l="0" t="0" r="0" b="0"/>
                <wp:wrapTopAndBottom/>
                <wp:docPr id="112" name="Graphic 112"/>
                <wp:cNvGraphicFramePr>
                  <a:graphicFrameLocks/>
                </wp:cNvGraphicFramePr>
                <a:graphic>
                  <a:graphicData uri="http://schemas.microsoft.com/office/word/2010/wordprocessingShape">
                    <wps:wsp>
                      <wps:cNvPr id="112" name="Graphic 112"/>
                      <wps:cNvSpPr/>
                      <wps:spPr>
                        <a:xfrm>
                          <a:off x="0" y="0"/>
                          <a:ext cx="5486400" cy="1270"/>
                        </a:xfrm>
                        <a:custGeom>
                          <a:avLst/>
                          <a:gdLst/>
                          <a:ahLst/>
                          <a:cxnLst/>
                          <a:rect l="l" t="t" r="r" b="b"/>
                          <a:pathLst>
                            <a:path w="5486400" h="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5.583604pt;width:432pt;height:.1pt;mso-position-horizontal-relative:page;mso-position-vertical-relative:paragraph;z-index:-15685632;mso-wrap-distance-left:0;mso-wrap-distance-right:0" id="docshape100" coordorigin="2160,312" coordsize="8640,0" path="m2160,312l10800,312e" filled="false" stroked="true" strokeweight=".487125pt" strokecolor="#000000">
                <v:path arrowok="t"/>
                <v:stroke dashstyle="solid"/>
                <w10:wrap type="topAndBottom"/>
              </v:shape>
            </w:pict>
          </mc:Fallback>
        </mc:AlternateContent>
      </w:r>
    </w:p>
    <w:p>
      <w:pPr>
        <w:pStyle w:val="BodyText"/>
        <w:tabs>
          <w:tab w:pos="9076" w:val="left" w:leader="none"/>
        </w:tabs>
        <w:spacing w:before="43"/>
        <w:ind w:left="440"/>
      </w:pPr>
      <w:r>
        <w:rPr>
          <w:spacing w:val="-5"/>
        </w:rPr>
        <w:t>3.</w:t>
      </w:r>
      <w:r>
        <w:rPr>
          <w:u w:val="single"/>
        </w:rPr>
        <w:tab/>
      </w:r>
    </w:p>
    <w:p>
      <w:pPr>
        <w:spacing w:after="0"/>
        <w:sectPr>
          <w:pgSz w:w="12240" w:h="15840"/>
          <w:pgMar w:header="0" w:footer="1015" w:top="1360" w:bottom="1200" w:left="1720" w:right="560"/>
        </w:sectPr>
      </w:pPr>
    </w:p>
    <w:p>
      <w:pPr>
        <w:pStyle w:val="BodyText"/>
        <w:tabs>
          <w:tab w:pos="9075" w:val="left" w:leader="none"/>
        </w:tabs>
        <w:spacing w:before="74"/>
        <w:ind w:left="440"/>
      </w:pPr>
      <w:r>
        <w:rPr>
          <w:spacing w:val="-5"/>
        </w:rPr>
        <w:t>4.</w:t>
      </w:r>
      <w:r>
        <w:rPr>
          <w:u w:val="single"/>
        </w:rPr>
        <w:tab/>
      </w:r>
    </w:p>
    <w:p>
      <w:pPr>
        <w:pStyle w:val="BodyText"/>
        <w:spacing w:before="58"/>
        <w:rPr>
          <w:sz w:val="20"/>
        </w:rPr>
      </w:pPr>
      <w:r>
        <w:rPr/>
        <mc:AlternateContent>
          <mc:Choice Requires="wps">
            <w:drawing>
              <wp:anchor distT="0" distB="0" distL="0" distR="0" allowOverlap="1" layoutInCell="1" locked="0" behindDoc="1" simplePos="0" relativeHeight="487631360">
                <wp:simplePos x="0" y="0"/>
                <wp:positionH relativeFrom="page">
                  <wp:posOffset>1371853</wp:posOffset>
                </wp:positionH>
                <wp:positionV relativeFrom="paragraph">
                  <wp:posOffset>198496</wp:posOffset>
                </wp:positionV>
                <wp:extent cx="5487035" cy="1270"/>
                <wp:effectExtent l="0" t="0" r="0" b="0"/>
                <wp:wrapTopAndBottom/>
                <wp:docPr id="113" name="Graphic 113"/>
                <wp:cNvGraphicFramePr>
                  <a:graphicFrameLocks/>
                </wp:cNvGraphicFramePr>
                <a:graphic>
                  <a:graphicData uri="http://schemas.microsoft.com/office/word/2010/wordprocessingShape">
                    <wps:wsp>
                      <wps:cNvPr id="113" name="Graphic 113"/>
                      <wps:cNvSpPr/>
                      <wps:spPr>
                        <a:xfrm>
                          <a:off x="0" y="0"/>
                          <a:ext cx="5487035" cy="1270"/>
                        </a:xfrm>
                        <a:custGeom>
                          <a:avLst/>
                          <a:gdLst/>
                          <a:ahLst/>
                          <a:cxnLst/>
                          <a:rect l="l" t="t" r="r" b="b"/>
                          <a:pathLst>
                            <a:path w="5487035" h="0">
                              <a:moveTo>
                                <a:pt x="0" y="0"/>
                              </a:moveTo>
                              <a:lnTo>
                                <a:pt x="548703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5.629639pt;width:432.05pt;height:.1pt;mso-position-horizontal-relative:page;mso-position-vertical-relative:paragraph;z-index:-15685120;mso-wrap-distance-left:0;mso-wrap-distance-right:0" id="docshape101" coordorigin="2160,313" coordsize="8641,0" path="m2160,313l10801,313e" filled="false" stroked="true" strokeweight=".487125pt" strokecolor="#000000">
                <v:path arrowok="t"/>
                <v:stroke dashstyle="solid"/>
                <w10:wrap type="topAndBottom"/>
              </v:shape>
            </w:pict>
          </mc:Fallback>
        </mc:AlternateContent>
      </w:r>
    </w:p>
    <w:p>
      <w:pPr>
        <w:pStyle w:val="BodyText"/>
        <w:spacing w:before="264"/>
      </w:pPr>
    </w:p>
    <w:p>
      <w:pPr>
        <w:spacing w:before="0"/>
        <w:ind w:left="440" w:right="0" w:firstLine="0"/>
        <w:jc w:val="left"/>
        <w:rPr>
          <w:b/>
          <w:sz w:val="24"/>
        </w:rPr>
      </w:pPr>
      <w:r>
        <w:rPr>
          <w:b/>
          <w:sz w:val="24"/>
        </w:rPr>
        <w:t>Activity</w:t>
      </w:r>
      <w:r>
        <w:rPr>
          <w:b/>
          <w:spacing w:val="-3"/>
          <w:sz w:val="24"/>
        </w:rPr>
        <w:t> </w:t>
      </w:r>
      <w:r>
        <w:rPr>
          <w:b/>
          <w:sz w:val="24"/>
        </w:rPr>
        <w:t>5:</w:t>
      </w:r>
      <w:r>
        <w:rPr>
          <w:b/>
          <w:spacing w:val="-3"/>
          <w:sz w:val="24"/>
        </w:rPr>
        <w:t> </w:t>
      </w:r>
      <w:r>
        <w:rPr>
          <w:b/>
          <w:sz w:val="24"/>
        </w:rPr>
        <w:t>work</w:t>
      </w:r>
      <w:r>
        <w:rPr>
          <w:b/>
          <w:spacing w:val="-1"/>
          <w:sz w:val="24"/>
        </w:rPr>
        <w:t> </w:t>
      </w:r>
      <w:r>
        <w:rPr>
          <w:b/>
          <w:sz w:val="24"/>
        </w:rPr>
        <w:t>sheet for</w:t>
      </w:r>
      <w:r>
        <w:rPr>
          <w:b/>
          <w:spacing w:val="-2"/>
          <w:sz w:val="24"/>
        </w:rPr>
        <w:t> </w:t>
      </w:r>
      <w:r>
        <w:rPr>
          <w:b/>
          <w:sz w:val="24"/>
        </w:rPr>
        <w:t>EPG</w:t>
      </w:r>
      <w:r>
        <w:rPr>
          <w:b/>
          <w:spacing w:val="-3"/>
          <w:sz w:val="24"/>
        </w:rPr>
        <w:t> </w:t>
      </w:r>
      <w:r>
        <w:rPr>
          <w:b/>
          <w:spacing w:val="-10"/>
          <w:sz w:val="24"/>
        </w:rPr>
        <w:t>E</w:t>
      </w:r>
    </w:p>
    <w:p>
      <w:pPr>
        <w:pStyle w:val="BodyText"/>
        <w:spacing w:before="218"/>
        <w:ind w:left="440"/>
      </w:pPr>
      <w:r>
        <w:rPr/>
        <w:t>Highlight any</w:t>
      </w:r>
      <w:r>
        <w:rPr>
          <w:spacing w:val="-5"/>
        </w:rPr>
        <w:t> </w:t>
      </w:r>
      <w:r>
        <w:rPr/>
        <w:t>four</w:t>
      </w:r>
      <w:r>
        <w:rPr>
          <w:spacing w:val="1"/>
        </w:rPr>
        <w:t> </w:t>
      </w:r>
      <w:r>
        <w:rPr/>
        <w:t>uses of</w:t>
      </w:r>
      <w:r>
        <w:rPr>
          <w:spacing w:val="1"/>
        </w:rPr>
        <w:t> </w:t>
      </w:r>
      <w:r>
        <w:rPr>
          <w:spacing w:val="-2"/>
        </w:rPr>
        <w:t>alkynes</w:t>
      </w:r>
    </w:p>
    <w:p>
      <w:pPr>
        <w:pStyle w:val="BodyText"/>
        <w:tabs>
          <w:tab w:pos="7875" w:val="left" w:leader="none"/>
        </w:tabs>
        <w:spacing w:before="43"/>
        <w:ind w:left="440"/>
      </w:pPr>
      <w:r>
        <w:rPr>
          <w:spacing w:val="-5"/>
        </w:rPr>
        <w:t>1.</w:t>
      </w:r>
      <w:r>
        <w:rPr>
          <w:u w:val="single"/>
        </w:rPr>
        <w:tab/>
      </w:r>
    </w:p>
    <w:p>
      <w:pPr>
        <w:pStyle w:val="BodyText"/>
        <w:tabs>
          <w:tab w:pos="7875" w:val="left" w:leader="none"/>
        </w:tabs>
        <w:spacing w:before="41"/>
        <w:ind w:left="440"/>
      </w:pPr>
      <w:r>
        <w:rPr>
          <w:spacing w:val="-5"/>
        </w:rPr>
        <w:t>2.</w:t>
      </w:r>
      <w:r>
        <w:rPr>
          <w:u w:val="single"/>
        </w:rPr>
        <w:tab/>
      </w:r>
    </w:p>
    <w:p>
      <w:pPr>
        <w:pStyle w:val="BodyText"/>
        <w:tabs>
          <w:tab w:pos="7875" w:val="left" w:leader="none"/>
        </w:tabs>
        <w:spacing w:before="41"/>
        <w:ind w:left="440"/>
      </w:pPr>
      <w:r>
        <w:rPr>
          <w:spacing w:val="-5"/>
        </w:rPr>
        <w:t>3.</w:t>
      </w:r>
      <w:r>
        <w:rPr>
          <w:u w:val="single"/>
        </w:rPr>
        <w:tab/>
      </w:r>
    </w:p>
    <w:p>
      <w:pPr>
        <w:pStyle w:val="BodyText"/>
        <w:tabs>
          <w:tab w:pos="7875" w:val="left" w:leader="none"/>
        </w:tabs>
        <w:spacing w:before="41"/>
        <w:ind w:left="440"/>
      </w:pPr>
      <w:r>
        <w:rPr>
          <w:spacing w:val="-5"/>
        </w:rPr>
        <w:t>4.</w:t>
      </w:r>
      <w:r>
        <w:rPr>
          <w:u w:val="single"/>
        </w:rPr>
        <w:tab/>
      </w:r>
    </w:p>
    <w:p>
      <w:pPr>
        <w:pStyle w:val="BodyText"/>
        <w:spacing w:line="432" w:lineRule="auto" w:before="41"/>
        <w:ind w:left="440" w:right="955"/>
      </w:pPr>
      <w:r>
        <w:rPr>
          <w:b/>
        </w:rPr>
        <w:t>Evaluation: </w:t>
      </w:r>
      <w:r>
        <w:rPr/>
        <w:t>The researcher evaluates the lesson by given the students following quiz to answer individually:</w:t>
      </w:r>
    </w:p>
    <w:p>
      <w:pPr>
        <w:pStyle w:val="ListParagraph"/>
        <w:numPr>
          <w:ilvl w:val="0"/>
          <w:numId w:val="46"/>
        </w:numPr>
        <w:tabs>
          <w:tab w:pos="1160" w:val="left" w:leader="none"/>
        </w:tabs>
        <w:spacing w:line="240" w:lineRule="auto" w:before="0" w:after="0"/>
        <w:ind w:left="1160" w:right="0" w:hanging="547"/>
        <w:jc w:val="left"/>
        <w:rPr>
          <w:sz w:val="24"/>
        </w:rPr>
      </w:pPr>
      <w:r>
        <w:rPr>
          <w:sz w:val="24"/>
        </w:rPr>
        <w:t>What</w:t>
      </w:r>
      <w:r>
        <w:rPr>
          <w:spacing w:val="-1"/>
          <w:sz w:val="24"/>
        </w:rPr>
        <w:t> </w:t>
      </w:r>
      <w:r>
        <w:rPr>
          <w:sz w:val="24"/>
        </w:rPr>
        <w:t>are</w:t>
      </w:r>
      <w:r>
        <w:rPr>
          <w:spacing w:val="-2"/>
          <w:sz w:val="24"/>
        </w:rPr>
        <w:t> alkynes?</w:t>
      </w:r>
    </w:p>
    <w:p>
      <w:pPr>
        <w:pStyle w:val="ListParagraph"/>
        <w:numPr>
          <w:ilvl w:val="0"/>
          <w:numId w:val="46"/>
        </w:numPr>
        <w:tabs>
          <w:tab w:pos="1160" w:val="left" w:leader="none"/>
        </w:tabs>
        <w:spacing w:line="240" w:lineRule="auto" w:before="221" w:after="0"/>
        <w:ind w:left="1160" w:right="0" w:hanging="559"/>
        <w:jc w:val="left"/>
        <w:rPr>
          <w:sz w:val="24"/>
        </w:rPr>
      </w:pPr>
      <w:r>
        <w:rPr>
          <w:sz w:val="24"/>
        </w:rPr>
        <w:t>Name</w:t>
      </w:r>
      <w:r>
        <w:rPr>
          <w:spacing w:val="-1"/>
          <w:sz w:val="24"/>
        </w:rPr>
        <w:t> </w:t>
      </w:r>
      <w:r>
        <w:rPr>
          <w:sz w:val="24"/>
        </w:rPr>
        <w:t>the</w:t>
      </w:r>
      <w:r>
        <w:rPr>
          <w:spacing w:val="-1"/>
          <w:sz w:val="24"/>
        </w:rPr>
        <w:t> </w:t>
      </w:r>
      <w:r>
        <w:rPr>
          <w:sz w:val="24"/>
        </w:rPr>
        <w:t>following</w:t>
      </w:r>
      <w:r>
        <w:rPr>
          <w:spacing w:val="-3"/>
          <w:sz w:val="24"/>
        </w:rPr>
        <w:t> </w:t>
      </w:r>
      <w:r>
        <w:rPr>
          <w:sz w:val="24"/>
        </w:rPr>
        <w:t>alkynes </w:t>
      </w:r>
      <w:r>
        <w:rPr>
          <w:spacing w:val="-2"/>
          <w:sz w:val="24"/>
        </w:rPr>
        <w:t>compound</w:t>
      </w:r>
    </w:p>
    <w:p>
      <w:pPr>
        <w:pStyle w:val="BodyText"/>
        <w:tabs>
          <w:tab w:pos="5521" w:val="left" w:leader="none"/>
        </w:tabs>
        <w:spacing w:before="223"/>
        <w:ind w:left="1160"/>
      </w:pPr>
      <w:r>
        <w:rPr/>
        <w:t>(a)</w:t>
      </w:r>
      <w:r>
        <w:rPr>
          <w:spacing w:val="-4"/>
        </w:rPr>
        <w:t> </w:t>
      </w:r>
      <w:r>
        <w:rPr/>
        <w:t>CH</w:t>
      </w:r>
      <w:r>
        <w:rPr>
          <w:vertAlign w:val="subscript"/>
        </w:rPr>
        <w:t>3</w:t>
      </w:r>
      <w:r>
        <w:rPr>
          <w:vertAlign w:val="baseline"/>
        </w:rPr>
        <w:t>CH</w:t>
      </w:r>
      <w:r>
        <w:rPr>
          <w:vertAlign w:val="subscript"/>
        </w:rPr>
        <w:t>2</w:t>
      </w:r>
      <w:r>
        <w:rPr>
          <w:vertAlign w:val="baseline"/>
        </w:rPr>
        <w:t>CH</w:t>
      </w:r>
      <w:r>
        <w:rPr>
          <w:vertAlign w:val="subscript"/>
        </w:rPr>
        <w:t>3</w:t>
      </w:r>
      <w:r>
        <w:rPr>
          <w:vertAlign w:val="baseline"/>
        </w:rPr>
        <w:t>CH(CH</w:t>
      </w:r>
      <w:r>
        <w:rPr>
          <w:vertAlign w:val="subscript"/>
        </w:rPr>
        <w:t>3</w:t>
      </w:r>
      <w:r>
        <w:rPr>
          <w:vertAlign w:val="baseline"/>
        </w:rPr>
        <w:t>)C≡</w:t>
      </w:r>
      <w:r>
        <w:rPr>
          <w:spacing w:val="-4"/>
          <w:vertAlign w:val="baseline"/>
        </w:rPr>
        <w:t> </w:t>
      </w:r>
      <w:r>
        <w:rPr>
          <w:spacing w:val="-5"/>
          <w:vertAlign w:val="baseline"/>
        </w:rPr>
        <w:t>CH</w:t>
      </w:r>
      <w:r>
        <w:rPr>
          <w:vertAlign w:val="baseline"/>
        </w:rPr>
        <w:tab/>
        <w:t>(b)</w:t>
      </w:r>
      <w:r>
        <w:rPr>
          <w:spacing w:val="-2"/>
          <w:vertAlign w:val="baseline"/>
        </w:rPr>
        <w:t> </w:t>
      </w:r>
      <w:r>
        <w:rPr>
          <w:vertAlign w:val="baseline"/>
        </w:rPr>
        <w:t>HC≡</w:t>
      </w:r>
      <w:r>
        <w:rPr>
          <w:spacing w:val="-1"/>
          <w:vertAlign w:val="baseline"/>
        </w:rPr>
        <w:t> </w:t>
      </w:r>
      <w:r>
        <w:rPr>
          <w:spacing w:val="-2"/>
          <w:vertAlign w:val="baseline"/>
        </w:rPr>
        <w:t>CCH</w:t>
      </w:r>
      <w:r>
        <w:rPr>
          <w:spacing w:val="-2"/>
          <w:vertAlign w:val="subscript"/>
        </w:rPr>
        <w:t>2</w:t>
      </w:r>
      <w:r>
        <w:rPr>
          <w:spacing w:val="-2"/>
          <w:vertAlign w:val="baseline"/>
        </w:rPr>
        <w:t>CH(CH</w:t>
      </w:r>
      <w:r>
        <w:rPr>
          <w:spacing w:val="-2"/>
          <w:vertAlign w:val="subscript"/>
        </w:rPr>
        <w:t>3</w:t>
      </w:r>
      <w:r>
        <w:rPr>
          <w:spacing w:val="-2"/>
          <w:vertAlign w:val="baseline"/>
        </w:rPr>
        <w:t>)CH</w:t>
      </w:r>
      <w:r>
        <w:rPr>
          <w:spacing w:val="-2"/>
          <w:vertAlign w:val="subscript"/>
        </w:rPr>
        <w:t>3</w:t>
      </w:r>
    </w:p>
    <w:p>
      <w:pPr>
        <w:pStyle w:val="BodyText"/>
        <w:tabs>
          <w:tab w:pos="5584" w:val="left" w:leader="none"/>
        </w:tabs>
        <w:spacing w:line="276" w:lineRule="auto" w:before="41"/>
        <w:ind w:left="1160" w:right="1177"/>
      </w:pPr>
      <w:r>
        <w:rPr/>
        <w:t>(c) CH</w:t>
      </w:r>
      <w:r>
        <w:rPr>
          <w:vertAlign w:val="subscript"/>
        </w:rPr>
        <w:t>3</w:t>
      </w:r>
      <w:r>
        <w:rPr>
          <w:vertAlign w:val="baseline"/>
        </w:rPr>
        <w:t>CH</w:t>
      </w:r>
      <w:r>
        <w:rPr>
          <w:vertAlign w:val="subscript"/>
        </w:rPr>
        <w:t>3</w:t>
      </w:r>
      <w:r>
        <w:rPr>
          <w:vertAlign w:val="baseline"/>
        </w:rPr>
        <w:t>CH(CH</w:t>
      </w:r>
      <w:r>
        <w:rPr>
          <w:vertAlign w:val="subscript"/>
        </w:rPr>
        <w:t>3</w:t>
      </w:r>
      <w:r>
        <w:rPr>
          <w:vertAlign w:val="baseline"/>
        </w:rPr>
        <w:t>)CH</w:t>
      </w:r>
      <w:r>
        <w:rPr>
          <w:vertAlign w:val="subscript"/>
        </w:rPr>
        <w:t>2</w:t>
      </w:r>
      <w:r>
        <w:rPr>
          <w:vertAlign w:val="baseline"/>
        </w:rPr>
        <w:t>C≡ CH</w:t>
        <w:tab/>
        <w:t>(d)</w:t>
      </w:r>
      <w:r>
        <w:rPr>
          <w:spacing w:val="-15"/>
          <w:vertAlign w:val="baseline"/>
        </w:rPr>
        <w:t> </w:t>
      </w:r>
      <w:r>
        <w:rPr>
          <w:vertAlign w:val="baseline"/>
        </w:rPr>
        <w:t>CH</w:t>
      </w:r>
      <w:r>
        <w:rPr>
          <w:vertAlign w:val="subscript"/>
        </w:rPr>
        <w:t>3</w:t>
      </w:r>
      <w:r>
        <w:rPr>
          <w:vertAlign w:val="baseline"/>
        </w:rPr>
        <w:t>CH</w:t>
      </w:r>
      <w:r>
        <w:rPr>
          <w:vertAlign w:val="subscript"/>
        </w:rPr>
        <w:t>2</w:t>
      </w:r>
      <w:r>
        <w:rPr>
          <w:vertAlign w:val="baseline"/>
        </w:rPr>
        <w:t>CH</w:t>
      </w:r>
      <w:r>
        <w:rPr>
          <w:vertAlign w:val="subscript"/>
        </w:rPr>
        <w:t>2</w:t>
      </w:r>
      <w:r>
        <w:rPr>
          <w:vertAlign w:val="baseline"/>
        </w:rPr>
        <w:t>CH(CH</w:t>
      </w:r>
      <w:r>
        <w:rPr>
          <w:vertAlign w:val="subscript"/>
        </w:rPr>
        <w:t>3</w:t>
      </w:r>
      <w:r>
        <w:rPr>
          <w:vertAlign w:val="baseline"/>
        </w:rPr>
        <w:t>)CH</w:t>
      </w:r>
      <w:r>
        <w:rPr>
          <w:vertAlign w:val="subscript"/>
        </w:rPr>
        <w:t>2</w:t>
      </w:r>
      <w:r>
        <w:rPr>
          <w:vertAlign w:val="baseline"/>
        </w:rPr>
        <w:t>C≡ </w:t>
      </w:r>
      <w:r>
        <w:rPr>
          <w:spacing w:val="-6"/>
          <w:vertAlign w:val="baseline"/>
        </w:rPr>
        <w:t>CH</w:t>
      </w:r>
    </w:p>
    <w:p>
      <w:pPr>
        <w:pStyle w:val="ListParagraph"/>
        <w:numPr>
          <w:ilvl w:val="0"/>
          <w:numId w:val="46"/>
        </w:numPr>
        <w:tabs>
          <w:tab w:pos="1160" w:val="left" w:leader="none"/>
        </w:tabs>
        <w:spacing w:line="275" w:lineRule="exact" w:before="0" w:after="0"/>
        <w:ind w:left="1160" w:right="0" w:hanging="547"/>
        <w:jc w:val="left"/>
        <w:rPr>
          <w:sz w:val="24"/>
        </w:rPr>
      </w:pPr>
      <w:r>
        <w:rPr>
          <w:sz w:val="24"/>
        </w:rPr>
        <w:t>Mention</w:t>
      </w:r>
      <w:r>
        <w:rPr>
          <w:spacing w:val="-1"/>
          <w:sz w:val="24"/>
        </w:rPr>
        <w:t> </w:t>
      </w:r>
      <w:r>
        <w:rPr>
          <w:sz w:val="24"/>
        </w:rPr>
        <w:t>any</w:t>
      </w:r>
      <w:r>
        <w:rPr>
          <w:spacing w:val="-3"/>
          <w:sz w:val="24"/>
        </w:rPr>
        <w:t> </w:t>
      </w:r>
      <w:r>
        <w:rPr>
          <w:sz w:val="24"/>
        </w:rPr>
        <w:t>four</w:t>
      </w:r>
      <w:r>
        <w:rPr>
          <w:spacing w:val="-2"/>
          <w:sz w:val="24"/>
        </w:rPr>
        <w:t> </w:t>
      </w:r>
      <w:r>
        <w:rPr>
          <w:sz w:val="24"/>
        </w:rPr>
        <w:t>physical</w:t>
      </w:r>
      <w:r>
        <w:rPr>
          <w:spacing w:val="-1"/>
          <w:sz w:val="24"/>
        </w:rPr>
        <w:t> </w:t>
      </w:r>
      <w:r>
        <w:rPr>
          <w:sz w:val="24"/>
        </w:rPr>
        <w:t>properties of </w:t>
      </w:r>
      <w:r>
        <w:rPr>
          <w:spacing w:val="-2"/>
          <w:sz w:val="24"/>
        </w:rPr>
        <w:t>alkynes</w:t>
      </w:r>
    </w:p>
    <w:p>
      <w:pPr>
        <w:pStyle w:val="ListParagraph"/>
        <w:numPr>
          <w:ilvl w:val="0"/>
          <w:numId w:val="46"/>
        </w:numPr>
        <w:tabs>
          <w:tab w:pos="1160" w:val="left" w:leader="none"/>
        </w:tabs>
        <w:spacing w:line="240" w:lineRule="auto" w:before="140" w:after="0"/>
        <w:ind w:left="1160" w:right="0" w:hanging="559"/>
        <w:jc w:val="left"/>
        <w:rPr>
          <w:sz w:val="24"/>
        </w:rPr>
      </w:pPr>
      <w:r>
        <w:rPr>
          <w:sz w:val="24"/>
        </w:rPr>
        <w:t>Enumerate any</w:t>
      </w:r>
      <w:r>
        <w:rPr>
          <w:spacing w:val="-6"/>
          <w:sz w:val="24"/>
        </w:rPr>
        <w:t> </w:t>
      </w:r>
      <w:r>
        <w:rPr>
          <w:sz w:val="24"/>
        </w:rPr>
        <w:t>four chemical</w:t>
      </w:r>
      <w:r>
        <w:rPr>
          <w:spacing w:val="-1"/>
          <w:sz w:val="24"/>
        </w:rPr>
        <w:t> </w:t>
      </w:r>
      <w:r>
        <w:rPr>
          <w:sz w:val="24"/>
        </w:rPr>
        <w:t>properties</w:t>
      </w:r>
      <w:r>
        <w:rPr>
          <w:spacing w:val="-1"/>
          <w:sz w:val="24"/>
        </w:rPr>
        <w:t> </w:t>
      </w:r>
      <w:r>
        <w:rPr>
          <w:sz w:val="24"/>
        </w:rPr>
        <w:t>of </w:t>
      </w:r>
      <w:r>
        <w:rPr>
          <w:spacing w:val="-2"/>
          <w:sz w:val="24"/>
        </w:rPr>
        <w:t>alkynes</w:t>
      </w:r>
    </w:p>
    <w:p>
      <w:pPr>
        <w:pStyle w:val="ListParagraph"/>
        <w:numPr>
          <w:ilvl w:val="0"/>
          <w:numId w:val="46"/>
        </w:numPr>
        <w:tabs>
          <w:tab w:pos="1160" w:val="left" w:leader="none"/>
        </w:tabs>
        <w:spacing w:line="240" w:lineRule="auto" w:before="137" w:after="0"/>
        <w:ind w:left="1160" w:right="0" w:hanging="547"/>
        <w:jc w:val="left"/>
        <w:rPr>
          <w:sz w:val="24"/>
        </w:rPr>
      </w:pPr>
      <w:r>
        <w:rPr>
          <w:sz w:val="24"/>
        </w:rPr>
        <w:t>Mention any</w:t>
      </w:r>
      <w:r>
        <w:rPr>
          <w:spacing w:val="-3"/>
          <w:sz w:val="24"/>
        </w:rPr>
        <w:t> </w:t>
      </w:r>
      <w:r>
        <w:rPr>
          <w:sz w:val="24"/>
        </w:rPr>
        <w:t>four</w:t>
      </w:r>
      <w:r>
        <w:rPr>
          <w:spacing w:val="-2"/>
          <w:sz w:val="24"/>
        </w:rPr>
        <w:t> </w:t>
      </w:r>
      <w:r>
        <w:rPr>
          <w:sz w:val="24"/>
        </w:rPr>
        <w:t>uses of</w:t>
      </w:r>
      <w:r>
        <w:rPr>
          <w:spacing w:val="1"/>
          <w:sz w:val="24"/>
        </w:rPr>
        <w:t> </w:t>
      </w:r>
      <w:r>
        <w:rPr>
          <w:spacing w:val="-2"/>
          <w:sz w:val="24"/>
        </w:rPr>
        <w:t>alkynes</w:t>
      </w:r>
    </w:p>
    <w:p>
      <w:pPr>
        <w:pStyle w:val="BodyText"/>
        <w:spacing w:line="432" w:lineRule="auto" w:before="137"/>
        <w:ind w:left="440" w:right="739"/>
      </w:pPr>
      <w:r>
        <w:rPr/>
        <w:t>The teacher collects the answers to the questions, marks and scored for each student and returns them during the next lesson.</w:t>
      </w:r>
    </w:p>
    <w:p>
      <w:pPr>
        <w:pStyle w:val="BodyText"/>
        <w:spacing w:line="432" w:lineRule="auto"/>
        <w:ind w:left="440" w:right="739"/>
      </w:pPr>
      <w:r>
        <w:rPr>
          <w:b/>
        </w:rPr>
        <w:t>Conclusion:</w:t>
      </w:r>
      <w:r>
        <w:rPr>
          <w:b/>
          <w:spacing w:val="25"/>
        </w:rPr>
        <w:t> </w:t>
      </w:r>
      <w:r>
        <w:rPr/>
        <w:t>The</w:t>
      </w:r>
      <w:r>
        <w:rPr>
          <w:spacing w:val="24"/>
        </w:rPr>
        <w:t> </w:t>
      </w:r>
      <w:r>
        <w:rPr/>
        <w:t>teacher</w:t>
      </w:r>
      <w:r>
        <w:rPr>
          <w:spacing w:val="24"/>
        </w:rPr>
        <w:t> </w:t>
      </w:r>
      <w:r>
        <w:rPr/>
        <w:t>concludes</w:t>
      </w:r>
      <w:r>
        <w:rPr>
          <w:spacing w:val="25"/>
        </w:rPr>
        <w:t> </w:t>
      </w:r>
      <w:r>
        <w:rPr/>
        <w:t>the</w:t>
      </w:r>
      <w:r>
        <w:rPr>
          <w:spacing w:val="25"/>
        </w:rPr>
        <w:t> </w:t>
      </w:r>
      <w:r>
        <w:rPr/>
        <w:t>lesson</w:t>
      </w:r>
      <w:r>
        <w:rPr>
          <w:spacing w:val="25"/>
        </w:rPr>
        <w:t> </w:t>
      </w:r>
      <w:r>
        <w:rPr/>
        <w:t>by re-teaching the</w:t>
      </w:r>
      <w:r>
        <w:rPr>
          <w:spacing w:val="25"/>
        </w:rPr>
        <w:t> </w:t>
      </w:r>
      <w:r>
        <w:rPr/>
        <w:t>main</w:t>
      </w:r>
      <w:r>
        <w:rPr>
          <w:spacing w:val="25"/>
        </w:rPr>
        <w:t> </w:t>
      </w:r>
      <w:r>
        <w:rPr/>
        <w:t>idea</w:t>
      </w:r>
      <w:r>
        <w:rPr>
          <w:spacing w:val="24"/>
        </w:rPr>
        <w:t> </w:t>
      </w:r>
      <w:r>
        <w:rPr/>
        <w:t>or</w:t>
      </w:r>
      <w:r>
        <w:rPr>
          <w:spacing w:val="24"/>
        </w:rPr>
        <w:t> </w:t>
      </w:r>
      <w:r>
        <w:rPr/>
        <w:t>missing part of the lesson.</w:t>
      </w:r>
    </w:p>
    <w:p>
      <w:pPr>
        <w:spacing w:after="0" w:line="432" w:lineRule="auto"/>
        <w:sectPr>
          <w:pgSz w:w="12240" w:h="15840"/>
          <w:pgMar w:header="0" w:footer="1015" w:top="1360" w:bottom="1200" w:left="1720" w:right="560"/>
        </w:sectPr>
      </w:pPr>
    </w:p>
    <w:p>
      <w:pPr>
        <w:pStyle w:val="Heading1"/>
        <w:ind w:right="439"/>
      </w:pPr>
      <w:r>
        <w:rPr/>
        <w:t>LESSON</w:t>
      </w:r>
      <w:r>
        <w:rPr>
          <w:spacing w:val="-3"/>
        </w:rPr>
        <w:t> </w:t>
      </w:r>
      <w:r>
        <w:rPr/>
        <w:t>PLAN</w:t>
      </w:r>
      <w:r>
        <w:rPr>
          <w:spacing w:val="-3"/>
        </w:rPr>
        <w:t> </w:t>
      </w:r>
      <w:r>
        <w:rPr>
          <w:spacing w:val="-4"/>
        </w:rPr>
        <w:t>SIX:</w:t>
      </w:r>
    </w:p>
    <w:p>
      <w:pPr>
        <w:tabs>
          <w:tab w:pos="2600" w:val="left" w:leader="none"/>
        </w:tabs>
        <w:spacing w:before="222"/>
        <w:ind w:left="440" w:right="0" w:firstLine="0"/>
        <w:jc w:val="both"/>
        <w:rPr>
          <w:b/>
          <w:sz w:val="24"/>
        </w:rPr>
      </w:pPr>
      <w:r>
        <w:rPr>
          <w:b/>
          <w:spacing w:val="-2"/>
          <w:sz w:val="24"/>
        </w:rPr>
        <w:t>Subject:</w:t>
      </w:r>
      <w:r>
        <w:rPr>
          <w:b/>
          <w:sz w:val="24"/>
        </w:rPr>
        <w:tab/>
      </w:r>
      <w:r>
        <w:rPr>
          <w:b/>
          <w:spacing w:val="-2"/>
          <w:sz w:val="24"/>
        </w:rPr>
        <w:t>Chemistry</w:t>
      </w:r>
    </w:p>
    <w:p>
      <w:pPr>
        <w:tabs>
          <w:tab w:pos="2600" w:val="left" w:leader="none"/>
        </w:tabs>
        <w:spacing w:before="220"/>
        <w:ind w:left="440" w:right="0" w:firstLine="0"/>
        <w:jc w:val="both"/>
        <w:rPr>
          <w:b/>
          <w:sz w:val="24"/>
        </w:rPr>
      </w:pPr>
      <w:r>
        <w:rPr>
          <w:b/>
          <w:spacing w:val="-2"/>
          <w:sz w:val="24"/>
        </w:rPr>
        <w:t>Topic:</w:t>
      </w:r>
      <w:r>
        <w:rPr>
          <w:b/>
          <w:sz w:val="24"/>
        </w:rPr>
        <w:tab/>
        <w:t>Test</w:t>
      </w:r>
      <w:r>
        <w:rPr>
          <w:b/>
          <w:spacing w:val="-3"/>
          <w:sz w:val="24"/>
        </w:rPr>
        <w:t> </w:t>
      </w:r>
      <w:r>
        <w:rPr>
          <w:b/>
          <w:sz w:val="24"/>
        </w:rPr>
        <w:t>to</w:t>
      </w:r>
      <w:r>
        <w:rPr>
          <w:b/>
          <w:spacing w:val="-1"/>
          <w:sz w:val="24"/>
        </w:rPr>
        <w:t> </w:t>
      </w:r>
      <w:r>
        <w:rPr>
          <w:b/>
          <w:sz w:val="24"/>
        </w:rPr>
        <w:t>identify alkenes</w:t>
      </w:r>
      <w:r>
        <w:rPr>
          <w:b/>
          <w:spacing w:val="-4"/>
          <w:sz w:val="24"/>
        </w:rPr>
        <w:t> </w:t>
      </w:r>
      <w:r>
        <w:rPr>
          <w:b/>
          <w:sz w:val="24"/>
        </w:rPr>
        <w:t>and </w:t>
      </w:r>
      <w:r>
        <w:rPr>
          <w:b/>
          <w:spacing w:val="-2"/>
          <w:sz w:val="24"/>
        </w:rPr>
        <w:t>alkynes</w:t>
      </w:r>
    </w:p>
    <w:p>
      <w:pPr>
        <w:tabs>
          <w:tab w:pos="2600" w:val="left" w:leader="none"/>
        </w:tabs>
        <w:spacing w:before="221"/>
        <w:ind w:left="440" w:right="0" w:firstLine="0"/>
        <w:jc w:val="both"/>
        <w:rPr>
          <w:b/>
          <w:sz w:val="24"/>
        </w:rPr>
      </w:pPr>
      <w:r>
        <w:rPr>
          <w:b/>
          <w:spacing w:val="-2"/>
          <w:sz w:val="24"/>
        </w:rPr>
        <w:t>Group:</w:t>
      </w:r>
      <w:r>
        <w:rPr>
          <w:b/>
          <w:sz w:val="24"/>
        </w:rPr>
        <w:tab/>
      </w:r>
      <w:r>
        <w:rPr>
          <w:b/>
          <w:spacing w:val="-2"/>
          <w:sz w:val="24"/>
        </w:rPr>
        <w:t>Experimental</w:t>
      </w:r>
    </w:p>
    <w:p>
      <w:pPr>
        <w:tabs>
          <w:tab w:pos="2600" w:val="left" w:leader="none"/>
        </w:tabs>
        <w:spacing w:before="221"/>
        <w:ind w:left="440" w:right="0" w:firstLine="0"/>
        <w:jc w:val="both"/>
        <w:rPr>
          <w:b/>
          <w:sz w:val="24"/>
        </w:rPr>
      </w:pPr>
      <w:r>
        <w:rPr>
          <w:b/>
          <w:spacing w:val="-2"/>
          <w:sz w:val="24"/>
        </w:rPr>
        <w:t>Class:</w:t>
      </w:r>
      <w:r>
        <w:rPr>
          <w:b/>
          <w:sz w:val="24"/>
        </w:rPr>
        <w:tab/>
      </w:r>
      <w:r>
        <w:rPr>
          <w:b/>
          <w:spacing w:val="-4"/>
          <w:sz w:val="24"/>
        </w:rPr>
        <w:t>SSII</w:t>
      </w:r>
    </w:p>
    <w:p>
      <w:pPr>
        <w:tabs>
          <w:tab w:pos="2600" w:val="left" w:leader="none"/>
        </w:tabs>
        <w:spacing w:before="221"/>
        <w:ind w:left="440" w:right="0" w:firstLine="0"/>
        <w:jc w:val="both"/>
        <w:rPr>
          <w:b/>
          <w:sz w:val="24"/>
        </w:rPr>
      </w:pPr>
      <w:r>
        <w:rPr>
          <w:b/>
          <w:spacing w:val="-4"/>
          <w:sz w:val="24"/>
        </w:rPr>
        <w:t>Age:</w:t>
      </w:r>
      <w:r>
        <w:rPr>
          <w:b/>
          <w:sz w:val="24"/>
        </w:rPr>
        <w:tab/>
        <w:t>16-17</w:t>
      </w:r>
      <w:r>
        <w:rPr>
          <w:b/>
          <w:spacing w:val="-1"/>
          <w:sz w:val="24"/>
        </w:rPr>
        <w:t> </w:t>
      </w:r>
      <w:r>
        <w:rPr>
          <w:b/>
          <w:spacing w:val="-4"/>
          <w:sz w:val="24"/>
        </w:rPr>
        <w:t>years</w:t>
      </w:r>
    </w:p>
    <w:p>
      <w:pPr>
        <w:tabs>
          <w:tab w:pos="2600" w:val="left" w:leader="none"/>
        </w:tabs>
        <w:spacing w:before="221"/>
        <w:ind w:left="440" w:right="0" w:firstLine="0"/>
        <w:jc w:val="both"/>
        <w:rPr>
          <w:b/>
          <w:sz w:val="24"/>
        </w:rPr>
      </w:pPr>
      <w:r>
        <w:rPr>
          <w:b/>
          <w:spacing w:val="-4"/>
          <w:sz w:val="24"/>
        </w:rPr>
        <w:t>Sex:</w:t>
      </w:r>
      <w:r>
        <w:rPr>
          <w:b/>
          <w:sz w:val="24"/>
        </w:rPr>
        <w:tab/>
        <w:t>Mixed</w:t>
      </w:r>
      <w:r>
        <w:rPr>
          <w:b/>
          <w:spacing w:val="-1"/>
          <w:sz w:val="24"/>
        </w:rPr>
        <w:t> </w:t>
      </w:r>
      <w:r>
        <w:rPr>
          <w:b/>
          <w:sz w:val="24"/>
        </w:rPr>
        <w:t>(boys and </w:t>
      </w:r>
      <w:r>
        <w:rPr>
          <w:b/>
          <w:spacing w:val="-2"/>
          <w:sz w:val="24"/>
        </w:rPr>
        <w:t>girls)</w:t>
      </w:r>
    </w:p>
    <w:p>
      <w:pPr>
        <w:tabs>
          <w:tab w:pos="2605" w:val="left" w:leader="none"/>
        </w:tabs>
        <w:spacing w:line="432" w:lineRule="auto" w:before="221"/>
        <w:ind w:left="2601" w:right="1570" w:hanging="2161"/>
        <w:jc w:val="both"/>
        <w:rPr>
          <w:b/>
          <w:sz w:val="24"/>
        </w:rPr>
      </w:pPr>
      <w:r>
        <w:rPr>
          <w:b/>
          <w:sz w:val="24"/>
        </w:rPr>
        <w:t>Main activity:</w:t>
        <w:tab/>
        <w:tab/>
        <w:t>Test</w:t>
      </w:r>
      <w:r>
        <w:rPr>
          <w:b/>
          <w:spacing w:val="-4"/>
          <w:sz w:val="24"/>
        </w:rPr>
        <w:t> </w:t>
      </w:r>
      <w:r>
        <w:rPr>
          <w:b/>
          <w:sz w:val="24"/>
        </w:rPr>
        <w:t>of</w:t>
      </w:r>
      <w:r>
        <w:rPr>
          <w:b/>
          <w:spacing w:val="-4"/>
          <w:sz w:val="24"/>
        </w:rPr>
        <w:t> </w:t>
      </w:r>
      <w:r>
        <w:rPr>
          <w:b/>
          <w:sz w:val="24"/>
        </w:rPr>
        <w:t>unsaturation</w:t>
      </w:r>
      <w:r>
        <w:rPr>
          <w:b/>
          <w:spacing w:val="-6"/>
          <w:sz w:val="24"/>
        </w:rPr>
        <w:t> </w:t>
      </w:r>
      <w:r>
        <w:rPr>
          <w:b/>
          <w:sz w:val="24"/>
        </w:rPr>
        <w:t>for</w:t>
      </w:r>
      <w:r>
        <w:rPr>
          <w:b/>
          <w:spacing w:val="-5"/>
          <w:sz w:val="24"/>
        </w:rPr>
        <w:t> </w:t>
      </w:r>
      <w:r>
        <w:rPr>
          <w:b/>
          <w:sz w:val="24"/>
        </w:rPr>
        <w:t>the</w:t>
      </w:r>
      <w:r>
        <w:rPr>
          <w:b/>
          <w:spacing w:val="-5"/>
          <w:sz w:val="24"/>
        </w:rPr>
        <w:t> </w:t>
      </w:r>
      <w:r>
        <w:rPr>
          <w:b/>
          <w:sz w:val="24"/>
        </w:rPr>
        <w:t>identification</w:t>
      </w:r>
      <w:r>
        <w:rPr>
          <w:b/>
          <w:spacing w:val="-3"/>
          <w:sz w:val="24"/>
        </w:rPr>
        <w:t> </w:t>
      </w:r>
      <w:r>
        <w:rPr>
          <w:b/>
          <w:sz w:val="24"/>
        </w:rPr>
        <w:t>of</w:t>
      </w:r>
      <w:r>
        <w:rPr>
          <w:b/>
          <w:spacing w:val="-3"/>
          <w:sz w:val="24"/>
        </w:rPr>
        <w:t> </w:t>
      </w:r>
      <w:r>
        <w:rPr>
          <w:b/>
          <w:sz w:val="24"/>
        </w:rPr>
        <w:t>alkenes</w:t>
      </w:r>
      <w:r>
        <w:rPr>
          <w:b/>
          <w:spacing w:val="-4"/>
          <w:sz w:val="24"/>
        </w:rPr>
        <w:t> </w:t>
      </w:r>
      <w:r>
        <w:rPr>
          <w:b/>
          <w:sz w:val="24"/>
        </w:rPr>
        <w:t>and alkynes,</w:t>
      </w:r>
      <w:r>
        <w:rPr>
          <w:b/>
          <w:spacing w:val="-6"/>
          <w:sz w:val="24"/>
        </w:rPr>
        <w:t> </w:t>
      </w:r>
      <w:r>
        <w:rPr>
          <w:b/>
          <w:sz w:val="24"/>
        </w:rPr>
        <w:t>distinction</w:t>
      </w:r>
      <w:r>
        <w:rPr>
          <w:b/>
          <w:spacing w:val="-8"/>
          <w:sz w:val="24"/>
        </w:rPr>
        <w:t> </w:t>
      </w:r>
      <w:r>
        <w:rPr>
          <w:b/>
          <w:sz w:val="24"/>
        </w:rPr>
        <w:t>between</w:t>
      </w:r>
      <w:r>
        <w:rPr>
          <w:b/>
          <w:spacing w:val="-6"/>
          <w:sz w:val="24"/>
        </w:rPr>
        <w:t> </w:t>
      </w:r>
      <w:r>
        <w:rPr>
          <w:b/>
          <w:sz w:val="24"/>
        </w:rPr>
        <w:t>alkene,</w:t>
      </w:r>
      <w:r>
        <w:rPr>
          <w:b/>
          <w:spacing w:val="-6"/>
          <w:sz w:val="24"/>
        </w:rPr>
        <w:t> </w:t>
      </w:r>
      <w:r>
        <w:rPr>
          <w:b/>
          <w:sz w:val="24"/>
        </w:rPr>
        <w:t>terminal</w:t>
      </w:r>
      <w:r>
        <w:rPr>
          <w:b/>
          <w:spacing w:val="-6"/>
          <w:sz w:val="24"/>
        </w:rPr>
        <w:t> </w:t>
      </w:r>
      <w:r>
        <w:rPr>
          <w:b/>
          <w:sz w:val="24"/>
        </w:rPr>
        <w:t>alkyne</w:t>
      </w:r>
      <w:r>
        <w:rPr>
          <w:b/>
          <w:spacing w:val="-7"/>
          <w:sz w:val="24"/>
        </w:rPr>
        <w:t> </w:t>
      </w:r>
      <w:r>
        <w:rPr>
          <w:b/>
          <w:sz w:val="24"/>
        </w:rPr>
        <w:t>and internal alkyne</w:t>
      </w:r>
    </w:p>
    <w:p>
      <w:pPr>
        <w:spacing w:line="432" w:lineRule="auto" w:before="0"/>
        <w:ind w:left="440" w:right="1493" w:firstLine="0"/>
        <w:jc w:val="both"/>
        <w:rPr>
          <w:b/>
          <w:sz w:val="24"/>
        </w:rPr>
      </w:pPr>
      <w:r>
        <w:rPr>
          <w:b/>
          <w:sz w:val="24"/>
        </w:rPr>
        <w:t>Teaching</w:t>
      </w:r>
      <w:r>
        <w:rPr>
          <w:b/>
          <w:spacing w:val="-3"/>
          <w:sz w:val="24"/>
        </w:rPr>
        <w:t> </w:t>
      </w:r>
      <w:r>
        <w:rPr>
          <w:b/>
          <w:sz w:val="24"/>
        </w:rPr>
        <w:t>Model:</w:t>
      </w:r>
      <w:r>
        <w:rPr>
          <w:b/>
          <w:spacing w:val="40"/>
          <w:sz w:val="24"/>
        </w:rPr>
        <w:t>  </w:t>
      </w:r>
      <w:r>
        <w:rPr>
          <w:b/>
          <w:sz w:val="24"/>
        </w:rPr>
        <w:t>Jigsaw</w:t>
      </w:r>
      <w:r>
        <w:rPr>
          <w:b/>
          <w:spacing w:val="-3"/>
          <w:sz w:val="24"/>
        </w:rPr>
        <w:t> </w:t>
      </w:r>
      <w:r>
        <w:rPr>
          <w:b/>
          <w:sz w:val="24"/>
        </w:rPr>
        <w:t>IV</w:t>
      </w:r>
      <w:r>
        <w:rPr>
          <w:b/>
          <w:spacing w:val="-3"/>
          <w:sz w:val="24"/>
        </w:rPr>
        <w:t> </w:t>
      </w:r>
      <w:r>
        <w:rPr>
          <w:b/>
          <w:sz w:val="24"/>
        </w:rPr>
        <w:t>Cooperative</w:t>
      </w:r>
      <w:r>
        <w:rPr>
          <w:b/>
          <w:spacing w:val="-3"/>
          <w:sz w:val="24"/>
        </w:rPr>
        <w:t> </w:t>
      </w:r>
      <w:r>
        <w:rPr>
          <w:b/>
          <w:sz w:val="24"/>
        </w:rPr>
        <w:t>Learning</w:t>
      </w:r>
      <w:r>
        <w:rPr>
          <w:b/>
          <w:spacing w:val="-3"/>
          <w:sz w:val="24"/>
        </w:rPr>
        <w:t> </w:t>
      </w:r>
      <w:r>
        <w:rPr>
          <w:b/>
          <w:sz w:val="24"/>
        </w:rPr>
        <w:t>Strategy</w:t>
      </w:r>
      <w:r>
        <w:rPr>
          <w:b/>
          <w:spacing w:val="-3"/>
          <w:sz w:val="24"/>
        </w:rPr>
        <w:t> </w:t>
      </w:r>
      <w:r>
        <w:rPr>
          <w:b/>
          <w:sz w:val="24"/>
        </w:rPr>
        <w:t>(Jigsaw</w:t>
      </w:r>
      <w:r>
        <w:rPr>
          <w:b/>
          <w:spacing w:val="-3"/>
          <w:sz w:val="24"/>
        </w:rPr>
        <w:t> </w:t>
      </w:r>
      <w:r>
        <w:rPr>
          <w:b/>
          <w:sz w:val="24"/>
        </w:rPr>
        <w:t>model) </w:t>
      </w:r>
      <w:r>
        <w:rPr>
          <w:b/>
          <w:spacing w:val="-2"/>
          <w:sz w:val="24"/>
        </w:rPr>
        <w:t>Materials:</w:t>
      </w:r>
    </w:p>
    <w:p>
      <w:pPr>
        <w:pStyle w:val="ListParagraph"/>
        <w:numPr>
          <w:ilvl w:val="0"/>
          <w:numId w:val="47"/>
        </w:numPr>
        <w:tabs>
          <w:tab w:pos="1159" w:val="left" w:leader="none"/>
        </w:tabs>
        <w:spacing w:line="271" w:lineRule="exact" w:before="0" w:after="0"/>
        <w:ind w:left="1159" w:right="0" w:hanging="359"/>
        <w:jc w:val="both"/>
        <w:rPr>
          <w:sz w:val="24"/>
        </w:rPr>
      </w:pPr>
      <w:r>
        <w:rPr>
          <w:sz w:val="24"/>
        </w:rPr>
        <w:t>Worksheets</w:t>
      </w:r>
      <w:r>
        <w:rPr>
          <w:spacing w:val="-1"/>
          <w:sz w:val="24"/>
        </w:rPr>
        <w:t> </w:t>
      </w:r>
      <w:r>
        <w:rPr>
          <w:sz w:val="24"/>
        </w:rPr>
        <w:t>for</w:t>
      </w:r>
      <w:r>
        <w:rPr>
          <w:spacing w:val="-1"/>
          <w:sz w:val="24"/>
        </w:rPr>
        <w:t> </w:t>
      </w:r>
      <w:r>
        <w:rPr>
          <w:sz w:val="24"/>
        </w:rPr>
        <w:t>all</w:t>
      </w:r>
      <w:r>
        <w:rPr>
          <w:spacing w:val="-1"/>
          <w:sz w:val="24"/>
        </w:rPr>
        <w:t> </w:t>
      </w:r>
      <w:r>
        <w:rPr>
          <w:sz w:val="24"/>
        </w:rPr>
        <w:t>student: </w:t>
      </w:r>
      <w:r>
        <w:rPr>
          <w:spacing w:val="-2"/>
          <w:sz w:val="24"/>
        </w:rPr>
        <w:t>Alkynes</w:t>
      </w:r>
    </w:p>
    <w:p>
      <w:pPr>
        <w:pStyle w:val="ListParagraph"/>
        <w:numPr>
          <w:ilvl w:val="0"/>
          <w:numId w:val="47"/>
        </w:numPr>
        <w:tabs>
          <w:tab w:pos="1159" w:val="left" w:leader="none"/>
        </w:tabs>
        <w:spacing w:line="240" w:lineRule="auto" w:before="221" w:after="0"/>
        <w:ind w:left="1159" w:right="0" w:hanging="359"/>
        <w:jc w:val="left"/>
        <w:rPr>
          <w:sz w:val="24"/>
        </w:rPr>
      </w:pPr>
      <w:r>
        <w:rPr>
          <w:sz w:val="24"/>
        </w:rPr>
        <w:t>Copies</w:t>
      </w:r>
      <w:r>
        <w:rPr>
          <w:spacing w:val="-2"/>
          <w:sz w:val="24"/>
        </w:rPr>
        <w:t> </w:t>
      </w:r>
      <w:r>
        <w:rPr>
          <w:sz w:val="24"/>
        </w:rPr>
        <w:t>of</w:t>
      </w:r>
      <w:r>
        <w:rPr>
          <w:spacing w:val="-1"/>
          <w:sz w:val="24"/>
        </w:rPr>
        <w:t> </w:t>
      </w:r>
      <w:r>
        <w:rPr>
          <w:sz w:val="24"/>
        </w:rPr>
        <w:t>study</w:t>
      </w:r>
      <w:r>
        <w:rPr>
          <w:spacing w:val="-5"/>
          <w:sz w:val="24"/>
        </w:rPr>
        <w:t> </w:t>
      </w:r>
      <w:r>
        <w:rPr>
          <w:sz w:val="24"/>
        </w:rPr>
        <w:t>notes to</w:t>
      </w:r>
      <w:r>
        <w:rPr>
          <w:spacing w:val="2"/>
          <w:sz w:val="24"/>
        </w:rPr>
        <w:t> </w:t>
      </w:r>
      <w:r>
        <w:rPr>
          <w:sz w:val="24"/>
        </w:rPr>
        <w:t>all expert students on</w:t>
      </w:r>
      <w:r>
        <w:rPr>
          <w:spacing w:val="1"/>
          <w:sz w:val="24"/>
        </w:rPr>
        <w:t> </w:t>
      </w:r>
      <w:r>
        <w:rPr>
          <w:spacing w:val="-10"/>
          <w:sz w:val="24"/>
        </w:rPr>
        <w:t>:</w:t>
      </w:r>
    </w:p>
    <w:p>
      <w:pPr>
        <w:pStyle w:val="ListParagraph"/>
        <w:numPr>
          <w:ilvl w:val="0"/>
          <w:numId w:val="47"/>
        </w:numPr>
        <w:tabs>
          <w:tab w:pos="1159" w:val="left" w:leader="none"/>
        </w:tabs>
        <w:spacing w:line="240" w:lineRule="auto" w:before="221" w:after="0"/>
        <w:ind w:left="1159" w:right="0" w:hanging="359"/>
        <w:jc w:val="left"/>
        <w:rPr>
          <w:sz w:val="24"/>
        </w:rPr>
      </w:pPr>
      <w:r>
        <w:rPr>
          <w:sz w:val="24"/>
        </w:rPr>
        <w:t>Distinction</w:t>
      </w:r>
      <w:r>
        <w:rPr>
          <w:spacing w:val="-1"/>
          <w:sz w:val="24"/>
        </w:rPr>
        <w:t> </w:t>
      </w:r>
      <w:r>
        <w:rPr>
          <w:sz w:val="24"/>
        </w:rPr>
        <w:t>between</w:t>
      </w:r>
      <w:r>
        <w:rPr>
          <w:spacing w:val="-1"/>
          <w:sz w:val="24"/>
        </w:rPr>
        <w:t> </w:t>
      </w:r>
      <w:r>
        <w:rPr>
          <w:sz w:val="24"/>
        </w:rPr>
        <w:t>alkene</w:t>
      </w:r>
      <w:r>
        <w:rPr>
          <w:spacing w:val="-2"/>
          <w:sz w:val="24"/>
        </w:rPr>
        <w:t> </w:t>
      </w:r>
      <w:r>
        <w:rPr>
          <w:sz w:val="24"/>
        </w:rPr>
        <w:t>and</w:t>
      </w:r>
      <w:r>
        <w:rPr>
          <w:spacing w:val="-1"/>
          <w:sz w:val="24"/>
        </w:rPr>
        <w:t> </w:t>
      </w:r>
      <w:r>
        <w:rPr>
          <w:spacing w:val="-2"/>
          <w:sz w:val="24"/>
        </w:rPr>
        <w:t>alkyne</w:t>
      </w:r>
    </w:p>
    <w:p>
      <w:pPr>
        <w:pStyle w:val="ListParagraph"/>
        <w:numPr>
          <w:ilvl w:val="0"/>
          <w:numId w:val="47"/>
        </w:numPr>
        <w:tabs>
          <w:tab w:pos="1159" w:val="left" w:leader="none"/>
        </w:tabs>
        <w:spacing w:line="240" w:lineRule="auto" w:before="221" w:after="0"/>
        <w:ind w:left="1159" w:right="0" w:hanging="359"/>
        <w:jc w:val="left"/>
        <w:rPr>
          <w:sz w:val="24"/>
        </w:rPr>
      </w:pPr>
      <w:r>
        <w:rPr>
          <w:sz w:val="24"/>
        </w:rPr>
        <w:t>Distinction</w:t>
      </w:r>
      <w:r>
        <w:rPr>
          <w:spacing w:val="-1"/>
          <w:sz w:val="24"/>
        </w:rPr>
        <w:t> </w:t>
      </w:r>
      <w:r>
        <w:rPr>
          <w:sz w:val="24"/>
        </w:rPr>
        <w:t>between</w:t>
      </w:r>
      <w:r>
        <w:rPr>
          <w:spacing w:val="-1"/>
          <w:sz w:val="24"/>
        </w:rPr>
        <w:t> </w:t>
      </w:r>
      <w:r>
        <w:rPr>
          <w:sz w:val="24"/>
        </w:rPr>
        <w:t>terminal</w:t>
      </w:r>
      <w:r>
        <w:rPr>
          <w:spacing w:val="-1"/>
          <w:sz w:val="24"/>
        </w:rPr>
        <w:t> </w:t>
      </w:r>
      <w:r>
        <w:rPr>
          <w:sz w:val="24"/>
        </w:rPr>
        <w:t>alkyne</w:t>
      </w:r>
      <w:r>
        <w:rPr>
          <w:spacing w:val="-2"/>
          <w:sz w:val="24"/>
        </w:rPr>
        <w:t> </w:t>
      </w:r>
      <w:r>
        <w:rPr>
          <w:sz w:val="24"/>
        </w:rPr>
        <w:t>and</w:t>
      </w:r>
      <w:r>
        <w:rPr>
          <w:spacing w:val="-1"/>
          <w:sz w:val="24"/>
        </w:rPr>
        <w:t> </w:t>
      </w:r>
      <w:r>
        <w:rPr>
          <w:sz w:val="24"/>
        </w:rPr>
        <w:t>internal</w:t>
      </w:r>
      <w:r>
        <w:rPr>
          <w:spacing w:val="-1"/>
          <w:sz w:val="24"/>
        </w:rPr>
        <w:t> </w:t>
      </w:r>
      <w:r>
        <w:rPr>
          <w:spacing w:val="-2"/>
          <w:sz w:val="24"/>
        </w:rPr>
        <w:t>alkyne</w:t>
      </w:r>
    </w:p>
    <w:p>
      <w:pPr>
        <w:spacing w:before="226"/>
        <w:ind w:left="440" w:right="0" w:firstLine="0"/>
        <w:jc w:val="left"/>
        <w:rPr>
          <w:b/>
          <w:sz w:val="24"/>
        </w:rPr>
      </w:pPr>
      <w:r>
        <w:rPr>
          <w:b/>
          <w:spacing w:val="-2"/>
          <w:sz w:val="24"/>
        </w:rPr>
        <w:t>Objectives:</w:t>
      </w:r>
    </w:p>
    <w:p>
      <w:pPr>
        <w:pStyle w:val="BodyText"/>
        <w:spacing w:before="216"/>
        <w:ind w:left="440"/>
      </w:pPr>
      <w:r>
        <w:rPr>
          <w:b/>
        </w:rPr>
        <w:t>Cognitive:</w:t>
      </w:r>
      <w:r>
        <w:rPr>
          <w:b/>
          <w:spacing w:val="-4"/>
        </w:rPr>
        <w:t> </w:t>
      </w:r>
      <w:r>
        <w:rPr/>
        <w:t>at the</w:t>
      </w:r>
      <w:r>
        <w:rPr>
          <w:spacing w:val="-2"/>
        </w:rPr>
        <w:t> </w:t>
      </w:r>
      <w:r>
        <w:rPr/>
        <w:t>end of</w:t>
      </w:r>
      <w:r>
        <w:rPr>
          <w:spacing w:val="-2"/>
        </w:rPr>
        <w:t> </w:t>
      </w:r>
      <w:r>
        <w:rPr/>
        <w:t>the</w:t>
      </w:r>
      <w:r>
        <w:rPr>
          <w:spacing w:val="-1"/>
        </w:rPr>
        <w:t> </w:t>
      </w:r>
      <w:r>
        <w:rPr/>
        <w:t>lesson the</w:t>
      </w:r>
      <w:r>
        <w:rPr>
          <w:spacing w:val="-1"/>
        </w:rPr>
        <w:t> </w:t>
      </w:r>
      <w:r>
        <w:rPr/>
        <w:t>students should</w:t>
      </w:r>
      <w:r>
        <w:rPr>
          <w:spacing w:val="-1"/>
        </w:rPr>
        <w:t> </w:t>
      </w:r>
      <w:r>
        <w:rPr/>
        <w:t>be able </w:t>
      </w:r>
      <w:r>
        <w:rPr>
          <w:spacing w:val="-5"/>
        </w:rPr>
        <w:t>to:</w:t>
      </w:r>
    </w:p>
    <w:p>
      <w:pPr>
        <w:pStyle w:val="ListParagraph"/>
        <w:numPr>
          <w:ilvl w:val="0"/>
          <w:numId w:val="48"/>
        </w:numPr>
        <w:tabs>
          <w:tab w:pos="2239" w:val="left" w:leader="none"/>
        </w:tabs>
        <w:spacing w:line="240" w:lineRule="auto" w:before="221" w:after="0"/>
        <w:ind w:left="2239" w:right="0" w:hanging="719"/>
        <w:jc w:val="both"/>
        <w:rPr>
          <w:sz w:val="24"/>
        </w:rPr>
      </w:pPr>
      <w:r>
        <w:rPr>
          <w:sz w:val="24"/>
        </w:rPr>
        <w:t>Identify</w:t>
      </w:r>
      <w:r>
        <w:rPr>
          <w:spacing w:val="-7"/>
          <w:sz w:val="24"/>
        </w:rPr>
        <w:t> </w:t>
      </w:r>
      <w:r>
        <w:rPr>
          <w:sz w:val="24"/>
        </w:rPr>
        <w:t>any</w:t>
      </w:r>
      <w:r>
        <w:rPr>
          <w:spacing w:val="-5"/>
          <w:sz w:val="24"/>
        </w:rPr>
        <w:t> </w:t>
      </w:r>
      <w:r>
        <w:rPr>
          <w:sz w:val="24"/>
        </w:rPr>
        <w:t>two differences between alkenes and</w:t>
      </w:r>
      <w:r>
        <w:rPr>
          <w:spacing w:val="2"/>
          <w:sz w:val="24"/>
        </w:rPr>
        <w:t> </w:t>
      </w:r>
      <w:r>
        <w:rPr>
          <w:spacing w:val="-2"/>
          <w:sz w:val="24"/>
        </w:rPr>
        <w:t>alkynes</w:t>
      </w:r>
    </w:p>
    <w:p>
      <w:pPr>
        <w:pStyle w:val="ListParagraph"/>
        <w:numPr>
          <w:ilvl w:val="0"/>
          <w:numId w:val="48"/>
        </w:numPr>
        <w:tabs>
          <w:tab w:pos="2239" w:val="left" w:leader="none"/>
        </w:tabs>
        <w:spacing w:line="240" w:lineRule="auto" w:before="220" w:after="0"/>
        <w:ind w:left="2239" w:right="0" w:hanging="719"/>
        <w:jc w:val="both"/>
        <w:rPr>
          <w:sz w:val="24"/>
        </w:rPr>
      </w:pPr>
      <w:r>
        <w:rPr>
          <w:sz w:val="24"/>
        </w:rPr>
        <w:t>Differentiate</w:t>
      </w:r>
      <w:r>
        <w:rPr>
          <w:spacing w:val="-5"/>
          <w:sz w:val="24"/>
        </w:rPr>
        <w:t> </w:t>
      </w:r>
      <w:r>
        <w:rPr>
          <w:sz w:val="24"/>
        </w:rPr>
        <w:t>between</w:t>
      </w:r>
      <w:r>
        <w:rPr>
          <w:spacing w:val="-2"/>
          <w:sz w:val="24"/>
        </w:rPr>
        <w:t> </w:t>
      </w:r>
      <w:r>
        <w:rPr>
          <w:sz w:val="24"/>
        </w:rPr>
        <w:t>terminal alkynes</w:t>
      </w:r>
      <w:r>
        <w:rPr>
          <w:spacing w:val="-1"/>
          <w:sz w:val="24"/>
        </w:rPr>
        <w:t> </w:t>
      </w:r>
      <w:r>
        <w:rPr>
          <w:sz w:val="24"/>
        </w:rPr>
        <w:t>and</w:t>
      </w:r>
      <w:r>
        <w:rPr>
          <w:spacing w:val="-2"/>
          <w:sz w:val="24"/>
        </w:rPr>
        <w:t> </w:t>
      </w:r>
      <w:r>
        <w:rPr>
          <w:sz w:val="24"/>
        </w:rPr>
        <w:t>internal</w:t>
      </w:r>
      <w:r>
        <w:rPr>
          <w:spacing w:val="-1"/>
          <w:sz w:val="24"/>
        </w:rPr>
        <w:t> </w:t>
      </w:r>
      <w:r>
        <w:rPr>
          <w:spacing w:val="-2"/>
          <w:sz w:val="24"/>
        </w:rPr>
        <w:t>alkynes</w:t>
      </w:r>
    </w:p>
    <w:p>
      <w:pPr>
        <w:pStyle w:val="ListParagraph"/>
        <w:numPr>
          <w:ilvl w:val="0"/>
          <w:numId w:val="48"/>
        </w:numPr>
        <w:tabs>
          <w:tab w:pos="2239" w:val="left" w:leader="none"/>
          <w:tab w:pos="2241" w:val="left" w:leader="none"/>
        </w:tabs>
        <w:spacing w:line="432" w:lineRule="auto" w:before="221" w:after="0"/>
        <w:ind w:left="2241" w:right="877" w:hanging="721"/>
        <w:jc w:val="both"/>
        <w:rPr>
          <w:sz w:val="24"/>
        </w:rPr>
      </w:pPr>
      <w:r>
        <w:rPr>
          <w:sz w:val="24"/>
        </w:rPr>
        <w:t>What colour is</w:t>
      </w:r>
      <w:r>
        <w:rPr>
          <w:spacing w:val="40"/>
          <w:sz w:val="24"/>
        </w:rPr>
        <w:t> </w:t>
      </w:r>
      <w:r>
        <w:rPr>
          <w:sz w:val="24"/>
        </w:rPr>
        <w:t>observed when</w:t>
      </w:r>
      <w:r>
        <w:rPr>
          <w:spacing w:val="40"/>
          <w:sz w:val="24"/>
        </w:rPr>
        <w:t> </w:t>
      </w:r>
      <w:r>
        <w:rPr>
          <w:sz w:val="24"/>
        </w:rPr>
        <w:t>(a) Br</w:t>
      </w:r>
      <w:r>
        <w:rPr>
          <w:sz w:val="24"/>
          <w:vertAlign w:val="subscript"/>
        </w:rPr>
        <w:t>2</w:t>
      </w:r>
      <w:r>
        <w:rPr>
          <w:sz w:val="24"/>
          <w:vertAlign w:val="baseline"/>
        </w:rPr>
        <w:t>/CCl</w:t>
      </w:r>
      <w:r>
        <w:rPr>
          <w:sz w:val="24"/>
          <w:vertAlign w:val="subscript"/>
        </w:rPr>
        <w:t>4</w:t>
      </w:r>
      <w:r>
        <w:rPr>
          <w:sz w:val="24"/>
          <w:vertAlign w:val="baseline"/>
        </w:rPr>
        <w:t> (b) Dilute KMnO</w:t>
      </w:r>
      <w:r>
        <w:rPr>
          <w:sz w:val="24"/>
          <w:vertAlign w:val="subscript"/>
        </w:rPr>
        <w:t>4</w:t>
      </w:r>
      <w:r>
        <w:rPr>
          <w:sz w:val="24"/>
          <w:vertAlign w:val="baseline"/>
        </w:rPr>
        <w:t> (c) Ag(NH</w:t>
      </w:r>
      <w:r>
        <w:rPr>
          <w:sz w:val="24"/>
          <w:vertAlign w:val="subscript"/>
        </w:rPr>
        <w:t>3</w:t>
      </w:r>
      <w:r>
        <w:rPr>
          <w:sz w:val="24"/>
          <w:vertAlign w:val="baseline"/>
        </w:rPr>
        <w:t>)</w:t>
      </w:r>
      <w:r>
        <w:rPr>
          <w:sz w:val="24"/>
          <w:vertAlign w:val="subscript"/>
        </w:rPr>
        <w:t>2</w:t>
      </w:r>
      <w:r>
        <w:rPr>
          <w:sz w:val="24"/>
          <w:vertAlign w:val="superscript"/>
        </w:rPr>
        <w:t>+</w:t>
      </w:r>
      <w:r>
        <w:rPr>
          <w:sz w:val="24"/>
          <w:vertAlign w:val="baseline"/>
        </w:rPr>
        <w:t> OH</w:t>
      </w:r>
      <w:r>
        <w:rPr>
          <w:sz w:val="24"/>
          <w:vertAlign w:val="superscript"/>
        </w:rPr>
        <w:t>-</w:t>
      </w:r>
      <w:r>
        <w:rPr>
          <w:sz w:val="24"/>
          <w:vertAlign w:val="baseline"/>
        </w:rPr>
        <w:t> is added to alkene, alkyne, terminal alkyne and</w:t>
      </w:r>
      <w:r>
        <w:rPr>
          <w:spacing w:val="40"/>
          <w:sz w:val="24"/>
          <w:vertAlign w:val="baseline"/>
        </w:rPr>
        <w:t> </w:t>
      </w:r>
      <w:r>
        <w:rPr>
          <w:sz w:val="24"/>
          <w:vertAlign w:val="baseline"/>
        </w:rPr>
        <w:t>internal alkyne</w:t>
      </w:r>
    </w:p>
    <w:p>
      <w:pPr>
        <w:pStyle w:val="BodyText"/>
        <w:spacing w:before="1"/>
        <w:ind w:left="440"/>
        <w:jc w:val="both"/>
      </w:pPr>
      <w:r>
        <w:rPr>
          <w:b/>
        </w:rPr>
        <w:t>Affective:</w:t>
      </w:r>
      <w:r>
        <w:rPr>
          <w:b/>
          <w:spacing w:val="-4"/>
        </w:rPr>
        <w:t> </w:t>
      </w:r>
      <w:r>
        <w:rPr/>
        <w:t>the</w:t>
      </w:r>
      <w:r>
        <w:rPr>
          <w:spacing w:val="-1"/>
        </w:rPr>
        <w:t> </w:t>
      </w:r>
      <w:r>
        <w:rPr/>
        <w:t>students should</w:t>
      </w:r>
      <w:r>
        <w:rPr>
          <w:spacing w:val="-1"/>
        </w:rPr>
        <w:t> </w:t>
      </w:r>
      <w:r>
        <w:rPr/>
        <w:t>be able</w:t>
      </w:r>
      <w:r>
        <w:rPr>
          <w:spacing w:val="-1"/>
        </w:rPr>
        <w:t> </w:t>
      </w:r>
      <w:r>
        <w:rPr/>
        <w:t>to</w:t>
      </w:r>
      <w:r>
        <w:rPr>
          <w:spacing w:val="-1"/>
        </w:rPr>
        <w:t> </w:t>
      </w:r>
      <w:r>
        <w:rPr/>
        <w:t>work cooperatively</w:t>
      </w:r>
      <w:r>
        <w:rPr>
          <w:spacing w:val="-6"/>
        </w:rPr>
        <w:t> </w:t>
      </w:r>
      <w:r>
        <w:rPr/>
        <w:t>in a</w:t>
      </w:r>
      <w:r>
        <w:rPr>
          <w:spacing w:val="-1"/>
        </w:rPr>
        <w:t> </w:t>
      </w:r>
      <w:r>
        <w:rPr/>
        <w:t>jigsaw</w:t>
      </w:r>
      <w:r>
        <w:rPr>
          <w:spacing w:val="1"/>
        </w:rPr>
        <w:t> </w:t>
      </w:r>
      <w:r>
        <w:rPr>
          <w:spacing w:val="-2"/>
        </w:rPr>
        <w:t>group</w:t>
      </w:r>
    </w:p>
    <w:p>
      <w:pPr>
        <w:spacing w:before="221"/>
        <w:ind w:left="440" w:right="0" w:firstLine="0"/>
        <w:jc w:val="both"/>
        <w:rPr>
          <w:sz w:val="24"/>
        </w:rPr>
      </w:pPr>
      <w:r>
        <w:rPr>
          <w:b/>
          <w:sz w:val="24"/>
        </w:rPr>
        <w:t>Entry</w:t>
      </w:r>
      <w:r>
        <w:rPr>
          <w:b/>
          <w:spacing w:val="-4"/>
          <w:sz w:val="24"/>
        </w:rPr>
        <w:t> </w:t>
      </w:r>
      <w:r>
        <w:rPr>
          <w:b/>
          <w:sz w:val="24"/>
        </w:rPr>
        <w:t>Behaviour:</w:t>
      </w:r>
      <w:r>
        <w:rPr>
          <w:b/>
          <w:spacing w:val="-1"/>
          <w:sz w:val="24"/>
        </w:rPr>
        <w:t> </w:t>
      </w:r>
      <w:r>
        <w:rPr>
          <w:sz w:val="24"/>
        </w:rPr>
        <w:t>Students</w:t>
      </w:r>
      <w:r>
        <w:rPr>
          <w:spacing w:val="-1"/>
          <w:sz w:val="24"/>
        </w:rPr>
        <w:t> </w:t>
      </w:r>
      <w:r>
        <w:rPr>
          <w:sz w:val="24"/>
        </w:rPr>
        <w:t>were</w:t>
      </w:r>
      <w:r>
        <w:rPr>
          <w:spacing w:val="-3"/>
          <w:sz w:val="24"/>
        </w:rPr>
        <w:t> </w:t>
      </w:r>
      <w:r>
        <w:rPr>
          <w:sz w:val="24"/>
        </w:rPr>
        <w:t>taught</w:t>
      </w:r>
      <w:r>
        <w:rPr>
          <w:spacing w:val="-1"/>
          <w:sz w:val="24"/>
        </w:rPr>
        <w:t> </w:t>
      </w:r>
      <w:r>
        <w:rPr>
          <w:sz w:val="24"/>
        </w:rPr>
        <w:t>alkanes,</w:t>
      </w:r>
      <w:r>
        <w:rPr>
          <w:spacing w:val="2"/>
          <w:sz w:val="24"/>
        </w:rPr>
        <w:t> </w:t>
      </w:r>
      <w:r>
        <w:rPr>
          <w:sz w:val="24"/>
        </w:rPr>
        <w:t>alkenes</w:t>
      </w:r>
      <w:r>
        <w:rPr>
          <w:spacing w:val="-1"/>
          <w:sz w:val="24"/>
        </w:rPr>
        <w:t> </w:t>
      </w:r>
      <w:r>
        <w:rPr>
          <w:sz w:val="24"/>
        </w:rPr>
        <w:t>and </w:t>
      </w:r>
      <w:r>
        <w:rPr>
          <w:spacing w:val="-2"/>
          <w:sz w:val="24"/>
        </w:rPr>
        <w:t>alkynes</w:t>
      </w:r>
    </w:p>
    <w:p>
      <w:pPr>
        <w:spacing w:before="225"/>
        <w:ind w:left="440" w:right="0" w:firstLine="0"/>
        <w:jc w:val="both"/>
        <w:rPr>
          <w:b/>
          <w:sz w:val="24"/>
        </w:rPr>
      </w:pPr>
      <w:r>
        <w:rPr>
          <w:b/>
          <w:sz w:val="24"/>
        </w:rPr>
        <w:t>Roles</w:t>
      </w:r>
      <w:r>
        <w:rPr>
          <w:b/>
          <w:spacing w:val="-1"/>
          <w:sz w:val="24"/>
        </w:rPr>
        <w:t> </w:t>
      </w:r>
      <w:r>
        <w:rPr>
          <w:b/>
          <w:sz w:val="24"/>
        </w:rPr>
        <w:t>Assign</w:t>
      </w:r>
      <w:r>
        <w:rPr>
          <w:b/>
          <w:spacing w:val="-1"/>
          <w:sz w:val="24"/>
        </w:rPr>
        <w:t> </w:t>
      </w:r>
      <w:r>
        <w:rPr>
          <w:b/>
          <w:sz w:val="24"/>
        </w:rPr>
        <w:t>to</w:t>
      </w:r>
      <w:r>
        <w:rPr>
          <w:b/>
          <w:spacing w:val="-1"/>
          <w:sz w:val="24"/>
        </w:rPr>
        <w:t> </w:t>
      </w:r>
      <w:r>
        <w:rPr>
          <w:b/>
          <w:sz w:val="24"/>
        </w:rPr>
        <w:t>group </w:t>
      </w:r>
      <w:r>
        <w:rPr>
          <w:b/>
          <w:spacing w:val="-2"/>
          <w:sz w:val="24"/>
        </w:rPr>
        <w:t>members</w:t>
      </w:r>
    </w:p>
    <w:p>
      <w:pPr>
        <w:spacing w:after="0"/>
        <w:jc w:val="both"/>
        <w:rPr>
          <w:sz w:val="24"/>
        </w:rPr>
        <w:sectPr>
          <w:pgSz w:w="12240" w:h="15840"/>
          <w:pgMar w:header="0" w:footer="1015" w:top="1360" w:bottom="1200" w:left="1720" w:right="560"/>
        </w:sectPr>
      </w:pPr>
    </w:p>
    <w:p>
      <w:pPr>
        <w:pStyle w:val="BodyText"/>
        <w:spacing w:line="432" w:lineRule="auto" w:before="72"/>
        <w:ind w:left="1700" w:right="955" w:hanging="1260"/>
      </w:pPr>
      <w:r>
        <w:rPr>
          <w:b/>
        </w:rPr>
        <w:t>Organizer:</w:t>
      </w:r>
      <w:r>
        <w:rPr>
          <w:b/>
          <w:spacing w:val="40"/>
        </w:rPr>
        <w:t> </w:t>
      </w:r>
      <w:r>
        <w:rPr/>
        <w:t>Collect group files containing materials; Distribute material to group members;</w:t>
      </w:r>
      <w:r>
        <w:rPr>
          <w:spacing w:val="40"/>
        </w:rPr>
        <w:t> </w:t>
      </w:r>
      <w:r>
        <w:rPr/>
        <w:t>Return</w:t>
      </w:r>
      <w:r>
        <w:rPr>
          <w:spacing w:val="-4"/>
        </w:rPr>
        <w:t> </w:t>
      </w:r>
      <w:r>
        <w:rPr/>
        <w:t>materials</w:t>
      </w:r>
      <w:r>
        <w:rPr>
          <w:spacing w:val="-4"/>
        </w:rPr>
        <w:t> </w:t>
      </w:r>
      <w:r>
        <w:rPr/>
        <w:t>to</w:t>
      </w:r>
      <w:r>
        <w:rPr>
          <w:spacing w:val="-4"/>
        </w:rPr>
        <w:t> </w:t>
      </w:r>
      <w:r>
        <w:rPr/>
        <w:t>the</w:t>
      </w:r>
      <w:r>
        <w:rPr>
          <w:spacing w:val="-4"/>
        </w:rPr>
        <w:t> </w:t>
      </w:r>
      <w:r>
        <w:rPr/>
        <w:t>files</w:t>
      </w:r>
      <w:r>
        <w:rPr>
          <w:spacing w:val="-4"/>
        </w:rPr>
        <w:t> </w:t>
      </w:r>
      <w:r>
        <w:rPr/>
        <w:t>then</w:t>
      </w:r>
      <w:r>
        <w:rPr>
          <w:spacing w:val="-4"/>
        </w:rPr>
        <w:t> </w:t>
      </w:r>
      <w:r>
        <w:rPr/>
        <w:t>to</w:t>
      </w:r>
      <w:r>
        <w:rPr>
          <w:spacing w:val="-4"/>
        </w:rPr>
        <w:t> </w:t>
      </w:r>
      <w:r>
        <w:rPr/>
        <w:t>the</w:t>
      </w:r>
      <w:r>
        <w:rPr>
          <w:spacing w:val="-5"/>
        </w:rPr>
        <w:t> </w:t>
      </w:r>
      <w:r>
        <w:rPr/>
        <w:t>teacher</w:t>
      </w:r>
      <w:r>
        <w:rPr>
          <w:spacing w:val="-4"/>
        </w:rPr>
        <w:t> </w:t>
      </w:r>
      <w:r>
        <w:rPr/>
        <w:t>(researcher)</w:t>
      </w:r>
    </w:p>
    <w:p>
      <w:pPr>
        <w:pStyle w:val="BodyText"/>
        <w:tabs>
          <w:tab w:pos="1683" w:val="left" w:leader="none"/>
        </w:tabs>
        <w:ind w:left="440"/>
      </w:pPr>
      <w:r>
        <w:rPr>
          <w:b/>
          <w:spacing w:val="-2"/>
        </w:rPr>
        <w:t>Reader:</w:t>
      </w:r>
      <w:r>
        <w:rPr>
          <w:b/>
        </w:rPr>
        <w:tab/>
      </w:r>
      <w:r>
        <w:rPr/>
        <w:t>Reads</w:t>
      </w:r>
      <w:r>
        <w:rPr>
          <w:spacing w:val="-1"/>
        </w:rPr>
        <w:t> </w:t>
      </w:r>
      <w:r>
        <w:rPr/>
        <w:t>the</w:t>
      </w:r>
      <w:r>
        <w:rPr>
          <w:spacing w:val="1"/>
        </w:rPr>
        <w:t> </w:t>
      </w:r>
      <w:r>
        <w:rPr/>
        <w:t>group task to the</w:t>
      </w:r>
      <w:r>
        <w:rPr>
          <w:spacing w:val="-1"/>
        </w:rPr>
        <w:t> </w:t>
      </w:r>
      <w:r>
        <w:rPr>
          <w:spacing w:val="-2"/>
        </w:rPr>
        <w:t>members</w:t>
      </w:r>
    </w:p>
    <w:p>
      <w:pPr>
        <w:pStyle w:val="BodyText"/>
        <w:tabs>
          <w:tab w:pos="1697" w:val="left" w:leader="none"/>
        </w:tabs>
        <w:spacing w:before="221"/>
        <w:ind w:left="440"/>
      </w:pPr>
      <w:r>
        <w:rPr>
          <w:b/>
          <w:spacing w:val="-2"/>
        </w:rPr>
        <w:t>Timer:</w:t>
      </w:r>
      <w:r>
        <w:rPr>
          <w:b/>
        </w:rPr>
        <w:tab/>
      </w:r>
      <w:r>
        <w:rPr/>
        <w:t>Keeps</w:t>
      </w:r>
      <w:r>
        <w:rPr>
          <w:spacing w:val="-1"/>
        </w:rPr>
        <w:t> </w:t>
      </w:r>
      <w:r>
        <w:rPr/>
        <w:t>track</w:t>
      </w:r>
      <w:r>
        <w:rPr>
          <w:spacing w:val="1"/>
        </w:rPr>
        <w:t> </w:t>
      </w:r>
      <w:r>
        <w:rPr/>
        <w:t>of</w:t>
      </w:r>
      <w:r>
        <w:rPr>
          <w:spacing w:val="-1"/>
        </w:rPr>
        <w:t> </w:t>
      </w:r>
      <w:r>
        <w:rPr/>
        <w:t>time;</w:t>
      </w:r>
      <w:r>
        <w:rPr>
          <w:spacing w:val="-1"/>
        </w:rPr>
        <w:t> </w:t>
      </w:r>
      <w:r>
        <w:rPr/>
        <w:t>makes</w:t>
      </w:r>
      <w:r>
        <w:rPr>
          <w:spacing w:val="-1"/>
        </w:rPr>
        <w:t> </w:t>
      </w:r>
      <w:r>
        <w:rPr/>
        <w:t>sure</w:t>
      </w:r>
      <w:r>
        <w:rPr>
          <w:spacing w:val="-2"/>
        </w:rPr>
        <w:t> </w:t>
      </w:r>
      <w:r>
        <w:rPr/>
        <w:t>everyone contributes</w:t>
      </w:r>
      <w:r>
        <w:rPr>
          <w:spacing w:val="-1"/>
        </w:rPr>
        <w:t> </w:t>
      </w:r>
      <w:r>
        <w:rPr/>
        <w:t>to</w:t>
      </w:r>
      <w:r>
        <w:rPr>
          <w:spacing w:val="-1"/>
        </w:rPr>
        <w:t> </w:t>
      </w:r>
      <w:r>
        <w:rPr/>
        <w:t>answer</w:t>
      </w:r>
      <w:r>
        <w:rPr>
          <w:spacing w:val="-1"/>
        </w:rPr>
        <w:t> </w:t>
      </w:r>
      <w:r>
        <w:rPr/>
        <w:t>the</w:t>
      </w:r>
      <w:r>
        <w:rPr>
          <w:spacing w:val="-2"/>
        </w:rPr>
        <w:t> question</w:t>
      </w:r>
    </w:p>
    <w:p>
      <w:pPr>
        <w:pStyle w:val="BodyText"/>
        <w:spacing w:line="432" w:lineRule="auto" w:before="221"/>
        <w:ind w:left="1760" w:right="955" w:hanging="1320"/>
      </w:pPr>
      <w:r>
        <w:rPr>
          <w:b/>
        </w:rPr>
        <w:t>Encourager:</w:t>
      </w:r>
      <w:r>
        <w:rPr>
          <w:b/>
          <w:spacing w:val="-4"/>
        </w:rPr>
        <w:t> </w:t>
      </w:r>
      <w:r>
        <w:rPr/>
        <w:t>Encourages</w:t>
      </w:r>
      <w:r>
        <w:rPr>
          <w:spacing w:val="-4"/>
        </w:rPr>
        <w:t> </w:t>
      </w:r>
      <w:r>
        <w:rPr/>
        <w:t>group</w:t>
      </w:r>
      <w:r>
        <w:rPr>
          <w:spacing w:val="-5"/>
        </w:rPr>
        <w:t> </w:t>
      </w:r>
      <w:r>
        <w:rPr/>
        <w:t>members;</w:t>
      </w:r>
      <w:r>
        <w:rPr>
          <w:spacing w:val="-4"/>
        </w:rPr>
        <w:t> </w:t>
      </w:r>
      <w:r>
        <w:rPr/>
        <w:t>Decides</w:t>
      </w:r>
      <w:r>
        <w:rPr>
          <w:spacing w:val="-4"/>
        </w:rPr>
        <w:t> </w:t>
      </w:r>
      <w:r>
        <w:rPr/>
        <w:t>on</w:t>
      </w:r>
      <w:r>
        <w:rPr>
          <w:spacing w:val="-4"/>
        </w:rPr>
        <w:t> </w:t>
      </w:r>
      <w:r>
        <w:rPr/>
        <w:t>the</w:t>
      </w:r>
      <w:r>
        <w:rPr>
          <w:spacing w:val="-5"/>
        </w:rPr>
        <w:t> </w:t>
      </w:r>
      <w:r>
        <w:rPr/>
        <w:t>order</w:t>
      </w:r>
      <w:r>
        <w:rPr>
          <w:spacing w:val="-4"/>
        </w:rPr>
        <w:t> </w:t>
      </w:r>
      <w:r>
        <w:rPr/>
        <w:t>for</w:t>
      </w:r>
      <w:r>
        <w:rPr>
          <w:spacing w:val="-5"/>
        </w:rPr>
        <w:t> </w:t>
      </w:r>
      <w:r>
        <w:rPr/>
        <w:t>the</w:t>
      </w:r>
      <w:r>
        <w:rPr>
          <w:spacing w:val="-4"/>
        </w:rPr>
        <w:t> </w:t>
      </w:r>
      <w:r>
        <w:rPr/>
        <w:t>members</w:t>
      </w:r>
      <w:r>
        <w:rPr>
          <w:spacing w:val="-4"/>
        </w:rPr>
        <w:t> </w:t>
      </w:r>
      <w:r>
        <w:rPr/>
        <w:t>to</w:t>
      </w:r>
      <w:r>
        <w:rPr>
          <w:spacing w:val="-4"/>
        </w:rPr>
        <w:t> </w:t>
      </w:r>
      <w:r>
        <w:rPr/>
        <w:t>read the Task</w:t>
      </w:r>
    </w:p>
    <w:p>
      <w:pPr>
        <w:spacing w:before="5"/>
        <w:ind w:left="440" w:right="0" w:firstLine="0"/>
        <w:jc w:val="left"/>
        <w:rPr>
          <w:b/>
          <w:sz w:val="24"/>
        </w:rPr>
      </w:pPr>
      <w:r>
        <w:rPr>
          <w:b/>
          <w:spacing w:val="-2"/>
          <w:sz w:val="24"/>
        </w:rPr>
        <w:t>Introduction</w:t>
      </w:r>
    </w:p>
    <w:p>
      <w:pPr>
        <w:pStyle w:val="BodyText"/>
        <w:spacing w:line="432" w:lineRule="auto" w:before="216"/>
        <w:ind w:left="440" w:right="882"/>
        <w:jc w:val="both"/>
      </w:pPr>
      <w:r>
        <w:rPr/>
        <w:t>The teacher introduces the lesson by</w:t>
      </w:r>
      <w:r>
        <w:rPr>
          <w:spacing w:val="-3"/>
        </w:rPr>
        <w:t> </w:t>
      </w:r>
      <w:r>
        <w:rPr/>
        <w:t>explaining to the student that they</w:t>
      </w:r>
      <w:r>
        <w:rPr>
          <w:spacing w:val="-3"/>
        </w:rPr>
        <w:t> </w:t>
      </w:r>
      <w:r>
        <w:rPr/>
        <w:t>are going to learn hydrocarbon</w:t>
      </w:r>
      <w:r>
        <w:rPr>
          <w:spacing w:val="80"/>
        </w:rPr>
        <w:t> </w:t>
      </w:r>
      <w:r>
        <w:rPr/>
        <w:t>using Jigsaw IV Cooperative learning strategy</w:t>
      </w:r>
      <w:r>
        <w:rPr>
          <w:spacing w:val="-3"/>
        </w:rPr>
        <w:t> </w:t>
      </w:r>
      <w:r>
        <w:rPr/>
        <w:t>where all of them will work cooperatively together, and that the success of the group depend on the success of the individual member of the group.</w:t>
      </w:r>
    </w:p>
    <w:p>
      <w:pPr>
        <w:spacing w:before="5"/>
        <w:ind w:left="440" w:right="0" w:firstLine="0"/>
        <w:jc w:val="left"/>
        <w:rPr>
          <w:b/>
          <w:sz w:val="24"/>
        </w:rPr>
      </w:pPr>
      <w:r>
        <w:rPr>
          <w:b/>
          <w:spacing w:val="-2"/>
          <w:sz w:val="24"/>
        </w:rPr>
        <w:t>Presentation:</w:t>
      </w:r>
    </w:p>
    <w:p>
      <w:pPr>
        <w:pStyle w:val="BodyText"/>
        <w:spacing w:before="216"/>
        <w:ind w:left="440"/>
      </w:pPr>
      <w:r>
        <w:rPr/>
        <w:t>The</w:t>
      </w:r>
      <w:r>
        <w:rPr>
          <w:spacing w:val="-5"/>
        </w:rPr>
        <w:t> </w:t>
      </w:r>
      <w:r>
        <w:rPr/>
        <w:t>teacher</w:t>
      </w:r>
      <w:r>
        <w:rPr>
          <w:spacing w:val="-2"/>
        </w:rPr>
        <w:t> </w:t>
      </w:r>
      <w:r>
        <w:rPr/>
        <w:t>presents the</w:t>
      </w:r>
      <w:r>
        <w:rPr>
          <w:spacing w:val="-2"/>
        </w:rPr>
        <w:t> </w:t>
      </w:r>
      <w:r>
        <w:rPr/>
        <w:t>lesson</w:t>
      </w:r>
      <w:r>
        <w:rPr>
          <w:spacing w:val="-1"/>
        </w:rPr>
        <w:t> </w:t>
      </w:r>
      <w:r>
        <w:rPr/>
        <w:t>through the</w:t>
      </w:r>
      <w:r>
        <w:rPr>
          <w:spacing w:val="-2"/>
        </w:rPr>
        <w:t> </w:t>
      </w:r>
      <w:r>
        <w:rPr/>
        <w:t>following</w:t>
      </w:r>
      <w:r>
        <w:rPr>
          <w:spacing w:val="-3"/>
        </w:rPr>
        <w:t> </w:t>
      </w:r>
      <w:r>
        <w:rPr>
          <w:spacing w:val="-2"/>
        </w:rPr>
        <w:t>steps;</w:t>
      </w:r>
    </w:p>
    <w:p>
      <w:pPr>
        <w:spacing w:before="226"/>
        <w:ind w:left="440" w:right="0" w:firstLine="0"/>
        <w:jc w:val="both"/>
        <w:rPr>
          <w:b/>
          <w:sz w:val="24"/>
        </w:rPr>
      </w:pPr>
      <w:r>
        <w:rPr>
          <w:b/>
          <w:sz w:val="24"/>
        </w:rPr>
        <w:t>Step</w:t>
      </w:r>
      <w:r>
        <w:rPr>
          <w:b/>
          <w:spacing w:val="-1"/>
          <w:sz w:val="24"/>
        </w:rPr>
        <w:t> </w:t>
      </w:r>
      <w:r>
        <w:rPr>
          <w:b/>
          <w:sz w:val="24"/>
        </w:rPr>
        <w:t>1.</w:t>
      </w:r>
      <w:r>
        <w:rPr>
          <w:b/>
          <w:spacing w:val="-1"/>
          <w:sz w:val="24"/>
        </w:rPr>
        <w:t> </w:t>
      </w:r>
      <w:r>
        <w:rPr>
          <w:b/>
          <w:sz w:val="24"/>
        </w:rPr>
        <w:t>Assigning students</w:t>
      </w:r>
      <w:r>
        <w:rPr>
          <w:b/>
          <w:spacing w:val="-1"/>
          <w:sz w:val="24"/>
        </w:rPr>
        <w:t> </w:t>
      </w:r>
      <w:r>
        <w:rPr>
          <w:b/>
          <w:sz w:val="24"/>
        </w:rPr>
        <w:t>into </w:t>
      </w:r>
      <w:r>
        <w:rPr>
          <w:b/>
          <w:spacing w:val="-2"/>
          <w:sz w:val="24"/>
        </w:rPr>
        <w:t>Groups</w:t>
      </w:r>
    </w:p>
    <w:p>
      <w:pPr>
        <w:pStyle w:val="BodyText"/>
        <w:spacing w:line="432" w:lineRule="auto" w:before="216"/>
        <w:ind w:left="440" w:right="873"/>
        <w:jc w:val="both"/>
      </w:pPr>
      <w:r>
        <w:rPr/>
        <w:t>The teacher then groups the students into a Jigsaw cooperative learning groups comprising of five students per group. Making sure the groups are heterogeneous. Each student in a group is to be assigned a different task to perform. To begin the lesson, the teacher gives each group name written on a card. Each individual member of the group will then be given specific task to work/study. His/her expert name attached to the study note that is given to him/her. Each expert is asked to study</w:t>
      </w:r>
      <w:r>
        <w:rPr>
          <w:spacing w:val="-5"/>
        </w:rPr>
        <w:t> </w:t>
      </w:r>
      <w:r>
        <w:rPr/>
        <w:t>his/her task for</w:t>
      </w:r>
      <w:r>
        <w:rPr>
          <w:spacing w:val="-2"/>
        </w:rPr>
        <w:t> </w:t>
      </w:r>
      <w:r>
        <w:rPr/>
        <w:t>some time. No student in the same group was allowed to see the task given to his fellow group member. Students studying the same task from each group will then be asked to form expert</w:t>
      </w:r>
      <w:r>
        <w:rPr>
          <w:spacing w:val="40"/>
        </w:rPr>
        <w:t> </w:t>
      </w:r>
      <w:r>
        <w:rPr/>
        <w:t>groups where they study collectively the task and record useful information or the worksheet earlier provided for the purpose of the feedback to his/her jigsaw group.</w:t>
      </w:r>
    </w:p>
    <w:p>
      <w:pPr>
        <w:spacing w:before="1"/>
        <w:ind w:left="440" w:right="0" w:firstLine="0"/>
        <w:jc w:val="both"/>
        <w:rPr>
          <w:sz w:val="24"/>
        </w:rPr>
      </w:pPr>
      <w:r>
        <w:rPr>
          <w:b/>
          <w:sz w:val="24"/>
        </w:rPr>
        <w:t>Step</w:t>
      </w:r>
      <w:r>
        <w:rPr>
          <w:b/>
          <w:spacing w:val="-3"/>
          <w:sz w:val="24"/>
        </w:rPr>
        <w:t> </w:t>
      </w:r>
      <w:r>
        <w:rPr>
          <w:b/>
          <w:sz w:val="24"/>
        </w:rPr>
        <w:t>2. Activity:</w:t>
      </w:r>
      <w:r>
        <w:rPr>
          <w:b/>
          <w:spacing w:val="-3"/>
          <w:sz w:val="24"/>
        </w:rPr>
        <w:t> </w:t>
      </w:r>
      <w:r>
        <w:rPr>
          <w:sz w:val="24"/>
        </w:rPr>
        <w:t>the</w:t>
      </w:r>
      <w:r>
        <w:rPr>
          <w:spacing w:val="1"/>
          <w:sz w:val="24"/>
        </w:rPr>
        <w:t> </w:t>
      </w:r>
      <w:r>
        <w:rPr>
          <w:sz w:val="24"/>
        </w:rPr>
        <w:t>activity</w:t>
      </w:r>
      <w:r>
        <w:rPr>
          <w:spacing w:val="-6"/>
          <w:sz w:val="24"/>
        </w:rPr>
        <w:t> </w:t>
      </w:r>
      <w:r>
        <w:rPr>
          <w:sz w:val="24"/>
        </w:rPr>
        <w:t>outlines for</w:t>
      </w:r>
      <w:r>
        <w:rPr>
          <w:spacing w:val="-1"/>
          <w:sz w:val="24"/>
        </w:rPr>
        <w:t> </w:t>
      </w:r>
      <w:r>
        <w:rPr>
          <w:sz w:val="24"/>
        </w:rPr>
        <w:t>expert groups (EPG)</w:t>
      </w:r>
      <w:r>
        <w:rPr>
          <w:spacing w:val="-3"/>
          <w:sz w:val="24"/>
        </w:rPr>
        <w:t> </w:t>
      </w:r>
      <w:r>
        <w:rPr>
          <w:sz w:val="24"/>
        </w:rPr>
        <w:t>are</w:t>
      </w:r>
      <w:r>
        <w:rPr>
          <w:spacing w:val="-1"/>
          <w:sz w:val="24"/>
        </w:rPr>
        <w:t> </w:t>
      </w:r>
      <w:r>
        <w:rPr>
          <w:sz w:val="24"/>
        </w:rPr>
        <w:t>as </w:t>
      </w:r>
      <w:r>
        <w:rPr>
          <w:spacing w:val="-2"/>
          <w:sz w:val="24"/>
        </w:rPr>
        <w:t>follows;</w:t>
      </w:r>
    </w:p>
    <w:p>
      <w:pPr>
        <w:pStyle w:val="BodyText"/>
        <w:spacing w:before="221"/>
        <w:ind w:left="440"/>
      </w:pPr>
      <w:r>
        <w:rPr>
          <w:b/>
        </w:rPr>
        <w:t>EPG</w:t>
      </w:r>
      <w:r>
        <w:rPr>
          <w:b/>
          <w:spacing w:val="-6"/>
        </w:rPr>
        <w:t> </w:t>
      </w:r>
      <w:r>
        <w:rPr>
          <w:b/>
        </w:rPr>
        <w:t>A.</w:t>
      </w:r>
      <w:r>
        <w:rPr>
          <w:b/>
          <w:spacing w:val="-1"/>
        </w:rPr>
        <w:t> </w:t>
      </w:r>
      <w:r>
        <w:rPr/>
        <w:t>Members of</w:t>
      </w:r>
      <w:r>
        <w:rPr>
          <w:spacing w:val="-2"/>
        </w:rPr>
        <w:t> </w:t>
      </w:r>
      <w:r>
        <w:rPr/>
        <w:t>this group</w:t>
      </w:r>
      <w:r>
        <w:rPr>
          <w:spacing w:val="1"/>
        </w:rPr>
        <w:t> </w:t>
      </w:r>
      <w:r>
        <w:rPr/>
        <w:t>explained the</w:t>
      </w:r>
      <w:r>
        <w:rPr>
          <w:spacing w:val="-1"/>
        </w:rPr>
        <w:t> </w:t>
      </w:r>
      <w:r>
        <w:rPr/>
        <w:t>two test used to</w:t>
      </w:r>
      <w:r>
        <w:rPr>
          <w:spacing w:val="-1"/>
        </w:rPr>
        <w:t> </w:t>
      </w:r>
      <w:r>
        <w:rPr/>
        <w:t>identify</w:t>
      </w:r>
      <w:r>
        <w:rPr>
          <w:spacing w:val="-4"/>
        </w:rPr>
        <w:t> </w:t>
      </w:r>
      <w:r>
        <w:rPr/>
        <w:t>alkene</w:t>
      </w:r>
      <w:r>
        <w:rPr>
          <w:spacing w:val="-1"/>
        </w:rPr>
        <w:t> </w:t>
      </w:r>
      <w:r>
        <w:rPr/>
        <w:t>and</w:t>
      </w:r>
      <w:r>
        <w:rPr>
          <w:spacing w:val="1"/>
        </w:rPr>
        <w:t> </w:t>
      </w:r>
      <w:r>
        <w:rPr>
          <w:spacing w:val="-2"/>
        </w:rPr>
        <w:t>alkyne.</w:t>
      </w:r>
    </w:p>
    <w:p>
      <w:pPr>
        <w:spacing w:after="0"/>
        <w:sectPr>
          <w:pgSz w:w="12240" w:h="15840"/>
          <w:pgMar w:header="0" w:footer="1015" w:top="1360" w:bottom="1200" w:left="1720" w:right="560"/>
        </w:sectPr>
      </w:pPr>
    </w:p>
    <w:p>
      <w:pPr>
        <w:pStyle w:val="BodyText"/>
        <w:spacing w:line="432" w:lineRule="auto" w:before="72"/>
        <w:ind w:left="1340" w:right="1062" w:hanging="900"/>
      </w:pPr>
      <w:r>
        <w:rPr>
          <w:b/>
        </w:rPr>
        <w:t>EPG</w:t>
      </w:r>
      <w:r>
        <w:rPr>
          <w:b/>
          <w:spacing w:val="-6"/>
        </w:rPr>
        <w:t> </w:t>
      </w:r>
      <w:r>
        <w:rPr>
          <w:b/>
        </w:rPr>
        <w:t>B.</w:t>
      </w:r>
      <w:r>
        <w:rPr>
          <w:b/>
          <w:spacing w:val="-4"/>
        </w:rPr>
        <w:t> </w:t>
      </w:r>
      <w:r>
        <w:rPr/>
        <w:t>Members</w:t>
      </w:r>
      <w:r>
        <w:rPr>
          <w:spacing w:val="-4"/>
        </w:rPr>
        <w:t> </w:t>
      </w:r>
      <w:r>
        <w:rPr/>
        <w:t>of</w:t>
      </w:r>
      <w:r>
        <w:rPr>
          <w:spacing w:val="-6"/>
        </w:rPr>
        <w:t> </w:t>
      </w:r>
      <w:r>
        <w:rPr/>
        <w:t>this</w:t>
      </w:r>
      <w:r>
        <w:rPr>
          <w:spacing w:val="-2"/>
        </w:rPr>
        <w:t> </w:t>
      </w:r>
      <w:r>
        <w:rPr/>
        <w:t>group</w:t>
      </w:r>
      <w:r>
        <w:rPr>
          <w:spacing w:val="-2"/>
        </w:rPr>
        <w:t> </w:t>
      </w:r>
      <w:r>
        <w:rPr/>
        <w:t>Differentiate</w:t>
      </w:r>
      <w:r>
        <w:rPr>
          <w:spacing w:val="-4"/>
        </w:rPr>
        <w:t> </w:t>
      </w:r>
      <w:r>
        <w:rPr/>
        <w:t>between</w:t>
      </w:r>
      <w:r>
        <w:rPr>
          <w:spacing w:val="-3"/>
        </w:rPr>
        <w:t> </w:t>
      </w:r>
      <w:r>
        <w:rPr/>
        <w:t>alkene,</w:t>
      </w:r>
      <w:r>
        <w:rPr>
          <w:spacing w:val="-4"/>
        </w:rPr>
        <w:t> </w:t>
      </w:r>
      <w:r>
        <w:rPr/>
        <w:t>terminal</w:t>
      </w:r>
      <w:r>
        <w:rPr>
          <w:spacing w:val="-4"/>
        </w:rPr>
        <w:t> </w:t>
      </w:r>
      <w:r>
        <w:rPr/>
        <w:t>alkyne</w:t>
      </w:r>
      <w:r>
        <w:rPr>
          <w:spacing w:val="-5"/>
        </w:rPr>
        <w:t> </w:t>
      </w:r>
      <w:r>
        <w:rPr/>
        <w:t>and internal alkyne</w:t>
      </w:r>
    </w:p>
    <w:p>
      <w:pPr>
        <w:pStyle w:val="BodyText"/>
        <w:spacing w:line="432" w:lineRule="auto"/>
        <w:ind w:left="1340" w:right="955" w:hanging="900"/>
      </w:pPr>
      <w:r>
        <w:rPr>
          <w:b/>
        </w:rPr>
        <w:t>EPG</w:t>
      </w:r>
      <w:r>
        <w:rPr>
          <w:b/>
          <w:spacing w:val="-6"/>
        </w:rPr>
        <w:t> </w:t>
      </w:r>
      <w:r>
        <w:rPr>
          <w:b/>
        </w:rPr>
        <w:t>C.</w:t>
      </w:r>
      <w:r>
        <w:rPr>
          <w:b/>
          <w:spacing w:val="-4"/>
        </w:rPr>
        <w:t> </w:t>
      </w:r>
      <w:r>
        <w:rPr/>
        <w:t>Members</w:t>
      </w:r>
      <w:r>
        <w:rPr>
          <w:spacing w:val="-3"/>
        </w:rPr>
        <w:t> </w:t>
      </w:r>
      <w:r>
        <w:rPr/>
        <w:t>of</w:t>
      </w:r>
      <w:r>
        <w:rPr>
          <w:spacing w:val="-5"/>
        </w:rPr>
        <w:t> </w:t>
      </w:r>
      <w:r>
        <w:rPr/>
        <w:t>this</w:t>
      </w:r>
      <w:r>
        <w:rPr>
          <w:spacing w:val="-3"/>
        </w:rPr>
        <w:t> </w:t>
      </w:r>
      <w:r>
        <w:rPr/>
        <w:t>group</w:t>
      </w:r>
      <w:r>
        <w:rPr>
          <w:spacing w:val="-3"/>
        </w:rPr>
        <w:t> </w:t>
      </w:r>
      <w:r>
        <w:rPr/>
        <w:t>identified</w:t>
      </w:r>
      <w:r>
        <w:rPr>
          <w:spacing w:val="-3"/>
        </w:rPr>
        <w:t> </w:t>
      </w:r>
      <w:r>
        <w:rPr/>
        <w:t>colour</w:t>
      </w:r>
      <w:r>
        <w:rPr>
          <w:spacing w:val="-3"/>
        </w:rPr>
        <w:t> </w:t>
      </w:r>
      <w:r>
        <w:rPr/>
        <w:t>observed</w:t>
      </w:r>
      <w:r>
        <w:rPr>
          <w:spacing w:val="-3"/>
        </w:rPr>
        <w:t> </w:t>
      </w:r>
      <w:r>
        <w:rPr/>
        <w:t>when</w:t>
      </w:r>
      <w:r>
        <w:rPr>
          <w:spacing w:val="-3"/>
        </w:rPr>
        <w:t> </w:t>
      </w:r>
      <w:r>
        <w:rPr/>
        <w:t>(a)</w:t>
      </w:r>
      <w:r>
        <w:rPr>
          <w:spacing w:val="-3"/>
        </w:rPr>
        <w:t> </w:t>
      </w:r>
      <w:r>
        <w:rPr/>
        <w:t>Br</w:t>
      </w:r>
      <w:r>
        <w:rPr>
          <w:vertAlign w:val="subscript"/>
        </w:rPr>
        <w:t>2</w:t>
      </w:r>
      <w:r>
        <w:rPr>
          <w:vertAlign w:val="baseline"/>
        </w:rPr>
        <w:t>/CCl</w:t>
      </w:r>
      <w:r>
        <w:rPr>
          <w:vertAlign w:val="subscript"/>
        </w:rPr>
        <w:t>4</w:t>
      </w:r>
      <w:r>
        <w:rPr>
          <w:spacing w:val="-2"/>
          <w:vertAlign w:val="baseline"/>
        </w:rPr>
        <w:t> </w:t>
      </w:r>
      <w:r>
        <w:rPr>
          <w:vertAlign w:val="baseline"/>
        </w:rPr>
        <w:t>(b)</w:t>
      </w:r>
      <w:r>
        <w:rPr>
          <w:spacing w:val="-5"/>
          <w:vertAlign w:val="baseline"/>
        </w:rPr>
        <w:t> </w:t>
      </w:r>
      <w:r>
        <w:rPr>
          <w:vertAlign w:val="baseline"/>
        </w:rPr>
        <w:t>Dilute KMnO</w:t>
      </w:r>
      <w:r>
        <w:rPr>
          <w:vertAlign w:val="subscript"/>
        </w:rPr>
        <w:t>4</w:t>
      </w:r>
      <w:r>
        <w:rPr>
          <w:vertAlign w:val="baseline"/>
        </w:rPr>
        <w:t> (c) Ag(NH</w:t>
      </w:r>
      <w:r>
        <w:rPr>
          <w:vertAlign w:val="subscript"/>
        </w:rPr>
        <w:t>3</w:t>
      </w:r>
      <w:r>
        <w:rPr>
          <w:vertAlign w:val="baseline"/>
        </w:rPr>
        <w:t>)</w:t>
      </w:r>
      <w:r>
        <w:rPr>
          <w:vertAlign w:val="subscript"/>
        </w:rPr>
        <w:t>2</w:t>
      </w:r>
      <w:r>
        <w:rPr>
          <w:vertAlign w:val="superscript"/>
        </w:rPr>
        <w:t>+</w:t>
      </w:r>
      <w:r>
        <w:rPr>
          <w:vertAlign w:val="baseline"/>
        </w:rPr>
        <w:t> OH</w:t>
      </w:r>
      <w:r>
        <w:rPr>
          <w:vertAlign w:val="superscript"/>
        </w:rPr>
        <w:t>-</w:t>
      </w:r>
      <w:r>
        <w:rPr>
          <w:spacing w:val="-10"/>
          <w:vertAlign w:val="baseline"/>
        </w:rPr>
        <w:t> </w:t>
      </w:r>
      <w:r>
        <w:rPr>
          <w:vertAlign w:val="baseline"/>
        </w:rPr>
        <w:t>is added to alkene, terminal alkyne and</w:t>
      </w:r>
    </w:p>
    <w:p>
      <w:pPr>
        <w:pStyle w:val="BodyText"/>
        <w:ind w:left="1400"/>
      </w:pPr>
      <w:r>
        <w:rPr/>
        <w:t>internal</w:t>
      </w:r>
      <w:r>
        <w:rPr>
          <w:spacing w:val="-3"/>
        </w:rPr>
        <w:t> </w:t>
      </w:r>
      <w:r>
        <w:rPr>
          <w:spacing w:val="-2"/>
        </w:rPr>
        <w:t>alkyne</w:t>
      </w:r>
    </w:p>
    <w:p>
      <w:pPr>
        <w:spacing w:before="226"/>
        <w:ind w:left="440" w:right="0" w:firstLine="0"/>
        <w:jc w:val="both"/>
        <w:rPr>
          <w:b/>
          <w:sz w:val="24"/>
        </w:rPr>
      </w:pPr>
      <w:r>
        <w:rPr>
          <w:b/>
          <w:sz w:val="24"/>
        </w:rPr>
        <w:t>Step</w:t>
      </w:r>
      <w:r>
        <w:rPr>
          <w:b/>
          <w:spacing w:val="-3"/>
          <w:sz w:val="24"/>
        </w:rPr>
        <w:t> </w:t>
      </w:r>
      <w:r>
        <w:rPr>
          <w:b/>
          <w:sz w:val="24"/>
        </w:rPr>
        <w:t>3.</w:t>
      </w:r>
      <w:r>
        <w:rPr>
          <w:b/>
          <w:spacing w:val="-2"/>
          <w:sz w:val="24"/>
        </w:rPr>
        <w:t> </w:t>
      </w:r>
      <w:r>
        <w:rPr>
          <w:b/>
          <w:sz w:val="24"/>
        </w:rPr>
        <w:t>Expert</w:t>
      </w:r>
      <w:r>
        <w:rPr>
          <w:b/>
          <w:spacing w:val="-1"/>
          <w:sz w:val="24"/>
        </w:rPr>
        <w:t> </w:t>
      </w:r>
      <w:r>
        <w:rPr>
          <w:b/>
          <w:sz w:val="24"/>
        </w:rPr>
        <w:t>Group</w:t>
      </w:r>
      <w:r>
        <w:rPr>
          <w:b/>
          <w:spacing w:val="-1"/>
          <w:sz w:val="24"/>
        </w:rPr>
        <w:t> </w:t>
      </w:r>
      <w:r>
        <w:rPr>
          <w:b/>
          <w:spacing w:val="-2"/>
          <w:sz w:val="24"/>
        </w:rPr>
        <w:t>Discussions</w:t>
      </w:r>
    </w:p>
    <w:p>
      <w:pPr>
        <w:pStyle w:val="BodyText"/>
        <w:spacing w:line="480" w:lineRule="auto" w:before="271"/>
        <w:ind w:left="440" w:right="873"/>
        <w:jc w:val="both"/>
      </w:pPr>
      <w:r>
        <w:rPr/>
        <w:t>Expert groups are formed by having one student from each JigsawIV group to join other students assigned to the same segment. Students in these expert groups are given time to discuss the main points of their segment and to rehearse the presentations they make in their jigsaw group. The teacher goes round supporting the students.</w:t>
      </w:r>
    </w:p>
    <w:p>
      <w:pPr>
        <w:spacing w:before="6"/>
        <w:ind w:left="440" w:right="0" w:firstLine="0"/>
        <w:jc w:val="both"/>
        <w:rPr>
          <w:b/>
          <w:sz w:val="24"/>
        </w:rPr>
      </w:pPr>
      <w:r>
        <w:rPr>
          <w:b/>
          <w:sz w:val="24"/>
        </w:rPr>
        <w:t>Step</w:t>
      </w:r>
      <w:r>
        <w:rPr>
          <w:b/>
          <w:spacing w:val="-2"/>
          <w:sz w:val="24"/>
        </w:rPr>
        <w:t> </w:t>
      </w:r>
      <w:r>
        <w:rPr>
          <w:b/>
          <w:sz w:val="24"/>
        </w:rPr>
        <w:t>4.</w:t>
      </w:r>
      <w:r>
        <w:rPr>
          <w:b/>
          <w:spacing w:val="-2"/>
          <w:sz w:val="24"/>
        </w:rPr>
        <w:t> </w:t>
      </w:r>
      <w:r>
        <w:rPr>
          <w:b/>
          <w:sz w:val="24"/>
        </w:rPr>
        <w:t>Discussion</w:t>
      </w:r>
      <w:r>
        <w:rPr>
          <w:b/>
          <w:spacing w:val="-2"/>
          <w:sz w:val="24"/>
        </w:rPr>
        <w:t> </w:t>
      </w:r>
      <w:r>
        <w:rPr>
          <w:b/>
          <w:sz w:val="24"/>
        </w:rPr>
        <w:t>of</w:t>
      </w:r>
      <w:r>
        <w:rPr>
          <w:b/>
          <w:spacing w:val="-1"/>
          <w:sz w:val="24"/>
        </w:rPr>
        <w:t> </w:t>
      </w:r>
      <w:r>
        <w:rPr>
          <w:b/>
          <w:sz w:val="24"/>
        </w:rPr>
        <w:t>their</w:t>
      </w:r>
      <w:r>
        <w:rPr>
          <w:b/>
          <w:spacing w:val="-2"/>
          <w:sz w:val="24"/>
        </w:rPr>
        <w:t> </w:t>
      </w:r>
      <w:r>
        <w:rPr>
          <w:b/>
          <w:sz w:val="24"/>
        </w:rPr>
        <w:t>learning</w:t>
      </w:r>
      <w:r>
        <w:rPr>
          <w:b/>
          <w:spacing w:val="-2"/>
          <w:sz w:val="24"/>
        </w:rPr>
        <w:t> </w:t>
      </w:r>
      <w:r>
        <w:rPr>
          <w:b/>
          <w:sz w:val="24"/>
        </w:rPr>
        <w:t>outcomes</w:t>
      </w:r>
      <w:r>
        <w:rPr>
          <w:b/>
          <w:spacing w:val="-2"/>
          <w:sz w:val="24"/>
        </w:rPr>
        <w:t> </w:t>
      </w:r>
      <w:r>
        <w:rPr>
          <w:b/>
          <w:sz w:val="24"/>
        </w:rPr>
        <w:t>(Home</w:t>
      </w:r>
      <w:r>
        <w:rPr>
          <w:b/>
          <w:spacing w:val="-1"/>
          <w:sz w:val="24"/>
        </w:rPr>
        <w:t> </w:t>
      </w:r>
      <w:r>
        <w:rPr>
          <w:b/>
          <w:sz w:val="24"/>
        </w:rPr>
        <w:t>Group</w:t>
      </w:r>
      <w:r>
        <w:rPr>
          <w:b/>
          <w:spacing w:val="-1"/>
          <w:sz w:val="24"/>
        </w:rPr>
        <w:t> </w:t>
      </w:r>
      <w:r>
        <w:rPr>
          <w:b/>
          <w:spacing w:val="-2"/>
          <w:sz w:val="24"/>
        </w:rPr>
        <w:t>Discussion)</w:t>
      </w:r>
    </w:p>
    <w:p>
      <w:pPr>
        <w:pStyle w:val="BodyText"/>
        <w:spacing w:line="432" w:lineRule="auto" w:before="271"/>
        <w:ind w:left="440" w:right="876"/>
        <w:jc w:val="both"/>
      </w:pPr>
      <w:r>
        <w:rPr/>
        <w:t>Members of the expert groups are after sometime be asked to break and go back to their main group known as jigsaw groups where each expert explains his/her task to the remaining member of his/her group. Other members of the group were encouraged to ask questions and clarification from the expert group where necessary. As the group discussion is on, members of the groups assigned to perform certain role like the time keeper, questioner, reader, reminder and so on does the job.</w:t>
      </w:r>
    </w:p>
    <w:p>
      <w:pPr>
        <w:spacing w:before="5"/>
        <w:ind w:left="440" w:right="0" w:firstLine="0"/>
        <w:jc w:val="both"/>
        <w:rPr>
          <w:b/>
          <w:sz w:val="24"/>
        </w:rPr>
      </w:pPr>
      <w:r>
        <w:rPr>
          <w:b/>
          <w:sz w:val="24"/>
        </w:rPr>
        <w:t>Activity</w:t>
      </w:r>
      <w:r>
        <w:rPr>
          <w:b/>
          <w:spacing w:val="-3"/>
          <w:sz w:val="24"/>
        </w:rPr>
        <w:t> </w:t>
      </w:r>
      <w:r>
        <w:rPr>
          <w:b/>
          <w:sz w:val="24"/>
        </w:rPr>
        <w:t>1:</w:t>
      </w:r>
      <w:r>
        <w:rPr>
          <w:b/>
          <w:spacing w:val="-3"/>
          <w:sz w:val="24"/>
        </w:rPr>
        <w:t> </w:t>
      </w:r>
      <w:r>
        <w:rPr>
          <w:b/>
          <w:sz w:val="24"/>
        </w:rPr>
        <w:t>work</w:t>
      </w:r>
      <w:r>
        <w:rPr>
          <w:b/>
          <w:spacing w:val="-1"/>
          <w:sz w:val="24"/>
        </w:rPr>
        <w:t> </w:t>
      </w:r>
      <w:r>
        <w:rPr>
          <w:b/>
          <w:sz w:val="24"/>
        </w:rPr>
        <w:t>sheet for</w:t>
      </w:r>
      <w:r>
        <w:rPr>
          <w:b/>
          <w:spacing w:val="-2"/>
          <w:sz w:val="24"/>
        </w:rPr>
        <w:t> </w:t>
      </w:r>
      <w:r>
        <w:rPr>
          <w:b/>
          <w:sz w:val="24"/>
        </w:rPr>
        <w:t>EPG</w:t>
      </w:r>
      <w:r>
        <w:rPr>
          <w:b/>
          <w:spacing w:val="-3"/>
          <w:sz w:val="24"/>
        </w:rPr>
        <w:t> </w:t>
      </w:r>
      <w:r>
        <w:rPr>
          <w:b/>
          <w:spacing w:val="-10"/>
          <w:sz w:val="24"/>
        </w:rPr>
        <w:t>A</w:t>
      </w:r>
    </w:p>
    <w:p>
      <w:pPr>
        <w:pStyle w:val="BodyText"/>
        <w:spacing w:before="216"/>
        <w:ind w:left="440"/>
        <w:jc w:val="both"/>
      </w:pPr>
      <w:r>
        <w:rPr/>
        <w:t>Explained</w:t>
      </w:r>
      <w:r>
        <w:rPr>
          <w:spacing w:val="-1"/>
        </w:rPr>
        <w:t> </w:t>
      </w:r>
      <w:r>
        <w:rPr/>
        <w:t>two</w:t>
      </w:r>
      <w:r>
        <w:rPr>
          <w:spacing w:val="-1"/>
        </w:rPr>
        <w:t> </w:t>
      </w:r>
      <w:r>
        <w:rPr/>
        <w:t>test used</w:t>
      </w:r>
      <w:r>
        <w:rPr>
          <w:spacing w:val="-2"/>
        </w:rPr>
        <w:t> </w:t>
      </w:r>
      <w:r>
        <w:rPr/>
        <w:t>identify</w:t>
      </w:r>
      <w:r>
        <w:rPr>
          <w:spacing w:val="-2"/>
        </w:rPr>
        <w:t> </w:t>
      </w:r>
      <w:r>
        <w:rPr/>
        <w:t>alkene</w:t>
      </w:r>
      <w:r>
        <w:rPr>
          <w:spacing w:val="-1"/>
        </w:rPr>
        <w:t> </w:t>
      </w:r>
      <w:r>
        <w:rPr/>
        <w:t>and </w:t>
      </w:r>
      <w:r>
        <w:rPr>
          <w:spacing w:val="-2"/>
        </w:rPr>
        <w:t>alkyne</w:t>
      </w:r>
    </w:p>
    <w:p>
      <w:pPr>
        <w:pStyle w:val="BodyText"/>
        <w:tabs>
          <w:tab w:pos="9135" w:val="left" w:leader="none"/>
        </w:tabs>
        <w:spacing w:before="224"/>
        <w:ind w:left="440"/>
      </w:pPr>
      <w:r>
        <w:rPr>
          <w:spacing w:val="-10"/>
        </w:rPr>
        <w:t>1</w:t>
      </w:r>
      <w:r>
        <w:rPr>
          <w:u w:val="single"/>
        </w:rPr>
        <w:tab/>
      </w:r>
    </w:p>
    <w:p>
      <w:pPr>
        <w:pStyle w:val="BodyText"/>
        <w:spacing w:before="58"/>
        <w:rPr>
          <w:sz w:val="20"/>
        </w:rPr>
      </w:pPr>
      <w:r>
        <w:rPr/>
        <mc:AlternateContent>
          <mc:Choice Requires="wps">
            <w:drawing>
              <wp:anchor distT="0" distB="0" distL="0" distR="0" allowOverlap="1" layoutInCell="1" locked="0" behindDoc="1" simplePos="0" relativeHeight="487631872">
                <wp:simplePos x="0" y="0"/>
                <wp:positionH relativeFrom="page">
                  <wp:posOffset>1371853</wp:posOffset>
                </wp:positionH>
                <wp:positionV relativeFrom="paragraph">
                  <wp:posOffset>198322</wp:posOffset>
                </wp:positionV>
                <wp:extent cx="5486400" cy="1270"/>
                <wp:effectExtent l="0" t="0" r="0" b="0"/>
                <wp:wrapTopAndBottom/>
                <wp:docPr id="114" name="Graphic 114"/>
                <wp:cNvGraphicFramePr>
                  <a:graphicFrameLocks/>
                </wp:cNvGraphicFramePr>
                <a:graphic>
                  <a:graphicData uri="http://schemas.microsoft.com/office/word/2010/wordprocessingShape">
                    <wps:wsp>
                      <wps:cNvPr id="114" name="Graphic 114"/>
                      <wps:cNvSpPr/>
                      <wps:spPr>
                        <a:xfrm>
                          <a:off x="0" y="0"/>
                          <a:ext cx="5486400" cy="1270"/>
                        </a:xfrm>
                        <a:custGeom>
                          <a:avLst/>
                          <a:gdLst/>
                          <a:ahLst/>
                          <a:cxnLst/>
                          <a:rect l="l" t="t" r="r" b="b"/>
                          <a:pathLst>
                            <a:path w="5486400" h="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5.615943pt;width:432pt;height:.1pt;mso-position-horizontal-relative:page;mso-position-vertical-relative:paragraph;z-index:-15684608;mso-wrap-distance-left:0;mso-wrap-distance-right:0" id="docshape102" coordorigin="2160,312" coordsize="8640,0" path="m2160,312l10800,312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32384">
                <wp:simplePos x="0" y="0"/>
                <wp:positionH relativeFrom="page">
                  <wp:posOffset>1371853</wp:posOffset>
                </wp:positionH>
                <wp:positionV relativeFrom="paragraph">
                  <wp:posOffset>399490</wp:posOffset>
                </wp:positionV>
                <wp:extent cx="5486400" cy="1270"/>
                <wp:effectExtent l="0" t="0" r="0" b="0"/>
                <wp:wrapTopAndBottom/>
                <wp:docPr id="115" name="Graphic 115"/>
                <wp:cNvGraphicFramePr>
                  <a:graphicFrameLocks/>
                </wp:cNvGraphicFramePr>
                <a:graphic>
                  <a:graphicData uri="http://schemas.microsoft.com/office/word/2010/wordprocessingShape">
                    <wps:wsp>
                      <wps:cNvPr id="115" name="Graphic 115"/>
                      <wps:cNvSpPr/>
                      <wps:spPr>
                        <a:xfrm>
                          <a:off x="0" y="0"/>
                          <a:ext cx="5486400" cy="1270"/>
                        </a:xfrm>
                        <a:custGeom>
                          <a:avLst/>
                          <a:gdLst/>
                          <a:ahLst/>
                          <a:cxnLst/>
                          <a:rect l="l" t="t" r="r" b="b"/>
                          <a:pathLst>
                            <a:path w="5486400" h="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31.455938pt;width:432pt;height:.1pt;mso-position-horizontal-relative:page;mso-position-vertical-relative:paragraph;z-index:-15684096;mso-wrap-distance-left:0;mso-wrap-distance-right:0" id="docshape103" coordorigin="2160,629" coordsize="8640,0" path="m2160,629l10800,629e" filled="false" stroked="true" strokeweight=".487125pt" strokecolor="#000000">
                <v:path arrowok="t"/>
                <v:stroke dashstyle="solid"/>
                <w10:wrap type="topAndBottom"/>
              </v:shape>
            </w:pict>
          </mc:Fallback>
        </mc:AlternateContent>
      </w:r>
    </w:p>
    <w:p>
      <w:pPr>
        <w:pStyle w:val="BodyText"/>
        <w:spacing w:before="57"/>
        <w:rPr>
          <w:sz w:val="20"/>
        </w:rPr>
      </w:pPr>
    </w:p>
    <w:p>
      <w:pPr>
        <w:pStyle w:val="BodyText"/>
        <w:tabs>
          <w:tab w:pos="9135" w:val="left" w:leader="none"/>
        </w:tabs>
        <w:spacing w:before="41"/>
        <w:ind w:left="440"/>
      </w:pPr>
      <w:r>
        <w:rPr>
          <w:spacing w:val="-10"/>
        </w:rPr>
        <w:t>2</w:t>
      </w:r>
      <w:r>
        <w:rPr>
          <w:u w:val="single"/>
        </w:rPr>
        <w:tab/>
      </w:r>
    </w:p>
    <w:p>
      <w:pPr>
        <w:pStyle w:val="BodyText"/>
        <w:spacing w:before="60"/>
        <w:rPr>
          <w:sz w:val="20"/>
        </w:rPr>
      </w:pPr>
      <w:r>
        <w:rPr/>
        <mc:AlternateContent>
          <mc:Choice Requires="wps">
            <w:drawing>
              <wp:anchor distT="0" distB="0" distL="0" distR="0" allowOverlap="1" layoutInCell="1" locked="0" behindDoc="1" simplePos="0" relativeHeight="487632896">
                <wp:simplePos x="0" y="0"/>
                <wp:positionH relativeFrom="page">
                  <wp:posOffset>1371853</wp:posOffset>
                </wp:positionH>
                <wp:positionV relativeFrom="paragraph">
                  <wp:posOffset>199486</wp:posOffset>
                </wp:positionV>
                <wp:extent cx="5486400" cy="1270"/>
                <wp:effectExtent l="0" t="0" r="0" b="0"/>
                <wp:wrapTopAndBottom/>
                <wp:docPr id="116" name="Graphic 116"/>
                <wp:cNvGraphicFramePr>
                  <a:graphicFrameLocks/>
                </wp:cNvGraphicFramePr>
                <a:graphic>
                  <a:graphicData uri="http://schemas.microsoft.com/office/word/2010/wordprocessingShape">
                    <wps:wsp>
                      <wps:cNvPr id="116" name="Graphic 116"/>
                      <wps:cNvSpPr/>
                      <wps:spPr>
                        <a:xfrm>
                          <a:off x="0" y="0"/>
                          <a:ext cx="5486400" cy="1270"/>
                        </a:xfrm>
                        <a:custGeom>
                          <a:avLst/>
                          <a:gdLst/>
                          <a:ahLst/>
                          <a:cxnLst/>
                          <a:rect l="l" t="t" r="r" b="b"/>
                          <a:pathLst>
                            <a:path w="5486400" h="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5.707612pt;width:432pt;height:.1pt;mso-position-horizontal-relative:page;mso-position-vertical-relative:paragraph;z-index:-15683584;mso-wrap-distance-left:0;mso-wrap-distance-right:0" id="docshape104" coordorigin="2160,314" coordsize="8640,0" path="m2160,314l10800,314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33408">
                <wp:simplePos x="0" y="0"/>
                <wp:positionH relativeFrom="page">
                  <wp:posOffset>1371853</wp:posOffset>
                </wp:positionH>
                <wp:positionV relativeFrom="paragraph">
                  <wp:posOffset>400654</wp:posOffset>
                </wp:positionV>
                <wp:extent cx="2362200" cy="1270"/>
                <wp:effectExtent l="0" t="0" r="0" b="0"/>
                <wp:wrapTopAndBottom/>
                <wp:docPr id="117" name="Graphic 117"/>
                <wp:cNvGraphicFramePr>
                  <a:graphicFrameLocks/>
                </wp:cNvGraphicFramePr>
                <a:graphic>
                  <a:graphicData uri="http://schemas.microsoft.com/office/word/2010/wordprocessingShape">
                    <wps:wsp>
                      <wps:cNvPr id="117" name="Graphic 117"/>
                      <wps:cNvSpPr/>
                      <wps:spPr>
                        <a:xfrm>
                          <a:off x="0" y="0"/>
                          <a:ext cx="2362200" cy="1270"/>
                        </a:xfrm>
                        <a:custGeom>
                          <a:avLst/>
                          <a:gdLst/>
                          <a:ahLst/>
                          <a:cxnLst/>
                          <a:rect l="l" t="t" r="r" b="b"/>
                          <a:pathLst>
                            <a:path w="2362200" h="0">
                              <a:moveTo>
                                <a:pt x="0" y="0"/>
                              </a:moveTo>
                              <a:lnTo>
                                <a:pt x="2362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31.547609pt;width:186pt;height:.1pt;mso-position-horizontal-relative:page;mso-position-vertical-relative:paragraph;z-index:-15683072;mso-wrap-distance-left:0;mso-wrap-distance-right:0" id="docshape105" coordorigin="2160,631" coordsize="3720,0" path="m2160,631l5880,631e" filled="false" stroked="true" strokeweight=".487125pt" strokecolor="#000000">
                <v:path arrowok="t"/>
                <v:stroke dashstyle="solid"/>
                <w10:wrap type="topAndBottom"/>
              </v:shape>
            </w:pict>
          </mc:Fallback>
        </mc:AlternateContent>
      </w:r>
    </w:p>
    <w:p>
      <w:pPr>
        <w:pStyle w:val="BodyText"/>
        <w:spacing w:before="57"/>
        <w:rPr>
          <w:sz w:val="20"/>
        </w:rPr>
      </w:pPr>
    </w:p>
    <w:p>
      <w:pPr>
        <w:spacing w:before="43"/>
        <w:ind w:left="440" w:right="0" w:firstLine="0"/>
        <w:jc w:val="left"/>
        <w:rPr>
          <w:b/>
          <w:sz w:val="24"/>
        </w:rPr>
      </w:pPr>
      <w:r>
        <w:rPr>
          <w:b/>
          <w:sz w:val="24"/>
        </w:rPr>
        <w:t>Activity</w:t>
      </w:r>
      <w:r>
        <w:rPr>
          <w:b/>
          <w:spacing w:val="-3"/>
          <w:sz w:val="24"/>
        </w:rPr>
        <w:t> </w:t>
      </w:r>
      <w:r>
        <w:rPr>
          <w:b/>
          <w:sz w:val="24"/>
        </w:rPr>
        <w:t>2:</w:t>
      </w:r>
      <w:r>
        <w:rPr>
          <w:b/>
          <w:spacing w:val="-3"/>
          <w:sz w:val="24"/>
        </w:rPr>
        <w:t> </w:t>
      </w:r>
      <w:r>
        <w:rPr>
          <w:b/>
          <w:sz w:val="24"/>
        </w:rPr>
        <w:t>work</w:t>
      </w:r>
      <w:r>
        <w:rPr>
          <w:b/>
          <w:spacing w:val="-1"/>
          <w:sz w:val="24"/>
        </w:rPr>
        <w:t> </w:t>
      </w:r>
      <w:r>
        <w:rPr>
          <w:b/>
          <w:sz w:val="24"/>
        </w:rPr>
        <w:t>sheet for</w:t>
      </w:r>
      <w:r>
        <w:rPr>
          <w:b/>
          <w:spacing w:val="-2"/>
          <w:sz w:val="24"/>
        </w:rPr>
        <w:t> </w:t>
      </w:r>
      <w:r>
        <w:rPr>
          <w:b/>
          <w:sz w:val="24"/>
        </w:rPr>
        <w:t>EPG</w:t>
      </w:r>
      <w:r>
        <w:rPr>
          <w:b/>
          <w:spacing w:val="-3"/>
          <w:sz w:val="24"/>
        </w:rPr>
        <w:t> </w:t>
      </w:r>
      <w:r>
        <w:rPr>
          <w:b/>
          <w:spacing w:val="-10"/>
          <w:sz w:val="24"/>
        </w:rPr>
        <w:t>B</w:t>
      </w:r>
    </w:p>
    <w:p>
      <w:pPr>
        <w:pStyle w:val="BodyText"/>
        <w:spacing w:before="216"/>
        <w:ind w:left="440"/>
      </w:pPr>
      <w:r>
        <w:rPr/>
        <w:t>Differentiate</w:t>
      </w:r>
      <w:r>
        <w:rPr>
          <w:spacing w:val="-4"/>
        </w:rPr>
        <w:t> </w:t>
      </w:r>
      <w:r>
        <w:rPr/>
        <w:t>between</w:t>
      </w:r>
      <w:r>
        <w:rPr>
          <w:spacing w:val="-1"/>
        </w:rPr>
        <w:t> </w:t>
      </w:r>
      <w:r>
        <w:rPr/>
        <w:t>alkene,</w:t>
      </w:r>
      <w:r>
        <w:rPr>
          <w:spacing w:val="-2"/>
        </w:rPr>
        <w:t> </w:t>
      </w:r>
      <w:r>
        <w:rPr/>
        <w:t>terminal</w:t>
      </w:r>
      <w:r>
        <w:rPr>
          <w:spacing w:val="-2"/>
        </w:rPr>
        <w:t> </w:t>
      </w:r>
      <w:r>
        <w:rPr/>
        <w:t>alkyne</w:t>
      </w:r>
      <w:r>
        <w:rPr>
          <w:spacing w:val="-3"/>
        </w:rPr>
        <w:t> </w:t>
      </w:r>
      <w:r>
        <w:rPr/>
        <w:t>and</w:t>
      </w:r>
      <w:r>
        <w:rPr>
          <w:spacing w:val="1"/>
        </w:rPr>
        <w:t> </w:t>
      </w:r>
      <w:r>
        <w:rPr/>
        <w:t>internal</w:t>
      </w:r>
      <w:r>
        <w:rPr>
          <w:spacing w:val="-1"/>
        </w:rPr>
        <w:t> </w:t>
      </w:r>
      <w:r>
        <w:rPr>
          <w:spacing w:val="-2"/>
        </w:rPr>
        <w:t>alkyne</w:t>
      </w:r>
    </w:p>
    <w:p>
      <w:pPr>
        <w:spacing w:after="0"/>
        <w:sectPr>
          <w:pgSz w:w="12240" w:h="15840"/>
          <w:pgMar w:header="0" w:footer="1015" w:top="1360" w:bottom="1200" w:left="1720" w:right="560"/>
        </w:sectPr>
      </w:pPr>
    </w:p>
    <w:p>
      <w:pPr>
        <w:pStyle w:val="BodyText"/>
        <w:spacing w:line="20" w:lineRule="exact"/>
        <w:ind w:left="440"/>
        <w:rPr>
          <w:sz w:val="2"/>
        </w:rPr>
      </w:pPr>
      <w:r>
        <w:rPr>
          <w:sz w:val="2"/>
        </w:rPr>
        <mc:AlternateContent>
          <mc:Choice Requires="wps">
            <w:drawing>
              <wp:inline distT="0" distB="0" distL="0" distR="0">
                <wp:extent cx="5334000" cy="6350"/>
                <wp:effectExtent l="9525" t="0" r="0" b="3175"/>
                <wp:docPr id="118" name="Group 118"/>
                <wp:cNvGraphicFramePr>
                  <a:graphicFrameLocks/>
                </wp:cNvGraphicFramePr>
                <a:graphic>
                  <a:graphicData uri="http://schemas.microsoft.com/office/word/2010/wordprocessingGroup">
                    <wpg:wgp>
                      <wpg:cNvPr id="118" name="Group 118"/>
                      <wpg:cNvGrpSpPr/>
                      <wpg:grpSpPr>
                        <a:xfrm>
                          <a:off x="0" y="0"/>
                          <a:ext cx="5334000" cy="6350"/>
                          <a:chExt cx="5334000" cy="6350"/>
                        </a:xfrm>
                      </wpg:grpSpPr>
                      <wps:wsp>
                        <wps:cNvPr id="119" name="Graphic 119"/>
                        <wps:cNvSpPr/>
                        <wps:spPr>
                          <a:xfrm>
                            <a:off x="0" y="3093"/>
                            <a:ext cx="5334000" cy="1270"/>
                          </a:xfrm>
                          <a:custGeom>
                            <a:avLst/>
                            <a:gdLst/>
                            <a:ahLst/>
                            <a:cxnLst/>
                            <a:rect l="l" t="t" r="r" b="b"/>
                            <a:pathLst>
                              <a:path w="5334000" h="0">
                                <a:moveTo>
                                  <a:pt x="0" y="0"/>
                                </a:moveTo>
                                <a:lnTo>
                                  <a:pt x="53340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20pt;height:.5pt;mso-position-horizontal-relative:char;mso-position-vertical-relative:line" id="docshapegroup106" coordorigin="0,0" coordsize="8400,10">
                <v:line style="position:absolute" from="0,5" to="8400,5" stroked="true" strokeweight=".487125pt" strokecolor="#000000">
                  <v:stroke dashstyle="solid"/>
                </v:line>
              </v:group>
            </w:pict>
          </mc:Fallback>
        </mc:AlternateContent>
      </w:r>
      <w:r>
        <w:rPr>
          <w:sz w:val="2"/>
        </w:rPr>
      </w:r>
    </w:p>
    <w:p>
      <w:pPr>
        <w:pStyle w:val="BodyText"/>
        <w:spacing w:before="48"/>
        <w:rPr>
          <w:sz w:val="20"/>
        </w:rPr>
      </w:pPr>
      <w:r>
        <w:rPr/>
        <mc:AlternateContent>
          <mc:Choice Requires="wps">
            <w:drawing>
              <wp:anchor distT="0" distB="0" distL="0" distR="0" allowOverlap="1" layoutInCell="1" locked="0" behindDoc="1" simplePos="0" relativeHeight="487634432">
                <wp:simplePos x="0" y="0"/>
                <wp:positionH relativeFrom="page">
                  <wp:posOffset>1371853</wp:posOffset>
                </wp:positionH>
                <wp:positionV relativeFrom="paragraph">
                  <wp:posOffset>192131</wp:posOffset>
                </wp:positionV>
                <wp:extent cx="5487670" cy="1270"/>
                <wp:effectExtent l="0" t="0" r="0" b="0"/>
                <wp:wrapTopAndBottom/>
                <wp:docPr id="120" name="Graphic 120"/>
                <wp:cNvGraphicFramePr>
                  <a:graphicFrameLocks/>
                </wp:cNvGraphicFramePr>
                <a:graphic>
                  <a:graphicData uri="http://schemas.microsoft.com/office/word/2010/wordprocessingShape">
                    <wps:wsp>
                      <wps:cNvPr id="120" name="Graphic 120"/>
                      <wps:cNvSpPr/>
                      <wps:spPr>
                        <a:xfrm>
                          <a:off x="0" y="0"/>
                          <a:ext cx="5487670" cy="1270"/>
                        </a:xfrm>
                        <a:custGeom>
                          <a:avLst/>
                          <a:gdLst/>
                          <a:ahLst/>
                          <a:cxnLst/>
                          <a:rect l="l" t="t" r="r" b="b"/>
                          <a:pathLst>
                            <a:path w="5487670" h="0">
                              <a:moveTo>
                                <a:pt x="0" y="0"/>
                              </a:moveTo>
                              <a:lnTo>
                                <a:pt x="5487416"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5.128467pt;width:432.1pt;height:.1pt;mso-position-horizontal-relative:page;mso-position-vertical-relative:paragraph;z-index:-15682048;mso-wrap-distance-left:0;mso-wrap-distance-right:0" id="docshape107" coordorigin="2160,303" coordsize="8642,0" path="m2160,303l10802,303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34944">
                <wp:simplePos x="0" y="0"/>
                <wp:positionH relativeFrom="page">
                  <wp:posOffset>1371853</wp:posOffset>
                </wp:positionH>
                <wp:positionV relativeFrom="paragraph">
                  <wp:posOffset>393299</wp:posOffset>
                </wp:positionV>
                <wp:extent cx="5487670" cy="1270"/>
                <wp:effectExtent l="0" t="0" r="0" b="0"/>
                <wp:wrapTopAndBottom/>
                <wp:docPr id="121" name="Graphic 121"/>
                <wp:cNvGraphicFramePr>
                  <a:graphicFrameLocks/>
                </wp:cNvGraphicFramePr>
                <a:graphic>
                  <a:graphicData uri="http://schemas.microsoft.com/office/word/2010/wordprocessingShape">
                    <wps:wsp>
                      <wps:cNvPr id="121" name="Graphic 121"/>
                      <wps:cNvSpPr/>
                      <wps:spPr>
                        <a:xfrm>
                          <a:off x="0" y="0"/>
                          <a:ext cx="5487670" cy="1270"/>
                        </a:xfrm>
                        <a:custGeom>
                          <a:avLst/>
                          <a:gdLst/>
                          <a:ahLst/>
                          <a:cxnLst/>
                          <a:rect l="l" t="t" r="r" b="b"/>
                          <a:pathLst>
                            <a:path w="5487670" h="0">
                              <a:moveTo>
                                <a:pt x="0" y="0"/>
                              </a:moveTo>
                              <a:lnTo>
                                <a:pt x="5487416"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30.968433pt;width:432.1pt;height:.1pt;mso-position-horizontal-relative:page;mso-position-vertical-relative:paragraph;z-index:-15681536;mso-wrap-distance-left:0;mso-wrap-distance-right:0" id="docshape108" coordorigin="2160,619" coordsize="8642,0" path="m2160,619l10802,619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35456">
                <wp:simplePos x="0" y="0"/>
                <wp:positionH relativeFrom="page">
                  <wp:posOffset>1371853</wp:posOffset>
                </wp:positionH>
                <wp:positionV relativeFrom="paragraph">
                  <wp:posOffset>595991</wp:posOffset>
                </wp:positionV>
                <wp:extent cx="5487670" cy="1270"/>
                <wp:effectExtent l="0" t="0" r="0" b="0"/>
                <wp:wrapTopAndBottom/>
                <wp:docPr id="122" name="Graphic 122"/>
                <wp:cNvGraphicFramePr>
                  <a:graphicFrameLocks/>
                </wp:cNvGraphicFramePr>
                <a:graphic>
                  <a:graphicData uri="http://schemas.microsoft.com/office/word/2010/wordprocessingShape">
                    <wps:wsp>
                      <wps:cNvPr id="122" name="Graphic 122"/>
                      <wps:cNvSpPr/>
                      <wps:spPr>
                        <a:xfrm>
                          <a:off x="0" y="0"/>
                          <a:ext cx="5487670" cy="1270"/>
                        </a:xfrm>
                        <a:custGeom>
                          <a:avLst/>
                          <a:gdLst/>
                          <a:ahLst/>
                          <a:cxnLst/>
                          <a:rect l="l" t="t" r="r" b="b"/>
                          <a:pathLst>
                            <a:path w="5487670" h="0">
                              <a:moveTo>
                                <a:pt x="0" y="0"/>
                              </a:moveTo>
                              <a:lnTo>
                                <a:pt x="5487416"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46.928455pt;width:432.1pt;height:.1pt;mso-position-horizontal-relative:page;mso-position-vertical-relative:paragraph;z-index:-15681024;mso-wrap-distance-left:0;mso-wrap-distance-right:0" id="docshape109" coordorigin="2160,939" coordsize="8642,0" path="m2160,939l10802,939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35968">
                <wp:simplePos x="0" y="0"/>
                <wp:positionH relativeFrom="page">
                  <wp:posOffset>1371853</wp:posOffset>
                </wp:positionH>
                <wp:positionV relativeFrom="paragraph">
                  <wp:posOffset>797158</wp:posOffset>
                </wp:positionV>
                <wp:extent cx="5486400" cy="1270"/>
                <wp:effectExtent l="0" t="0" r="0" b="0"/>
                <wp:wrapTopAndBottom/>
                <wp:docPr id="123" name="Graphic 123"/>
                <wp:cNvGraphicFramePr>
                  <a:graphicFrameLocks/>
                </wp:cNvGraphicFramePr>
                <a:graphic>
                  <a:graphicData uri="http://schemas.microsoft.com/office/word/2010/wordprocessingShape">
                    <wps:wsp>
                      <wps:cNvPr id="123" name="Graphic 123"/>
                      <wps:cNvSpPr/>
                      <wps:spPr>
                        <a:xfrm>
                          <a:off x="0" y="0"/>
                          <a:ext cx="5486400" cy="1270"/>
                        </a:xfrm>
                        <a:custGeom>
                          <a:avLst/>
                          <a:gdLst/>
                          <a:ahLst/>
                          <a:cxnLst/>
                          <a:rect l="l" t="t" r="r" b="b"/>
                          <a:pathLst>
                            <a:path w="5486400" h="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62.768421pt;width:432pt;height:.1pt;mso-position-horizontal-relative:page;mso-position-vertical-relative:paragraph;z-index:-15680512;mso-wrap-distance-left:0;mso-wrap-distance-right:0" id="docshape110" coordorigin="2160,1255" coordsize="8640,0" path="m2160,1255l10800,1255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36480">
                <wp:simplePos x="0" y="0"/>
                <wp:positionH relativeFrom="page">
                  <wp:posOffset>1371853</wp:posOffset>
                </wp:positionH>
                <wp:positionV relativeFrom="paragraph">
                  <wp:posOffset>998327</wp:posOffset>
                </wp:positionV>
                <wp:extent cx="5486400" cy="1270"/>
                <wp:effectExtent l="0" t="0" r="0" b="0"/>
                <wp:wrapTopAndBottom/>
                <wp:docPr id="124" name="Graphic 124"/>
                <wp:cNvGraphicFramePr>
                  <a:graphicFrameLocks/>
                </wp:cNvGraphicFramePr>
                <a:graphic>
                  <a:graphicData uri="http://schemas.microsoft.com/office/word/2010/wordprocessingShape">
                    <wps:wsp>
                      <wps:cNvPr id="124" name="Graphic 124"/>
                      <wps:cNvSpPr/>
                      <wps:spPr>
                        <a:xfrm>
                          <a:off x="0" y="0"/>
                          <a:ext cx="5486400" cy="1270"/>
                        </a:xfrm>
                        <a:custGeom>
                          <a:avLst/>
                          <a:gdLst/>
                          <a:ahLst/>
                          <a:cxnLst/>
                          <a:rect l="l" t="t" r="r" b="b"/>
                          <a:pathLst>
                            <a:path w="5486400" h="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78.608444pt;width:432pt;height:.1pt;mso-position-horizontal-relative:page;mso-position-vertical-relative:paragraph;z-index:-15680000;mso-wrap-distance-left:0;mso-wrap-distance-right:0" id="docshape111" coordorigin="2160,1572" coordsize="8640,0" path="m2160,1572l10800,1572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36992">
                <wp:simplePos x="0" y="0"/>
                <wp:positionH relativeFrom="page">
                  <wp:posOffset>1371853</wp:posOffset>
                </wp:positionH>
                <wp:positionV relativeFrom="paragraph">
                  <wp:posOffset>1199494</wp:posOffset>
                </wp:positionV>
                <wp:extent cx="5487670" cy="1270"/>
                <wp:effectExtent l="0" t="0" r="0" b="0"/>
                <wp:wrapTopAndBottom/>
                <wp:docPr id="125" name="Graphic 125"/>
                <wp:cNvGraphicFramePr>
                  <a:graphicFrameLocks/>
                </wp:cNvGraphicFramePr>
                <a:graphic>
                  <a:graphicData uri="http://schemas.microsoft.com/office/word/2010/wordprocessingShape">
                    <wps:wsp>
                      <wps:cNvPr id="125" name="Graphic 125"/>
                      <wps:cNvSpPr/>
                      <wps:spPr>
                        <a:xfrm>
                          <a:off x="0" y="0"/>
                          <a:ext cx="5487670" cy="1270"/>
                        </a:xfrm>
                        <a:custGeom>
                          <a:avLst/>
                          <a:gdLst/>
                          <a:ahLst/>
                          <a:cxnLst/>
                          <a:rect l="l" t="t" r="r" b="b"/>
                          <a:pathLst>
                            <a:path w="5487670" h="0">
                              <a:moveTo>
                                <a:pt x="0" y="0"/>
                              </a:moveTo>
                              <a:lnTo>
                                <a:pt x="5487416"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94.44841pt;width:432.1pt;height:.1pt;mso-position-horizontal-relative:page;mso-position-vertical-relative:paragraph;z-index:-15679488;mso-wrap-distance-left:0;mso-wrap-distance-right:0" id="docshape112" coordorigin="2160,1889" coordsize="8642,0" path="m2160,1889l10802,1889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37504">
                <wp:simplePos x="0" y="0"/>
                <wp:positionH relativeFrom="page">
                  <wp:posOffset>1371853</wp:posOffset>
                </wp:positionH>
                <wp:positionV relativeFrom="paragraph">
                  <wp:posOffset>1402187</wp:posOffset>
                </wp:positionV>
                <wp:extent cx="5486400" cy="1270"/>
                <wp:effectExtent l="0" t="0" r="0" b="0"/>
                <wp:wrapTopAndBottom/>
                <wp:docPr id="126" name="Graphic 126"/>
                <wp:cNvGraphicFramePr>
                  <a:graphicFrameLocks/>
                </wp:cNvGraphicFramePr>
                <a:graphic>
                  <a:graphicData uri="http://schemas.microsoft.com/office/word/2010/wordprocessingShape">
                    <wps:wsp>
                      <wps:cNvPr id="126" name="Graphic 126"/>
                      <wps:cNvSpPr/>
                      <wps:spPr>
                        <a:xfrm>
                          <a:off x="0" y="0"/>
                          <a:ext cx="5486400" cy="1270"/>
                        </a:xfrm>
                        <a:custGeom>
                          <a:avLst/>
                          <a:gdLst/>
                          <a:ahLst/>
                          <a:cxnLst/>
                          <a:rect l="l" t="t" r="r" b="b"/>
                          <a:pathLst>
                            <a:path w="5486400" h="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10.408432pt;width:432pt;height:.1pt;mso-position-horizontal-relative:page;mso-position-vertical-relative:paragraph;z-index:-15678976;mso-wrap-distance-left:0;mso-wrap-distance-right:0" id="docshape113" coordorigin="2160,2208" coordsize="8640,0" path="m2160,2208l10800,2208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38016">
                <wp:simplePos x="0" y="0"/>
                <wp:positionH relativeFrom="page">
                  <wp:posOffset>1371853</wp:posOffset>
                </wp:positionH>
                <wp:positionV relativeFrom="paragraph">
                  <wp:posOffset>1603355</wp:posOffset>
                </wp:positionV>
                <wp:extent cx="5486400" cy="1270"/>
                <wp:effectExtent l="0" t="0" r="0" b="0"/>
                <wp:wrapTopAndBottom/>
                <wp:docPr id="127" name="Graphic 127"/>
                <wp:cNvGraphicFramePr>
                  <a:graphicFrameLocks/>
                </wp:cNvGraphicFramePr>
                <a:graphic>
                  <a:graphicData uri="http://schemas.microsoft.com/office/word/2010/wordprocessingShape">
                    <wps:wsp>
                      <wps:cNvPr id="127" name="Graphic 127"/>
                      <wps:cNvSpPr/>
                      <wps:spPr>
                        <a:xfrm>
                          <a:off x="0" y="0"/>
                          <a:ext cx="5486400" cy="1270"/>
                        </a:xfrm>
                        <a:custGeom>
                          <a:avLst/>
                          <a:gdLst/>
                          <a:ahLst/>
                          <a:cxnLst/>
                          <a:rect l="l" t="t" r="r" b="b"/>
                          <a:pathLst>
                            <a:path w="5486400" h="0">
                              <a:moveTo>
                                <a:pt x="0" y="0"/>
                              </a:moveTo>
                              <a:lnTo>
                                <a:pt x="548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26.248459pt;width:432pt;height:.1pt;mso-position-horizontal-relative:page;mso-position-vertical-relative:paragraph;z-index:-15678464;mso-wrap-distance-left:0;mso-wrap-distance-right:0" id="docshape114" coordorigin="2160,2525" coordsize="8640,0" path="m2160,2525l10800,2525e" filled="false" stroked="true" strokeweight=".487125pt" strokecolor="#000000">
                <v:path arrowok="t"/>
                <v:stroke dashstyle="solid"/>
                <w10:wrap type="topAndBottom"/>
              </v:shape>
            </w:pict>
          </mc:Fallback>
        </mc:AlternateContent>
      </w:r>
    </w:p>
    <w:p>
      <w:pPr>
        <w:pStyle w:val="BodyText"/>
        <w:spacing w:before="57"/>
        <w:rPr>
          <w:sz w:val="20"/>
        </w:rPr>
      </w:pPr>
    </w:p>
    <w:p>
      <w:pPr>
        <w:pStyle w:val="BodyText"/>
        <w:spacing w:before="60"/>
        <w:rPr>
          <w:sz w:val="20"/>
        </w:rPr>
      </w:pPr>
    </w:p>
    <w:p>
      <w:pPr>
        <w:pStyle w:val="BodyText"/>
        <w:spacing w:before="57"/>
        <w:rPr>
          <w:sz w:val="20"/>
        </w:rPr>
      </w:pPr>
    </w:p>
    <w:p>
      <w:pPr>
        <w:pStyle w:val="BodyText"/>
        <w:spacing w:before="57"/>
        <w:rPr>
          <w:sz w:val="20"/>
        </w:rPr>
      </w:pPr>
    </w:p>
    <w:p>
      <w:pPr>
        <w:pStyle w:val="BodyText"/>
        <w:spacing w:before="57"/>
        <w:rPr>
          <w:sz w:val="20"/>
        </w:rPr>
      </w:pPr>
    </w:p>
    <w:p>
      <w:pPr>
        <w:pStyle w:val="BodyText"/>
        <w:spacing w:before="60"/>
        <w:rPr>
          <w:sz w:val="20"/>
        </w:rPr>
      </w:pPr>
    </w:p>
    <w:p>
      <w:pPr>
        <w:pStyle w:val="BodyText"/>
        <w:spacing w:before="57"/>
        <w:rPr>
          <w:sz w:val="20"/>
        </w:rPr>
      </w:pPr>
    </w:p>
    <w:p>
      <w:pPr>
        <w:spacing w:before="43"/>
        <w:ind w:left="440" w:right="0" w:firstLine="0"/>
        <w:jc w:val="left"/>
        <w:rPr>
          <w:b/>
          <w:sz w:val="24"/>
        </w:rPr>
      </w:pPr>
      <w:r>
        <w:rPr>
          <w:b/>
          <w:sz w:val="24"/>
        </w:rPr>
        <w:t>Activity</w:t>
      </w:r>
      <w:r>
        <w:rPr>
          <w:b/>
          <w:spacing w:val="-3"/>
          <w:sz w:val="24"/>
        </w:rPr>
        <w:t> </w:t>
      </w:r>
      <w:r>
        <w:rPr>
          <w:b/>
          <w:sz w:val="24"/>
        </w:rPr>
        <w:t>3:</w:t>
      </w:r>
      <w:r>
        <w:rPr>
          <w:b/>
          <w:spacing w:val="-3"/>
          <w:sz w:val="24"/>
        </w:rPr>
        <w:t> </w:t>
      </w:r>
      <w:r>
        <w:rPr>
          <w:b/>
          <w:sz w:val="24"/>
        </w:rPr>
        <w:t>work</w:t>
      </w:r>
      <w:r>
        <w:rPr>
          <w:b/>
          <w:spacing w:val="-1"/>
          <w:sz w:val="24"/>
        </w:rPr>
        <w:t> </w:t>
      </w:r>
      <w:r>
        <w:rPr>
          <w:b/>
          <w:sz w:val="24"/>
        </w:rPr>
        <w:t>sheet for</w:t>
      </w:r>
      <w:r>
        <w:rPr>
          <w:b/>
          <w:spacing w:val="-2"/>
          <w:sz w:val="24"/>
        </w:rPr>
        <w:t> </w:t>
      </w:r>
      <w:r>
        <w:rPr>
          <w:b/>
          <w:sz w:val="24"/>
        </w:rPr>
        <w:t>EPG</w:t>
      </w:r>
      <w:r>
        <w:rPr>
          <w:b/>
          <w:spacing w:val="-3"/>
          <w:sz w:val="24"/>
        </w:rPr>
        <w:t> </w:t>
      </w:r>
      <w:r>
        <w:rPr>
          <w:b/>
          <w:spacing w:val="-10"/>
          <w:sz w:val="24"/>
        </w:rPr>
        <w:t>C</w:t>
      </w:r>
    </w:p>
    <w:p>
      <w:pPr>
        <w:pStyle w:val="BodyText"/>
        <w:spacing w:line="432" w:lineRule="auto" w:before="216"/>
        <w:ind w:left="440" w:right="875"/>
      </w:pPr>
      <w:r>
        <w:rPr/>
        <w:t>What</w:t>
      </w:r>
      <w:r>
        <w:rPr>
          <w:spacing w:val="39"/>
        </w:rPr>
        <w:t> </w:t>
      </w:r>
      <w:r>
        <w:rPr/>
        <w:t>colour</w:t>
      </w:r>
      <w:r>
        <w:rPr>
          <w:spacing w:val="39"/>
        </w:rPr>
        <w:t> </w:t>
      </w:r>
      <w:r>
        <w:rPr/>
        <w:t>is</w:t>
      </w:r>
      <w:r>
        <w:rPr>
          <w:spacing w:val="39"/>
        </w:rPr>
        <w:t> </w:t>
      </w:r>
      <w:r>
        <w:rPr/>
        <w:t>observed</w:t>
      </w:r>
      <w:r>
        <w:rPr>
          <w:spacing w:val="40"/>
        </w:rPr>
        <w:t> </w:t>
      </w:r>
      <w:r>
        <w:rPr/>
        <w:t>when</w:t>
      </w:r>
      <w:r>
        <w:rPr>
          <w:spacing w:val="40"/>
        </w:rPr>
        <w:t> </w:t>
      </w:r>
      <w:r>
        <w:rPr/>
        <w:t>(a)</w:t>
      </w:r>
      <w:r>
        <w:rPr>
          <w:spacing w:val="40"/>
        </w:rPr>
        <w:t> </w:t>
      </w:r>
      <w:r>
        <w:rPr/>
        <w:t>Br</w:t>
      </w:r>
      <w:r>
        <w:rPr>
          <w:vertAlign w:val="subscript"/>
        </w:rPr>
        <w:t>2</w:t>
      </w:r>
      <w:r>
        <w:rPr>
          <w:vertAlign w:val="baseline"/>
        </w:rPr>
        <w:t>/CCl</w:t>
      </w:r>
      <w:r>
        <w:rPr>
          <w:vertAlign w:val="subscript"/>
        </w:rPr>
        <w:t>4</w:t>
      </w:r>
      <w:r>
        <w:rPr>
          <w:spacing w:val="40"/>
          <w:vertAlign w:val="baseline"/>
        </w:rPr>
        <w:t> </w:t>
      </w:r>
      <w:r>
        <w:rPr>
          <w:vertAlign w:val="baseline"/>
        </w:rPr>
        <w:t>(b)</w:t>
      </w:r>
      <w:r>
        <w:rPr>
          <w:spacing w:val="37"/>
          <w:vertAlign w:val="baseline"/>
        </w:rPr>
        <w:t> </w:t>
      </w:r>
      <w:r>
        <w:rPr>
          <w:vertAlign w:val="baseline"/>
        </w:rPr>
        <w:t>Dilute</w:t>
      </w:r>
      <w:r>
        <w:rPr>
          <w:spacing w:val="37"/>
          <w:vertAlign w:val="baseline"/>
        </w:rPr>
        <w:t> </w:t>
      </w:r>
      <w:r>
        <w:rPr>
          <w:vertAlign w:val="baseline"/>
        </w:rPr>
        <w:t>KMnO</w:t>
      </w:r>
      <w:r>
        <w:rPr>
          <w:vertAlign w:val="subscript"/>
        </w:rPr>
        <w:t>4</w:t>
      </w:r>
      <w:r>
        <w:rPr>
          <w:spacing w:val="40"/>
          <w:vertAlign w:val="baseline"/>
        </w:rPr>
        <w:t> </w:t>
      </w:r>
      <w:r>
        <w:rPr>
          <w:vertAlign w:val="baseline"/>
        </w:rPr>
        <w:t>(c)</w:t>
      </w:r>
      <w:r>
        <w:rPr>
          <w:spacing w:val="40"/>
          <w:vertAlign w:val="baseline"/>
        </w:rPr>
        <w:t> </w:t>
      </w:r>
      <w:r>
        <w:rPr>
          <w:vertAlign w:val="baseline"/>
        </w:rPr>
        <w:t>Ag(NH</w:t>
      </w:r>
      <w:r>
        <w:rPr>
          <w:vertAlign w:val="subscript"/>
        </w:rPr>
        <w:t>3</w:t>
      </w:r>
      <w:r>
        <w:rPr>
          <w:vertAlign w:val="baseline"/>
        </w:rPr>
        <w:t>)</w:t>
      </w:r>
      <w:r>
        <w:rPr>
          <w:vertAlign w:val="subscript"/>
        </w:rPr>
        <w:t>2</w:t>
      </w:r>
      <w:r>
        <w:rPr>
          <w:vertAlign w:val="superscript"/>
        </w:rPr>
        <w:t>+</w:t>
      </w:r>
      <w:r>
        <w:rPr>
          <w:spacing w:val="39"/>
          <w:vertAlign w:val="baseline"/>
        </w:rPr>
        <w:t> </w:t>
      </w:r>
      <w:r>
        <w:rPr>
          <w:vertAlign w:val="baseline"/>
        </w:rPr>
        <w:t>OH</w:t>
      </w:r>
      <w:r>
        <w:rPr>
          <w:vertAlign w:val="superscript"/>
        </w:rPr>
        <w:t>-</w:t>
      </w:r>
      <w:r>
        <w:rPr>
          <w:spacing w:val="38"/>
          <w:vertAlign w:val="baseline"/>
        </w:rPr>
        <w:t> </w:t>
      </w:r>
      <w:r>
        <w:rPr>
          <w:vertAlign w:val="baseline"/>
        </w:rPr>
        <w:t>is added to alkene, alkyne, terminal alkyne and internal alkyne</w:t>
      </w:r>
    </w:p>
    <w:p>
      <w:pPr>
        <w:pStyle w:val="BodyText"/>
        <w:tabs>
          <w:tab w:pos="9060" w:val="left" w:leader="none"/>
          <w:tab w:pos="9136" w:val="left" w:leader="none"/>
        </w:tabs>
        <w:spacing w:line="432" w:lineRule="auto" w:before="1"/>
        <w:ind w:left="440" w:right="821"/>
      </w:pPr>
      <w:r>
        <w:rPr>
          <w:spacing w:val="-6"/>
        </w:rPr>
        <w:t>a.</w:t>
      </w:r>
      <w:r>
        <w:rPr>
          <w:u w:val="single"/>
        </w:rPr>
        <w:tab/>
      </w:r>
      <w:r>
        <w:rPr/>
        <w:t> </w:t>
      </w:r>
      <w:r>
        <w:rPr>
          <w:spacing w:val="-10"/>
        </w:rPr>
        <w:t>b</w:t>
      </w:r>
      <w:r>
        <w:rPr>
          <w:u w:val="single"/>
        </w:rPr>
        <w:tab/>
        <w:tab/>
      </w:r>
    </w:p>
    <w:p>
      <w:pPr>
        <w:pStyle w:val="BodyText"/>
        <w:tabs>
          <w:tab w:pos="9060" w:val="left" w:leader="none"/>
        </w:tabs>
        <w:spacing w:before="2"/>
        <w:ind w:left="440"/>
      </w:pPr>
      <w:r>
        <w:rPr>
          <w:spacing w:val="-5"/>
        </w:rPr>
        <w:t>c.</w:t>
      </w:r>
      <w:r>
        <w:rPr>
          <w:u w:val="single"/>
        </w:rPr>
        <w:tab/>
      </w:r>
    </w:p>
    <w:p>
      <w:pPr>
        <w:pStyle w:val="BodyText"/>
        <w:spacing w:line="432" w:lineRule="auto" w:before="39"/>
        <w:ind w:left="440" w:right="739"/>
      </w:pPr>
      <w:r>
        <w:rPr>
          <w:b/>
        </w:rPr>
        <w:t>Evaluation: </w:t>
      </w:r>
      <w:r>
        <w:rPr/>
        <w:t>The researcher evaluates the lesson by given the students following quiz to answer individually:</w:t>
      </w:r>
    </w:p>
    <w:p>
      <w:pPr>
        <w:pStyle w:val="ListParagraph"/>
        <w:numPr>
          <w:ilvl w:val="0"/>
          <w:numId w:val="49"/>
        </w:numPr>
        <w:tabs>
          <w:tab w:pos="1160" w:val="left" w:leader="none"/>
        </w:tabs>
        <w:spacing w:line="240" w:lineRule="auto" w:before="0" w:after="0"/>
        <w:ind w:left="1160" w:right="0" w:hanging="547"/>
        <w:jc w:val="left"/>
        <w:rPr>
          <w:sz w:val="24"/>
        </w:rPr>
      </w:pPr>
      <w:r>
        <w:rPr>
          <w:sz w:val="24"/>
        </w:rPr>
        <w:t>What</w:t>
      </w:r>
      <w:r>
        <w:rPr>
          <w:spacing w:val="-3"/>
          <w:sz w:val="24"/>
        </w:rPr>
        <w:t> </w:t>
      </w:r>
      <w:r>
        <w:rPr>
          <w:sz w:val="24"/>
        </w:rPr>
        <w:t>are</w:t>
      </w:r>
      <w:r>
        <w:rPr>
          <w:spacing w:val="-2"/>
          <w:sz w:val="24"/>
        </w:rPr>
        <w:t> </w:t>
      </w:r>
      <w:r>
        <w:rPr>
          <w:sz w:val="24"/>
        </w:rPr>
        <w:t>the two</w:t>
      </w:r>
      <w:r>
        <w:rPr>
          <w:spacing w:val="-1"/>
          <w:sz w:val="24"/>
        </w:rPr>
        <w:t> </w:t>
      </w:r>
      <w:r>
        <w:rPr>
          <w:sz w:val="24"/>
        </w:rPr>
        <w:t>test</w:t>
      </w:r>
      <w:r>
        <w:rPr>
          <w:spacing w:val="-1"/>
          <w:sz w:val="24"/>
        </w:rPr>
        <w:t> </w:t>
      </w:r>
      <w:r>
        <w:rPr>
          <w:sz w:val="24"/>
        </w:rPr>
        <w:t>used in</w:t>
      </w:r>
      <w:r>
        <w:rPr>
          <w:spacing w:val="-1"/>
          <w:sz w:val="24"/>
        </w:rPr>
        <w:t> </w:t>
      </w:r>
      <w:r>
        <w:rPr>
          <w:sz w:val="24"/>
        </w:rPr>
        <w:t>identification</w:t>
      </w:r>
      <w:r>
        <w:rPr>
          <w:spacing w:val="-1"/>
          <w:sz w:val="24"/>
        </w:rPr>
        <w:t> </w:t>
      </w:r>
      <w:r>
        <w:rPr>
          <w:sz w:val="24"/>
        </w:rPr>
        <w:t>of</w:t>
      </w:r>
      <w:r>
        <w:rPr>
          <w:spacing w:val="-1"/>
          <w:sz w:val="24"/>
        </w:rPr>
        <w:t> </w:t>
      </w:r>
      <w:r>
        <w:rPr>
          <w:sz w:val="24"/>
        </w:rPr>
        <w:t>alkene</w:t>
      </w:r>
      <w:r>
        <w:rPr>
          <w:spacing w:val="-2"/>
          <w:sz w:val="24"/>
        </w:rPr>
        <w:t> </w:t>
      </w:r>
      <w:r>
        <w:rPr>
          <w:sz w:val="24"/>
        </w:rPr>
        <w:t>and </w:t>
      </w:r>
      <w:r>
        <w:rPr>
          <w:spacing w:val="-2"/>
          <w:sz w:val="24"/>
        </w:rPr>
        <w:t>alkyne?</w:t>
      </w:r>
    </w:p>
    <w:p>
      <w:pPr>
        <w:pStyle w:val="ListParagraph"/>
        <w:numPr>
          <w:ilvl w:val="0"/>
          <w:numId w:val="49"/>
        </w:numPr>
        <w:tabs>
          <w:tab w:pos="1160" w:val="left" w:leader="none"/>
        </w:tabs>
        <w:spacing w:line="240" w:lineRule="auto" w:before="221" w:after="0"/>
        <w:ind w:left="1160" w:right="0" w:hanging="559"/>
        <w:jc w:val="left"/>
        <w:rPr>
          <w:sz w:val="24"/>
        </w:rPr>
      </w:pPr>
      <w:r>
        <w:rPr>
          <w:sz w:val="24"/>
        </w:rPr>
        <w:t>Differentiate</w:t>
      </w:r>
      <w:r>
        <w:rPr>
          <w:spacing w:val="-5"/>
          <w:sz w:val="24"/>
        </w:rPr>
        <w:t> </w:t>
      </w:r>
      <w:r>
        <w:rPr>
          <w:sz w:val="24"/>
        </w:rPr>
        <w:t>between</w:t>
      </w:r>
      <w:r>
        <w:rPr>
          <w:spacing w:val="-2"/>
          <w:sz w:val="24"/>
        </w:rPr>
        <w:t> </w:t>
      </w:r>
      <w:r>
        <w:rPr>
          <w:sz w:val="24"/>
        </w:rPr>
        <w:t>terminal</w:t>
      </w:r>
      <w:r>
        <w:rPr>
          <w:spacing w:val="-2"/>
          <w:sz w:val="24"/>
        </w:rPr>
        <w:t> </w:t>
      </w:r>
      <w:r>
        <w:rPr>
          <w:sz w:val="24"/>
        </w:rPr>
        <w:t>alkyne</w:t>
      </w:r>
      <w:r>
        <w:rPr>
          <w:spacing w:val="-2"/>
          <w:sz w:val="24"/>
        </w:rPr>
        <w:t> </w:t>
      </w:r>
      <w:r>
        <w:rPr>
          <w:sz w:val="24"/>
        </w:rPr>
        <w:t>and</w:t>
      </w:r>
      <w:r>
        <w:rPr>
          <w:spacing w:val="-2"/>
          <w:sz w:val="24"/>
        </w:rPr>
        <w:t> </w:t>
      </w:r>
      <w:r>
        <w:rPr>
          <w:sz w:val="24"/>
        </w:rPr>
        <w:t>internal </w:t>
      </w:r>
      <w:r>
        <w:rPr>
          <w:spacing w:val="-2"/>
          <w:sz w:val="24"/>
        </w:rPr>
        <w:t>alkyne</w:t>
      </w:r>
    </w:p>
    <w:p>
      <w:pPr>
        <w:pStyle w:val="ListParagraph"/>
        <w:numPr>
          <w:ilvl w:val="0"/>
          <w:numId w:val="49"/>
        </w:numPr>
        <w:tabs>
          <w:tab w:pos="1160" w:val="left" w:leader="none"/>
        </w:tabs>
        <w:spacing w:line="432" w:lineRule="auto" w:before="221" w:after="0"/>
        <w:ind w:left="1160" w:right="872" w:hanging="548"/>
        <w:jc w:val="left"/>
        <w:rPr>
          <w:sz w:val="24"/>
        </w:rPr>
      </w:pPr>
      <w:r>
        <w:rPr>
          <w:sz w:val="24"/>
        </w:rPr>
        <w:t>What colour is</w:t>
      </w:r>
      <w:r>
        <w:rPr>
          <w:spacing w:val="-1"/>
          <w:sz w:val="24"/>
        </w:rPr>
        <w:t> </w:t>
      </w:r>
      <w:r>
        <w:rPr>
          <w:sz w:val="24"/>
        </w:rPr>
        <w:t>observed when (a) Br</w:t>
      </w:r>
      <w:r>
        <w:rPr>
          <w:sz w:val="24"/>
          <w:vertAlign w:val="subscript"/>
        </w:rPr>
        <w:t>2</w:t>
      </w:r>
      <w:r>
        <w:rPr>
          <w:sz w:val="24"/>
          <w:vertAlign w:val="baseline"/>
        </w:rPr>
        <w:t>/CCl</w:t>
      </w:r>
      <w:r>
        <w:rPr>
          <w:sz w:val="24"/>
          <w:vertAlign w:val="subscript"/>
        </w:rPr>
        <w:t>4</w:t>
      </w:r>
      <w:r>
        <w:rPr>
          <w:sz w:val="24"/>
          <w:vertAlign w:val="baseline"/>
        </w:rPr>
        <w:t> (b) Dilute KMnO</w:t>
      </w:r>
      <w:r>
        <w:rPr>
          <w:sz w:val="24"/>
          <w:vertAlign w:val="subscript"/>
        </w:rPr>
        <w:t>4</w:t>
      </w:r>
      <w:r>
        <w:rPr>
          <w:sz w:val="24"/>
          <w:vertAlign w:val="baseline"/>
        </w:rPr>
        <w:t> (c) Ag(NH</w:t>
      </w:r>
      <w:r>
        <w:rPr>
          <w:sz w:val="24"/>
          <w:vertAlign w:val="subscript"/>
        </w:rPr>
        <w:t>3</w:t>
      </w:r>
      <w:r>
        <w:rPr>
          <w:sz w:val="24"/>
          <w:vertAlign w:val="baseline"/>
        </w:rPr>
        <w:t>)</w:t>
      </w:r>
      <w:r>
        <w:rPr>
          <w:sz w:val="24"/>
          <w:vertAlign w:val="subscript"/>
        </w:rPr>
        <w:t>2</w:t>
      </w:r>
      <w:r>
        <w:rPr>
          <w:sz w:val="24"/>
          <w:vertAlign w:val="superscript"/>
        </w:rPr>
        <w:t>+</w:t>
      </w:r>
      <w:r>
        <w:rPr>
          <w:sz w:val="24"/>
          <w:vertAlign w:val="baseline"/>
        </w:rPr>
        <w:t> OH</w:t>
      </w:r>
      <w:r>
        <w:rPr>
          <w:sz w:val="24"/>
          <w:vertAlign w:val="superscript"/>
        </w:rPr>
        <w:t>-</w:t>
      </w:r>
      <w:r>
        <w:rPr>
          <w:sz w:val="24"/>
          <w:vertAlign w:val="baseline"/>
        </w:rPr>
        <w:t> is added to alkene, alkyne, terminal alkyne and internal alkyne</w:t>
      </w:r>
    </w:p>
    <w:p>
      <w:pPr>
        <w:pStyle w:val="BodyText"/>
        <w:spacing w:line="432" w:lineRule="auto"/>
        <w:ind w:left="440" w:right="955"/>
      </w:pPr>
      <w:r>
        <w:rPr/>
        <w:t>The teacher collects the answers to the questions, marks and scored for each student and returns them during the next lesson.</w:t>
      </w:r>
    </w:p>
    <w:p>
      <w:pPr>
        <w:pStyle w:val="BodyText"/>
        <w:spacing w:line="432" w:lineRule="auto"/>
        <w:ind w:left="440" w:right="739"/>
      </w:pPr>
      <w:r>
        <w:rPr>
          <w:b/>
        </w:rPr>
        <w:t>Conclusion:</w:t>
      </w:r>
      <w:r>
        <w:rPr>
          <w:b/>
          <w:spacing w:val="25"/>
        </w:rPr>
        <w:t> </w:t>
      </w:r>
      <w:r>
        <w:rPr/>
        <w:t>The</w:t>
      </w:r>
      <w:r>
        <w:rPr>
          <w:spacing w:val="24"/>
        </w:rPr>
        <w:t> </w:t>
      </w:r>
      <w:r>
        <w:rPr/>
        <w:t>teacher</w:t>
      </w:r>
      <w:r>
        <w:rPr>
          <w:spacing w:val="24"/>
        </w:rPr>
        <w:t> </w:t>
      </w:r>
      <w:r>
        <w:rPr/>
        <w:t>concludes</w:t>
      </w:r>
      <w:r>
        <w:rPr>
          <w:spacing w:val="25"/>
        </w:rPr>
        <w:t> </w:t>
      </w:r>
      <w:r>
        <w:rPr/>
        <w:t>the</w:t>
      </w:r>
      <w:r>
        <w:rPr>
          <w:spacing w:val="25"/>
        </w:rPr>
        <w:t> </w:t>
      </w:r>
      <w:r>
        <w:rPr/>
        <w:t>lesson</w:t>
      </w:r>
      <w:r>
        <w:rPr>
          <w:spacing w:val="25"/>
        </w:rPr>
        <w:t> </w:t>
      </w:r>
      <w:r>
        <w:rPr/>
        <w:t>by re-teaching the</w:t>
      </w:r>
      <w:r>
        <w:rPr>
          <w:spacing w:val="25"/>
        </w:rPr>
        <w:t> </w:t>
      </w:r>
      <w:r>
        <w:rPr/>
        <w:t>main</w:t>
      </w:r>
      <w:r>
        <w:rPr>
          <w:spacing w:val="25"/>
        </w:rPr>
        <w:t> </w:t>
      </w:r>
      <w:r>
        <w:rPr/>
        <w:t>idea</w:t>
      </w:r>
      <w:r>
        <w:rPr>
          <w:spacing w:val="24"/>
        </w:rPr>
        <w:t> </w:t>
      </w:r>
      <w:r>
        <w:rPr/>
        <w:t>or</w:t>
      </w:r>
      <w:r>
        <w:rPr>
          <w:spacing w:val="24"/>
        </w:rPr>
        <w:t> </w:t>
      </w:r>
      <w:r>
        <w:rPr/>
        <w:t>missing part of the lesson and informed the students that they would write test next week.</w:t>
      </w:r>
    </w:p>
    <w:p>
      <w:pPr>
        <w:spacing w:after="0" w:line="432" w:lineRule="auto"/>
        <w:sectPr>
          <w:pgSz w:w="12240" w:h="15840"/>
          <w:pgMar w:header="0" w:footer="1015" w:top="1700" w:bottom="1200" w:left="1720" w:right="560"/>
        </w:sectPr>
      </w:pPr>
    </w:p>
    <w:p>
      <w:pPr>
        <w:pStyle w:val="Heading1"/>
      </w:pPr>
      <w:r>
        <w:rPr/>
        <w:t>APPENDIX</w:t>
      </w:r>
      <w:r>
        <w:rPr>
          <w:spacing w:val="-4"/>
        </w:rPr>
        <w:t> </w:t>
      </w:r>
      <w:r>
        <w:rPr>
          <w:spacing w:val="-10"/>
        </w:rPr>
        <w:t>B</w:t>
      </w:r>
    </w:p>
    <w:p>
      <w:pPr>
        <w:pStyle w:val="BodyText"/>
        <w:spacing w:before="1"/>
        <w:rPr>
          <w:b/>
        </w:rPr>
      </w:pPr>
    </w:p>
    <w:p>
      <w:pPr>
        <w:spacing w:line="432" w:lineRule="auto" w:before="0"/>
        <w:ind w:left="1840" w:right="2276" w:firstLine="0"/>
        <w:jc w:val="center"/>
        <w:rPr>
          <w:b/>
          <w:sz w:val="24"/>
        </w:rPr>
      </w:pPr>
      <w:r>
        <w:rPr>
          <w:b/>
          <w:sz w:val="24"/>
        </w:rPr>
        <w:t>SAMPLE</w:t>
      </w:r>
      <w:r>
        <w:rPr>
          <w:b/>
          <w:spacing w:val="-8"/>
          <w:sz w:val="24"/>
        </w:rPr>
        <w:t> </w:t>
      </w:r>
      <w:r>
        <w:rPr>
          <w:b/>
          <w:sz w:val="24"/>
        </w:rPr>
        <w:t>LESSON</w:t>
      </w:r>
      <w:r>
        <w:rPr>
          <w:b/>
          <w:spacing w:val="-9"/>
          <w:sz w:val="24"/>
        </w:rPr>
        <w:t> </w:t>
      </w:r>
      <w:r>
        <w:rPr>
          <w:b/>
          <w:sz w:val="24"/>
        </w:rPr>
        <w:t>PLANS</w:t>
      </w:r>
      <w:r>
        <w:rPr>
          <w:b/>
          <w:spacing w:val="-9"/>
          <w:sz w:val="24"/>
        </w:rPr>
        <w:t> </w:t>
      </w:r>
      <w:r>
        <w:rPr>
          <w:b/>
          <w:sz w:val="24"/>
        </w:rPr>
        <w:t>FOR</w:t>
      </w:r>
      <w:r>
        <w:rPr>
          <w:b/>
          <w:spacing w:val="-9"/>
          <w:sz w:val="24"/>
        </w:rPr>
        <w:t> </w:t>
      </w:r>
      <w:r>
        <w:rPr>
          <w:b/>
          <w:sz w:val="24"/>
        </w:rPr>
        <w:t>CONTROL</w:t>
      </w:r>
      <w:r>
        <w:rPr>
          <w:b/>
          <w:spacing w:val="-5"/>
          <w:sz w:val="24"/>
        </w:rPr>
        <w:t> </w:t>
      </w:r>
      <w:r>
        <w:rPr>
          <w:b/>
          <w:sz w:val="24"/>
        </w:rPr>
        <w:t>GROUP LESSON PLAN ONE:</w:t>
      </w:r>
    </w:p>
    <w:p>
      <w:pPr>
        <w:tabs>
          <w:tab w:pos="2600" w:val="left" w:leader="none"/>
        </w:tabs>
        <w:spacing w:before="0"/>
        <w:ind w:left="440" w:right="0" w:firstLine="0"/>
        <w:jc w:val="left"/>
        <w:rPr>
          <w:b/>
          <w:sz w:val="24"/>
        </w:rPr>
      </w:pPr>
      <w:r>
        <w:rPr>
          <w:b/>
          <w:spacing w:val="-2"/>
          <w:sz w:val="24"/>
        </w:rPr>
        <w:t>Subject:</w:t>
      </w:r>
      <w:r>
        <w:rPr>
          <w:b/>
          <w:sz w:val="24"/>
        </w:rPr>
        <w:tab/>
      </w:r>
      <w:r>
        <w:rPr>
          <w:b/>
          <w:spacing w:val="-2"/>
          <w:sz w:val="24"/>
        </w:rPr>
        <w:t>Chemistry</w:t>
      </w:r>
    </w:p>
    <w:p>
      <w:pPr>
        <w:tabs>
          <w:tab w:pos="2600" w:val="left" w:leader="none"/>
        </w:tabs>
        <w:spacing w:before="221"/>
        <w:ind w:left="440" w:right="0" w:firstLine="0"/>
        <w:jc w:val="left"/>
        <w:rPr>
          <w:b/>
          <w:sz w:val="24"/>
        </w:rPr>
      </w:pPr>
      <w:r>
        <w:rPr>
          <w:b/>
          <w:spacing w:val="-2"/>
          <w:sz w:val="24"/>
        </w:rPr>
        <w:t>Topic:</w:t>
      </w:r>
      <w:r>
        <w:rPr>
          <w:b/>
          <w:sz w:val="24"/>
        </w:rPr>
        <w:tab/>
      </w:r>
      <w:r>
        <w:rPr>
          <w:b/>
          <w:spacing w:val="-2"/>
          <w:sz w:val="24"/>
        </w:rPr>
        <w:t>Hydrocarbon</w:t>
      </w:r>
    </w:p>
    <w:p>
      <w:pPr>
        <w:tabs>
          <w:tab w:pos="2600" w:val="left" w:leader="none"/>
        </w:tabs>
        <w:spacing w:before="221"/>
        <w:ind w:left="440" w:right="0" w:firstLine="0"/>
        <w:jc w:val="left"/>
        <w:rPr>
          <w:b/>
          <w:sz w:val="24"/>
        </w:rPr>
      </w:pPr>
      <w:r>
        <w:rPr>
          <w:b/>
          <w:spacing w:val="-2"/>
          <w:sz w:val="24"/>
        </w:rPr>
        <w:t>Group:</w:t>
      </w:r>
      <w:r>
        <w:rPr>
          <w:b/>
          <w:sz w:val="24"/>
        </w:rPr>
        <w:tab/>
      </w:r>
      <w:r>
        <w:rPr>
          <w:b/>
          <w:spacing w:val="-2"/>
          <w:sz w:val="24"/>
        </w:rPr>
        <w:t>Control</w:t>
      </w:r>
    </w:p>
    <w:p>
      <w:pPr>
        <w:tabs>
          <w:tab w:pos="2600" w:val="left" w:leader="none"/>
        </w:tabs>
        <w:spacing w:before="220"/>
        <w:ind w:left="440" w:right="0" w:firstLine="0"/>
        <w:jc w:val="left"/>
        <w:rPr>
          <w:b/>
          <w:sz w:val="24"/>
        </w:rPr>
      </w:pPr>
      <w:r>
        <w:rPr>
          <w:b/>
          <w:spacing w:val="-2"/>
          <w:sz w:val="24"/>
        </w:rPr>
        <w:t>Class:</w:t>
      </w:r>
      <w:r>
        <w:rPr>
          <w:b/>
          <w:sz w:val="24"/>
        </w:rPr>
        <w:tab/>
      </w:r>
      <w:r>
        <w:rPr>
          <w:b/>
          <w:spacing w:val="-4"/>
          <w:sz w:val="24"/>
        </w:rPr>
        <w:t>SSII</w:t>
      </w:r>
    </w:p>
    <w:p>
      <w:pPr>
        <w:tabs>
          <w:tab w:pos="2600" w:val="left" w:leader="none"/>
        </w:tabs>
        <w:spacing w:before="222"/>
        <w:ind w:left="440" w:right="0" w:firstLine="0"/>
        <w:jc w:val="left"/>
        <w:rPr>
          <w:b/>
          <w:sz w:val="24"/>
        </w:rPr>
      </w:pPr>
      <w:r>
        <w:rPr>
          <w:b/>
          <w:spacing w:val="-4"/>
          <w:sz w:val="24"/>
        </w:rPr>
        <w:t>Age:</w:t>
      </w:r>
      <w:r>
        <w:rPr>
          <w:b/>
          <w:sz w:val="24"/>
        </w:rPr>
        <w:tab/>
        <w:t>16-17</w:t>
      </w:r>
      <w:r>
        <w:rPr>
          <w:b/>
          <w:spacing w:val="-1"/>
          <w:sz w:val="24"/>
        </w:rPr>
        <w:t> </w:t>
      </w:r>
      <w:r>
        <w:rPr>
          <w:b/>
          <w:spacing w:val="-4"/>
          <w:sz w:val="24"/>
        </w:rPr>
        <w:t>years</w:t>
      </w:r>
    </w:p>
    <w:p>
      <w:pPr>
        <w:tabs>
          <w:tab w:pos="2600" w:val="left" w:leader="none"/>
        </w:tabs>
        <w:spacing w:before="221"/>
        <w:ind w:left="440" w:right="0" w:firstLine="0"/>
        <w:jc w:val="left"/>
        <w:rPr>
          <w:b/>
          <w:sz w:val="24"/>
        </w:rPr>
      </w:pPr>
      <w:r>
        <w:rPr>
          <w:b/>
          <w:spacing w:val="-4"/>
          <w:sz w:val="24"/>
        </w:rPr>
        <w:t>Sex:</w:t>
      </w:r>
      <w:r>
        <w:rPr>
          <w:b/>
          <w:sz w:val="24"/>
        </w:rPr>
        <w:tab/>
        <w:t>Mixed</w:t>
      </w:r>
      <w:r>
        <w:rPr>
          <w:b/>
          <w:spacing w:val="-1"/>
          <w:sz w:val="24"/>
        </w:rPr>
        <w:t> </w:t>
      </w:r>
      <w:r>
        <w:rPr>
          <w:b/>
          <w:sz w:val="24"/>
        </w:rPr>
        <w:t>(boys and </w:t>
      </w:r>
      <w:r>
        <w:rPr>
          <w:b/>
          <w:spacing w:val="-2"/>
          <w:sz w:val="24"/>
        </w:rPr>
        <w:t>girls)</w:t>
      </w:r>
    </w:p>
    <w:p>
      <w:pPr>
        <w:tabs>
          <w:tab w:pos="2425" w:val="left" w:leader="none"/>
          <w:tab w:pos="2600" w:val="left" w:leader="none"/>
        </w:tabs>
        <w:spacing w:line="432" w:lineRule="auto" w:before="221"/>
        <w:ind w:left="440" w:right="935" w:firstLine="0"/>
        <w:jc w:val="left"/>
        <w:rPr>
          <w:b/>
          <w:sz w:val="24"/>
        </w:rPr>
      </w:pPr>
      <w:r>
        <w:rPr>
          <w:b/>
          <w:sz w:val="24"/>
        </w:rPr>
        <w:t>Main activity:</w:t>
        <w:tab/>
        <w:t>Studying</w:t>
      </w:r>
      <w:r>
        <w:rPr>
          <w:b/>
          <w:spacing w:val="-5"/>
          <w:sz w:val="24"/>
        </w:rPr>
        <w:t> </w:t>
      </w:r>
      <w:r>
        <w:rPr>
          <w:b/>
          <w:sz w:val="24"/>
        </w:rPr>
        <w:t>the</w:t>
      </w:r>
      <w:r>
        <w:rPr>
          <w:b/>
          <w:spacing w:val="-6"/>
          <w:sz w:val="24"/>
        </w:rPr>
        <w:t> </w:t>
      </w:r>
      <w:r>
        <w:rPr>
          <w:b/>
          <w:sz w:val="24"/>
        </w:rPr>
        <w:t>meaning,</w:t>
      </w:r>
      <w:r>
        <w:rPr>
          <w:b/>
          <w:spacing w:val="-5"/>
          <w:sz w:val="24"/>
        </w:rPr>
        <w:t> </w:t>
      </w:r>
      <w:r>
        <w:rPr>
          <w:b/>
          <w:sz w:val="24"/>
        </w:rPr>
        <w:t>classes,</w:t>
      </w:r>
      <w:r>
        <w:rPr>
          <w:b/>
          <w:spacing w:val="-5"/>
          <w:sz w:val="24"/>
        </w:rPr>
        <w:t> </w:t>
      </w:r>
      <w:r>
        <w:rPr>
          <w:b/>
          <w:sz w:val="24"/>
        </w:rPr>
        <w:t>sources</w:t>
      </w:r>
      <w:r>
        <w:rPr>
          <w:b/>
          <w:spacing w:val="-5"/>
          <w:sz w:val="24"/>
        </w:rPr>
        <w:t> </w:t>
      </w:r>
      <w:r>
        <w:rPr>
          <w:b/>
          <w:sz w:val="24"/>
        </w:rPr>
        <w:t>and</w:t>
      </w:r>
      <w:r>
        <w:rPr>
          <w:b/>
          <w:spacing w:val="-5"/>
          <w:sz w:val="24"/>
        </w:rPr>
        <w:t> </w:t>
      </w:r>
      <w:r>
        <w:rPr>
          <w:b/>
          <w:sz w:val="24"/>
        </w:rPr>
        <w:t>uses</w:t>
      </w:r>
      <w:r>
        <w:rPr>
          <w:b/>
          <w:spacing w:val="-5"/>
          <w:sz w:val="24"/>
        </w:rPr>
        <w:t> </w:t>
      </w:r>
      <w:r>
        <w:rPr>
          <w:b/>
          <w:sz w:val="24"/>
        </w:rPr>
        <w:t>of</w:t>
      </w:r>
      <w:r>
        <w:rPr>
          <w:b/>
          <w:spacing w:val="-6"/>
          <w:sz w:val="24"/>
        </w:rPr>
        <w:t> </w:t>
      </w:r>
      <w:r>
        <w:rPr>
          <w:b/>
          <w:sz w:val="24"/>
        </w:rPr>
        <w:t>hydrocarbons Teaching Model:</w:t>
        <w:tab/>
        <w:tab/>
        <w:t>Lecture Method</w:t>
      </w:r>
    </w:p>
    <w:p>
      <w:pPr>
        <w:tabs>
          <w:tab w:pos="2643" w:val="left" w:leader="none"/>
        </w:tabs>
        <w:spacing w:before="0"/>
        <w:ind w:left="440" w:right="0" w:firstLine="0"/>
        <w:jc w:val="left"/>
        <w:rPr>
          <w:b/>
          <w:sz w:val="24"/>
        </w:rPr>
      </w:pPr>
      <w:r>
        <w:rPr>
          <w:b/>
          <w:spacing w:val="-2"/>
          <w:sz w:val="24"/>
        </w:rPr>
        <w:t>Materials:</w:t>
      </w:r>
      <w:r>
        <w:rPr>
          <w:b/>
          <w:sz w:val="24"/>
        </w:rPr>
        <w:tab/>
        <w:t>Lesson</w:t>
      </w:r>
      <w:r>
        <w:rPr>
          <w:b/>
          <w:spacing w:val="-1"/>
          <w:sz w:val="24"/>
        </w:rPr>
        <w:t> </w:t>
      </w:r>
      <w:r>
        <w:rPr>
          <w:b/>
          <w:sz w:val="24"/>
        </w:rPr>
        <w:t>note</w:t>
      </w:r>
      <w:r>
        <w:rPr>
          <w:b/>
          <w:spacing w:val="-1"/>
          <w:sz w:val="24"/>
        </w:rPr>
        <w:t> </w:t>
      </w:r>
      <w:r>
        <w:rPr>
          <w:b/>
          <w:sz w:val="24"/>
        </w:rPr>
        <w:t>and</w:t>
      </w:r>
      <w:r>
        <w:rPr>
          <w:b/>
          <w:spacing w:val="1"/>
          <w:sz w:val="24"/>
        </w:rPr>
        <w:t> </w:t>
      </w:r>
      <w:r>
        <w:rPr>
          <w:b/>
          <w:spacing w:val="-2"/>
          <w:sz w:val="24"/>
        </w:rPr>
        <w:t>chalk</w:t>
      </w:r>
    </w:p>
    <w:p>
      <w:pPr>
        <w:pStyle w:val="BodyText"/>
        <w:tabs>
          <w:tab w:pos="1520" w:val="left" w:leader="none"/>
        </w:tabs>
        <w:spacing w:line="432" w:lineRule="auto" w:before="216"/>
        <w:ind w:left="800" w:right="3135" w:hanging="360"/>
      </w:pPr>
      <w:r>
        <w:rPr>
          <w:b/>
        </w:rPr>
        <w:t>Objectives:</w:t>
      </w:r>
      <w:r>
        <w:rPr>
          <w:b/>
          <w:spacing w:val="-2"/>
        </w:rPr>
        <w:t> </w:t>
      </w:r>
      <w:r>
        <w:rPr/>
        <w:t>at</w:t>
      </w:r>
      <w:r>
        <w:rPr>
          <w:spacing w:val="-4"/>
        </w:rPr>
        <w:t> </w:t>
      </w:r>
      <w:r>
        <w:rPr/>
        <w:t>the</w:t>
      </w:r>
      <w:r>
        <w:rPr>
          <w:spacing w:val="-5"/>
        </w:rPr>
        <w:t> </w:t>
      </w:r>
      <w:r>
        <w:rPr/>
        <w:t>end</w:t>
      </w:r>
      <w:r>
        <w:rPr>
          <w:spacing w:val="-4"/>
        </w:rPr>
        <w:t> </w:t>
      </w:r>
      <w:r>
        <w:rPr/>
        <w:t>of</w:t>
      </w:r>
      <w:r>
        <w:rPr>
          <w:spacing w:val="-3"/>
        </w:rPr>
        <w:t> </w:t>
      </w:r>
      <w:r>
        <w:rPr/>
        <w:t>the</w:t>
      </w:r>
      <w:r>
        <w:rPr>
          <w:spacing w:val="-4"/>
        </w:rPr>
        <w:t> </w:t>
      </w:r>
      <w:r>
        <w:rPr/>
        <w:t>lesson</w:t>
      </w:r>
      <w:r>
        <w:rPr>
          <w:spacing w:val="-4"/>
        </w:rPr>
        <w:t> </w:t>
      </w:r>
      <w:r>
        <w:rPr/>
        <w:t>the</w:t>
      </w:r>
      <w:r>
        <w:rPr>
          <w:spacing w:val="-5"/>
        </w:rPr>
        <w:t> </w:t>
      </w:r>
      <w:r>
        <w:rPr/>
        <w:t>students</w:t>
      </w:r>
      <w:r>
        <w:rPr>
          <w:spacing w:val="-4"/>
        </w:rPr>
        <w:t> </w:t>
      </w:r>
      <w:r>
        <w:rPr/>
        <w:t>should</w:t>
      </w:r>
      <w:r>
        <w:rPr>
          <w:spacing w:val="-4"/>
        </w:rPr>
        <w:t> </w:t>
      </w:r>
      <w:r>
        <w:rPr/>
        <w:t>be</w:t>
      </w:r>
      <w:r>
        <w:rPr>
          <w:spacing w:val="-5"/>
        </w:rPr>
        <w:t> </w:t>
      </w:r>
      <w:r>
        <w:rPr/>
        <w:t>able</w:t>
      </w:r>
      <w:r>
        <w:rPr>
          <w:spacing w:val="-4"/>
        </w:rPr>
        <w:t> </w:t>
      </w:r>
      <w:r>
        <w:rPr/>
        <w:t>to: </w:t>
      </w:r>
      <w:r>
        <w:rPr>
          <w:spacing w:val="-4"/>
        </w:rPr>
        <w:t>(i.</w:t>
      </w:r>
      <w:r>
        <w:rPr/>
        <w:tab/>
        <w:t>Define hydrocarbon</w:t>
      </w:r>
    </w:p>
    <w:p>
      <w:pPr>
        <w:pStyle w:val="BodyText"/>
        <w:tabs>
          <w:tab w:pos="1520" w:val="left" w:leader="none"/>
        </w:tabs>
        <w:spacing w:line="432" w:lineRule="auto"/>
        <w:ind w:left="800" w:right="2495"/>
      </w:pPr>
      <w:r>
        <w:rPr>
          <w:spacing w:val="-4"/>
        </w:rPr>
        <w:t>(ii.</w:t>
      </w:r>
      <w:r>
        <w:rPr/>
        <w:tab/>
        <w:t>Enumerate</w:t>
      </w:r>
      <w:r>
        <w:rPr>
          <w:spacing w:val="-5"/>
        </w:rPr>
        <w:t> </w:t>
      </w:r>
      <w:r>
        <w:rPr/>
        <w:t>and</w:t>
      </w:r>
      <w:r>
        <w:rPr>
          <w:spacing w:val="-5"/>
        </w:rPr>
        <w:t> </w:t>
      </w:r>
      <w:r>
        <w:rPr/>
        <w:t>briefly</w:t>
      </w:r>
      <w:r>
        <w:rPr>
          <w:spacing w:val="-6"/>
        </w:rPr>
        <w:t> </w:t>
      </w:r>
      <w:r>
        <w:rPr/>
        <w:t>explain</w:t>
      </w:r>
      <w:r>
        <w:rPr>
          <w:spacing w:val="-5"/>
        </w:rPr>
        <w:t> </w:t>
      </w:r>
      <w:r>
        <w:rPr/>
        <w:t>the</w:t>
      </w:r>
      <w:r>
        <w:rPr>
          <w:spacing w:val="-5"/>
        </w:rPr>
        <w:t> </w:t>
      </w:r>
      <w:r>
        <w:rPr/>
        <w:t>two</w:t>
      </w:r>
      <w:r>
        <w:rPr>
          <w:spacing w:val="-5"/>
        </w:rPr>
        <w:t> </w:t>
      </w:r>
      <w:r>
        <w:rPr/>
        <w:t>classes</w:t>
      </w:r>
      <w:r>
        <w:rPr>
          <w:spacing w:val="-5"/>
        </w:rPr>
        <w:t> </w:t>
      </w:r>
      <w:r>
        <w:rPr/>
        <w:t>of</w:t>
      </w:r>
      <w:r>
        <w:rPr>
          <w:spacing w:val="-5"/>
        </w:rPr>
        <w:t> </w:t>
      </w:r>
      <w:r>
        <w:rPr/>
        <w:t>hydrocarbon </w:t>
      </w:r>
      <w:r>
        <w:rPr>
          <w:spacing w:val="-2"/>
        </w:rPr>
        <w:t>(iii.</w:t>
      </w:r>
      <w:r>
        <w:rPr/>
        <w:tab/>
        <w:t>Mention four sources of hydrocarbon</w:t>
      </w:r>
    </w:p>
    <w:p>
      <w:pPr>
        <w:pStyle w:val="BodyText"/>
        <w:tabs>
          <w:tab w:pos="1520" w:val="left" w:leader="none"/>
        </w:tabs>
        <w:ind w:left="800"/>
      </w:pPr>
      <w:r>
        <w:rPr>
          <w:spacing w:val="-4"/>
        </w:rPr>
        <w:t>(iv.</w:t>
      </w:r>
      <w:r>
        <w:rPr/>
        <w:tab/>
        <w:t>State</w:t>
      </w:r>
      <w:r>
        <w:rPr>
          <w:spacing w:val="-1"/>
        </w:rPr>
        <w:t> </w:t>
      </w:r>
      <w:r>
        <w:rPr/>
        <w:t>any</w:t>
      </w:r>
      <w:r>
        <w:rPr>
          <w:spacing w:val="-3"/>
        </w:rPr>
        <w:t> </w:t>
      </w:r>
      <w:r>
        <w:rPr/>
        <w:t>four</w:t>
      </w:r>
      <w:r>
        <w:rPr>
          <w:spacing w:val="-1"/>
        </w:rPr>
        <w:t> </w:t>
      </w:r>
      <w:r>
        <w:rPr/>
        <w:t>uses of</w:t>
      </w:r>
      <w:r>
        <w:rPr>
          <w:spacing w:val="1"/>
        </w:rPr>
        <w:t> </w:t>
      </w:r>
      <w:r>
        <w:rPr>
          <w:spacing w:val="-2"/>
        </w:rPr>
        <w:t>hydrocarbon</w:t>
      </w:r>
    </w:p>
    <w:p>
      <w:pPr>
        <w:pStyle w:val="BodyText"/>
        <w:spacing w:line="432" w:lineRule="auto" w:before="221"/>
        <w:ind w:left="440" w:right="955"/>
      </w:pPr>
      <w:r>
        <w:rPr>
          <w:b/>
        </w:rPr>
        <w:t>Entry Behaviour: </w:t>
      </w:r>
      <w:r>
        <w:rPr/>
        <w:t>Students were taught periodic table and they can identify the position of Hydrogen and carbon in the periodic table.</w:t>
      </w:r>
    </w:p>
    <w:p>
      <w:pPr>
        <w:spacing w:before="5"/>
        <w:ind w:left="440" w:right="0" w:firstLine="0"/>
        <w:jc w:val="left"/>
        <w:rPr>
          <w:b/>
          <w:sz w:val="24"/>
        </w:rPr>
      </w:pPr>
      <w:r>
        <w:rPr>
          <w:b/>
          <w:spacing w:val="-2"/>
          <w:sz w:val="24"/>
        </w:rPr>
        <w:t>Presentation:</w:t>
      </w:r>
    </w:p>
    <w:p>
      <w:pPr>
        <w:pStyle w:val="ListParagraph"/>
        <w:numPr>
          <w:ilvl w:val="0"/>
          <w:numId w:val="50"/>
        </w:numPr>
        <w:tabs>
          <w:tab w:pos="1160" w:val="left" w:leader="none"/>
        </w:tabs>
        <w:spacing w:line="432" w:lineRule="auto" w:before="216" w:after="0"/>
        <w:ind w:left="1160" w:right="883" w:hanging="360"/>
        <w:jc w:val="left"/>
        <w:rPr>
          <w:sz w:val="24"/>
        </w:rPr>
      </w:pPr>
      <w:r>
        <w:rPr>
          <w:sz w:val="24"/>
        </w:rPr>
        <w:t>The</w:t>
      </w:r>
      <w:r>
        <w:rPr>
          <w:spacing w:val="40"/>
          <w:sz w:val="24"/>
        </w:rPr>
        <w:t> </w:t>
      </w:r>
      <w:r>
        <w:rPr>
          <w:sz w:val="24"/>
        </w:rPr>
        <w:t>teacher</w:t>
      </w:r>
      <w:r>
        <w:rPr>
          <w:spacing w:val="40"/>
          <w:sz w:val="24"/>
        </w:rPr>
        <w:t> </w:t>
      </w:r>
      <w:r>
        <w:rPr>
          <w:sz w:val="24"/>
        </w:rPr>
        <w:t>presents</w:t>
      </w:r>
      <w:r>
        <w:rPr>
          <w:spacing w:val="40"/>
          <w:sz w:val="24"/>
        </w:rPr>
        <w:t> </w:t>
      </w:r>
      <w:r>
        <w:rPr>
          <w:sz w:val="24"/>
        </w:rPr>
        <w:t>the</w:t>
      </w:r>
      <w:r>
        <w:rPr>
          <w:spacing w:val="40"/>
          <w:sz w:val="24"/>
        </w:rPr>
        <w:t> </w:t>
      </w:r>
      <w:r>
        <w:rPr>
          <w:sz w:val="24"/>
        </w:rPr>
        <w:t>lesson</w:t>
      </w:r>
      <w:r>
        <w:rPr>
          <w:spacing w:val="40"/>
          <w:sz w:val="24"/>
        </w:rPr>
        <w:t> </w:t>
      </w:r>
      <w:r>
        <w:rPr>
          <w:sz w:val="24"/>
        </w:rPr>
        <w:t>by</w:t>
      </w:r>
      <w:r>
        <w:rPr>
          <w:spacing w:val="40"/>
          <w:sz w:val="24"/>
        </w:rPr>
        <w:t> </w:t>
      </w:r>
      <w:r>
        <w:rPr>
          <w:sz w:val="24"/>
        </w:rPr>
        <w:t>reviewing</w:t>
      </w:r>
      <w:r>
        <w:rPr>
          <w:spacing w:val="40"/>
          <w:sz w:val="24"/>
        </w:rPr>
        <w:t> </w:t>
      </w:r>
      <w:r>
        <w:rPr>
          <w:sz w:val="24"/>
        </w:rPr>
        <w:t>the</w:t>
      </w:r>
      <w:r>
        <w:rPr>
          <w:spacing w:val="40"/>
          <w:sz w:val="24"/>
        </w:rPr>
        <w:t> </w:t>
      </w:r>
      <w:r>
        <w:rPr>
          <w:sz w:val="24"/>
        </w:rPr>
        <w:t>first</w:t>
      </w:r>
      <w:r>
        <w:rPr>
          <w:spacing w:val="40"/>
          <w:sz w:val="24"/>
        </w:rPr>
        <w:t> </w:t>
      </w:r>
      <w:r>
        <w:rPr>
          <w:sz w:val="24"/>
        </w:rPr>
        <w:t>twenty</w:t>
      </w:r>
      <w:r>
        <w:rPr>
          <w:spacing w:val="40"/>
          <w:sz w:val="24"/>
        </w:rPr>
        <w:t> </w:t>
      </w:r>
      <w:r>
        <w:rPr>
          <w:sz w:val="24"/>
        </w:rPr>
        <w:t>element</w:t>
      </w:r>
      <w:r>
        <w:rPr>
          <w:spacing w:val="40"/>
          <w:sz w:val="24"/>
        </w:rPr>
        <w:t> </w:t>
      </w:r>
      <w:r>
        <w:rPr>
          <w:sz w:val="24"/>
        </w:rPr>
        <w:t>of</w:t>
      </w:r>
      <w:r>
        <w:rPr>
          <w:spacing w:val="40"/>
          <w:sz w:val="24"/>
        </w:rPr>
        <w:t> </w:t>
      </w:r>
      <w:r>
        <w:rPr>
          <w:sz w:val="24"/>
        </w:rPr>
        <w:t>the periodic table, with the emphases on the position of Carbon and Hydrogen.</w:t>
      </w:r>
    </w:p>
    <w:p>
      <w:pPr>
        <w:pStyle w:val="ListParagraph"/>
        <w:numPr>
          <w:ilvl w:val="0"/>
          <w:numId w:val="50"/>
        </w:numPr>
        <w:tabs>
          <w:tab w:pos="1159" w:val="left" w:leader="none"/>
        </w:tabs>
        <w:spacing w:line="240" w:lineRule="auto" w:before="1" w:after="0"/>
        <w:ind w:left="1159" w:right="0" w:hanging="359"/>
        <w:jc w:val="left"/>
        <w:rPr>
          <w:sz w:val="24"/>
        </w:rPr>
      </w:pPr>
      <w:r>
        <w:rPr>
          <w:sz w:val="24"/>
        </w:rPr>
        <w:t>The</w:t>
      </w:r>
      <w:r>
        <w:rPr>
          <w:spacing w:val="-2"/>
          <w:sz w:val="24"/>
        </w:rPr>
        <w:t> </w:t>
      </w:r>
      <w:r>
        <w:rPr>
          <w:sz w:val="24"/>
        </w:rPr>
        <w:t>meaning</w:t>
      </w:r>
      <w:r>
        <w:rPr>
          <w:spacing w:val="-4"/>
          <w:sz w:val="24"/>
        </w:rPr>
        <w:t> </w:t>
      </w:r>
      <w:r>
        <w:rPr>
          <w:sz w:val="24"/>
        </w:rPr>
        <w:t>of</w:t>
      </w:r>
      <w:r>
        <w:rPr>
          <w:spacing w:val="-1"/>
          <w:sz w:val="24"/>
        </w:rPr>
        <w:t> </w:t>
      </w:r>
      <w:r>
        <w:rPr>
          <w:sz w:val="24"/>
        </w:rPr>
        <w:t>Hydrocarbon</w:t>
      </w:r>
      <w:r>
        <w:rPr>
          <w:spacing w:val="-2"/>
          <w:sz w:val="24"/>
        </w:rPr>
        <w:t> </w:t>
      </w:r>
      <w:r>
        <w:rPr>
          <w:sz w:val="24"/>
        </w:rPr>
        <w:t>was</w:t>
      </w:r>
      <w:r>
        <w:rPr>
          <w:spacing w:val="1"/>
          <w:sz w:val="24"/>
        </w:rPr>
        <w:t> </w:t>
      </w:r>
      <w:r>
        <w:rPr>
          <w:spacing w:val="-2"/>
          <w:sz w:val="24"/>
        </w:rPr>
        <w:t>explained</w:t>
      </w:r>
    </w:p>
    <w:p>
      <w:pPr>
        <w:pStyle w:val="ListParagraph"/>
        <w:numPr>
          <w:ilvl w:val="0"/>
          <w:numId w:val="50"/>
        </w:numPr>
        <w:tabs>
          <w:tab w:pos="1159" w:val="left" w:leader="none"/>
        </w:tabs>
        <w:spacing w:line="240" w:lineRule="auto" w:before="220" w:after="0"/>
        <w:ind w:left="1159" w:right="0" w:hanging="359"/>
        <w:jc w:val="left"/>
        <w:rPr>
          <w:sz w:val="24"/>
        </w:rPr>
      </w:pPr>
      <w:r>
        <w:rPr>
          <w:sz w:val="24"/>
        </w:rPr>
        <w:t>The</w:t>
      </w:r>
      <w:r>
        <w:rPr>
          <w:spacing w:val="-3"/>
          <w:sz w:val="24"/>
        </w:rPr>
        <w:t> </w:t>
      </w:r>
      <w:r>
        <w:rPr>
          <w:sz w:val="24"/>
        </w:rPr>
        <w:t>classes</w:t>
      </w:r>
      <w:r>
        <w:rPr>
          <w:spacing w:val="-1"/>
          <w:sz w:val="24"/>
        </w:rPr>
        <w:t> </w:t>
      </w:r>
      <w:r>
        <w:rPr>
          <w:sz w:val="24"/>
        </w:rPr>
        <w:t>of</w:t>
      </w:r>
      <w:r>
        <w:rPr>
          <w:spacing w:val="1"/>
          <w:sz w:val="24"/>
        </w:rPr>
        <w:t> </w:t>
      </w:r>
      <w:r>
        <w:rPr>
          <w:spacing w:val="-2"/>
          <w:sz w:val="24"/>
        </w:rPr>
        <w:t>Hydrocarbon</w:t>
      </w:r>
    </w:p>
    <w:p>
      <w:pPr>
        <w:pStyle w:val="ListParagraph"/>
        <w:numPr>
          <w:ilvl w:val="0"/>
          <w:numId w:val="50"/>
        </w:numPr>
        <w:tabs>
          <w:tab w:pos="1159" w:val="left" w:leader="none"/>
        </w:tabs>
        <w:spacing w:line="240" w:lineRule="auto" w:before="221" w:after="0"/>
        <w:ind w:left="1159" w:right="0" w:hanging="359"/>
        <w:jc w:val="left"/>
        <w:rPr>
          <w:sz w:val="24"/>
        </w:rPr>
      </w:pPr>
      <w:r>
        <w:rPr>
          <w:sz w:val="24"/>
        </w:rPr>
        <w:t>Properties</w:t>
      </w:r>
      <w:r>
        <w:rPr>
          <w:spacing w:val="-1"/>
          <w:sz w:val="24"/>
        </w:rPr>
        <w:t> </w:t>
      </w:r>
      <w:r>
        <w:rPr>
          <w:sz w:val="24"/>
        </w:rPr>
        <w:t>of</w:t>
      </w:r>
      <w:r>
        <w:rPr>
          <w:spacing w:val="-2"/>
          <w:sz w:val="24"/>
        </w:rPr>
        <w:t> Hydrocarbon</w:t>
      </w:r>
    </w:p>
    <w:p>
      <w:pPr>
        <w:pStyle w:val="ListParagraph"/>
        <w:numPr>
          <w:ilvl w:val="0"/>
          <w:numId w:val="50"/>
        </w:numPr>
        <w:tabs>
          <w:tab w:pos="1159" w:val="left" w:leader="none"/>
        </w:tabs>
        <w:spacing w:line="240" w:lineRule="auto" w:before="221" w:after="0"/>
        <w:ind w:left="1159" w:right="0" w:hanging="359"/>
        <w:jc w:val="left"/>
        <w:rPr>
          <w:sz w:val="24"/>
        </w:rPr>
      </w:pPr>
      <w:r>
        <w:rPr>
          <w:sz w:val="24"/>
        </w:rPr>
        <w:t>Sources</w:t>
      </w:r>
      <w:r>
        <w:rPr>
          <w:spacing w:val="-2"/>
          <w:sz w:val="24"/>
        </w:rPr>
        <w:t> </w:t>
      </w:r>
      <w:r>
        <w:rPr>
          <w:sz w:val="24"/>
        </w:rPr>
        <w:t>of</w:t>
      </w:r>
      <w:r>
        <w:rPr>
          <w:spacing w:val="-1"/>
          <w:sz w:val="24"/>
        </w:rPr>
        <w:t> </w:t>
      </w:r>
      <w:r>
        <w:rPr>
          <w:sz w:val="24"/>
        </w:rPr>
        <w:t>Hydrocarbon </w:t>
      </w:r>
      <w:r>
        <w:rPr>
          <w:spacing w:val="-5"/>
          <w:sz w:val="24"/>
        </w:rPr>
        <w:t>and</w:t>
      </w:r>
    </w:p>
    <w:p>
      <w:pPr>
        <w:spacing w:after="0" w:line="240" w:lineRule="auto"/>
        <w:jc w:val="left"/>
        <w:rPr>
          <w:sz w:val="24"/>
        </w:rPr>
        <w:sectPr>
          <w:pgSz w:w="12240" w:h="15840"/>
          <w:pgMar w:header="0" w:footer="1015" w:top="1360" w:bottom="1200" w:left="1720" w:right="560"/>
        </w:sectPr>
      </w:pPr>
    </w:p>
    <w:p>
      <w:pPr>
        <w:pStyle w:val="ListParagraph"/>
        <w:numPr>
          <w:ilvl w:val="0"/>
          <w:numId w:val="50"/>
        </w:numPr>
        <w:tabs>
          <w:tab w:pos="1159" w:val="left" w:leader="none"/>
        </w:tabs>
        <w:spacing w:line="240" w:lineRule="auto" w:before="72" w:after="0"/>
        <w:ind w:left="1159" w:right="0" w:hanging="359"/>
        <w:jc w:val="left"/>
        <w:rPr>
          <w:sz w:val="24"/>
        </w:rPr>
      </w:pPr>
      <w:r>
        <w:rPr>
          <w:sz w:val="24"/>
        </w:rPr>
        <w:t>Uses</w:t>
      </w:r>
      <w:r>
        <w:rPr>
          <w:spacing w:val="-1"/>
          <w:sz w:val="24"/>
        </w:rPr>
        <w:t> </w:t>
      </w:r>
      <w:r>
        <w:rPr>
          <w:sz w:val="24"/>
        </w:rPr>
        <w:t>of</w:t>
      </w:r>
      <w:r>
        <w:rPr>
          <w:spacing w:val="-1"/>
          <w:sz w:val="24"/>
        </w:rPr>
        <w:t> </w:t>
      </w:r>
      <w:r>
        <w:rPr>
          <w:sz w:val="24"/>
        </w:rPr>
        <w:t>hydrocarbon</w:t>
      </w:r>
      <w:r>
        <w:rPr>
          <w:spacing w:val="-2"/>
          <w:sz w:val="24"/>
        </w:rPr>
        <w:t> </w:t>
      </w:r>
      <w:r>
        <w:rPr>
          <w:sz w:val="24"/>
        </w:rPr>
        <w:t>were</w:t>
      </w:r>
      <w:r>
        <w:rPr>
          <w:spacing w:val="-2"/>
          <w:sz w:val="24"/>
        </w:rPr>
        <w:t> </w:t>
      </w:r>
      <w:r>
        <w:rPr>
          <w:sz w:val="24"/>
        </w:rPr>
        <w:t>also</w:t>
      </w:r>
      <w:r>
        <w:rPr>
          <w:spacing w:val="2"/>
          <w:sz w:val="24"/>
        </w:rPr>
        <w:t> </w:t>
      </w:r>
      <w:r>
        <w:rPr>
          <w:spacing w:val="-2"/>
          <w:sz w:val="24"/>
        </w:rPr>
        <w:t>explained</w:t>
      </w:r>
    </w:p>
    <w:p>
      <w:pPr>
        <w:pStyle w:val="BodyText"/>
      </w:pPr>
    </w:p>
    <w:p>
      <w:pPr>
        <w:pStyle w:val="BodyText"/>
        <w:spacing w:before="166"/>
      </w:pPr>
    </w:p>
    <w:p>
      <w:pPr>
        <w:pStyle w:val="BodyText"/>
        <w:ind w:left="440"/>
        <w:jc w:val="both"/>
      </w:pPr>
      <w:r>
        <w:rPr>
          <w:b/>
        </w:rPr>
        <w:t>Evaluation:</w:t>
      </w:r>
      <w:r>
        <w:rPr>
          <w:b/>
          <w:spacing w:val="-1"/>
        </w:rPr>
        <w:t> </w:t>
      </w:r>
      <w:r>
        <w:rPr/>
        <w:t>the</w:t>
      </w:r>
      <w:r>
        <w:rPr>
          <w:spacing w:val="-1"/>
        </w:rPr>
        <w:t> </w:t>
      </w:r>
      <w:r>
        <w:rPr/>
        <w:t>following</w:t>
      </w:r>
      <w:r>
        <w:rPr>
          <w:spacing w:val="-3"/>
        </w:rPr>
        <w:t> </w:t>
      </w:r>
      <w:r>
        <w:rPr/>
        <w:t>questions</w:t>
      </w:r>
      <w:r>
        <w:rPr>
          <w:spacing w:val="-1"/>
        </w:rPr>
        <w:t> </w:t>
      </w:r>
      <w:r>
        <w:rPr/>
        <w:t>were</w:t>
      </w:r>
      <w:r>
        <w:rPr>
          <w:spacing w:val="2"/>
        </w:rPr>
        <w:t> </w:t>
      </w:r>
      <w:r>
        <w:rPr/>
        <w:t>asked</w:t>
      </w:r>
      <w:r>
        <w:rPr>
          <w:spacing w:val="-2"/>
        </w:rPr>
        <w:t> </w:t>
      </w:r>
      <w:r>
        <w:rPr/>
        <w:t>to evaluate</w:t>
      </w:r>
      <w:r>
        <w:rPr>
          <w:spacing w:val="-2"/>
        </w:rPr>
        <w:t> </w:t>
      </w:r>
      <w:r>
        <w:rPr/>
        <w:t>learning</w:t>
      </w:r>
      <w:r>
        <w:rPr>
          <w:spacing w:val="-3"/>
        </w:rPr>
        <w:t> </w:t>
      </w:r>
      <w:r>
        <w:rPr>
          <w:spacing w:val="-2"/>
        </w:rPr>
        <w:t>outcomes.</w:t>
      </w:r>
    </w:p>
    <w:p>
      <w:pPr>
        <w:pStyle w:val="ListParagraph"/>
        <w:numPr>
          <w:ilvl w:val="1"/>
          <w:numId w:val="49"/>
        </w:numPr>
        <w:tabs>
          <w:tab w:pos="1520" w:val="left" w:leader="none"/>
        </w:tabs>
        <w:spacing w:line="240" w:lineRule="auto" w:before="221" w:after="0"/>
        <w:ind w:left="1520" w:right="0" w:hanging="720"/>
        <w:jc w:val="left"/>
        <w:rPr>
          <w:sz w:val="24"/>
        </w:rPr>
      </w:pPr>
      <w:r>
        <w:rPr>
          <w:sz w:val="24"/>
        </w:rPr>
        <w:t>What is </w:t>
      </w:r>
      <w:r>
        <w:rPr>
          <w:spacing w:val="-2"/>
          <w:sz w:val="24"/>
        </w:rPr>
        <w:t>hydrocarbon?</w:t>
      </w:r>
    </w:p>
    <w:p>
      <w:pPr>
        <w:pStyle w:val="ListParagraph"/>
        <w:numPr>
          <w:ilvl w:val="1"/>
          <w:numId w:val="49"/>
        </w:numPr>
        <w:tabs>
          <w:tab w:pos="1520" w:val="left" w:leader="none"/>
        </w:tabs>
        <w:spacing w:line="240" w:lineRule="auto" w:before="220" w:after="0"/>
        <w:ind w:left="1520" w:right="0" w:hanging="720"/>
        <w:jc w:val="left"/>
        <w:rPr>
          <w:sz w:val="24"/>
        </w:rPr>
      </w:pPr>
      <w:r>
        <w:rPr>
          <w:sz w:val="24"/>
        </w:rPr>
        <w:t>Briefly</w:t>
      </w:r>
      <w:r>
        <w:rPr>
          <w:spacing w:val="-4"/>
          <w:sz w:val="24"/>
        </w:rPr>
        <w:t> </w:t>
      </w:r>
      <w:r>
        <w:rPr>
          <w:sz w:val="24"/>
        </w:rPr>
        <w:t>explain the two</w:t>
      </w:r>
      <w:r>
        <w:rPr>
          <w:spacing w:val="-1"/>
          <w:sz w:val="24"/>
        </w:rPr>
        <w:t> </w:t>
      </w:r>
      <w:r>
        <w:rPr>
          <w:sz w:val="24"/>
        </w:rPr>
        <w:t>classes of </w:t>
      </w:r>
      <w:r>
        <w:rPr>
          <w:spacing w:val="-2"/>
          <w:sz w:val="24"/>
        </w:rPr>
        <w:t>hydrocarbon</w:t>
      </w:r>
    </w:p>
    <w:p>
      <w:pPr>
        <w:pStyle w:val="ListParagraph"/>
        <w:numPr>
          <w:ilvl w:val="1"/>
          <w:numId w:val="49"/>
        </w:numPr>
        <w:tabs>
          <w:tab w:pos="1520" w:val="left" w:leader="none"/>
        </w:tabs>
        <w:spacing w:line="240" w:lineRule="auto" w:before="221" w:after="0"/>
        <w:ind w:left="1520" w:right="0" w:hanging="720"/>
        <w:jc w:val="left"/>
        <w:rPr>
          <w:sz w:val="24"/>
        </w:rPr>
      </w:pPr>
      <w:r>
        <w:rPr>
          <w:sz w:val="24"/>
        </w:rPr>
        <w:t>Mention any</w:t>
      </w:r>
      <w:r>
        <w:rPr>
          <w:spacing w:val="-3"/>
          <w:sz w:val="24"/>
        </w:rPr>
        <w:t> </w:t>
      </w:r>
      <w:r>
        <w:rPr>
          <w:sz w:val="24"/>
        </w:rPr>
        <w:t>four</w:t>
      </w:r>
      <w:r>
        <w:rPr>
          <w:spacing w:val="60"/>
          <w:sz w:val="24"/>
        </w:rPr>
        <w:t> </w:t>
      </w:r>
      <w:r>
        <w:rPr>
          <w:sz w:val="24"/>
        </w:rPr>
        <w:t>properties of</w:t>
      </w:r>
      <w:r>
        <w:rPr>
          <w:spacing w:val="1"/>
          <w:sz w:val="24"/>
        </w:rPr>
        <w:t> </w:t>
      </w:r>
      <w:r>
        <w:rPr>
          <w:spacing w:val="-2"/>
          <w:sz w:val="24"/>
        </w:rPr>
        <w:t>hydrocarbon</w:t>
      </w:r>
    </w:p>
    <w:p>
      <w:pPr>
        <w:pStyle w:val="ListParagraph"/>
        <w:numPr>
          <w:ilvl w:val="1"/>
          <w:numId w:val="49"/>
        </w:numPr>
        <w:tabs>
          <w:tab w:pos="1520" w:val="left" w:leader="none"/>
        </w:tabs>
        <w:spacing w:line="240" w:lineRule="auto" w:before="221" w:after="0"/>
        <w:ind w:left="1520" w:right="0" w:hanging="720"/>
        <w:jc w:val="left"/>
        <w:rPr>
          <w:sz w:val="24"/>
        </w:rPr>
      </w:pPr>
      <w:r>
        <w:rPr>
          <w:sz w:val="24"/>
        </w:rPr>
        <w:t>State</w:t>
      </w:r>
      <w:r>
        <w:rPr>
          <w:spacing w:val="-1"/>
          <w:sz w:val="24"/>
        </w:rPr>
        <w:t> </w:t>
      </w:r>
      <w:r>
        <w:rPr>
          <w:sz w:val="24"/>
        </w:rPr>
        <w:t>any</w:t>
      </w:r>
      <w:r>
        <w:rPr>
          <w:spacing w:val="-3"/>
          <w:sz w:val="24"/>
        </w:rPr>
        <w:t> </w:t>
      </w:r>
      <w:r>
        <w:rPr>
          <w:sz w:val="24"/>
        </w:rPr>
        <w:t>four</w:t>
      </w:r>
      <w:r>
        <w:rPr>
          <w:spacing w:val="-2"/>
          <w:sz w:val="24"/>
        </w:rPr>
        <w:t> </w:t>
      </w:r>
      <w:r>
        <w:rPr>
          <w:sz w:val="24"/>
        </w:rPr>
        <w:t>sources of</w:t>
      </w:r>
      <w:r>
        <w:rPr>
          <w:spacing w:val="1"/>
          <w:sz w:val="24"/>
        </w:rPr>
        <w:t> </w:t>
      </w:r>
      <w:r>
        <w:rPr>
          <w:spacing w:val="-2"/>
          <w:sz w:val="24"/>
        </w:rPr>
        <w:t>hydrocarbon</w:t>
      </w:r>
    </w:p>
    <w:p>
      <w:pPr>
        <w:pStyle w:val="ListParagraph"/>
        <w:numPr>
          <w:ilvl w:val="1"/>
          <w:numId w:val="49"/>
        </w:numPr>
        <w:tabs>
          <w:tab w:pos="1520" w:val="left" w:leader="none"/>
        </w:tabs>
        <w:spacing w:line="240" w:lineRule="auto" w:before="221" w:after="0"/>
        <w:ind w:left="1520" w:right="0" w:hanging="720"/>
        <w:jc w:val="both"/>
        <w:rPr>
          <w:sz w:val="24"/>
        </w:rPr>
      </w:pPr>
      <w:r>
        <w:rPr>
          <w:sz w:val="24"/>
        </w:rPr>
        <w:t>Mention four</w:t>
      </w:r>
      <w:r>
        <w:rPr>
          <w:spacing w:val="-2"/>
          <w:sz w:val="24"/>
        </w:rPr>
        <w:t> </w:t>
      </w:r>
      <w:r>
        <w:rPr>
          <w:sz w:val="24"/>
        </w:rPr>
        <w:t>uses of</w:t>
      </w:r>
      <w:r>
        <w:rPr>
          <w:spacing w:val="-2"/>
          <w:sz w:val="24"/>
        </w:rPr>
        <w:t> hydrocarbon</w:t>
      </w:r>
    </w:p>
    <w:p>
      <w:pPr>
        <w:pStyle w:val="BodyText"/>
        <w:spacing w:line="432" w:lineRule="auto" w:before="221"/>
        <w:ind w:left="440" w:right="886"/>
        <w:jc w:val="both"/>
      </w:pPr>
      <w:r>
        <w:rPr>
          <w:b/>
        </w:rPr>
        <w:t>Summary: </w:t>
      </w:r>
      <w:r>
        <w:rPr/>
        <w:t>The teacher summarizes the lesson: thus hydrocarbons are compounds containing carbon and hydrogen only. The two classes of hydrocarbon are aliphatic and aromatic and so on.</w:t>
      </w:r>
    </w:p>
    <w:p>
      <w:pPr>
        <w:pStyle w:val="BodyText"/>
        <w:spacing w:line="432" w:lineRule="auto"/>
        <w:ind w:left="440" w:right="884"/>
        <w:jc w:val="both"/>
      </w:pPr>
      <w:r>
        <w:rPr>
          <w:b/>
        </w:rPr>
        <w:t>Conclusion: </w:t>
      </w:r>
      <w:r>
        <w:rPr/>
        <w:t>the teacher concludes the lesson by</w:t>
      </w:r>
      <w:r>
        <w:rPr>
          <w:spacing w:val="-1"/>
        </w:rPr>
        <w:t> </w:t>
      </w:r>
      <w:r>
        <w:rPr/>
        <w:t>given the student take home assignment to be submitted next class.</w:t>
      </w:r>
    </w:p>
    <w:p>
      <w:pPr>
        <w:spacing w:after="0" w:line="432" w:lineRule="auto"/>
        <w:jc w:val="both"/>
        <w:sectPr>
          <w:pgSz w:w="12240" w:h="15840"/>
          <w:pgMar w:header="0" w:footer="1015" w:top="1360" w:bottom="1200" w:left="1720" w:right="560"/>
        </w:sectPr>
      </w:pPr>
    </w:p>
    <w:p>
      <w:pPr>
        <w:pStyle w:val="Heading1"/>
        <w:ind w:right="441"/>
      </w:pPr>
      <w:r>
        <w:rPr/>
        <w:t>LESSON</w:t>
      </w:r>
      <w:r>
        <w:rPr>
          <w:spacing w:val="-3"/>
        </w:rPr>
        <w:t> </w:t>
      </w:r>
      <w:r>
        <w:rPr/>
        <w:t>PLAN</w:t>
      </w:r>
      <w:r>
        <w:rPr>
          <w:spacing w:val="-3"/>
        </w:rPr>
        <w:t> </w:t>
      </w:r>
      <w:r>
        <w:rPr>
          <w:spacing w:val="-4"/>
        </w:rPr>
        <w:t>TWO:</w:t>
      </w:r>
    </w:p>
    <w:p>
      <w:pPr>
        <w:tabs>
          <w:tab w:pos="2600" w:val="left" w:leader="none"/>
        </w:tabs>
        <w:spacing w:before="222"/>
        <w:ind w:left="440" w:right="0" w:firstLine="0"/>
        <w:jc w:val="left"/>
        <w:rPr>
          <w:b/>
          <w:sz w:val="24"/>
        </w:rPr>
      </w:pPr>
      <w:r>
        <w:rPr>
          <w:b/>
          <w:spacing w:val="-2"/>
          <w:sz w:val="24"/>
        </w:rPr>
        <w:t>Subject:</w:t>
      </w:r>
      <w:r>
        <w:rPr>
          <w:b/>
          <w:sz w:val="24"/>
        </w:rPr>
        <w:tab/>
      </w:r>
      <w:r>
        <w:rPr>
          <w:b/>
          <w:spacing w:val="-2"/>
          <w:sz w:val="24"/>
        </w:rPr>
        <w:t>Chemistry</w:t>
      </w:r>
    </w:p>
    <w:p>
      <w:pPr>
        <w:tabs>
          <w:tab w:pos="2600" w:val="left" w:leader="none"/>
        </w:tabs>
        <w:spacing w:before="220"/>
        <w:ind w:left="440" w:right="0" w:firstLine="0"/>
        <w:jc w:val="left"/>
        <w:rPr>
          <w:b/>
          <w:sz w:val="24"/>
        </w:rPr>
      </w:pPr>
      <w:r>
        <w:rPr>
          <w:b/>
          <w:spacing w:val="-2"/>
          <w:sz w:val="24"/>
        </w:rPr>
        <w:t>Topic:</w:t>
      </w:r>
      <w:r>
        <w:rPr>
          <w:b/>
          <w:sz w:val="24"/>
        </w:rPr>
        <w:tab/>
        <w:t>Functional</w:t>
      </w:r>
      <w:r>
        <w:rPr>
          <w:b/>
          <w:spacing w:val="-1"/>
          <w:sz w:val="24"/>
        </w:rPr>
        <w:t> </w:t>
      </w:r>
      <w:r>
        <w:rPr>
          <w:b/>
          <w:sz w:val="24"/>
        </w:rPr>
        <w:t>group/</w:t>
      </w:r>
      <w:r>
        <w:rPr>
          <w:b/>
          <w:spacing w:val="-1"/>
          <w:sz w:val="24"/>
        </w:rPr>
        <w:t> </w:t>
      </w:r>
      <w:r>
        <w:rPr>
          <w:b/>
          <w:sz w:val="24"/>
        </w:rPr>
        <w:t>Homologous</w:t>
      </w:r>
      <w:r>
        <w:rPr>
          <w:b/>
          <w:spacing w:val="-1"/>
          <w:sz w:val="24"/>
        </w:rPr>
        <w:t> </w:t>
      </w:r>
      <w:r>
        <w:rPr>
          <w:b/>
          <w:spacing w:val="-2"/>
          <w:sz w:val="24"/>
        </w:rPr>
        <w:t>series</w:t>
      </w:r>
    </w:p>
    <w:p>
      <w:pPr>
        <w:tabs>
          <w:tab w:pos="2600" w:val="left" w:leader="none"/>
        </w:tabs>
        <w:spacing w:before="221"/>
        <w:ind w:left="440" w:right="0" w:firstLine="0"/>
        <w:jc w:val="left"/>
        <w:rPr>
          <w:b/>
          <w:sz w:val="24"/>
        </w:rPr>
      </w:pPr>
      <w:r>
        <w:rPr>
          <w:b/>
          <w:spacing w:val="-2"/>
          <w:sz w:val="24"/>
        </w:rPr>
        <w:t>Group:</w:t>
      </w:r>
      <w:r>
        <w:rPr>
          <w:b/>
          <w:sz w:val="24"/>
        </w:rPr>
        <w:tab/>
      </w:r>
      <w:r>
        <w:rPr>
          <w:b/>
          <w:spacing w:val="-2"/>
          <w:sz w:val="24"/>
        </w:rPr>
        <w:t>Control</w:t>
      </w:r>
    </w:p>
    <w:p>
      <w:pPr>
        <w:tabs>
          <w:tab w:pos="2600" w:val="left" w:leader="none"/>
        </w:tabs>
        <w:spacing w:before="221"/>
        <w:ind w:left="440" w:right="0" w:firstLine="0"/>
        <w:jc w:val="left"/>
        <w:rPr>
          <w:b/>
          <w:sz w:val="24"/>
        </w:rPr>
      </w:pPr>
      <w:r>
        <w:rPr>
          <w:b/>
          <w:spacing w:val="-2"/>
          <w:sz w:val="24"/>
        </w:rPr>
        <w:t>Class:</w:t>
      </w:r>
      <w:r>
        <w:rPr>
          <w:b/>
          <w:sz w:val="24"/>
        </w:rPr>
        <w:tab/>
      </w:r>
      <w:r>
        <w:rPr>
          <w:b/>
          <w:spacing w:val="-4"/>
          <w:sz w:val="24"/>
        </w:rPr>
        <w:t>SSII</w:t>
      </w:r>
    </w:p>
    <w:p>
      <w:pPr>
        <w:tabs>
          <w:tab w:pos="2600" w:val="left" w:leader="none"/>
        </w:tabs>
        <w:spacing w:before="221"/>
        <w:ind w:left="440" w:right="0" w:firstLine="0"/>
        <w:jc w:val="left"/>
        <w:rPr>
          <w:b/>
          <w:sz w:val="24"/>
        </w:rPr>
      </w:pPr>
      <w:r>
        <w:rPr>
          <w:b/>
          <w:spacing w:val="-4"/>
          <w:sz w:val="24"/>
        </w:rPr>
        <w:t>Age:</w:t>
      </w:r>
      <w:r>
        <w:rPr>
          <w:b/>
          <w:sz w:val="24"/>
        </w:rPr>
        <w:tab/>
        <w:t>16-17</w:t>
      </w:r>
      <w:r>
        <w:rPr>
          <w:b/>
          <w:spacing w:val="-1"/>
          <w:sz w:val="24"/>
        </w:rPr>
        <w:t> </w:t>
      </w:r>
      <w:r>
        <w:rPr>
          <w:b/>
          <w:spacing w:val="-4"/>
          <w:sz w:val="24"/>
        </w:rPr>
        <w:t>years</w:t>
      </w:r>
    </w:p>
    <w:p>
      <w:pPr>
        <w:tabs>
          <w:tab w:pos="2600" w:val="left" w:leader="none"/>
        </w:tabs>
        <w:spacing w:before="221"/>
        <w:ind w:left="440" w:right="0" w:firstLine="0"/>
        <w:jc w:val="left"/>
        <w:rPr>
          <w:b/>
          <w:sz w:val="24"/>
        </w:rPr>
      </w:pPr>
      <w:r>
        <w:rPr>
          <w:b/>
          <w:spacing w:val="-4"/>
          <w:sz w:val="24"/>
        </w:rPr>
        <w:t>Sex:</w:t>
      </w:r>
      <w:r>
        <w:rPr>
          <w:b/>
          <w:sz w:val="24"/>
        </w:rPr>
        <w:tab/>
        <w:t>Mixed</w:t>
      </w:r>
      <w:r>
        <w:rPr>
          <w:b/>
          <w:spacing w:val="-1"/>
          <w:sz w:val="24"/>
        </w:rPr>
        <w:t> </w:t>
      </w:r>
      <w:r>
        <w:rPr>
          <w:b/>
          <w:sz w:val="24"/>
        </w:rPr>
        <w:t>(boys and </w:t>
      </w:r>
      <w:r>
        <w:rPr>
          <w:b/>
          <w:spacing w:val="-2"/>
          <w:sz w:val="24"/>
        </w:rPr>
        <w:t>girls)</w:t>
      </w:r>
    </w:p>
    <w:p>
      <w:pPr>
        <w:tabs>
          <w:tab w:pos="2604" w:val="left" w:leader="none"/>
        </w:tabs>
        <w:spacing w:line="432" w:lineRule="auto" w:before="221"/>
        <w:ind w:left="2541" w:right="982" w:hanging="2101"/>
        <w:jc w:val="left"/>
        <w:rPr>
          <w:b/>
          <w:sz w:val="24"/>
        </w:rPr>
      </w:pPr>
      <w:r>
        <w:rPr>
          <w:b/>
          <w:sz w:val="24"/>
        </w:rPr>
        <w:t>Main activity:</w:t>
        <w:tab/>
        <w:tab/>
        <w:t>Studying</w:t>
      </w:r>
      <w:r>
        <w:rPr>
          <w:b/>
          <w:spacing w:val="-5"/>
          <w:sz w:val="24"/>
        </w:rPr>
        <w:t> </w:t>
      </w:r>
      <w:r>
        <w:rPr>
          <w:b/>
          <w:sz w:val="24"/>
        </w:rPr>
        <w:t>the</w:t>
      </w:r>
      <w:r>
        <w:rPr>
          <w:b/>
          <w:spacing w:val="-6"/>
          <w:sz w:val="24"/>
        </w:rPr>
        <w:t> </w:t>
      </w:r>
      <w:r>
        <w:rPr>
          <w:b/>
          <w:sz w:val="24"/>
        </w:rPr>
        <w:t>meaning</w:t>
      </w:r>
      <w:r>
        <w:rPr>
          <w:b/>
          <w:spacing w:val="-5"/>
          <w:sz w:val="24"/>
        </w:rPr>
        <w:t> </w:t>
      </w:r>
      <w:r>
        <w:rPr>
          <w:b/>
          <w:sz w:val="24"/>
        </w:rPr>
        <w:t>of</w:t>
      </w:r>
      <w:r>
        <w:rPr>
          <w:b/>
          <w:spacing w:val="-6"/>
          <w:sz w:val="24"/>
        </w:rPr>
        <w:t> </w:t>
      </w:r>
      <w:r>
        <w:rPr>
          <w:b/>
          <w:sz w:val="24"/>
        </w:rPr>
        <w:t>functional</w:t>
      </w:r>
      <w:r>
        <w:rPr>
          <w:b/>
          <w:spacing w:val="-5"/>
          <w:sz w:val="24"/>
        </w:rPr>
        <w:t> </w:t>
      </w:r>
      <w:r>
        <w:rPr>
          <w:b/>
          <w:sz w:val="24"/>
        </w:rPr>
        <w:t>group,</w:t>
      </w:r>
      <w:r>
        <w:rPr>
          <w:b/>
          <w:spacing w:val="-5"/>
          <w:sz w:val="24"/>
        </w:rPr>
        <w:t> </w:t>
      </w:r>
      <w:r>
        <w:rPr>
          <w:b/>
          <w:sz w:val="24"/>
        </w:rPr>
        <w:t>Homologous</w:t>
      </w:r>
      <w:r>
        <w:rPr>
          <w:b/>
          <w:spacing w:val="-5"/>
          <w:sz w:val="24"/>
        </w:rPr>
        <w:t> </w:t>
      </w:r>
      <w:r>
        <w:rPr>
          <w:b/>
          <w:sz w:val="24"/>
        </w:rPr>
        <w:t>series, their characteristics, identification of functional group in a given compounds</w:t>
      </w:r>
    </w:p>
    <w:p>
      <w:pPr>
        <w:tabs>
          <w:tab w:pos="2600" w:val="left" w:leader="none"/>
          <w:tab w:pos="2643" w:val="left" w:leader="none"/>
        </w:tabs>
        <w:spacing w:line="432" w:lineRule="auto" w:before="0"/>
        <w:ind w:left="440" w:right="5035" w:firstLine="0"/>
        <w:jc w:val="left"/>
        <w:rPr>
          <w:b/>
          <w:sz w:val="24"/>
        </w:rPr>
      </w:pPr>
      <w:r>
        <w:rPr>
          <w:b/>
          <w:sz w:val="24"/>
        </w:rPr>
        <w:t>Teaching Model:</w:t>
        <w:tab/>
        <w:t>Lecture Method </w:t>
      </w:r>
      <w:r>
        <w:rPr>
          <w:b/>
          <w:spacing w:val="-2"/>
          <w:sz w:val="24"/>
        </w:rPr>
        <w:t>Materials:</w:t>
      </w:r>
      <w:r>
        <w:rPr>
          <w:b/>
          <w:sz w:val="24"/>
        </w:rPr>
        <w:tab/>
        <w:tab/>
        <w:t>Lesson</w:t>
      </w:r>
      <w:r>
        <w:rPr>
          <w:b/>
          <w:spacing w:val="-10"/>
          <w:sz w:val="24"/>
        </w:rPr>
        <w:t> </w:t>
      </w:r>
      <w:r>
        <w:rPr>
          <w:b/>
          <w:sz w:val="24"/>
        </w:rPr>
        <w:t>note</w:t>
      </w:r>
      <w:r>
        <w:rPr>
          <w:b/>
          <w:spacing w:val="-12"/>
          <w:sz w:val="24"/>
        </w:rPr>
        <w:t> </w:t>
      </w:r>
      <w:r>
        <w:rPr>
          <w:b/>
          <w:sz w:val="24"/>
        </w:rPr>
        <w:t>and</w:t>
      </w:r>
      <w:r>
        <w:rPr>
          <w:b/>
          <w:spacing w:val="-11"/>
          <w:sz w:val="24"/>
        </w:rPr>
        <w:t> </w:t>
      </w:r>
      <w:r>
        <w:rPr>
          <w:b/>
          <w:sz w:val="24"/>
        </w:rPr>
        <w:t>chalk</w:t>
      </w:r>
    </w:p>
    <w:p>
      <w:pPr>
        <w:pStyle w:val="BodyText"/>
        <w:spacing w:line="271" w:lineRule="exact"/>
        <w:ind w:left="440"/>
      </w:pPr>
      <w:r>
        <w:rPr>
          <w:b/>
        </w:rPr>
        <w:t>Objectives:</w:t>
      </w:r>
      <w:r>
        <w:rPr>
          <w:b/>
          <w:spacing w:val="1"/>
        </w:rPr>
        <w:t> </w:t>
      </w:r>
      <w:r>
        <w:rPr/>
        <w:t>at</w:t>
      </w:r>
      <w:r>
        <w:rPr>
          <w:spacing w:val="-1"/>
        </w:rPr>
        <w:t> </w:t>
      </w:r>
      <w:r>
        <w:rPr/>
        <w:t>the</w:t>
      </w:r>
      <w:r>
        <w:rPr>
          <w:spacing w:val="-2"/>
        </w:rPr>
        <w:t> </w:t>
      </w:r>
      <w:r>
        <w:rPr/>
        <w:t>end of the</w:t>
      </w:r>
      <w:r>
        <w:rPr>
          <w:spacing w:val="-1"/>
        </w:rPr>
        <w:t> </w:t>
      </w:r>
      <w:r>
        <w:rPr/>
        <w:t>lesson the</w:t>
      </w:r>
      <w:r>
        <w:rPr>
          <w:spacing w:val="-2"/>
        </w:rPr>
        <w:t> </w:t>
      </w:r>
      <w:r>
        <w:rPr/>
        <w:t>students</w:t>
      </w:r>
      <w:r>
        <w:rPr>
          <w:spacing w:val="-1"/>
        </w:rPr>
        <w:t> </w:t>
      </w:r>
      <w:r>
        <w:rPr/>
        <w:t>should be</w:t>
      </w:r>
      <w:r>
        <w:rPr>
          <w:spacing w:val="-2"/>
        </w:rPr>
        <w:t> </w:t>
      </w:r>
      <w:r>
        <w:rPr/>
        <w:t>able </w:t>
      </w:r>
      <w:r>
        <w:rPr>
          <w:spacing w:val="-5"/>
        </w:rPr>
        <w:t>to:</w:t>
      </w:r>
    </w:p>
    <w:p>
      <w:pPr>
        <w:pStyle w:val="ListParagraph"/>
        <w:numPr>
          <w:ilvl w:val="2"/>
          <w:numId w:val="49"/>
        </w:numPr>
        <w:tabs>
          <w:tab w:pos="1159" w:val="left" w:leader="none"/>
        </w:tabs>
        <w:spacing w:line="240" w:lineRule="auto" w:before="221" w:after="0"/>
        <w:ind w:left="1159" w:right="0" w:hanging="359"/>
        <w:jc w:val="left"/>
        <w:rPr>
          <w:sz w:val="24"/>
        </w:rPr>
      </w:pPr>
      <w:r>
        <w:rPr>
          <w:sz w:val="24"/>
        </w:rPr>
        <w:t>Define</w:t>
      </w:r>
      <w:r>
        <w:rPr>
          <w:spacing w:val="-3"/>
          <w:sz w:val="24"/>
        </w:rPr>
        <w:t> </w:t>
      </w:r>
      <w:r>
        <w:rPr>
          <w:sz w:val="24"/>
        </w:rPr>
        <w:t>Functional</w:t>
      </w:r>
      <w:r>
        <w:rPr>
          <w:spacing w:val="-1"/>
          <w:sz w:val="24"/>
        </w:rPr>
        <w:t> </w:t>
      </w:r>
      <w:r>
        <w:rPr>
          <w:spacing w:val="-2"/>
          <w:sz w:val="24"/>
        </w:rPr>
        <w:t>group</w:t>
      </w:r>
    </w:p>
    <w:p>
      <w:pPr>
        <w:pStyle w:val="ListParagraph"/>
        <w:numPr>
          <w:ilvl w:val="2"/>
          <w:numId w:val="49"/>
        </w:numPr>
        <w:tabs>
          <w:tab w:pos="1160" w:val="left" w:leader="none"/>
        </w:tabs>
        <w:spacing w:line="240" w:lineRule="auto" w:before="221" w:after="0"/>
        <w:ind w:left="1160" w:right="0" w:hanging="360"/>
        <w:jc w:val="left"/>
        <w:rPr>
          <w:sz w:val="24"/>
        </w:rPr>
      </w:pPr>
      <w:r>
        <w:rPr>
          <w:sz w:val="24"/>
        </w:rPr>
        <w:t>Identify</w:t>
      </w:r>
      <w:r>
        <w:rPr>
          <w:spacing w:val="-6"/>
          <w:sz w:val="24"/>
        </w:rPr>
        <w:t> </w:t>
      </w:r>
      <w:r>
        <w:rPr>
          <w:sz w:val="24"/>
        </w:rPr>
        <w:t>the</w:t>
      </w:r>
      <w:r>
        <w:rPr>
          <w:spacing w:val="-1"/>
          <w:sz w:val="24"/>
        </w:rPr>
        <w:t> </w:t>
      </w:r>
      <w:r>
        <w:rPr>
          <w:sz w:val="24"/>
        </w:rPr>
        <w:t>functional</w:t>
      </w:r>
      <w:r>
        <w:rPr>
          <w:spacing w:val="1"/>
          <w:sz w:val="24"/>
        </w:rPr>
        <w:t> </w:t>
      </w:r>
      <w:r>
        <w:rPr>
          <w:sz w:val="24"/>
        </w:rPr>
        <w:t>group</w:t>
      </w:r>
      <w:r>
        <w:rPr>
          <w:spacing w:val="1"/>
          <w:sz w:val="24"/>
        </w:rPr>
        <w:t> </w:t>
      </w:r>
      <w:r>
        <w:rPr>
          <w:sz w:val="24"/>
        </w:rPr>
        <w:t>in</w:t>
      </w:r>
      <w:r>
        <w:rPr>
          <w:spacing w:val="-1"/>
          <w:sz w:val="24"/>
        </w:rPr>
        <w:t> </w:t>
      </w:r>
      <w:r>
        <w:rPr>
          <w:sz w:val="24"/>
        </w:rPr>
        <w:t>a</w:t>
      </w:r>
      <w:r>
        <w:rPr>
          <w:spacing w:val="-1"/>
          <w:sz w:val="24"/>
        </w:rPr>
        <w:t> </w:t>
      </w:r>
      <w:r>
        <w:rPr>
          <w:sz w:val="24"/>
        </w:rPr>
        <w:t>given</w:t>
      </w:r>
      <w:r>
        <w:rPr>
          <w:spacing w:val="1"/>
          <w:sz w:val="24"/>
        </w:rPr>
        <w:t> </w:t>
      </w:r>
      <w:r>
        <w:rPr>
          <w:spacing w:val="-2"/>
          <w:sz w:val="24"/>
        </w:rPr>
        <w:t>compounds</w:t>
      </w:r>
    </w:p>
    <w:p>
      <w:pPr>
        <w:pStyle w:val="ListParagraph"/>
        <w:numPr>
          <w:ilvl w:val="2"/>
          <w:numId w:val="49"/>
        </w:numPr>
        <w:tabs>
          <w:tab w:pos="1159" w:val="left" w:leader="none"/>
        </w:tabs>
        <w:spacing w:line="240" w:lineRule="auto" w:before="221" w:after="0"/>
        <w:ind w:left="1159" w:right="0" w:hanging="359"/>
        <w:jc w:val="left"/>
        <w:rPr>
          <w:sz w:val="24"/>
        </w:rPr>
      </w:pPr>
      <w:r>
        <w:rPr>
          <w:sz w:val="24"/>
        </w:rPr>
        <w:t>Explain</w:t>
      </w:r>
      <w:r>
        <w:rPr>
          <w:spacing w:val="-1"/>
          <w:sz w:val="24"/>
        </w:rPr>
        <w:t> </w:t>
      </w:r>
      <w:r>
        <w:rPr>
          <w:sz w:val="24"/>
        </w:rPr>
        <w:t>the</w:t>
      </w:r>
      <w:r>
        <w:rPr>
          <w:spacing w:val="-1"/>
          <w:sz w:val="24"/>
        </w:rPr>
        <w:t> </w:t>
      </w:r>
      <w:r>
        <w:rPr>
          <w:sz w:val="24"/>
        </w:rPr>
        <w:t>meaning</w:t>
      </w:r>
      <w:r>
        <w:rPr>
          <w:spacing w:val="-2"/>
          <w:sz w:val="24"/>
        </w:rPr>
        <w:t> </w:t>
      </w:r>
      <w:r>
        <w:rPr>
          <w:sz w:val="24"/>
        </w:rPr>
        <w:t>of</w:t>
      </w:r>
      <w:r>
        <w:rPr>
          <w:spacing w:val="-1"/>
          <w:sz w:val="24"/>
        </w:rPr>
        <w:t> </w:t>
      </w:r>
      <w:r>
        <w:rPr>
          <w:sz w:val="24"/>
        </w:rPr>
        <w:t>homologous </w:t>
      </w:r>
      <w:r>
        <w:rPr>
          <w:spacing w:val="-2"/>
          <w:sz w:val="24"/>
        </w:rPr>
        <w:t>series</w:t>
      </w:r>
    </w:p>
    <w:p>
      <w:pPr>
        <w:pStyle w:val="ListParagraph"/>
        <w:numPr>
          <w:ilvl w:val="2"/>
          <w:numId w:val="49"/>
        </w:numPr>
        <w:tabs>
          <w:tab w:pos="1160" w:val="left" w:leader="none"/>
        </w:tabs>
        <w:spacing w:line="240" w:lineRule="auto" w:before="221" w:after="0"/>
        <w:ind w:left="1160" w:right="0" w:hanging="360"/>
        <w:jc w:val="left"/>
        <w:rPr>
          <w:sz w:val="24"/>
        </w:rPr>
      </w:pPr>
      <w:r>
        <w:rPr>
          <w:sz w:val="24"/>
        </w:rPr>
        <w:t>Mention</w:t>
      </w:r>
      <w:r>
        <w:rPr>
          <w:spacing w:val="-1"/>
          <w:sz w:val="24"/>
        </w:rPr>
        <w:t> </w:t>
      </w:r>
      <w:r>
        <w:rPr>
          <w:sz w:val="24"/>
        </w:rPr>
        <w:t>any</w:t>
      </w:r>
      <w:r>
        <w:rPr>
          <w:spacing w:val="-3"/>
          <w:sz w:val="24"/>
        </w:rPr>
        <w:t> </w:t>
      </w:r>
      <w:r>
        <w:rPr>
          <w:sz w:val="24"/>
        </w:rPr>
        <w:t>four</w:t>
      </w:r>
      <w:r>
        <w:rPr>
          <w:spacing w:val="-2"/>
          <w:sz w:val="24"/>
        </w:rPr>
        <w:t> </w:t>
      </w:r>
      <w:r>
        <w:rPr>
          <w:sz w:val="24"/>
        </w:rPr>
        <w:t>characteristics</w:t>
      </w:r>
      <w:r>
        <w:rPr>
          <w:spacing w:val="-1"/>
          <w:sz w:val="24"/>
        </w:rPr>
        <w:t> </w:t>
      </w:r>
      <w:r>
        <w:rPr>
          <w:sz w:val="24"/>
        </w:rPr>
        <w:t>of homologous </w:t>
      </w:r>
      <w:r>
        <w:rPr>
          <w:spacing w:val="-2"/>
          <w:sz w:val="24"/>
        </w:rPr>
        <w:t>series</w:t>
      </w:r>
    </w:p>
    <w:p>
      <w:pPr>
        <w:pStyle w:val="ListParagraph"/>
        <w:numPr>
          <w:ilvl w:val="2"/>
          <w:numId w:val="49"/>
        </w:numPr>
        <w:tabs>
          <w:tab w:pos="1160" w:val="left" w:leader="none"/>
        </w:tabs>
        <w:spacing w:line="432" w:lineRule="auto" w:before="221" w:after="0"/>
        <w:ind w:left="1160" w:right="878" w:hanging="360"/>
        <w:jc w:val="left"/>
        <w:rPr>
          <w:sz w:val="24"/>
        </w:rPr>
      </w:pPr>
      <w:r>
        <w:rPr>
          <w:sz w:val="24"/>
        </w:rPr>
        <w:t>What</w:t>
      </w:r>
      <w:r>
        <w:rPr>
          <w:spacing w:val="69"/>
          <w:sz w:val="24"/>
        </w:rPr>
        <w:t> </w:t>
      </w:r>
      <w:r>
        <w:rPr>
          <w:sz w:val="24"/>
        </w:rPr>
        <w:t>are</w:t>
      </w:r>
      <w:r>
        <w:rPr>
          <w:spacing w:val="40"/>
          <w:sz w:val="24"/>
        </w:rPr>
        <w:t> </w:t>
      </w:r>
      <w:r>
        <w:rPr>
          <w:sz w:val="24"/>
        </w:rPr>
        <w:t>the</w:t>
      </w:r>
      <w:r>
        <w:rPr>
          <w:spacing w:val="40"/>
          <w:sz w:val="24"/>
        </w:rPr>
        <w:t> </w:t>
      </w:r>
      <w:r>
        <w:rPr>
          <w:sz w:val="24"/>
        </w:rPr>
        <w:t>general</w:t>
      </w:r>
      <w:r>
        <w:rPr>
          <w:spacing w:val="72"/>
          <w:sz w:val="24"/>
        </w:rPr>
        <w:t> </w:t>
      </w:r>
      <w:r>
        <w:rPr>
          <w:sz w:val="24"/>
        </w:rPr>
        <w:t>molecular</w:t>
      </w:r>
      <w:r>
        <w:rPr>
          <w:spacing w:val="40"/>
          <w:sz w:val="24"/>
        </w:rPr>
        <w:t> </w:t>
      </w:r>
      <w:r>
        <w:rPr>
          <w:sz w:val="24"/>
        </w:rPr>
        <w:t>formula</w:t>
      </w:r>
      <w:r>
        <w:rPr>
          <w:spacing w:val="40"/>
          <w:sz w:val="24"/>
        </w:rPr>
        <w:t> </w:t>
      </w:r>
      <w:r>
        <w:rPr>
          <w:sz w:val="24"/>
        </w:rPr>
        <w:t>of</w:t>
      </w:r>
      <w:r>
        <w:rPr>
          <w:spacing w:val="72"/>
          <w:sz w:val="24"/>
        </w:rPr>
        <w:t> </w:t>
      </w:r>
      <w:r>
        <w:rPr>
          <w:sz w:val="24"/>
        </w:rPr>
        <w:t>the</w:t>
      </w:r>
      <w:r>
        <w:rPr>
          <w:spacing w:val="40"/>
          <w:sz w:val="24"/>
        </w:rPr>
        <w:t> </w:t>
      </w:r>
      <w:r>
        <w:rPr>
          <w:sz w:val="24"/>
        </w:rPr>
        <w:t>following;</w:t>
      </w:r>
      <w:r>
        <w:rPr>
          <w:spacing w:val="69"/>
          <w:sz w:val="24"/>
        </w:rPr>
        <w:t> </w:t>
      </w:r>
      <w:r>
        <w:rPr>
          <w:sz w:val="24"/>
        </w:rPr>
        <w:t>alkanes,</w:t>
      </w:r>
      <w:r>
        <w:rPr>
          <w:spacing w:val="71"/>
          <w:sz w:val="24"/>
        </w:rPr>
        <w:t> </w:t>
      </w:r>
      <w:r>
        <w:rPr>
          <w:sz w:val="24"/>
        </w:rPr>
        <w:t>alkenes, alkynes and alcohol</w:t>
      </w:r>
    </w:p>
    <w:p>
      <w:pPr>
        <w:spacing w:before="0"/>
        <w:ind w:left="440" w:right="0" w:firstLine="0"/>
        <w:jc w:val="left"/>
        <w:rPr>
          <w:sz w:val="24"/>
        </w:rPr>
      </w:pPr>
      <w:r>
        <w:rPr>
          <w:b/>
          <w:sz w:val="24"/>
        </w:rPr>
        <w:t>Entry</w:t>
      </w:r>
      <w:r>
        <w:rPr>
          <w:b/>
          <w:spacing w:val="-2"/>
          <w:sz w:val="24"/>
        </w:rPr>
        <w:t> </w:t>
      </w:r>
      <w:r>
        <w:rPr>
          <w:b/>
          <w:sz w:val="24"/>
        </w:rPr>
        <w:t>Behaviour:</w:t>
      </w:r>
      <w:r>
        <w:rPr>
          <w:b/>
          <w:spacing w:val="-1"/>
          <w:sz w:val="24"/>
        </w:rPr>
        <w:t> </w:t>
      </w:r>
      <w:r>
        <w:rPr>
          <w:sz w:val="24"/>
        </w:rPr>
        <w:t>Students</w:t>
      </w:r>
      <w:r>
        <w:rPr>
          <w:spacing w:val="-1"/>
          <w:sz w:val="24"/>
        </w:rPr>
        <w:t> </w:t>
      </w:r>
      <w:r>
        <w:rPr>
          <w:sz w:val="24"/>
        </w:rPr>
        <w:t>were</w:t>
      </w:r>
      <w:r>
        <w:rPr>
          <w:spacing w:val="-3"/>
          <w:sz w:val="24"/>
        </w:rPr>
        <w:t> </w:t>
      </w:r>
      <w:r>
        <w:rPr>
          <w:sz w:val="24"/>
        </w:rPr>
        <w:t>taught </w:t>
      </w:r>
      <w:r>
        <w:rPr>
          <w:spacing w:val="-2"/>
          <w:sz w:val="24"/>
        </w:rPr>
        <w:t>hydrocarbons.</w:t>
      </w:r>
    </w:p>
    <w:p>
      <w:pPr>
        <w:spacing w:before="226"/>
        <w:ind w:left="440" w:right="0" w:firstLine="0"/>
        <w:jc w:val="left"/>
        <w:rPr>
          <w:b/>
          <w:sz w:val="24"/>
        </w:rPr>
      </w:pPr>
      <w:r>
        <w:rPr>
          <w:b/>
          <w:spacing w:val="-2"/>
          <w:sz w:val="24"/>
        </w:rPr>
        <w:t>Presentation:</w:t>
      </w:r>
    </w:p>
    <w:p>
      <w:pPr>
        <w:pStyle w:val="ListParagraph"/>
        <w:numPr>
          <w:ilvl w:val="0"/>
          <w:numId w:val="50"/>
        </w:numPr>
        <w:tabs>
          <w:tab w:pos="1159" w:val="left" w:leader="none"/>
        </w:tabs>
        <w:spacing w:line="240" w:lineRule="auto" w:before="216" w:after="0"/>
        <w:ind w:left="1159" w:right="0" w:hanging="359"/>
        <w:jc w:val="left"/>
        <w:rPr>
          <w:sz w:val="24"/>
        </w:rPr>
      </w:pPr>
      <w:r>
        <w:rPr>
          <w:sz w:val="24"/>
        </w:rPr>
        <w:t>The</w:t>
      </w:r>
      <w:r>
        <w:rPr>
          <w:spacing w:val="-5"/>
          <w:sz w:val="24"/>
        </w:rPr>
        <w:t> </w:t>
      </w:r>
      <w:r>
        <w:rPr>
          <w:sz w:val="24"/>
        </w:rPr>
        <w:t>teacher presents</w:t>
      </w:r>
      <w:r>
        <w:rPr>
          <w:spacing w:val="1"/>
          <w:sz w:val="24"/>
        </w:rPr>
        <w:t> </w:t>
      </w:r>
      <w:r>
        <w:rPr>
          <w:sz w:val="24"/>
        </w:rPr>
        <w:t>the lesson by</w:t>
      </w:r>
      <w:r>
        <w:rPr>
          <w:spacing w:val="-4"/>
          <w:sz w:val="24"/>
        </w:rPr>
        <w:t> </w:t>
      </w:r>
      <w:r>
        <w:rPr>
          <w:sz w:val="24"/>
        </w:rPr>
        <w:t>reviewing</w:t>
      </w:r>
      <w:r>
        <w:rPr>
          <w:spacing w:val="-3"/>
          <w:sz w:val="24"/>
        </w:rPr>
        <w:t> </w:t>
      </w:r>
      <w:r>
        <w:rPr>
          <w:sz w:val="24"/>
        </w:rPr>
        <w:t>the previous lesson on </w:t>
      </w:r>
      <w:r>
        <w:rPr>
          <w:spacing w:val="-2"/>
          <w:sz w:val="24"/>
        </w:rPr>
        <w:t>Hydrocarbon.</w:t>
      </w:r>
    </w:p>
    <w:p>
      <w:pPr>
        <w:pStyle w:val="ListParagraph"/>
        <w:numPr>
          <w:ilvl w:val="0"/>
          <w:numId w:val="50"/>
        </w:numPr>
        <w:tabs>
          <w:tab w:pos="1159" w:val="left" w:leader="none"/>
        </w:tabs>
        <w:spacing w:line="240" w:lineRule="auto" w:before="221" w:after="0"/>
        <w:ind w:left="1159" w:right="0" w:hanging="359"/>
        <w:jc w:val="left"/>
        <w:rPr>
          <w:sz w:val="24"/>
        </w:rPr>
      </w:pPr>
      <w:r>
        <w:rPr>
          <w:sz w:val="24"/>
        </w:rPr>
        <w:t>The</w:t>
      </w:r>
      <w:r>
        <w:rPr>
          <w:spacing w:val="-3"/>
          <w:sz w:val="24"/>
        </w:rPr>
        <w:t> </w:t>
      </w:r>
      <w:r>
        <w:rPr>
          <w:sz w:val="24"/>
        </w:rPr>
        <w:t>meaning</w:t>
      </w:r>
      <w:r>
        <w:rPr>
          <w:spacing w:val="-3"/>
          <w:sz w:val="24"/>
        </w:rPr>
        <w:t> </w:t>
      </w:r>
      <w:r>
        <w:rPr>
          <w:sz w:val="24"/>
        </w:rPr>
        <w:t>of</w:t>
      </w:r>
      <w:r>
        <w:rPr>
          <w:spacing w:val="-1"/>
          <w:sz w:val="24"/>
        </w:rPr>
        <w:t> </w:t>
      </w:r>
      <w:r>
        <w:rPr>
          <w:sz w:val="24"/>
        </w:rPr>
        <w:t>functional </w:t>
      </w:r>
      <w:r>
        <w:rPr>
          <w:spacing w:val="-2"/>
          <w:sz w:val="24"/>
        </w:rPr>
        <w:t>group</w:t>
      </w:r>
    </w:p>
    <w:p>
      <w:pPr>
        <w:pStyle w:val="ListParagraph"/>
        <w:numPr>
          <w:ilvl w:val="0"/>
          <w:numId w:val="50"/>
        </w:numPr>
        <w:tabs>
          <w:tab w:pos="1159" w:val="left" w:leader="none"/>
        </w:tabs>
        <w:spacing w:line="240" w:lineRule="auto" w:before="221" w:after="0"/>
        <w:ind w:left="1159" w:right="0" w:hanging="359"/>
        <w:jc w:val="left"/>
        <w:rPr>
          <w:sz w:val="24"/>
        </w:rPr>
      </w:pPr>
      <w:r>
        <w:rPr/>
        <w:drawing>
          <wp:anchor distT="0" distB="0" distL="0" distR="0" allowOverlap="1" layoutInCell="1" locked="0" behindDoc="0" simplePos="0" relativeHeight="15779328">
            <wp:simplePos x="0" y="0"/>
            <wp:positionH relativeFrom="page">
              <wp:posOffset>1847850</wp:posOffset>
            </wp:positionH>
            <wp:positionV relativeFrom="paragraph">
              <wp:posOffset>480842</wp:posOffset>
            </wp:positionV>
            <wp:extent cx="1604135" cy="464443"/>
            <wp:effectExtent l="0" t="0" r="0" b="0"/>
            <wp:wrapNone/>
            <wp:docPr id="128" name="Image 128" descr="https://chemistry.boisestate.edu/richardbanks/organic/mc/vol1/v1_omc3.gif"/>
            <wp:cNvGraphicFramePr>
              <a:graphicFrameLocks/>
            </wp:cNvGraphicFramePr>
            <a:graphic>
              <a:graphicData uri="http://schemas.openxmlformats.org/drawingml/2006/picture">
                <pic:pic>
                  <pic:nvPicPr>
                    <pic:cNvPr id="128" name="Image 128" descr="https://chemistry.boisestate.edu/richardbanks/organic/mc/vol1/v1_omc3.gif"/>
                    <pic:cNvPicPr/>
                  </pic:nvPicPr>
                  <pic:blipFill>
                    <a:blip r:embed="rId47" cstate="print"/>
                    <a:stretch>
                      <a:fillRect/>
                    </a:stretch>
                  </pic:blipFill>
                  <pic:spPr>
                    <a:xfrm>
                      <a:off x="0" y="0"/>
                      <a:ext cx="1604135" cy="464443"/>
                    </a:xfrm>
                    <a:prstGeom prst="rect">
                      <a:avLst/>
                    </a:prstGeom>
                  </pic:spPr>
                </pic:pic>
              </a:graphicData>
            </a:graphic>
          </wp:anchor>
        </w:drawing>
      </w:r>
      <w:r>
        <w:rPr>
          <w:sz w:val="24"/>
        </w:rPr>
        <w:t>Identify</w:t>
      </w:r>
      <w:r>
        <w:rPr>
          <w:spacing w:val="-5"/>
          <w:sz w:val="24"/>
        </w:rPr>
        <w:t> </w:t>
      </w:r>
      <w:r>
        <w:rPr>
          <w:sz w:val="24"/>
        </w:rPr>
        <w:t>the</w:t>
      </w:r>
      <w:r>
        <w:rPr>
          <w:spacing w:val="-1"/>
          <w:sz w:val="24"/>
        </w:rPr>
        <w:t> </w:t>
      </w:r>
      <w:r>
        <w:rPr>
          <w:sz w:val="24"/>
        </w:rPr>
        <w:t>functional</w:t>
      </w:r>
      <w:r>
        <w:rPr>
          <w:spacing w:val="1"/>
          <w:sz w:val="24"/>
        </w:rPr>
        <w:t> </w:t>
      </w:r>
      <w:r>
        <w:rPr>
          <w:sz w:val="24"/>
        </w:rPr>
        <w:t>group of</w:t>
      </w:r>
      <w:r>
        <w:rPr>
          <w:spacing w:val="-2"/>
          <w:sz w:val="24"/>
        </w:rPr>
        <w:t> </w:t>
      </w:r>
      <w:r>
        <w:rPr>
          <w:sz w:val="24"/>
        </w:rPr>
        <w:t>the</w:t>
      </w:r>
      <w:r>
        <w:rPr>
          <w:spacing w:val="-1"/>
          <w:sz w:val="24"/>
        </w:rPr>
        <w:t> </w:t>
      </w:r>
      <w:r>
        <w:rPr>
          <w:sz w:val="24"/>
        </w:rPr>
        <w:t>following</w:t>
      </w:r>
      <w:r>
        <w:rPr>
          <w:spacing w:val="-1"/>
          <w:sz w:val="24"/>
        </w:rPr>
        <w:t> </w:t>
      </w:r>
      <w:r>
        <w:rPr>
          <w:spacing w:val="-2"/>
          <w:sz w:val="24"/>
        </w:rPr>
        <w:t>compounds</w:t>
      </w:r>
    </w:p>
    <w:p>
      <w:pPr>
        <w:pStyle w:val="BodyText"/>
      </w:pPr>
    </w:p>
    <w:p>
      <w:pPr>
        <w:pStyle w:val="BodyText"/>
      </w:pPr>
    </w:p>
    <w:p>
      <w:pPr>
        <w:pStyle w:val="BodyText"/>
        <w:spacing w:before="18"/>
      </w:pPr>
    </w:p>
    <w:p>
      <w:pPr>
        <w:tabs>
          <w:tab w:pos="6088" w:val="left" w:leader="none"/>
        </w:tabs>
        <w:spacing w:before="0"/>
        <w:ind w:left="4221" w:right="0" w:firstLine="0"/>
        <w:jc w:val="left"/>
        <w:rPr>
          <w:sz w:val="20"/>
        </w:rPr>
      </w:pPr>
      <w:r>
        <w:rPr>
          <w:spacing w:val="-2"/>
          <w:sz w:val="20"/>
        </w:rPr>
        <w:t>CH</w:t>
      </w:r>
      <w:r>
        <w:rPr>
          <w:spacing w:val="-2"/>
          <w:sz w:val="20"/>
          <w:vertAlign w:val="subscript"/>
        </w:rPr>
        <w:t>3</w:t>
      </w:r>
      <w:r>
        <w:rPr>
          <w:spacing w:val="-2"/>
          <w:sz w:val="20"/>
          <w:vertAlign w:val="baseline"/>
        </w:rPr>
        <w:t>-CH</w:t>
      </w:r>
      <w:r>
        <w:rPr>
          <w:spacing w:val="-2"/>
          <w:sz w:val="20"/>
          <w:vertAlign w:val="subscript"/>
        </w:rPr>
        <w:t>2</w:t>
      </w:r>
      <w:r>
        <w:rPr>
          <w:spacing w:val="-2"/>
          <w:sz w:val="20"/>
          <w:vertAlign w:val="baseline"/>
        </w:rPr>
        <w:t>-CO-</w:t>
      </w:r>
      <w:r>
        <w:rPr>
          <w:spacing w:val="-5"/>
          <w:sz w:val="20"/>
          <w:vertAlign w:val="baseline"/>
        </w:rPr>
        <w:t>NH</w:t>
      </w:r>
      <w:r>
        <w:rPr>
          <w:spacing w:val="-5"/>
          <w:sz w:val="20"/>
          <w:vertAlign w:val="subscript"/>
        </w:rPr>
        <w:t>2</w:t>
      </w:r>
      <w:r>
        <w:rPr>
          <w:sz w:val="20"/>
          <w:vertAlign w:val="baseline"/>
        </w:rPr>
        <w:tab/>
      </w:r>
      <w:r>
        <w:rPr>
          <w:spacing w:val="-2"/>
          <w:sz w:val="20"/>
          <w:vertAlign w:val="baseline"/>
        </w:rPr>
        <w:t>CH</w:t>
      </w:r>
      <w:r>
        <w:rPr>
          <w:spacing w:val="-2"/>
          <w:sz w:val="20"/>
          <w:vertAlign w:val="subscript"/>
        </w:rPr>
        <w:t>3</w:t>
      </w:r>
      <w:r>
        <w:rPr>
          <w:spacing w:val="-2"/>
          <w:sz w:val="20"/>
          <w:vertAlign w:val="baseline"/>
        </w:rPr>
        <w:t>-CH</w:t>
      </w:r>
      <w:r>
        <w:rPr>
          <w:spacing w:val="-2"/>
          <w:sz w:val="20"/>
          <w:vertAlign w:val="subscript"/>
        </w:rPr>
        <w:t>2</w:t>
      </w:r>
      <w:r>
        <w:rPr>
          <w:spacing w:val="-2"/>
          <w:sz w:val="20"/>
          <w:vertAlign w:val="baseline"/>
        </w:rPr>
        <w:t>-</w:t>
      </w:r>
      <w:r>
        <w:rPr>
          <w:spacing w:val="-4"/>
          <w:sz w:val="20"/>
          <w:vertAlign w:val="baseline"/>
        </w:rPr>
        <w:t>COOH</w:t>
      </w:r>
    </w:p>
    <w:p>
      <w:pPr>
        <w:spacing w:after="0"/>
        <w:jc w:val="left"/>
        <w:rPr>
          <w:sz w:val="20"/>
        </w:rPr>
        <w:sectPr>
          <w:pgSz w:w="12240" w:h="15840"/>
          <w:pgMar w:header="0" w:footer="1015" w:top="1360" w:bottom="1200" w:left="1720" w:right="560"/>
        </w:sectPr>
      </w:pPr>
    </w:p>
    <w:p>
      <w:pPr>
        <w:pStyle w:val="BodyText"/>
        <w:tabs>
          <w:tab w:pos="2981" w:val="left" w:leader="none"/>
          <w:tab w:pos="4581" w:val="left" w:leader="none"/>
          <w:tab w:pos="6811" w:val="right" w:leader="none"/>
        </w:tabs>
        <w:spacing w:before="72"/>
        <w:ind w:left="1282"/>
      </w:pPr>
      <w:r>
        <w:rPr>
          <w:spacing w:val="-10"/>
        </w:rPr>
        <w:t>I</w:t>
      </w:r>
      <w:r>
        <w:rPr/>
        <w:tab/>
      </w:r>
      <w:r>
        <w:rPr>
          <w:spacing w:val="-5"/>
        </w:rPr>
        <w:t>II</w:t>
      </w:r>
      <w:r>
        <w:rPr/>
        <w:tab/>
      </w:r>
      <w:r>
        <w:rPr>
          <w:spacing w:val="-5"/>
        </w:rPr>
        <w:t>III</w:t>
      </w:r>
      <w:r>
        <w:rPr/>
        <w:tab/>
      </w:r>
      <w:r>
        <w:rPr>
          <w:spacing w:val="-5"/>
        </w:rPr>
        <w:t>IV</w:t>
      </w:r>
    </w:p>
    <w:p>
      <w:pPr>
        <w:pStyle w:val="ListParagraph"/>
        <w:numPr>
          <w:ilvl w:val="0"/>
          <w:numId w:val="50"/>
        </w:numPr>
        <w:tabs>
          <w:tab w:pos="1159" w:val="left" w:leader="none"/>
        </w:tabs>
        <w:spacing w:line="240" w:lineRule="auto" w:before="221" w:after="0"/>
        <w:ind w:left="1159" w:right="0" w:hanging="359"/>
        <w:jc w:val="left"/>
        <w:rPr>
          <w:sz w:val="24"/>
        </w:rPr>
      </w:pPr>
      <w:r>
        <w:rPr>
          <w:sz w:val="24"/>
        </w:rPr>
        <w:t>meaning</w:t>
      </w:r>
      <w:r>
        <w:rPr>
          <w:spacing w:val="-3"/>
          <w:sz w:val="24"/>
        </w:rPr>
        <w:t> </w:t>
      </w:r>
      <w:r>
        <w:rPr>
          <w:sz w:val="24"/>
        </w:rPr>
        <w:t>of</w:t>
      </w:r>
      <w:r>
        <w:rPr>
          <w:spacing w:val="-1"/>
          <w:sz w:val="24"/>
        </w:rPr>
        <w:t> </w:t>
      </w:r>
      <w:r>
        <w:rPr>
          <w:sz w:val="24"/>
        </w:rPr>
        <w:t>homologous</w:t>
      </w:r>
      <w:r>
        <w:rPr>
          <w:spacing w:val="1"/>
          <w:sz w:val="24"/>
        </w:rPr>
        <w:t> </w:t>
      </w:r>
      <w:r>
        <w:rPr>
          <w:spacing w:val="-2"/>
          <w:sz w:val="24"/>
        </w:rPr>
        <w:t>series</w:t>
      </w:r>
    </w:p>
    <w:p>
      <w:pPr>
        <w:pStyle w:val="ListParagraph"/>
        <w:numPr>
          <w:ilvl w:val="0"/>
          <w:numId w:val="50"/>
        </w:numPr>
        <w:tabs>
          <w:tab w:pos="1159" w:val="left" w:leader="none"/>
        </w:tabs>
        <w:spacing w:line="240" w:lineRule="auto" w:before="221" w:after="0"/>
        <w:ind w:left="1159" w:right="0" w:hanging="359"/>
        <w:jc w:val="left"/>
        <w:rPr>
          <w:sz w:val="24"/>
        </w:rPr>
      </w:pPr>
      <w:r>
        <w:rPr>
          <w:sz w:val="24"/>
        </w:rPr>
        <w:t>Mention</w:t>
      </w:r>
      <w:r>
        <w:rPr>
          <w:spacing w:val="-1"/>
          <w:sz w:val="24"/>
        </w:rPr>
        <w:t> </w:t>
      </w:r>
      <w:r>
        <w:rPr>
          <w:sz w:val="24"/>
        </w:rPr>
        <w:t>any</w:t>
      </w:r>
      <w:r>
        <w:rPr>
          <w:spacing w:val="-3"/>
          <w:sz w:val="24"/>
        </w:rPr>
        <w:t> </w:t>
      </w:r>
      <w:r>
        <w:rPr>
          <w:sz w:val="24"/>
        </w:rPr>
        <w:t>four</w:t>
      </w:r>
      <w:r>
        <w:rPr>
          <w:spacing w:val="-2"/>
          <w:sz w:val="24"/>
        </w:rPr>
        <w:t> </w:t>
      </w:r>
      <w:r>
        <w:rPr>
          <w:sz w:val="24"/>
        </w:rPr>
        <w:t>characteristics</w:t>
      </w:r>
      <w:r>
        <w:rPr>
          <w:spacing w:val="-1"/>
          <w:sz w:val="24"/>
        </w:rPr>
        <w:t> </w:t>
      </w:r>
      <w:r>
        <w:rPr>
          <w:sz w:val="24"/>
        </w:rPr>
        <w:t>of homologous </w:t>
      </w:r>
      <w:r>
        <w:rPr>
          <w:spacing w:val="-2"/>
          <w:sz w:val="24"/>
        </w:rPr>
        <w:t>series</w:t>
      </w:r>
    </w:p>
    <w:p>
      <w:pPr>
        <w:pStyle w:val="ListParagraph"/>
        <w:numPr>
          <w:ilvl w:val="0"/>
          <w:numId w:val="50"/>
        </w:numPr>
        <w:tabs>
          <w:tab w:pos="1160" w:val="left" w:leader="none"/>
        </w:tabs>
        <w:spacing w:line="432" w:lineRule="auto" w:before="221" w:after="0"/>
        <w:ind w:left="1160" w:right="886" w:hanging="360"/>
        <w:jc w:val="left"/>
        <w:rPr>
          <w:sz w:val="24"/>
        </w:rPr>
      </w:pPr>
      <w:r>
        <w:rPr>
          <w:sz w:val="24"/>
        </w:rPr>
        <w:t>Write the general molecular formula of the following; alkanes, alkenes, alkynes</w:t>
      </w:r>
      <w:r>
        <w:rPr>
          <w:spacing w:val="40"/>
          <w:sz w:val="24"/>
        </w:rPr>
        <w:t> </w:t>
      </w:r>
      <w:r>
        <w:rPr>
          <w:sz w:val="24"/>
        </w:rPr>
        <w:t>and alcohol</w:t>
      </w:r>
    </w:p>
    <w:p>
      <w:pPr>
        <w:pStyle w:val="BodyText"/>
        <w:ind w:left="440"/>
      </w:pPr>
      <w:r>
        <w:rPr>
          <w:b/>
        </w:rPr>
        <w:t>Evaluation:</w:t>
      </w:r>
      <w:r>
        <w:rPr>
          <w:b/>
          <w:spacing w:val="-1"/>
        </w:rPr>
        <w:t> </w:t>
      </w:r>
      <w:r>
        <w:rPr/>
        <w:t>the following</w:t>
      </w:r>
      <w:r>
        <w:rPr>
          <w:spacing w:val="-4"/>
        </w:rPr>
        <w:t> </w:t>
      </w:r>
      <w:r>
        <w:rPr/>
        <w:t>questions were asked</w:t>
      </w:r>
      <w:r>
        <w:rPr>
          <w:spacing w:val="-1"/>
        </w:rPr>
        <w:t> </w:t>
      </w:r>
      <w:r>
        <w:rPr/>
        <w:t>to</w:t>
      </w:r>
      <w:r>
        <w:rPr>
          <w:spacing w:val="-1"/>
        </w:rPr>
        <w:t> </w:t>
      </w:r>
      <w:r>
        <w:rPr/>
        <w:t>evaluate</w:t>
      </w:r>
      <w:r>
        <w:rPr>
          <w:spacing w:val="-1"/>
        </w:rPr>
        <w:t> </w:t>
      </w:r>
      <w:r>
        <w:rPr/>
        <w:t>learning</w:t>
      </w:r>
      <w:r>
        <w:rPr>
          <w:spacing w:val="-3"/>
        </w:rPr>
        <w:t> </w:t>
      </w:r>
      <w:r>
        <w:rPr>
          <w:spacing w:val="-2"/>
        </w:rPr>
        <w:t>outcomes.</w:t>
      </w:r>
    </w:p>
    <w:p>
      <w:pPr>
        <w:pStyle w:val="ListParagraph"/>
        <w:numPr>
          <w:ilvl w:val="0"/>
          <w:numId w:val="51"/>
        </w:numPr>
        <w:tabs>
          <w:tab w:pos="1971" w:val="left" w:leader="none"/>
        </w:tabs>
        <w:spacing w:line="240" w:lineRule="auto" w:before="220" w:after="0"/>
        <w:ind w:left="1971" w:right="0" w:hanging="360"/>
        <w:jc w:val="left"/>
        <w:rPr>
          <w:sz w:val="24"/>
        </w:rPr>
      </w:pPr>
      <w:r>
        <w:rPr>
          <w:sz w:val="24"/>
        </w:rPr>
        <w:t>What</w:t>
      </w:r>
      <w:r>
        <w:rPr>
          <w:spacing w:val="-1"/>
          <w:sz w:val="24"/>
        </w:rPr>
        <w:t> </w:t>
      </w:r>
      <w:r>
        <w:rPr>
          <w:sz w:val="24"/>
        </w:rPr>
        <w:t>is</w:t>
      </w:r>
      <w:r>
        <w:rPr>
          <w:spacing w:val="-1"/>
          <w:sz w:val="24"/>
        </w:rPr>
        <w:t> </w:t>
      </w:r>
      <w:r>
        <w:rPr>
          <w:sz w:val="24"/>
        </w:rPr>
        <w:t>functional</w:t>
      </w:r>
      <w:r>
        <w:rPr>
          <w:spacing w:val="-1"/>
          <w:sz w:val="24"/>
        </w:rPr>
        <w:t> </w:t>
      </w:r>
      <w:r>
        <w:rPr>
          <w:spacing w:val="-2"/>
          <w:sz w:val="24"/>
        </w:rPr>
        <w:t>group?</w:t>
      </w:r>
    </w:p>
    <w:p>
      <w:pPr>
        <w:pStyle w:val="ListParagraph"/>
        <w:numPr>
          <w:ilvl w:val="0"/>
          <w:numId w:val="51"/>
        </w:numPr>
        <w:tabs>
          <w:tab w:pos="1969" w:val="left" w:leader="none"/>
        </w:tabs>
        <w:spacing w:line="240" w:lineRule="auto" w:before="222" w:after="0"/>
        <w:ind w:left="1969" w:right="0" w:hanging="358"/>
        <w:jc w:val="left"/>
        <w:rPr>
          <w:sz w:val="24"/>
        </w:rPr>
      </w:pPr>
      <w:r>
        <w:rPr/>
        <w:drawing>
          <wp:anchor distT="0" distB="0" distL="0" distR="0" allowOverlap="1" layoutInCell="1" locked="0" behindDoc="0" simplePos="0" relativeHeight="15779840">
            <wp:simplePos x="0" y="0"/>
            <wp:positionH relativeFrom="page">
              <wp:posOffset>2305050</wp:posOffset>
            </wp:positionH>
            <wp:positionV relativeFrom="paragraph">
              <wp:posOffset>482138</wp:posOffset>
            </wp:positionV>
            <wp:extent cx="1604135" cy="464799"/>
            <wp:effectExtent l="0" t="0" r="0" b="0"/>
            <wp:wrapNone/>
            <wp:docPr id="129" name="Image 129" descr="https://chemistry.boisestate.edu/richardbanks/organic/mc/vol1/v1_omc3.gif"/>
            <wp:cNvGraphicFramePr>
              <a:graphicFrameLocks/>
            </wp:cNvGraphicFramePr>
            <a:graphic>
              <a:graphicData uri="http://schemas.openxmlformats.org/drawingml/2006/picture">
                <pic:pic>
                  <pic:nvPicPr>
                    <pic:cNvPr id="129" name="Image 129" descr="https://chemistry.boisestate.edu/richardbanks/organic/mc/vol1/v1_omc3.gif"/>
                    <pic:cNvPicPr/>
                  </pic:nvPicPr>
                  <pic:blipFill>
                    <a:blip r:embed="rId47" cstate="print"/>
                    <a:stretch>
                      <a:fillRect/>
                    </a:stretch>
                  </pic:blipFill>
                  <pic:spPr>
                    <a:xfrm>
                      <a:off x="0" y="0"/>
                      <a:ext cx="1604135" cy="464799"/>
                    </a:xfrm>
                    <a:prstGeom prst="rect">
                      <a:avLst/>
                    </a:prstGeom>
                  </pic:spPr>
                </pic:pic>
              </a:graphicData>
            </a:graphic>
          </wp:anchor>
        </w:drawing>
      </w:r>
      <w:r>
        <w:rPr>
          <w:sz w:val="24"/>
        </w:rPr>
        <w:t>Identify</w:t>
      </w:r>
      <w:r>
        <w:rPr>
          <w:spacing w:val="-8"/>
          <w:sz w:val="24"/>
        </w:rPr>
        <w:t> </w:t>
      </w:r>
      <w:r>
        <w:rPr>
          <w:sz w:val="24"/>
        </w:rPr>
        <w:t>the</w:t>
      </w:r>
      <w:r>
        <w:rPr>
          <w:spacing w:val="-1"/>
          <w:sz w:val="24"/>
        </w:rPr>
        <w:t> </w:t>
      </w:r>
      <w:r>
        <w:rPr>
          <w:sz w:val="24"/>
        </w:rPr>
        <w:t>functional</w:t>
      </w:r>
      <w:r>
        <w:rPr>
          <w:spacing w:val="2"/>
          <w:sz w:val="24"/>
        </w:rPr>
        <w:t> </w:t>
      </w:r>
      <w:r>
        <w:rPr>
          <w:sz w:val="24"/>
        </w:rPr>
        <w:t>group</w:t>
      </w:r>
      <w:r>
        <w:rPr>
          <w:spacing w:val="-1"/>
          <w:sz w:val="24"/>
        </w:rPr>
        <w:t> </w:t>
      </w:r>
      <w:r>
        <w:rPr>
          <w:sz w:val="24"/>
        </w:rPr>
        <w:t>in the</w:t>
      </w:r>
      <w:r>
        <w:rPr>
          <w:spacing w:val="-2"/>
          <w:sz w:val="24"/>
        </w:rPr>
        <w:t> </w:t>
      </w:r>
      <w:r>
        <w:rPr>
          <w:sz w:val="24"/>
        </w:rPr>
        <w:t>following</w:t>
      </w:r>
      <w:r>
        <w:rPr>
          <w:spacing w:val="-3"/>
          <w:sz w:val="24"/>
        </w:rPr>
        <w:t> </w:t>
      </w:r>
      <w:r>
        <w:rPr>
          <w:spacing w:val="-2"/>
          <w:sz w:val="24"/>
        </w:rPr>
        <w:t>compounds</w:t>
      </w:r>
    </w:p>
    <w:p>
      <w:pPr>
        <w:pStyle w:val="BodyText"/>
      </w:pPr>
    </w:p>
    <w:p>
      <w:pPr>
        <w:pStyle w:val="BodyText"/>
      </w:pPr>
    </w:p>
    <w:p>
      <w:pPr>
        <w:pStyle w:val="BodyText"/>
        <w:spacing w:before="18"/>
      </w:pPr>
    </w:p>
    <w:p>
      <w:pPr>
        <w:tabs>
          <w:tab w:pos="6808" w:val="left" w:leader="none"/>
        </w:tabs>
        <w:spacing w:before="0"/>
        <w:ind w:left="4941" w:right="0" w:firstLine="0"/>
        <w:jc w:val="left"/>
        <w:rPr>
          <w:sz w:val="20"/>
        </w:rPr>
      </w:pPr>
      <w:r>
        <w:rPr>
          <w:spacing w:val="-2"/>
          <w:sz w:val="20"/>
        </w:rPr>
        <w:t>CH</w:t>
      </w:r>
      <w:r>
        <w:rPr>
          <w:spacing w:val="-2"/>
          <w:sz w:val="20"/>
          <w:vertAlign w:val="subscript"/>
        </w:rPr>
        <w:t>3</w:t>
      </w:r>
      <w:r>
        <w:rPr>
          <w:spacing w:val="-2"/>
          <w:sz w:val="20"/>
          <w:vertAlign w:val="baseline"/>
        </w:rPr>
        <w:t>-CH</w:t>
      </w:r>
      <w:r>
        <w:rPr>
          <w:spacing w:val="-2"/>
          <w:sz w:val="20"/>
          <w:vertAlign w:val="subscript"/>
        </w:rPr>
        <w:t>2</w:t>
      </w:r>
      <w:r>
        <w:rPr>
          <w:spacing w:val="-2"/>
          <w:sz w:val="20"/>
          <w:vertAlign w:val="baseline"/>
        </w:rPr>
        <w:t>-CO-</w:t>
      </w:r>
      <w:r>
        <w:rPr>
          <w:spacing w:val="-5"/>
          <w:sz w:val="20"/>
          <w:vertAlign w:val="baseline"/>
        </w:rPr>
        <w:t>NH</w:t>
      </w:r>
      <w:r>
        <w:rPr>
          <w:spacing w:val="-5"/>
          <w:sz w:val="20"/>
          <w:vertAlign w:val="subscript"/>
        </w:rPr>
        <w:t>2</w:t>
      </w:r>
      <w:r>
        <w:rPr>
          <w:sz w:val="20"/>
          <w:vertAlign w:val="baseline"/>
        </w:rPr>
        <w:tab/>
      </w:r>
      <w:r>
        <w:rPr>
          <w:spacing w:val="-2"/>
          <w:sz w:val="20"/>
          <w:vertAlign w:val="baseline"/>
        </w:rPr>
        <w:t>CH</w:t>
      </w:r>
      <w:r>
        <w:rPr>
          <w:spacing w:val="-2"/>
          <w:sz w:val="20"/>
          <w:vertAlign w:val="subscript"/>
        </w:rPr>
        <w:t>3</w:t>
      </w:r>
      <w:r>
        <w:rPr>
          <w:spacing w:val="-2"/>
          <w:sz w:val="20"/>
          <w:vertAlign w:val="baseline"/>
        </w:rPr>
        <w:t>-CH</w:t>
      </w:r>
      <w:r>
        <w:rPr>
          <w:spacing w:val="-2"/>
          <w:sz w:val="20"/>
          <w:vertAlign w:val="subscript"/>
        </w:rPr>
        <w:t>2</w:t>
      </w:r>
      <w:r>
        <w:rPr>
          <w:spacing w:val="-2"/>
          <w:sz w:val="20"/>
          <w:vertAlign w:val="baseline"/>
        </w:rPr>
        <w:t>-</w:t>
      </w:r>
      <w:r>
        <w:rPr>
          <w:spacing w:val="-4"/>
          <w:sz w:val="20"/>
          <w:vertAlign w:val="baseline"/>
        </w:rPr>
        <w:t>COOH</w:t>
      </w:r>
    </w:p>
    <w:p>
      <w:pPr>
        <w:pStyle w:val="BodyText"/>
        <w:tabs>
          <w:tab w:pos="3761" w:val="left" w:leader="none"/>
          <w:tab w:pos="5361" w:val="left" w:leader="none"/>
          <w:tab w:pos="7341" w:val="left" w:leader="none"/>
        </w:tabs>
        <w:spacing w:before="182"/>
        <w:ind w:left="2062"/>
      </w:pPr>
      <w:r>
        <w:rPr>
          <w:spacing w:val="-10"/>
        </w:rPr>
        <w:t>I</w:t>
      </w:r>
      <w:r>
        <w:rPr/>
        <w:tab/>
      </w:r>
      <w:r>
        <w:rPr>
          <w:spacing w:val="-5"/>
        </w:rPr>
        <w:t>II</w:t>
      </w:r>
      <w:r>
        <w:rPr/>
        <w:tab/>
      </w:r>
      <w:r>
        <w:rPr>
          <w:spacing w:val="-5"/>
        </w:rPr>
        <w:t>III</w:t>
      </w:r>
      <w:r>
        <w:rPr/>
        <w:tab/>
      </w:r>
      <w:r>
        <w:rPr>
          <w:spacing w:val="-5"/>
        </w:rPr>
        <w:t>IV</w:t>
      </w:r>
    </w:p>
    <w:p>
      <w:pPr>
        <w:pStyle w:val="ListParagraph"/>
        <w:numPr>
          <w:ilvl w:val="0"/>
          <w:numId w:val="51"/>
        </w:numPr>
        <w:tabs>
          <w:tab w:pos="1970" w:val="left" w:leader="none"/>
        </w:tabs>
        <w:spacing w:line="240" w:lineRule="auto" w:before="220" w:after="0"/>
        <w:ind w:left="1970" w:right="0" w:hanging="359"/>
        <w:jc w:val="left"/>
        <w:rPr>
          <w:sz w:val="24"/>
        </w:rPr>
      </w:pPr>
      <w:r>
        <w:rPr>
          <w:sz w:val="24"/>
        </w:rPr>
        <w:t>Briefly</w:t>
      </w:r>
      <w:r>
        <w:rPr>
          <w:spacing w:val="-4"/>
          <w:sz w:val="24"/>
        </w:rPr>
        <w:t> </w:t>
      </w:r>
      <w:r>
        <w:rPr>
          <w:sz w:val="24"/>
        </w:rPr>
        <w:t>explain the</w:t>
      </w:r>
      <w:r>
        <w:rPr>
          <w:spacing w:val="-1"/>
          <w:sz w:val="24"/>
        </w:rPr>
        <w:t> </w:t>
      </w:r>
      <w:r>
        <w:rPr>
          <w:sz w:val="24"/>
        </w:rPr>
        <w:t>meaning</w:t>
      </w:r>
      <w:r>
        <w:rPr>
          <w:spacing w:val="-2"/>
          <w:sz w:val="24"/>
        </w:rPr>
        <w:t> </w:t>
      </w:r>
      <w:r>
        <w:rPr>
          <w:sz w:val="24"/>
        </w:rPr>
        <w:t>of</w:t>
      </w:r>
      <w:r>
        <w:rPr>
          <w:spacing w:val="-1"/>
          <w:sz w:val="24"/>
        </w:rPr>
        <w:t> </w:t>
      </w:r>
      <w:r>
        <w:rPr>
          <w:sz w:val="24"/>
        </w:rPr>
        <w:t>homologous </w:t>
      </w:r>
      <w:r>
        <w:rPr>
          <w:spacing w:val="-2"/>
          <w:sz w:val="24"/>
        </w:rPr>
        <w:t>series</w:t>
      </w:r>
    </w:p>
    <w:p>
      <w:pPr>
        <w:pStyle w:val="ListParagraph"/>
        <w:numPr>
          <w:ilvl w:val="0"/>
          <w:numId w:val="51"/>
        </w:numPr>
        <w:tabs>
          <w:tab w:pos="1969" w:val="left" w:leader="none"/>
        </w:tabs>
        <w:spacing w:line="240" w:lineRule="auto" w:before="221" w:after="0"/>
        <w:ind w:left="1969" w:right="0" w:hanging="358"/>
        <w:jc w:val="left"/>
        <w:rPr>
          <w:sz w:val="24"/>
        </w:rPr>
      </w:pPr>
      <w:r>
        <w:rPr>
          <w:sz w:val="24"/>
        </w:rPr>
        <w:t>State</w:t>
      </w:r>
      <w:r>
        <w:rPr>
          <w:spacing w:val="-2"/>
          <w:sz w:val="24"/>
        </w:rPr>
        <w:t> </w:t>
      </w:r>
      <w:r>
        <w:rPr>
          <w:sz w:val="24"/>
        </w:rPr>
        <w:t>any</w:t>
      </w:r>
      <w:r>
        <w:rPr>
          <w:spacing w:val="-3"/>
          <w:sz w:val="24"/>
        </w:rPr>
        <w:t> </w:t>
      </w:r>
      <w:r>
        <w:rPr>
          <w:sz w:val="24"/>
        </w:rPr>
        <w:t>four</w:t>
      </w:r>
      <w:r>
        <w:rPr>
          <w:spacing w:val="-3"/>
          <w:sz w:val="24"/>
        </w:rPr>
        <w:t> </w:t>
      </w:r>
      <w:r>
        <w:rPr>
          <w:sz w:val="24"/>
        </w:rPr>
        <w:t>characteristics of</w:t>
      </w:r>
      <w:r>
        <w:rPr>
          <w:spacing w:val="-1"/>
          <w:sz w:val="24"/>
        </w:rPr>
        <w:t> </w:t>
      </w:r>
      <w:r>
        <w:rPr>
          <w:sz w:val="24"/>
        </w:rPr>
        <w:t>homologous </w:t>
      </w:r>
      <w:r>
        <w:rPr>
          <w:spacing w:val="-2"/>
          <w:sz w:val="24"/>
        </w:rPr>
        <w:t>series.</w:t>
      </w:r>
    </w:p>
    <w:p>
      <w:pPr>
        <w:pStyle w:val="ListParagraph"/>
        <w:numPr>
          <w:ilvl w:val="0"/>
          <w:numId w:val="51"/>
        </w:numPr>
        <w:tabs>
          <w:tab w:pos="1970" w:val="left" w:leader="none"/>
        </w:tabs>
        <w:spacing w:line="240" w:lineRule="auto" w:before="221" w:after="0"/>
        <w:ind w:left="1970" w:right="0" w:hanging="359"/>
        <w:jc w:val="left"/>
        <w:rPr>
          <w:sz w:val="24"/>
        </w:rPr>
      </w:pPr>
      <w:r>
        <w:rPr>
          <w:sz w:val="24"/>
        </w:rPr>
        <w:t>What</w:t>
      </w:r>
      <w:r>
        <w:rPr>
          <w:spacing w:val="-3"/>
          <w:sz w:val="24"/>
        </w:rPr>
        <w:t> </w:t>
      </w:r>
      <w:r>
        <w:rPr>
          <w:sz w:val="24"/>
        </w:rPr>
        <w:t>is</w:t>
      </w:r>
      <w:r>
        <w:rPr>
          <w:spacing w:val="-1"/>
          <w:sz w:val="24"/>
        </w:rPr>
        <w:t> </w:t>
      </w:r>
      <w:r>
        <w:rPr>
          <w:sz w:val="24"/>
        </w:rPr>
        <w:t>the general</w:t>
      </w:r>
      <w:r>
        <w:rPr>
          <w:spacing w:val="-1"/>
          <w:sz w:val="24"/>
        </w:rPr>
        <w:t> </w:t>
      </w:r>
      <w:r>
        <w:rPr>
          <w:sz w:val="24"/>
        </w:rPr>
        <w:t>molecular</w:t>
      </w:r>
      <w:r>
        <w:rPr>
          <w:spacing w:val="-3"/>
          <w:sz w:val="24"/>
        </w:rPr>
        <w:t> </w:t>
      </w:r>
      <w:r>
        <w:rPr>
          <w:sz w:val="24"/>
        </w:rPr>
        <w:t>formula</w:t>
      </w:r>
      <w:r>
        <w:rPr>
          <w:spacing w:val="-1"/>
          <w:sz w:val="24"/>
        </w:rPr>
        <w:t> </w:t>
      </w:r>
      <w:r>
        <w:rPr>
          <w:sz w:val="24"/>
        </w:rPr>
        <w:t>of</w:t>
      </w:r>
      <w:r>
        <w:rPr>
          <w:spacing w:val="-1"/>
          <w:sz w:val="24"/>
        </w:rPr>
        <w:t> </w:t>
      </w:r>
      <w:r>
        <w:rPr>
          <w:sz w:val="24"/>
        </w:rPr>
        <w:t>the</w:t>
      </w:r>
      <w:r>
        <w:rPr>
          <w:spacing w:val="-2"/>
          <w:sz w:val="24"/>
        </w:rPr>
        <w:t> following?</w:t>
      </w:r>
    </w:p>
    <w:p>
      <w:pPr>
        <w:pStyle w:val="BodyText"/>
        <w:spacing w:before="221"/>
        <w:ind w:left="1880"/>
        <w:jc w:val="both"/>
      </w:pPr>
      <w:r>
        <w:rPr/>
        <w:t>b)</w:t>
      </w:r>
      <w:r>
        <w:rPr>
          <w:spacing w:val="67"/>
          <w:w w:val="150"/>
        </w:rPr>
        <w:t> </w:t>
      </w:r>
      <w:r>
        <w:rPr/>
        <w:t>Alkanes</w:t>
      </w:r>
      <w:r>
        <w:rPr>
          <w:spacing w:val="-1"/>
        </w:rPr>
        <w:t> </w:t>
      </w:r>
      <w:r>
        <w:rPr/>
        <w:t>(b)</w:t>
      </w:r>
      <w:r>
        <w:rPr>
          <w:spacing w:val="-1"/>
        </w:rPr>
        <w:t> </w:t>
      </w:r>
      <w:r>
        <w:rPr/>
        <w:t>alkenes</w:t>
      </w:r>
      <w:r>
        <w:rPr>
          <w:spacing w:val="60"/>
        </w:rPr>
        <w:t> </w:t>
      </w:r>
      <w:r>
        <w:rPr/>
        <w:t>(c) alkynes</w:t>
      </w:r>
      <w:r>
        <w:rPr>
          <w:spacing w:val="-1"/>
        </w:rPr>
        <w:t> </w:t>
      </w:r>
      <w:r>
        <w:rPr/>
        <w:t>(d)</w:t>
      </w:r>
      <w:r>
        <w:rPr>
          <w:spacing w:val="-3"/>
        </w:rPr>
        <w:t> </w:t>
      </w:r>
      <w:r>
        <w:rPr>
          <w:spacing w:val="-2"/>
        </w:rPr>
        <w:t>Alcohols</w:t>
      </w:r>
    </w:p>
    <w:p>
      <w:pPr>
        <w:pStyle w:val="BodyText"/>
        <w:spacing w:line="432" w:lineRule="auto" w:before="221"/>
        <w:ind w:left="440" w:right="877"/>
        <w:jc w:val="both"/>
      </w:pPr>
      <w:r>
        <w:rPr>
          <w:b/>
        </w:rPr>
        <w:t>Summary:</w:t>
      </w:r>
      <w:r>
        <w:rPr>
          <w:b/>
          <w:spacing w:val="-1"/>
        </w:rPr>
        <w:t> </w:t>
      </w:r>
      <w:r>
        <w:rPr/>
        <w:t>The</w:t>
      </w:r>
      <w:r>
        <w:rPr>
          <w:spacing w:val="-3"/>
        </w:rPr>
        <w:t> </w:t>
      </w:r>
      <w:r>
        <w:rPr/>
        <w:t>teacher</w:t>
      </w:r>
      <w:r>
        <w:rPr>
          <w:spacing w:val="-2"/>
        </w:rPr>
        <w:t> </w:t>
      </w:r>
      <w:r>
        <w:rPr/>
        <w:t>summarizes</w:t>
      </w:r>
      <w:r>
        <w:rPr>
          <w:spacing w:val="-1"/>
        </w:rPr>
        <w:t> </w:t>
      </w:r>
      <w:r>
        <w:rPr/>
        <w:t>the</w:t>
      </w:r>
      <w:r>
        <w:rPr>
          <w:spacing w:val="-2"/>
        </w:rPr>
        <w:t> </w:t>
      </w:r>
      <w:r>
        <w:rPr/>
        <w:t>lesson:</w:t>
      </w:r>
      <w:r>
        <w:rPr>
          <w:spacing w:val="-1"/>
        </w:rPr>
        <w:t> </w:t>
      </w:r>
      <w:r>
        <w:rPr/>
        <w:t>thus functional group</w:t>
      </w:r>
      <w:r>
        <w:rPr>
          <w:spacing w:val="-2"/>
        </w:rPr>
        <w:t> </w:t>
      </w:r>
      <w:r>
        <w:rPr/>
        <w:t>is</w:t>
      </w:r>
      <w:r>
        <w:rPr>
          <w:spacing w:val="-1"/>
        </w:rPr>
        <w:t> </w:t>
      </w:r>
      <w:r>
        <w:rPr/>
        <w:t>an atom</w:t>
      </w:r>
      <w:r>
        <w:rPr>
          <w:spacing w:val="-1"/>
        </w:rPr>
        <w:t> </w:t>
      </w:r>
      <w:r>
        <w:rPr/>
        <w:t>or group of atoms that can determine the physical and chemical properties of organic molecules. Homologous series are series of compound bonded together by a general molecular formula and each member differ from the next by –CH</w:t>
      </w:r>
      <w:r>
        <w:rPr>
          <w:vertAlign w:val="subscript"/>
        </w:rPr>
        <w:t>2.</w:t>
      </w:r>
      <w:r>
        <w:rPr>
          <w:spacing w:val="-10"/>
          <w:vertAlign w:val="baseline"/>
        </w:rPr>
        <w:t> </w:t>
      </w:r>
      <w:r>
        <w:rPr>
          <w:vertAlign w:val="baseline"/>
        </w:rPr>
        <w:t>And so on.</w:t>
      </w:r>
    </w:p>
    <w:p>
      <w:pPr>
        <w:pStyle w:val="BodyText"/>
        <w:spacing w:line="432" w:lineRule="auto"/>
        <w:ind w:left="440" w:right="882" w:firstLine="60"/>
        <w:jc w:val="both"/>
      </w:pPr>
      <w:r>
        <w:rPr>
          <w:b/>
        </w:rPr>
        <w:t>Conclusion:</w:t>
      </w:r>
      <w:r>
        <w:rPr>
          <w:b/>
          <w:spacing w:val="-1"/>
        </w:rPr>
        <w:t> </w:t>
      </w:r>
      <w:r>
        <w:rPr/>
        <w:t>the</w:t>
      </w:r>
      <w:r>
        <w:rPr>
          <w:spacing w:val="-2"/>
        </w:rPr>
        <w:t> </w:t>
      </w:r>
      <w:r>
        <w:rPr/>
        <w:t>teacher concludes</w:t>
      </w:r>
      <w:r>
        <w:rPr>
          <w:spacing w:val="-2"/>
        </w:rPr>
        <w:t> </w:t>
      </w:r>
      <w:r>
        <w:rPr/>
        <w:t>the</w:t>
      </w:r>
      <w:r>
        <w:rPr>
          <w:spacing w:val="-2"/>
        </w:rPr>
        <w:t> </w:t>
      </w:r>
      <w:r>
        <w:rPr/>
        <w:t>lesson</w:t>
      </w:r>
      <w:r>
        <w:rPr>
          <w:spacing w:val="-1"/>
        </w:rPr>
        <w:t> </w:t>
      </w:r>
      <w:r>
        <w:rPr/>
        <w:t>by</w:t>
      </w:r>
      <w:r>
        <w:rPr>
          <w:spacing w:val="-4"/>
        </w:rPr>
        <w:t> </w:t>
      </w:r>
      <w:r>
        <w:rPr/>
        <w:t>given</w:t>
      </w:r>
      <w:r>
        <w:rPr>
          <w:spacing w:val="-2"/>
        </w:rPr>
        <w:t> </w:t>
      </w:r>
      <w:r>
        <w:rPr/>
        <w:t>the</w:t>
      </w:r>
      <w:r>
        <w:rPr>
          <w:spacing w:val="-2"/>
        </w:rPr>
        <w:t> </w:t>
      </w:r>
      <w:r>
        <w:rPr/>
        <w:t>student</w:t>
      </w:r>
      <w:r>
        <w:rPr>
          <w:spacing w:val="-1"/>
        </w:rPr>
        <w:t> </w:t>
      </w:r>
      <w:r>
        <w:rPr/>
        <w:t>take</w:t>
      </w:r>
      <w:r>
        <w:rPr>
          <w:spacing w:val="-3"/>
        </w:rPr>
        <w:t> </w:t>
      </w:r>
      <w:r>
        <w:rPr/>
        <w:t>home</w:t>
      </w:r>
      <w:r>
        <w:rPr>
          <w:spacing w:val="-2"/>
        </w:rPr>
        <w:t> </w:t>
      </w:r>
      <w:r>
        <w:rPr/>
        <w:t>assignment to be submitted next class.</w:t>
      </w:r>
    </w:p>
    <w:p>
      <w:pPr>
        <w:spacing w:after="0" w:line="432" w:lineRule="auto"/>
        <w:jc w:val="both"/>
        <w:sectPr>
          <w:pgSz w:w="12240" w:h="15840"/>
          <w:pgMar w:header="0" w:footer="1015" w:top="1360" w:bottom="1200" w:left="1720" w:right="560"/>
        </w:sectPr>
      </w:pPr>
    </w:p>
    <w:p>
      <w:pPr>
        <w:pStyle w:val="Heading1"/>
        <w:ind w:left="5" w:right="439"/>
      </w:pPr>
      <w:r>
        <w:rPr/>
        <w:t>LESSON</w:t>
      </w:r>
      <w:r>
        <w:rPr>
          <w:spacing w:val="-3"/>
        </w:rPr>
        <w:t> </w:t>
      </w:r>
      <w:r>
        <w:rPr/>
        <w:t>PLAN</w:t>
      </w:r>
      <w:r>
        <w:rPr>
          <w:spacing w:val="-3"/>
        </w:rPr>
        <w:t> </w:t>
      </w:r>
      <w:r>
        <w:rPr>
          <w:spacing w:val="-2"/>
        </w:rPr>
        <w:t>THREE:</w:t>
      </w:r>
    </w:p>
    <w:p>
      <w:pPr>
        <w:tabs>
          <w:tab w:pos="2600" w:val="left" w:leader="none"/>
        </w:tabs>
        <w:spacing w:before="222"/>
        <w:ind w:left="440" w:right="0" w:firstLine="0"/>
        <w:jc w:val="left"/>
        <w:rPr>
          <w:b/>
          <w:sz w:val="24"/>
        </w:rPr>
      </w:pPr>
      <w:r>
        <w:rPr>
          <w:b/>
          <w:spacing w:val="-2"/>
          <w:sz w:val="24"/>
        </w:rPr>
        <w:t>Subject:</w:t>
      </w:r>
      <w:r>
        <w:rPr>
          <w:b/>
          <w:sz w:val="24"/>
        </w:rPr>
        <w:tab/>
      </w:r>
      <w:r>
        <w:rPr>
          <w:b/>
          <w:spacing w:val="-2"/>
          <w:sz w:val="24"/>
        </w:rPr>
        <w:t>Chemistry</w:t>
      </w:r>
    </w:p>
    <w:p>
      <w:pPr>
        <w:tabs>
          <w:tab w:pos="2600" w:val="left" w:leader="none"/>
        </w:tabs>
        <w:spacing w:before="220"/>
        <w:ind w:left="440" w:right="0" w:firstLine="0"/>
        <w:jc w:val="left"/>
        <w:rPr>
          <w:b/>
          <w:sz w:val="24"/>
        </w:rPr>
      </w:pPr>
      <w:r>
        <w:rPr>
          <w:b/>
          <w:spacing w:val="-2"/>
          <w:sz w:val="24"/>
        </w:rPr>
        <w:t>Topic:</w:t>
      </w:r>
      <w:r>
        <w:rPr>
          <w:b/>
          <w:sz w:val="24"/>
        </w:rPr>
        <w:tab/>
      </w:r>
      <w:r>
        <w:rPr>
          <w:b/>
          <w:spacing w:val="-2"/>
          <w:sz w:val="24"/>
        </w:rPr>
        <w:t>Alkanes</w:t>
      </w:r>
    </w:p>
    <w:p>
      <w:pPr>
        <w:tabs>
          <w:tab w:pos="2600" w:val="left" w:leader="none"/>
        </w:tabs>
        <w:spacing w:before="221"/>
        <w:ind w:left="440" w:right="0" w:firstLine="0"/>
        <w:jc w:val="left"/>
        <w:rPr>
          <w:b/>
          <w:sz w:val="24"/>
        </w:rPr>
      </w:pPr>
      <w:r>
        <w:rPr>
          <w:b/>
          <w:spacing w:val="-2"/>
          <w:sz w:val="24"/>
        </w:rPr>
        <w:t>Group:</w:t>
      </w:r>
      <w:r>
        <w:rPr>
          <w:b/>
          <w:sz w:val="24"/>
        </w:rPr>
        <w:tab/>
      </w:r>
      <w:r>
        <w:rPr>
          <w:b/>
          <w:spacing w:val="-2"/>
          <w:sz w:val="24"/>
        </w:rPr>
        <w:t>Control</w:t>
      </w:r>
    </w:p>
    <w:p>
      <w:pPr>
        <w:tabs>
          <w:tab w:pos="2600" w:val="left" w:leader="none"/>
        </w:tabs>
        <w:spacing w:before="221"/>
        <w:ind w:left="440" w:right="0" w:firstLine="0"/>
        <w:jc w:val="left"/>
        <w:rPr>
          <w:b/>
          <w:sz w:val="24"/>
        </w:rPr>
      </w:pPr>
      <w:r>
        <w:rPr>
          <w:b/>
          <w:spacing w:val="-2"/>
          <w:sz w:val="24"/>
        </w:rPr>
        <w:t>Class:</w:t>
      </w:r>
      <w:r>
        <w:rPr>
          <w:b/>
          <w:sz w:val="24"/>
        </w:rPr>
        <w:tab/>
      </w:r>
      <w:r>
        <w:rPr>
          <w:b/>
          <w:spacing w:val="-4"/>
          <w:sz w:val="24"/>
        </w:rPr>
        <w:t>SSII</w:t>
      </w:r>
    </w:p>
    <w:p>
      <w:pPr>
        <w:tabs>
          <w:tab w:pos="2600" w:val="left" w:leader="none"/>
        </w:tabs>
        <w:spacing w:before="221"/>
        <w:ind w:left="440" w:right="0" w:firstLine="0"/>
        <w:jc w:val="left"/>
        <w:rPr>
          <w:b/>
          <w:sz w:val="24"/>
        </w:rPr>
      </w:pPr>
      <w:r>
        <w:rPr>
          <w:b/>
          <w:spacing w:val="-4"/>
          <w:sz w:val="24"/>
        </w:rPr>
        <w:t>Age:</w:t>
      </w:r>
      <w:r>
        <w:rPr>
          <w:b/>
          <w:sz w:val="24"/>
        </w:rPr>
        <w:tab/>
        <w:t>16-17</w:t>
      </w:r>
      <w:r>
        <w:rPr>
          <w:b/>
          <w:spacing w:val="-1"/>
          <w:sz w:val="24"/>
        </w:rPr>
        <w:t> </w:t>
      </w:r>
      <w:r>
        <w:rPr>
          <w:b/>
          <w:spacing w:val="-4"/>
          <w:sz w:val="24"/>
        </w:rPr>
        <w:t>years</w:t>
      </w:r>
    </w:p>
    <w:p>
      <w:pPr>
        <w:tabs>
          <w:tab w:pos="2600" w:val="left" w:leader="none"/>
        </w:tabs>
        <w:spacing w:before="221"/>
        <w:ind w:left="440" w:right="0" w:firstLine="0"/>
        <w:jc w:val="left"/>
        <w:rPr>
          <w:b/>
          <w:sz w:val="24"/>
        </w:rPr>
      </w:pPr>
      <w:r>
        <w:rPr>
          <w:b/>
          <w:spacing w:val="-4"/>
          <w:sz w:val="24"/>
        </w:rPr>
        <w:t>Sex:</w:t>
      </w:r>
      <w:r>
        <w:rPr>
          <w:b/>
          <w:sz w:val="24"/>
        </w:rPr>
        <w:tab/>
        <w:t>Mixed</w:t>
      </w:r>
      <w:r>
        <w:rPr>
          <w:b/>
          <w:spacing w:val="-1"/>
          <w:sz w:val="24"/>
        </w:rPr>
        <w:t> </w:t>
      </w:r>
      <w:r>
        <w:rPr>
          <w:b/>
          <w:sz w:val="24"/>
        </w:rPr>
        <w:t>(boys and </w:t>
      </w:r>
      <w:r>
        <w:rPr>
          <w:b/>
          <w:spacing w:val="-2"/>
          <w:sz w:val="24"/>
        </w:rPr>
        <w:t>girls)</w:t>
      </w:r>
    </w:p>
    <w:p>
      <w:pPr>
        <w:tabs>
          <w:tab w:pos="2604" w:val="left" w:leader="none"/>
        </w:tabs>
        <w:spacing w:line="432" w:lineRule="auto" w:before="221"/>
        <w:ind w:left="2601" w:right="980" w:hanging="2161"/>
        <w:jc w:val="left"/>
        <w:rPr>
          <w:b/>
          <w:sz w:val="24"/>
        </w:rPr>
      </w:pPr>
      <w:r>
        <w:rPr>
          <w:b/>
          <w:sz w:val="24"/>
        </w:rPr>
        <w:t>Main activity:</w:t>
        <w:tab/>
        <w:tab/>
        <w:t>Studying</w:t>
      </w:r>
      <w:r>
        <w:rPr>
          <w:b/>
          <w:spacing w:val="-3"/>
          <w:sz w:val="24"/>
        </w:rPr>
        <w:t> </w:t>
      </w:r>
      <w:r>
        <w:rPr>
          <w:b/>
          <w:sz w:val="24"/>
        </w:rPr>
        <w:t>the</w:t>
      </w:r>
      <w:r>
        <w:rPr>
          <w:b/>
          <w:spacing w:val="-4"/>
          <w:sz w:val="24"/>
        </w:rPr>
        <w:t> </w:t>
      </w:r>
      <w:r>
        <w:rPr>
          <w:b/>
          <w:sz w:val="24"/>
        </w:rPr>
        <w:t>meaning,</w:t>
      </w:r>
      <w:r>
        <w:rPr>
          <w:b/>
          <w:spacing w:val="-3"/>
          <w:sz w:val="24"/>
        </w:rPr>
        <w:t> </w:t>
      </w:r>
      <w:r>
        <w:rPr>
          <w:b/>
          <w:sz w:val="24"/>
        </w:rPr>
        <w:t>few</w:t>
      </w:r>
      <w:r>
        <w:rPr>
          <w:b/>
          <w:spacing w:val="-2"/>
          <w:sz w:val="24"/>
        </w:rPr>
        <w:t> </w:t>
      </w:r>
      <w:r>
        <w:rPr>
          <w:b/>
          <w:sz w:val="24"/>
        </w:rPr>
        <w:t>members</w:t>
      </w:r>
      <w:r>
        <w:rPr>
          <w:b/>
          <w:spacing w:val="-3"/>
          <w:sz w:val="24"/>
        </w:rPr>
        <w:t> </w:t>
      </w:r>
      <w:r>
        <w:rPr>
          <w:b/>
          <w:sz w:val="24"/>
        </w:rPr>
        <w:t>of</w:t>
      </w:r>
      <w:r>
        <w:rPr>
          <w:b/>
          <w:spacing w:val="-2"/>
          <w:sz w:val="24"/>
        </w:rPr>
        <w:t> </w:t>
      </w:r>
      <w:r>
        <w:rPr>
          <w:b/>
          <w:sz w:val="24"/>
        </w:rPr>
        <w:t>alkanes,</w:t>
      </w:r>
      <w:r>
        <w:rPr>
          <w:b/>
          <w:spacing w:val="-6"/>
          <w:sz w:val="24"/>
        </w:rPr>
        <w:t> </w:t>
      </w:r>
      <w:r>
        <w:rPr>
          <w:b/>
          <w:sz w:val="24"/>
        </w:rPr>
        <w:t>nomenclature of</w:t>
      </w:r>
      <w:r>
        <w:rPr>
          <w:b/>
          <w:spacing w:val="-3"/>
          <w:sz w:val="24"/>
        </w:rPr>
        <w:t> </w:t>
      </w:r>
      <w:r>
        <w:rPr>
          <w:b/>
          <w:sz w:val="24"/>
        </w:rPr>
        <w:t>alkanes</w:t>
      </w:r>
      <w:r>
        <w:rPr>
          <w:b/>
          <w:spacing w:val="-2"/>
          <w:sz w:val="24"/>
        </w:rPr>
        <w:t> </w:t>
      </w:r>
      <w:r>
        <w:rPr>
          <w:b/>
          <w:sz w:val="24"/>
        </w:rPr>
        <w:t>physical</w:t>
      </w:r>
      <w:r>
        <w:rPr>
          <w:b/>
          <w:spacing w:val="-1"/>
          <w:sz w:val="24"/>
        </w:rPr>
        <w:t> </w:t>
      </w:r>
      <w:r>
        <w:rPr>
          <w:b/>
          <w:sz w:val="24"/>
        </w:rPr>
        <w:t>properties,</w:t>
      </w:r>
      <w:r>
        <w:rPr>
          <w:b/>
          <w:spacing w:val="-2"/>
          <w:sz w:val="24"/>
        </w:rPr>
        <w:t> </w:t>
      </w:r>
      <w:r>
        <w:rPr>
          <w:b/>
          <w:sz w:val="24"/>
        </w:rPr>
        <w:t>chemical</w:t>
      </w:r>
      <w:r>
        <w:rPr>
          <w:b/>
          <w:spacing w:val="-2"/>
          <w:sz w:val="24"/>
        </w:rPr>
        <w:t> </w:t>
      </w:r>
      <w:r>
        <w:rPr>
          <w:b/>
          <w:sz w:val="24"/>
        </w:rPr>
        <w:t>properties</w:t>
      </w:r>
      <w:r>
        <w:rPr>
          <w:b/>
          <w:spacing w:val="-1"/>
          <w:sz w:val="24"/>
        </w:rPr>
        <w:t> </w:t>
      </w:r>
      <w:r>
        <w:rPr>
          <w:b/>
          <w:sz w:val="24"/>
        </w:rPr>
        <w:t>and</w:t>
      </w:r>
      <w:r>
        <w:rPr>
          <w:b/>
          <w:spacing w:val="-2"/>
          <w:sz w:val="24"/>
        </w:rPr>
        <w:t> </w:t>
      </w:r>
      <w:r>
        <w:rPr>
          <w:b/>
          <w:sz w:val="24"/>
        </w:rPr>
        <w:t>uses</w:t>
      </w:r>
      <w:r>
        <w:rPr>
          <w:b/>
          <w:spacing w:val="-1"/>
          <w:sz w:val="24"/>
        </w:rPr>
        <w:t> </w:t>
      </w:r>
      <w:r>
        <w:rPr>
          <w:b/>
          <w:spacing w:val="-5"/>
          <w:sz w:val="24"/>
        </w:rPr>
        <w:t>of</w:t>
      </w:r>
    </w:p>
    <w:p>
      <w:pPr>
        <w:tabs>
          <w:tab w:pos="2600" w:val="left" w:leader="none"/>
        </w:tabs>
        <w:spacing w:line="480" w:lineRule="auto" w:before="55"/>
        <w:ind w:left="440" w:right="5700" w:firstLine="2160"/>
        <w:jc w:val="left"/>
        <w:rPr>
          <w:b/>
          <w:sz w:val="24"/>
        </w:rPr>
      </w:pPr>
      <w:r>
        <w:rPr>
          <w:b/>
          <w:spacing w:val="-2"/>
          <w:sz w:val="24"/>
        </w:rPr>
        <w:t>alkanes </w:t>
      </w:r>
      <w:r>
        <w:rPr>
          <w:b/>
          <w:sz w:val="24"/>
        </w:rPr>
        <w:t>Teaching Model:</w:t>
        <w:tab/>
        <w:t>Lecture</w:t>
      </w:r>
      <w:r>
        <w:rPr>
          <w:b/>
          <w:spacing w:val="-15"/>
          <w:sz w:val="24"/>
        </w:rPr>
        <w:t> </w:t>
      </w:r>
      <w:r>
        <w:rPr>
          <w:b/>
          <w:sz w:val="24"/>
        </w:rPr>
        <w:t>Method</w:t>
      </w:r>
    </w:p>
    <w:p>
      <w:pPr>
        <w:tabs>
          <w:tab w:pos="2643" w:val="left" w:leader="none"/>
        </w:tabs>
        <w:spacing w:line="221" w:lineRule="exact" w:before="0"/>
        <w:ind w:left="440" w:right="0" w:firstLine="0"/>
        <w:jc w:val="left"/>
        <w:rPr>
          <w:b/>
          <w:sz w:val="24"/>
        </w:rPr>
      </w:pPr>
      <w:r>
        <w:rPr>
          <w:b/>
          <w:spacing w:val="-2"/>
          <w:sz w:val="24"/>
        </w:rPr>
        <w:t>Materials:</w:t>
      </w:r>
      <w:r>
        <w:rPr>
          <w:b/>
          <w:sz w:val="24"/>
        </w:rPr>
        <w:tab/>
        <w:t>Lesson</w:t>
      </w:r>
      <w:r>
        <w:rPr>
          <w:b/>
          <w:spacing w:val="-1"/>
          <w:sz w:val="24"/>
        </w:rPr>
        <w:t> </w:t>
      </w:r>
      <w:r>
        <w:rPr>
          <w:b/>
          <w:sz w:val="24"/>
        </w:rPr>
        <w:t>note</w:t>
      </w:r>
      <w:r>
        <w:rPr>
          <w:b/>
          <w:spacing w:val="-1"/>
          <w:sz w:val="24"/>
        </w:rPr>
        <w:t> </w:t>
      </w:r>
      <w:r>
        <w:rPr>
          <w:b/>
          <w:sz w:val="24"/>
        </w:rPr>
        <w:t>and</w:t>
      </w:r>
      <w:r>
        <w:rPr>
          <w:b/>
          <w:spacing w:val="1"/>
          <w:sz w:val="24"/>
        </w:rPr>
        <w:t> </w:t>
      </w:r>
      <w:r>
        <w:rPr>
          <w:b/>
          <w:spacing w:val="-2"/>
          <w:sz w:val="24"/>
        </w:rPr>
        <w:t>chalk</w:t>
      </w:r>
    </w:p>
    <w:p>
      <w:pPr>
        <w:pStyle w:val="BodyText"/>
        <w:spacing w:before="217"/>
        <w:ind w:left="440"/>
      </w:pPr>
      <w:r>
        <w:rPr>
          <w:b/>
        </w:rPr>
        <w:t>Objectives:</w:t>
      </w:r>
      <w:r>
        <w:rPr>
          <w:b/>
          <w:spacing w:val="1"/>
        </w:rPr>
        <w:t> </w:t>
      </w:r>
      <w:r>
        <w:rPr/>
        <w:t>at</w:t>
      </w:r>
      <w:r>
        <w:rPr>
          <w:spacing w:val="-1"/>
        </w:rPr>
        <w:t> </w:t>
      </w:r>
      <w:r>
        <w:rPr/>
        <w:t>the</w:t>
      </w:r>
      <w:r>
        <w:rPr>
          <w:spacing w:val="-1"/>
        </w:rPr>
        <w:t> </w:t>
      </w:r>
      <w:r>
        <w:rPr/>
        <w:t>end</w:t>
      </w:r>
      <w:r>
        <w:rPr>
          <w:spacing w:val="-1"/>
        </w:rPr>
        <w:t> </w:t>
      </w:r>
      <w:r>
        <w:rPr/>
        <w:t>of the</w:t>
      </w:r>
      <w:r>
        <w:rPr>
          <w:spacing w:val="-1"/>
        </w:rPr>
        <w:t> </w:t>
      </w:r>
      <w:r>
        <w:rPr/>
        <w:t>lesson the</w:t>
      </w:r>
      <w:r>
        <w:rPr>
          <w:spacing w:val="-2"/>
        </w:rPr>
        <w:t> </w:t>
      </w:r>
      <w:r>
        <w:rPr/>
        <w:t>students should</w:t>
      </w:r>
      <w:r>
        <w:rPr>
          <w:spacing w:val="-1"/>
        </w:rPr>
        <w:t> </w:t>
      </w:r>
      <w:r>
        <w:rPr/>
        <w:t>be</w:t>
      </w:r>
      <w:r>
        <w:rPr>
          <w:spacing w:val="-2"/>
        </w:rPr>
        <w:t> </w:t>
      </w:r>
      <w:r>
        <w:rPr/>
        <w:t>able</w:t>
      </w:r>
      <w:r>
        <w:rPr>
          <w:spacing w:val="2"/>
        </w:rPr>
        <w:t> </w:t>
      </w:r>
      <w:r>
        <w:rPr>
          <w:spacing w:val="-5"/>
        </w:rPr>
        <w:t>to:</w:t>
      </w:r>
    </w:p>
    <w:p>
      <w:pPr>
        <w:pStyle w:val="ListParagraph"/>
        <w:numPr>
          <w:ilvl w:val="0"/>
          <w:numId w:val="52"/>
        </w:numPr>
        <w:tabs>
          <w:tab w:pos="1159" w:val="left" w:leader="none"/>
        </w:tabs>
        <w:spacing w:line="240" w:lineRule="auto" w:before="220" w:after="0"/>
        <w:ind w:left="1159" w:right="0" w:hanging="359"/>
        <w:jc w:val="left"/>
        <w:rPr>
          <w:sz w:val="24"/>
        </w:rPr>
      </w:pPr>
      <w:r>
        <w:rPr>
          <w:sz w:val="24"/>
        </w:rPr>
        <w:t>Briefly</w:t>
      </w:r>
      <w:r>
        <w:rPr>
          <w:spacing w:val="-6"/>
          <w:sz w:val="24"/>
        </w:rPr>
        <w:t> </w:t>
      </w:r>
      <w:r>
        <w:rPr>
          <w:sz w:val="24"/>
        </w:rPr>
        <w:t>explain</w:t>
      </w:r>
      <w:r>
        <w:rPr>
          <w:spacing w:val="-1"/>
          <w:sz w:val="24"/>
        </w:rPr>
        <w:t> </w:t>
      </w:r>
      <w:r>
        <w:rPr>
          <w:sz w:val="24"/>
        </w:rPr>
        <w:t>meaning of</w:t>
      </w:r>
      <w:r>
        <w:rPr>
          <w:spacing w:val="-2"/>
          <w:sz w:val="24"/>
        </w:rPr>
        <w:t> </w:t>
      </w:r>
      <w:r>
        <w:rPr>
          <w:sz w:val="24"/>
        </w:rPr>
        <w:t>alkanes</w:t>
      </w:r>
      <w:r>
        <w:rPr>
          <w:spacing w:val="1"/>
          <w:sz w:val="24"/>
        </w:rPr>
        <w:t> </w:t>
      </w:r>
      <w:r>
        <w:rPr>
          <w:sz w:val="24"/>
        </w:rPr>
        <w:t>and the</w:t>
      </w:r>
      <w:r>
        <w:rPr>
          <w:spacing w:val="-1"/>
          <w:sz w:val="24"/>
        </w:rPr>
        <w:t> </w:t>
      </w:r>
      <w:r>
        <w:rPr>
          <w:sz w:val="24"/>
        </w:rPr>
        <w:t>first</w:t>
      </w:r>
      <w:r>
        <w:rPr>
          <w:spacing w:val="-1"/>
          <w:sz w:val="24"/>
        </w:rPr>
        <w:t> </w:t>
      </w:r>
      <w:r>
        <w:rPr>
          <w:sz w:val="24"/>
        </w:rPr>
        <w:t>ten member</w:t>
      </w:r>
      <w:r>
        <w:rPr>
          <w:spacing w:val="-1"/>
          <w:sz w:val="24"/>
        </w:rPr>
        <w:t> </w:t>
      </w:r>
      <w:r>
        <w:rPr>
          <w:sz w:val="24"/>
        </w:rPr>
        <w:t>of</w:t>
      </w:r>
      <w:r>
        <w:rPr>
          <w:spacing w:val="-2"/>
          <w:sz w:val="24"/>
        </w:rPr>
        <w:t> alkanes</w:t>
      </w:r>
    </w:p>
    <w:p>
      <w:pPr>
        <w:pStyle w:val="ListParagraph"/>
        <w:numPr>
          <w:ilvl w:val="0"/>
          <w:numId w:val="52"/>
        </w:numPr>
        <w:tabs>
          <w:tab w:pos="1160" w:val="left" w:leader="none"/>
        </w:tabs>
        <w:spacing w:line="240" w:lineRule="auto" w:before="222" w:after="0"/>
        <w:ind w:left="1160" w:right="0" w:hanging="360"/>
        <w:jc w:val="left"/>
        <w:rPr>
          <w:sz w:val="24"/>
        </w:rPr>
      </w:pPr>
      <w:r>
        <w:rPr>
          <w:sz w:val="24"/>
        </w:rPr>
        <w:t>Name</w:t>
      </w:r>
      <w:r>
        <w:rPr>
          <w:spacing w:val="-1"/>
          <w:sz w:val="24"/>
        </w:rPr>
        <w:t> </w:t>
      </w:r>
      <w:r>
        <w:rPr>
          <w:sz w:val="24"/>
        </w:rPr>
        <w:t>the</w:t>
      </w:r>
      <w:r>
        <w:rPr>
          <w:spacing w:val="-1"/>
          <w:sz w:val="24"/>
        </w:rPr>
        <w:t> </w:t>
      </w:r>
      <w:r>
        <w:rPr>
          <w:sz w:val="24"/>
        </w:rPr>
        <w:t>following</w:t>
      </w:r>
      <w:r>
        <w:rPr>
          <w:spacing w:val="-4"/>
          <w:sz w:val="24"/>
        </w:rPr>
        <w:t> </w:t>
      </w:r>
      <w:r>
        <w:rPr>
          <w:sz w:val="24"/>
        </w:rPr>
        <w:t>alkanes </w:t>
      </w:r>
      <w:r>
        <w:rPr>
          <w:spacing w:val="-2"/>
          <w:sz w:val="24"/>
        </w:rPr>
        <w:t>compound</w:t>
      </w:r>
    </w:p>
    <w:p>
      <w:pPr>
        <w:pStyle w:val="BodyText"/>
        <w:spacing w:before="13"/>
        <w:rPr>
          <w:sz w:val="20"/>
        </w:rPr>
      </w:pPr>
      <w:r>
        <w:rPr/>
        <w:drawing>
          <wp:anchor distT="0" distB="0" distL="0" distR="0" allowOverlap="1" layoutInCell="1" locked="0" behindDoc="1" simplePos="0" relativeHeight="487639552">
            <wp:simplePos x="0" y="0"/>
            <wp:positionH relativeFrom="page">
              <wp:posOffset>1863930</wp:posOffset>
            </wp:positionH>
            <wp:positionV relativeFrom="paragraph">
              <wp:posOffset>169587</wp:posOffset>
            </wp:positionV>
            <wp:extent cx="4191782" cy="924115"/>
            <wp:effectExtent l="0" t="0" r="0" b="0"/>
            <wp:wrapTopAndBottom/>
            <wp:docPr id="130" name="Image 130" descr="https://chemistry.boisestate.edu/richardbanks/organic/mc/vol1/v1_omc2.gif"/>
            <wp:cNvGraphicFramePr>
              <a:graphicFrameLocks/>
            </wp:cNvGraphicFramePr>
            <a:graphic>
              <a:graphicData uri="http://schemas.openxmlformats.org/drawingml/2006/picture">
                <pic:pic>
                  <pic:nvPicPr>
                    <pic:cNvPr id="130" name="Image 130" descr="https://chemistry.boisestate.edu/richardbanks/organic/mc/vol1/v1_omc2.gif"/>
                    <pic:cNvPicPr/>
                  </pic:nvPicPr>
                  <pic:blipFill>
                    <a:blip r:embed="rId48" cstate="print"/>
                    <a:stretch>
                      <a:fillRect/>
                    </a:stretch>
                  </pic:blipFill>
                  <pic:spPr>
                    <a:xfrm>
                      <a:off x="0" y="0"/>
                      <a:ext cx="4191782" cy="924115"/>
                    </a:xfrm>
                    <a:prstGeom prst="rect">
                      <a:avLst/>
                    </a:prstGeom>
                  </pic:spPr>
                </pic:pic>
              </a:graphicData>
            </a:graphic>
          </wp:anchor>
        </w:drawing>
      </w:r>
    </w:p>
    <w:p>
      <w:pPr>
        <w:pStyle w:val="ListParagraph"/>
        <w:numPr>
          <w:ilvl w:val="0"/>
          <w:numId w:val="52"/>
        </w:numPr>
        <w:tabs>
          <w:tab w:pos="1159" w:val="left" w:leader="none"/>
        </w:tabs>
        <w:spacing w:line="240" w:lineRule="auto" w:before="248" w:after="0"/>
        <w:ind w:left="1159" w:right="0" w:hanging="359"/>
        <w:jc w:val="left"/>
        <w:rPr>
          <w:sz w:val="24"/>
        </w:rPr>
      </w:pPr>
      <w:r>
        <w:rPr>
          <w:sz w:val="24"/>
        </w:rPr>
        <w:t>Mention</w:t>
      </w:r>
      <w:r>
        <w:rPr>
          <w:spacing w:val="-1"/>
          <w:sz w:val="24"/>
        </w:rPr>
        <w:t> </w:t>
      </w:r>
      <w:r>
        <w:rPr>
          <w:sz w:val="24"/>
        </w:rPr>
        <w:t>four</w:t>
      </w:r>
      <w:r>
        <w:rPr>
          <w:spacing w:val="-3"/>
          <w:sz w:val="24"/>
        </w:rPr>
        <w:t> </w:t>
      </w:r>
      <w:r>
        <w:rPr>
          <w:sz w:val="24"/>
        </w:rPr>
        <w:t>physical</w:t>
      </w:r>
      <w:r>
        <w:rPr>
          <w:spacing w:val="-1"/>
          <w:sz w:val="24"/>
        </w:rPr>
        <w:t> </w:t>
      </w:r>
      <w:r>
        <w:rPr>
          <w:sz w:val="24"/>
        </w:rPr>
        <w:t>properties</w:t>
      </w:r>
      <w:r>
        <w:rPr>
          <w:spacing w:val="-1"/>
          <w:sz w:val="24"/>
        </w:rPr>
        <w:t> </w:t>
      </w:r>
      <w:r>
        <w:rPr>
          <w:sz w:val="24"/>
        </w:rPr>
        <w:t>of</w:t>
      </w:r>
      <w:r>
        <w:rPr>
          <w:spacing w:val="-2"/>
          <w:sz w:val="24"/>
        </w:rPr>
        <w:t> alkanes</w:t>
      </w:r>
    </w:p>
    <w:p>
      <w:pPr>
        <w:pStyle w:val="ListParagraph"/>
        <w:numPr>
          <w:ilvl w:val="0"/>
          <w:numId w:val="52"/>
        </w:numPr>
        <w:tabs>
          <w:tab w:pos="1160" w:val="left" w:leader="none"/>
        </w:tabs>
        <w:spacing w:line="240" w:lineRule="auto" w:before="220" w:after="0"/>
        <w:ind w:left="1160" w:right="0" w:hanging="360"/>
        <w:jc w:val="left"/>
        <w:rPr>
          <w:sz w:val="24"/>
        </w:rPr>
      </w:pPr>
      <w:r>
        <w:rPr>
          <w:sz w:val="24"/>
        </w:rPr>
        <w:t>Enumerate any</w:t>
      </w:r>
      <w:r>
        <w:rPr>
          <w:spacing w:val="-6"/>
          <w:sz w:val="24"/>
        </w:rPr>
        <w:t> </w:t>
      </w:r>
      <w:r>
        <w:rPr>
          <w:sz w:val="24"/>
        </w:rPr>
        <w:t>four chemical</w:t>
      </w:r>
      <w:r>
        <w:rPr>
          <w:spacing w:val="-1"/>
          <w:sz w:val="24"/>
        </w:rPr>
        <w:t> </w:t>
      </w:r>
      <w:r>
        <w:rPr>
          <w:sz w:val="24"/>
        </w:rPr>
        <w:t>properties</w:t>
      </w:r>
      <w:r>
        <w:rPr>
          <w:spacing w:val="-1"/>
          <w:sz w:val="24"/>
        </w:rPr>
        <w:t> </w:t>
      </w:r>
      <w:r>
        <w:rPr>
          <w:sz w:val="24"/>
        </w:rPr>
        <w:t>of </w:t>
      </w:r>
      <w:r>
        <w:rPr>
          <w:spacing w:val="-2"/>
          <w:sz w:val="24"/>
        </w:rPr>
        <w:t>alkanes</w:t>
      </w:r>
    </w:p>
    <w:p>
      <w:pPr>
        <w:pStyle w:val="ListParagraph"/>
        <w:numPr>
          <w:ilvl w:val="0"/>
          <w:numId w:val="52"/>
        </w:numPr>
        <w:tabs>
          <w:tab w:pos="1159" w:val="left" w:leader="none"/>
        </w:tabs>
        <w:spacing w:line="240" w:lineRule="auto" w:before="222" w:after="0"/>
        <w:ind w:left="1159" w:right="0" w:hanging="359"/>
        <w:jc w:val="left"/>
        <w:rPr>
          <w:sz w:val="24"/>
        </w:rPr>
      </w:pPr>
      <w:r>
        <w:rPr>
          <w:sz w:val="24"/>
        </w:rPr>
        <w:t>State</w:t>
      </w:r>
      <w:r>
        <w:rPr>
          <w:spacing w:val="-1"/>
          <w:sz w:val="24"/>
        </w:rPr>
        <w:t> </w:t>
      </w:r>
      <w:r>
        <w:rPr>
          <w:sz w:val="24"/>
        </w:rPr>
        <w:t>any</w:t>
      </w:r>
      <w:r>
        <w:rPr>
          <w:spacing w:val="-3"/>
          <w:sz w:val="24"/>
        </w:rPr>
        <w:t> </w:t>
      </w:r>
      <w:r>
        <w:rPr>
          <w:sz w:val="24"/>
        </w:rPr>
        <w:t>four uses of</w:t>
      </w:r>
      <w:r>
        <w:rPr>
          <w:spacing w:val="1"/>
          <w:sz w:val="24"/>
        </w:rPr>
        <w:t> </w:t>
      </w:r>
      <w:r>
        <w:rPr>
          <w:spacing w:val="-2"/>
          <w:sz w:val="24"/>
        </w:rPr>
        <w:t>alkanes</w:t>
      </w:r>
    </w:p>
    <w:p>
      <w:pPr>
        <w:spacing w:before="221"/>
        <w:ind w:left="440" w:right="0" w:firstLine="0"/>
        <w:jc w:val="left"/>
        <w:rPr>
          <w:sz w:val="24"/>
        </w:rPr>
      </w:pPr>
      <w:r>
        <w:rPr>
          <w:b/>
          <w:sz w:val="24"/>
        </w:rPr>
        <w:t>Entry</w:t>
      </w:r>
      <w:r>
        <w:rPr>
          <w:b/>
          <w:spacing w:val="-4"/>
          <w:sz w:val="24"/>
        </w:rPr>
        <w:t> </w:t>
      </w:r>
      <w:r>
        <w:rPr>
          <w:b/>
          <w:sz w:val="24"/>
        </w:rPr>
        <w:t>Behaviour:</w:t>
      </w:r>
      <w:r>
        <w:rPr>
          <w:b/>
          <w:spacing w:val="-1"/>
          <w:sz w:val="24"/>
        </w:rPr>
        <w:t> </w:t>
      </w:r>
      <w:r>
        <w:rPr>
          <w:sz w:val="24"/>
        </w:rPr>
        <w:t>Students</w:t>
      </w:r>
      <w:r>
        <w:rPr>
          <w:spacing w:val="-1"/>
          <w:sz w:val="24"/>
        </w:rPr>
        <w:t> </w:t>
      </w:r>
      <w:r>
        <w:rPr>
          <w:sz w:val="24"/>
        </w:rPr>
        <w:t>were</w:t>
      </w:r>
      <w:r>
        <w:rPr>
          <w:spacing w:val="-3"/>
          <w:sz w:val="24"/>
        </w:rPr>
        <w:t> </w:t>
      </w:r>
      <w:r>
        <w:rPr>
          <w:sz w:val="24"/>
        </w:rPr>
        <w:t>taught homologous</w:t>
      </w:r>
      <w:r>
        <w:rPr>
          <w:spacing w:val="-1"/>
          <w:sz w:val="24"/>
        </w:rPr>
        <w:t> </w:t>
      </w:r>
      <w:r>
        <w:rPr>
          <w:sz w:val="24"/>
        </w:rPr>
        <w:t>series/</w:t>
      </w:r>
      <w:r>
        <w:rPr>
          <w:spacing w:val="-1"/>
          <w:sz w:val="24"/>
        </w:rPr>
        <w:t> </w:t>
      </w:r>
      <w:r>
        <w:rPr>
          <w:sz w:val="24"/>
        </w:rPr>
        <w:t>functional</w:t>
      </w:r>
      <w:r>
        <w:rPr>
          <w:spacing w:val="1"/>
          <w:sz w:val="24"/>
        </w:rPr>
        <w:t> </w:t>
      </w:r>
      <w:r>
        <w:rPr>
          <w:spacing w:val="-2"/>
          <w:sz w:val="24"/>
        </w:rPr>
        <w:t>group.</w:t>
      </w:r>
    </w:p>
    <w:p>
      <w:pPr>
        <w:spacing w:before="225"/>
        <w:ind w:left="440" w:right="0" w:firstLine="0"/>
        <w:jc w:val="left"/>
        <w:rPr>
          <w:b/>
          <w:sz w:val="24"/>
        </w:rPr>
      </w:pPr>
      <w:r>
        <w:rPr>
          <w:b/>
          <w:spacing w:val="-2"/>
          <w:sz w:val="24"/>
        </w:rPr>
        <w:t>Presentation:</w:t>
      </w:r>
    </w:p>
    <w:p>
      <w:pPr>
        <w:pStyle w:val="ListParagraph"/>
        <w:numPr>
          <w:ilvl w:val="0"/>
          <w:numId w:val="50"/>
        </w:numPr>
        <w:tabs>
          <w:tab w:pos="1160" w:val="left" w:leader="none"/>
        </w:tabs>
        <w:spacing w:line="432" w:lineRule="auto" w:before="216" w:after="0"/>
        <w:ind w:left="1160" w:right="878" w:hanging="360"/>
        <w:jc w:val="left"/>
        <w:rPr>
          <w:sz w:val="24"/>
        </w:rPr>
      </w:pPr>
      <w:r>
        <w:rPr>
          <w:sz w:val="24"/>
        </w:rPr>
        <w:t>The teacher presents the lesson by reviewing the previous lesson on Homologous series/ functional group.</w:t>
      </w:r>
    </w:p>
    <w:p>
      <w:pPr>
        <w:spacing w:after="0" w:line="432" w:lineRule="auto"/>
        <w:jc w:val="left"/>
        <w:rPr>
          <w:sz w:val="24"/>
        </w:rPr>
        <w:sectPr>
          <w:pgSz w:w="12240" w:h="15840"/>
          <w:pgMar w:header="0" w:footer="1015" w:top="1360" w:bottom="1200" w:left="1720" w:right="560"/>
        </w:sectPr>
      </w:pPr>
    </w:p>
    <w:p>
      <w:pPr>
        <w:pStyle w:val="ListParagraph"/>
        <w:numPr>
          <w:ilvl w:val="0"/>
          <w:numId w:val="50"/>
        </w:numPr>
        <w:tabs>
          <w:tab w:pos="1159" w:val="left" w:leader="none"/>
        </w:tabs>
        <w:spacing w:line="240" w:lineRule="auto" w:before="72" w:after="0"/>
        <w:ind w:left="1159" w:right="0" w:hanging="359"/>
        <w:jc w:val="left"/>
        <w:rPr>
          <w:sz w:val="24"/>
        </w:rPr>
      </w:pPr>
      <w:r>
        <w:rPr>
          <w:sz w:val="24"/>
        </w:rPr>
        <w:t>Briefly</w:t>
      </w:r>
      <w:r>
        <w:rPr>
          <w:spacing w:val="-6"/>
          <w:sz w:val="24"/>
        </w:rPr>
        <w:t> </w:t>
      </w:r>
      <w:r>
        <w:rPr>
          <w:sz w:val="24"/>
        </w:rPr>
        <w:t>explain</w:t>
      </w:r>
      <w:r>
        <w:rPr>
          <w:spacing w:val="-1"/>
          <w:sz w:val="24"/>
        </w:rPr>
        <w:t> </w:t>
      </w:r>
      <w:r>
        <w:rPr>
          <w:sz w:val="24"/>
        </w:rPr>
        <w:t>meaning of</w:t>
      </w:r>
      <w:r>
        <w:rPr>
          <w:spacing w:val="-2"/>
          <w:sz w:val="24"/>
        </w:rPr>
        <w:t> </w:t>
      </w:r>
      <w:r>
        <w:rPr>
          <w:sz w:val="24"/>
        </w:rPr>
        <w:t>alkanes</w:t>
      </w:r>
      <w:r>
        <w:rPr>
          <w:spacing w:val="1"/>
          <w:sz w:val="24"/>
        </w:rPr>
        <w:t> </w:t>
      </w:r>
      <w:r>
        <w:rPr>
          <w:sz w:val="24"/>
        </w:rPr>
        <w:t>and the</w:t>
      </w:r>
      <w:r>
        <w:rPr>
          <w:spacing w:val="-1"/>
          <w:sz w:val="24"/>
        </w:rPr>
        <w:t> </w:t>
      </w:r>
      <w:r>
        <w:rPr>
          <w:sz w:val="24"/>
        </w:rPr>
        <w:t>first</w:t>
      </w:r>
      <w:r>
        <w:rPr>
          <w:spacing w:val="-1"/>
          <w:sz w:val="24"/>
        </w:rPr>
        <w:t> </w:t>
      </w:r>
      <w:r>
        <w:rPr>
          <w:sz w:val="24"/>
        </w:rPr>
        <w:t>ten member</w:t>
      </w:r>
      <w:r>
        <w:rPr>
          <w:spacing w:val="1"/>
          <w:sz w:val="24"/>
        </w:rPr>
        <w:t> </w:t>
      </w:r>
      <w:r>
        <w:rPr>
          <w:sz w:val="24"/>
        </w:rPr>
        <w:t>of</w:t>
      </w:r>
      <w:r>
        <w:rPr>
          <w:spacing w:val="-1"/>
          <w:sz w:val="24"/>
        </w:rPr>
        <w:t> </w:t>
      </w:r>
      <w:r>
        <w:rPr>
          <w:spacing w:val="-2"/>
          <w:sz w:val="24"/>
        </w:rPr>
        <w:t>alkanes</w:t>
      </w:r>
    </w:p>
    <w:p>
      <w:pPr>
        <w:pStyle w:val="ListParagraph"/>
        <w:numPr>
          <w:ilvl w:val="0"/>
          <w:numId w:val="50"/>
        </w:numPr>
        <w:tabs>
          <w:tab w:pos="1159" w:val="left" w:leader="none"/>
        </w:tabs>
        <w:spacing w:line="240" w:lineRule="auto" w:before="221" w:after="0"/>
        <w:ind w:left="1159" w:right="0" w:hanging="359"/>
        <w:jc w:val="left"/>
        <w:rPr>
          <w:sz w:val="24"/>
        </w:rPr>
      </w:pPr>
      <w:r>
        <w:rPr>
          <w:sz w:val="24"/>
        </w:rPr>
        <w:t>Name</w:t>
      </w:r>
      <w:r>
        <w:rPr>
          <w:spacing w:val="-1"/>
          <w:sz w:val="24"/>
        </w:rPr>
        <w:t> </w:t>
      </w:r>
      <w:r>
        <w:rPr>
          <w:sz w:val="24"/>
        </w:rPr>
        <w:t>the</w:t>
      </w:r>
      <w:r>
        <w:rPr>
          <w:spacing w:val="-1"/>
          <w:sz w:val="24"/>
        </w:rPr>
        <w:t> </w:t>
      </w:r>
      <w:r>
        <w:rPr>
          <w:sz w:val="24"/>
        </w:rPr>
        <w:t>following</w:t>
      </w:r>
      <w:r>
        <w:rPr>
          <w:spacing w:val="-4"/>
          <w:sz w:val="24"/>
        </w:rPr>
        <w:t> </w:t>
      </w:r>
      <w:r>
        <w:rPr>
          <w:sz w:val="24"/>
        </w:rPr>
        <w:t>alkanes </w:t>
      </w:r>
      <w:r>
        <w:rPr>
          <w:spacing w:val="-2"/>
          <w:sz w:val="24"/>
        </w:rPr>
        <w:t>compound</w:t>
      </w:r>
    </w:p>
    <w:p>
      <w:pPr>
        <w:pStyle w:val="BodyText"/>
        <w:spacing w:before="14"/>
        <w:rPr>
          <w:sz w:val="20"/>
        </w:rPr>
      </w:pPr>
      <w:r>
        <w:rPr/>
        <w:drawing>
          <wp:anchor distT="0" distB="0" distL="0" distR="0" allowOverlap="1" layoutInCell="1" locked="0" behindDoc="1" simplePos="0" relativeHeight="487640064">
            <wp:simplePos x="0" y="0"/>
            <wp:positionH relativeFrom="page">
              <wp:posOffset>1863930</wp:posOffset>
            </wp:positionH>
            <wp:positionV relativeFrom="paragraph">
              <wp:posOffset>170425</wp:posOffset>
            </wp:positionV>
            <wp:extent cx="4190138" cy="924115"/>
            <wp:effectExtent l="0" t="0" r="0" b="0"/>
            <wp:wrapTopAndBottom/>
            <wp:docPr id="131" name="Image 131" descr="https://chemistry.boisestate.edu/richardbanks/organic/mc/vol1/v1_omc2.gif"/>
            <wp:cNvGraphicFramePr>
              <a:graphicFrameLocks/>
            </wp:cNvGraphicFramePr>
            <a:graphic>
              <a:graphicData uri="http://schemas.openxmlformats.org/drawingml/2006/picture">
                <pic:pic>
                  <pic:nvPicPr>
                    <pic:cNvPr id="131" name="Image 131" descr="https://chemistry.boisestate.edu/richardbanks/organic/mc/vol1/v1_omc2.gif"/>
                    <pic:cNvPicPr/>
                  </pic:nvPicPr>
                  <pic:blipFill>
                    <a:blip r:embed="rId48" cstate="print"/>
                    <a:stretch>
                      <a:fillRect/>
                    </a:stretch>
                  </pic:blipFill>
                  <pic:spPr>
                    <a:xfrm>
                      <a:off x="0" y="0"/>
                      <a:ext cx="4190138" cy="924115"/>
                    </a:xfrm>
                    <a:prstGeom prst="rect">
                      <a:avLst/>
                    </a:prstGeom>
                  </pic:spPr>
                </pic:pic>
              </a:graphicData>
            </a:graphic>
          </wp:anchor>
        </w:drawing>
      </w:r>
    </w:p>
    <w:p>
      <w:pPr>
        <w:pStyle w:val="ListParagraph"/>
        <w:numPr>
          <w:ilvl w:val="0"/>
          <w:numId w:val="50"/>
        </w:numPr>
        <w:tabs>
          <w:tab w:pos="1159" w:val="left" w:leader="none"/>
        </w:tabs>
        <w:spacing w:line="240" w:lineRule="auto" w:before="247" w:after="0"/>
        <w:ind w:left="1159" w:right="0" w:hanging="359"/>
        <w:jc w:val="left"/>
        <w:rPr>
          <w:sz w:val="24"/>
        </w:rPr>
      </w:pPr>
      <w:r>
        <w:rPr>
          <w:sz w:val="24"/>
        </w:rPr>
        <w:t>Mention</w:t>
      </w:r>
      <w:r>
        <w:rPr>
          <w:spacing w:val="-1"/>
          <w:sz w:val="24"/>
        </w:rPr>
        <w:t> </w:t>
      </w:r>
      <w:r>
        <w:rPr>
          <w:sz w:val="24"/>
        </w:rPr>
        <w:t>four</w:t>
      </w:r>
      <w:r>
        <w:rPr>
          <w:spacing w:val="-3"/>
          <w:sz w:val="24"/>
        </w:rPr>
        <w:t> </w:t>
      </w:r>
      <w:r>
        <w:rPr>
          <w:sz w:val="24"/>
        </w:rPr>
        <w:t>physical</w:t>
      </w:r>
      <w:r>
        <w:rPr>
          <w:spacing w:val="-1"/>
          <w:sz w:val="24"/>
        </w:rPr>
        <w:t> </w:t>
      </w:r>
      <w:r>
        <w:rPr>
          <w:sz w:val="24"/>
        </w:rPr>
        <w:t>properties</w:t>
      </w:r>
      <w:r>
        <w:rPr>
          <w:spacing w:val="-1"/>
          <w:sz w:val="24"/>
        </w:rPr>
        <w:t> </w:t>
      </w:r>
      <w:r>
        <w:rPr>
          <w:sz w:val="24"/>
        </w:rPr>
        <w:t>of</w:t>
      </w:r>
      <w:r>
        <w:rPr>
          <w:spacing w:val="-2"/>
          <w:sz w:val="24"/>
        </w:rPr>
        <w:t> alkanes</w:t>
      </w:r>
    </w:p>
    <w:p>
      <w:pPr>
        <w:pStyle w:val="ListParagraph"/>
        <w:numPr>
          <w:ilvl w:val="0"/>
          <w:numId w:val="50"/>
        </w:numPr>
        <w:tabs>
          <w:tab w:pos="1159" w:val="left" w:leader="none"/>
        </w:tabs>
        <w:spacing w:line="240" w:lineRule="auto" w:before="220" w:after="0"/>
        <w:ind w:left="1159" w:right="0" w:hanging="359"/>
        <w:jc w:val="left"/>
        <w:rPr>
          <w:sz w:val="24"/>
        </w:rPr>
      </w:pPr>
      <w:r>
        <w:rPr>
          <w:sz w:val="24"/>
        </w:rPr>
        <w:t>Enumerate any</w:t>
      </w:r>
      <w:r>
        <w:rPr>
          <w:spacing w:val="-6"/>
          <w:sz w:val="24"/>
        </w:rPr>
        <w:t> </w:t>
      </w:r>
      <w:r>
        <w:rPr>
          <w:sz w:val="24"/>
        </w:rPr>
        <w:t>four chemical</w:t>
      </w:r>
      <w:r>
        <w:rPr>
          <w:spacing w:val="-1"/>
          <w:sz w:val="24"/>
        </w:rPr>
        <w:t> </w:t>
      </w:r>
      <w:r>
        <w:rPr>
          <w:sz w:val="24"/>
        </w:rPr>
        <w:t>properties</w:t>
      </w:r>
      <w:r>
        <w:rPr>
          <w:spacing w:val="-1"/>
          <w:sz w:val="24"/>
        </w:rPr>
        <w:t> </w:t>
      </w:r>
      <w:r>
        <w:rPr>
          <w:sz w:val="24"/>
        </w:rPr>
        <w:t>of </w:t>
      </w:r>
      <w:r>
        <w:rPr>
          <w:spacing w:val="-2"/>
          <w:sz w:val="24"/>
        </w:rPr>
        <w:t>alkanes</w:t>
      </w:r>
    </w:p>
    <w:p>
      <w:pPr>
        <w:pStyle w:val="ListParagraph"/>
        <w:numPr>
          <w:ilvl w:val="0"/>
          <w:numId w:val="50"/>
        </w:numPr>
        <w:tabs>
          <w:tab w:pos="1159" w:val="left" w:leader="none"/>
        </w:tabs>
        <w:spacing w:line="240" w:lineRule="auto" w:before="222" w:after="0"/>
        <w:ind w:left="1159" w:right="0" w:hanging="359"/>
        <w:jc w:val="left"/>
        <w:rPr>
          <w:sz w:val="24"/>
        </w:rPr>
      </w:pPr>
      <w:r>
        <w:rPr>
          <w:sz w:val="24"/>
        </w:rPr>
        <w:t>State</w:t>
      </w:r>
      <w:r>
        <w:rPr>
          <w:spacing w:val="-1"/>
          <w:sz w:val="24"/>
        </w:rPr>
        <w:t> </w:t>
      </w:r>
      <w:r>
        <w:rPr>
          <w:sz w:val="24"/>
        </w:rPr>
        <w:t>any</w:t>
      </w:r>
      <w:r>
        <w:rPr>
          <w:spacing w:val="-3"/>
          <w:sz w:val="24"/>
        </w:rPr>
        <w:t> </w:t>
      </w:r>
      <w:r>
        <w:rPr>
          <w:sz w:val="24"/>
        </w:rPr>
        <w:t>four</w:t>
      </w:r>
      <w:r>
        <w:rPr>
          <w:spacing w:val="-1"/>
          <w:sz w:val="24"/>
        </w:rPr>
        <w:t> </w:t>
      </w:r>
      <w:r>
        <w:rPr>
          <w:sz w:val="24"/>
        </w:rPr>
        <w:t>uses of</w:t>
      </w:r>
      <w:r>
        <w:rPr>
          <w:spacing w:val="1"/>
          <w:sz w:val="24"/>
        </w:rPr>
        <w:t> </w:t>
      </w:r>
      <w:r>
        <w:rPr>
          <w:spacing w:val="-2"/>
          <w:sz w:val="24"/>
        </w:rPr>
        <w:t>hydrocarbon</w:t>
      </w:r>
    </w:p>
    <w:p>
      <w:pPr>
        <w:pStyle w:val="BodyText"/>
        <w:spacing w:before="221"/>
        <w:ind w:left="440"/>
      </w:pPr>
      <w:r>
        <w:rPr>
          <w:b/>
        </w:rPr>
        <w:t>Evaluation:</w:t>
      </w:r>
      <w:r>
        <w:rPr>
          <w:b/>
          <w:spacing w:val="-1"/>
        </w:rPr>
        <w:t> </w:t>
      </w:r>
      <w:r>
        <w:rPr/>
        <w:t>the following</w:t>
      </w:r>
      <w:r>
        <w:rPr>
          <w:spacing w:val="-4"/>
        </w:rPr>
        <w:t> </w:t>
      </w:r>
      <w:r>
        <w:rPr/>
        <w:t>questions were asked</w:t>
      </w:r>
      <w:r>
        <w:rPr>
          <w:spacing w:val="-1"/>
        </w:rPr>
        <w:t> </w:t>
      </w:r>
      <w:r>
        <w:rPr/>
        <w:t>to</w:t>
      </w:r>
      <w:r>
        <w:rPr>
          <w:spacing w:val="-1"/>
        </w:rPr>
        <w:t> </w:t>
      </w:r>
      <w:r>
        <w:rPr/>
        <w:t>evaluate</w:t>
      </w:r>
      <w:r>
        <w:rPr>
          <w:spacing w:val="-1"/>
        </w:rPr>
        <w:t> </w:t>
      </w:r>
      <w:r>
        <w:rPr/>
        <w:t>learning</w:t>
      </w:r>
      <w:r>
        <w:rPr>
          <w:spacing w:val="-3"/>
        </w:rPr>
        <w:t> </w:t>
      </w:r>
      <w:r>
        <w:rPr>
          <w:spacing w:val="-2"/>
        </w:rPr>
        <w:t>outcomes.</w:t>
      </w:r>
    </w:p>
    <w:p>
      <w:pPr>
        <w:pStyle w:val="ListParagraph"/>
        <w:numPr>
          <w:ilvl w:val="1"/>
          <w:numId w:val="52"/>
        </w:numPr>
        <w:tabs>
          <w:tab w:pos="1880" w:val="left" w:leader="none"/>
        </w:tabs>
        <w:spacing w:line="240" w:lineRule="auto" w:before="220" w:after="0"/>
        <w:ind w:left="1880" w:right="0" w:hanging="360"/>
        <w:jc w:val="left"/>
        <w:rPr>
          <w:sz w:val="24"/>
        </w:rPr>
      </w:pPr>
      <w:r>
        <w:rPr>
          <w:sz w:val="24"/>
        </w:rPr>
        <w:t>What</w:t>
      </w:r>
      <w:r>
        <w:rPr>
          <w:spacing w:val="-1"/>
          <w:sz w:val="24"/>
        </w:rPr>
        <w:t> </w:t>
      </w:r>
      <w:r>
        <w:rPr>
          <w:sz w:val="24"/>
        </w:rPr>
        <w:t>are</w:t>
      </w:r>
      <w:r>
        <w:rPr>
          <w:spacing w:val="-2"/>
          <w:sz w:val="24"/>
        </w:rPr>
        <w:t> alkanes?</w:t>
      </w:r>
    </w:p>
    <w:p>
      <w:pPr>
        <w:pStyle w:val="ListParagraph"/>
        <w:numPr>
          <w:ilvl w:val="1"/>
          <w:numId w:val="52"/>
        </w:numPr>
        <w:tabs>
          <w:tab w:pos="1880" w:val="left" w:leader="none"/>
        </w:tabs>
        <w:spacing w:line="240" w:lineRule="auto" w:before="221" w:after="0"/>
        <w:ind w:left="1880" w:right="0" w:hanging="360"/>
        <w:jc w:val="left"/>
        <w:rPr>
          <w:sz w:val="24"/>
        </w:rPr>
      </w:pPr>
      <w:r>
        <w:rPr>
          <w:sz w:val="24"/>
        </w:rPr>
        <w:t>Name</w:t>
      </w:r>
      <w:r>
        <w:rPr>
          <w:spacing w:val="-1"/>
          <w:sz w:val="24"/>
        </w:rPr>
        <w:t> </w:t>
      </w:r>
      <w:r>
        <w:rPr>
          <w:sz w:val="24"/>
        </w:rPr>
        <w:t>the</w:t>
      </w:r>
      <w:r>
        <w:rPr>
          <w:spacing w:val="-1"/>
          <w:sz w:val="24"/>
        </w:rPr>
        <w:t> </w:t>
      </w:r>
      <w:r>
        <w:rPr>
          <w:sz w:val="24"/>
        </w:rPr>
        <w:t>following</w:t>
      </w:r>
      <w:r>
        <w:rPr>
          <w:spacing w:val="-4"/>
          <w:sz w:val="24"/>
        </w:rPr>
        <w:t> </w:t>
      </w:r>
      <w:r>
        <w:rPr>
          <w:sz w:val="24"/>
        </w:rPr>
        <w:t>alkanes </w:t>
      </w:r>
      <w:r>
        <w:rPr>
          <w:spacing w:val="-2"/>
          <w:sz w:val="24"/>
        </w:rPr>
        <w:t>compound</w:t>
      </w:r>
    </w:p>
    <w:p>
      <w:pPr>
        <w:pStyle w:val="BodyText"/>
        <w:spacing w:before="15"/>
        <w:rPr>
          <w:sz w:val="20"/>
        </w:rPr>
      </w:pPr>
      <w:r>
        <w:rPr/>
        <w:drawing>
          <wp:anchor distT="0" distB="0" distL="0" distR="0" allowOverlap="1" layoutInCell="1" locked="0" behindDoc="1" simplePos="0" relativeHeight="487640576">
            <wp:simplePos x="0" y="0"/>
            <wp:positionH relativeFrom="page">
              <wp:posOffset>2092530</wp:posOffset>
            </wp:positionH>
            <wp:positionV relativeFrom="paragraph">
              <wp:posOffset>170840</wp:posOffset>
            </wp:positionV>
            <wp:extent cx="4190138" cy="924115"/>
            <wp:effectExtent l="0" t="0" r="0" b="0"/>
            <wp:wrapTopAndBottom/>
            <wp:docPr id="132" name="Image 132" descr="https://chemistry.boisestate.edu/richardbanks/organic/mc/vol1/v1_omc2.gif"/>
            <wp:cNvGraphicFramePr>
              <a:graphicFrameLocks/>
            </wp:cNvGraphicFramePr>
            <a:graphic>
              <a:graphicData uri="http://schemas.openxmlformats.org/drawingml/2006/picture">
                <pic:pic>
                  <pic:nvPicPr>
                    <pic:cNvPr id="132" name="Image 132" descr="https://chemistry.boisestate.edu/richardbanks/organic/mc/vol1/v1_omc2.gif"/>
                    <pic:cNvPicPr/>
                  </pic:nvPicPr>
                  <pic:blipFill>
                    <a:blip r:embed="rId48" cstate="print"/>
                    <a:stretch>
                      <a:fillRect/>
                    </a:stretch>
                  </pic:blipFill>
                  <pic:spPr>
                    <a:xfrm>
                      <a:off x="0" y="0"/>
                      <a:ext cx="4190138" cy="924115"/>
                    </a:xfrm>
                    <a:prstGeom prst="rect">
                      <a:avLst/>
                    </a:prstGeom>
                  </pic:spPr>
                </pic:pic>
              </a:graphicData>
            </a:graphic>
          </wp:anchor>
        </w:drawing>
      </w:r>
    </w:p>
    <w:p>
      <w:pPr>
        <w:pStyle w:val="ListParagraph"/>
        <w:numPr>
          <w:ilvl w:val="1"/>
          <w:numId w:val="52"/>
        </w:numPr>
        <w:tabs>
          <w:tab w:pos="1880" w:val="left" w:leader="none"/>
        </w:tabs>
        <w:spacing w:line="240" w:lineRule="auto" w:before="249" w:after="0"/>
        <w:ind w:left="1880" w:right="0" w:hanging="360"/>
        <w:jc w:val="left"/>
        <w:rPr>
          <w:sz w:val="24"/>
        </w:rPr>
      </w:pPr>
      <w:r>
        <w:rPr>
          <w:sz w:val="24"/>
        </w:rPr>
        <w:t>Mention</w:t>
      </w:r>
      <w:r>
        <w:rPr>
          <w:spacing w:val="-1"/>
          <w:sz w:val="24"/>
        </w:rPr>
        <w:t> </w:t>
      </w:r>
      <w:r>
        <w:rPr>
          <w:sz w:val="24"/>
        </w:rPr>
        <w:t>any</w:t>
      </w:r>
      <w:r>
        <w:rPr>
          <w:spacing w:val="-3"/>
          <w:sz w:val="24"/>
        </w:rPr>
        <w:t> </w:t>
      </w:r>
      <w:r>
        <w:rPr>
          <w:sz w:val="24"/>
        </w:rPr>
        <w:t>four</w:t>
      </w:r>
      <w:r>
        <w:rPr>
          <w:spacing w:val="-2"/>
          <w:sz w:val="24"/>
        </w:rPr>
        <w:t> </w:t>
      </w:r>
      <w:r>
        <w:rPr>
          <w:sz w:val="24"/>
        </w:rPr>
        <w:t>physical</w:t>
      </w:r>
      <w:r>
        <w:rPr>
          <w:spacing w:val="-1"/>
          <w:sz w:val="24"/>
        </w:rPr>
        <w:t> </w:t>
      </w:r>
      <w:r>
        <w:rPr>
          <w:sz w:val="24"/>
        </w:rPr>
        <w:t>properties of </w:t>
      </w:r>
      <w:r>
        <w:rPr>
          <w:spacing w:val="-2"/>
          <w:sz w:val="24"/>
        </w:rPr>
        <w:t>alkanes</w:t>
      </w:r>
    </w:p>
    <w:p>
      <w:pPr>
        <w:pStyle w:val="ListParagraph"/>
        <w:numPr>
          <w:ilvl w:val="1"/>
          <w:numId w:val="52"/>
        </w:numPr>
        <w:tabs>
          <w:tab w:pos="1880" w:val="left" w:leader="none"/>
        </w:tabs>
        <w:spacing w:line="240" w:lineRule="auto" w:before="221" w:after="0"/>
        <w:ind w:left="1880" w:right="0" w:hanging="360"/>
        <w:jc w:val="left"/>
        <w:rPr>
          <w:sz w:val="24"/>
        </w:rPr>
      </w:pPr>
      <w:r>
        <w:rPr>
          <w:sz w:val="24"/>
        </w:rPr>
        <w:t>Enumerate any</w:t>
      </w:r>
      <w:r>
        <w:rPr>
          <w:spacing w:val="-6"/>
          <w:sz w:val="24"/>
        </w:rPr>
        <w:t> </w:t>
      </w:r>
      <w:r>
        <w:rPr>
          <w:sz w:val="24"/>
        </w:rPr>
        <w:t>four chemical</w:t>
      </w:r>
      <w:r>
        <w:rPr>
          <w:spacing w:val="-1"/>
          <w:sz w:val="24"/>
        </w:rPr>
        <w:t> </w:t>
      </w:r>
      <w:r>
        <w:rPr>
          <w:sz w:val="24"/>
        </w:rPr>
        <w:t>properties</w:t>
      </w:r>
      <w:r>
        <w:rPr>
          <w:spacing w:val="-1"/>
          <w:sz w:val="24"/>
        </w:rPr>
        <w:t> </w:t>
      </w:r>
      <w:r>
        <w:rPr>
          <w:sz w:val="24"/>
        </w:rPr>
        <w:t>of </w:t>
      </w:r>
      <w:r>
        <w:rPr>
          <w:spacing w:val="-2"/>
          <w:sz w:val="24"/>
        </w:rPr>
        <w:t>alkanes</w:t>
      </w:r>
    </w:p>
    <w:p>
      <w:pPr>
        <w:pStyle w:val="ListParagraph"/>
        <w:numPr>
          <w:ilvl w:val="1"/>
          <w:numId w:val="52"/>
        </w:numPr>
        <w:tabs>
          <w:tab w:pos="1880" w:val="left" w:leader="none"/>
        </w:tabs>
        <w:spacing w:line="240" w:lineRule="auto" w:before="221" w:after="0"/>
        <w:ind w:left="1880" w:right="0" w:hanging="360"/>
        <w:jc w:val="left"/>
        <w:rPr>
          <w:sz w:val="24"/>
        </w:rPr>
      </w:pPr>
      <w:r>
        <w:rPr>
          <w:sz w:val="24"/>
        </w:rPr>
        <w:t>Mention any</w:t>
      </w:r>
      <w:r>
        <w:rPr>
          <w:spacing w:val="-3"/>
          <w:sz w:val="24"/>
        </w:rPr>
        <w:t> </w:t>
      </w:r>
      <w:r>
        <w:rPr>
          <w:sz w:val="24"/>
        </w:rPr>
        <w:t>four</w:t>
      </w:r>
      <w:r>
        <w:rPr>
          <w:spacing w:val="-2"/>
          <w:sz w:val="24"/>
        </w:rPr>
        <w:t> </w:t>
      </w:r>
      <w:r>
        <w:rPr>
          <w:sz w:val="24"/>
        </w:rPr>
        <w:t>uses of</w:t>
      </w:r>
      <w:r>
        <w:rPr>
          <w:spacing w:val="1"/>
          <w:sz w:val="24"/>
        </w:rPr>
        <w:t> </w:t>
      </w:r>
      <w:r>
        <w:rPr>
          <w:spacing w:val="-2"/>
          <w:sz w:val="24"/>
        </w:rPr>
        <w:t>alkanes</w:t>
      </w:r>
    </w:p>
    <w:p>
      <w:pPr>
        <w:pStyle w:val="BodyText"/>
        <w:spacing w:before="221"/>
        <w:ind w:left="440"/>
      </w:pPr>
      <w:r>
        <w:rPr>
          <w:b/>
        </w:rPr>
        <w:t>Summary:</w:t>
      </w:r>
      <w:r>
        <w:rPr>
          <w:b/>
          <w:spacing w:val="-4"/>
        </w:rPr>
        <w:t> </w:t>
      </w:r>
      <w:r>
        <w:rPr/>
        <w:t>The</w:t>
      </w:r>
      <w:r>
        <w:rPr>
          <w:spacing w:val="-2"/>
        </w:rPr>
        <w:t> </w:t>
      </w:r>
      <w:r>
        <w:rPr/>
        <w:t>teacher</w:t>
      </w:r>
      <w:r>
        <w:rPr>
          <w:spacing w:val="-1"/>
        </w:rPr>
        <w:t> </w:t>
      </w:r>
      <w:r>
        <w:rPr/>
        <w:t>summarizes the</w:t>
      </w:r>
      <w:r>
        <w:rPr>
          <w:spacing w:val="-1"/>
        </w:rPr>
        <w:t> </w:t>
      </w:r>
      <w:r>
        <w:rPr/>
        <w:t>lesson on </w:t>
      </w:r>
      <w:r>
        <w:rPr>
          <w:spacing w:val="-2"/>
        </w:rPr>
        <w:t>alkanes</w:t>
      </w:r>
    </w:p>
    <w:p>
      <w:pPr>
        <w:pStyle w:val="BodyText"/>
        <w:spacing w:line="432" w:lineRule="auto" w:before="220"/>
        <w:ind w:left="440" w:right="877" w:firstLine="60"/>
      </w:pPr>
      <w:r>
        <w:rPr>
          <w:b/>
        </w:rPr>
        <w:t>Conclusion:</w:t>
      </w:r>
      <w:r>
        <w:rPr>
          <w:b/>
          <w:spacing w:val="-1"/>
        </w:rPr>
        <w:t> </w:t>
      </w:r>
      <w:r>
        <w:rPr/>
        <w:t>the</w:t>
      </w:r>
      <w:r>
        <w:rPr>
          <w:spacing w:val="-2"/>
        </w:rPr>
        <w:t> </w:t>
      </w:r>
      <w:r>
        <w:rPr/>
        <w:t>teacher concludes</w:t>
      </w:r>
      <w:r>
        <w:rPr>
          <w:spacing w:val="-2"/>
        </w:rPr>
        <w:t> </w:t>
      </w:r>
      <w:r>
        <w:rPr/>
        <w:t>the</w:t>
      </w:r>
      <w:r>
        <w:rPr>
          <w:spacing w:val="-2"/>
        </w:rPr>
        <w:t> </w:t>
      </w:r>
      <w:r>
        <w:rPr/>
        <w:t>lesson</w:t>
      </w:r>
      <w:r>
        <w:rPr>
          <w:spacing w:val="-1"/>
        </w:rPr>
        <w:t> </w:t>
      </w:r>
      <w:r>
        <w:rPr/>
        <w:t>by</w:t>
      </w:r>
      <w:r>
        <w:rPr>
          <w:spacing w:val="-4"/>
        </w:rPr>
        <w:t> </w:t>
      </w:r>
      <w:r>
        <w:rPr/>
        <w:t>given</w:t>
      </w:r>
      <w:r>
        <w:rPr>
          <w:spacing w:val="-2"/>
        </w:rPr>
        <w:t> </w:t>
      </w:r>
      <w:r>
        <w:rPr/>
        <w:t>the</w:t>
      </w:r>
      <w:r>
        <w:rPr>
          <w:spacing w:val="-2"/>
        </w:rPr>
        <w:t> </w:t>
      </w:r>
      <w:r>
        <w:rPr/>
        <w:t>student</w:t>
      </w:r>
      <w:r>
        <w:rPr>
          <w:spacing w:val="-1"/>
        </w:rPr>
        <w:t> </w:t>
      </w:r>
      <w:r>
        <w:rPr/>
        <w:t>take</w:t>
      </w:r>
      <w:r>
        <w:rPr>
          <w:spacing w:val="-3"/>
        </w:rPr>
        <w:t> </w:t>
      </w:r>
      <w:r>
        <w:rPr/>
        <w:t>home</w:t>
      </w:r>
      <w:r>
        <w:rPr>
          <w:spacing w:val="-2"/>
        </w:rPr>
        <w:t> </w:t>
      </w:r>
      <w:r>
        <w:rPr/>
        <w:t>assignment to be submitted next class.</w:t>
      </w:r>
    </w:p>
    <w:p>
      <w:pPr>
        <w:spacing w:after="0" w:line="432" w:lineRule="auto"/>
        <w:sectPr>
          <w:pgSz w:w="12240" w:h="15840"/>
          <w:pgMar w:header="0" w:footer="1015" w:top="1360" w:bottom="1200" w:left="1720" w:right="560"/>
        </w:sectPr>
      </w:pPr>
    </w:p>
    <w:p>
      <w:pPr>
        <w:pStyle w:val="Heading1"/>
        <w:spacing w:before="114"/>
      </w:pPr>
      <w:r>
        <w:rPr/>
        <w:t>LESSON</w:t>
      </w:r>
      <w:r>
        <w:rPr>
          <w:spacing w:val="-3"/>
        </w:rPr>
        <w:t> </w:t>
      </w:r>
      <w:r>
        <w:rPr/>
        <w:t>PLAN</w:t>
      </w:r>
      <w:r>
        <w:rPr>
          <w:spacing w:val="-1"/>
        </w:rPr>
        <w:t> </w:t>
      </w:r>
      <w:r>
        <w:rPr>
          <w:spacing w:val="-4"/>
        </w:rPr>
        <w:t>FOUR:</w:t>
      </w:r>
    </w:p>
    <w:p>
      <w:pPr>
        <w:tabs>
          <w:tab w:pos="2600" w:val="left" w:leader="none"/>
        </w:tabs>
        <w:spacing w:before="220"/>
        <w:ind w:left="440" w:right="0" w:firstLine="0"/>
        <w:jc w:val="left"/>
        <w:rPr>
          <w:b/>
          <w:sz w:val="24"/>
        </w:rPr>
      </w:pPr>
      <w:r>
        <w:rPr>
          <w:b/>
          <w:spacing w:val="-2"/>
          <w:sz w:val="24"/>
        </w:rPr>
        <w:t>Subject:</w:t>
      </w:r>
      <w:r>
        <w:rPr>
          <w:b/>
          <w:sz w:val="24"/>
        </w:rPr>
        <w:tab/>
      </w:r>
      <w:r>
        <w:rPr>
          <w:b/>
          <w:spacing w:val="-2"/>
          <w:sz w:val="24"/>
        </w:rPr>
        <w:t>Chemistry</w:t>
      </w:r>
    </w:p>
    <w:p>
      <w:pPr>
        <w:tabs>
          <w:tab w:pos="2600" w:val="left" w:leader="none"/>
        </w:tabs>
        <w:spacing w:before="221"/>
        <w:ind w:left="440" w:right="0" w:firstLine="0"/>
        <w:jc w:val="left"/>
        <w:rPr>
          <w:b/>
          <w:sz w:val="24"/>
        </w:rPr>
      </w:pPr>
      <w:r>
        <w:rPr>
          <w:b/>
          <w:spacing w:val="-2"/>
          <w:sz w:val="24"/>
        </w:rPr>
        <w:t>Topic:</w:t>
      </w:r>
      <w:r>
        <w:rPr>
          <w:b/>
          <w:sz w:val="24"/>
        </w:rPr>
        <w:tab/>
      </w:r>
      <w:r>
        <w:rPr>
          <w:b/>
          <w:spacing w:val="-2"/>
          <w:sz w:val="24"/>
        </w:rPr>
        <w:t>Alkenes</w:t>
      </w:r>
    </w:p>
    <w:p>
      <w:pPr>
        <w:tabs>
          <w:tab w:pos="2600" w:val="left" w:leader="none"/>
        </w:tabs>
        <w:spacing w:before="221"/>
        <w:ind w:left="440" w:right="0" w:firstLine="0"/>
        <w:jc w:val="left"/>
        <w:rPr>
          <w:b/>
          <w:sz w:val="24"/>
        </w:rPr>
      </w:pPr>
      <w:r>
        <w:rPr>
          <w:b/>
          <w:spacing w:val="-2"/>
          <w:sz w:val="24"/>
        </w:rPr>
        <w:t>Group:</w:t>
      </w:r>
      <w:r>
        <w:rPr>
          <w:b/>
          <w:sz w:val="24"/>
        </w:rPr>
        <w:tab/>
      </w:r>
      <w:r>
        <w:rPr>
          <w:b/>
          <w:spacing w:val="-2"/>
          <w:sz w:val="24"/>
        </w:rPr>
        <w:t>Control</w:t>
      </w:r>
    </w:p>
    <w:p>
      <w:pPr>
        <w:tabs>
          <w:tab w:pos="2600" w:val="left" w:leader="none"/>
        </w:tabs>
        <w:spacing w:before="221"/>
        <w:ind w:left="440" w:right="0" w:firstLine="0"/>
        <w:jc w:val="left"/>
        <w:rPr>
          <w:b/>
          <w:sz w:val="24"/>
        </w:rPr>
      </w:pPr>
      <w:r>
        <w:rPr>
          <w:b/>
          <w:spacing w:val="-2"/>
          <w:sz w:val="24"/>
        </w:rPr>
        <w:t>Class:</w:t>
      </w:r>
      <w:r>
        <w:rPr>
          <w:b/>
          <w:sz w:val="24"/>
        </w:rPr>
        <w:tab/>
      </w:r>
      <w:r>
        <w:rPr>
          <w:b/>
          <w:spacing w:val="-4"/>
          <w:sz w:val="24"/>
        </w:rPr>
        <w:t>SSII</w:t>
      </w:r>
    </w:p>
    <w:p>
      <w:pPr>
        <w:tabs>
          <w:tab w:pos="2600" w:val="left" w:leader="none"/>
        </w:tabs>
        <w:spacing w:before="221"/>
        <w:ind w:left="440" w:right="0" w:firstLine="0"/>
        <w:jc w:val="left"/>
        <w:rPr>
          <w:b/>
          <w:sz w:val="24"/>
        </w:rPr>
      </w:pPr>
      <w:r>
        <w:rPr>
          <w:b/>
          <w:spacing w:val="-4"/>
          <w:sz w:val="24"/>
        </w:rPr>
        <w:t>Age:</w:t>
      </w:r>
      <w:r>
        <w:rPr>
          <w:b/>
          <w:sz w:val="24"/>
        </w:rPr>
        <w:tab/>
        <w:t>16-17</w:t>
      </w:r>
      <w:r>
        <w:rPr>
          <w:b/>
          <w:spacing w:val="-1"/>
          <w:sz w:val="24"/>
        </w:rPr>
        <w:t> </w:t>
      </w:r>
      <w:r>
        <w:rPr>
          <w:b/>
          <w:spacing w:val="-4"/>
          <w:sz w:val="24"/>
        </w:rPr>
        <w:t>years</w:t>
      </w:r>
    </w:p>
    <w:p>
      <w:pPr>
        <w:tabs>
          <w:tab w:pos="2600" w:val="left" w:leader="none"/>
        </w:tabs>
        <w:spacing w:before="221"/>
        <w:ind w:left="440" w:right="0" w:firstLine="0"/>
        <w:jc w:val="left"/>
        <w:rPr>
          <w:b/>
          <w:sz w:val="24"/>
        </w:rPr>
      </w:pPr>
      <w:r>
        <w:rPr>
          <w:b/>
          <w:spacing w:val="-4"/>
          <w:sz w:val="24"/>
        </w:rPr>
        <w:t>Sex:</w:t>
      </w:r>
      <w:r>
        <w:rPr>
          <w:b/>
          <w:sz w:val="24"/>
        </w:rPr>
        <w:tab/>
        <w:t>Mixed</w:t>
      </w:r>
      <w:r>
        <w:rPr>
          <w:b/>
          <w:spacing w:val="-1"/>
          <w:sz w:val="24"/>
        </w:rPr>
        <w:t> </w:t>
      </w:r>
      <w:r>
        <w:rPr>
          <w:b/>
          <w:sz w:val="24"/>
        </w:rPr>
        <w:t>(boys and </w:t>
      </w:r>
      <w:r>
        <w:rPr>
          <w:b/>
          <w:spacing w:val="-2"/>
          <w:sz w:val="24"/>
        </w:rPr>
        <w:t>girls)</w:t>
      </w:r>
    </w:p>
    <w:p>
      <w:pPr>
        <w:tabs>
          <w:tab w:pos="2604" w:val="left" w:leader="none"/>
        </w:tabs>
        <w:spacing w:line="432" w:lineRule="auto" w:before="221"/>
        <w:ind w:left="2601" w:right="930" w:hanging="2161"/>
        <w:jc w:val="left"/>
        <w:rPr>
          <w:b/>
          <w:sz w:val="24"/>
        </w:rPr>
      </w:pPr>
      <w:r>
        <w:rPr>
          <w:b/>
          <w:sz w:val="24"/>
        </w:rPr>
        <w:t>Main activity:</w:t>
        <w:tab/>
        <w:tab/>
        <w:t>Studying the meaning, few members of alkenes, nomenclature of alkenes physical properties, chemical properties and uses of </w:t>
      </w:r>
      <w:r>
        <w:rPr>
          <w:b/>
          <w:spacing w:val="-2"/>
          <w:sz w:val="24"/>
        </w:rPr>
        <w:t>alkenes</w:t>
      </w:r>
    </w:p>
    <w:p>
      <w:pPr>
        <w:tabs>
          <w:tab w:pos="2600" w:val="left" w:leader="none"/>
          <w:tab w:pos="2643" w:val="left" w:leader="none"/>
        </w:tabs>
        <w:spacing w:line="432" w:lineRule="auto" w:before="0"/>
        <w:ind w:left="440" w:right="5035" w:firstLine="0"/>
        <w:jc w:val="left"/>
        <w:rPr>
          <w:b/>
          <w:sz w:val="24"/>
        </w:rPr>
      </w:pPr>
      <w:r>
        <w:rPr>
          <w:b/>
          <w:sz w:val="24"/>
        </w:rPr>
        <w:t>Teaching Model:</w:t>
        <w:tab/>
        <w:t>Lecture Method </w:t>
      </w:r>
      <w:r>
        <w:rPr>
          <w:b/>
          <w:spacing w:val="-2"/>
          <w:sz w:val="24"/>
        </w:rPr>
        <w:t>Materials:</w:t>
      </w:r>
      <w:r>
        <w:rPr>
          <w:b/>
          <w:sz w:val="24"/>
        </w:rPr>
        <w:tab/>
        <w:tab/>
        <w:t>Lesson</w:t>
      </w:r>
      <w:r>
        <w:rPr>
          <w:b/>
          <w:spacing w:val="-10"/>
          <w:sz w:val="24"/>
        </w:rPr>
        <w:t> </w:t>
      </w:r>
      <w:r>
        <w:rPr>
          <w:b/>
          <w:sz w:val="24"/>
        </w:rPr>
        <w:t>note</w:t>
      </w:r>
      <w:r>
        <w:rPr>
          <w:b/>
          <w:spacing w:val="-12"/>
          <w:sz w:val="24"/>
        </w:rPr>
        <w:t> </w:t>
      </w:r>
      <w:r>
        <w:rPr>
          <w:b/>
          <w:sz w:val="24"/>
        </w:rPr>
        <w:t>and</w:t>
      </w:r>
      <w:r>
        <w:rPr>
          <w:b/>
          <w:spacing w:val="-11"/>
          <w:sz w:val="24"/>
        </w:rPr>
        <w:t> </w:t>
      </w:r>
      <w:r>
        <w:rPr>
          <w:b/>
          <w:sz w:val="24"/>
        </w:rPr>
        <w:t>chalk</w:t>
      </w:r>
    </w:p>
    <w:p>
      <w:pPr>
        <w:pStyle w:val="BodyText"/>
        <w:spacing w:line="271" w:lineRule="exact"/>
        <w:ind w:left="440"/>
      </w:pPr>
      <w:r>
        <w:rPr>
          <w:b/>
        </w:rPr>
        <w:t>Objectives:</w:t>
      </w:r>
      <w:r>
        <w:rPr>
          <w:b/>
          <w:spacing w:val="1"/>
        </w:rPr>
        <w:t> </w:t>
      </w:r>
      <w:r>
        <w:rPr/>
        <w:t>at</w:t>
      </w:r>
      <w:r>
        <w:rPr>
          <w:spacing w:val="-1"/>
        </w:rPr>
        <w:t> </w:t>
      </w:r>
      <w:r>
        <w:rPr/>
        <w:t>the</w:t>
      </w:r>
      <w:r>
        <w:rPr>
          <w:spacing w:val="-2"/>
        </w:rPr>
        <w:t> </w:t>
      </w:r>
      <w:r>
        <w:rPr/>
        <w:t>end of the</w:t>
      </w:r>
      <w:r>
        <w:rPr>
          <w:spacing w:val="-1"/>
        </w:rPr>
        <w:t> </w:t>
      </w:r>
      <w:r>
        <w:rPr/>
        <w:t>lesson the</w:t>
      </w:r>
      <w:r>
        <w:rPr>
          <w:spacing w:val="-2"/>
        </w:rPr>
        <w:t> </w:t>
      </w:r>
      <w:r>
        <w:rPr/>
        <w:t>students</w:t>
      </w:r>
      <w:r>
        <w:rPr>
          <w:spacing w:val="-1"/>
        </w:rPr>
        <w:t> </w:t>
      </w:r>
      <w:r>
        <w:rPr/>
        <w:t>should be</w:t>
      </w:r>
      <w:r>
        <w:rPr>
          <w:spacing w:val="-2"/>
        </w:rPr>
        <w:t> </w:t>
      </w:r>
      <w:r>
        <w:rPr/>
        <w:t>able </w:t>
      </w:r>
      <w:r>
        <w:rPr>
          <w:spacing w:val="-5"/>
        </w:rPr>
        <w:t>to:</w:t>
      </w:r>
    </w:p>
    <w:p>
      <w:pPr>
        <w:pStyle w:val="ListParagraph"/>
        <w:numPr>
          <w:ilvl w:val="0"/>
          <w:numId w:val="53"/>
        </w:numPr>
        <w:tabs>
          <w:tab w:pos="1520" w:val="left" w:leader="none"/>
        </w:tabs>
        <w:spacing w:line="240" w:lineRule="auto" w:before="221" w:after="0"/>
        <w:ind w:left="1520" w:right="0" w:hanging="360"/>
        <w:jc w:val="left"/>
        <w:rPr>
          <w:sz w:val="24"/>
        </w:rPr>
      </w:pPr>
      <w:r>
        <w:rPr>
          <w:sz w:val="24"/>
        </w:rPr>
        <w:t>Briefly</w:t>
      </w:r>
      <w:r>
        <w:rPr>
          <w:spacing w:val="-6"/>
          <w:sz w:val="24"/>
        </w:rPr>
        <w:t> </w:t>
      </w:r>
      <w:r>
        <w:rPr>
          <w:sz w:val="24"/>
        </w:rPr>
        <w:t>explain meaning of</w:t>
      </w:r>
      <w:r>
        <w:rPr>
          <w:spacing w:val="-2"/>
          <w:sz w:val="24"/>
        </w:rPr>
        <w:t> </w:t>
      </w:r>
      <w:r>
        <w:rPr>
          <w:sz w:val="24"/>
        </w:rPr>
        <w:t>alkenes</w:t>
      </w:r>
      <w:r>
        <w:rPr>
          <w:spacing w:val="3"/>
          <w:sz w:val="24"/>
        </w:rPr>
        <w:t> </w:t>
      </w:r>
      <w:r>
        <w:rPr>
          <w:sz w:val="24"/>
        </w:rPr>
        <w:t>and</w:t>
      </w:r>
      <w:r>
        <w:rPr>
          <w:spacing w:val="-1"/>
          <w:sz w:val="24"/>
        </w:rPr>
        <w:t> </w:t>
      </w:r>
      <w:r>
        <w:rPr>
          <w:sz w:val="24"/>
        </w:rPr>
        <w:t>the first</w:t>
      </w:r>
      <w:r>
        <w:rPr>
          <w:spacing w:val="-1"/>
          <w:sz w:val="24"/>
        </w:rPr>
        <w:t> </w:t>
      </w:r>
      <w:r>
        <w:rPr>
          <w:sz w:val="24"/>
        </w:rPr>
        <w:t>ten member</w:t>
      </w:r>
      <w:r>
        <w:rPr>
          <w:spacing w:val="-1"/>
          <w:sz w:val="24"/>
        </w:rPr>
        <w:t> </w:t>
      </w:r>
      <w:r>
        <w:rPr>
          <w:sz w:val="24"/>
        </w:rPr>
        <w:t>of</w:t>
      </w:r>
      <w:r>
        <w:rPr>
          <w:spacing w:val="-2"/>
          <w:sz w:val="24"/>
        </w:rPr>
        <w:t> alkenes</w:t>
      </w:r>
    </w:p>
    <w:p>
      <w:pPr>
        <w:pStyle w:val="ListParagraph"/>
        <w:numPr>
          <w:ilvl w:val="0"/>
          <w:numId w:val="53"/>
        </w:numPr>
        <w:tabs>
          <w:tab w:pos="1518" w:val="left" w:leader="none"/>
        </w:tabs>
        <w:spacing w:line="240" w:lineRule="auto" w:before="221" w:after="0"/>
        <w:ind w:left="1518" w:right="0" w:hanging="358"/>
        <w:jc w:val="left"/>
        <w:rPr>
          <w:sz w:val="24"/>
        </w:rPr>
      </w:pPr>
      <w:r>
        <w:rPr>
          <w:sz w:val="24"/>
        </w:rPr>
        <w:t>Name the</w:t>
      </w:r>
      <w:r>
        <w:rPr>
          <w:spacing w:val="-1"/>
          <w:sz w:val="24"/>
        </w:rPr>
        <w:t> </w:t>
      </w:r>
      <w:r>
        <w:rPr>
          <w:sz w:val="24"/>
        </w:rPr>
        <w:t>following</w:t>
      </w:r>
      <w:r>
        <w:rPr>
          <w:spacing w:val="-3"/>
          <w:sz w:val="24"/>
        </w:rPr>
        <w:t> </w:t>
      </w:r>
      <w:r>
        <w:rPr>
          <w:sz w:val="24"/>
        </w:rPr>
        <w:t>alkenes </w:t>
      </w:r>
      <w:r>
        <w:rPr>
          <w:spacing w:val="-2"/>
          <w:sz w:val="24"/>
        </w:rPr>
        <w:t>compound</w:t>
      </w:r>
    </w:p>
    <w:p>
      <w:pPr>
        <w:pStyle w:val="ListParagraph"/>
        <w:numPr>
          <w:ilvl w:val="1"/>
          <w:numId w:val="53"/>
        </w:numPr>
        <w:tabs>
          <w:tab w:pos="1844" w:val="left" w:leader="none"/>
        </w:tabs>
        <w:spacing w:line="240" w:lineRule="auto" w:before="223" w:after="0"/>
        <w:ind w:left="1844" w:right="0" w:hanging="324"/>
        <w:jc w:val="left"/>
        <w:rPr>
          <w:sz w:val="24"/>
        </w:rPr>
      </w:pPr>
      <w:r>
        <w:rPr>
          <w:spacing w:val="-2"/>
          <w:sz w:val="24"/>
        </w:rPr>
        <w:t>CH</w:t>
      </w:r>
      <w:r>
        <w:rPr>
          <w:spacing w:val="-2"/>
          <w:sz w:val="24"/>
          <w:vertAlign w:val="subscript"/>
        </w:rPr>
        <w:t>3</w:t>
      </w:r>
      <w:r>
        <w:rPr>
          <w:spacing w:val="-2"/>
          <w:sz w:val="24"/>
          <w:vertAlign w:val="baseline"/>
        </w:rPr>
        <w:t>C(CH</w:t>
      </w:r>
      <w:r>
        <w:rPr>
          <w:spacing w:val="-2"/>
          <w:sz w:val="24"/>
          <w:vertAlign w:val="subscript"/>
        </w:rPr>
        <w:t>3</w:t>
      </w:r>
      <w:r>
        <w:rPr>
          <w:spacing w:val="-2"/>
          <w:sz w:val="24"/>
          <w:vertAlign w:val="baseline"/>
        </w:rPr>
        <w:t>)CH</w:t>
      </w:r>
      <w:r>
        <w:rPr>
          <w:spacing w:val="-2"/>
          <w:sz w:val="24"/>
          <w:vertAlign w:val="subscript"/>
        </w:rPr>
        <w:t>2</w:t>
      </w:r>
      <w:r>
        <w:rPr>
          <w:spacing w:val="-2"/>
          <w:sz w:val="24"/>
          <w:vertAlign w:val="baseline"/>
        </w:rPr>
        <w:t>C(CH</w:t>
      </w:r>
      <w:r>
        <w:rPr>
          <w:spacing w:val="-2"/>
          <w:sz w:val="24"/>
          <w:vertAlign w:val="subscript"/>
        </w:rPr>
        <w:t>3</w:t>
      </w:r>
      <w:r>
        <w:rPr>
          <w:spacing w:val="-2"/>
          <w:sz w:val="24"/>
          <w:vertAlign w:val="baseline"/>
        </w:rPr>
        <w:t>)=CH</w:t>
      </w:r>
      <w:r>
        <w:rPr>
          <w:spacing w:val="-2"/>
          <w:sz w:val="24"/>
          <w:vertAlign w:val="subscript"/>
        </w:rPr>
        <w:t>2</w:t>
      </w:r>
    </w:p>
    <w:p>
      <w:pPr>
        <w:pStyle w:val="ListParagraph"/>
        <w:numPr>
          <w:ilvl w:val="1"/>
          <w:numId w:val="53"/>
        </w:numPr>
        <w:tabs>
          <w:tab w:pos="1857" w:val="left" w:leader="none"/>
        </w:tabs>
        <w:spacing w:line="240" w:lineRule="auto" w:before="137" w:after="0"/>
        <w:ind w:left="1857" w:right="0" w:hanging="337"/>
        <w:jc w:val="left"/>
        <w:rPr>
          <w:sz w:val="24"/>
        </w:rPr>
      </w:pPr>
      <w:r>
        <w:rPr>
          <w:spacing w:val="-2"/>
          <w:sz w:val="24"/>
        </w:rPr>
        <w:t>(CH</w:t>
      </w:r>
      <w:r>
        <w:rPr>
          <w:spacing w:val="-2"/>
          <w:sz w:val="24"/>
          <w:vertAlign w:val="subscript"/>
        </w:rPr>
        <w:t>3</w:t>
      </w:r>
      <w:r>
        <w:rPr>
          <w:spacing w:val="-2"/>
          <w:sz w:val="24"/>
          <w:vertAlign w:val="baseline"/>
        </w:rPr>
        <w:t>)</w:t>
      </w:r>
      <w:r>
        <w:rPr>
          <w:spacing w:val="-2"/>
          <w:sz w:val="24"/>
          <w:vertAlign w:val="subscript"/>
        </w:rPr>
        <w:t>3</w:t>
      </w:r>
      <w:r>
        <w:rPr>
          <w:spacing w:val="-2"/>
          <w:sz w:val="24"/>
          <w:vertAlign w:val="baseline"/>
        </w:rPr>
        <w:t>CCH=CHCH</w:t>
      </w:r>
      <w:r>
        <w:rPr>
          <w:spacing w:val="-2"/>
          <w:sz w:val="24"/>
          <w:vertAlign w:val="subscript"/>
        </w:rPr>
        <w:t>3</w:t>
      </w:r>
    </w:p>
    <w:p>
      <w:pPr>
        <w:pStyle w:val="ListParagraph"/>
        <w:numPr>
          <w:ilvl w:val="1"/>
          <w:numId w:val="53"/>
        </w:numPr>
        <w:tabs>
          <w:tab w:pos="1844" w:val="left" w:leader="none"/>
        </w:tabs>
        <w:spacing w:line="240" w:lineRule="auto" w:before="139" w:after="0"/>
        <w:ind w:left="1844" w:right="0" w:hanging="324"/>
        <w:jc w:val="left"/>
        <w:rPr>
          <w:sz w:val="24"/>
        </w:rPr>
      </w:pPr>
      <w:r>
        <w:rPr>
          <w:spacing w:val="-2"/>
          <w:sz w:val="24"/>
        </w:rPr>
        <w:t>CH</w:t>
      </w:r>
      <w:r>
        <w:rPr>
          <w:spacing w:val="-2"/>
          <w:sz w:val="24"/>
          <w:vertAlign w:val="subscript"/>
        </w:rPr>
        <w:t>3</w:t>
      </w:r>
      <w:r>
        <w:rPr>
          <w:spacing w:val="-2"/>
          <w:sz w:val="24"/>
          <w:vertAlign w:val="baseline"/>
        </w:rPr>
        <w:t>CH=CHCH</w:t>
      </w:r>
      <w:r>
        <w:rPr>
          <w:spacing w:val="-2"/>
          <w:sz w:val="24"/>
          <w:vertAlign w:val="subscript"/>
        </w:rPr>
        <w:t>2</w:t>
      </w:r>
      <w:r>
        <w:rPr>
          <w:spacing w:val="-2"/>
          <w:sz w:val="24"/>
          <w:vertAlign w:val="baseline"/>
        </w:rPr>
        <w:t>CH</w:t>
      </w:r>
      <w:r>
        <w:rPr>
          <w:spacing w:val="-2"/>
          <w:sz w:val="24"/>
          <w:vertAlign w:val="subscript"/>
        </w:rPr>
        <w:t>3</w:t>
      </w:r>
    </w:p>
    <w:p>
      <w:pPr>
        <w:pStyle w:val="ListParagraph"/>
        <w:numPr>
          <w:ilvl w:val="1"/>
          <w:numId w:val="53"/>
        </w:numPr>
        <w:tabs>
          <w:tab w:pos="1857" w:val="left" w:leader="none"/>
        </w:tabs>
        <w:spacing w:line="240" w:lineRule="auto" w:before="137" w:after="0"/>
        <w:ind w:left="1857" w:right="0" w:hanging="337"/>
        <w:jc w:val="left"/>
        <w:rPr>
          <w:sz w:val="24"/>
        </w:rPr>
      </w:pPr>
      <w:r>
        <w:rPr>
          <w:spacing w:val="-2"/>
          <w:sz w:val="24"/>
        </w:rPr>
        <w:t>CH</w:t>
      </w:r>
      <w:r>
        <w:rPr>
          <w:spacing w:val="-2"/>
          <w:sz w:val="24"/>
          <w:vertAlign w:val="subscript"/>
        </w:rPr>
        <w:t>3</w:t>
      </w:r>
      <w:r>
        <w:rPr>
          <w:spacing w:val="-2"/>
          <w:sz w:val="24"/>
          <w:vertAlign w:val="baseline"/>
        </w:rPr>
        <w:t>C(CH</w:t>
      </w:r>
      <w:r>
        <w:rPr>
          <w:spacing w:val="-2"/>
          <w:sz w:val="24"/>
          <w:vertAlign w:val="subscript"/>
        </w:rPr>
        <w:t>3</w:t>
      </w:r>
      <w:r>
        <w:rPr>
          <w:spacing w:val="-2"/>
          <w:sz w:val="24"/>
          <w:vertAlign w:val="baseline"/>
        </w:rPr>
        <w:t>)CH=C(CH</w:t>
      </w:r>
      <w:r>
        <w:rPr>
          <w:spacing w:val="-2"/>
          <w:sz w:val="24"/>
          <w:vertAlign w:val="subscript"/>
        </w:rPr>
        <w:t>3</w:t>
      </w:r>
      <w:r>
        <w:rPr>
          <w:spacing w:val="-2"/>
          <w:sz w:val="24"/>
          <w:vertAlign w:val="baseline"/>
        </w:rPr>
        <w:t>)CH</w:t>
      </w:r>
      <w:r>
        <w:rPr>
          <w:spacing w:val="-2"/>
          <w:sz w:val="24"/>
          <w:vertAlign w:val="subscript"/>
        </w:rPr>
        <w:t>3</w:t>
      </w:r>
    </w:p>
    <w:p>
      <w:pPr>
        <w:pStyle w:val="ListParagraph"/>
        <w:numPr>
          <w:ilvl w:val="0"/>
          <w:numId w:val="53"/>
        </w:numPr>
        <w:tabs>
          <w:tab w:pos="1518" w:val="left" w:leader="none"/>
        </w:tabs>
        <w:spacing w:line="240" w:lineRule="auto" w:before="137" w:after="0"/>
        <w:ind w:left="1518" w:right="0" w:hanging="358"/>
        <w:jc w:val="left"/>
        <w:rPr>
          <w:sz w:val="24"/>
        </w:rPr>
      </w:pPr>
      <w:r>
        <w:rPr>
          <w:sz w:val="24"/>
        </w:rPr>
        <w:t>Mention</w:t>
      </w:r>
      <w:r>
        <w:rPr>
          <w:spacing w:val="-1"/>
          <w:sz w:val="24"/>
        </w:rPr>
        <w:t> </w:t>
      </w:r>
      <w:r>
        <w:rPr>
          <w:sz w:val="24"/>
        </w:rPr>
        <w:t>four</w:t>
      </w:r>
      <w:r>
        <w:rPr>
          <w:spacing w:val="-2"/>
          <w:sz w:val="24"/>
        </w:rPr>
        <w:t> </w:t>
      </w:r>
      <w:r>
        <w:rPr>
          <w:sz w:val="24"/>
        </w:rPr>
        <w:t>physical</w:t>
      </w:r>
      <w:r>
        <w:rPr>
          <w:spacing w:val="-1"/>
          <w:sz w:val="24"/>
        </w:rPr>
        <w:t> </w:t>
      </w:r>
      <w:r>
        <w:rPr>
          <w:sz w:val="24"/>
        </w:rPr>
        <w:t>properties</w:t>
      </w:r>
      <w:r>
        <w:rPr>
          <w:spacing w:val="-1"/>
          <w:sz w:val="24"/>
        </w:rPr>
        <w:t> </w:t>
      </w:r>
      <w:r>
        <w:rPr>
          <w:sz w:val="24"/>
        </w:rPr>
        <w:t>of</w:t>
      </w:r>
      <w:r>
        <w:rPr>
          <w:spacing w:val="-2"/>
          <w:sz w:val="24"/>
        </w:rPr>
        <w:t> alkenes</w:t>
      </w:r>
    </w:p>
    <w:p>
      <w:pPr>
        <w:pStyle w:val="ListParagraph"/>
        <w:numPr>
          <w:ilvl w:val="0"/>
          <w:numId w:val="53"/>
        </w:numPr>
        <w:tabs>
          <w:tab w:pos="1519" w:val="left" w:leader="none"/>
        </w:tabs>
        <w:spacing w:line="240" w:lineRule="auto" w:before="222" w:after="0"/>
        <w:ind w:left="1519" w:right="0" w:hanging="359"/>
        <w:jc w:val="left"/>
        <w:rPr>
          <w:sz w:val="24"/>
        </w:rPr>
      </w:pPr>
      <w:r>
        <w:rPr>
          <w:sz w:val="24"/>
        </w:rPr>
        <w:t>Enumerate any</w:t>
      </w:r>
      <w:r>
        <w:rPr>
          <w:spacing w:val="-5"/>
          <w:sz w:val="24"/>
        </w:rPr>
        <w:t> </w:t>
      </w:r>
      <w:r>
        <w:rPr>
          <w:sz w:val="24"/>
        </w:rPr>
        <w:t>four chemical</w:t>
      </w:r>
      <w:r>
        <w:rPr>
          <w:spacing w:val="-1"/>
          <w:sz w:val="24"/>
        </w:rPr>
        <w:t> </w:t>
      </w:r>
      <w:r>
        <w:rPr>
          <w:sz w:val="24"/>
        </w:rPr>
        <w:t>properties</w:t>
      </w:r>
      <w:r>
        <w:rPr>
          <w:spacing w:val="-1"/>
          <w:sz w:val="24"/>
        </w:rPr>
        <w:t> </w:t>
      </w:r>
      <w:r>
        <w:rPr>
          <w:sz w:val="24"/>
        </w:rPr>
        <w:t>of </w:t>
      </w:r>
      <w:r>
        <w:rPr>
          <w:spacing w:val="-2"/>
          <w:sz w:val="24"/>
        </w:rPr>
        <w:t>alkenes</w:t>
      </w:r>
    </w:p>
    <w:p>
      <w:pPr>
        <w:pStyle w:val="ListParagraph"/>
        <w:numPr>
          <w:ilvl w:val="0"/>
          <w:numId w:val="53"/>
        </w:numPr>
        <w:tabs>
          <w:tab w:pos="1520" w:val="left" w:leader="none"/>
        </w:tabs>
        <w:spacing w:line="240" w:lineRule="auto" w:before="220" w:after="0"/>
        <w:ind w:left="1520" w:right="0" w:hanging="360"/>
        <w:jc w:val="left"/>
        <w:rPr>
          <w:sz w:val="24"/>
        </w:rPr>
      </w:pPr>
      <w:r>
        <w:rPr>
          <w:sz w:val="24"/>
        </w:rPr>
        <w:t>State</w:t>
      </w:r>
      <w:r>
        <w:rPr>
          <w:spacing w:val="-1"/>
          <w:sz w:val="24"/>
        </w:rPr>
        <w:t> </w:t>
      </w:r>
      <w:r>
        <w:rPr>
          <w:sz w:val="24"/>
        </w:rPr>
        <w:t>any</w:t>
      </w:r>
      <w:r>
        <w:rPr>
          <w:spacing w:val="-3"/>
          <w:sz w:val="24"/>
        </w:rPr>
        <w:t> </w:t>
      </w:r>
      <w:r>
        <w:rPr>
          <w:sz w:val="24"/>
        </w:rPr>
        <w:t>four uses of</w:t>
      </w:r>
      <w:r>
        <w:rPr>
          <w:spacing w:val="1"/>
          <w:sz w:val="24"/>
        </w:rPr>
        <w:t> </w:t>
      </w:r>
      <w:r>
        <w:rPr>
          <w:spacing w:val="-2"/>
          <w:sz w:val="24"/>
        </w:rPr>
        <w:t>alkene</w:t>
      </w:r>
    </w:p>
    <w:p>
      <w:pPr>
        <w:spacing w:before="221"/>
        <w:ind w:left="440" w:right="0" w:firstLine="0"/>
        <w:jc w:val="left"/>
        <w:rPr>
          <w:sz w:val="24"/>
        </w:rPr>
      </w:pPr>
      <w:r>
        <w:rPr>
          <w:b/>
          <w:sz w:val="24"/>
        </w:rPr>
        <w:t>Entry</w:t>
      </w:r>
      <w:r>
        <w:rPr>
          <w:b/>
          <w:spacing w:val="-2"/>
          <w:sz w:val="24"/>
        </w:rPr>
        <w:t> </w:t>
      </w:r>
      <w:r>
        <w:rPr>
          <w:b/>
          <w:sz w:val="24"/>
        </w:rPr>
        <w:t>Behaviour:</w:t>
      </w:r>
      <w:r>
        <w:rPr>
          <w:b/>
          <w:spacing w:val="-1"/>
          <w:sz w:val="24"/>
        </w:rPr>
        <w:t> </w:t>
      </w:r>
      <w:r>
        <w:rPr>
          <w:sz w:val="24"/>
        </w:rPr>
        <w:t>Students</w:t>
      </w:r>
      <w:r>
        <w:rPr>
          <w:spacing w:val="-1"/>
          <w:sz w:val="24"/>
        </w:rPr>
        <w:t> </w:t>
      </w:r>
      <w:r>
        <w:rPr>
          <w:sz w:val="24"/>
        </w:rPr>
        <w:t>were</w:t>
      </w:r>
      <w:r>
        <w:rPr>
          <w:spacing w:val="-3"/>
          <w:sz w:val="24"/>
        </w:rPr>
        <w:t> </w:t>
      </w:r>
      <w:r>
        <w:rPr>
          <w:sz w:val="24"/>
        </w:rPr>
        <w:t>taught</w:t>
      </w:r>
      <w:r>
        <w:rPr>
          <w:spacing w:val="-1"/>
          <w:sz w:val="24"/>
        </w:rPr>
        <w:t> </w:t>
      </w:r>
      <w:r>
        <w:rPr>
          <w:spacing w:val="-2"/>
          <w:sz w:val="24"/>
        </w:rPr>
        <w:t>alkanes</w:t>
      </w:r>
    </w:p>
    <w:p>
      <w:pPr>
        <w:spacing w:before="226"/>
        <w:ind w:left="440" w:right="0" w:firstLine="0"/>
        <w:jc w:val="left"/>
        <w:rPr>
          <w:b/>
          <w:sz w:val="24"/>
        </w:rPr>
      </w:pPr>
      <w:r>
        <w:rPr>
          <w:b/>
          <w:spacing w:val="-2"/>
          <w:sz w:val="24"/>
        </w:rPr>
        <w:t>Presentation:</w:t>
      </w:r>
    </w:p>
    <w:p>
      <w:pPr>
        <w:pStyle w:val="ListParagraph"/>
        <w:numPr>
          <w:ilvl w:val="0"/>
          <w:numId w:val="50"/>
        </w:numPr>
        <w:tabs>
          <w:tab w:pos="1159" w:val="left" w:leader="none"/>
        </w:tabs>
        <w:spacing w:line="240" w:lineRule="auto" w:before="216" w:after="0"/>
        <w:ind w:left="1159" w:right="0" w:hanging="359"/>
        <w:jc w:val="left"/>
        <w:rPr>
          <w:sz w:val="24"/>
        </w:rPr>
      </w:pPr>
      <w:r>
        <w:rPr>
          <w:sz w:val="24"/>
        </w:rPr>
        <w:t>the</w:t>
      </w:r>
      <w:r>
        <w:rPr>
          <w:spacing w:val="-3"/>
          <w:sz w:val="24"/>
        </w:rPr>
        <w:t> </w:t>
      </w:r>
      <w:r>
        <w:rPr>
          <w:sz w:val="24"/>
        </w:rPr>
        <w:t>teacher will present the</w:t>
      </w:r>
      <w:r>
        <w:rPr>
          <w:spacing w:val="-2"/>
          <w:sz w:val="24"/>
        </w:rPr>
        <w:t> </w:t>
      </w:r>
      <w:r>
        <w:rPr>
          <w:sz w:val="24"/>
        </w:rPr>
        <w:t>lesson by</w:t>
      </w:r>
      <w:r>
        <w:rPr>
          <w:spacing w:val="-3"/>
          <w:sz w:val="24"/>
        </w:rPr>
        <w:t> </w:t>
      </w:r>
      <w:r>
        <w:rPr>
          <w:sz w:val="24"/>
        </w:rPr>
        <w:t>reviewing</w:t>
      </w:r>
      <w:r>
        <w:rPr>
          <w:spacing w:val="-3"/>
          <w:sz w:val="24"/>
        </w:rPr>
        <w:t> </w:t>
      </w:r>
      <w:r>
        <w:rPr>
          <w:sz w:val="24"/>
        </w:rPr>
        <w:t>the</w:t>
      </w:r>
      <w:r>
        <w:rPr>
          <w:spacing w:val="-2"/>
          <w:sz w:val="24"/>
        </w:rPr>
        <w:t> </w:t>
      </w:r>
      <w:r>
        <w:rPr>
          <w:sz w:val="24"/>
        </w:rPr>
        <w:t>previous lesson on</w:t>
      </w:r>
      <w:r>
        <w:rPr>
          <w:spacing w:val="4"/>
          <w:sz w:val="24"/>
        </w:rPr>
        <w:t> </w:t>
      </w:r>
      <w:r>
        <w:rPr>
          <w:spacing w:val="-2"/>
          <w:sz w:val="24"/>
        </w:rPr>
        <w:t>alkanes</w:t>
      </w:r>
    </w:p>
    <w:p>
      <w:pPr>
        <w:pStyle w:val="ListParagraph"/>
        <w:numPr>
          <w:ilvl w:val="0"/>
          <w:numId w:val="50"/>
        </w:numPr>
        <w:tabs>
          <w:tab w:pos="1159" w:val="left" w:leader="none"/>
        </w:tabs>
        <w:spacing w:line="240" w:lineRule="auto" w:before="221" w:after="0"/>
        <w:ind w:left="1159" w:right="0" w:hanging="359"/>
        <w:jc w:val="left"/>
        <w:rPr>
          <w:sz w:val="24"/>
        </w:rPr>
      </w:pPr>
      <w:r>
        <w:rPr>
          <w:sz w:val="24"/>
        </w:rPr>
        <w:t>Briefly</w:t>
      </w:r>
      <w:r>
        <w:rPr>
          <w:spacing w:val="-6"/>
          <w:sz w:val="24"/>
        </w:rPr>
        <w:t> </w:t>
      </w:r>
      <w:r>
        <w:rPr>
          <w:sz w:val="24"/>
        </w:rPr>
        <w:t>explain</w:t>
      </w:r>
      <w:r>
        <w:rPr>
          <w:spacing w:val="-1"/>
          <w:sz w:val="24"/>
        </w:rPr>
        <w:t> </w:t>
      </w:r>
      <w:r>
        <w:rPr>
          <w:sz w:val="24"/>
        </w:rPr>
        <w:t>meaning of</w:t>
      </w:r>
      <w:r>
        <w:rPr>
          <w:spacing w:val="-2"/>
          <w:sz w:val="24"/>
        </w:rPr>
        <w:t> </w:t>
      </w:r>
      <w:r>
        <w:rPr>
          <w:sz w:val="24"/>
        </w:rPr>
        <w:t>alkenes</w:t>
      </w:r>
      <w:r>
        <w:rPr>
          <w:spacing w:val="1"/>
          <w:sz w:val="24"/>
        </w:rPr>
        <w:t> </w:t>
      </w:r>
      <w:r>
        <w:rPr>
          <w:sz w:val="24"/>
        </w:rPr>
        <w:t>and the</w:t>
      </w:r>
      <w:r>
        <w:rPr>
          <w:spacing w:val="-1"/>
          <w:sz w:val="24"/>
        </w:rPr>
        <w:t> </w:t>
      </w:r>
      <w:r>
        <w:rPr>
          <w:sz w:val="24"/>
        </w:rPr>
        <w:t>first</w:t>
      </w:r>
      <w:r>
        <w:rPr>
          <w:spacing w:val="-1"/>
          <w:sz w:val="24"/>
        </w:rPr>
        <w:t> </w:t>
      </w:r>
      <w:r>
        <w:rPr>
          <w:sz w:val="24"/>
        </w:rPr>
        <w:t>ten member</w:t>
      </w:r>
      <w:r>
        <w:rPr>
          <w:spacing w:val="-1"/>
          <w:sz w:val="24"/>
        </w:rPr>
        <w:t> </w:t>
      </w:r>
      <w:r>
        <w:rPr>
          <w:sz w:val="24"/>
        </w:rPr>
        <w:t>of</w:t>
      </w:r>
      <w:r>
        <w:rPr>
          <w:spacing w:val="-2"/>
          <w:sz w:val="24"/>
        </w:rPr>
        <w:t> alkenes</w:t>
      </w:r>
    </w:p>
    <w:p>
      <w:pPr>
        <w:spacing w:after="0" w:line="240" w:lineRule="auto"/>
        <w:jc w:val="left"/>
        <w:rPr>
          <w:sz w:val="24"/>
        </w:rPr>
        <w:sectPr>
          <w:pgSz w:w="12240" w:h="15840"/>
          <w:pgMar w:header="0" w:footer="1015" w:top="1820" w:bottom="1200" w:left="1720" w:right="560"/>
        </w:sectPr>
      </w:pPr>
    </w:p>
    <w:p>
      <w:pPr>
        <w:pStyle w:val="ListParagraph"/>
        <w:numPr>
          <w:ilvl w:val="0"/>
          <w:numId w:val="50"/>
        </w:numPr>
        <w:tabs>
          <w:tab w:pos="1159" w:val="left" w:leader="none"/>
        </w:tabs>
        <w:spacing w:line="240" w:lineRule="auto" w:before="72" w:after="0"/>
        <w:ind w:left="1159" w:right="0" w:hanging="359"/>
        <w:jc w:val="left"/>
        <w:rPr>
          <w:sz w:val="24"/>
        </w:rPr>
      </w:pPr>
      <w:r>
        <w:rPr>
          <w:sz w:val="24"/>
        </w:rPr>
        <w:t>Name</w:t>
      </w:r>
      <w:r>
        <w:rPr>
          <w:spacing w:val="-1"/>
          <w:sz w:val="24"/>
        </w:rPr>
        <w:t> </w:t>
      </w:r>
      <w:r>
        <w:rPr>
          <w:sz w:val="24"/>
        </w:rPr>
        <w:t>the</w:t>
      </w:r>
      <w:r>
        <w:rPr>
          <w:spacing w:val="-1"/>
          <w:sz w:val="24"/>
        </w:rPr>
        <w:t> </w:t>
      </w:r>
      <w:r>
        <w:rPr>
          <w:sz w:val="24"/>
        </w:rPr>
        <w:t>following</w:t>
      </w:r>
      <w:r>
        <w:rPr>
          <w:spacing w:val="-4"/>
          <w:sz w:val="24"/>
        </w:rPr>
        <w:t> </w:t>
      </w:r>
      <w:r>
        <w:rPr>
          <w:sz w:val="24"/>
        </w:rPr>
        <w:t>alkenes </w:t>
      </w:r>
      <w:r>
        <w:rPr>
          <w:spacing w:val="-2"/>
          <w:sz w:val="24"/>
        </w:rPr>
        <w:t>compound</w:t>
      </w:r>
    </w:p>
    <w:p>
      <w:pPr>
        <w:pStyle w:val="ListParagraph"/>
        <w:numPr>
          <w:ilvl w:val="1"/>
          <w:numId w:val="50"/>
        </w:numPr>
        <w:tabs>
          <w:tab w:pos="1844" w:val="left" w:leader="none"/>
        </w:tabs>
        <w:spacing w:line="240" w:lineRule="auto" w:before="223" w:after="0"/>
        <w:ind w:left="1844" w:right="0" w:hanging="324"/>
        <w:jc w:val="left"/>
        <w:rPr>
          <w:sz w:val="24"/>
        </w:rPr>
      </w:pPr>
      <w:r>
        <w:rPr>
          <w:spacing w:val="-2"/>
          <w:sz w:val="24"/>
        </w:rPr>
        <w:t>CH</w:t>
      </w:r>
      <w:r>
        <w:rPr>
          <w:spacing w:val="-2"/>
          <w:sz w:val="24"/>
          <w:vertAlign w:val="subscript"/>
        </w:rPr>
        <w:t>3</w:t>
      </w:r>
      <w:r>
        <w:rPr>
          <w:spacing w:val="-2"/>
          <w:sz w:val="24"/>
          <w:vertAlign w:val="baseline"/>
        </w:rPr>
        <w:t>C(CH</w:t>
      </w:r>
      <w:r>
        <w:rPr>
          <w:spacing w:val="-2"/>
          <w:sz w:val="24"/>
          <w:vertAlign w:val="subscript"/>
        </w:rPr>
        <w:t>3</w:t>
      </w:r>
      <w:r>
        <w:rPr>
          <w:spacing w:val="-2"/>
          <w:sz w:val="24"/>
          <w:vertAlign w:val="baseline"/>
        </w:rPr>
        <w:t>)CH</w:t>
      </w:r>
      <w:r>
        <w:rPr>
          <w:spacing w:val="-2"/>
          <w:sz w:val="24"/>
          <w:vertAlign w:val="subscript"/>
        </w:rPr>
        <w:t>2</w:t>
      </w:r>
      <w:r>
        <w:rPr>
          <w:spacing w:val="-2"/>
          <w:sz w:val="24"/>
          <w:vertAlign w:val="baseline"/>
        </w:rPr>
        <w:t>C(CH</w:t>
      </w:r>
      <w:r>
        <w:rPr>
          <w:spacing w:val="-2"/>
          <w:sz w:val="24"/>
          <w:vertAlign w:val="subscript"/>
        </w:rPr>
        <w:t>3</w:t>
      </w:r>
      <w:r>
        <w:rPr>
          <w:spacing w:val="-2"/>
          <w:sz w:val="24"/>
          <w:vertAlign w:val="baseline"/>
        </w:rPr>
        <w:t>)=CH</w:t>
      </w:r>
      <w:r>
        <w:rPr>
          <w:spacing w:val="-2"/>
          <w:sz w:val="24"/>
          <w:vertAlign w:val="subscript"/>
        </w:rPr>
        <w:t>2</w:t>
      </w:r>
    </w:p>
    <w:p>
      <w:pPr>
        <w:pStyle w:val="ListParagraph"/>
        <w:numPr>
          <w:ilvl w:val="1"/>
          <w:numId w:val="50"/>
        </w:numPr>
        <w:tabs>
          <w:tab w:pos="1857" w:val="left" w:leader="none"/>
        </w:tabs>
        <w:spacing w:line="240" w:lineRule="auto" w:before="137" w:after="0"/>
        <w:ind w:left="1857" w:right="0" w:hanging="337"/>
        <w:jc w:val="left"/>
        <w:rPr>
          <w:sz w:val="24"/>
        </w:rPr>
      </w:pPr>
      <w:r>
        <w:rPr>
          <w:spacing w:val="-2"/>
          <w:sz w:val="24"/>
        </w:rPr>
        <w:t>(CH</w:t>
      </w:r>
      <w:r>
        <w:rPr>
          <w:spacing w:val="-2"/>
          <w:sz w:val="24"/>
          <w:vertAlign w:val="subscript"/>
        </w:rPr>
        <w:t>3</w:t>
      </w:r>
      <w:r>
        <w:rPr>
          <w:spacing w:val="-2"/>
          <w:sz w:val="24"/>
          <w:vertAlign w:val="baseline"/>
        </w:rPr>
        <w:t>)</w:t>
      </w:r>
      <w:r>
        <w:rPr>
          <w:spacing w:val="-2"/>
          <w:sz w:val="24"/>
          <w:vertAlign w:val="subscript"/>
        </w:rPr>
        <w:t>3</w:t>
      </w:r>
      <w:r>
        <w:rPr>
          <w:spacing w:val="-2"/>
          <w:sz w:val="24"/>
          <w:vertAlign w:val="baseline"/>
        </w:rPr>
        <w:t>CCH=CHCH</w:t>
      </w:r>
      <w:r>
        <w:rPr>
          <w:spacing w:val="-2"/>
          <w:sz w:val="24"/>
          <w:vertAlign w:val="subscript"/>
        </w:rPr>
        <w:t>3</w:t>
      </w:r>
    </w:p>
    <w:p>
      <w:pPr>
        <w:pStyle w:val="ListParagraph"/>
        <w:numPr>
          <w:ilvl w:val="1"/>
          <w:numId w:val="50"/>
        </w:numPr>
        <w:tabs>
          <w:tab w:pos="1843" w:val="left" w:leader="none"/>
        </w:tabs>
        <w:spacing w:line="240" w:lineRule="auto" w:before="139" w:after="0"/>
        <w:ind w:left="1843" w:right="0" w:hanging="323"/>
        <w:jc w:val="left"/>
        <w:rPr>
          <w:sz w:val="24"/>
        </w:rPr>
      </w:pPr>
      <w:r>
        <w:rPr>
          <w:spacing w:val="-2"/>
          <w:sz w:val="24"/>
        </w:rPr>
        <w:t>CH</w:t>
      </w:r>
      <w:r>
        <w:rPr>
          <w:spacing w:val="-2"/>
          <w:sz w:val="24"/>
          <w:vertAlign w:val="subscript"/>
        </w:rPr>
        <w:t>3</w:t>
      </w:r>
      <w:r>
        <w:rPr>
          <w:spacing w:val="-2"/>
          <w:sz w:val="24"/>
          <w:vertAlign w:val="baseline"/>
        </w:rPr>
        <w:t>CH=CHCH</w:t>
      </w:r>
      <w:r>
        <w:rPr>
          <w:spacing w:val="-2"/>
          <w:sz w:val="24"/>
          <w:vertAlign w:val="subscript"/>
        </w:rPr>
        <w:t>2</w:t>
      </w:r>
      <w:r>
        <w:rPr>
          <w:spacing w:val="-2"/>
          <w:sz w:val="24"/>
          <w:vertAlign w:val="baseline"/>
        </w:rPr>
        <w:t>CH</w:t>
      </w:r>
      <w:r>
        <w:rPr>
          <w:spacing w:val="-2"/>
          <w:sz w:val="24"/>
          <w:vertAlign w:val="subscript"/>
        </w:rPr>
        <w:t>3</w:t>
      </w:r>
    </w:p>
    <w:p>
      <w:pPr>
        <w:pStyle w:val="ListParagraph"/>
        <w:numPr>
          <w:ilvl w:val="1"/>
          <w:numId w:val="50"/>
        </w:numPr>
        <w:tabs>
          <w:tab w:pos="1857" w:val="left" w:leader="none"/>
        </w:tabs>
        <w:spacing w:line="240" w:lineRule="auto" w:before="137" w:after="0"/>
        <w:ind w:left="1857" w:right="0" w:hanging="337"/>
        <w:jc w:val="left"/>
        <w:rPr>
          <w:sz w:val="24"/>
        </w:rPr>
      </w:pPr>
      <w:r>
        <w:rPr>
          <w:spacing w:val="-2"/>
          <w:sz w:val="24"/>
        </w:rPr>
        <w:t>CH</w:t>
      </w:r>
      <w:r>
        <w:rPr>
          <w:spacing w:val="-2"/>
          <w:sz w:val="24"/>
          <w:vertAlign w:val="subscript"/>
        </w:rPr>
        <w:t>3</w:t>
      </w:r>
      <w:r>
        <w:rPr>
          <w:spacing w:val="-2"/>
          <w:sz w:val="24"/>
          <w:vertAlign w:val="baseline"/>
        </w:rPr>
        <w:t>C(CH</w:t>
      </w:r>
      <w:r>
        <w:rPr>
          <w:spacing w:val="-2"/>
          <w:sz w:val="24"/>
          <w:vertAlign w:val="subscript"/>
        </w:rPr>
        <w:t>3</w:t>
      </w:r>
      <w:r>
        <w:rPr>
          <w:spacing w:val="-2"/>
          <w:sz w:val="24"/>
          <w:vertAlign w:val="baseline"/>
        </w:rPr>
        <w:t>)CH=C(CH</w:t>
      </w:r>
      <w:r>
        <w:rPr>
          <w:spacing w:val="-2"/>
          <w:sz w:val="24"/>
          <w:vertAlign w:val="subscript"/>
        </w:rPr>
        <w:t>3</w:t>
      </w:r>
      <w:r>
        <w:rPr>
          <w:spacing w:val="-2"/>
          <w:sz w:val="24"/>
          <w:vertAlign w:val="baseline"/>
        </w:rPr>
        <w:t>)CH</w:t>
      </w:r>
      <w:r>
        <w:rPr>
          <w:spacing w:val="-2"/>
          <w:sz w:val="24"/>
          <w:vertAlign w:val="subscript"/>
        </w:rPr>
        <w:t>3</w:t>
      </w:r>
    </w:p>
    <w:p>
      <w:pPr>
        <w:pStyle w:val="ListParagraph"/>
        <w:numPr>
          <w:ilvl w:val="0"/>
          <w:numId w:val="50"/>
        </w:numPr>
        <w:tabs>
          <w:tab w:pos="1159" w:val="left" w:leader="none"/>
        </w:tabs>
        <w:spacing w:line="240" w:lineRule="auto" w:before="137" w:after="0"/>
        <w:ind w:left="1159" w:right="0" w:hanging="359"/>
        <w:jc w:val="left"/>
        <w:rPr>
          <w:sz w:val="24"/>
        </w:rPr>
      </w:pPr>
      <w:r>
        <w:rPr>
          <w:sz w:val="24"/>
        </w:rPr>
        <w:t>Mention</w:t>
      </w:r>
      <w:r>
        <w:rPr>
          <w:spacing w:val="-1"/>
          <w:sz w:val="24"/>
        </w:rPr>
        <w:t> </w:t>
      </w:r>
      <w:r>
        <w:rPr>
          <w:sz w:val="24"/>
        </w:rPr>
        <w:t>four</w:t>
      </w:r>
      <w:r>
        <w:rPr>
          <w:spacing w:val="-3"/>
          <w:sz w:val="24"/>
        </w:rPr>
        <w:t> </w:t>
      </w:r>
      <w:r>
        <w:rPr>
          <w:sz w:val="24"/>
        </w:rPr>
        <w:t>physical</w:t>
      </w:r>
      <w:r>
        <w:rPr>
          <w:spacing w:val="-1"/>
          <w:sz w:val="24"/>
        </w:rPr>
        <w:t> </w:t>
      </w:r>
      <w:r>
        <w:rPr>
          <w:sz w:val="24"/>
        </w:rPr>
        <w:t>properties</w:t>
      </w:r>
      <w:r>
        <w:rPr>
          <w:spacing w:val="-1"/>
          <w:sz w:val="24"/>
        </w:rPr>
        <w:t> </w:t>
      </w:r>
      <w:r>
        <w:rPr>
          <w:sz w:val="24"/>
        </w:rPr>
        <w:t>of</w:t>
      </w:r>
      <w:r>
        <w:rPr>
          <w:spacing w:val="-2"/>
          <w:sz w:val="24"/>
        </w:rPr>
        <w:t> alkenes</w:t>
      </w:r>
    </w:p>
    <w:p>
      <w:pPr>
        <w:pStyle w:val="ListParagraph"/>
        <w:numPr>
          <w:ilvl w:val="0"/>
          <w:numId w:val="50"/>
        </w:numPr>
        <w:tabs>
          <w:tab w:pos="1159" w:val="left" w:leader="none"/>
        </w:tabs>
        <w:spacing w:line="240" w:lineRule="auto" w:before="221" w:after="0"/>
        <w:ind w:left="1159" w:right="0" w:hanging="359"/>
        <w:jc w:val="left"/>
        <w:rPr>
          <w:sz w:val="24"/>
        </w:rPr>
      </w:pPr>
      <w:r>
        <w:rPr>
          <w:sz w:val="24"/>
        </w:rPr>
        <w:t>Enumerate any</w:t>
      </w:r>
      <w:r>
        <w:rPr>
          <w:spacing w:val="-6"/>
          <w:sz w:val="24"/>
        </w:rPr>
        <w:t> </w:t>
      </w:r>
      <w:r>
        <w:rPr>
          <w:sz w:val="24"/>
        </w:rPr>
        <w:t>four chemical</w:t>
      </w:r>
      <w:r>
        <w:rPr>
          <w:spacing w:val="-1"/>
          <w:sz w:val="24"/>
        </w:rPr>
        <w:t> </w:t>
      </w:r>
      <w:r>
        <w:rPr>
          <w:sz w:val="24"/>
        </w:rPr>
        <w:t>properties</w:t>
      </w:r>
      <w:r>
        <w:rPr>
          <w:spacing w:val="-1"/>
          <w:sz w:val="24"/>
        </w:rPr>
        <w:t> </w:t>
      </w:r>
      <w:r>
        <w:rPr>
          <w:sz w:val="24"/>
        </w:rPr>
        <w:t>of </w:t>
      </w:r>
      <w:r>
        <w:rPr>
          <w:spacing w:val="-2"/>
          <w:sz w:val="24"/>
        </w:rPr>
        <w:t>alkenes</w:t>
      </w:r>
    </w:p>
    <w:p>
      <w:pPr>
        <w:pStyle w:val="ListParagraph"/>
        <w:numPr>
          <w:ilvl w:val="0"/>
          <w:numId w:val="50"/>
        </w:numPr>
        <w:tabs>
          <w:tab w:pos="1159" w:val="left" w:leader="none"/>
        </w:tabs>
        <w:spacing w:line="240" w:lineRule="auto" w:before="221" w:after="0"/>
        <w:ind w:left="1159" w:right="0" w:hanging="359"/>
        <w:jc w:val="left"/>
        <w:rPr>
          <w:sz w:val="24"/>
        </w:rPr>
      </w:pPr>
      <w:r>
        <w:rPr>
          <w:sz w:val="24"/>
        </w:rPr>
        <w:t>State</w:t>
      </w:r>
      <w:r>
        <w:rPr>
          <w:spacing w:val="-1"/>
          <w:sz w:val="24"/>
        </w:rPr>
        <w:t> </w:t>
      </w:r>
      <w:r>
        <w:rPr>
          <w:sz w:val="24"/>
        </w:rPr>
        <w:t>any</w:t>
      </w:r>
      <w:r>
        <w:rPr>
          <w:spacing w:val="-3"/>
          <w:sz w:val="24"/>
        </w:rPr>
        <w:t> </w:t>
      </w:r>
      <w:r>
        <w:rPr>
          <w:sz w:val="24"/>
        </w:rPr>
        <w:t>four</w:t>
      </w:r>
      <w:r>
        <w:rPr>
          <w:spacing w:val="-1"/>
          <w:sz w:val="24"/>
        </w:rPr>
        <w:t> </w:t>
      </w:r>
      <w:r>
        <w:rPr>
          <w:sz w:val="24"/>
        </w:rPr>
        <w:t>uses of</w:t>
      </w:r>
      <w:r>
        <w:rPr>
          <w:spacing w:val="1"/>
          <w:sz w:val="24"/>
        </w:rPr>
        <w:t> </w:t>
      </w:r>
      <w:r>
        <w:rPr>
          <w:spacing w:val="-2"/>
          <w:sz w:val="24"/>
        </w:rPr>
        <w:t>alkene</w:t>
      </w:r>
    </w:p>
    <w:p>
      <w:pPr>
        <w:pStyle w:val="BodyText"/>
        <w:spacing w:before="221"/>
        <w:ind w:left="440"/>
      </w:pPr>
      <w:r>
        <w:rPr>
          <w:b/>
        </w:rPr>
        <w:t>Evaluation:</w:t>
      </w:r>
      <w:r>
        <w:rPr>
          <w:b/>
          <w:spacing w:val="-1"/>
        </w:rPr>
        <w:t> </w:t>
      </w:r>
      <w:r>
        <w:rPr/>
        <w:t>the following</w:t>
      </w:r>
      <w:r>
        <w:rPr>
          <w:spacing w:val="-4"/>
        </w:rPr>
        <w:t> </w:t>
      </w:r>
      <w:r>
        <w:rPr/>
        <w:t>questions were</w:t>
      </w:r>
      <w:r>
        <w:rPr>
          <w:spacing w:val="-1"/>
        </w:rPr>
        <w:t> </w:t>
      </w:r>
      <w:r>
        <w:rPr/>
        <w:t>asked</w:t>
      </w:r>
      <w:r>
        <w:rPr>
          <w:spacing w:val="-1"/>
        </w:rPr>
        <w:t> </w:t>
      </w:r>
      <w:r>
        <w:rPr/>
        <w:t>to</w:t>
      </w:r>
      <w:r>
        <w:rPr>
          <w:spacing w:val="-1"/>
        </w:rPr>
        <w:t> </w:t>
      </w:r>
      <w:r>
        <w:rPr/>
        <w:t>evaluate</w:t>
      </w:r>
      <w:r>
        <w:rPr>
          <w:spacing w:val="-1"/>
        </w:rPr>
        <w:t> </w:t>
      </w:r>
      <w:r>
        <w:rPr/>
        <w:t>learning</w:t>
      </w:r>
      <w:r>
        <w:rPr>
          <w:spacing w:val="-3"/>
        </w:rPr>
        <w:t> </w:t>
      </w:r>
      <w:r>
        <w:rPr>
          <w:spacing w:val="-2"/>
        </w:rPr>
        <w:t>outcomes.</w:t>
      </w:r>
    </w:p>
    <w:p>
      <w:pPr>
        <w:pStyle w:val="ListParagraph"/>
        <w:numPr>
          <w:ilvl w:val="0"/>
          <w:numId w:val="54"/>
        </w:numPr>
        <w:tabs>
          <w:tab w:pos="2060" w:val="left" w:leader="none"/>
        </w:tabs>
        <w:spacing w:line="240" w:lineRule="auto" w:before="221" w:after="0"/>
        <w:ind w:left="2060" w:right="0" w:hanging="667"/>
        <w:jc w:val="left"/>
        <w:rPr>
          <w:sz w:val="24"/>
        </w:rPr>
      </w:pPr>
      <w:r>
        <w:rPr>
          <w:sz w:val="24"/>
        </w:rPr>
        <w:t>What are</w:t>
      </w:r>
      <w:r>
        <w:rPr>
          <w:spacing w:val="-2"/>
          <w:sz w:val="24"/>
        </w:rPr>
        <w:t> alkenes?</w:t>
      </w:r>
    </w:p>
    <w:p>
      <w:pPr>
        <w:pStyle w:val="ListParagraph"/>
        <w:numPr>
          <w:ilvl w:val="0"/>
          <w:numId w:val="54"/>
        </w:numPr>
        <w:tabs>
          <w:tab w:pos="2060" w:val="left" w:leader="none"/>
        </w:tabs>
        <w:spacing w:line="240" w:lineRule="auto" w:before="221" w:after="0"/>
        <w:ind w:left="2060" w:right="0" w:hanging="734"/>
        <w:jc w:val="left"/>
        <w:rPr>
          <w:sz w:val="24"/>
        </w:rPr>
      </w:pPr>
      <w:r>
        <w:rPr>
          <w:sz w:val="24"/>
        </w:rPr>
        <w:t>Name</w:t>
      </w:r>
      <w:r>
        <w:rPr>
          <w:spacing w:val="-1"/>
          <w:sz w:val="24"/>
        </w:rPr>
        <w:t> </w:t>
      </w:r>
      <w:r>
        <w:rPr>
          <w:sz w:val="24"/>
        </w:rPr>
        <w:t>the</w:t>
      </w:r>
      <w:r>
        <w:rPr>
          <w:spacing w:val="-1"/>
          <w:sz w:val="24"/>
        </w:rPr>
        <w:t> </w:t>
      </w:r>
      <w:r>
        <w:rPr>
          <w:sz w:val="24"/>
        </w:rPr>
        <w:t>following</w:t>
      </w:r>
      <w:r>
        <w:rPr>
          <w:spacing w:val="-4"/>
          <w:sz w:val="24"/>
        </w:rPr>
        <w:t> </w:t>
      </w:r>
      <w:r>
        <w:rPr>
          <w:sz w:val="24"/>
        </w:rPr>
        <w:t>alkanes </w:t>
      </w:r>
      <w:r>
        <w:rPr>
          <w:spacing w:val="-2"/>
          <w:sz w:val="24"/>
        </w:rPr>
        <w:t>compound</w:t>
      </w:r>
    </w:p>
    <w:p>
      <w:pPr>
        <w:pStyle w:val="ListParagraph"/>
        <w:numPr>
          <w:ilvl w:val="1"/>
          <w:numId w:val="54"/>
        </w:numPr>
        <w:tabs>
          <w:tab w:pos="2324" w:val="left" w:leader="none"/>
        </w:tabs>
        <w:spacing w:line="240" w:lineRule="auto" w:before="223" w:after="0"/>
        <w:ind w:left="2324" w:right="0" w:hanging="324"/>
        <w:jc w:val="left"/>
        <w:rPr>
          <w:sz w:val="24"/>
        </w:rPr>
      </w:pPr>
      <w:r>
        <w:rPr>
          <w:spacing w:val="-2"/>
          <w:sz w:val="24"/>
        </w:rPr>
        <w:t>CH</w:t>
      </w:r>
      <w:r>
        <w:rPr>
          <w:spacing w:val="-2"/>
          <w:sz w:val="24"/>
          <w:vertAlign w:val="subscript"/>
        </w:rPr>
        <w:t>3</w:t>
      </w:r>
      <w:r>
        <w:rPr>
          <w:spacing w:val="-2"/>
          <w:sz w:val="24"/>
          <w:vertAlign w:val="baseline"/>
        </w:rPr>
        <w:t>C(CH</w:t>
      </w:r>
      <w:r>
        <w:rPr>
          <w:spacing w:val="-2"/>
          <w:sz w:val="24"/>
          <w:vertAlign w:val="subscript"/>
        </w:rPr>
        <w:t>3</w:t>
      </w:r>
      <w:r>
        <w:rPr>
          <w:spacing w:val="-2"/>
          <w:sz w:val="24"/>
          <w:vertAlign w:val="baseline"/>
        </w:rPr>
        <w:t>)CH</w:t>
      </w:r>
      <w:r>
        <w:rPr>
          <w:spacing w:val="-2"/>
          <w:sz w:val="24"/>
          <w:vertAlign w:val="subscript"/>
        </w:rPr>
        <w:t>2</w:t>
      </w:r>
      <w:r>
        <w:rPr>
          <w:spacing w:val="-2"/>
          <w:sz w:val="24"/>
          <w:vertAlign w:val="baseline"/>
        </w:rPr>
        <w:t>C(CH</w:t>
      </w:r>
      <w:r>
        <w:rPr>
          <w:spacing w:val="-2"/>
          <w:sz w:val="24"/>
          <w:vertAlign w:val="subscript"/>
        </w:rPr>
        <w:t>3</w:t>
      </w:r>
      <w:r>
        <w:rPr>
          <w:spacing w:val="-2"/>
          <w:sz w:val="24"/>
          <w:vertAlign w:val="baseline"/>
        </w:rPr>
        <w:t>)=CH</w:t>
      </w:r>
      <w:r>
        <w:rPr>
          <w:spacing w:val="-2"/>
          <w:sz w:val="24"/>
          <w:vertAlign w:val="subscript"/>
        </w:rPr>
        <w:t>2</w:t>
      </w:r>
    </w:p>
    <w:p>
      <w:pPr>
        <w:pStyle w:val="ListParagraph"/>
        <w:numPr>
          <w:ilvl w:val="1"/>
          <w:numId w:val="54"/>
        </w:numPr>
        <w:tabs>
          <w:tab w:pos="2277" w:val="left" w:leader="none"/>
        </w:tabs>
        <w:spacing w:line="240" w:lineRule="auto" w:before="137" w:after="0"/>
        <w:ind w:left="2277" w:right="0" w:hanging="337"/>
        <w:jc w:val="left"/>
        <w:rPr>
          <w:sz w:val="24"/>
        </w:rPr>
      </w:pPr>
      <w:r>
        <w:rPr>
          <w:spacing w:val="-2"/>
          <w:sz w:val="24"/>
        </w:rPr>
        <w:t>(CH</w:t>
      </w:r>
      <w:r>
        <w:rPr>
          <w:spacing w:val="-2"/>
          <w:sz w:val="24"/>
          <w:vertAlign w:val="subscript"/>
        </w:rPr>
        <w:t>3</w:t>
      </w:r>
      <w:r>
        <w:rPr>
          <w:spacing w:val="-2"/>
          <w:sz w:val="24"/>
          <w:vertAlign w:val="baseline"/>
        </w:rPr>
        <w:t>)</w:t>
      </w:r>
      <w:r>
        <w:rPr>
          <w:spacing w:val="-2"/>
          <w:sz w:val="24"/>
          <w:vertAlign w:val="subscript"/>
        </w:rPr>
        <w:t>3</w:t>
      </w:r>
      <w:r>
        <w:rPr>
          <w:spacing w:val="-2"/>
          <w:sz w:val="24"/>
          <w:vertAlign w:val="baseline"/>
        </w:rPr>
        <w:t>CCH=CHCH</w:t>
      </w:r>
      <w:r>
        <w:rPr>
          <w:spacing w:val="-2"/>
          <w:sz w:val="24"/>
          <w:vertAlign w:val="subscript"/>
        </w:rPr>
        <w:t>3</w:t>
      </w:r>
    </w:p>
    <w:p>
      <w:pPr>
        <w:pStyle w:val="ListParagraph"/>
        <w:numPr>
          <w:ilvl w:val="1"/>
          <w:numId w:val="54"/>
        </w:numPr>
        <w:tabs>
          <w:tab w:pos="2264" w:val="left" w:leader="none"/>
        </w:tabs>
        <w:spacing w:line="240" w:lineRule="auto" w:before="139" w:after="0"/>
        <w:ind w:left="2264" w:right="0" w:hanging="324"/>
        <w:jc w:val="left"/>
        <w:rPr>
          <w:sz w:val="24"/>
        </w:rPr>
      </w:pPr>
      <w:r>
        <w:rPr>
          <w:spacing w:val="-2"/>
          <w:sz w:val="24"/>
        </w:rPr>
        <w:t>CH</w:t>
      </w:r>
      <w:r>
        <w:rPr>
          <w:spacing w:val="-2"/>
          <w:sz w:val="24"/>
          <w:vertAlign w:val="subscript"/>
        </w:rPr>
        <w:t>3</w:t>
      </w:r>
      <w:r>
        <w:rPr>
          <w:spacing w:val="-2"/>
          <w:sz w:val="24"/>
          <w:vertAlign w:val="baseline"/>
        </w:rPr>
        <w:t>CH=CHCH</w:t>
      </w:r>
      <w:r>
        <w:rPr>
          <w:spacing w:val="-2"/>
          <w:sz w:val="24"/>
          <w:vertAlign w:val="subscript"/>
        </w:rPr>
        <w:t>2</w:t>
      </w:r>
      <w:r>
        <w:rPr>
          <w:spacing w:val="-2"/>
          <w:sz w:val="24"/>
          <w:vertAlign w:val="baseline"/>
        </w:rPr>
        <w:t>CH</w:t>
      </w:r>
      <w:r>
        <w:rPr>
          <w:spacing w:val="-2"/>
          <w:sz w:val="24"/>
          <w:vertAlign w:val="subscript"/>
        </w:rPr>
        <w:t>3</w:t>
      </w:r>
    </w:p>
    <w:p>
      <w:pPr>
        <w:pStyle w:val="ListParagraph"/>
        <w:numPr>
          <w:ilvl w:val="1"/>
          <w:numId w:val="54"/>
        </w:numPr>
        <w:tabs>
          <w:tab w:pos="2277" w:val="left" w:leader="none"/>
        </w:tabs>
        <w:spacing w:line="240" w:lineRule="auto" w:before="137" w:after="0"/>
        <w:ind w:left="2277" w:right="0" w:hanging="337"/>
        <w:jc w:val="left"/>
        <w:rPr>
          <w:sz w:val="24"/>
        </w:rPr>
      </w:pPr>
      <w:r>
        <w:rPr>
          <w:spacing w:val="-2"/>
          <w:sz w:val="24"/>
        </w:rPr>
        <w:t>CH</w:t>
      </w:r>
      <w:r>
        <w:rPr>
          <w:spacing w:val="-2"/>
          <w:sz w:val="24"/>
          <w:vertAlign w:val="subscript"/>
        </w:rPr>
        <w:t>3</w:t>
      </w:r>
      <w:r>
        <w:rPr>
          <w:spacing w:val="-2"/>
          <w:sz w:val="24"/>
          <w:vertAlign w:val="baseline"/>
        </w:rPr>
        <w:t>C(CH</w:t>
      </w:r>
      <w:r>
        <w:rPr>
          <w:spacing w:val="-2"/>
          <w:sz w:val="24"/>
          <w:vertAlign w:val="subscript"/>
        </w:rPr>
        <w:t>3</w:t>
      </w:r>
      <w:r>
        <w:rPr>
          <w:spacing w:val="-2"/>
          <w:sz w:val="24"/>
          <w:vertAlign w:val="baseline"/>
        </w:rPr>
        <w:t>)CH=C(CH</w:t>
      </w:r>
      <w:r>
        <w:rPr>
          <w:spacing w:val="-2"/>
          <w:sz w:val="24"/>
          <w:vertAlign w:val="subscript"/>
        </w:rPr>
        <w:t>3</w:t>
      </w:r>
      <w:r>
        <w:rPr>
          <w:spacing w:val="-2"/>
          <w:sz w:val="24"/>
          <w:vertAlign w:val="baseline"/>
        </w:rPr>
        <w:t>)CH</w:t>
      </w:r>
      <w:r>
        <w:rPr>
          <w:spacing w:val="-2"/>
          <w:sz w:val="24"/>
          <w:vertAlign w:val="subscript"/>
        </w:rPr>
        <w:t>3</w:t>
      </w:r>
    </w:p>
    <w:p>
      <w:pPr>
        <w:pStyle w:val="ListParagraph"/>
        <w:numPr>
          <w:ilvl w:val="0"/>
          <w:numId w:val="54"/>
        </w:numPr>
        <w:tabs>
          <w:tab w:pos="2151" w:val="left" w:leader="none"/>
        </w:tabs>
        <w:spacing w:line="240" w:lineRule="auto" w:before="137" w:after="0"/>
        <w:ind w:left="2151" w:right="0" w:hanging="890"/>
        <w:jc w:val="left"/>
        <w:rPr>
          <w:sz w:val="24"/>
        </w:rPr>
      </w:pPr>
      <w:r>
        <w:rPr>
          <w:sz w:val="24"/>
        </w:rPr>
        <w:t>Mention</w:t>
      </w:r>
      <w:r>
        <w:rPr>
          <w:spacing w:val="-1"/>
          <w:sz w:val="24"/>
        </w:rPr>
        <w:t> </w:t>
      </w:r>
      <w:r>
        <w:rPr>
          <w:sz w:val="24"/>
        </w:rPr>
        <w:t>any</w:t>
      </w:r>
      <w:r>
        <w:rPr>
          <w:spacing w:val="-3"/>
          <w:sz w:val="24"/>
        </w:rPr>
        <w:t> </w:t>
      </w:r>
      <w:r>
        <w:rPr>
          <w:sz w:val="24"/>
        </w:rPr>
        <w:t>four</w:t>
      </w:r>
      <w:r>
        <w:rPr>
          <w:spacing w:val="-1"/>
          <w:sz w:val="24"/>
        </w:rPr>
        <w:t> </w:t>
      </w:r>
      <w:r>
        <w:rPr>
          <w:sz w:val="24"/>
        </w:rPr>
        <w:t>physical</w:t>
      </w:r>
      <w:r>
        <w:rPr>
          <w:spacing w:val="-1"/>
          <w:sz w:val="24"/>
        </w:rPr>
        <w:t> </w:t>
      </w:r>
      <w:r>
        <w:rPr>
          <w:sz w:val="24"/>
        </w:rPr>
        <w:t>properties of </w:t>
      </w:r>
      <w:r>
        <w:rPr>
          <w:spacing w:val="-2"/>
          <w:sz w:val="24"/>
        </w:rPr>
        <w:t>alkenes</w:t>
      </w:r>
    </w:p>
    <w:p>
      <w:pPr>
        <w:pStyle w:val="ListParagraph"/>
        <w:numPr>
          <w:ilvl w:val="0"/>
          <w:numId w:val="54"/>
        </w:numPr>
        <w:tabs>
          <w:tab w:pos="2151" w:val="left" w:leader="none"/>
        </w:tabs>
        <w:spacing w:line="240" w:lineRule="auto" w:before="221" w:after="0"/>
        <w:ind w:left="2151" w:right="0" w:hanging="878"/>
        <w:jc w:val="left"/>
        <w:rPr>
          <w:sz w:val="24"/>
        </w:rPr>
      </w:pPr>
      <w:r>
        <w:rPr>
          <w:sz w:val="24"/>
        </w:rPr>
        <w:t>Enumerate any</w:t>
      </w:r>
      <w:r>
        <w:rPr>
          <w:spacing w:val="-5"/>
          <w:sz w:val="24"/>
        </w:rPr>
        <w:t> </w:t>
      </w:r>
      <w:r>
        <w:rPr>
          <w:sz w:val="24"/>
        </w:rPr>
        <w:t>four chemical</w:t>
      </w:r>
      <w:r>
        <w:rPr>
          <w:spacing w:val="-1"/>
          <w:sz w:val="24"/>
        </w:rPr>
        <w:t> </w:t>
      </w:r>
      <w:r>
        <w:rPr>
          <w:sz w:val="24"/>
        </w:rPr>
        <w:t>properties</w:t>
      </w:r>
      <w:r>
        <w:rPr>
          <w:spacing w:val="-1"/>
          <w:sz w:val="24"/>
        </w:rPr>
        <w:t> </w:t>
      </w:r>
      <w:r>
        <w:rPr>
          <w:sz w:val="24"/>
        </w:rPr>
        <w:t>of </w:t>
      </w:r>
      <w:r>
        <w:rPr>
          <w:spacing w:val="-2"/>
          <w:sz w:val="24"/>
        </w:rPr>
        <w:t>alkenes</w:t>
      </w:r>
    </w:p>
    <w:p>
      <w:pPr>
        <w:pStyle w:val="ListParagraph"/>
        <w:numPr>
          <w:ilvl w:val="0"/>
          <w:numId w:val="54"/>
        </w:numPr>
        <w:tabs>
          <w:tab w:pos="2151" w:val="left" w:leader="none"/>
        </w:tabs>
        <w:spacing w:line="240" w:lineRule="auto" w:before="221" w:after="0"/>
        <w:ind w:left="2151" w:right="0" w:hanging="811"/>
        <w:jc w:val="left"/>
        <w:rPr>
          <w:sz w:val="24"/>
        </w:rPr>
      </w:pPr>
      <w:r>
        <w:rPr>
          <w:sz w:val="24"/>
        </w:rPr>
        <w:t>Mention any</w:t>
      </w:r>
      <w:r>
        <w:rPr>
          <w:spacing w:val="-3"/>
          <w:sz w:val="24"/>
        </w:rPr>
        <w:t> </w:t>
      </w:r>
      <w:r>
        <w:rPr>
          <w:sz w:val="24"/>
        </w:rPr>
        <w:t>four</w:t>
      </w:r>
      <w:r>
        <w:rPr>
          <w:spacing w:val="-2"/>
          <w:sz w:val="24"/>
        </w:rPr>
        <w:t> </w:t>
      </w:r>
      <w:r>
        <w:rPr>
          <w:sz w:val="24"/>
        </w:rPr>
        <w:t>uses of</w:t>
      </w:r>
      <w:r>
        <w:rPr>
          <w:spacing w:val="1"/>
          <w:sz w:val="24"/>
        </w:rPr>
        <w:t> </w:t>
      </w:r>
      <w:r>
        <w:rPr>
          <w:spacing w:val="-2"/>
          <w:sz w:val="24"/>
        </w:rPr>
        <w:t>alkenes</w:t>
      </w:r>
    </w:p>
    <w:p>
      <w:pPr>
        <w:pStyle w:val="BodyText"/>
        <w:spacing w:before="220"/>
        <w:ind w:left="440"/>
      </w:pPr>
      <w:r>
        <w:rPr>
          <w:b/>
        </w:rPr>
        <w:t>Summary:</w:t>
      </w:r>
      <w:r>
        <w:rPr>
          <w:b/>
          <w:spacing w:val="-4"/>
        </w:rPr>
        <w:t> </w:t>
      </w:r>
      <w:r>
        <w:rPr/>
        <w:t>The</w:t>
      </w:r>
      <w:r>
        <w:rPr>
          <w:spacing w:val="-3"/>
        </w:rPr>
        <w:t> </w:t>
      </w:r>
      <w:r>
        <w:rPr/>
        <w:t>teacher</w:t>
      </w:r>
      <w:r>
        <w:rPr>
          <w:spacing w:val="-1"/>
        </w:rPr>
        <w:t> </w:t>
      </w:r>
      <w:r>
        <w:rPr/>
        <w:t>summarizes the</w:t>
      </w:r>
      <w:r>
        <w:rPr>
          <w:spacing w:val="-1"/>
        </w:rPr>
        <w:t> </w:t>
      </w:r>
      <w:r>
        <w:rPr/>
        <w:t>lesson</w:t>
      </w:r>
      <w:r>
        <w:rPr>
          <w:spacing w:val="-1"/>
        </w:rPr>
        <w:t> </w:t>
      </w:r>
      <w:r>
        <w:rPr/>
        <w:t>on </w:t>
      </w:r>
      <w:r>
        <w:rPr>
          <w:spacing w:val="-2"/>
        </w:rPr>
        <w:t>alkenes</w:t>
      </w:r>
    </w:p>
    <w:p>
      <w:pPr>
        <w:pStyle w:val="BodyText"/>
        <w:spacing w:line="432" w:lineRule="auto" w:before="221"/>
        <w:ind w:left="440" w:right="877" w:firstLine="60"/>
      </w:pPr>
      <w:r>
        <w:rPr>
          <w:b/>
        </w:rPr>
        <w:t>Conclusion:</w:t>
      </w:r>
      <w:r>
        <w:rPr>
          <w:b/>
          <w:spacing w:val="-1"/>
        </w:rPr>
        <w:t> </w:t>
      </w:r>
      <w:r>
        <w:rPr/>
        <w:t>the</w:t>
      </w:r>
      <w:r>
        <w:rPr>
          <w:spacing w:val="-2"/>
        </w:rPr>
        <w:t> </w:t>
      </w:r>
      <w:r>
        <w:rPr/>
        <w:t>teacher concludes</w:t>
      </w:r>
      <w:r>
        <w:rPr>
          <w:spacing w:val="-2"/>
        </w:rPr>
        <w:t> </w:t>
      </w:r>
      <w:r>
        <w:rPr/>
        <w:t>the</w:t>
      </w:r>
      <w:r>
        <w:rPr>
          <w:spacing w:val="-2"/>
        </w:rPr>
        <w:t> </w:t>
      </w:r>
      <w:r>
        <w:rPr/>
        <w:t>lesson</w:t>
      </w:r>
      <w:r>
        <w:rPr>
          <w:spacing w:val="-1"/>
        </w:rPr>
        <w:t> </w:t>
      </w:r>
      <w:r>
        <w:rPr/>
        <w:t>by</w:t>
      </w:r>
      <w:r>
        <w:rPr>
          <w:spacing w:val="-4"/>
        </w:rPr>
        <w:t> </w:t>
      </w:r>
      <w:r>
        <w:rPr/>
        <w:t>given</w:t>
      </w:r>
      <w:r>
        <w:rPr>
          <w:spacing w:val="-2"/>
        </w:rPr>
        <w:t> </w:t>
      </w:r>
      <w:r>
        <w:rPr/>
        <w:t>the</w:t>
      </w:r>
      <w:r>
        <w:rPr>
          <w:spacing w:val="-2"/>
        </w:rPr>
        <w:t> </w:t>
      </w:r>
      <w:r>
        <w:rPr/>
        <w:t>student</w:t>
      </w:r>
      <w:r>
        <w:rPr>
          <w:spacing w:val="-1"/>
        </w:rPr>
        <w:t> </w:t>
      </w:r>
      <w:r>
        <w:rPr/>
        <w:t>take</w:t>
      </w:r>
      <w:r>
        <w:rPr>
          <w:spacing w:val="-3"/>
        </w:rPr>
        <w:t> </w:t>
      </w:r>
      <w:r>
        <w:rPr/>
        <w:t>home</w:t>
      </w:r>
      <w:r>
        <w:rPr>
          <w:spacing w:val="-2"/>
        </w:rPr>
        <w:t> </w:t>
      </w:r>
      <w:r>
        <w:rPr/>
        <w:t>assignment to be submitted next class.</w:t>
      </w:r>
    </w:p>
    <w:p>
      <w:pPr>
        <w:spacing w:after="0" w:line="432" w:lineRule="auto"/>
        <w:sectPr>
          <w:pgSz w:w="12240" w:h="15840"/>
          <w:pgMar w:header="0" w:footer="1015" w:top="1360" w:bottom="1200" w:left="1720" w:right="560"/>
        </w:sectPr>
      </w:pPr>
    </w:p>
    <w:p>
      <w:pPr>
        <w:pStyle w:val="Heading1"/>
        <w:ind w:right="439"/>
      </w:pPr>
      <w:r>
        <w:rPr/>
        <w:t>LESSON</w:t>
      </w:r>
      <w:r>
        <w:rPr>
          <w:spacing w:val="-3"/>
        </w:rPr>
        <w:t> </w:t>
      </w:r>
      <w:r>
        <w:rPr/>
        <w:t>PLAN</w:t>
      </w:r>
      <w:r>
        <w:rPr>
          <w:spacing w:val="-1"/>
        </w:rPr>
        <w:t> </w:t>
      </w:r>
      <w:r>
        <w:rPr>
          <w:spacing w:val="-2"/>
        </w:rPr>
        <w:t>FIVE:</w:t>
      </w:r>
    </w:p>
    <w:p>
      <w:pPr>
        <w:tabs>
          <w:tab w:pos="2600" w:val="left" w:leader="none"/>
        </w:tabs>
        <w:spacing w:before="222"/>
        <w:ind w:left="440" w:right="0" w:firstLine="0"/>
        <w:jc w:val="left"/>
        <w:rPr>
          <w:b/>
          <w:sz w:val="24"/>
        </w:rPr>
      </w:pPr>
      <w:r>
        <w:rPr>
          <w:b/>
          <w:spacing w:val="-2"/>
          <w:sz w:val="24"/>
        </w:rPr>
        <w:t>Subject:</w:t>
      </w:r>
      <w:r>
        <w:rPr>
          <w:b/>
          <w:sz w:val="24"/>
        </w:rPr>
        <w:tab/>
      </w:r>
      <w:r>
        <w:rPr>
          <w:b/>
          <w:spacing w:val="-2"/>
          <w:sz w:val="24"/>
        </w:rPr>
        <w:t>Chemistry</w:t>
      </w:r>
    </w:p>
    <w:p>
      <w:pPr>
        <w:tabs>
          <w:tab w:pos="2600" w:val="left" w:leader="none"/>
        </w:tabs>
        <w:spacing w:before="220"/>
        <w:ind w:left="440" w:right="0" w:firstLine="0"/>
        <w:jc w:val="left"/>
        <w:rPr>
          <w:b/>
          <w:sz w:val="24"/>
        </w:rPr>
      </w:pPr>
      <w:r>
        <w:rPr>
          <w:b/>
          <w:spacing w:val="-2"/>
          <w:sz w:val="24"/>
        </w:rPr>
        <w:t>Topic:</w:t>
      </w:r>
      <w:r>
        <w:rPr>
          <w:b/>
          <w:sz w:val="24"/>
        </w:rPr>
        <w:tab/>
      </w:r>
      <w:r>
        <w:rPr>
          <w:b/>
          <w:spacing w:val="-2"/>
          <w:sz w:val="24"/>
        </w:rPr>
        <w:t>Alkynes</w:t>
      </w:r>
    </w:p>
    <w:p>
      <w:pPr>
        <w:tabs>
          <w:tab w:pos="2600" w:val="left" w:leader="none"/>
        </w:tabs>
        <w:spacing w:before="221"/>
        <w:ind w:left="440" w:right="0" w:firstLine="0"/>
        <w:jc w:val="left"/>
        <w:rPr>
          <w:b/>
          <w:sz w:val="24"/>
        </w:rPr>
      </w:pPr>
      <w:r>
        <w:rPr>
          <w:b/>
          <w:spacing w:val="-2"/>
          <w:sz w:val="24"/>
        </w:rPr>
        <w:t>Group:</w:t>
      </w:r>
      <w:r>
        <w:rPr>
          <w:b/>
          <w:sz w:val="24"/>
        </w:rPr>
        <w:tab/>
      </w:r>
      <w:r>
        <w:rPr>
          <w:b/>
          <w:spacing w:val="-2"/>
          <w:sz w:val="24"/>
        </w:rPr>
        <w:t>Control</w:t>
      </w:r>
    </w:p>
    <w:p>
      <w:pPr>
        <w:tabs>
          <w:tab w:pos="2600" w:val="left" w:leader="none"/>
        </w:tabs>
        <w:spacing w:before="221"/>
        <w:ind w:left="440" w:right="0" w:firstLine="0"/>
        <w:jc w:val="left"/>
        <w:rPr>
          <w:b/>
          <w:sz w:val="24"/>
        </w:rPr>
      </w:pPr>
      <w:r>
        <w:rPr>
          <w:b/>
          <w:spacing w:val="-2"/>
          <w:sz w:val="24"/>
        </w:rPr>
        <w:t>Class:</w:t>
      </w:r>
      <w:r>
        <w:rPr>
          <w:b/>
          <w:sz w:val="24"/>
        </w:rPr>
        <w:tab/>
      </w:r>
      <w:r>
        <w:rPr>
          <w:b/>
          <w:spacing w:val="-4"/>
          <w:sz w:val="24"/>
        </w:rPr>
        <w:t>SSII</w:t>
      </w:r>
    </w:p>
    <w:p>
      <w:pPr>
        <w:tabs>
          <w:tab w:pos="2600" w:val="left" w:leader="none"/>
        </w:tabs>
        <w:spacing w:before="221"/>
        <w:ind w:left="440" w:right="0" w:firstLine="0"/>
        <w:jc w:val="left"/>
        <w:rPr>
          <w:b/>
          <w:sz w:val="24"/>
        </w:rPr>
      </w:pPr>
      <w:r>
        <w:rPr>
          <w:b/>
          <w:spacing w:val="-4"/>
          <w:sz w:val="24"/>
        </w:rPr>
        <w:t>Age:</w:t>
      </w:r>
      <w:r>
        <w:rPr>
          <w:b/>
          <w:sz w:val="24"/>
        </w:rPr>
        <w:tab/>
        <w:t>16-17</w:t>
      </w:r>
      <w:r>
        <w:rPr>
          <w:b/>
          <w:spacing w:val="-1"/>
          <w:sz w:val="24"/>
        </w:rPr>
        <w:t> </w:t>
      </w:r>
      <w:r>
        <w:rPr>
          <w:b/>
          <w:spacing w:val="-4"/>
          <w:sz w:val="24"/>
        </w:rPr>
        <w:t>years</w:t>
      </w:r>
    </w:p>
    <w:p>
      <w:pPr>
        <w:tabs>
          <w:tab w:pos="2600" w:val="left" w:leader="none"/>
        </w:tabs>
        <w:spacing w:before="221"/>
        <w:ind w:left="440" w:right="0" w:firstLine="0"/>
        <w:jc w:val="both"/>
        <w:rPr>
          <w:b/>
          <w:sz w:val="24"/>
        </w:rPr>
      </w:pPr>
      <w:r>
        <w:rPr>
          <w:b/>
          <w:spacing w:val="-4"/>
          <w:sz w:val="24"/>
        </w:rPr>
        <w:t>Sex:</w:t>
      </w:r>
      <w:r>
        <w:rPr>
          <w:b/>
          <w:sz w:val="24"/>
        </w:rPr>
        <w:tab/>
        <w:t>Mixed</w:t>
      </w:r>
      <w:r>
        <w:rPr>
          <w:b/>
          <w:spacing w:val="-1"/>
          <w:sz w:val="24"/>
        </w:rPr>
        <w:t> </w:t>
      </w:r>
      <w:r>
        <w:rPr>
          <w:b/>
          <w:sz w:val="24"/>
        </w:rPr>
        <w:t>(boys and </w:t>
      </w:r>
      <w:r>
        <w:rPr>
          <w:b/>
          <w:spacing w:val="-2"/>
          <w:sz w:val="24"/>
        </w:rPr>
        <w:t>girls)</w:t>
      </w:r>
    </w:p>
    <w:p>
      <w:pPr>
        <w:tabs>
          <w:tab w:pos="2604" w:val="left" w:leader="none"/>
        </w:tabs>
        <w:spacing w:line="432" w:lineRule="auto" w:before="221"/>
        <w:ind w:left="2601" w:right="977" w:hanging="2161"/>
        <w:jc w:val="both"/>
        <w:rPr>
          <w:b/>
          <w:sz w:val="24"/>
        </w:rPr>
      </w:pPr>
      <w:r>
        <w:rPr>
          <w:b/>
          <w:sz w:val="24"/>
        </w:rPr>
        <w:t>Main activity:</w:t>
        <w:tab/>
        <w:tab/>
        <w:t>Studying</w:t>
      </w:r>
      <w:r>
        <w:rPr>
          <w:b/>
          <w:spacing w:val="-2"/>
          <w:sz w:val="24"/>
        </w:rPr>
        <w:t> </w:t>
      </w:r>
      <w:r>
        <w:rPr>
          <w:b/>
          <w:sz w:val="24"/>
        </w:rPr>
        <w:t>the</w:t>
      </w:r>
      <w:r>
        <w:rPr>
          <w:b/>
          <w:spacing w:val="-3"/>
          <w:sz w:val="24"/>
        </w:rPr>
        <w:t> </w:t>
      </w:r>
      <w:r>
        <w:rPr>
          <w:b/>
          <w:sz w:val="24"/>
        </w:rPr>
        <w:t>meaning,</w:t>
      </w:r>
      <w:r>
        <w:rPr>
          <w:b/>
          <w:spacing w:val="-2"/>
          <w:sz w:val="24"/>
        </w:rPr>
        <w:t> </w:t>
      </w:r>
      <w:r>
        <w:rPr>
          <w:b/>
          <w:sz w:val="24"/>
        </w:rPr>
        <w:t>few</w:t>
      </w:r>
      <w:r>
        <w:rPr>
          <w:b/>
          <w:spacing w:val="-1"/>
          <w:sz w:val="24"/>
        </w:rPr>
        <w:t> </w:t>
      </w:r>
      <w:r>
        <w:rPr>
          <w:b/>
          <w:sz w:val="24"/>
        </w:rPr>
        <w:t>members</w:t>
      </w:r>
      <w:r>
        <w:rPr>
          <w:b/>
          <w:spacing w:val="-2"/>
          <w:sz w:val="24"/>
        </w:rPr>
        <w:t> </w:t>
      </w:r>
      <w:r>
        <w:rPr>
          <w:b/>
          <w:sz w:val="24"/>
        </w:rPr>
        <w:t>of</w:t>
      </w:r>
      <w:r>
        <w:rPr>
          <w:b/>
          <w:spacing w:val="-1"/>
          <w:sz w:val="24"/>
        </w:rPr>
        <w:t> </w:t>
      </w:r>
      <w:r>
        <w:rPr>
          <w:b/>
          <w:sz w:val="24"/>
        </w:rPr>
        <w:t>alkynes,</w:t>
      </w:r>
      <w:r>
        <w:rPr>
          <w:b/>
          <w:spacing w:val="-5"/>
          <w:sz w:val="24"/>
        </w:rPr>
        <w:t> </w:t>
      </w:r>
      <w:r>
        <w:rPr>
          <w:b/>
          <w:sz w:val="24"/>
        </w:rPr>
        <w:t>nomenclature of</w:t>
      </w:r>
      <w:r>
        <w:rPr>
          <w:b/>
          <w:spacing w:val="-6"/>
          <w:sz w:val="24"/>
        </w:rPr>
        <w:t> </w:t>
      </w:r>
      <w:r>
        <w:rPr>
          <w:b/>
          <w:sz w:val="24"/>
        </w:rPr>
        <w:t>alkynes</w:t>
      </w:r>
      <w:r>
        <w:rPr>
          <w:b/>
          <w:spacing w:val="-5"/>
          <w:sz w:val="24"/>
        </w:rPr>
        <w:t> </w:t>
      </w:r>
      <w:r>
        <w:rPr>
          <w:b/>
          <w:sz w:val="24"/>
        </w:rPr>
        <w:t>physical</w:t>
      </w:r>
      <w:r>
        <w:rPr>
          <w:b/>
          <w:spacing w:val="-5"/>
          <w:sz w:val="24"/>
        </w:rPr>
        <w:t> </w:t>
      </w:r>
      <w:r>
        <w:rPr>
          <w:b/>
          <w:sz w:val="24"/>
        </w:rPr>
        <w:t>properties,</w:t>
      </w:r>
      <w:r>
        <w:rPr>
          <w:b/>
          <w:spacing w:val="-5"/>
          <w:sz w:val="24"/>
        </w:rPr>
        <w:t> </w:t>
      </w:r>
      <w:r>
        <w:rPr>
          <w:b/>
          <w:sz w:val="24"/>
        </w:rPr>
        <w:t>chemical</w:t>
      </w:r>
      <w:r>
        <w:rPr>
          <w:b/>
          <w:spacing w:val="-5"/>
          <w:sz w:val="24"/>
        </w:rPr>
        <w:t> </w:t>
      </w:r>
      <w:r>
        <w:rPr>
          <w:b/>
          <w:sz w:val="24"/>
        </w:rPr>
        <w:t>properties</w:t>
      </w:r>
      <w:r>
        <w:rPr>
          <w:b/>
          <w:spacing w:val="-5"/>
          <w:sz w:val="24"/>
        </w:rPr>
        <w:t> </w:t>
      </w:r>
      <w:r>
        <w:rPr>
          <w:b/>
          <w:sz w:val="24"/>
        </w:rPr>
        <w:t>and</w:t>
      </w:r>
      <w:r>
        <w:rPr>
          <w:b/>
          <w:spacing w:val="-5"/>
          <w:sz w:val="24"/>
        </w:rPr>
        <w:t> </w:t>
      </w:r>
      <w:r>
        <w:rPr>
          <w:b/>
          <w:sz w:val="24"/>
        </w:rPr>
        <w:t>uses</w:t>
      </w:r>
      <w:r>
        <w:rPr>
          <w:b/>
          <w:spacing w:val="-5"/>
          <w:sz w:val="24"/>
        </w:rPr>
        <w:t> </w:t>
      </w:r>
      <w:r>
        <w:rPr>
          <w:b/>
          <w:sz w:val="24"/>
        </w:rPr>
        <w:t>of </w:t>
      </w:r>
      <w:r>
        <w:rPr>
          <w:b/>
          <w:spacing w:val="-2"/>
          <w:sz w:val="24"/>
        </w:rPr>
        <w:t>alkynes</w:t>
      </w:r>
    </w:p>
    <w:p>
      <w:pPr>
        <w:tabs>
          <w:tab w:pos="2600" w:val="left" w:leader="none"/>
          <w:tab w:pos="2643" w:val="left" w:leader="none"/>
        </w:tabs>
        <w:spacing w:line="432" w:lineRule="auto" w:before="0"/>
        <w:ind w:left="440" w:right="5035" w:firstLine="0"/>
        <w:jc w:val="left"/>
        <w:rPr>
          <w:b/>
          <w:sz w:val="24"/>
        </w:rPr>
      </w:pPr>
      <w:r>
        <w:rPr>
          <w:b/>
          <w:sz w:val="24"/>
        </w:rPr>
        <w:t>Teaching Model:</w:t>
        <w:tab/>
        <w:t>Lecture Method </w:t>
      </w:r>
      <w:r>
        <w:rPr>
          <w:b/>
          <w:spacing w:val="-2"/>
          <w:sz w:val="24"/>
        </w:rPr>
        <w:t>Materials:</w:t>
      </w:r>
      <w:r>
        <w:rPr>
          <w:b/>
          <w:sz w:val="24"/>
        </w:rPr>
        <w:tab/>
        <w:tab/>
        <w:t>Lesson</w:t>
      </w:r>
      <w:r>
        <w:rPr>
          <w:b/>
          <w:spacing w:val="-10"/>
          <w:sz w:val="24"/>
        </w:rPr>
        <w:t> </w:t>
      </w:r>
      <w:r>
        <w:rPr>
          <w:b/>
          <w:sz w:val="24"/>
        </w:rPr>
        <w:t>note</w:t>
      </w:r>
      <w:r>
        <w:rPr>
          <w:b/>
          <w:spacing w:val="-12"/>
          <w:sz w:val="24"/>
        </w:rPr>
        <w:t> </w:t>
      </w:r>
      <w:r>
        <w:rPr>
          <w:b/>
          <w:sz w:val="24"/>
        </w:rPr>
        <w:t>and</w:t>
      </w:r>
      <w:r>
        <w:rPr>
          <w:b/>
          <w:spacing w:val="-11"/>
          <w:sz w:val="24"/>
        </w:rPr>
        <w:t> </w:t>
      </w:r>
      <w:r>
        <w:rPr>
          <w:b/>
          <w:sz w:val="24"/>
        </w:rPr>
        <w:t>chalk</w:t>
      </w:r>
    </w:p>
    <w:p>
      <w:pPr>
        <w:pStyle w:val="BodyText"/>
        <w:spacing w:line="271" w:lineRule="exact"/>
        <w:ind w:left="440"/>
      </w:pPr>
      <w:r>
        <w:rPr>
          <w:b/>
        </w:rPr>
        <w:t>Objectives:</w:t>
      </w:r>
      <w:r>
        <w:rPr>
          <w:b/>
          <w:spacing w:val="1"/>
        </w:rPr>
        <w:t> </w:t>
      </w:r>
      <w:r>
        <w:rPr/>
        <w:t>at</w:t>
      </w:r>
      <w:r>
        <w:rPr>
          <w:spacing w:val="-1"/>
        </w:rPr>
        <w:t> </w:t>
      </w:r>
      <w:r>
        <w:rPr/>
        <w:t>the</w:t>
      </w:r>
      <w:r>
        <w:rPr>
          <w:spacing w:val="-2"/>
        </w:rPr>
        <w:t> </w:t>
      </w:r>
      <w:r>
        <w:rPr/>
        <w:t>end of the</w:t>
      </w:r>
      <w:r>
        <w:rPr>
          <w:spacing w:val="-1"/>
        </w:rPr>
        <w:t> </w:t>
      </w:r>
      <w:r>
        <w:rPr/>
        <w:t>lesson the</w:t>
      </w:r>
      <w:r>
        <w:rPr>
          <w:spacing w:val="-2"/>
        </w:rPr>
        <w:t> </w:t>
      </w:r>
      <w:r>
        <w:rPr/>
        <w:t>students</w:t>
      </w:r>
      <w:r>
        <w:rPr>
          <w:spacing w:val="-1"/>
        </w:rPr>
        <w:t> </w:t>
      </w:r>
      <w:r>
        <w:rPr/>
        <w:t>should be</w:t>
      </w:r>
      <w:r>
        <w:rPr>
          <w:spacing w:val="-2"/>
        </w:rPr>
        <w:t> </w:t>
      </w:r>
      <w:r>
        <w:rPr/>
        <w:t>able </w:t>
      </w:r>
      <w:r>
        <w:rPr>
          <w:spacing w:val="-5"/>
        </w:rPr>
        <w:t>to:</w:t>
      </w:r>
    </w:p>
    <w:p>
      <w:pPr>
        <w:pStyle w:val="ListParagraph"/>
        <w:numPr>
          <w:ilvl w:val="0"/>
          <w:numId w:val="55"/>
        </w:numPr>
        <w:tabs>
          <w:tab w:pos="1880" w:val="left" w:leader="none"/>
        </w:tabs>
        <w:spacing w:line="240" w:lineRule="auto" w:before="221" w:after="0"/>
        <w:ind w:left="1880" w:right="0" w:hanging="360"/>
        <w:jc w:val="left"/>
        <w:rPr>
          <w:sz w:val="24"/>
        </w:rPr>
      </w:pPr>
      <w:r>
        <w:rPr>
          <w:sz w:val="24"/>
        </w:rPr>
        <w:t>Briefly</w:t>
      </w:r>
      <w:r>
        <w:rPr>
          <w:spacing w:val="-6"/>
          <w:sz w:val="24"/>
        </w:rPr>
        <w:t> </w:t>
      </w:r>
      <w:r>
        <w:rPr>
          <w:sz w:val="24"/>
        </w:rPr>
        <w:t>explain meaning of</w:t>
      </w:r>
      <w:r>
        <w:rPr>
          <w:spacing w:val="-1"/>
          <w:sz w:val="24"/>
        </w:rPr>
        <w:t> </w:t>
      </w:r>
      <w:r>
        <w:rPr>
          <w:sz w:val="24"/>
        </w:rPr>
        <w:t>alkynes and</w:t>
      </w:r>
      <w:r>
        <w:rPr>
          <w:spacing w:val="-2"/>
          <w:sz w:val="24"/>
        </w:rPr>
        <w:t> </w:t>
      </w:r>
      <w:r>
        <w:rPr>
          <w:sz w:val="24"/>
        </w:rPr>
        <w:t>the</w:t>
      </w:r>
      <w:r>
        <w:rPr>
          <w:spacing w:val="1"/>
          <w:sz w:val="24"/>
        </w:rPr>
        <w:t> </w:t>
      </w:r>
      <w:r>
        <w:rPr>
          <w:sz w:val="24"/>
        </w:rPr>
        <w:t>first ten member of</w:t>
      </w:r>
      <w:r>
        <w:rPr>
          <w:spacing w:val="-2"/>
          <w:sz w:val="24"/>
        </w:rPr>
        <w:t> alkynes</w:t>
      </w:r>
    </w:p>
    <w:p>
      <w:pPr>
        <w:pStyle w:val="ListParagraph"/>
        <w:numPr>
          <w:ilvl w:val="0"/>
          <w:numId w:val="55"/>
        </w:numPr>
        <w:tabs>
          <w:tab w:pos="1878" w:val="left" w:leader="none"/>
        </w:tabs>
        <w:spacing w:line="240" w:lineRule="auto" w:before="221" w:after="0"/>
        <w:ind w:left="1878" w:right="0" w:hanging="358"/>
        <w:jc w:val="left"/>
        <w:rPr>
          <w:sz w:val="24"/>
        </w:rPr>
      </w:pPr>
      <w:r>
        <w:rPr>
          <w:sz w:val="24"/>
        </w:rPr>
        <w:t>Name</w:t>
      </w:r>
      <w:r>
        <w:rPr>
          <w:spacing w:val="-1"/>
          <w:sz w:val="24"/>
        </w:rPr>
        <w:t> </w:t>
      </w:r>
      <w:r>
        <w:rPr>
          <w:sz w:val="24"/>
        </w:rPr>
        <w:t>the</w:t>
      </w:r>
      <w:r>
        <w:rPr>
          <w:spacing w:val="-1"/>
          <w:sz w:val="24"/>
        </w:rPr>
        <w:t> </w:t>
      </w:r>
      <w:r>
        <w:rPr>
          <w:sz w:val="24"/>
        </w:rPr>
        <w:t>following</w:t>
      </w:r>
      <w:r>
        <w:rPr>
          <w:spacing w:val="-4"/>
          <w:sz w:val="24"/>
        </w:rPr>
        <w:t> </w:t>
      </w:r>
      <w:r>
        <w:rPr>
          <w:sz w:val="24"/>
        </w:rPr>
        <w:t>alkenes </w:t>
      </w:r>
      <w:r>
        <w:rPr>
          <w:spacing w:val="-2"/>
          <w:sz w:val="24"/>
        </w:rPr>
        <w:t>compound</w:t>
      </w:r>
    </w:p>
    <w:p>
      <w:pPr>
        <w:pStyle w:val="BodyText"/>
        <w:spacing w:before="224"/>
        <w:ind w:left="1880"/>
      </w:pPr>
      <w:r>
        <w:rPr/>
        <w:t>(a)</w:t>
      </w:r>
      <w:r>
        <w:rPr>
          <w:spacing w:val="-1"/>
        </w:rPr>
        <w:t> </w:t>
      </w:r>
      <w:r>
        <w:rPr/>
        <w:t>CH</w:t>
      </w:r>
      <w:r>
        <w:rPr>
          <w:vertAlign w:val="subscript"/>
        </w:rPr>
        <w:t>3</w:t>
      </w:r>
      <w:r>
        <w:rPr>
          <w:vertAlign w:val="baseline"/>
        </w:rPr>
        <w:t>CH</w:t>
      </w:r>
      <w:r>
        <w:rPr>
          <w:vertAlign w:val="subscript"/>
        </w:rPr>
        <w:t>2</w:t>
      </w:r>
      <w:r>
        <w:rPr>
          <w:vertAlign w:val="baseline"/>
        </w:rPr>
        <w:t>CH</w:t>
      </w:r>
      <w:r>
        <w:rPr>
          <w:vertAlign w:val="subscript"/>
        </w:rPr>
        <w:t>3</w:t>
      </w:r>
      <w:r>
        <w:rPr>
          <w:vertAlign w:val="baseline"/>
        </w:rPr>
        <w:t>CH(CH</w:t>
      </w:r>
      <w:r>
        <w:rPr>
          <w:vertAlign w:val="subscript"/>
        </w:rPr>
        <w:t>3</w:t>
      </w:r>
      <w:r>
        <w:rPr>
          <w:vertAlign w:val="baseline"/>
        </w:rPr>
        <w:t>)C CH</w:t>
      </w:r>
      <w:r>
        <w:rPr>
          <w:spacing w:val="29"/>
          <w:vertAlign w:val="baseline"/>
        </w:rPr>
        <w:t>  </w:t>
      </w:r>
      <w:r>
        <w:rPr>
          <w:vertAlign w:val="baseline"/>
        </w:rPr>
        <w:t>(b)</w:t>
      </w:r>
      <w:r>
        <w:rPr>
          <w:spacing w:val="-1"/>
          <w:vertAlign w:val="baseline"/>
        </w:rPr>
        <w:t> </w:t>
      </w:r>
      <w:r>
        <w:rPr>
          <w:vertAlign w:val="baseline"/>
        </w:rPr>
        <w:t>HC </w:t>
      </w:r>
      <w:r>
        <w:rPr>
          <w:spacing w:val="-2"/>
          <w:vertAlign w:val="baseline"/>
        </w:rPr>
        <w:t>CCH</w:t>
      </w:r>
      <w:r>
        <w:rPr>
          <w:spacing w:val="-2"/>
          <w:vertAlign w:val="subscript"/>
        </w:rPr>
        <w:t>2</w:t>
      </w:r>
      <w:r>
        <w:rPr>
          <w:spacing w:val="-2"/>
          <w:vertAlign w:val="baseline"/>
        </w:rPr>
        <w:t>CH(CH</w:t>
      </w:r>
      <w:r>
        <w:rPr>
          <w:spacing w:val="-2"/>
          <w:vertAlign w:val="subscript"/>
        </w:rPr>
        <w:t>3</w:t>
      </w:r>
      <w:r>
        <w:rPr>
          <w:spacing w:val="-2"/>
          <w:vertAlign w:val="baseline"/>
        </w:rPr>
        <w:t>)CH</w:t>
      </w:r>
      <w:r>
        <w:rPr>
          <w:spacing w:val="-2"/>
          <w:vertAlign w:val="subscript"/>
        </w:rPr>
        <w:t>3</w:t>
      </w:r>
    </w:p>
    <w:p>
      <w:pPr>
        <w:pStyle w:val="BodyText"/>
        <w:tabs>
          <w:tab w:pos="5089" w:val="left" w:leader="none"/>
        </w:tabs>
        <w:spacing w:before="136"/>
        <w:ind w:left="1820"/>
      </w:pPr>
      <w:r>
        <w:rPr/>
        <w:t>(c)</w:t>
      </w:r>
      <w:r>
        <w:rPr>
          <w:spacing w:val="-1"/>
        </w:rPr>
        <w:t> </w:t>
      </w:r>
      <w:r>
        <w:rPr/>
        <w:t>CH</w:t>
      </w:r>
      <w:r>
        <w:rPr>
          <w:vertAlign w:val="subscript"/>
        </w:rPr>
        <w:t>3</w:t>
      </w:r>
      <w:r>
        <w:rPr>
          <w:vertAlign w:val="baseline"/>
        </w:rPr>
        <w:t>CH</w:t>
      </w:r>
      <w:r>
        <w:rPr>
          <w:vertAlign w:val="subscript"/>
        </w:rPr>
        <w:t>3</w:t>
      </w:r>
      <w:r>
        <w:rPr>
          <w:vertAlign w:val="baseline"/>
        </w:rPr>
        <w:t>CH(CH</w:t>
      </w:r>
      <w:r>
        <w:rPr>
          <w:vertAlign w:val="subscript"/>
        </w:rPr>
        <w:t>3</w:t>
      </w:r>
      <w:r>
        <w:rPr>
          <w:vertAlign w:val="baseline"/>
        </w:rPr>
        <w:t>)CH</w:t>
      </w:r>
      <w:r>
        <w:rPr>
          <w:vertAlign w:val="subscript"/>
        </w:rPr>
        <w:t>2</w:t>
      </w:r>
      <w:r>
        <w:rPr>
          <w:vertAlign w:val="baseline"/>
        </w:rPr>
        <w:t>C</w:t>
      </w:r>
      <w:r>
        <w:rPr>
          <w:spacing w:val="-1"/>
          <w:vertAlign w:val="baseline"/>
        </w:rPr>
        <w:t> </w:t>
      </w:r>
      <w:r>
        <w:rPr>
          <w:spacing w:val="-5"/>
          <w:vertAlign w:val="baseline"/>
        </w:rPr>
        <w:t>CH</w:t>
      </w:r>
      <w:r>
        <w:rPr>
          <w:vertAlign w:val="baseline"/>
        </w:rPr>
        <w:tab/>
        <w:t>(d)</w:t>
      </w:r>
      <w:r>
        <w:rPr>
          <w:spacing w:val="-5"/>
          <w:vertAlign w:val="baseline"/>
        </w:rPr>
        <w:t> </w:t>
      </w:r>
      <w:r>
        <w:rPr>
          <w:vertAlign w:val="baseline"/>
        </w:rPr>
        <w:t>CH</w:t>
      </w:r>
      <w:r>
        <w:rPr>
          <w:vertAlign w:val="subscript"/>
        </w:rPr>
        <w:t>3</w:t>
      </w:r>
      <w:r>
        <w:rPr>
          <w:vertAlign w:val="baseline"/>
        </w:rPr>
        <w:t>CH</w:t>
      </w:r>
      <w:r>
        <w:rPr>
          <w:vertAlign w:val="subscript"/>
        </w:rPr>
        <w:t>2</w:t>
      </w:r>
      <w:r>
        <w:rPr>
          <w:vertAlign w:val="baseline"/>
        </w:rPr>
        <w:t>CH</w:t>
      </w:r>
      <w:r>
        <w:rPr>
          <w:vertAlign w:val="subscript"/>
        </w:rPr>
        <w:t>2</w:t>
      </w:r>
      <w:r>
        <w:rPr>
          <w:vertAlign w:val="baseline"/>
        </w:rPr>
        <w:t>CH(CH</w:t>
      </w:r>
      <w:r>
        <w:rPr>
          <w:vertAlign w:val="subscript"/>
        </w:rPr>
        <w:t>3</w:t>
      </w:r>
      <w:r>
        <w:rPr>
          <w:vertAlign w:val="baseline"/>
        </w:rPr>
        <w:t>)CH</w:t>
      </w:r>
      <w:r>
        <w:rPr>
          <w:vertAlign w:val="subscript"/>
        </w:rPr>
        <w:t>2</w:t>
      </w:r>
      <w:r>
        <w:rPr>
          <w:vertAlign w:val="baseline"/>
        </w:rPr>
        <w:t>C</w:t>
      </w:r>
      <w:r>
        <w:rPr>
          <w:spacing w:val="-3"/>
          <w:vertAlign w:val="baseline"/>
        </w:rPr>
        <w:t> </w:t>
      </w:r>
      <w:r>
        <w:rPr>
          <w:spacing w:val="-5"/>
          <w:vertAlign w:val="baseline"/>
        </w:rPr>
        <w:t>CH</w:t>
      </w:r>
    </w:p>
    <w:p>
      <w:pPr>
        <w:pStyle w:val="ListParagraph"/>
        <w:numPr>
          <w:ilvl w:val="0"/>
          <w:numId w:val="55"/>
        </w:numPr>
        <w:tabs>
          <w:tab w:pos="1878" w:val="left" w:leader="none"/>
        </w:tabs>
        <w:spacing w:line="240" w:lineRule="auto" w:before="137" w:after="0"/>
        <w:ind w:left="1878" w:right="0" w:hanging="358"/>
        <w:jc w:val="left"/>
        <w:rPr>
          <w:sz w:val="24"/>
        </w:rPr>
      </w:pPr>
      <w:r>
        <w:rPr>
          <w:sz w:val="24"/>
        </w:rPr>
        <w:t>Mention</w:t>
      </w:r>
      <w:r>
        <w:rPr>
          <w:spacing w:val="-1"/>
          <w:sz w:val="24"/>
        </w:rPr>
        <w:t> </w:t>
      </w:r>
      <w:r>
        <w:rPr>
          <w:sz w:val="24"/>
        </w:rPr>
        <w:t>four</w:t>
      </w:r>
      <w:r>
        <w:rPr>
          <w:spacing w:val="-3"/>
          <w:sz w:val="24"/>
        </w:rPr>
        <w:t> </w:t>
      </w:r>
      <w:r>
        <w:rPr>
          <w:sz w:val="24"/>
        </w:rPr>
        <w:t>physical</w:t>
      </w:r>
      <w:r>
        <w:rPr>
          <w:spacing w:val="-1"/>
          <w:sz w:val="24"/>
        </w:rPr>
        <w:t> </w:t>
      </w:r>
      <w:r>
        <w:rPr>
          <w:sz w:val="24"/>
        </w:rPr>
        <w:t>properties</w:t>
      </w:r>
      <w:r>
        <w:rPr>
          <w:spacing w:val="-1"/>
          <w:sz w:val="24"/>
        </w:rPr>
        <w:t> </w:t>
      </w:r>
      <w:r>
        <w:rPr>
          <w:sz w:val="24"/>
        </w:rPr>
        <w:t>of</w:t>
      </w:r>
      <w:r>
        <w:rPr>
          <w:spacing w:val="-2"/>
          <w:sz w:val="24"/>
        </w:rPr>
        <w:t> alkynes</w:t>
      </w:r>
    </w:p>
    <w:p>
      <w:pPr>
        <w:pStyle w:val="ListParagraph"/>
        <w:numPr>
          <w:ilvl w:val="0"/>
          <w:numId w:val="55"/>
        </w:numPr>
        <w:tabs>
          <w:tab w:pos="1879" w:val="left" w:leader="none"/>
        </w:tabs>
        <w:spacing w:line="240" w:lineRule="auto" w:before="221" w:after="0"/>
        <w:ind w:left="1879" w:right="0" w:hanging="359"/>
        <w:jc w:val="left"/>
        <w:rPr>
          <w:sz w:val="24"/>
        </w:rPr>
      </w:pPr>
      <w:r>
        <w:rPr>
          <w:sz w:val="24"/>
        </w:rPr>
        <w:t>Enumerate</w:t>
      </w:r>
      <w:r>
        <w:rPr>
          <w:spacing w:val="1"/>
          <w:sz w:val="24"/>
        </w:rPr>
        <w:t> </w:t>
      </w:r>
      <w:r>
        <w:rPr>
          <w:sz w:val="24"/>
        </w:rPr>
        <w:t>any</w:t>
      </w:r>
      <w:r>
        <w:rPr>
          <w:spacing w:val="-6"/>
          <w:sz w:val="24"/>
        </w:rPr>
        <w:t> </w:t>
      </w:r>
      <w:r>
        <w:rPr>
          <w:sz w:val="24"/>
        </w:rPr>
        <w:t>four chemical</w:t>
      </w:r>
      <w:r>
        <w:rPr>
          <w:spacing w:val="-1"/>
          <w:sz w:val="24"/>
        </w:rPr>
        <w:t> </w:t>
      </w:r>
      <w:r>
        <w:rPr>
          <w:sz w:val="24"/>
        </w:rPr>
        <w:t>properties</w:t>
      </w:r>
      <w:r>
        <w:rPr>
          <w:spacing w:val="-1"/>
          <w:sz w:val="24"/>
        </w:rPr>
        <w:t> </w:t>
      </w:r>
      <w:r>
        <w:rPr>
          <w:sz w:val="24"/>
        </w:rPr>
        <w:t>of </w:t>
      </w:r>
      <w:r>
        <w:rPr>
          <w:spacing w:val="-2"/>
          <w:sz w:val="24"/>
        </w:rPr>
        <w:t>alkynes</w:t>
      </w:r>
    </w:p>
    <w:p>
      <w:pPr>
        <w:pStyle w:val="ListParagraph"/>
        <w:numPr>
          <w:ilvl w:val="0"/>
          <w:numId w:val="55"/>
        </w:numPr>
        <w:tabs>
          <w:tab w:pos="1880" w:val="left" w:leader="none"/>
        </w:tabs>
        <w:spacing w:line="240" w:lineRule="auto" w:before="221" w:after="0"/>
        <w:ind w:left="1880" w:right="0" w:hanging="360"/>
        <w:jc w:val="left"/>
        <w:rPr>
          <w:sz w:val="24"/>
        </w:rPr>
      </w:pPr>
      <w:r>
        <w:rPr>
          <w:sz w:val="24"/>
        </w:rPr>
        <w:t>State</w:t>
      </w:r>
      <w:r>
        <w:rPr>
          <w:spacing w:val="-1"/>
          <w:sz w:val="24"/>
        </w:rPr>
        <w:t> </w:t>
      </w:r>
      <w:r>
        <w:rPr>
          <w:sz w:val="24"/>
        </w:rPr>
        <w:t>any</w:t>
      </w:r>
      <w:r>
        <w:rPr>
          <w:spacing w:val="-3"/>
          <w:sz w:val="24"/>
        </w:rPr>
        <w:t> </w:t>
      </w:r>
      <w:r>
        <w:rPr>
          <w:sz w:val="24"/>
        </w:rPr>
        <w:t>four</w:t>
      </w:r>
      <w:r>
        <w:rPr>
          <w:spacing w:val="-1"/>
          <w:sz w:val="24"/>
        </w:rPr>
        <w:t> </w:t>
      </w:r>
      <w:r>
        <w:rPr>
          <w:sz w:val="24"/>
        </w:rPr>
        <w:t>uses of</w:t>
      </w:r>
      <w:r>
        <w:rPr>
          <w:spacing w:val="1"/>
          <w:sz w:val="24"/>
        </w:rPr>
        <w:t> </w:t>
      </w:r>
      <w:r>
        <w:rPr>
          <w:spacing w:val="-2"/>
          <w:sz w:val="24"/>
        </w:rPr>
        <w:t>alkyne</w:t>
      </w:r>
    </w:p>
    <w:p>
      <w:pPr>
        <w:spacing w:before="221"/>
        <w:ind w:left="440" w:right="0" w:firstLine="0"/>
        <w:jc w:val="both"/>
        <w:rPr>
          <w:sz w:val="24"/>
        </w:rPr>
      </w:pPr>
      <w:r>
        <w:rPr>
          <w:b/>
          <w:sz w:val="24"/>
        </w:rPr>
        <w:t>Presentation:</w:t>
      </w:r>
      <w:r>
        <w:rPr>
          <w:b/>
          <w:spacing w:val="-3"/>
          <w:sz w:val="24"/>
        </w:rPr>
        <w:t> </w:t>
      </w:r>
      <w:r>
        <w:rPr>
          <w:sz w:val="24"/>
        </w:rPr>
        <w:t>Students were</w:t>
      </w:r>
      <w:r>
        <w:rPr>
          <w:spacing w:val="-4"/>
          <w:sz w:val="24"/>
        </w:rPr>
        <w:t> </w:t>
      </w:r>
      <w:r>
        <w:rPr>
          <w:sz w:val="24"/>
        </w:rPr>
        <w:t>taught </w:t>
      </w:r>
      <w:r>
        <w:rPr>
          <w:spacing w:val="-2"/>
          <w:sz w:val="24"/>
        </w:rPr>
        <w:t>alkenes</w:t>
      </w:r>
    </w:p>
    <w:p>
      <w:pPr>
        <w:pStyle w:val="ListParagraph"/>
        <w:numPr>
          <w:ilvl w:val="0"/>
          <w:numId w:val="50"/>
        </w:numPr>
        <w:tabs>
          <w:tab w:pos="1159" w:val="left" w:leader="none"/>
        </w:tabs>
        <w:spacing w:line="240" w:lineRule="auto" w:before="221" w:after="0"/>
        <w:ind w:left="1159" w:right="0" w:hanging="359"/>
        <w:jc w:val="left"/>
        <w:rPr>
          <w:sz w:val="24"/>
        </w:rPr>
      </w:pPr>
      <w:r>
        <w:rPr>
          <w:sz w:val="24"/>
        </w:rPr>
        <w:t>The</w:t>
      </w:r>
      <w:r>
        <w:rPr>
          <w:spacing w:val="-5"/>
          <w:sz w:val="24"/>
        </w:rPr>
        <w:t> </w:t>
      </w:r>
      <w:r>
        <w:rPr>
          <w:sz w:val="24"/>
        </w:rPr>
        <w:t>teacher presents the lesson by</w:t>
      </w:r>
      <w:r>
        <w:rPr>
          <w:spacing w:val="-4"/>
          <w:sz w:val="24"/>
        </w:rPr>
        <w:t> </w:t>
      </w:r>
      <w:r>
        <w:rPr>
          <w:sz w:val="24"/>
        </w:rPr>
        <w:t>reviewing</w:t>
      </w:r>
      <w:r>
        <w:rPr>
          <w:spacing w:val="-3"/>
          <w:sz w:val="24"/>
        </w:rPr>
        <w:t> </w:t>
      </w:r>
      <w:r>
        <w:rPr>
          <w:sz w:val="24"/>
        </w:rPr>
        <w:t>the previous lesson on </w:t>
      </w:r>
      <w:r>
        <w:rPr>
          <w:spacing w:val="-2"/>
          <w:sz w:val="24"/>
        </w:rPr>
        <w:t>alkynes</w:t>
      </w:r>
    </w:p>
    <w:p>
      <w:pPr>
        <w:pStyle w:val="ListParagraph"/>
        <w:numPr>
          <w:ilvl w:val="0"/>
          <w:numId w:val="50"/>
        </w:numPr>
        <w:tabs>
          <w:tab w:pos="1159" w:val="left" w:leader="none"/>
        </w:tabs>
        <w:spacing w:line="240" w:lineRule="auto" w:before="221" w:after="0"/>
        <w:ind w:left="1159" w:right="0" w:hanging="359"/>
        <w:jc w:val="left"/>
        <w:rPr>
          <w:sz w:val="24"/>
        </w:rPr>
      </w:pPr>
      <w:r>
        <w:rPr>
          <w:sz w:val="24"/>
        </w:rPr>
        <w:t>Briefly</w:t>
      </w:r>
      <w:r>
        <w:rPr>
          <w:spacing w:val="-6"/>
          <w:sz w:val="24"/>
        </w:rPr>
        <w:t> </w:t>
      </w:r>
      <w:r>
        <w:rPr>
          <w:sz w:val="24"/>
        </w:rPr>
        <w:t>explain meaning of</w:t>
      </w:r>
      <w:r>
        <w:rPr>
          <w:spacing w:val="-2"/>
          <w:sz w:val="24"/>
        </w:rPr>
        <w:t> </w:t>
      </w:r>
      <w:r>
        <w:rPr>
          <w:sz w:val="24"/>
        </w:rPr>
        <w:t>alkynes and</w:t>
      </w:r>
      <w:r>
        <w:rPr>
          <w:spacing w:val="-1"/>
          <w:sz w:val="24"/>
        </w:rPr>
        <w:t> </w:t>
      </w:r>
      <w:r>
        <w:rPr>
          <w:sz w:val="24"/>
        </w:rPr>
        <w:t>the</w:t>
      </w:r>
      <w:r>
        <w:rPr>
          <w:spacing w:val="1"/>
          <w:sz w:val="24"/>
        </w:rPr>
        <w:t> </w:t>
      </w:r>
      <w:r>
        <w:rPr>
          <w:sz w:val="24"/>
        </w:rPr>
        <w:t>first</w:t>
      </w:r>
      <w:r>
        <w:rPr>
          <w:spacing w:val="-1"/>
          <w:sz w:val="24"/>
        </w:rPr>
        <w:t> </w:t>
      </w:r>
      <w:r>
        <w:rPr>
          <w:sz w:val="24"/>
        </w:rPr>
        <w:t>ten member of </w:t>
      </w:r>
      <w:r>
        <w:rPr>
          <w:spacing w:val="-2"/>
          <w:sz w:val="24"/>
        </w:rPr>
        <w:t>alkynes</w:t>
      </w:r>
    </w:p>
    <w:p>
      <w:pPr>
        <w:pStyle w:val="ListParagraph"/>
        <w:numPr>
          <w:ilvl w:val="0"/>
          <w:numId w:val="50"/>
        </w:numPr>
        <w:tabs>
          <w:tab w:pos="1159" w:val="left" w:leader="none"/>
        </w:tabs>
        <w:spacing w:line="240" w:lineRule="auto" w:before="221" w:after="0"/>
        <w:ind w:left="1159" w:right="0" w:hanging="359"/>
        <w:jc w:val="left"/>
        <w:rPr>
          <w:sz w:val="24"/>
        </w:rPr>
      </w:pPr>
      <w:r>
        <w:rPr>
          <w:sz w:val="24"/>
        </w:rPr>
        <w:t>Name</w:t>
      </w:r>
      <w:r>
        <w:rPr>
          <w:spacing w:val="-2"/>
          <w:sz w:val="24"/>
        </w:rPr>
        <w:t> </w:t>
      </w:r>
      <w:r>
        <w:rPr>
          <w:sz w:val="24"/>
        </w:rPr>
        <w:t>the</w:t>
      </w:r>
      <w:r>
        <w:rPr>
          <w:spacing w:val="-1"/>
          <w:sz w:val="24"/>
        </w:rPr>
        <w:t> </w:t>
      </w:r>
      <w:r>
        <w:rPr>
          <w:sz w:val="24"/>
        </w:rPr>
        <w:t>following</w:t>
      </w:r>
      <w:r>
        <w:rPr>
          <w:spacing w:val="-3"/>
          <w:sz w:val="24"/>
        </w:rPr>
        <w:t> </w:t>
      </w:r>
      <w:r>
        <w:rPr>
          <w:sz w:val="24"/>
        </w:rPr>
        <w:t>alkynes </w:t>
      </w:r>
      <w:r>
        <w:rPr>
          <w:spacing w:val="-2"/>
          <w:sz w:val="24"/>
        </w:rPr>
        <w:t>compound</w:t>
      </w:r>
    </w:p>
    <w:p>
      <w:pPr>
        <w:pStyle w:val="ListParagraph"/>
        <w:numPr>
          <w:ilvl w:val="1"/>
          <w:numId w:val="50"/>
        </w:numPr>
        <w:tabs>
          <w:tab w:pos="1484" w:val="left" w:leader="none"/>
          <w:tab w:pos="5342" w:val="left" w:leader="none"/>
        </w:tabs>
        <w:spacing w:line="240" w:lineRule="auto" w:before="223" w:after="0"/>
        <w:ind w:left="1484" w:right="0" w:hanging="324"/>
        <w:jc w:val="left"/>
        <w:rPr>
          <w:sz w:val="24"/>
        </w:rPr>
      </w:pPr>
      <w:r>
        <w:rPr>
          <w:spacing w:val="-2"/>
          <w:sz w:val="24"/>
        </w:rPr>
        <w:t>CH</w:t>
      </w:r>
      <w:r>
        <w:rPr>
          <w:spacing w:val="-2"/>
          <w:sz w:val="24"/>
          <w:vertAlign w:val="subscript"/>
        </w:rPr>
        <w:t>3</w:t>
      </w:r>
      <w:r>
        <w:rPr>
          <w:spacing w:val="-2"/>
          <w:sz w:val="24"/>
          <w:vertAlign w:val="baseline"/>
        </w:rPr>
        <w:t>CH</w:t>
      </w:r>
      <w:r>
        <w:rPr>
          <w:spacing w:val="-2"/>
          <w:sz w:val="24"/>
          <w:vertAlign w:val="subscript"/>
        </w:rPr>
        <w:t>2</w:t>
      </w:r>
      <w:r>
        <w:rPr>
          <w:spacing w:val="-2"/>
          <w:sz w:val="24"/>
          <w:vertAlign w:val="baseline"/>
        </w:rPr>
        <w:t>CH</w:t>
      </w:r>
      <w:r>
        <w:rPr>
          <w:spacing w:val="-2"/>
          <w:sz w:val="24"/>
          <w:vertAlign w:val="subscript"/>
        </w:rPr>
        <w:t>3</w:t>
      </w:r>
      <w:r>
        <w:rPr>
          <w:spacing w:val="-2"/>
          <w:sz w:val="24"/>
          <w:vertAlign w:val="baseline"/>
        </w:rPr>
        <w:t>CH(CH</w:t>
      </w:r>
      <w:r>
        <w:rPr>
          <w:spacing w:val="-2"/>
          <w:sz w:val="24"/>
          <w:vertAlign w:val="subscript"/>
        </w:rPr>
        <w:t>3</w:t>
      </w:r>
      <w:r>
        <w:rPr>
          <w:spacing w:val="-2"/>
          <w:sz w:val="24"/>
          <w:vertAlign w:val="baseline"/>
        </w:rPr>
        <w:t>)C≡CH</w:t>
      </w:r>
      <w:r>
        <w:rPr>
          <w:sz w:val="24"/>
          <w:vertAlign w:val="baseline"/>
        </w:rPr>
        <w:tab/>
        <w:t>(b)</w:t>
      </w:r>
      <w:r>
        <w:rPr>
          <w:spacing w:val="-4"/>
          <w:sz w:val="24"/>
          <w:vertAlign w:val="baseline"/>
        </w:rPr>
        <w:t> </w:t>
      </w:r>
      <w:r>
        <w:rPr>
          <w:sz w:val="24"/>
          <w:vertAlign w:val="baseline"/>
        </w:rPr>
        <w:t>HC≡ </w:t>
      </w:r>
      <w:r>
        <w:rPr>
          <w:spacing w:val="-2"/>
          <w:sz w:val="24"/>
          <w:vertAlign w:val="baseline"/>
        </w:rPr>
        <w:t>CCH</w:t>
      </w:r>
      <w:r>
        <w:rPr>
          <w:spacing w:val="-2"/>
          <w:sz w:val="24"/>
          <w:vertAlign w:val="subscript"/>
        </w:rPr>
        <w:t>2</w:t>
      </w:r>
      <w:r>
        <w:rPr>
          <w:spacing w:val="-2"/>
          <w:sz w:val="24"/>
          <w:vertAlign w:val="baseline"/>
        </w:rPr>
        <w:t>CH(CH</w:t>
      </w:r>
      <w:r>
        <w:rPr>
          <w:spacing w:val="-2"/>
          <w:sz w:val="24"/>
          <w:vertAlign w:val="subscript"/>
        </w:rPr>
        <w:t>3</w:t>
      </w:r>
      <w:r>
        <w:rPr>
          <w:spacing w:val="-2"/>
          <w:sz w:val="24"/>
          <w:vertAlign w:val="baseline"/>
        </w:rPr>
        <w:t>)CH</w:t>
      </w:r>
      <w:r>
        <w:rPr>
          <w:spacing w:val="-2"/>
          <w:sz w:val="24"/>
          <w:vertAlign w:val="subscript"/>
        </w:rPr>
        <w:t>3</w:t>
      </w:r>
    </w:p>
    <w:p>
      <w:pPr>
        <w:pStyle w:val="BodyText"/>
        <w:tabs>
          <w:tab w:pos="5404" w:val="left" w:leader="none"/>
        </w:tabs>
        <w:spacing w:before="137"/>
        <w:ind w:left="1160"/>
      </w:pPr>
      <w:r>
        <w:rPr/>
        <w:t>(c)</w:t>
      </w:r>
      <w:r>
        <w:rPr>
          <w:spacing w:val="-1"/>
        </w:rPr>
        <w:t> </w:t>
      </w:r>
      <w:r>
        <w:rPr/>
        <w:t>CH</w:t>
      </w:r>
      <w:r>
        <w:rPr>
          <w:vertAlign w:val="subscript"/>
        </w:rPr>
        <w:t>3</w:t>
      </w:r>
      <w:r>
        <w:rPr>
          <w:vertAlign w:val="baseline"/>
        </w:rPr>
        <w:t>CH</w:t>
      </w:r>
      <w:r>
        <w:rPr>
          <w:vertAlign w:val="subscript"/>
        </w:rPr>
        <w:t>3</w:t>
      </w:r>
      <w:r>
        <w:rPr>
          <w:vertAlign w:val="baseline"/>
        </w:rPr>
        <w:t>CH(CH</w:t>
      </w:r>
      <w:r>
        <w:rPr>
          <w:vertAlign w:val="subscript"/>
        </w:rPr>
        <w:t>3</w:t>
      </w:r>
      <w:r>
        <w:rPr>
          <w:vertAlign w:val="baseline"/>
        </w:rPr>
        <w:t>)CH</w:t>
      </w:r>
      <w:r>
        <w:rPr>
          <w:vertAlign w:val="subscript"/>
        </w:rPr>
        <w:t>2</w:t>
      </w:r>
      <w:r>
        <w:rPr>
          <w:vertAlign w:val="baseline"/>
        </w:rPr>
        <w:t>C≡</w:t>
      </w:r>
      <w:r>
        <w:rPr>
          <w:spacing w:val="-2"/>
          <w:vertAlign w:val="baseline"/>
        </w:rPr>
        <w:t> </w:t>
      </w:r>
      <w:r>
        <w:rPr>
          <w:spacing w:val="-5"/>
          <w:vertAlign w:val="baseline"/>
        </w:rPr>
        <w:t>CH</w:t>
      </w:r>
      <w:r>
        <w:rPr>
          <w:vertAlign w:val="baseline"/>
        </w:rPr>
        <w:tab/>
        <w:t>(d)</w:t>
      </w:r>
      <w:r>
        <w:rPr>
          <w:spacing w:val="-6"/>
          <w:vertAlign w:val="baseline"/>
        </w:rPr>
        <w:t> </w:t>
      </w:r>
      <w:r>
        <w:rPr>
          <w:vertAlign w:val="baseline"/>
        </w:rPr>
        <w:t>CH</w:t>
      </w:r>
      <w:r>
        <w:rPr>
          <w:vertAlign w:val="subscript"/>
        </w:rPr>
        <w:t>3</w:t>
      </w:r>
      <w:r>
        <w:rPr>
          <w:vertAlign w:val="baseline"/>
        </w:rPr>
        <w:t>CH</w:t>
      </w:r>
      <w:r>
        <w:rPr>
          <w:vertAlign w:val="subscript"/>
        </w:rPr>
        <w:t>2</w:t>
      </w:r>
      <w:r>
        <w:rPr>
          <w:vertAlign w:val="baseline"/>
        </w:rPr>
        <w:t>CH</w:t>
      </w:r>
      <w:r>
        <w:rPr>
          <w:vertAlign w:val="subscript"/>
        </w:rPr>
        <w:t>2</w:t>
      </w:r>
      <w:r>
        <w:rPr>
          <w:vertAlign w:val="baseline"/>
        </w:rPr>
        <w:t>CH(CH</w:t>
      </w:r>
      <w:r>
        <w:rPr>
          <w:vertAlign w:val="subscript"/>
        </w:rPr>
        <w:t>3</w:t>
      </w:r>
      <w:r>
        <w:rPr>
          <w:vertAlign w:val="baseline"/>
        </w:rPr>
        <w:t>)CH</w:t>
      </w:r>
      <w:r>
        <w:rPr>
          <w:vertAlign w:val="subscript"/>
        </w:rPr>
        <w:t>2</w:t>
      </w:r>
      <w:r>
        <w:rPr>
          <w:vertAlign w:val="baseline"/>
        </w:rPr>
        <w:t>C≡</w:t>
      </w:r>
      <w:r>
        <w:rPr>
          <w:spacing w:val="-3"/>
          <w:vertAlign w:val="baseline"/>
        </w:rPr>
        <w:t> </w:t>
      </w:r>
      <w:r>
        <w:rPr>
          <w:spacing w:val="-5"/>
          <w:vertAlign w:val="baseline"/>
        </w:rPr>
        <w:t>CH</w:t>
      </w:r>
    </w:p>
    <w:p>
      <w:pPr>
        <w:pStyle w:val="ListParagraph"/>
        <w:numPr>
          <w:ilvl w:val="0"/>
          <w:numId w:val="50"/>
        </w:numPr>
        <w:tabs>
          <w:tab w:pos="1159" w:val="left" w:leader="none"/>
        </w:tabs>
        <w:spacing w:line="240" w:lineRule="auto" w:before="137" w:after="0"/>
        <w:ind w:left="1159" w:right="0" w:hanging="359"/>
        <w:jc w:val="left"/>
        <w:rPr>
          <w:sz w:val="24"/>
        </w:rPr>
      </w:pPr>
      <w:r>
        <w:rPr>
          <w:sz w:val="24"/>
        </w:rPr>
        <w:t>Mention</w:t>
      </w:r>
      <w:r>
        <w:rPr>
          <w:spacing w:val="-1"/>
          <w:sz w:val="24"/>
        </w:rPr>
        <w:t> </w:t>
      </w:r>
      <w:r>
        <w:rPr>
          <w:sz w:val="24"/>
        </w:rPr>
        <w:t>four</w:t>
      </w:r>
      <w:r>
        <w:rPr>
          <w:spacing w:val="-3"/>
          <w:sz w:val="24"/>
        </w:rPr>
        <w:t> </w:t>
      </w:r>
      <w:r>
        <w:rPr>
          <w:sz w:val="24"/>
        </w:rPr>
        <w:t>physical</w:t>
      </w:r>
      <w:r>
        <w:rPr>
          <w:spacing w:val="-1"/>
          <w:sz w:val="24"/>
        </w:rPr>
        <w:t> </w:t>
      </w:r>
      <w:r>
        <w:rPr>
          <w:sz w:val="24"/>
        </w:rPr>
        <w:t>properties</w:t>
      </w:r>
      <w:r>
        <w:rPr>
          <w:spacing w:val="-1"/>
          <w:sz w:val="24"/>
        </w:rPr>
        <w:t> </w:t>
      </w:r>
      <w:r>
        <w:rPr>
          <w:sz w:val="24"/>
        </w:rPr>
        <w:t>of</w:t>
      </w:r>
      <w:r>
        <w:rPr>
          <w:spacing w:val="-2"/>
          <w:sz w:val="24"/>
        </w:rPr>
        <w:t> alkynes</w:t>
      </w:r>
    </w:p>
    <w:p>
      <w:pPr>
        <w:spacing w:after="0" w:line="240" w:lineRule="auto"/>
        <w:jc w:val="left"/>
        <w:rPr>
          <w:sz w:val="24"/>
        </w:rPr>
        <w:sectPr>
          <w:pgSz w:w="12240" w:h="15840"/>
          <w:pgMar w:header="0" w:footer="1015" w:top="1360" w:bottom="1200" w:left="1720" w:right="560"/>
        </w:sectPr>
      </w:pPr>
    </w:p>
    <w:p>
      <w:pPr>
        <w:pStyle w:val="ListParagraph"/>
        <w:numPr>
          <w:ilvl w:val="0"/>
          <w:numId w:val="50"/>
        </w:numPr>
        <w:tabs>
          <w:tab w:pos="1159" w:val="left" w:leader="none"/>
        </w:tabs>
        <w:spacing w:line="240" w:lineRule="auto" w:before="72" w:after="0"/>
        <w:ind w:left="1159" w:right="0" w:hanging="359"/>
        <w:jc w:val="left"/>
        <w:rPr>
          <w:sz w:val="24"/>
        </w:rPr>
      </w:pPr>
      <w:r>
        <w:rPr>
          <w:sz w:val="24"/>
        </w:rPr>
        <w:t>Enumerate any</w:t>
      </w:r>
      <w:r>
        <w:rPr>
          <w:spacing w:val="-6"/>
          <w:sz w:val="24"/>
        </w:rPr>
        <w:t> </w:t>
      </w:r>
      <w:r>
        <w:rPr>
          <w:sz w:val="24"/>
        </w:rPr>
        <w:t>four chemical</w:t>
      </w:r>
      <w:r>
        <w:rPr>
          <w:spacing w:val="1"/>
          <w:sz w:val="24"/>
        </w:rPr>
        <w:t> </w:t>
      </w:r>
      <w:r>
        <w:rPr>
          <w:sz w:val="24"/>
        </w:rPr>
        <w:t>properties</w:t>
      </w:r>
      <w:r>
        <w:rPr>
          <w:spacing w:val="-1"/>
          <w:sz w:val="24"/>
        </w:rPr>
        <w:t> </w:t>
      </w:r>
      <w:r>
        <w:rPr>
          <w:sz w:val="24"/>
        </w:rPr>
        <w:t>of </w:t>
      </w:r>
      <w:r>
        <w:rPr>
          <w:spacing w:val="-2"/>
          <w:sz w:val="24"/>
        </w:rPr>
        <w:t>alkynes</w:t>
      </w:r>
    </w:p>
    <w:p>
      <w:pPr>
        <w:pStyle w:val="ListParagraph"/>
        <w:numPr>
          <w:ilvl w:val="0"/>
          <w:numId w:val="50"/>
        </w:numPr>
        <w:tabs>
          <w:tab w:pos="1159" w:val="left" w:leader="none"/>
        </w:tabs>
        <w:spacing w:line="240" w:lineRule="auto" w:before="221" w:after="0"/>
        <w:ind w:left="1159" w:right="0" w:hanging="359"/>
        <w:jc w:val="left"/>
        <w:rPr>
          <w:sz w:val="24"/>
        </w:rPr>
      </w:pPr>
      <w:r>
        <w:rPr>
          <w:sz w:val="24"/>
        </w:rPr>
        <w:t>State</w:t>
      </w:r>
      <w:r>
        <w:rPr>
          <w:spacing w:val="-1"/>
          <w:sz w:val="24"/>
        </w:rPr>
        <w:t> </w:t>
      </w:r>
      <w:r>
        <w:rPr>
          <w:sz w:val="24"/>
        </w:rPr>
        <w:t>any</w:t>
      </w:r>
      <w:r>
        <w:rPr>
          <w:spacing w:val="-3"/>
          <w:sz w:val="24"/>
        </w:rPr>
        <w:t> </w:t>
      </w:r>
      <w:r>
        <w:rPr>
          <w:sz w:val="24"/>
        </w:rPr>
        <w:t>four</w:t>
      </w:r>
      <w:r>
        <w:rPr>
          <w:spacing w:val="-1"/>
          <w:sz w:val="24"/>
        </w:rPr>
        <w:t> </w:t>
      </w:r>
      <w:r>
        <w:rPr>
          <w:sz w:val="24"/>
        </w:rPr>
        <w:t>uses of</w:t>
      </w:r>
      <w:r>
        <w:rPr>
          <w:spacing w:val="1"/>
          <w:sz w:val="24"/>
        </w:rPr>
        <w:t> </w:t>
      </w:r>
      <w:r>
        <w:rPr>
          <w:spacing w:val="-2"/>
          <w:sz w:val="24"/>
        </w:rPr>
        <w:t>alkyne</w:t>
      </w:r>
    </w:p>
    <w:p>
      <w:pPr>
        <w:pStyle w:val="BodyText"/>
        <w:spacing w:before="221"/>
        <w:ind w:left="440"/>
      </w:pPr>
      <w:r>
        <w:rPr>
          <w:b/>
        </w:rPr>
        <w:t>Evaluation:</w:t>
      </w:r>
      <w:r>
        <w:rPr>
          <w:b/>
          <w:spacing w:val="-1"/>
        </w:rPr>
        <w:t> </w:t>
      </w:r>
      <w:r>
        <w:rPr/>
        <w:t>the following</w:t>
      </w:r>
      <w:r>
        <w:rPr>
          <w:spacing w:val="-4"/>
        </w:rPr>
        <w:t> </w:t>
      </w:r>
      <w:r>
        <w:rPr/>
        <w:t>questions were</w:t>
      </w:r>
      <w:r>
        <w:rPr>
          <w:spacing w:val="-1"/>
        </w:rPr>
        <w:t> </w:t>
      </w:r>
      <w:r>
        <w:rPr/>
        <w:t>asked</w:t>
      </w:r>
      <w:r>
        <w:rPr>
          <w:spacing w:val="-1"/>
        </w:rPr>
        <w:t> </w:t>
      </w:r>
      <w:r>
        <w:rPr/>
        <w:t>to</w:t>
      </w:r>
      <w:r>
        <w:rPr>
          <w:spacing w:val="-1"/>
        </w:rPr>
        <w:t> </w:t>
      </w:r>
      <w:r>
        <w:rPr/>
        <w:t>evaluate</w:t>
      </w:r>
      <w:r>
        <w:rPr>
          <w:spacing w:val="-1"/>
        </w:rPr>
        <w:t> </w:t>
      </w:r>
      <w:r>
        <w:rPr/>
        <w:t>learning</w:t>
      </w:r>
      <w:r>
        <w:rPr>
          <w:spacing w:val="-3"/>
        </w:rPr>
        <w:t> </w:t>
      </w:r>
      <w:r>
        <w:rPr>
          <w:spacing w:val="-2"/>
        </w:rPr>
        <w:t>outcomes.</w:t>
      </w:r>
    </w:p>
    <w:p>
      <w:pPr>
        <w:pStyle w:val="ListParagraph"/>
        <w:numPr>
          <w:ilvl w:val="0"/>
          <w:numId w:val="56"/>
        </w:numPr>
        <w:tabs>
          <w:tab w:pos="1160" w:val="left" w:leader="none"/>
        </w:tabs>
        <w:spacing w:line="240" w:lineRule="auto" w:before="221" w:after="0"/>
        <w:ind w:left="1160" w:right="0" w:hanging="360"/>
        <w:jc w:val="left"/>
        <w:rPr>
          <w:sz w:val="24"/>
        </w:rPr>
      </w:pPr>
      <w:r>
        <w:rPr>
          <w:sz w:val="24"/>
        </w:rPr>
        <w:t>What</w:t>
      </w:r>
      <w:r>
        <w:rPr>
          <w:spacing w:val="-1"/>
          <w:sz w:val="24"/>
        </w:rPr>
        <w:t> </w:t>
      </w:r>
      <w:r>
        <w:rPr>
          <w:sz w:val="24"/>
        </w:rPr>
        <w:t>are</w:t>
      </w:r>
      <w:r>
        <w:rPr>
          <w:spacing w:val="-2"/>
          <w:sz w:val="24"/>
        </w:rPr>
        <w:t> alkynes?</w:t>
      </w:r>
    </w:p>
    <w:p>
      <w:pPr>
        <w:pStyle w:val="ListParagraph"/>
        <w:numPr>
          <w:ilvl w:val="0"/>
          <w:numId w:val="56"/>
        </w:numPr>
        <w:tabs>
          <w:tab w:pos="1158" w:val="left" w:leader="none"/>
        </w:tabs>
        <w:spacing w:line="240" w:lineRule="auto" w:before="220" w:after="0"/>
        <w:ind w:left="1158" w:right="0" w:hanging="358"/>
        <w:jc w:val="left"/>
        <w:rPr>
          <w:sz w:val="24"/>
        </w:rPr>
      </w:pPr>
      <w:r>
        <w:rPr>
          <w:sz w:val="24"/>
        </w:rPr>
        <w:t>Name</w:t>
      </w:r>
      <w:r>
        <w:rPr>
          <w:spacing w:val="-2"/>
          <w:sz w:val="24"/>
        </w:rPr>
        <w:t> </w:t>
      </w:r>
      <w:r>
        <w:rPr>
          <w:sz w:val="24"/>
        </w:rPr>
        <w:t>the</w:t>
      </w:r>
      <w:r>
        <w:rPr>
          <w:spacing w:val="-1"/>
          <w:sz w:val="24"/>
        </w:rPr>
        <w:t> </w:t>
      </w:r>
      <w:r>
        <w:rPr>
          <w:sz w:val="24"/>
        </w:rPr>
        <w:t>following</w:t>
      </w:r>
      <w:r>
        <w:rPr>
          <w:spacing w:val="-3"/>
          <w:sz w:val="24"/>
        </w:rPr>
        <w:t> </w:t>
      </w:r>
      <w:r>
        <w:rPr>
          <w:sz w:val="24"/>
        </w:rPr>
        <w:t>alkynes</w:t>
      </w:r>
      <w:r>
        <w:rPr>
          <w:spacing w:val="1"/>
          <w:sz w:val="24"/>
        </w:rPr>
        <w:t> </w:t>
      </w:r>
      <w:r>
        <w:rPr>
          <w:spacing w:val="-2"/>
          <w:sz w:val="24"/>
        </w:rPr>
        <w:t>compound</w:t>
      </w:r>
    </w:p>
    <w:p>
      <w:pPr>
        <w:pStyle w:val="BodyText"/>
        <w:spacing w:before="221"/>
        <w:ind w:left="1160"/>
      </w:pPr>
      <w:r>
        <w:rPr/>
        <w:t>(a)</w:t>
      </w:r>
      <w:r>
        <w:rPr>
          <w:spacing w:val="-1"/>
        </w:rPr>
        <w:t> </w:t>
      </w:r>
      <w:r>
        <w:rPr/>
        <w:t>CH</w:t>
      </w:r>
      <w:r>
        <w:rPr>
          <w:vertAlign w:val="subscript"/>
        </w:rPr>
        <w:t>3</w:t>
      </w:r>
      <w:r>
        <w:rPr>
          <w:vertAlign w:val="baseline"/>
        </w:rPr>
        <w:t>CH</w:t>
      </w:r>
      <w:r>
        <w:rPr>
          <w:vertAlign w:val="subscript"/>
        </w:rPr>
        <w:t>2</w:t>
      </w:r>
      <w:r>
        <w:rPr>
          <w:vertAlign w:val="baseline"/>
        </w:rPr>
        <w:t>CH</w:t>
      </w:r>
      <w:r>
        <w:rPr>
          <w:vertAlign w:val="subscript"/>
        </w:rPr>
        <w:t>3</w:t>
      </w:r>
      <w:r>
        <w:rPr>
          <w:vertAlign w:val="baseline"/>
        </w:rPr>
        <w:t>CH(CH</w:t>
      </w:r>
      <w:r>
        <w:rPr>
          <w:vertAlign w:val="subscript"/>
        </w:rPr>
        <w:t>3</w:t>
      </w:r>
      <w:r>
        <w:rPr>
          <w:vertAlign w:val="baseline"/>
        </w:rPr>
        <w:t>)C≡</w:t>
      </w:r>
      <w:r>
        <w:rPr>
          <w:spacing w:val="-2"/>
          <w:vertAlign w:val="baseline"/>
        </w:rPr>
        <w:t> </w:t>
      </w:r>
      <w:r>
        <w:rPr>
          <w:vertAlign w:val="baseline"/>
        </w:rPr>
        <w:t>CH</w:t>
      </w:r>
      <w:r>
        <w:rPr>
          <w:spacing w:val="28"/>
          <w:vertAlign w:val="baseline"/>
        </w:rPr>
        <w:t>  </w:t>
      </w:r>
      <w:r>
        <w:rPr>
          <w:vertAlign w:val="baseline"/>
        </w:rPr>
        <w:t>(b)</w:t>
      </w:r>
      <w:r>
        <w:rPr>
          <w:spacing w:val="-3"/>
          <w:vertAlign w:val="baseline"/>
        </w:rPr>
        <w:t> </w:t>
      </w:r>
      <w:r>
        <w:rPr>
          <w:vertAlign w:val="baseline"/>
        </w:rPr>
        <w:t>HC≡</w:t>
      </w:r>
      <w:r>
        <w:rPr>
          <w:spacing w:val="-2"/>
          <w:vertAlign w:val="baseline"/>
        </w:rPr>
        <w:t> CCH</w:t>
      </w:r>
      <w:r>
        <w:rPr>
          <w:spacing w:val="-2"/>
          <w:vertAlign w:val="subscript"/>
        </w:rPr>
        <w:t>2</w:t>
      </w:r>
      <w:r>
        <w:rPr>
          <w:spacing w:val="-2"/>
          <w:vertAlign w:val="baseline"/>
        </w:rPr>
        <w:t>CH(CH</w:t>
      </w:r>
      <w:r>
        <w:rPr>
          <w:spacing w:val="-2"/>
          <w:vertAlign w:val="subscript"/>
        </w:rPr>
        <w:t>3</w:t>
      </w:r>
      <w:r>
        <w:rPr>
          <w:spacing w:val="-2"/>
          <w:vertAlign w:val="baseline"/>
        </w:rPr>
        <w:t>)CH</w:t>
      </w:r>
      <w:r>
        <w:rPr>
          <w:spacing w:val="-2"/>
          <w:vertAlign w:val="subscript"/>
        </w:rPr>
        <w:t>3</w:t>
      </w:r>
    </w:p>
    <w:p>
      <w:pPr>
        <w:pStyle w:val="BodyText"/>
        <w:spacing w:before="221"/>
        <w:ind w:left="1220"/>
      </w:pPr>
      <w:r>
        <w:rPr/>
        <w:t>(c)</w:t>
      </w:r>
      <w:r>
        <w:rPr>
          <w:spacing w:val="-2"/>
        </w:rPr>
        <w:t> </w:t>
      </w:r>
      <w:r>
        <w:rPr/>
        <w:t>CH</w:t>
      </w:r>
      <w:r>
        <w:rPr>
          <w:vertAlign w:val="subscript"/>
        </w:rPr>
        <w:t>3</w:t>
      </w:r>
      <w:r>
        <w:rPr>
          <w:vertAlign w:val="baseline"/>
        </w:rPr>
        <w:t>CH</w:t>
      </w:r>
      <w:r>
        <w:rPr>
          <w:vertAlign w:val="subscript"/>
        </w:rPr>
        <w:t>3</w:t>
      </w:r>
      <w:r>
        <w:rPr>
          <w:vertAlign w:val="baseline"/>
        </w:rPr>
        <w:t>CH(CH</w:t>
      </w:r>
      <w:r>
        <w:rPr>
          <w:vertAlign w:val="subscript"/>
        </w:rPr>
        <w:t>3</w:t>
      </w:r>
      <w:r>
        <w:rPr>
          <w:vertAlign w:val="baseline"/>
        </w:rPr>
        <w:t>)CH</w:t>
      </w:r>
      <w:r>
        <w:rPr>
          <w:vertAlign w:val="subscript"/>
        </w:rPr>
        <w:t>2</w:t>
      </w:r>
      <w:r>
        <w:rPr>
          <w:vertAlign w:val="baseline"/>
        </w:rPr>
        <w:t>C≡</w:t>
      </w:r>
      <w:r>
        <w:rPr>
          <w:spacing w:val="-2"/>
          <w:vertAlign w:val="baseline"/>
        </w:rPr>
        <w:t> </w:t>
      </w:r>
      <w:r>
        <w:rPr>
          <w:vertAlign w:val="baseline"/>
        </w:rPr>
        <w:t>CH</w:t>
      </w:r>
      <w:r>
        <w:rPr>
          <w:spacing w:val="57"/>
          <w:vertAlign w:val="baseline"/>
        </w:rPr>
        <w:t> </w:t>
      </w:r>
      <w:r>
        <w:rPr>
          <w:vertAlign w:val="baseline"/>
        </w:rPr>
        <w:t>(d)</w:t>
      </w:r>
      <w:r>
        <w:rPr>
          <w:spacing w:val="-2"/>
          <w:vertAlign w:val="baseline"/>
        </w:rPr>
        <w:t> </w:t>
      </w:r>
      <w:r>
        <w:rPr>
          <w:vertAlign w:val="baseline"/>
        </w:rPr>
        <w:t>CH</w:t>
      </w:r>
      <w:r>
        <w:rPr>
          <w:vertAlign w:val="subscript"/>
        </w:rPr>
        <w:t>3</w:t>
      </w:r>
      <w:r>
        <w:rPr>
          <w:vertAlign w:val="baseline"/>
        </w:rPr>
        <w:t>CH</w:t>
      </w:r>
      <w:r>
        <w:rPr>
          <w:vertAlign w:val="subscript"/>
        </w:rPr>
        <w:t>2</w:t>
      </w:r>
      <w:r>
        <w:rPr>
          <w:vertAlign w:val="baseline"/>
        </w:rPr>
        <w:t>CH</w:t>
      </w:r>
      <w:r>
        <w:rPr>
          <w:vertAlign w:val="subscript"/>
        </w:rPr>
        <w:t>2</w:t>
      </w:r>
      <w:r>
        <w:rPr>
          <w:vertAlign w:val="baseline"/>
        </w:rPr>
        <w:t>CH(CH</w:t>
      </w:r>
      <w:r>
        <w:rPr>
          <w:vertAlign w:val="subscript"/>
        </w:rPr>
        <w:t>3</w:t>
      </w:r>
      <w:r>
        <w:rPr>
          <w:vertAlign w:val="baseline"/>
        </w:rPr>
        <w:t>)CH</w:t>
      </w:r>
      <w:r>
        <w:rPr>
          <w:vertAlign w:val="subscript"/>
        </w:rPr>
        <w:t>2</w:t>
      </w:r>
      <w:r>
        <w:rPr>
          <w:vertAlign w:val="baseline"/>
        </w:rPr>
        <w:t>C≡</w:t>
      </w:r>
      <w:r>
        <w:rPr>
          <w:spacing w:val="-2"/>
          <w:vertAlign w:val="baseline"/>
        </w:rPr>
        <w:t> </w:t>
      </w:r>
      <w:r>
        <w:rPr>
          <w:spacing w:val="-5"/>
          <w:vertAlign w:val="baseline"/>
        </w:rPr>
        <w:t>CH</w:t>
      </w:r>
    </w:p>
    <w:p>
      <w:pPr>
        <w:pStyle w:val="ListParagraph"/>
        <w:numPr>
          <w:ilvl w:val="0"/>
          <w:numId w:val="56"/>
        </w:numPr>
        <w:tabs>
          <w:tab w:pos="1158" w:val="left" w:leader="none"/>
        </w:tabs>
        <w:spacing w:line="240" w:lineRule="auto" w:before="221" w:after="0"/>
        <w:ind w:left="1158" w:right="0" w:hanging="358"/>
        <w:jc w:val="left"/>
        <w:rPr>
          <w:sz w:val="24"/>
        </w:rPr>
      </w:pPr>
      <w:r>
        <w:rPr>
          <w:sz w:val="24"/>
        </w:rPr>
        <w:t>Mention</w:t>
      </w:r>
      <w:r>
        <w:rPr>
          <w:spacing w:val="-1"/>
          <w:sz w:val="24"/>
        </w:rPr>
        <w:t> </w:t>
      </w:r>
      <w:r>
        <w:rPr>
          <w:sz w:val="24"/>
        </w:rPr>
        <w:t>any</w:t>
      </w:r>
      <w:r>
        <w:rPr>
          <w:spacing w:val="-3"/>
          <w:sz w:val="24"/>
        </w:rPr>
        <w:t> </w:t>
      </w:r>
      <w:r>
        <w:rPr>
          <w:sz w:val="24"/>
        </w:rPr>
        <w:t>four</w:t>
      </w:r>
      <w:r>
        <w:rPr>
          <w:spacing w:val="-2"/>
          <w:sz w:val="24"/>
        </w:rPr>
        <w:t> </w:t>
      </w:r>
      <w:r>
        <w:rPr>
          <w:sz w:val="24"/>
        </w:rPr>
        <w:t>physical</w:t>
      </w:r>
      <w:r>
        <w:rPr>
          <w:spacing w:val="-1"/>
          <w:sz w:val="24"/>
        </w:rPr>
        <w:t> </w:t>
      </w:r>
      <w:r>
        <w:rPr>
          <w:sz w:val="24"/>
        </w:rPr>
        <w:t>properties of </w:t>
      </w:r>
      <w:r>
        <w:rPr>
          <w:spacing w:val="-2"/>
          <w:sz w:val="24"/>
        </w:rPr>
        <w:t>alkynes</w:t>
      </w:r>
    </w:p>
    <w:p>
      <w:pPr>
        <w:pStyle w:val="ListParagraph"/>
        <w:numPr>
          <w:ilvl w:val="0"/>
          <w:numId w:val="56"/>
        </w:numPr>
        <w:tabs>
          <w:tab w:pos="1159" w:val="left" w:leader="none"/>
        </w:tabs>
        <w:spacing w:line="240" w:lineRule="auto" w:before="221" w:after="0"/>
        <w:ind w:left="1159" w:right="0" w:hanging="359"/>
        <w:jc w:val="left"/>
        <w:rPr>
          <w:sz w:val="24"/>
        </w:rPr>
      </w:pPr>
      <w:r>
        <w:rPr>
          <w:sz w:val="24"/>
        </w:rPr>
        <w:t>Enumerate any</w:t>
      </w:r>
      <w:r>
        <w:rPr>
          <w:spacing w:val="-6"/>
          <w:sz w:val="24"/>
        </w:rPr>
        <w:t> </w:t>
      </w:r>
      <w:r>
        <w:rPr>
          <w:sz w:val="24"/>
        </w:rPr>
        <w:t>four chemical</w:t>
      </w:r>
      <w:r>
        <w:rPr>
          <w:spacing w:val="-1"/>
          <w:sz w:val="24"/>
        </w:rPr>
        <w:t> </w:t>
      </w:r>
      <w:r>
        <w:rPr>
          <w:sz w:val="24"/>
        </w:rPr>
        <w:t>properties</w:t>
      </w:r>
      <w:r>
        <w:rPr>
          <w:spacing w:val="-1"/>
          <w:sz w:val="24"/>
        </w:rPr>
        <w:t> </w:t>
      </w:r>
      <w:r>
        <w:rPr>
          <w:sz w:val="24"/>
        </w:rPr>
        <w:t>of </w:t>
      </w:r>
      <w:r>
        <w:rPr>
          <w:spacing w:val="-2"/>
          <w:sz w:val="24"/>
        </w:rPr>
        <w:t>alkynes</w:t>
      </w:r>
    </w:p>
    <w:p>
      <w:pPr>
        <w:pStyle w:val="ListParagraph"/>
        <w:numPr>
          <w:ilvl w:val="0"/>
          <w:numId w:val="56"/>
        </w:numPr>
        <w:tabs>
          <w:tab w:pos="1160" w:val="left" w:leader="none"/>
        </w:tabs>
        <w:spacing w:line="240" w:lineRule="auto" w:before="221" w:after="0"/>
        <w:ind w:left="1160" w:right="0" w:hanging="360"/>
        <w:jc w:val="left"/>
        <w:rPr>
          <w:sz w:val="24"/>
        </w:rPr>
      </w:pPr>
      <w:r>
        <w:rPr>
          <w:sz w:val="24"/>
        </w:rPr>
        <w:t>Mention any</w:t>
      </w:r>
      <w:r>
        <w:rPr>
          <w:spacing w:val="-3"/>
          <w:sz w:val="24"/>
        </w:rPr>
        <w:t> </w:t>
      </w:r>
      <w:r>
        <w:rPr>
          <w:sz w:val="24"/>
        </w:rPr>
        <w:t>four</w:t>
      </w:r>
      <w:r>
        <w:rPr>
          <w:spacing w:val="-2"/>
          <w:sz w:val="24"/>
        </w:rPr>
        <w:t> </w:t>
      </w:r>
      <w:r>
        <w:rPr>
          <w:sz w:val="24"/>
        </w:rPr>
        <w:t>uses of</w:t>
      </w:r>
      <w:r>
        <w:rPr>
          <w:spacing w:val="1"/>
          <w:sz w:val="24"/>
        </w:rPr>
        <w:t> </w:t>
      </w:r>
      <w:r>
        <w:rPr>
          <w:spacing w:val="-2"/>
          <w:sz w:val="24"/>
        </w:rPr>
        <w:t>alkynes</w:t>
      </w:r>
    </w:p>
    <w:p>
      <w:pPr>
        <w:pStyle w:val="BodyText"/>
        <w:spacing w:before="221"/>
        <w:ind w:left="440"/>
      </w:pPr>
      <w:r>
        <w:rPr>
          <w:b/>
        </w:rPr>
        <w:t>Summary:</w:t>
      </w:r>
      <w:r>
        <w:rPr>
          <w:b/>
          <w:spacing w:val="-4"/>
        </w:rPr>
        <w:t> </w:t>
      </w:r>
      <w:r>
        <w:rPr/>
        <w:t>The</w:t>
      </w:r>
      <w:r>
        <w:rPr>
          <w:spacing w:val="-3"/>
        </w:rPr>
        <w:t> </w:t>
      </w:r>
      <w:r>
        <w:rPr/>
        <w:t>teacher</w:t>
      </w:r>
      <w:r>
        <w:rPr>
          <w:spacing w:val="-1"/>
        </w:rPr>
        <w:t> </w:t>
      </w:r>
      <w:r>
        <w:rPr/>
        <w:t>summarizes the</w:t>
      </w:r>
      <w:r>
        <w:rPr>
          <w:spacing w:val="-1"/>
        </w:rPr>
        <w:t> </w:t>
      </w:r>
      <w:r>
        <w:rPr/>
        <w:t>lesson</w:t>
      </w:r>
      <w:r>
        <w:rPr>
          <w:spacing w:val="-1"/>
        </w:rPr>
        <w:t> </w:t>
      </w:r>
      <w:r>
        <w:rPr/>
        <w:t>on </w:t>
      </w:r>
      <w:r>
        <w:rPr>
          <w:spacing w:val="-2"/>
        </w:rPr>
        <w:t>alkynes</w:t>
      </w:r>
    </w:p>
    <w:p>
      <w:pPr>
        <w:pStyle w:val="BodyText"/>
        <w:spacing w:line="432" w:lineRule="auto" w:before="221"/>
        <w:ind w:left="440" w:right="877" w:firstLine="60"/>
      </w:pPr>
      <w:r>
        <w:rPr>
          <w:b/>
        </w:rPr>
        <w:t>Conclusion:</w:t>
      </w:r>
      <w:r>
        <w:rPr>
          <w:b/>
          <w:spacing w:val="-1"/>
        </w:rPr>
        <w:t> </w:t>
      </w:r>
      <w:r>
        <w:rPr/>
        <w:t>the</w:t>
      </w:r>
      <w:r>
        <w:rPr>
          <w:spacing w:val="-2"/>
        </w:rPr>
        <w:t> </w:t>
      </w:r>
      <w:r>
        <w:rPr/>
        <w:t>teacher concludes</w:t>
      </w:r>
      <w:r>
        <w:rPr>
          <w:spacing w:val="-2"/>
        </w:rPr>
        <w:t> </w:t>
      </w:r>
      <w:r>
        <w:rPr/>
        <w:t>the</w:t>
      </w:r>
      <w:r>
        <w:rPr>
          <w:spacing w:val="-2"/>
        </w:rPr>
        <w:t> </w:t>
      </w:r>
      <w:r>
        <w:rPr/>
        <w:t>lesson</w:t>
      </w:r>
      <w:r>
        <w:rPr>
          <w:spacing w:val="-1"/>
        </w:rPr>
        <w:t> </w:t>
      </w:r>
      <w:r>
        <w:rPr/>
        <w:t>by</w:t>
      </w:r>
      <w:r>
        <w:rPr>
          <w:spacing w:val="-4"/>
        </w:rPr>
        <w:t> </w:t>
      </w:r>
      <w:r>
        <w:rPr/>
        <w:t>given</w:t>
      </w:r>
      <w:r>
        <w:rPr>
          <w:spacing w:val="-2"/>
        </w:rPr>
        <w:t> </w:t>
      </w:r>
      <w:r>
        <w:rPr/>
        <w:t>the</w:t>
      </w:r>
      <w:r>
        <w:rPr>
          <w:spacing w:val="-2"/>
        </w:rPr>
        <w:t> </w:t>
      </w:r>
      <w:r>
        <w:rPr/>
        <w:t>student</w:t>
      </w:r>
      <w:r>
        <w:rPr>
          <w:spacing w:val="-1"/>
        </w:rPr>
        <w:t> </w:t>
      </w:r>
      <w:r>
        <w:rPr/>
        <w:t>take</w:t>
      </w:r>
      <w:r>
        <w:rPr>
          <w:spacing w:val="-3"/>
        </w:rPr>
        <w:t> </w:t>
      </w:r>
      <w:r>
        <w:rPr/>
        <w:t>home</w:t>
      </w:r>
      <w:r>
        <w:rPr>
          <w:spacing w:val="-2"/>
        </w:rPr>
        <w:t> </w:t>
      </w:r>
      <w:r>
        <w:rPr/>
        <w:t>assignment to be submitted next class.</w:t>
      </w:r>
    </w:p>
    <w:p>
      <w:pPr>
        <w:spacing w:after="0" w:line="432" w:lineRule="auto"/>
        <w:sectPr>
          <w:pgSz w:w="12240" w:h="15840"/>
          <w:pgMar w:header="0" w:footer="1015" w:top="1360" w:bottom="1200" w:left="1720" w:right="560"/>
        </w:sectPr>
      </w:pPr>
    </w:p>
    <w:p>
      <w:pPr>
        <w:pStyle w:val="Heading1"/>
        <w:ind w:right="439"/>
      </w:pPr>
      <w:r>
        <w:rPr/>
        <w:t>LESSON</w:t>
      </w:r>
      <w:r>
        <w:rPr>
          <w:spacing w:val="-3"/>
        </w:rPr>
        <w:t> </w:t>
      </w:r>
      <w:r>
        <w:rPr/>
        <w:t>PLAN</w:t>
      </w:r>
      <w:r>
        <w:rPr>
          <w:spacing w:val="-3"/>
        </w:rPr>
        <w:t> </w:t>
      </w:r>
      <w:r>
        <w:rPr>
          <w:spacing w:val="-4"/>
        </w:rPr>
        <w:t>SIX:</w:t>
      </w:r>
    </w:p>
    <w:p>
      <w:pPr>
        <w:tabs>
          <w:tab w:pos="2600" w:val="left" w:leader="none"/>
        </w:tabs>
        <w:spacing w:before="222"/>
        <w:ind w:left="440" w:right="0" w:firstLine="0"/>
        <w:jc w:val="left"/>
        <w:rPr>
          <w:b/>
          <w:sz w:val="24"/>
        </w:rPr>
      </w:pPr>
      <w:r>
        <w:rPr>
          <w:b/>
          <w:spacing w:val="-2"/>
          <w:sz w:val="24"/>
        </w:rPr>
        <w:t>Subject:</w:t>
      </w:r>
      <w:r>
        <w:rPr>
          <w:b/>
          <w:sz w:val="24"/>
        </w:rPr>
        <w:tab/>
      </w:r>
      <w:r>
        <w:rPr>
          <w:b/>
          <w:spacing w:val="-2"/>
          <w:sz w:val="24"/>
        </w:rPr>
        <w:t>Chemistry</w:t>
      </w:r>
    </w:p>
    <w:p>
      <w:pPr>
        <w:tabs>
          <w:tab w:pos="2600" w:val="left" w:leader="none"/>
        </w:tabs>
        <w:spacing w:before="220"/>
        <w:ind w:left="440" w:right="0" w:firstLine="0"/>
        <w:jc w:val="left"/>
        <w:rPr>
          <w:b/>
          <w:sz w:val="24"/>
        </w:rPr>
      </w:pPr>
      <w:r>
        <w:rPr>
          <w:b/>
          <w:spacing w:val="-2"/>
          <w:sz w:val="24"/>
        </w:rPr>
        <w:t>Topic:</w:t>
      </w:r>
      <w:r>
        <w:rPr>
          <w:b/>
          <w:sz w:val="24"/>
        </w:rPr>
        <w:tab/>
        <w:t>Test</w:t>
      </w:r>
      <w:r>
        <w:rPr>
          <w:b/>
          <w:spacing w:val="-3"/>
          <w:sz w:val="24"/>
        </w:rPr>
        <w:t> </w:t>
      </w:r>
      <w:r>
        <w:rPr>
          <w:b/>
          <w:sz w:val="24"/>
        </w:rPr>
        <w:t>to</w:t>
      </w:r>
      <w:r>
        <w:rPr>
          <w:b/>
          <w:spacing w:val="-1"/>
          <w:sz w:val="24"/>
        </w:rPr>
        <w:t> </w:t>
      </w:r>
      <w:r>
        <w:rPr>
          <w:b/>
          <w:sz w:val="24"/>
        </w:rPr>
        <w:t>identify alkenes</w:t>
      </w:r>
      <w:r>
        <w:rPr>
          <w:b/>
          <w:spacing w:val="-4"/>
          <w:sz w:val="24"/>
        </w:rPr>
        <w:t> </w:t>
      </w:r>
      <w:r>
        <w:rPr>
          <w:b/>
          <w:sz w:val="24"/>
        </w:rPr>
        <w:t>and </w:t>
      </w:r>
      <w:r>
        <w:rPr>
          <w:b/>
          <w:spacing w:val="-2"/>
          <w:sz w:val="24"/>
        </w:rPr>
        <w:t>alkynes</w:t>
      </w:r>
    </w:p>
    <w:p>
      <w:pPr>
        <w:tabs>
          <w:tab w:pos="2600" w:val="left" w:leader="none"/>
        </w:tabs>
        <w:spacing w:before="221"/>
        <w:ind w:left="440" w:right="0" w:firstLine="0"/>
        <w:jc w:val="left"/>
        <w:rPr>
          <w:b/>
          <w:sz w:val="24"/>
        </w:rPr>
      </w:pPr>
      <w:r>
        <w:rPr>
          <w:b/>
          <w:spacing w:val="-2"/>
          <w:sz w:val="24"/>
        </w:rPr>
        <w:t>Group:</w:t>
      </w:r>
      <w:r>
        <w:rPr>
          <w:b/>
          <w:sz w:val="24"/>
        </w:rPr>
        <w:tab/>
      </w:r>
      <w:r>
        <w:rPr>
          <w:b/>
          <w:spacing w:val="-2"/>
          <w:sz w:val="24"/>
        </w:rPr>
        <w:t>Control</w:t>
      </w:r>
    </w:p>
    <w:p>
      <w:pPr>
        <w:tabs>
          <w:tab w:pos="2600" w:val="left" w:leader="none"/>
        </w:tabs>
        <w:spacing w:before="221"/>
        <w:ind w:left="440" w:right="0" w:firstLine="0"/>
        <w:jc w:val="left"/>
        <w:rPr>
          <w:b/>
          <w:sz w:val="24"/>
        </w:rPr>
      </w:pPr>
      <w:r>
        <w:rPr>
          <w:b/>
          <w:spacing w:val="-2"/>
          <w:sz w:val="24"/>
        </w:rPr>
        <w:t>Class:</w:t>
      </w:r>
      <w:r>
        <w:rPr>
          <w:b/>
          <w:sz w:val="24"/>
        </w:rPr>
        <w:tab/>
      </w:r>
      <w:r>
        <w:rPr>
          <w:b/>
          <w:spacing w:val="-4"/>
          <w:sz w:val="24"/>
        </w:rPr>
        <w:t>SSII</w:t>
      </w:r>
    </w:p>
    <w:p>
      <w:pPr>
        <w:tabs>
          <w:tab w:pos="2600" w:val="left" w:leader="none"/>
        </w:tabs>
        <w:spacing w:before="221"/>
        <w:ind w:left="440" w:right="0" w:firstLine="0"/>
        <w:jc w:val="left"/>
        <w:rPr>
          <w:b/>
          <w:sz w:val="24"/>
        </w:rPr>
      </w:pPr>
      <w:r>
        <w:rPr>
          <w:b/>
          <w:spacing w:val="-4"/>
          <w:sz w:val="24"/>
        </w:rPr>
        <w:t>Age:</w:t>
      </w:r>
      <w:r>
        <w:rPr>
          <w:b/>
          <w:sz w:val="24"/>
        </w:rPr>
        <w:tab/>
        <w:t>16-17</w:t>
      </w:r>
      <w:r>
        <w:rPr>
          <w:b/>
          <w:spacing w:val="-1"/>
          <w:sz w:val="24"/>
        </w:rPr>
        <w:t> </w:t>
      </w:r>
      <w:r>
        <w:rPr>
          <w:b/>
          <w:spacing w:val="-4"/>
          <w:sz w:val="24"/>
        </w:rPr>
        <w:t>years</w:t>
      </w:r>
    </w:p>
    <w:p>
      <w:pPr>
        <w:tabs>
          <w:tab w:pos="2600" w:val="left" w:leader="none"/>
        </w:tabs>
        <w:spacing w:before="221"/>
        <w:ind w:left="440" w:right="0" w:firstLine="0"/>
        <w:jc w:val="left"/>
        <w:rPr>
          <w:b/>
          <w:sz w:val="24"/>
        </w:rPr>
      </w:pPr>
      <w:r>
        <w:rPr>
          <w:b/>
          <w:spacing w:val="-4"/>
          <w:sz w:val="24"/>
        </w:rPr>
        <w:t>Sex:</w:t>
      </w:r>
      <w:r>
        <w:rPr>
          <w:b/>
          <w:sz w:val="24"/>
        </w:rPr>
        <w:tab/>
        <w:t>Mixed</w:t>
      </w:r>
      <w:r>
        <w:rPr>
          <w:b/>
          <w:spacing w:val="-1"/>
          <w:sz w:val="24"/>
        </w:rPr>
        <w:t> </w:t>
      </w:r>
      <w:r>
        <w:rPr>
          <w:b/>
          <w:sz w:val="24"/>
        </w:rPr>
        <w:t>(boys and </w:t>
      </w:r>
      <w:r>
        <w:rPr>
          <w:b/>
          <w:spacing w:val="-2"/>
          <w:sz w:val="24"/>
        </w:rPr>
        <w:t>girls)</w:t>
      </w:r>
    </w:p>
    <w:p>
      <w:pPr>
        <w:tabs>
          <w:tab w:pos="2605" w:val="left" w:leader="none"/>
        </w:tabs>
        <w:spacing w:line="432" w:lineRule="auto" w:before="221"/>
        <w:ind w:left="2601" w:right="1570" w:hanging="2161"/>
        <w:jc w:val="left"/>
        <w:rPr>
          <w:b/>
          <w:sz w:val="24"/>
        </w:rPr>
      </w:pPr>
      <w:r>
        <w:rPr>
          <w:b/>
          <w:sz w:val="24"/>
        </w:rPr>
        <w:t>Main activity:</w:t>
        <w:tab/>
        <w:tab/>
        <w:t>test of unsaturation for the identification of alkenes and alkynes,</w:t>
      </w:r>
      <w:r>
        <w:rPr>
          <w:b/>
          <w:spacing w:val="-6"/>
          <w:sz w:val="24"/>
        </w:rPr>
        <w:t> </w:t>
      </w:r>
      <w:r>
        <w:rPr>
          <w:b/>
          <w:sz w:val="24"/>
        </w:rPr>
        <w:t>distinction</w:t>
      </w:r>
      <w:r>
        <w:rPr>
          <w:b/>
          <w:spacing w:val="-8"/>
          <w:sz w:val="24"/>
        </w:rPr>
        <w:t> </w:t>
      </w:r>
      <w:r>
        <w:rPr>
          <w:b/>
          <w:sz w:val="24"/>
        </w:rPr>
        <w:t>between</w:t>
      </w:r>
      <w:r>
        <w:rPr>
          <w:b/>
          <w:spacing w:val="-6"/>
          <w:sz w:val="24"/>
        </w:rPr>
        <w:t> </w:t>
      </w:r>
      <w:r>
        <w:rPr>
          <w:b/>
          <w:sz w:val="24"/>
        </w:rPr>
        <w:t>alkene,</w:t>
      </w:r>
      <w:r>
        <w:rPr>
          <w:b/>
          <w:spacing w:val="-6"/>
          <w:sz w:val="24"/>
        </w:rPr>
        <w:t> </w:t>
      </w:r>
      <w:r>
        <w:rPr>
          <w:b/>
          <w:sz w:val="24"/>
        </w:rPr>
        <w:t>terminal</w:t>
      </w:r>
      <w:r>
        <w:rPr>
          <w:b/>
          <w:spacing w:val="-6"/>
          <w:sz w:val="24"/>
        </w:rPr>
        <w:t> </w:t>
      </w:r>
      <w:r>
        <w:rPr>
          <w:b/>
          <w:sz w:val="24"/>
        </w:rPr>
        <w:t>alkyne</w:t>
      </w:r>
      <w:r>
        <w:rPr>
          <w:b/>
          <w:spacing w:val="-7"/>
          <w:sz w:val="24"/>
        </w:rPr>
        <w:t> </w:t>
      </w:r>
      <w:r>
        <w:rPr>
          <w:b/>
          <w:sz w:val="24"/>
        </w:rPr>
        <w:t>and internal alkyne</w:t>
      </w:r>
    </w:p>
    <w:p>
      <w:pPr>
        <w:tabs>
          <w:tab w:pos="2600" w:val="left" w:leader="none"/>
          <w:tab w:pos="2643" w:val="left" w:leader="none"/>
        </w:tabs>
        <w:spacing w:line="432" w:lineRule="auto" w:before="0"/>
        <w:ind w:left="440" w:right="5035" w:firstLine="0"/>
        <w:jc w:val="left"/>
        <w:rPr>
          <w:b/>
          <w:sz w:val="24"/>
        </w:rPr>
      </w:pPr>
      <w:r>
        <w:rPr>
          <w:b/>
          <w:sz w:val="24"/>
        </w:rPr>
        <w:t>Teaching Model:</w:t>
        <w:tab/>
        <w:t>Lecture Method </w:t>
      </w:r>
      <w:r>
        <w:rPr>
          <w:b/>
          <w:spacing w:val="-2"/>
          <w:sz w:val="24"/>
        </w:rPr>
        <w:t>Materials:</w:t>
      </w:r>
      <w:r>
        <w:rPr>
          <w:b/>
          <w:sz w:val="24"/>
        </w:rPr>
        <w:tab/>
        <w:tab/>
        <w:t>Lesson</w:t>
      </w:r>
      <w:r>
        <w:rPr>
          <w:b/>
          <w:spacing w:val="-10"/>
          <w:sz w:val="24"/>
        </w:rPr>
        <w:t> </w:t>
      </w:r>
      <w:r>
        <w:rPr>
          <w:b/>
          <w:sz w:val="24"/>
        </w:rPr>
        <w:t>note</w:t>
      </w:r>
      <w:r>
        <w:rPr>
          <w:b/>
          <w:spacing w:val="-12"/>
          <w:sz w:val="24"/>
        </w:rPr>
        <w:t> </w:t>
      </w:r>
      <w:r>
        <w:rPr>
          <w:b/>
          <w:sz w:val="24"/>
        </w:rPr>
        <w:t>and</w:t>
      </w:r>
      <w:r>
        <w:rPr>
          <w:b/>
          <w:spacing w:val="-11"/>
          <w:sz w:val="24"/>
        </w:rPr>
        <w:t> </w:t>
      </w:r>
      <w:r>
        <w:rPr>
          <w:b/>
          <w:sz w:val="24"/>
        </w:rPr>
        <w:t>chalk</w:t>
      </w:r>
    </w:p>
    <w:p>
      <w:pPr>
        <w:pStyle w:val="BodyText"/>
        <w:spacing w:line="271" w:lineRule="exact"/>
        <w:ind w:left="440"/>
      </w:pPr>
      <w:r>
        <w:rPr>
          <w:b/>
        </w:rPr>
        <w:t>Objectives:</w:t>
      </w:r>
      <w:r>
        <w:rPr>
          <w:b/>
          <w:spacing w:val="1"/>
        </w:rPr>
        <w:t> </w:t>
      </w:r>
      <w:r>
        <w:rPr/>
        <w:t>at</w:t>
      </w:r>
      <w:r>
        <w:rPr>
          <w:spacing w:val="-1"/>
        </w:rPr>
        <w:t> </w:t>
      </w:r>
      <w:r>
        <w:rPr/>
        <w:t>the</w:t>
      </w:r>
      <w:r>
        <w:rPr>
          <w:spacing w:val="-2"/>
        </w:rPr>
        <w:t> </w:t>
      </w:r>
      <w:r>
        <w:rPr/>
        <w:t>end of the</w:t>
      </w:r>
      <w:r>
        <w:rPr>
          <w:spacing w:val="-1"/>
        </w:rPr>
        <w:t> </w:t>
      </w:r>
      <w:r>
        <w:rPr/>
        <w:t>lesson the</w:t>
      </w:r>
      <w:r>
        <w:rPr>
          <w:spacing w:val="-2"/>
        </w:rPr>
        <w:t> </w:t>
      </w:r>
      <w:r>
        <w:rPr/>
        <w:t>students</w:t>
      </w:r>
      <w:r>
        <w:rPr>
          <w:spacing w:val="-1"/>
        </w:rPr>
        <w:t> </w:t>
      </w:r>
      <w:r>
        <w:rPr/>
        <w:t>should be</w:t>
      </w:r>
      <w:r>
        <w:rPr>
          <w:spacing w:val="-2"/>
        </w:rPr>
        <w:t> </w:t>
      </w:r>
      <w:r>
        <w:rPr/>
        <w:t>able </w:t>
      </w:r>
      <w:r>
        <w:rPr>
          <w:spacing w:val="-5"/>
        </w:rPr>
        <w:t>to:</w:t>
      </w:r>
    </w:p>
    <w:p>
      <w:pPr>
        <w:pStyle w:val="ListParagraph"/>
        <w:numPr>
          <w:ilvl w:val="1"/>
          <w:numId w:val="56"/>
        </w:numPr>
        <w:tabs>
          <w:tab w:pos="2239" w:val="left" w:leader="none"/>
        </w:tabs>
        <w:spacing w:line="240" w:lineRule="auto" w:before="221" w:after="0"/>
        <w:ind w:left="2239" w:right="0" w:hanging="719"/>
        <w:jc w:val="both"/>
        <w:rPr>
          <w:sz w:val="24"/>
        </w:rPr>
      </w:pPr>
      <w:r>
        <w:rPr>
          <w:sz w:val="24"/>
        </w:rPr>
        <w:t>Identify</w:t>
      </w:r>
      <w:r>
        <w:rPr>
          <w:spacing w:val="-6"/>
          <w:sz w:val="24"/>
        </w:rPr>
        <w:t> </w:t>
      </w:r>
      <w:r>
        <w:rPr>
          <w:sz w:val="24"/>
        </w:rPr>
        <w:t>any</w:t>
      </w:r>
      <w:r>
        <w:rPr>
          <w:spacing w:val="-5"/>
          <w:sz w:val="24"/>
        </w:rPr>
        <w:t> </w:t>
      </w:r>
      <w:r>
        <w:rPr>
          <w:sz w:val="24"/>
        </w:rPr>
        <w:t>two differences between alkene</w:t>
      </w:r>
      <w:r>
        <w:rPr>
          <w:spacing w:val="-1"/>
          <w:sz w:val="24"/>
        </w:rPr>
        <w:t> </w:t>
      </w:r>
      <w:r>
        <w:rPr>
          <w:sz w:val="24"/>
        </w:rPr>
        <w:t>and</w:t>
      </w:r>
      <w:r>
        <w:rPr>
          <w:spacing w:val="2"/>
          <w:sz w:val="24"/>
        </w:rPr>
        <w:t> </w:t>
      </w:r>
      <w:r>
        <w:rPr>
          <w:spacing w:val="-2"/>
          <w:sz w:val="24"/>
        </w:rPr>
        <w:t>alkyne</w:t>
      </w:r>
    </w:p>
    <w:p>
      <w:pPr>
        <w:pStyle w:val="ListParagraph"/>
        <w:numPr>
          <w:ilvl w:val="1"/>
          <w:numId w:val="56"/>
        </w:numPr>
        <w:tabs>
          <w:tab w:pos="2239" w:val="left" w:leader="none"/>
        </w:tabs>
        <w:spacing w:line="240" w:lineRule="auto" w:before="221" w:after="0"/>
        <w:ind w:left="2239" w:right="0" w:hanging="719"/>
        <w:jc w:val="both"/>
        <w:rPr>
          <w:sz w:val="24"/>
        </w:rPr>
      </w:pPr>
      <w:r>
        <w:rPr>
          <w:sz w:val="24"/>
        </w:rPr>
        <w:t>Differentiate</w:t>
      </w:r>
      <w:r>
        <w:rPr>
          <w:spacing w:val="-2"/>
          <w:sz w:val="24"/>
        </w:rPr>
        <w:t> </w:t>
      </w:r>
      <w:r>
        <w:rPr>
          <w:sz w:val="24"/>
        </w:rPr>
        <w:t>between</w:t>
      </w:r>
      <w:r>
        <w:rPr>
          <w:spacing w:val="-2"/>
          <w:sz w:val="24"/>
        </w:rPr>
        <w:t> </w:t>
      </w:r>
      <w:r>
        <w:rPr>
          <w:sz w:val="24"/>
        </w:rPr>
        <w:t>terminal</w:t>
      </w:r>
      <w:r>
        <w:rPr>
          <w:spacing w:val="-2"/>
          <w:sz w:val="24"/>
        </w:rPr>
        <w:t> </w:t>
      </w:r>
      <w:r>
        <w:rPr>
          <w:sz w:val="24"/>
        </w:rPr>
        <w:t>alkyne</w:t>
      </w:r>
      <w:r>
        <w:rPr>
          <w:spacing w:val="-1"/>
          <w:sz w:val="24"/>
        </w:rPr>
        <w:t> </w:t>
      </w:r>
      <w:r>
        <w:rPr>
          <w:sz w:val="24"/>
        </w:rPr>
        <w:t>and</w:t>
      </w:r>
      <w:r>
        <w:rPr>
          <w:spacing w:val="-2"/>
          <w:sz w:val="24"/>
        </w:rPr>
        <w:t> </w:t>
      </w:r>
      <w:r>
        <w:rPr>
          <w:sz w:val="24"/>
        </w:rPr>
        <w:t>internal</w:t>
      </w:r>
      <w:r>
        <w:rPr>
          <w:spacing w:val="1"/>
          <w:sz w:val="24"/>
        </w:rPr>
        <w:t> </w:t>
      </w:r>
      <w:r>
        <w:rPr>
          <w:spacing w:val="-2"/>
          <w:sz w:val="24"/>
        </w:rPr>
        <w:t>alkyne</w:t>
      </w:r>
    </w:p>
    <w:p>
      <w:pPr>
        <w:pStyle w:val="ListParagraph"/>
        <w:numPr>
          <w:ilvl w:val="1"/>
          <w:numId w:val="56"/>
        </w:numPr>
        <w:tabs>
          <w:tab w:pos="2239" w:val="left" w:leader="none"/>
          <w:tab w:pos="2241" w:val="left" w:leader="none"/>
        </w:tabs>
        <w:spacing w:line="432" w:lineRule="auto" w:before="221" w:after="0"/>
        <w:ind w:left="2241" w:right="877" w:hanging="721"/>
        <w:jc w:val="both"/>
        <w:rPr>
          <w:sz w:val="24"/>
        </w:rPr>
      </w:pPr>
      <w:r>
        <w:rPr>
          <w:sz w:val="24"/>
        </w:rPr>
        <w:t>What colour is</w:t>
      </w:r>
      <w:r>
        <w:rPr>
          <w:spacing w:val="40"/>
          <w:sz w:val="24"/>
        </w:rPr>
        <w:t> </w:t>
      </w:r>
      <w:r>
        <w:rPr>
          <w:sz w:val="24"/>
        </w:rPr>
        <w:t>observed when</w:t>
      </w:r>
      <w:r>
        <w:rPr>
          <w:spacing w:val="40"/>
          <w:sz w:val="24"/>
        </w:rPr>
        <w:t> </w:t>
      </w:r>
      <w:r>
        <w:rPr>
          <w:sz w:val="24"/>
        </w:rPr>
        <w:t>(a) Br</w:t>
      </w:r>
      <w:r>
        <w:rPr>
          <w:sz w:val="24"/>
          <w:vertAlign w:val="subscript"/>
        </w:rPr>
        <w:t>2</w:t>
      </w:r>
      <w:r>
        <w:rPr>
          <w:sz w:val="24"/>
          <w:vertAlign w:val="baseline"/>
        </w:rPr>
        <w:t>/CCl</w:t>
      </w:r>
      <w:r>
        <w:rPr>
          <w:sz w:val="24"/>
          <w:vertAlign w:val="subscript"/>
        </w:rPr>
        <w:t>4</w:t>
      </w:r>
      <w:r>
        <w:rPr>
          <w:sz w:val="24"/>
          <w:vertAlign w:val="baseline"/>
        </w:rPr>
        <w:t> (b) Dilute KMnO</w:t>
      </w:r>
      <w:r>
        <w:rPr>
          <w:sz w:val="24"/>
          <w:vertAlign w:val="subscript"/>
        </w:rPr>
        <w:t>4</w:t>
      </w:r>
      <w:r>
        <w:rPr>
          <w:sz w:val="24"/>
          <w:vertAlign w:val="baseline"/>
        </w:rPr>
        <w:t> (c) Ag(NH</w:t>
      </w:r>
      <w:r>
        <w:rPr>
          <w:sz w:val="24"/>
          <w:vertAlign w:val="subscript"/>
        </w:rPr>
        <w:t>3</w:t>
      </w:r>
      <w:r>
        <w:rPr>
          <w:sz w:val="24"/>
          <w:vertAlign w:val="baseline"/>
        </w:rPr>
        <w:t>)</w:t>
      </w:r>
      <w:r>
        <w:rPr>
          <w:sz w:val="24"/>
          <w:vertAlign w:val="subscript"/>
        </w:rPr>
        <w:t>2</w:t>
      </w:r>
      <w:r>
        <w:rPr>
          <w:sz w:val="24"/>
          <w:vertAlign w:val="superscript"/>
        </w:rPr>
        <w:t>+</w:t>
      </w:r>
      <w:r>
        <w:rPr>
          <w:sz w:val="24"/>
          <w:vertAlign w:val="baseline"/>
        </w:rPr>
        <w:t> OH</w:t>
      </w:r>
      <w:r>
        <w:rPr>
          <w:sz w:val="24"/>
          <w:vertAlign w:val="superscript"/>
        </w:rPr>
        <w:t>-</w:t>
      </w:r>
      <w:r>
        <w:rPr>
          <w:sz w:val="24"/>
          <w:vertAlign w:val="baseline"/>
        </w:rPr>
        <w:t> is added to alkene, alkyne, terminal alkyne and</w:t>
      </w:r>
      <w:r>
        <w:rPr>
          <w:spacing w:val="40"/>
          <w:sz w:val="24"/>
          <w:vertAlign w:val="baseline"/>
        </w:rPr>
        <w:t> </w:t>
      </w:r>
      <w:r>
        <w:rPr>
          <w:sz w:val="24"/>
          <w:vertAlign w:val="baseline"/>
        </w:rPr>
        <w:t>internal alkyne</w:t>
      </w:r>
    </w:p>
    <w:p>
      <w:pPr>
        <w:spacing w:before="0"/>
        <w:ind w:left="440" w:right="0" w:firstLine="0"/>
        <w:jc w:val="both"/>
        <w:rPr>
          <w:sz w:val="24"/>
        </w:rPr>
      </w:pPr>
      <w:r>
        <w:rPr>
          <w:b/>
          <w:sz w:val="24"/>
        </w:rPr>
        <w:t>Entry</w:t>
      </w:r>
      <w:r>
        <w:rPr>
          <w:b/>
          <w:spacing w:val="-4"/>
          <w:sz w:val="24"/>
        </w:rPr>
        <w:t> </w:t>
      </w:r>
      <w:r>
        <w:rPr>
          <w:b/>
          <w:sz w:val="24"/>
        </w:rPr>
        <w:t>Behaviour:</w:t>
      </w:r>
      <w:r>
        <w:rPr>
          <w:b/>
          <w:spacing w:val="-1"/>
          <w:sz w:val="24"/>
        </w:rPr>
        <w:t> </w:t>
      </w:r>
      <w:r>
        <w:rPr>
          <w:sz w:val="24"/>
        </w:rPr>
        <w:t>Students</w:t>
      </w:r>
      <w:r>
        <w:rPr>
          <w:spacing w:val="-1"/>
          <w:sz w:val="24"/>
        </w:rPr>
        <w:t> </w:t>
      </w:r>
      <w:r>
        <w:rPr>
          <w:sz w:val="24"/>
        </w:rPr>
        <w:t>were</w:t>
      </w:r>
      <w:r>
        <w:rPr>
          <w:spacing w:val="-3"/>
          <w:sz w:val="24"/>
        </w:rPr>
        <w:t> </w:t>
      </w:r>
      <w:r>
        <w:rPr>
          <w:sz w:val="24"/>
        </w:rPr>
        <w:t>taught</w:t>
      </w:r>
      <w:r>
        <w:rPr>
          <w:spacing w:val="-1"/>
          <w:sz w:val="24"/>
        </w:rPr>
        <w:t> </w:t>
      </w:r>
      <w:r>
        <w:rPr>
          <w:sz w:val="24"/>
        </w:rPr>
        <w:t>alkanes,</w:t>
      </w:r>
      <w:r>
        <w:rPr>
          <w:spacing w:val="1"/>
          <w:sz w:val="24"/>
        </w:rPr>
        <w:t> </w:t>
      </w:r>
      <w:r>
        <w:rPr>
          <w:sz w:val="24"/>
        </w:rPr>
        <w:t>alkenes</w:t>
      </w:r>
      <w:r>
        <w:rPr>
          <w:spacing w:val="-1"/>
          <w:sz w:val="24"/>
        </w:rPr>
        <w:t> </w:t>
      </w:r>
      <w:r>
        <w:rPr>
          <w:sz w:val="24"/>
        </w:rPr>
        <w:t>and </w:t>
      </w:r>
      <w:r>
        <w:rPr>
          <w:spacing w:val="-2"/>
          <w:sz w:val="24"/>
        </w:rPr>
        <w:t>alkynes</w:t>
      </w:r>
    </w:p>
    <w:p>
      <w:pPr>
        <w:spacing w:before="226"/>
        <w:ind w:left="440" w:right="0" w:firstLine="0"/>
        <w:jc w:val="left"/>
        <w:rPr>
          <w:b/>
          <w:sz w:val="24"/>
        </w:rPr>
      </w:pPr>
      <w:r>
        <w:rPr>
          <w:b/>
          <w:spacing w:val="-2"/>
          <w:sz w:val="24"/>
        </w:rPr>
        <w:t>Presentation:</w:t>
      </w:r>
    </w:p>
    <w:p>
      <w:pPr>
        <w:pStyle w:val="ListParagraph"/>
        <w:numPr>
          <w:ilvl w:val="0"/>
          <w:numId w:val="50"/>
        </w:numPr>
        <w:tabs>
          <w:tab w:pos="1159" w:val="left" w:leader="none"/>
        </w:tabs>
        <w:spacing w:line="240" w:lineRule="auto" w:before="216" w:after="0"/>
        <w:ind w:left="1159" w:right="0" w:hanging="359"/>
        <w:jc w:val="left"/>
        <w:rPr>
          <w:sz w:val="24"/>
        </w:rPr>
      </w:pPr>
      <w:r>
        <w:rPr>
          <w:sz w:val="24"/>
        </w:rPr>
        <w:t>the</w:t>
      </w:r>
      <w:r>
        <w:rPr>
          <w:spacing w:val="-3"/>
          <w:sz w:val="24"/>
        </w:rPr>
        <w:t> </w:t>
      </w:r>
      <w:r>
        <w:rPr>
          <w:sz w:val="24"/>
        </w:rPr>
        <w:t>teacher presents the lesson by</w:t>
      </w:r>
      <w:r>
        <w:rPr>
          <w:spacing w:val="-4"/>
          <w:sz w:val="24"/>
        </w:rPr>
        <w:t> </w:t>
      </w:r>
      <w:r>
        <w:rPr>
          <w:sz w:val="24"/>
        </w:rPr>
        <w:t>reviewing</w:t>
      </w:r>
      <w:r>
        <w:rPr>
          <w:spacing w:val="-3"/>
          <w:sz w:val="24"/>
        </w:rPr>
        <w:t> </w:t>
      </w:r>
      <w:r>
        <w:rPr>
          <w:sz w:val="24"/>
        </w:rPr>
        <w:t>the previous lesson on </w:t>
      </w:r>
      <w:r>
        <w:rPr>
          <w:spacing w:val="-2"/>
          <w:sz w:val="24"/>
        </w:rPr>
        <w:t>alkynes</w:t>
      </w:r>
    </w:p>
    <w:p>
      <w:pPr>
        <w:pStyle w:val="ListParagraph"/>
        <w:numPr>
          <w:ilvl w:val="0"/>
          <w:numId w:val="50"/>
        </w:numPr>
        <w:tabs>
          <w:tab w:pos="1159" w:val="left" w:leader="none"/>
        </w:tabs>
        <w:spacing w:line="240" w:lineRule="auto" w:before="221" w:after="0"/>
        <w:ind w:left="1159" w:right="0" w:hanging="359"/>
        <w:jc w:val="left"/>
        <w:rPr>
          <w:sz w:val="24"/>
        </w:rPr>
      </w:pPr>
      <w:r>
        <w:rPr>
          <w:sz w:val="24"/>
        </w:rPr>
        <w:t>mention</w:t>
      </w:r>
      <w:r>
        <w:rPr>
          <w:spacing w:val="-1"/>
          <w:sz w:val="24"/>
        </w:rPr>
        <w:t> </w:t>
      </w:r>
      <w:r>
        <w:rPr>
          <w:sz w:val="24"/>
        </w:rPr>
        <w:t>two</w:t>
      </w:r>
      <w:r>
        <w:rPr>
          <w:spacing w:val="-1"/>
          <w:sz w:val="24"/>
        </w:rPr>
        <w:t> </w:t>
      </w:r>
      <w:r>
        <w:rPr>
          <w:sz w:val="24"/>
        </w:rPr>
        <w:t>test to</w:t>
      </w:r>
      <w:r>
        <w:rPr>
          <w:spacing w:val="-1"/>
          <w:sz w:val="24"/>
        </w:rPr>
        <w:t> </w:t>
      </w:r>
      <w:r>
        <w:rPr>
          <w:sz w:val="24"/>
        </w:rPr>
        <w:t>identify</w:t>
      </w:r>
      <w:r>
        <w:rPr>
          <w:spacing w:val="-3"/>
          <w:sz w:val="24"/>
        </w:rPr>
        <w:t> </w:t>
      </w:r>
      <w:r>
        <w:rPr>
          <w:sz w:val="24"/>
        </w:rPr>
        <w:t>alkene</w:t>
      </w:r>
      <w:r>
        <w:rPr>
          <w:spacing w:val="-1"/>
          <w:sz w:val="24"/>
        </w:rPr>
        <w:t> </w:t>
      </w:r>
      <w:r>
        <w:rPr>
          <w:sz w:val="24"/>
        </w:rPr>
        <w:t>and </w:t>
      </w:r>
      <w:r>
        <w:rPr>
          <w:spacing w:val="-2"/>
          <w:sz w:val="24"/>
        </w:rPr>
        <w:t>alkyne</w:t>
      </w:r>
    </w:p>
    <w:p>
      <w:pPr>
        <w:pStyle w:val="ListParagraph"/>
        <w:numPr>
          <w:ilvl w:val="0"/>
          <w:numId w:val="50"/>
        </w:numPr>
        <w:tabs>
          <w:tab w:pos="1159" w:val="left" w:leader="none"/>
        </w:tabs>
        <w:spacing w:line="240" w:lineRule="auto" w:before="221" w:after="0"/>
        <w:ind w:left="1159" w:right="0" w:hanging="359"/>
        <w:jc w:val="left"/>
        <w:rPr>
          <w:sz w:val="24"/>
        </w:rPr>
      </w:pPr>
      <w:r>
        <w:rPr>
          <w:sz w:val="24"/>
        </w:rPr>
        <w:t>differentiate</w:t>
      </w:r>
      <w:r>
        <w:rPr>
          <w:spacing w:val="-5"/>
          <w:sz w:val="24"/>
        </w:rPr>
        <w:t> </w:t>
      </w:r>
      <w:r>
        <w:rPr>
          <w:sz w:val="24"/>
        </w:rPr>
        <w:t>between</w:t>
      </w:r>
      <w:r>
        <w:rPr>
          <w:spacing w:val="-1"/>
          <w:sz w:val="24"/>
        </w:rPr>
        <w:t> </w:t>
      </w:r>
      <w:r>
        <w:rPr>
          <w:sz w:val="24"/>
        </w:rPr>
        <w:t>alkene</w:t>
      </w:r>
      <w:r>
        <w:rPr>
          <w:spacing w:val="-2"/>
          <w:sz w:val="24"/>
        </w:rPr>
        <w:t> </w:t>
      </w:r>
      <w:r>
        <w:rPr>
          <w:sz w:val="24"/>
        </w:rPr>
        <w:t>and alkyne,</w:t>
      </w:r>
      <w:r>
        <w:rPr>
          <w:spacing w:val="-1"/>
          <w:sz w:val="24"/>
        </w:rPr>
        <w:t> </w:t>
      </w:r>
      <w:r>
        <w:rPr>
          <w:sz w:val="24"/>
        </w:rPr>
        <w:t>terminal alkyne</w:t>
      </w:r>
      <w:r>
        <w:rPr>
          <w:spacing w:val="-2"/>
          <w:sz w:val="24"/>
        </w:rPr>
        <w:t> </w:t>
      </w:r>
      <w:r>
        <w:rPr>
          <w:sz w:val="24"/>
        </w:rPr>
        <w:t>and</w:t>
      </w:r>
      <w:r>
        <w:rPr>
          <w:spacing w:val="-1"/>
          <w:sz w:val="24"/>
        </w:rPr>
        <w:t> </w:t>
      </w:r>
      <w:r>
        <w:rPr>
          <w:sz w:val="24"/>
        </w:rPr>
        <w:t>internal</w:t>
      </w:r>
      <w:r>
        <w:rPr>
          <w:spacing w:val="-1"/>
          <w:sz w:val="24"/>
        </w:rPr>
        <w:t> </w:t>
      </w:r>
      <w:r>
        <w:rPr>
          <w:spacing w:val="-2"/>
          <w:sz w:val="24"/>
        </w:rPr>
        <w:t>alkyne</w:t>
      </w:r>
    </w:p>
    <w:p>
      <w:pPr>
        <w:pStyle w:val="ListParagraph"/>
        <w:numPr>
          <w:ilvl w:val="0"/>
          <w:numId w:val="50"/>
        </w:numPr>
        <w:tabs>
          <w:tab w:pos="1160" w:val="left" w:leader="none"/>
          <w:tab w:pos="4405" w:val="left" w:leader="none"/>
        </w:tabs>
        <w:spacing w:line="432" w:lineRule="auto" w:before="221" w:after="0"/>
        <w:ind w:left="1160" w:right="874" w:hanging="360"/>
        <w:jc w:val="left"/>
        <w:rPr>
          <w:sz w:val="24"/>
        </w:rPr>
      </w:pPr>
      <w:r>
        <w:rPr>
          <w:sz w:val="24"/>
        </w:rPr>
        <w:t>identify</w:t>
      </w:r>
      <w:r>
        <w:rPr>
          <w:spacing w:val="40"/>
          <w:sz w:val="24"/>
        </w:rPr>
        <w:t> </w:t>
      </w:r>
      <w:r>
        <w:rPr>
          <w:sz w:val="24"/>
        </w:rPr>
        <w:t>colour</w:t>
      </w:r>
      <w:r>
        <w:rPr>
          <w:spacing w:val="40"/>
          <w:sz w:val="24"/>
        </w:rPr>
        <w:t> </w:t>
      </w:r>
      <w:r>
        <w:rPr>
          <w:sz w:val="24"/>
        </w:rPr>
        <w:t>observed</w:t>
      </w:r>
      <w:r>
        <w:rPr>
          <w:spacing w:val="40"/>
          <w:sz w:val="24"/>
        </w:rPr>
        <w:t> </w:t>
      </w:r>
      <w:r>
        <w:rPr>
          <w:sz w:val="24"/>
        </w:rPr>
        <w:t>when</w:t>
        <w:tab/>
        <w:t>(a)</w:t>
      </w:r>
      <w:r>
        <w:rPr>
          <w:spacing w:val="34"/>
          <w:sz w:val="24"/>
        </w:rPr>
        <w:t> </w:t>
      </w:r>
      <w:r>
        <w:rPr>
          <w:sz w:val="24"/>
        </w:rPr>
        <w:t>Br</w:t>
      </w:r>
      <w:r>
        <w:rPr>
          <w:sz w:val="24"/>
          <w:vertAlign w:val="subscript"/>
        </w:rPr>
        <w:t>2</w:t>
      </w:r>
      <w:r>
        <w:rPr>
          <w:sz w:val="24"/>
          <w:vertAlign w:val="baseline"/>
        </w:rPr>
        <w:t>/CCl</w:t>
      </w:r>
      <w:r>
        <w:rPr>
          <w:sz w:val="24"/>
          <w:vertAlign w:val="subscript"/>
        </w:rPr>
        <w:t>4</w:t>
      </w:r>
      <w:r>
        <w:rPr>
          <w:spacing w:val="34"/>
          <w:sz w:val="24"/>
          <w:vertAlign w:val="baseline"/>
        </w:rPr>
        <w:t> </w:t>
      </w:r>
      <w:r>
        <w:rPr>
          <w:sz w:val="24"/>
          <w:vertAlign w:val="baseline"/>
        </w:rPr>
        <w:t>(b)</w:t>
      </w:r>
      <w:r>
        <w:rPr>
          <w:spacing w:val="34"/>
          <w:sz w:val="24"/>
          <w:vertAlign w:val="baseline"/>
        </w:rPr>
        <w:t> </w:t>
      </w:r>
      <w:r>
        <w:rPr>
          <w:sz w:val="24"/>
          <w:vertAlign w:val="baseline"/>
        </w:rPr>
        <w:t>Dilute</w:t>
      </w:r>
      <w:r>
        <w:rPr>
          <w:spacing w:val="34"/>
          <w:sz w:val="24"/>
          <w:vertAlign w:val="baseline"/>
        </w:rPr>
        <w:t> </w:t>
      </w:r>
      <w:r>
        <w:rPr>
          <w:sz w:val="24"/>
          <w:vertAlign w:val="baseline"/>
        </w:rPr>
        <w:t>KMnO</w:t>
      </w:r>
      <w:r>
        <w:rPr>
          <w:sz w:val="24"/>
          <w:vertAlign w:val="subscript"/>
        </w:rPr>
        <w:t>4</w:t>
      </w:r>
      <w:r>
        <w:rPr>
          <w:spacing w:val="34"/>
          <w:sz w:val="24"/>
          <w:vertAlign w:val="baseline"/>
        </w:rPr>
        <w:t> </w:t>
      </w:r>
      <w:r>
        <w:rPr>
          <w:sz w:val="24"/>
          <w:vertAlign w:val="baseline"/>
        </w:rPr>
        <w:t>(c)</w:t>
      </w:r>
      <w:r>
        <w:rPr>
          <w:spacing w:val="34"/>
          <w:sz w:val="24"/>
          <w:vertAlign w:val="baseline"/>
        </w:rPr>
        <w:t> </w:t>
      </w:r>
      <w:r>
        <w:rPr>
          <w:sz w:val="24"/>
          <w:vertAlign w:val="baseline"/>
        </w:rPr>
        <w:t>Ag(NH</w:t>
      </w:r>
      <w:r>
        <w:rPr>
          <w:sz w:val="24"/>
          <w:vertAlign w:val="subscript"/>
        </w:rPr>
        <w:t>3</w:t>
      </w:r>
      <w:r>
        <w:rPr>
          <w:sz w:val="24"/>
          <w:vertAlign w:val="baseline"/>
        </w:rPr>
        <w:t>)</w:t>
      </w:r>
      <w:r>
        <w:rPr>
          <w:sz w:val="24"/>
          <w:vertAlign w:val="subscript"/>
        </w:rPr>
        <w:t>2</w:t>
      </w:r>
      <w:r>
        <w:rPr>
          <w:sz w:val="24"/>
          <w:vertAlign w:val="superscript"/>
        </w:rPr>
        <w:t>+</w:t>
      </w:r>
      <w:r>
        <w:rPr>
          <w:sz w:val="24"/>
          <w:vertAlign w:val="baseline"/>
        </w:rPr>
        <w:t> OH</w:t>
      </w:r>
      <w:r>
        <w:rPr>
          <w:sz w:val="24"/>
          <w:vertAlign w:val="superscript"/>
        </w:rPr>
        <w:t>-</w:t>
      </w:r>
      <w:r>
        <w:rPr>
          <w:sz w:val="24"/>
          <w:vertAlign w:val="baseline"/>
        </w:rPr>
        <w:t> is added to alkene, alkyne, terminal alkyne and internal alkyne</w:t>
      </w:r>
    </w:p>
    <w:p>
      <w:pPr>
        <w:spacing w:after="0" w:line="432" w:lineRule="auto"/>
        <w:jc w:val="left"/>
        <w:rPr>
          <w:sz w:val="24"/>
        </w:rPr>
        <w:sectPr>
          <w:pgSz w:w="12240" w:h="15840"/>
          <w:pgMar w:header="0" w:footer="1015" w:top="1360" w:bottom="1200" w:left="1720" w:right="560"/>
        </w:sectPr>
      </w:pPr>
    </w:p>
    <w:p>
      <w:pPr>
        <w:pStyle w:val="BodyText"/>
        <w:spacing w:before="109"/>
        <w:ind w:left="440"/>
      </w:pPr>
      <w:r>
        <w:rPr>
          <w:b/>
        </w:rPr>
        <w:t>Evaluation:</w:t>
      </w:r>
      <w:r>
        <w:rPr>
          <w:b/>
          <w:spacing w:val="-1"/>
        </w:rPr>
        <w:t> </w:t>
      </w:r>
      <w:r>
        <w:rPr/>
        <w:t>the following</w:t>
      </w:r>
      <w:r>
        <w:rPr>
          <w:spacing w:val="-4"/>
        </w:rPr>
        <w:t> </w:t>
      </w:r>
      <w:r>
        <w:rPr/>
        <w:t>questions were asked</w:t>
      </w:r>
      <w:r>
        <w:rPr>
          <w:spacing w:val="-1"/>
        </w:rPr>
        <w:t> </w:t>
      </w:r>
      <w:r>
        <w:rPr/>
        <w:t>to</w:t>
      </w:r>
      <w:r>
        <w:rPr>
          <w:spacing w:val="-1"/>
        </w:rPr>
        <w:t> </w:t>
      </w:r>
      <w:r>
        <w:rPr/>
        <w:t>evaluate</w:t>
      </w:r>
      <w:r>
        <w:rPr>
          <w:spacing w:val="-1"/>
        </w:rPr>
        <w:t> </w:t>
      </w:r>
      <w:r>
        <w:rPr/>
        <w:t>learning</w:t>
      </w:r>
      <w:r>
        <w:rPr>
          <w:spacing w:val="-3"/>
        </w:rPr>
        <w:t> </w:t>
      </w:r>
      <w:r>
        <w:rPr>
          <w:spacing w:val="-2"/>
        </w:rPr>
        <w:t>outcomes.</w:t>
      </w:r>
    </w:p>
    <w:p>
      <w:pPr>
        <w:pStyle w:val="ListParagraph"/>
        <w:numPr>
          <w:ilvl w:val="0"/>
          <w:numId w:val="57"/>
        </w:numPr>
        <w:tabs>
          <w:tab w:pos="1160" w:val="left" w:leader="none"/>
        </w:tabs>
        <w:spacing w:line="240" w:lineRule="auto" w:before="221" w:after="0"/>
        <w:ind w:left="1160" w:right="0" w:hanging="547"/>
        <w:jc w:val="left"/>
        <w:rPr>
          <w:sz w:val="24"/>
        </w:rPr>
      </w:pPr>
      <w:r>
        <w:rPr>
          <w:sz w:val="24"/>
        </w:rPr>
        <w:t>What</w:t>
      </w:r>
      <w:r>
        <w:rPr>
          <w:spacing w:val="-3"/>
          <w:sz w:val="24"/>
        </w:rPr>
        <w:t> </w:t>
      </w:r>
      <w:r>
        <w:rPr>
          <w:sz w:val="24"/>
        </w:rPr>
        <w:t>are</w:t>
      </w:r>
      <w:r>
        <w:rPr>
          <w:spacing w:val="-2"/>
          <w:sz w:val="24"/>
        </w:rPr>
        <w:t> </w:t>
      </w:r>
      <w:r>
        <w:rPr>
          <w:sz w:val="24"/>
        </w:rPr>
        <w:t>the two</w:t>
      </w:r>
      <w:r>
        <w:rPr>
          <w:spacing w:val="-1"/>
          <w:sz w:val="24"/>
        </w:rPr>
        <w:t> </w:t>
      </w:r>
      <w:r>
        <w:rPr>
          <w:sz w:val="24"/>
        </w:rPr>
        <w:t>test</w:t>
      </w:r>
      <w:r>
        <w:rPr>
          <w:spacing w:val="-1"/>
          <w:sz w:val="24"/>
        </w:rPr>
        <w:t> </w:t>
      </w:r>
      <w:r>
        <w:rPr>
          <w:sz w:val="24"/>
        </w:rPr>
        <w:t>used in</w:t>
      </w:r>
      <w:r>
        <w:rPr>
          <w:spacing w:val="-1"/>
          <w:sz w:val="24"/>
        </w:rPr>
        <w:t> </w:t>
      </w:r>
      <w:r>
        <w:rPr>
          <w:sz w:val="24"/>
        </w:rPr>
        <w:t>identification</w:t>
      </w:r>
      <w:r>
        <w:rPr>
          <w:spacing w:val="-1"/>
          <w:sz w:val="24"/>
        </w:rPr>
        <w:t> </w:t>
      </w:r>
      <w:r>
        <w:rPr>
          <w:sz w:val="24"/>
        </w:rPr>
        <w:t>of</w:t>
      </w:r>
      <w:r>
        <w:rPr>
          <w:spacing w:val="-1"/>
          <w:sz w:val="24"/>
        </w:rPr>
        <w:t> </w:t>
      </w:r>
      <w:r>
        <w:rPr>
          <w:sz w:val="24"/>
        </w:rPr>
        <w:t>alkene</w:t>
      </w:r>
      <w:r>
        <w:rPr>
          <w:spacing w:val="-2"/>
          <w:sz w:val="24"/>
        </w:rPr>
        <w:t> </w:t>
      </w:r>
      <w:r>
        <w:rPr>
          <w:sz w:val="24"/>
        </w:rPr>
        <w:t>and </w:t>
      </w:r>
      <w:r>
        <w:rPr>
          <w:spacing w:val="-2"/>
          <w:sz w:val="24"/>
        </w:rPr>
        <w:t>alkyne?</w:t>
      </w:r>
    </w:p>
    <w:p>
      <w:pPr>
        <w:pStyle w:val="ListParagraph"/>
        <w:numPr>
          <w:ilvl w:val="0"/>
          <w:numId w:val="57"/>
        </w:numPr>
        <w:tabs>
          <w:tab w:pos="1160" w:val="left" w:leader="none"/>
        </w:tabs>
        <w:spacing w:line="240" w:lineRule="auto" w:before="220" w:after="0"/>
        <w:ind w:left="1160" w:right="0" w:hanging="559"/>
        <w:jc w:val="left"/>
        <w:rPr>
          <w:sz w:val="24"/>
        </w:rPr>
      </w:pPr>
      <w:r>
        <w:rPr>
          <w:sz w:val="24"/>
        </w:rPr>
        <w:t>Differentiate</w:t>
      </w:r>
      <w:r>
        <w:rPr>
          <w:spacing w:val="-5"/>
          <w:sz w:val="24"/>
        </w:rPr>
        <w:t> </w:t>
      </w:r>
      <w:r>
        <w:rPr>
          <w:sz w:val="24"/>
        </w:rPr>
        <w:t>between</w:t>
      </w:r>
      <w:r>
        <w:rPr>
          <w:spacing w:val="-2"/>
          <w:sz w:val="24"/>
        </w:rPr>
        <w:t> </w:t>
      </w:r>
      <w:r>
        <w:rPr>
          <w:sz w:val="24"/>
        </w:rPr>
        <w:t>terminal</w:t>
      </w:r>
      <w:r>
        <w:rPr>
          <w:spacing w:val="-2"/>
          <w:sz w:val="24"/>
        </w:rPr>
        <w:t> </w:t>
      </w:r>
      <w:r>
        <w:rPr>
          <w:sz w:val="24"/>
        </w:rPr>
        <w:t>alkyne</w:t>
      </w:r>
      <w:r>
        <w:rPr>
          <w:spacing w:val="1"/>
          <w:sz w:val="24"/>
        </w:rPr>
        <w:t> </w:t>
      </w:r>
      <w:r>
        <w:rPr>
          <w:sz w:val="24"/>
        </w:rPr>
        <w:t>and</w:t>
      </w:r>
      <w:r>
        <w:rPr>
          <w:spacing w:val="-2"/>
          <w:sz w:val="24"/>
        </w:rPr>
        <w:t> </w:t>
      </w:r>
      <w:r>
        <w:rPr>
          <w:sz w:val="24"/>
        </w:rPr>
        <w:t>internal </w:t>
      </w:r>
      <w:r>
        <w:rPr>
          <w:spacing w:val="-2"/>
          <w:sz w:val="24"/>
        </w:rPr>
        <w:t>alkyne</w:t>
      </w:r>
    </w:p>
    <w:p>
      <w:pPr>
        <w:pStyle w:val="ListParagraph"/>
        <w:numPr>
          <w:ilvl w:val="0"/>
          <w:numId w:val="57"/>
        </w:numPr>
        <w:tabs>
          <w:tab w:pos="1160" w:val="left" w:leader="none"/>
        </w:tabs>
        <w:spacing w:line="432" w:lineRule="auto" w:before="221" w:after="0"/>
        <w:ind w:left="1160" w:right="872" w:hanging="548"/>
        <w:jc w:val="left"/>
        <w:rPr>
          <w:sz w:val="24"/>
        </w:rPr>
      </w:pPr>
      <w:r>
        <w:rPr>
          <w:sz w:val="24"/>
        </w:rPr>
        <w:t>What colour is</w:t>
      </w:r>
      <w:r>
        <w:rPr>
          <w:spacing w:val="-1"/>
          <w:sz w:val="24"/>
        </w:rPr>
        <w:t> </w:t>
      </w:r>
      <w:r>
        <w:rPr>
          <w:sz w:val="24"/>
        </w:rPr>
        <w:t>observed when (a) Br</w:t>
      </w:r>
      <w:r>
        <w:rPr>
          <w:sz w:val="24"/>
          <w:vertAlign w:val="subscript"/>
        </w:rPr>
        <w:t>2</w:t>
      </w:r>
      <w:r>
        <w:rPr>
          <w:sz w:val="24"/>
          <w:vertAlign w:val="baseline"/>
        </w:rPr>
        <w:t>/CCl</w:t>
      </w:r>
      <w:r>
        <w:rPr>
          <w:sz w:val="24"/>
          <w:vertAlign w:val="subscript"/>
        </w:rPr>
        <w:t>4</w:t>
      </w:r>
      <w:r>
        <w:rPr>
          <w:sz w:val="24"/>
          <w:vertAlign w:val="baseline"/>
        </w:rPr>
        <w:t> (b) Dilute KMnO</w:t>
      </w:r>
      <w:r>
        <w:rPr>
          <w:sz w:val="24"/>
          <w:vertAlign w:val="subscript"/>
        </w:rPr>
        <w:t>4</w:t>
      </w:r>
      <w:r>
        <w:rPr>
          <w:sz w:val="24"/>
          <w:vertAlign w:val="baseline"/>
        </w:rPr>
        <w:t> (c) Ag(NH</w:t>
      </w:r>
      <w:r>
        <w:rPr>
          <w:sz w:val="24"/>
          <w:vertAlign w:val="subscript"/>
        </w:rPr>
        <w:t>3</w:t>
      </w:r>
      <w:r>
        <w:rPr>
          <w:sz w:val="24"/>
          <w:vertAlign w:val="baseline"/>
        </w:rPr>
        <w:t>)</w:t>
      </w:r>
      <w:r>
        <w:rPr>
          <w:sz w:val="24"/>
          <w:vertAlign w:val="subscript"/>
        </w:rPr>
        <w:t>2</w:t>
      </w:r>
      <w:r>
        <w:rPr>
          <w:sz w:val="24"/>
          <w:vertAlign w:val="superscript"/>
        </w:rPr>
        <w:t>+</w:t>
      </w:r>
      <w:r>
        <w:rPr>
          <w:sz w:val="24"/>
          <w:vertAlign w:val="baseline"/>
        </w:rPr>
        <w:t> OH</w:t>
      </w:r>
      <w:r>
        <w:rPr>
          <w:sz w:val="24"/>
          <w:vertAlign w:val="superscript"/>
        </w:rPr>
        <w:t>-</w:t>
      </w:r>
      <w:r>
        <w:rPr>
          <w:sz w:val="24"/>
          <w:vertAlign w:val="baseline"/>
        </w:rPr>
        <w:t> is added to alkene, alkyne, terminal alkyne and internal alkyne</w:t>
      </w:r>
    </w:p>
    <w:p>
      <w:pPr>
        <w:pStyle w:val="BodyText"/>
        <w:ind w:left="440"/>
      </w:pPr>
      <w:r>
        <w:rPr>
          <w:b/>
        </w:rPr>
        <w:t>Summary:</w:t>
      </w:r>
      <w:r>
        <w:rPr>
          <w:b/>
          <w:spacing w:val="-4"/>
        </w:rPr>
        <w:t> </w:t>
      </w:r>
      <w:r>
        <w:rPr/>
        <w:t>The</w:t>
      </w:r>
      <w:r>
        <w:rPr>
          <w:spacing w:val="-3"/>
        </w:rPr>
        <w:t> </w:t>
      </w:r>
      <w:r>
        <w:rPr/>
        <w:t>teacher summarizes</w:t>
      </w:r>
      <w:r>
        <w:rPr>
          <w:spacing w:val="-1"/>
        </w:rPr>
        <w:t> </w:t>
      </w:r>
      <w:r>
        <w:rPr/>
        <w:t>the lesson</w:t>
      </w:r>
      <w:r>
        <w:rPr>
          <w:spacing w:val="-1"/>
        </w:rPr>
        <w:t> </w:t>
      </w:r>
      <w:r>
        <w:rPr/>
        <w:t>on test</w:t>
      </w:r>
      <w:r>
        <w:rPr>
          <w:spacing w:val="-1"/>
        </w:rPr>
        <w:t> </w:t>
      </w:r>
      <w:r>
        <w:rPr/>
        <w:t>for</w:t>
      </w:r>
      <w:r>
        <w:rPr>
          <w:spacing w:val="-2"/>
        </w:rPr>
        <w:t> </w:t>
      </w:r>
      <w:r>
        <w:rPr/>
        <w:t>alkene</w:t>
      </w:r>
      <w:r>
        <w:rPr>
          <w:spacing w:val="-1"/>
        </w:rPr>
        <w:t> </w:t>
      </w:r>
      <w:r>
        <w:rPr/>
        <w:t>and </w:t>
      </w:r>
      <w:r>
        <w:rPr>
          <w:spacing w:val="-2"/>
        </w:rPr>
        <w:t>alkyne</w:t>
      </w:r>
    </w:p>
    <w:p>
      <w:pPr>
        <w:pStyle w:val="BodyText"/>
        <w:spacing w:line="432" w:lineRule="auto" w:before="222"/>
        <w:ind w:left="440" w:right="739" w:firstLine="60"/>
      </w:pPr>
      <w:r>
        <w:rPr>
          <w:b/>
        </w:rPr>
        <w:t>Conclusion: </w:t>
      </w:r>
      <w:r>
        <w:rPr/>
        <w:t>the teacher concludes the lesson by informing students that there would be test next class.</w:t>
      </w:r>
    </w:p>
    <w:p>
      <w:pPr>
        <w:spacing w:after="0" w:line="432" w:lineRule="auto"/>
        <w:sectPr>
          <w:pgSz w:w="12240" w:h="15840"/>
          <w:pgMar w:header="0" w:footer="1015" w:top="1820" w:bottom="1200" w:left="1720" w:right="560"/>
        </w:sectPr>
      </w:pPr>
    </w:p>
    <w:p>
      <w:pPr>
        <w:pStyle w:val="Heading1"/>
        <w:spacing w:before="114"/>
        <w:ind w:right="438"/>
      </w:pPr>
      <w:r>
        <w:rPr/>
        <w:t>APPENDIX</w:t>
      </w:r>
      <w:r>
        <w:rPr>
          <w:spacing w:val="-4"/>
        </w:rPr>
        <w:t> </w:t>
      </w:r>
      <w:r>
        <w:rPr>
          <w:spacing w:val="-10"/>
        </w:rPr>
        <w:t>C</w:t>
      </w:r>
    </w:p>
    <w:p>
      <w:pPr>
        <w:spacing w:before="276"/>
        <w:ind w:left="0" w:right="435" w:firstLine="0"/>
        <w:jc w:val="center"/>
        <w:rPr>
          <w:b/>
          <w:sz w:val="24"/>
        </w:rPr>
      </w:pPr>
      <w:r>
        <w:rPr>
          <w:b/>
          <w:sz w:val="24"/>
        </w:rPr>
        <w:t>ORGANIC</w:t>
      </w:r>
      <w:r>
        <w:rPr>
          <w:b/>
          <w:spacing w:val="-2"/>
          <w:sz w:val="24"/>
        </w:rPr>
        <w:t> </w:t>
      </w:r>
      <w:r>
        <w:rPr>
          <w:b/>
          <w:sz w:val="24"/>
        </w:rPr>
        <w:t>CHEMISTRY</w:t>
      </w:r>
      <w:r>
        <w:rPr>
          <w:b/>
          <w:spacing w:val="-2"/>
          <w:sz w:val="24"/>
        </w:rPr>
        <w:t> </w:t>
      </w:r>
      <w:r>
        <w:rPr>
          <w:b/>
          <w:sz w:val="24"/>
        </w:rPr>
        <w:t>PERFORMANCE</w:t>
      </w:r>
      <w:r>
        <w:rPr>
          <w:b/>
          <w:spacing w:val="-1"/>
          <w:sz w:val="24"/>
        </w:rPr>
        <w:t> </w:t>
      </w:r>
      <w:r>
        <w:rPr>
          <w:b/>
          <w:spacing w:val="-4"/>
          <w:sz w:val="24"/>
        </w:rPr>
        <w:t>TEST</w:t>
      </w:r>
    </w:p>
    <w:p>
      <w:pPr>
        <w:pStyle w:val="BodyText"/>
        <w:spacing w:before="273"/>
        <w:ind w:left="440"/>
      </w:pPr>
      <w:r>
        <w:rPr/>
        <w:t>Dear</w:t>
      </w:r>
      <w:r>
        <w:rPr>
          <w:spacing w:val="-3"/>
        </w:rPr>
        <w:t> </w:t>
      </w:r>
      <w:r>
        <w:rPr>
          <w:spacing w:val="-2"/>
        </w:rPr>
        <w:t>Respondent,</w:t>
      </w:r>
    </w:p>
    <w:p>
      <w:pPr>
        <w:pStyle w:val="BodyText"/>
        <w:spacing w:before="63"/>
      </w:pPr>
    </w:p>
    <w:p>
      <w:pPr>
        <w:pStyle w:val="BodyText"/>
        <w:spacing w:line="360" w:lineRule="auto"/>
        <w:ind w:left="440" w:right="876"/>
        <w:jc w:val="both"/>
      </w:pPr>
      <w:r>
        <w:rPr/>
        <w:t>This Chemistry Performance Test is meant for collection of data for Master‟s degree in Chemistry Education of Department of Science Education, Ahmadu Bello University Zaria. It is designed to help in finding students‟ performance and retention of Organic Chemistry</w:t>
      </w:r>
      <w:r>
        <w:rPr>
          <w:spacing w:val="-8"/>
        </w:rPr>
        <w:t> </w:t>
      </w:r>
      <w:r>
        <w:rPr/>
        <w:t>concepts</w:t>
      </w:r>
      <w:r>
        <w:rPr>
          <w:spacing w:val="-3"/>
        </w:rPr>
        <w:t> </w:t>
      </w:r>
      <w:r>
        <w:rPr/>
        <w:t>in Zaria</w:t>
      </w:r>
      <w:r>
        <w:rPr>
          <w:spacing w:val="-3"/>
        </w:rPr>
        <w:t> </w:t>
      </w:r>
      <w:r>
        <w:rPr/>
        <w:t>educational</w:t>
      </w:r>
      <w:r>
        <w:rPr>
          <w:spacing w:val="-1"/>
        </w:rPr>
        <w:t> </w:t>
      </w:r>
      <w:r>
        <w:rPr/>
        <w:t>zone,</w:t>
      </w:r>
      <w:r>
        <w:rPr>
          <w:spacing w:val="-3"/>
        </w:rPr>
        <w:t> </w:t>
      </w:r>
      <w:r>
        <w:rPr/>
        <w:t>Kaduna,</w:t>
      </w:r>
      <w:r>
        <w:rPr>
          <w:spacing w:val="-3"/>
        </w:rPr>
        <w:t> </w:t>
      </w:r>
      <w:r>
        <w:rPr/>
        <w:t>Nigeria.</w:t>
      </w:r>
      <w:r>
        <w:rPr>
          <w:spacing w:val="-3"/>
        </w:rPr>
        <w:t> </w:t>
      </w:r>
      <w:r>
        <w:rPr/>
        <w:t>All</w:t>
      </w:r>
      <w:r>
        <w:rPr>
          <w:spacing w:val="-3"/>
        </w:rPr>
        <w:t> </w:t>
      </w:r>
      <w:r>
        <w:rPr/>
        <w:t>information</w:t>
      </w:r>
      <w:r>
        <w:rPr>
          <w:spacing w:val="-3"/>
        </w:rPr>
        <w:t> </w:t>
      </w:r>
      <w:r>
        <w:rPr/>
        <w:t>provided will be kept confidential and will be used only for the purpose of this study. Therefore your honest response is hereby required.</w:t>
      </w:r>
    </w:p>
    <w:p>
      <w:pPr>
        <w:pStyle w:val="BodyText"/>
        <w:spacing w:before="200"/>
        <w:ind w:left="440"/>
      </w:pPr>
      <w:r>
        <w:rPr>
          <w:spacing w:val="-2"/>
        </w:rPr>
        <w:t>Thanks.</w:t>
      </w:r>
    </w:p>
    <w:p>
      <w:pPr>
        <w:pStyle w:val="BodyText"/>
        <w:spacing w:before="67"/>
      </w:pPr>
    </w:p>
    <w:p>
      <w:pPr>
        <w:pStyle w:val="Heading1"/>
        <w:spacing w:before="0"/>
        <w:ind w:left="500" w:right="0"/>
        <w:jc w:val="left"/>
      </w:pPr>
      <w:r>
        <w:rPr>
          <w:spacing w:val="-2"/>
        </w:rPr>
        <w:t>INSTRUCTIONS:</w:t>
      </w:r>
    </w:p>
    <w:p>
      <w:pPr>
        <w:pStyle w:val="BodyText"/>
        <w:spacing w:line="276" w:lineRule="auto" w:before="235"/>
        <w:ind w:left="440" w:right="882"/>
        <w:jc w:val="both"/>
      </w:pPr>
      <w:r>
        <w:rPr/>
        <w:t>This test consists of 40 objective items. Each question is followed by alternative responses lettered a-d. You are expected to choose and circle the correct responses for each question. Each question carries equal marks.</w:t>
      </w:r>
    </w:p>
    <w:p>
      <w:pPr>
        <w:pStyle w:val="BodyText"/>
        <w:spacing w:before="200"/>
        <w:ind w:left="440"/>
      </w:pPr>
      <w:r>
        <w:rPr>
          <w:spacing w:val="-2"/>
        </w:rPr>
        <w:t>Name………………………………………Sex……………School………………………</w:t>
      </w:r>
    </w:p>
    <w:p>
      <w:pPr>
        <w:pStyle w:val="BodyText"/>
        <w:tabs>
          <w:tab w:pos="1940" w:val="left" w:leader="dot"/>
        </w:tabs>
        <w:spacing w:before="44"/>
        <w:ind w:left="440"/>
      </w:pPr>
      <w:r>
        <w:rPr>
          <w:spacing w:val="-10"/>
        </w:rPr>
        <w:t>…</w:t>
      </w:r>
      <w:r>
        <w:rPr/>
        <w:tab/>
        <w:t>Time: 120</w:t>
      </w:r>
      <w:r>
        <w:rPr>
          <w:spacing w:val="1"/>
        </w:rPr>
        <w:t> </w:t>
      </w:r>
      <w:r>
        <w:rPr>
          <w:spacing w:val="-2"/>
        </w:rPr>
        <w:t>minutes</w:t>
      </w:r>
    </w:p>
    <w:p>
      <w:pPr>
        <w:pStyle w:val="ListParagraph"/>
        <w:numPr>
          <w:ilvl w:val="0"/>
          <w:numId w:val="58"/>
        </w:numPr>
        <w:tabs>
          <w:tab w:pos="680" w:val="left" w:leader="none"/>
        </w:tabs>
        <w:spacing w:line="240" w:lineRule="auto" w:before="240" w:after="0"/>
        <w:ind w:left="680" w:right="0" w:hanging="240"/>
        <w:jc w:val="left"/>
        <w:rPr>
          <w:sz w:val="24"/>
        </w:rPr>
      </w:pPr>
      <w:r>
        <w:rPr>
          <w:sz w:val="24"/>
        </w:rPr>
        <w:t>Organic</w:t>
      </w:r>
      <w:r>
        <w:rPr>
          <w:spacing w:val="-3"/>
          <w:sz w:val="24"/>
        </w:rPr>
        <w:t> </w:t>
      </w:r>
      <w:r>
        <w:rPr>
          <w:sz w:val="24"/>
        </w:rPr>
        <w:t>chemistry</w:t>
      </w:r>
      <w:r>
        <w:rPr>
          <w:spacing w:val="-5"/>
          <w:sz w:val="24"/>
        </w:rPr>
        <w:t> </w:t>
      </w:r>
      <w:r>
        <w:rPr>
          <w:sz w:val="24"/>
        </w:rPr>
        <w:t>is</w:t>
      </w:r>
      <w:r>
        <w:rPr>
          <w:spacing w:val="-1"/>
          <w:sz w:val="24"/>
        </w:rPr>
        <w:t> </w:t>
      </w:r>
      <w:r>
        <w:rPr>
          <w:sz w:val="24"/>
        </w:rPr>
        <w:t>defined as</w:t>
      </w:r>
      <w:r>
        <w:rPr>
          <w:spacing w:val="-1"/>
          <w:sz w:val="24"/>
        </w:rPr>
        <w:t> </w:t>
      </w:r>
      <w:r>
        <w:rPr>
          <w:sz w:val="24"/>
        </w:rPr>
        <w:t>the</w:t>
      </w:r>
      <w:r>
        <w:rPr>
          <w:spacing w:val="1"/>
          <w:sz w:val="24"/>
        </w:rPr>
        <w:t> </w:t>
      </w:r>
      <w:r>
        <w:rPr>
          <w:sz w:val="24"/>
        </w:rPr>
        <w:t>chemistry</w:t>
      </w:r>
      <w:r>
        <w:rPr>
          <w:spacing w:val="-5"/>
          <w:sz w:val="24"/>
        </w:rPr>
        <w:t> of</w:t>
      </w:r>
    </w:p>
    <w:p>
      <w:pPr>
        <w:pStyle w:val="ListParagraph"/>
        <w:numPr>
          <w:ilvl w:val="1"/>
          <w:numId w:val="58"/>
        </w:numPr>
        <w:tabs>
          <w:tab w:pos="1484" w:val="left" w:leader="none"/>
        </w:tabs>
        <w:spacing w:line="240" w:lineRule="auto" w:before="139" w:after="0"/>
        <w:ind w:left="1484" w:right="0" w:hanging="324"/>
        <w:jc w:val="left"/>
        <w:rPr>
          <w:sz w:val="24"/>
        </w:rPr>
      </w:pPr>
      <w:r>
        <w:rPr>
          <w:sz w:val="24"/>
        </w:rPr>
        <w:t>hydrocarbon</w:t>
      </w:r>
      <w:r>
        <w:rPr>
          <w:spacing w:val="-6"/>
          <w:sz w:val="24"/>
        </w:rPr>
        <w:t> </w:t>
      </w:r>
      <w:r>
        <w:rPr>
          <w:spacing w:val="-4"/>
          <w:sz w:val="24"/>
        </w:rPr>
        <w:t>only</w:t>
      </w:r>
    </w:p>
    <w:p>
      <w:pPr>
        <w:pStyle w:val="ListParagraph"/>
        <w:numPr>
          <w:ilvl w:val="1"/>
          <w:numId w:val="58"/>
        </w:numPr>
        <w:tabs>
          <w:tab w:pos="1437" w:val="left" w:leader="none"/>
        </w:tabs>
        <w:spacing w:line="240" w:lineRule="auto" w:before="137" w:after="0"/>
        <w:ind w:left="1437" w:right="0" w:hanging="337"/>
        <w:jc w:val="left"/>
        <w:rPr>
          <w:sz w:val="24"/>
        </w:rPr>
      </w:pPr>
      <w:r>
        <w:rPr>
          <w:sz w:val="24"/>
        </w:rPr>
        <w:t>hydrocarbon</w:t>
      </w:r>
      <w:r>
        <w:rPr>
          <w:spacing w:val="-1"/>
          <w:sz w:val="24"/>
        </w:rPr>
        <w:t> </w:t>
      </w:r>
      <w:r>
        <w:rPr>
          <w:sz w:val="24"/>
        </w:rPr>
        <w:t>and its </w:t>
      </w:r>
      <w:r>
        <w:rPr>
          <w:spacing w:val="-2"/>
          <w:sz w:val="24"/>
        </w:rPr>
        <w:t>derivatives</w:t>
      </w:r>
    </w:p>
    <w:p>
      <w:pPr>
        <w:pStyle w:val="ListParagraph"/>
        <w:numPr>
          <w:ilvl w:val="1"/>
          <w:numId w:val="58"/>
        </w:numPr>
        <w:tabs>
          <w:tab w:pos="1424" w:val="left" w:leader="none"/>
        </w:tabs>
        <w:spacing w:line="240" w:lineRule="auto" w:before="139" w:after="0"/>
        <w:ind w:left="1424" w:right="0" w:hanging="324"/>
        <w:jc w:val="left"/>
        <w:rPr>
          <w:sz w:val="24"/>
        </w:rPr>
      </w:pPr>
      <w:r>
        <w:rPr>
          <w:sz w:val="24"/>
        </w:rPr>
        <w:t>carbon</w:t>
      </w:r>
      <w:r>
        <w:rPr>
          <w:spacing w:val="-2"/>
          <w:sz w:val="24"/>
        </w:rPr>
        <w:t> </w:t>
      </w:r>
      <w:r>
        <w:rPr>
          <w:spacing w:val="-4"/>
          <w:sz w:val="24"/>
        </w:rPr>
        <w:t>only</w:t>
      </w:r>
    </w:p>
    <w:p>
      <w:pPr>
        <w:pStyle w:val="ListParagraph"/>
        <w:numPr>
          <w:ilvl w:val="1"/>
          <w:numId w:val="58"/>
        </w:numPr>
        <w:tabs>
          <w:tab w:pos="1437" w:val="left" w:leader="none"/>
        </w:tabs>
        <w:spacing w:line="240" w:lineRule="auto" w:before="137" w:after="0"/>
        <w:ind w:left="1437" w:right="0" w:hanging="337"/>
        <w:jc w:val="left"/>
        <w:rPr>
          <w:sz w:val="24"/>
        </w:rPr>
      </w:pPr>
      <w:r>
        <w:rPr>
          <w:sz w:val="24"/>
        </w:rPr>
        <w:t>carbon</w:t>
      </w:r>
      <w:r>
        <w:rPr>
          <w:spacing w:val="-2"/>
          <w:sz w:val="24"/>
        </w:rPr>
        <w:t> </w:t>
      </w:r>
      <w:r>
        <w:rPr>
          <w:sz w:val="24"/>
        </w:rPr>
        <w:t>and its </w:t>
      </w:r>
      <w:r>
        <w:rPr>
          <w:spacing w:val="-2"/>
          <w:sz w:val="24"/>
        </w:rPr>
        <w:t>compounds.</w:t>
      </w:r>
    </w:p>
    <w:p>
      <w:pPr>
        <w:pStyle w:val="ListParagraph"/>
        <w:numPr>
          <w:ilvl w:val="0"/>
          <w:numId w:val="58"/>
        </w:numPr>
        <w:tabs>
          <w:tab w:pos="740" w:val="left" w:leader="none"/>
        </w:tabs>
        <w:spacing w:line="240" w:lineRule="auto" w:before="140" w:after="0"/>
        <w:ind w:left="740" w:right="0" w:hanging="300"/>
        <w:jc w:val="left"/>
        <w:rPr>
          <w:sz w:val="24"/>
        </w:rPr>
      </w:pPr>
      <w:r>
        <w:rPr>
          <w:sz w:val="24"/>
        </w:rPr>
        <w:t>Catenation</w:t>
      </w:r>
      <w:r>
        <w:rPr>
          <w:spacing w:val="-1"/>
          <w:sz w:val="24"/>
        </w:rPr>
        <w:t> </w:t>
      </w:r>
      <w:r>
        <w:rPr>
          <w:sz w:val="24"/>
        </w:rPr>
        <w:t>is the</w:t>
      </w:r>
      <w:r>
        <w:rPr>
          <w:spacing w:val="-1"/>
          <w:sz w:val="24"/>
        </w:rPr>
        <w:t> </w:t>
      </w:r>
      <w:r>
        <w:rPr>
          <w:sz w:val="24"/>
        </w:rPr>
        <w:t>ability</w:t>
      </w:r>
      <w:r>
        <w:rPr>
          <w:spacing w:val="-5"/>
          <w:sz w:val="24"/>
        </w:rPr>
        <w:t> </w:t>
      </w:r>
      <w:r>
        <w:rPr>
          <w:sz w:val="24"/>
        </w:rPr>
        <w:t>of</w:t>
      </w:r>
      <w:r>
        <w:rPr>
          <w:spacing w:val="-1"/>
          <w:sz w:val="24"/>
        </w:rPr>
        <w:t> </w:t>
      </w:r>
      <w:r>
        <w:rPr>
          <w:sz w:val="24"/>
        </w:rPr>
        <w:t>carbon</w:t>
      </w:r>
      <w:r>
        <w:rPr>
          <w:spacing w:val="1"/>
          <w:sz w:val="24"/>
        </w:rPr>
        <w:t> </w:t>
      </w:r>
      <w:r>
        <w:rPr>
          <w:sz w:val="24"/>
        </w:rPr>
        <w:t>atoms </w:t>
      </w:r>
      <w:r>
        <w:rPr>
          <w:spacing w:val="-5"/>
          <w:sz w:val="24"/>
        </w:rPr>
        <w:t>to</w:t>
      </w:r>
    </w:p>
    <w:p>
      <w:pPr>
        <w:pStyle w:val="ListParagraph"/>
        <w:numPr>
          <w:ilvl w:val="1"/>
          <w:numId w:val="58"/>
        </w:numPr>
        <w:tabs>
          <w:tab w:pos="1431" w:val="left" w:leader="none"/>
          <w:tab w:pos="1455" w:val="left" w:leader="none"/>
        </w:tabs>
        <w:spacing w:line="360" w:lineRule="auto" w:before="136" w:after="0"/>
        <w:ind w:left="1431" w:right="1395" w:hanging="300"/>
        <w:jc w:val="left"/>
        <w:rPr>
          <w:sz w:val="24"/>
        </w:rPr>
      </w:pPr>
      <w:r>
        <w:rPr>
          <w:sz w:val="24"/>
        </w:rPr>
        <w:tab/>
        <w:t>combine</w:t>
      </w:r>
      <w:r>
        <w:rPr>
          <w:spacing w:val="-3"/>
          <w:sz w:val="24"/>
        </w:rPr>
        <w:t> </w:t>
      </w:r>
      <w:r>
        <w:rPr>
          <w:sz w:val="24"/>
        </w:rPr>
        <w:t>with</w:t>
      </w:r>
      <w:r>
        <w:rPr>
          <w:spacing w:val="-4"/>
          <w:sz w:val="24"/>
        </w:rPr>
        <w:t> </w:t>
      </w:r>
      <w:r>
        <w:rPr>
          <w:sz w:val="24"/>
        </w:rPr>
        <w:t>one</w:t>
      </w:r>
      <w:r>
        <w:rPr>
          <w:spacing w:val="-4"/>
          <w:sz w:val="24"/>
        </w:rPr>
        <w:t> </w:t>
      </w:r>
      <w:r>
        <w:rPr>
          <w:sz w:val="24"/>
        </w:rPr>
        <w:t>another</w:t>
      </w:r>
      <w:r>
        <w:rPr>
          <w:spacing w:val="-6"/>
          <w:sz w:val="24"/>
        </w:rPr>
        <w:t> </w:t>
      </w:r>
      <w:r>
        <w:rPr>
          <w:sz w:val="24"/>
        </w:rPr>
        <w:t>to</w:t>
      </w:r>
      <w:r>
        <w:rPr>
          <w:spacing w:val="-4"/>
          <w:sz w:val="24"/>
        </w:rPr>
        <w:t> </w:t>
      </w:r>
      <w:r>
        <w:rPr>
          <w:sz w:val="24"/>
        </w:rPr>
        <w:t>form</w:t>
      </w:r>
      <w:r>
        <w:rPr>
          <w:spacing w:val="-4"/>
          <w:sz w:val="24"/>
        </w:rPr>
        <w:t> </w:t>
      </w:r>
      <w:r>
        <w:rPr>
          <w:sz w:val="24"/>
        </w:rPr>
        <w:t>straight</w:t>
      </w:r>
      <w:r>
        <w:rPr>
          <w:spacing w:val="-4"/>
          <w:sz w:val="24"/>
        </w:rPr>
        <w:t> </w:t>
      </w:r>
      <w:r>
        <w:rPr>
          <w:sz w:val="24"/>
        </w:rPr>
        <w:t>chains,</w:t>
      </w:r>
      <w:r>
        <w:rPr>
          <w:spacing w:val="-4"/>
          <w:sz w:val="24"/>
        </w:rPr>
        <w:t> </w:t>
      </w:r>
      <w:r>
        <w:rPr>
          <w:sz w:val="24"/>
        </w:rPr>
        <w:t>branched</w:t>
      </w:r>
      <w:r>
        <w:rPr>
          <w:spacing w:val="-4"/>
          <w:sz w:val="24"/>
        </w:rPr>
        <w:t> </w:t>
      </w:r>
      <w:r>
        <w:rPr>
          <w:sz w:val="24"/>
        </w:rPr>
        <w:t>chains</w:t>
      </w:r>
      <w:r>
        <w:rPr>
          <w:spacing w:val="-4"/>
          <w:sz w:val="24"/>
        </w:rPr>
        <w:t> </w:t>
      </w:r>
      <w:r>
        <w:rPr>
          <w:sz w:val="24"/>
        </w:rPr>
        <w:t>or</w:t>
      </w:r>
      <w:r>
        <w:rPr>
          <w:spacing w:val="-2"/>
          <w:sz w:val="24"/>
        </w:rPr>
        <w:t> </w:t>
      </w:r>
      <w:r>
        <w:rPr>
          <w:sz w:val="24"/>
        </w:rPr>
        <w:t>ring compounds containing many carbon atoms</w:t>
      </w:r>
    </w:p>
    <w:p>
      <w:pPr>
        <w:pStyle w:val="ListParagraph"/>
        <w:numPr>
          <w:ilvl w:val="1"/>
          <w:numId w:val="58"/>
        </w:numPr>
        <w:tabs>
          <w:tab w:pos="1468" w:val="left" w:leader="none"/>
        </w:tabs>
        <w:spacing w:line="240" w:lineRule="auto" w:before="1" w:after="0"/>
        <w:ind w:left="1468" w:right="0" w:hanging="337"/>
        <w:jc w:val="left"/>
        <w:rPr>
          <w:sz w:val="24"/>
        </w:rPr>
      </w:pPr>
      <w:r>
        <w:rPr>
          <w:sz w:val="24"/>
        </w:rPr>
        <w:t>combines</w:t>
      </w:r>
      <w:r>
        <w:rPr>
          <w:spacing w:val="-2"/>
          <w:sz w:val="24"/>
        </w:rPr>
        <w:t> </w:t>
      </w:r>
      <w:r>
        <w:rPr>
          <w:sz w:val="24"/>
        </w:rPr>
        <w:t>with</w:t>
      </w:r>
      <w:r>
        <w:rPr>
          <w:spacing w:val="-1"/>
          <w:sz w:val="24"/>
        </w:rPr>
        <w:t> </w:t>
      </w:r>
      <w:r>
        <w:rPr>
          <w:sz w:val="24"/>
        </w:rPr>
        <w:t>hydrogen,</w:t>
      </w:r>
      <w:r>
        <w:rPr>
          <w:spacing w:val="-2"/>
          <w:sz w:val="24"/>
        </w:rPr>
        <w:t> </w:t>
      </w:r>
      <w:r>
        <w:rPr>
          <w:sz w:val="24"/>
        </w:rPr>
        <w:t>oxygen,</w:t>
      </w:r>
      <w:r>
        <w:rPr>
          <w:spacing w:val="-1"/>
          <w:sz w:val="24"/>
        </w:rPr>
        <w:t> </w:t>
      </w:r>
      <w:r>
        <w:rPr>
          <w:sz w:val="24"/>
        </w:rPr>
        <w:t>nitrogen and</w:t>
      </w:r>
      <w:r>
        <w:rPr>
          <w:spacing w:val="-1"/>
          <w:sz w:val="24"/>
        </w:rPr>
        <w:t> </w:t>
      </w:r>
      <w:r>
        <w:rPr>
          <w:spacing w:val="-2"/>
          <w:sz w:val="24"/>
        </w:rPr>
        <w:t>halogens</w:t>
      </w:r>
    </w:p>
    <w:p>
      <w:pPr>
        <w:pStyle w:val="ListParagraph"/>
        <w:numPr>
          <w:ilvl w:val="1"/>
          <w:numId w:val="58"/>
        </w:numPr>
        <w:tabs>
          <w:tab w:pos="1455" w:val="left" w:leader="none"/>
        </w:tabs>
        <w:spacing w:line="240" w:lineRule="auto" w:before="139" w:after="0"/>
        <w:ind w:left="1455" w:right="0" w:hanging="324"/>
        <w:jc w:val="left"/>
        <w:rPr>
          <w:sz w:val="24"/>
        </w:rPr>
      </w:pPr>
      <w:r>
        <w:rPr>
          <w:sz w:val="24"/>
        </w:rPr>
        <w:t>form</w:t>
      </w:r>
      <w:r>
        <w:rPr>
          <w:spacing w:val="-3"/>
          <w:sz w:val="24"/>
        </w:rPr>
        <w:t> </w:t>
      </w:r>
      <w:r>
        <w:rPr>
          <w:sz w:val="24"/>
        </w:rPr>
        <w:t>single,</w:t>
      </w:r>
      <w:r>
        <w:rPr>
          <w:spacing w:val="-1"/>
          <w:sz w:val="24"/>
        </w:rPr>
        <w:t> </w:t>
      </w:r>
      <w:r>
        <w:rPr>
          <w:sz w:val="24"/>
        </w:rPr>
        <w:t>double or</w:t>
      </w:r>
      <w:r>
        <w:rPr>
          <w:spacing w:val="-1"/>
          <w:sz w:val="24"/>
        </w:rPr>
        <w:t> </w:t>
      </w:r>
      <w:r>
        <w:rPr>
          <w:sz w:val="24"/>
        </w:rPr>
        <w:t>triple</w:t>
      </w:r>
      <w:r>
        <w:rPr>
          <w:spacing w:val="-2"/>
          <w:sz w:val="24"/>
        </w:rPr>
        <w:t> </w:t>
      </w:r>
      <w:r>
        <w:rPr>
          <w:sz w:val="24"/>
        </w:rPr>
        <w:t>covalent </w:t>
      </w:r>
      <w:r>
        <w:rPr>
          <w:spacing w:val="-2"/>
          <w:sz w:val="24"/>
        </w:rPr>
        <w:t>bonds</w:t>
      </w:r>
    </w:p>
    <w:p>
      <w:pPr>
        <w:pStyle w:val="ListParagraph"/>
        <w:numPr>
          <w:ilvl w:val="1"/>
          <w:numId w:val="58"/>
        </w:numPr>
        <w:tabs>
          <w:tab w:pos="1468" w:val="left" w:leader="none"/>
        </w:tabs>
        <w:spacing w:line="240" w:lineRule="auto" w:before="137" w:after="0"/>
        <w:ind w:left="1468" w:right="0" w:hanging="337"/>
        <w:jc w:val="left"/>
        <w:rPr>
          <w:sz w:val="24"/>
        </w:rPr>
      </w:pPr>
      <w:r>
        <w:rPr>
          <w:sz w:val="24"/>
        </w:rPr>
        <w:t>combine</w:t>
      </w:r>
      <w:r>
        <w:rPr>
          <w:spacing w:val="-1"/>
          <w:sz w:val="24"/>
        </w:rPr>
        <w:t> </w:t>
      </w:r>
      <w:r>
        <w:rPr>
          <w:sz w:val="24"/>
        </w:rPr>
        <w:t>with every</w:t>
      </w:r>
      <w:r>
        <w:rPr>
          <w:spacing w:val="-3"/>
          <w:sz w:val="24"/>
        </w:rPr>
        <w:t> </w:t>
      </w:r>
      <w:r>
        <w:rPr>
          <w:spacing w:val="-2"/>
          <w:sz w:val="24"/>
        </w:rPr>
        <w:t>element.</w:t>
      </w:r>
    </w:p>
    <w:p>
      <w:pPr>
        <w:pStyle w:val="ListParagraph"/>
        <w:numPr>
          <w:ilvl w:val="0"/>
          <w:numId w:val="58"/>
        </w:numPr>
        <w:tabs>
          <w:tab w:pos="740" w:val="left" w:leader="none"/>
        </w:tabs>
        <w:spacing w:line="240" w:lineRule="auto" w:before="139" w:after="0"/>
        <w:ind w:left="740" w:right="0" w:hanging="300"/>
        <w:jc w:val="left"/>
        <w:rPr>
          <w:sz w:val="24"/>
        </w:rPr>
      </w:pPr>
      <w:r>
        <w:rPr>
          <w:sz w:val="24"/>
        </w:rPr>
        <w:t>Hydrocarbons</w:t>
      </w:r>
      <w:r>
        <w:rPr>
          <w:spacing w:val="-1"/>
          <w:sz w:val="24"/>
        </w:rPr>
        <w:t> </w:t>
      </w:r>
      <w:r>
        <w:rPr>
          <w:sz w:val="24"/>
        </w:rPr>
        <w:t>are</w:t>
      </w:r>
      <w:r>
        <w:rPr>
          <w:spacing w:val="-2"/>
          <w:sz w:val="24"/>
        </w:rPr>
        <w:t> </w:t>
      </w:r>
      <w:r>
        <w:rPr>
          <w:sz w:val="24"/>
        </w:rPr>
        <w:t>compounds</w:t>
      </w:r>
      <w:r>
        <w:rPr>
          <w:spacing w:val="-1"/>
          <w:sz w:val="24"/>
        </w:rPr>
        <w:t> </w:t>
      </w:r>
      <w:r>
        <w:rPr>
          <w:spacing w:val="-2"/>
          <w:sz w:val="24"/>
        </w:rPr>
        <w:t>containing</w:t>
      </w:r>
    </w:p>
    <w:p>
      <w:pPr>
        <w:spacing w:after="0" w:line="240" w:lineRule="auto"/>
        <w:jc w:val="left"/>
        <w:rPr>
          <w:sz w:val="24"/>
        </w:rPr>
        <w:sectPr>
          <w:pgSz w:w="12240" w:h="15840"/>
          <w:pgMar w:header="0" w:footer="1015" w:top="1820" w:bottom="1200" w:left="1720" w:right="560"/>
        </w:sectPr>
      </w:pPr>
    </w:p>
    <w:p>
      <w:pPr>
        <w:pStyle w:val="ListParagraph"/>
        <w:numPr>
          <w:ilvl w:val="1"/>
          <w:numId w:val="58"/>
        </w:numPr>
        <w:tabs>
          <w:tab w:pos="1484" w:val="left" w:leader="none"/>
        </w:tabs>
        <w:spacing w:line="240" w:lineRule="auto" w:before="74" w:after="0"/>
        <w:ind w:left="1484" w:right="0" w:hanging="324"/>
        <w:jc w:val="left"/>
        <w:rPr>
          <w:sz w:val="24"/>
        </w:rPr>
      </w:pPr>
      <w:r>
        <w:rPr>
          <w:sz w:val="24"/>
        </w:rPr>
        <w:t>carbon</w:t>
      </w:r>
      <w:r>
        <w:rPr>
          <w:spacing w:val="-2"/>
          <w:sz w:val="24"/>
        </w:rPr>
        <w:t> </w:t>
      </w:r>
      <w:r>
        <w:rPr>
          <w:sz w:val="24"/>
        </w:rPr>
        <w:t>and</w:t>
      </w:r>
      <w:r>
        <w:rPr>
          <w:spacing w:val="-1"/>
          <w:sz w:val="24"/>
        </w:rPr>
        <w:t> </w:t>
      </w:r>
      <w:r>
        <w:rPr>
          <w:sz w:val="24"/>
        </w:rPr>
        <w:t>nitrogen </w:t>
      </w:r>
      <w:r>
        <w:rPr>
          <w:spacing w:val="-4"/>
          <w:sz w:val="24"/>
        </w:rPr>
        <w:t>only</w:t>
      </w:r>
    </w:p>
    <w:p>
      <w:pPr>
        <w:pStyle w:val="ListParagraph"/>
        <w:numPr>
          <w:ilvl w:val="1"/>
          <w:numId w:val="58"/>
        </w:numPr>
        <w:tabs>
          <w:tab w:pos="1497" w:val="left" w:leader="none"/>
        </w:tabs>
        <w:spacing w:line="240" w:lineRule="auto" w:before="137" w:after="0"/>
        <w:ind w:left="1497" w:right="0" w:hanging="337"/>
        <w:jc w:val="left"/>
        <w:rPr>
          <w:sz w:val="24"/>
        </w:rPr>
      </w:pPr>
      <w:r>
        <w:rPr>
          <w:sz w:val="24"/>
        </w:rPr>
        <w:t>carbon</w:t>
      </w:r>
      <w:r>
        <w:rPr>
          <w:spacing w:val="-3"/>
          <w:sz w:val="24"/>
        </w:rPr>
        <w:t> </w:t>
      </w:r>
      <w:r>
        <w:rPr>
          <w:spacing w:val="-4"/>
          <w:sz w:val="24"/>
        </w:rPr>
        <w:t>only</w:t>
      </w:r>
    </w:p>
    <w:p>
      <w:pPr>
        <w:pStyle w:val="ListParagraph"/>
        <w:numPr>
          <w:ilvl w:val="1"/>
          <w:numId w:val="58"/>
        </w:numPr>
        <w:tabs>
          <w:tab w:pos="1484" w:val="left" w:leader="none"/>
        </w:tabs>
        <w:spacing w:line="240" w:lineRule="auto" w:before="139" w:after="0"/>
        <w:ind w:left="1484" w:right="0" w:hanging="324"/>
        <w:jc w:val="left"/>
        <w:rPr>
          <w:sz w:val="24"/>
        </w:rPr>
      </w:pPr>
      <w:r>
        <w:rPr>
          <w:sz w:val="24"/>
        </w:rPr>
        <w:t>carbon,</w:t>
      </w:r>
      <w:r>
        <w:rPr>
          <w:spacing w:val="-2"/>
          <w:sz w:val="24"/>
        </w:rPr>
        <w:t> </w:t>
      </w:r>
      <w:r>
        <w:rPr>
          <w:sz w:val="24"/>
        </w:rPr>
        <w:t>hydrogen</w:t>
      </w:r>
      <w:r>
        <w:rPr>
          <w:spacing w:val="-1"/>
          <w:sz w:val="24"/>
        </w:rPr>
        <w:t> </w:t>
      </w:r>
      <w:r>
        <w:rPr>
          <w:sz w:val="24"/>
        </w:rPr>
        <w:t>and</w:t>
      </w:r>
      <w:r>
        <w:rPr>
          <w:spacing w:val="1"/>
          <w:sz w:val="24"/>
        </w:rPr>
        <w:t> </w:t>
      </w:r>
      <w:r>
        <w:rPr>
          <w:spacing w:val="-2"/>
          <w:sz w:val="24"/>
        </w:rPr>
        <w:t>oxygen</w:t>
      </w:r>
    </w:p>
    <w:p>
      <w:pPr>
        <w:pStyle w:val="ListParagraph"/>
        <w:numPr>
          <w:ilvl w:val="1"/>
          <w:numId w:val="58"/>
        </w:numPr>
        <w:tabs>
          <w:tab w:pos="1528" w:val="left" w:leader="none"/>
        </w:tabs>
        <w:spacing w:line="240" w:lineRule="auto" w:before="137" w:after="0"/>
        <w:ind w:left="1528" w:right="0" w:hanging="337"/>
        <w:jc w:val="left"/>
        <w:rPr>
          <w:sz w:val="24"/>
        </w:rPr>
      </w:pPr>
      <w:r>
        <w:rPr>
          <w:sz w:val="24"/>
        </w:rPr>
        <w:t>carbon</w:t>
      </w:r>
      <w:r>
        <w:rPr>
          <w:spacing w:val="-3"/>
          <w:sz w:val="24"/>
        </w:rPr>
        <w:t> </w:t>
      </w:r>
      <w:r>
        <w:rPr>
          <w:sz w:val="24"/>
        </w:rPr>
        <w:t>and hydrogen </w:t>
      </w:r>
      <w:r>
        <w:rPr>
          <w:spacing w:val="-4"/>
          <w:sz w:val="24"/>
        </w:rPr>
        <w:t>only.</w:t>
      </w:r>
    </w:p>
    <w:p>
      <w:pPr>
        <w:pStyle w:val="ListParagraph"/>
        <w:numPr>
          <w:ilvl w:val="0"/>
          <w:numId w:val="58"/>
        </w:numPr>
        <w:tabs>
          <w:tab w:pos="680" w:val="left" w:leader="none"/>
        </w:tabs>
        <w:spacing w:line="240" w:lineRule="auto" w:before="140" w:after="0"/>
        <w:ind w:left="680" w:right="0" w:hanging="240"/>
        <w:jc w:val="left"/>
        <w:rPr>
          <w:sz w:val="24"/>
        </w:rPr>
      </w:pPr>
      <w:r>
        <w:rPr>
          <w:sz w:val="24"/>
        </w:rPr>
        <w:t>The</w:t>
      </w:r>
      <w:r>
        <w:rPr>
          <w:spacing w:val="-3"/>
          <w:sz w:val="24"/>
        </w:rPr>
        <w:t> </w:t>
      </w:r>
      <w:r>
        <w:rPr>
          <w:sz w:val="24"/>
        </w:rPr>
        <w:t>balanced equation</w:t>
      </w:r>
      <w:r>
        <w:rPr>
          <w:spacing w:val="-1"/>
          <w:sz w:val="24"/>
        </w:rPr>
        <w:t> </w:t>
      </w:r>
      <w:r>
        <w:rPr>
          <w:sz w:val="24"/>
        </w:rPr>
        <w:t>for the</w:t>
      </w:r>
      <w:r>
        <w:rPr>
          <w:spacing w:val="-2"/>
          <w:sz w:val="24"/>
        </w:rPr>
        <w:t> </w:t>
      </w:r>
      <w:r>
        <w:rPr>
          <w:sz w:val="24"/>
        </w:rPr>
        <w:t>combustion</w:t>
      </w:r>
      <w:r>
        <w:rPr>
          <w:spacing w:val="-1"/>
          <w:sz w:val="24"/>
        </w:rPr>
        <w:t> </w:t>
      </w:r>
      <w:r>
        <w:rPr>
          <w:sz w:val="24"/>
        </w:rPr>
        <w:t>of</w:t>
      </w:r>
      <w:r>
        <w:rPr>
          <w:spacing w:val="-1"/>
          <w:sz w:val="24"/>
        </w:rPr>
        <w:t> </w:t>
      </w:r>
      <w:r>
        <w:rPr>
          <w:sz w:val="24"/>
        </w:rPr>
        <w:t>pentane</w:t>
      </w:r>
      <w:r>
        <w:rPr>
          <w:spacing w:val="-2"/>
          <w:sz w:val="24"/>
        </w:rPr>
        <w:t> </w:t>
      </w:r>
      <w:r>
        <w:rPr>
          <w:spacing w:val="-5"/>
          <w:sz w:val="24"/>
        </w:rPr>
        <w:t>is</w:t>
      </w:r>
    </w:p>
    <w:p>
      <w:pPr>
        <w:pStyle w:val="ListParagraph"/>
        <w:numPr>
          <w:ilvl w:val="1"/>
          <w:numId w:val="58"/>
        </w:numPr>
        <w:tabs>
          <w:tab w:pos="1575" w:val="left" w:leader="none"/>
        </w:tabs>
        <w:spacing w:line="240" w:lineRule="auto" w:before="242" w:after="0"/>
        <w:ind w:left="1575" w:right="0" w:hanging="324"/>
        <w:jc w:val="left"/>
        <w:rPr>
          <w:sz w:val="24"/>
        </w:rPr>
      </w:pPr>
      <w:r>
        <w:rPr>
          <w:sz w:val="24"/>
        </w:rPr>
        <w:t>4C</w:t>
      </w:r>
      <w:r>
        <w:rPr>
          <w:sz w:val="24"/>
          <w:vertAlign w:val="subscript"/>
        </w:rPr>
        <w:t>5</w:t>
      </w:r>
      <w:r>
        <w:rPr>
          <w:sz w:val="24"/>
          <w:vertAlign w:val="baseline"/>
        </w:rPr>
        <w:t>H</w:t>
      </w:r>
      <w:r>
        <w:rPr>
          <w:sz w:val="24"/>
          <w:vertAlign w:val="subscript"/>
        </w:rPr>
        <w:t>12</w:t>
      </w:r>
      <w:r>
        <w:rPr>
          <w:spacing w:val="1"/>
          <w:sz w:val="24"/>
          <w:vertAlign w:val="baseline"/>
        </w:rPr>
        <w:t> </w:t>
      </w:r>
      <w:r>
        <w:rPr>
          <w:sz w:val="24"/>
          <w:vertAlign w:val="baseline"/>
        </w:rPr>
        <w:t>+</w:t>
      </w:r>
      <w:r>
        <w:rPr>
          <w:spacing w:val="-1"/>
          <w:sz w:val="24"/>
          <w:vertAlign w:val="baseline"/>
        </w:rPr>
        <w:t> </w:t>
      </w:r>
      <w:r>
        <w:rPr>
          <w:sz w:val="24"/>
          <w:vertAlign w:val="baseline"/>
        </w:rPr>
        <w:t>2O</w:t>
      </w:r>
      <w:r>
        <w:rPr>
          <w:sz w:val="24"/>
          <w:vertAlign w:val="subscript"/>
        </w:rPr>
        <w:t>2</w:t>
      </w:r>
      <w:r>
        <w:rPr>
          <w:spacing w:val="1"/>
          <w:sz w:val="24"/>
          <w:vertAlign w:val="baseline"/>
        </w:rPr>
        <w:t> </w:t>
      </w:r>
      <w:r>
        <w:rPr>
          <w:sz w:val="24"/>
          <w:vertAlign w:val="baseline"/>
        </w:rPr>
        <w:t>→ 20CH</w:t>
      </w:r>
      <w:r>
        <w:rPr>
          <w:sz w:val="24"/>
          <w:vertAlign w:val="subscript"/>
        </w:rPr>
        <w:t>4</w:t>
      </w:r>
      <w:r>
        <w:rPr>
          <w:spacing w:val="1"/>
          <w:sz w:val="24"/>
          <w:vertAlign w:val="baseline"/>
        </w:rPr>
        <w:t> </w:t>
      </w:r>
      <w:r>
        <w:rPr>
          <w:sz w:val="24"/>
          <w:vertAlign w:val="baseline"/>
        </w:rPr>
        <w:t>+ </w:t>
      </w:r>
      <w:r>
        <w:rPr>
          <w:spacing w:val="-4"/>
          <w:sz w:val="24"/>
          <w:vertAlign w:val="baseline"/>
        </w:rPr>
        <w:t>4H</w:t>
      </w:r>
      <w:r>
        <w:rPr>
          <w:spacing w:val="-4"/>
          <w:sz w:val="24"/>
          <w:vertAlign w:val="subscript"/>
        </w:rPr>
        <w:t>2</w:t>
      </w:r>
      <w:r>
        <w:rPr>
          <w:spacing w:val="-4"/>
          <w:sz w:val="24"/>
          <w:vertAlign w:val="baseline"/>
        </w:rPr>
        <w:t>O</w:t>
      </w:r>
    </w:p>
    <w:p>
      <w:pPr>
        <w:pStyle w:val="ListParagraph"/>
        <w:numPr>
          <w:ilvl w:val="1"/>
          <w:numId w:val="58"/>
        </w:numPr>
        <w:tabs>
          <w:tab w:pos="1588" w:val="left" w:leader="none"/>
        </w:tabs>
        <w:spacing w:line="240" w:lineRule="auto" w:before="41" w:after="0"/>
        <w:ind w:left="1588" w:right="0" w:hanging="337"/>
        <w:jc w:val="left"/>
        <w:rPr>
          <w:sz w:val="24"/>
        </w:rPr>
      </w:pPr>
      <w:r>
        <w:rPr>
          <w:sz w:val="24"/>
        </w:rPr>
        <w:t>2C</w:t>
      </w:r>
      <w:r>
        <w:rPr>
          <w:sz w:val="24"/>
          <w:vertAlign w:val="subscript"/>
        </w:rPr>
        <w:t>3</w:t>
      </w:r>
      <w:r>
        <w:rPr>
          <w:sz w:val="24"/>
          <w:vertAlign w:val="baseline"/>
        </w:rPr>
        <w:t>H</w:t>
      </w:r>
      <w:r>
        <w:rPr>
          <w:sz w:val="24"/>
          <w:vertAlign w:val="subscript"/>
        </w:rPr>
        <w:t>8</w:t>
      </w:r>
      <w:r>
        <w:rPr>
          <w:sz w:val="24"/>
          <w:vertAlign w:val="baseline"/>
        </w:rPr>
        <w:t> +</w:t>
      </w:r>
      <w:r>
        <w:rPr>
          <w:spacing w:val="-1"/>
          <w:sz w:val="24"/>
          <w:vertAlign w:val="baseline"/>
        </w:rPr>
        <w:t> </w:t>
      </w:r>
      <w:r>
        <w:rPr>
          <w:sz w:val="24"/>
          <w:vertAlign w:val="baseline"/>
        </w:rPr>
        <w:t>O</w:t>
      </w:r>
      <w:r>
        <w:rPr>
          <w:sz w:val="24"/>
          <w:vertAlign w:val="subscript"/>
        </w:rPr>
        <w:t>2</w:t>
      </w:r>
      <w:r>
        <w:rPr>
          <w:spacing w:val="60"/>
          <w:sz w:val="24"/>
          <w:vertAlign w:val="baseline"/>
        </w:rPr>
        <w:t> </w:t>
      </w:r>
      <w:r>
        <w:rPr>
          <w:sz w:val="24"/>
          <w:vertAlign w:val="baseline"/>
        </w:rPr>
        <w:t>→ CH</w:t>
      </w:r>
      <w:r>
        <w:rPr>
          <w:sz w:val="24"/>
          <w:vertAlign w:val="subscript"/>
        </w:rPr>
        <w:t>4</w:t>
      </w:r>
      <w:r>
        <w:rPr>
          <w:spacing w:val="-2"/>
          <w:sz w:val="24"/>
          <w:vertAlign w:val="baseline"/>
        </w:rPr>
        <w:t> </w:t>
      </w:r>
      <w:r>
        <w:rPr>
          <w:sz w:val="24"/>
          <w:vertAlign w:val="baseline"/>
        </w:rPr>
        <w:t>+</w:t>
      </w:r>
      <w:r>
        <w:rPr>
          <w:spacing w:val="-1"/>
          <w:sz w:val="24"/>
          <w:vertAlign w:val="baseline"/>
        </w:rPr>
        <w:t> </w:t>
      </w:r>
      <w:r>
        <w:rPr>
          <w:spacing w:val="-4"/>
          <w:sz w:val="24"/>
          <w:vertAlign w:val="baseline"/>
        </w:rPr>
        <w:t>2H</w:t>
      </w:r>
      <w:r>
        <w:rPr>
          <w:spacing w:val="-4"/>
          <w:sz w:val="24"/>
          <w:vertAlign w:val="subscript"/>
        </w:rPr>
        <w:t>2</w:t>
      </w:r>
      <w:r>
        <w:rPr>
          <w:spacing w:val="-4"/>
          <w:sz w:val="24"/>
          <w:vertAlign w:val="baseline"/>
        </w:rPr>
        <w:t>O</w:t>
      </w:r>
    </w:p>
    <w:p>
      <w:pPr>
        <w:pStyle w:val="ListParagraph"/>
        <w:numPr>
          <w:ilvl w:val="1"/>
          <w:numId w:val="58"/>
        </w:numPr>
        <w:tabs>
          <w:tab w:pos="1695" w:val="left" w:leader="none"/>
        </w:tabs>
        <w:spacing w:line="240" w:lineRule="auto" w:before="41" w:after="0"/>
        <w:ind w:left="1695" w:right="0" w:hanging="444"/>
        <w:jc w:val="left"/>
        <w:rPr>
          <w:sz w:val="24"/>
        </w:rPr>
      </w:pPr>
      <w:r>
        <w:rPr>
          <w:sz w:val="24"/>
        </w:rPr>
        <w:t>C</w:t>
      </w:r>
      <w:r>
        <w:rPr>
          <w:sz w:val="24"/>
          <w:vertAlign w:val="subscript"/>
        </w:rPr>
        <w:t>5</w:t>
      </w:r>
      <w:r>
        <w:rPr>
          <w:sz w:val="24"/>
          <w:vertAlign w:val="baseline"/>
        </w:rPr>
        <w:t>H</w:t>
      </w:r>
      <w:r>
        <w:rPr>
          <w:sz w:val="24"/>
          <w:vertAlign w:val="subscript"/>
        </w:rPr>
        <w:t>12</w:t>
      </w:r>
      <w:r>
        <w:rPr>
          <w:spacing w:val="1"/>
          <w:sz w:val="24"/>
          <w:vertAlign w:val="baseline"/>
        </w:rPr>
        <w:t> </w:t>
      </w:r>
      <w:r>
        <w:rPr>
          <w:sz w:val="24"/>
          <w:vertAlign w:val="baseline"/>
        </w:rPr>
        <w:t>+</w:t>
      </w:r>
      <w:r>
        <w:rPr>
          <w:spacing w:val="-1"/>
          <w:sz w:val="24"/>
          <w:vertAlign w:val="baseline"/>
        </w:rPr>
        <w:t> </w:t>
      </w:r>
      <w:r>
        <w:rPr>
          <w:sz w:val="24"/>
          <w:vertAlign w:val="baseline"/>
        </w:rPr>
        <w:t>8O</w:t>
      </w:r>
      <w:r>
        <w:rPr>
          <w:sz w:val="24"/>
          <w:vertAlign w:val="subscript"/>
        </w:rPr>
        <w:t>2</w:t>
      </w:r>
      <w:r>
        <w:rPr>
          <w:spacing w:val="1"/>
          <w:sz w:val="24"/>
          <w:vertAlign w:val="baseline"/>
        </w:rPr>
        <w:t> </w:t>
      </w:r>
      <w:r>
        <w:rPr>
          <w:sz w:val="24"/>
          <w:vertAlign w:val="baseline"/>
        </w:rPr>
        <w:t>→ 5CO</w:t>
      </w:r>
      <w:r>
        <w:rPr>
          <w:sz w:val="24"/>
          <w:vertAlign w:val="subscript"/>
        </w:rPr>
        <w:t>2</w:t>
      </w:r>
      <w:r>
        <w:rPr>
          <w:spacing w:val="1"/>
          <w:sz w:val="24"/>
          <w:vertAlign w:val="baseline"/>
        </w:rPr>
        <w:t> </w:t>
      </w:r>
      <w:r>
        <w:rPr>
          <w:sz w:val="24"/>
          <w:vertAlign w:val="baseline"/>
        </w:rPr>
        <w:t>+ </w:t>
      </w:r>
      <w:r>
        <w:rPr>
          <w:spacing w:val="-4"/>
          <w:sz w:val="24"/>
          <w:vertAlign w:val="baseline"/>
        </w:rPr>
        <w:t>6H</w:t>
      </w:r>
      <w:r>
        <w:rPr>
          <w:spacing w:val="-4"/>
          <w:sz w:val="24"/>
          <w:vertAlign w:val="subscript"/>
        </w:rPr>
        <w:t>2</w:t>
      </w:r>
      <w:r>
        <w:rPr>
          <w:spacing w:val="-4"/>
          <w:sz w:val="24"/>
          <w:vertAlign w:val="baseline"/>
        </w:rPr>
        <w:t>O</w:t>
      </w:r>
    </w:p>
    <w:p>
      <w:pPr>
        <w:pStyle w:val="ListParagraph"/>
        <w:numPr>
          <w:ilvl w:val="1"/>
          <w:numId w:val="58"/>
        </w:numPr>
        <w:tabs>
          <w:tab w:pos="1737" w:val="left" w:leader="none"/>
        </w:tabs>
        <w:spacing w:line="240" w:lineRule="auto" w:before="40" w:after="0"/>
        <w:ind w:left="1737" w:right="0" w:hanging="457"/>
        <w:jc w:val="left"/>
        <w:rPr>
          <w:sz w:val="24"/>
        </w:rPr>
      </w:pPr>
      <w:r>
        <w:rPr>
          <w:sz w:val="24"/>
        </w:rPr>
        <w:t>C</w:t>
      </w:r>
      <w:r>
        <w:rPr>
          <w:sz w:val="24"/>
          <w:vertAlign w:val="subscript"/>
        </w:rPr>
        <w:t>3</w:t>
      </w:r>
      <w:r>
        <w:rPr>
          <w:sz w:val="24"/>
          <w:vertAlign w:val="baseline"/>
        </w:rPr>
        <w:t>H</w:t>
      </w:r>
      <w:r>
        <w:rPr>
          <w:sz w:val="24"/>
          <w:vertAlign w:val="subscript"/>
        </w:rPr>
        <w:t>8</w:t>
      </w:r>
      <w:r>
        <w:rPr>
          <w:spacing w:val="1"/>
          <w:sz w:val="24"/>
          <w:vertAlign w:val="baseline"/>
        </w:rPr>
        <w:t> </w:t>
      </w:r>
      <w:r>
        <w:rPr>
          <w:sz w:val="24"/>
          <w:vertAlign w:val="baseline"/>
        </w:rPr>
        <w:t>+</w:t>
      </w:r>
      <w:r>
        <w:rPr>
          <w:spacing w:val="-1"/>
          <w:sz w:val="24"/>
          <w:vertAlign w:val="baseline"/>
        </w:rPr>
        <w:t> </w:t>
      </w:r>
      <w:r>
        <w:rPr>
          <w:sz w:val="24"/>
          <w:vertAlign w:val="baseline"/>
        </w:rPr>
        <w:t>5O</w:t>
      </w:r>
      <w:r>
        <w:rPr>
          <w:sz w:val="24"/>
          <w:vertAlign w:val="subscript"/>
        </w:rPr>
        <w:t>2</w:t>
      </w:r>
      <w:r>
        <w:rPr>
          <w:spacing w:val="1"/>
          <w:sz w:val="24"/>
          <w:vertAlign w:val="baseline"/>
        </w:rPr>
        <w:t> </w:t>
      </w:r>
      <w:r>
        <w:rPr>
          <w:sz w:val="24"/>
          <w:vertAlign w:val="baseline"/>
        </w:rPr>
        <w:t>→</w:t>
      </w:r>
      <w:r>
        <w:rPr>
          <w:spacing w:val="-3"/>
          <w:sz w:val="24"/>
          <w:vertAlign w:val="baseline"/>
        </w:rPr>
        <w:t> </w:t>
      </w:r>
      <w:r>
        <w:rPr>
          <w:sz w:val="24"/>
          <w:vertAlign w:val="baseline"/>
        </w:rPr>
        <w:t>3CO</w:t>
      </w:r>
      <w:r>
        <w:rPr>
          <w:sz w:val="24"/>
          <w:vertAlign w:val="subscript"/>
        </w:rPr>
        <w:t>2</w:t>
      </w:r>
      <w:r>
        <w:rPr>
          <w:spacing w:val="1"/>
          <w:sz w:val="24"/>
          <w:vertAlign w:val="baseline"/>
        </w:rPr>
        <w:t> </w:t>
      </w:r>
      <w:r>
        <w:rPr>
          <w:sz w:val="24"/>
          <w:vertAlign w:val="baseline"/>
        </w:rPr>
        <w:t>+</w:t>
      </w:r>
      <w:r>
        <w:rPr>
          <w:spacing w:val="-1"/>
          <w:sz w:val="24"/>
          <w:vertAlign w:val="baseline"/>
        </w:rPr>
        <w:t> </w:t>
      </w:r>
      <w:r>
        <w:rPr>
          <w:spacing w:val="-4"/>
          <w:sz w:val="24"/>
          <w:vertAlign w:val="baseline"/>
        </w:rPr>
        <w:t>4H</w:t>
      </w:r>
      <w:r>
        <w:rPr>
          <w:spacing w:val="-4"/>
          <w:sz w:val="24"/>
          <w:vertAlign w:val="subscript"/>
        </w:rPr>
        <w:t>2</w:t>
      </w:r>
      <w:r>
        <w:rPr>
          <w:spacing w:val="-4"/>
          <w:sz w:val="24"/>
          <w:vertAlign w:val="baseline"/>
        </w:rPr>
        <w:t>O</w:t>
      </w:r>
    </w:p>
    <w:p>
      <w:pPr>
        <w:pStyle w:val="ListParagraph"/>
        <w:numPr>
          <w:ilvl w:val="0"/>
          <w:numId w:val="58"/>
        </w:numPr>
        <w:tabs>
          <w:tab w:pos="680" w:val="left" w:leader="none"/>
        </w:tabs>
        <w:spacing w:line="240" w:lineRule="auto" w:before="243" w:after="0"/>
        <w:ind w:left="680" w:right="0" w:hanging="240"/>
        <w:jc w:val="left"/>
        <w:rPr>
          <w:sz w:val="24"/>
        </w:rPr>
      </w:pPr>
      <w:r>
        <w:rPr>
          <w:sz w:val="24"/>
        </w:rPr>
        <w:t>Hydrocarbons</w:t>
      </w:r>
      <w:r>
        <w:rPr>
          <w:spacing w:val="-1"/>
          <w:sz w:val="24"/>
        </w:rPr>
        <w:t> </w:t>
      </w:r>
      <w:r>
        <w:rPr>
          <w:sz w:val="24"/>
        </w:rPr>
        <w:t>can</w:t>
      </w:r>
      <w:r>
        <w:rPr>
          <w:spacing w:val="-1"/>
          <w:sz w:val="24"/>
        </w:rPr>
        <w:t> </w:t>
      </w:r>
      <w:r>
        <w:rPr>
          <w:sz w:val="24"/>
        </w:rPr>
        <w:t>be</w:t>
      </w:r>
      <w:r>
        <w:rPr>
          <w:spacing w:val="-2"/>
          <w:sz w:val="24"/>
        </w:rPr>
        <w:t> </w:t>
      </w:r>
      <w:r>
        <w:rPr>
          <w:sz w:val="24"/>
        </w:rPr>
        <w:t>classified</w:t>
      </w:r>
      <w:r>
        <w:rPr>
          <w:spacing w:val="-1"/>
          <w:sz w:val="24"/>
        </w:rPr>
        <w:t> </w:t>
      </w:r>
      <w:r>
        <w:rPr>
          <w:spacing w:val="-2"/>
          <w:sz w:val="24"/>
        </w:rPr>
        <w:t>into;</w:t>
      </w:r>
    </w:p>
    <w:p>
      <w:pPr>
        <w:pStyle w:val="ListParagraph"/>
        <w:numPr>
          <w:ilvl w:val="1"/>
          <w:numId w:val="58"/>
        </w:numPr>
        <w:tabs>
          <w:tab w:pos="1574" w:val="left" w:leader="none"/>
        </w:tabs>
        <w:spacing w:line="240" w:lineRule="auto" w:before="137" w:after="0"/>
        <w:ind w:left="1574" w:right="0" w:hanging="323"/>
        <w:jc w:val="left"/>
        <w:rPr>
          <w:sz w:val="24"/>
        </w:rPr>
      </w:pPr>
      <w:r>
        <w:rPr>
          <w:sz w:val="24"/>
        </w:rPr>
        <w:t>Aliphatic hydrocarbons</w:t>
      </w:r>
      <w:r>
        <w:rPr>
          <w:spacing w:val="1"/>
          <w:sz w:val="24"/>
        </w:rPr>
        <w:t> </w:t>
      </w:r>
      <w:r>
        <w:rPr>
          <w:spacing w:val="-4"/>
          <w:sz w:val="24"/>
        </w:rPr>
        <w:t>only</w:t>
      </w:r>
    </w:p>
    <w:p>
      <w:pPr>
        <w:pStyle w:val="ListParagraph"/>
        <w:numPr>
          <w:ilvl w:val="1"/>
          <w:numId w:val="58"/>
        </w:numPr>
        <w:tabs>
          <w:tab w:pos="1588" w:val="left" w:leader="none"/>
        </w:tabs>
        <w:spacing w:line="240" w:lineRule="auto" w:before="139" w:after="0"/>
        <w:ind w:left="1588" w:right="0" w:hanging="337"/>
        <w:jc w:val="left"/>
        <w:rPr>
          <w:sz w:val="24"/>
        </w:rPr>
      </w:pPr>
      <w:r>
        <w:rPr>
          <w:sz w:val="24"/>
        </w:rPr>
        <w:t>Aliphatic</w:t>
      </w:r>
      <w:r>
        <w:rPr>
          <w:spacing w:val="-1"/>
          <w:sz w:val="24"/>
        </w:rPr>
        <w:t> </w:t>
      </w:r>
      <w:r>
        <w:rPr>
          <w:sz w:val="24"/>
        </w:rPr>
        <w:t>and</w:t>
      </w:r>
      <w:r>
        <w:rPr>
          <w:spacing w:val="2"/>
          <w:sz w:val="24"/>
        </w:rPr>
        <w:t> </w:t>
      </w:r>
      <w:r>
        <w:rPr>
          <w:sz w:val="24"/>
        </w:rPr>
        <w:t>aromatic</w:t>
      </w:r>
      <w:r>
        <w:rPr>
          <w:spacing w:val="-1"/>
          <w:sz w:val="24"/>
        </w:rPr>
        <w:t> </w:t>
      </w:r>
      <w:r>
        <w:rPr>
          <w:spacing w:val="-2"/>
          <w:sz w:val="24"/>
        </w:rPr>
        <w:t>hydrocarbons</w:t>
      </w:r>
    </w:p>
    <w:p>
      <w:pPr>
        <w:pStyle w:val="ListParagraph"/>
        <w:numPr>
          <w:ilvl w:val="1"/>
          <w:numId w:val="58"/>
        </w:numPr>
        <w:tabs>
          <w:tab w:pos="1574" w:val="left" w:leader="none"/>
        </w:tabs>
        <w:spacing w:line="240" w:lineRule="auto" w:before="137" w:after="0"/>
        <w:ind w:left="1574" w:right="0" w:hanging="323"/>
        <w:jc w:val="left"/>
        <w:rPr>
          <w:sz w:val="24"/>
        </w:rPr>
      </w:pPr>
      <w:r>
        <w:rPr>
          <w:sz w:val="24"/>
        </w:rPr>
        <w:t>Aromatic</w:t>
      </w:r>
      <w:r>
        <w:rPr>
          <w:spacing w:val="-1"/>
          <w:sz w:val="24"/>
        </w:rPr>
        <w:t> </w:t>
      </w:r>
      <w:r>
        <w:rPr>
          <w:sz w:val="24"/>
        </w:rPr>
        <w:t>hydrocarbons</w:t>
      </w:r>
      <w:r>
        <w:rPr>
          <w:spacing w:val="-1"/>
          <w:sz w:val="24"/>
        </w:rPr>
        <w:t> </w:t>
      </w:r>
      <w:r>
        <w:rPr>
          <w:spacing w:val="-4"/>
          <w:sz w:val="24"/>
        </w:rPr>
        <w:t>only</w:t>
      </w:r>
    </w:p>
    <w:p>
      <w:pPr>
        <w:pStyle w:val="ListParagraph"/>
        <w:numPr>
          <w:ilvl w:val="1"/>
          <w:numId w:val="58"/>
        </w:numPr>
        <w:tabs>
          <w:tab w:pos="1588" w:val="left" w:leader="none"/>
        </w:tabs>
        <w:spacing w:line="240" w:lineRule="auto" w:before="140" w:after="0"/>
        <w:ind w:left="1588" w:right="0" w:hanging="337"/>
        <w:jc w:val="left"/>
        <w:rPr>
          <w:sz w:val="24"/>
        </w:rPr>
      </w:pPr>
      <w:r>
        <w:rPr>
          <w:sz w:val="24"/>
        </w:rPr>
        <w:t>Cyclic</w:t>
      </w:r>
      <w:r>
        <w:rPr>
          <w:spacing w:val="-4"/>
          <w:sz w:val="24"/>
        </w:rPr>
        <w:t> </w:t>
      </w:r>
      <w:r>
        <w:rPr>
          <w:sz w:val="24"/>
        </w:rPr>
        <w:t>hydrocarbons </w:t>
      </w:r>
      <w:r>
        <w:rPr>
          <w:spacing w:val="-4"/>
          <w:sz w:val="24"/>
        </w:rPr>
        <w:t>only.</w:t>
      </w:r>
    </w:p>
    <w:p>
      <w:pPr>
        <w:pStyle w:val="ListParagraph"/>
        <w:numPr>
          <w:ilvl w:val="0"/>
          <w:numId w:val="58"/>
        </w:numPr>
        <w:tabs>
          <w:tab w:pos="680" w:val="left" w:leader="none"/>
        </w:tabs>
        <w:spacing w:line="240" w:lineRule="auto" w:before="136" w:after="0"/>
        <w:ind w:left="680" w:right="0" w:hanging="240"/>
        <w:jc w:val="left"/>
        <w:rPr>
          <w:sz w:val="24"/>
        </w:rPr>
      </w:pPr>
      <w:r>
        <w:rPr>
          <w:sz w:val="24"/>
        </w:rPr>
        <w:t>Which</w:t>
      </w:r>
      <w:r>
        <w:rPr>
          <w:spacing w:val="-1"/>
          <w:sz w:val="24"/>
        </w:rPr>
        <w:t> </w:t>
      </w:r>
      <w:r>
        <w:rPr>
          <w:sz w:val="24"/>
        </w:rPr>
        <w:t>of</w:t>
      </w:r>
      <w:r>
        <w:rPr>
          <w:spacing w:val="-2"/>
          <w:sz w:val="24"/>
        </w:rPr>
        <w:t> </w:t>
      </w:r>
      <w:r>
        <w:rPr>
          <w:sz w:val="24"/>
        </w:rPr>
        <w:t>the following</w:t>
      </w:r>
      <w:r>
        <w:rPr>
          <w:spacing w:val="-4"/>
          <w:sz w:val="24"/>
        </w:rPr>
        <w:t> </w:t>
      </w:r>
      <w:r>
        <w:rPr>
          <w:sz w:val="24"/>
        </w:rPr>
        <w:t>is a saturated</w:t>
      </w:r>
      <w:r>
        <w:rPr>
          <w:spacing w:val="1"/>
          <w:sz w:val="24"/>
        </w:rPr>
        <w:t> </w:t>
      </w:r>
      <w:r>
        <w:rPr>
          <w:spacing w:val="-2"/>
          <w:sz w:val="24"/>
        </w:rPr>
        <w:t>hydrocarbon?</w:t>
      </w:r>
    </w:p>
    <w:p>
      <w:pPr>
        <w:pStyle w:val="ListParagraph"/>
        <w:numPr>
          <w:ilvl w:val="1"/>
          <w:numId w:val="58"/>
        </w:numPr>
        <w:tabs>
          <w:tab w:pos="1635" w:val="left" w:leader="none"/>
        </w:tabs>
        <w:spacing w:line="240" w:lineRule="auto" w:before="243" w:after="0"/>
        <w:ind w:left="1635" w:right="0" w:hanging="324"/>
        <w:jc w:val="left"/>
        <w:rPr>
          <w:sz w:val="24"/>
        </w:rPr>
      </w:pPr>
      <w:r>
        <w:rPr>
          <w:spacing w:val="-4"/>
          <w:sz w:val="24"/>
        </w:rPr>
        <w:t>C</w:t>
      </w:r>
      <w:r>
        <w:rPr>
          <w:spacing w:val="-4"/>
          <w:sz w:val="24"/>
          <w:vertAlign w:val="subscript"/>
        </w:rPr>
        <w:t>2</w:t>
      </w:r>
      <w:r>
        <w:rPr>
          <w:spacing w:val="-4"/>
          <w:sz w:val="24"/>
          <w:vertAlign w:val="baseline"/>
        </w:rPr>
        <w:t>H</w:t>
      </w:r>
      <w:r>
        <w:rPr>
          <w:spacing w:val="-4"/>
          <w:sz w:val="24"/>
          <w:vertAlign w:val="subscript"/>
        </w:rPr>
        <w:t>6</w:t>
      </w:r>
    </w:p>
    <w:p>
      <w:pPr>
        <w:pStyle w:val="ListParagraph"/>
        <w:numPr>
          <w:ilvl w:val="1"/>
          <w:numId w:val="58"/>
        </w:numPr>
        <w:tabs>
          <w:tab w:pos="1648" w:val="left" w:leader="none"/>
        </w:tabs>
        <w:spacing w:line="240" w:lineRule="auto" w:before="240" w:after="0"/>
        <w:ind w:left="1648" w:right="0" w:hanging="337"/>
        <w:jc w:val="left"/>
        <w:rPr>
          <w:sz w:val="24"/>
        </w:rPr>
      </w:pPr>
      <w:r>
        <w:rPr>
          <w:spacing w:val="-4"/>
          <w:sz w:val="24"/>
        </w:rPr>
        <w:t>C</w:t>
      </w:r>
      <w:r>
        <w:rPr>
          <w:spacing w:val="-4"/>
          <w:sz w:val="24"/>
          <w:vertAlign w:val="subscript"/>
        </w:rPr>
        <w:t>2</w:t>
      </w:r>
      <w:r>
        <w:rPr>
          <w:spacing w:val="-4"/>
          <w:sz w:val="24"/>
          <w:vertAlign w:val="baseline"/>
        </w:rPr>
        <w:t>H</w:t>
      </w:r>
      <w:r>
        <w:rPr>
          <w:spacing w:val="-4"/>
          <w:sz w:val="24"/>
          <w:vertAlign w:val="subscript"/>
        </w:rPr>
        <w:t>4</w:t>
      </w:r>
    </w:p>
    <w:p>
      <w:pPr>
        <w:pStyle w:val="ListParagraph"/>
        <w:numPr>
          <w:ilvl w:val="1"/>
          <w:numId w:val="58"/>
        </w:numPr>
        <w:tabs>
          <w:tab w:pos="1635" w:val="left" w:leader="none"/>
        </w:tabs>
        <w:spacing w:line="240" w:lineRule="auto" w:before="243" w:after="0"/>
        <w:ind w:left="1635" w:right="0" w:hanging="324"/>
        <w:jc w:val="left"/>
        <w:rPr>
          <w:sz w:val="24"/>
        </w:rPr>
      </w:pPr>
      <w:r>
        <w:rPr>
          <w:spacing w:val="-4"/>
          <w:sz w:val="24"/>
        </w:rPr>
        <w:t>C</w:t>
      </w:r>
      <w:r>
        <w:rPr>
          <w:spacing w:val="-4"/>
          <w:sz w:val="24"/>
          <w:vertAlign w:val="subscript"/>
        </w:rPr>
        <w:t>2</w:t>
      </w:r>
      <w:r>
        <w:rPr>
          <w:spacing w:val="-4"/>
          <w:sz w:val="24"/>
          <w:vertAlign w:val="baseline"/>
        </w:rPr>
        <w:t>H</w:t>
      </w:r>
      <w:r>
        <w:rPr>
          <w:spacing w:val="-4"/>
          <w:sz w:val="24"/>
          <w:vertAlign w:val="subscript"/>
        </w:rPr>
        <w:t>2</w:t>
      </w:r>
    </w:p>
    <w:p>
      <w:pPr>
        <w:pStyle w:val="ListParagraph"/>
        <w:numPr>
          <w:ilvl w:val="1"/>
          <w:numId w:val="58"/>
        </w:numPr>
        <w:tabs>
          <w:tab w:pos="1677" w:val="left" w:leader="none"/>
        </w:tabs>
        <w:spacing w:line="240" w:lineRule="auto" w:before="242" w:after="0"/>
        <w:ind w:left="1677" w:right="0" w:hanging="337"/>
        <w:jc w:val="left"/>
        <w:rPr>
          <w:sz w:val="24"/>
        </w:rPr>
      </w:pPr>
      <w:r>
        <w:rPr>
          <w:spacing w:val="-4"/>
          <w:sz w:val="24"/>
        </w:rPr>
        <w:t>C</w:t>
      </w:r>
      <w:r>
        <w:rPr>
          <w:spacing w:val="-4"/>
          <w:sz w:val="24"/>
          <w:vertAlign w:val="subscript"/>
        </w:rPr>
        <w:t>3</w:t>
      </w:r>
      <w:r>
        <w:rPr>
          <w:spacing w:val="-4"/>
          <w:sz w:val="24"/>
          <w:vertAlign w:val="baseline"/>
        </w:rPr>
        <w:t>H</w:t>
      </w:r>
      <w:r>
        <w:rPr>
          <w:spacing w:val="-4"/>
          <w:sz w:val="24"/>
          <w:vertAlign w:val="subscript"/>
        </w:rPr>
        <w:t>6</w:t>
      </w:r>
    </w:p>
    <w:p>
      <w:pPr>
        <w:pStyle w:val="ListParagraph"/>
        <w:numPr>
          <w:ilvl w:val="0"/>
          <w:numId w:val="58"/>
        </w:numPr>
        <w:tabs>
          <w:tab w:pos="680" w:val="left" w:leader="none"/>
        </w:tabs>
        <w:spacing w:line="240" w:lineRule="auto" w:before="240" w:after="0"/>
        <w:ind w:left="680" w:right="0" w:hanging="240"/>
        <w:jc w:val="left"/>
        <w:rPr>
          <w:b/>
          <w:sz w:val="24"/>
        </w:rPr>
      </w:pPr>
      <w:r>
        <w:rPr>
          <w:sz w:val="24"/>
        </w:rPr>
        <w:t>The</w:t>
      </w:r>
      <w:r>
        <w:rPr>
          <w:spacing w:val="-4"/>
          <w:sz w:val="24"/>
        </w:rPr>
        <w:t> </w:t>
      </w:r>
      <w:r>
        <w:rPr>
          <w:sz w:val="24"/>
        </w:rPr>
        <w:t>followings</w:t>
      </w:r>
      <w:r>
        <w:rPr>
          <w:spacing w:val="1"/>
          <w:sz w:val="24"/>
        </w:rPr>
        <w:t> </w:t>
      </w:r>
      <w:r>
        <w:rPr>
          <w:sz w:val="24"/>
        </w:rPr>
        <w:t>are</w:t>
      </w:r>
      <w:r>
        <w:rPr>
          <w:spacing w:val="-3"/>
          <w:sz w:val="24"/>
        </w:rPr>
        <w:t> </w:t>
      </w:r>
      <w:r>
        <w:rPr>
          <w:sz w:val="24"/>
        </w:rPr>
        <w:t>hydrocarbons</w:t>
      </w:r>
      <w:r>
        <w:rPr>
          <w:spacing w:val="1"/>
          <w:sz w:val="24"/>
        </w:rPr>
        <w:t> </w:t>
      </w:r>
      <w:r>
        <w:rPr>
          <w:b/>
          <w:spacing w:val="-2"/>
          <w:sz w:val="24"/>
        </w:rPr>
        <w:t>except</w:t>
      </w:r>
    </w:p>
    <w:p>
      <w:pPr>
        <w:pStyle w:val="ListParagraph"/>
        <w:numPr>
          <w:ilvl w:val="1"/>
          <w:numId w:val="58"/>
        </w:numPr>
        <w:tabs>
          <w:tab w:pos="1575" w:val="left" w:leader="none"/>
        </w:tabs>
        <w:spacing w:line="240" w:lineRule="auto" w:before="139" w:after="0"/>
        <w:ind w:left="1575" w:right="0" w:hanging="324"/>
        <w:jc w:val="left"/>
        <w:rPr>
          <w:sz w:val="24"/>
        </w:rPr>
      </w:pPr>
      <w:r>
        <w:rPr>
          <w:spacing w:val="-2"/>
          <w:sz w:val="24"/>
        </w:rPr>
        <w:t>methylpropanol</w:t>
      </w:r>
    </w:p>
    <w:p>
      <w:pPr>
        <w:pStyle w:val="ListParagraph"/>
        <w:numPr>
          <w:ilvl w:val="1"/>
          <w:numId w:val="58"/>
        </w:numPr>
        <w:tabs>
          <w:tab w:pos="1588" w:val="left" w:leader="none"/>
        </w:tabs>
        <w:spacing w:line="240" w:lineRule="auto" w:before="137" w:after="0"/>
        <w:ind w:left="1588" w:right="0" w:hanging="337"/>
        <w:jc w:val="left"/>
        <w:rPr>
          <w:sz w:val="24"/>
        </w:rPr>
      </w:pPr>
      <w:r>
        <w:rPr>
          <w:spacing w:val="-2"/>
          <w:sz w:val="24"/>
        </w:rPr>
        <w:t>methylbenzene</w:t>
      </w:r>
    </w:p>
    <w:p>
      <w:pPr>
        <w:pStyle w:val="ListParagraph"/>
        <w:numPr>
          <w:ilvl w:val="1"/>
          <w:numId w:val="58"/>
        </w:numPr>
        <w:tabs>
          <w:tab w:pos="1604" w:val="left" w:leader="none"/>
        </w:tabs>
        <w:spacing w:line="240" w:lineRule="auto" w:before="243" w:after="0"/>
        <w:ind w:left="1604" w:right="0" w:hanging="324"/>
        <w:jc w:val="left"/>
        <w:rPr>
          <w:sz w:val="24"/>
        </w:rPr>
      </w:pPr>
      <w:r>
        <w:rPr>
          <w:spacing w:val="-2"/>
          <w:sz w:val="24"/>
        </w:rPr>
        <w:t>benzene</w:t>
      </w:r>
    </w:p>
    <w:p>
      <w:pPr>
        <w:pStyle w:val="ListParagraph"/>
        <w:numPr>
          <w:ilvl w:val="1"/>
          <w:numId w:val="58"/>
        </w:numPr>
        <w:tabs>
          <w:tab w:pos="1617" w:val="left" w:leader="none"/>
        </w:tabs>
        <w:spacing w:line="240" w:lineRule="auto" w:before="240" w:after="0"/>
        <w:ind w:left="1617" w:right="0" w:hanging="337"/>
        <w:jc w:val="left"/>
        <w:rPr>
          <w:sz w:val="24"/>
        </w:rPr>
      </w:pPr>
      <w:r>
        <w:rPr>
          <w:spacing w:val="-2"/>
          <w:sz w:val="24"/>
        </w:rPr>
        <w:t>cyclohexane</w:t>
      </w:r>
    </w:p>
    <w:p>
      <w:pPr>
        <w:pStyle w:val="ListParagraph"/>
        <w:numPr>
          <w:ilvl w:val="0"/>
          <w:numId w:val="58"/>
        </w:numPr>
        <w:tabs>
          <w:tab w:pos="680" w:val="left" w:leader="none"/>
        </w:tabs>
        <w:spacing w:line="240" w:lineRule="auto" w:before="243" w:after="0"/>
        <w:ind w:left="680" w:right="0" w:hanging="240"/>
        <w:jc w:val="left"/>
        <w:rPr>
          <w:sz w:val="24"/>
        </w:rPr>
      </w:pPr>
      <w:r>
        <w:rPr>
          <w:sz w:val="24"/>
        </w:rPr>
        <w:t>Unsaturation</w:t>
      </w:r>
      <w:r>
        <w:rPr>
          <w:spacing w:val="-2"/>
          <w:sz w:val="24"/>
        </w:rPr>
        <w:t> </w:t>
      </w:r>
      <w:r>
        <w:rPr>
          <w:sz w:val="24"/>
        </w:rPr>
        <w:t>in</w:t>
      </w:r>
      <w:r>
        <w:rPr>
          <w:spacing w:val="-1"/>
          <w:sz w:val="24"/>
        </w:rPr>
        <w:t> </w:t>
      </w:r>
      <w:r>
        <w:rPr>
          <w:sz w:val="24"/>
        </w:rPr>
        <w:t>hydrocarbons</w:t>
      </w:r>
      <w:r>
        <w:rPr>
          <w:spacing w:val="-1"/>
          <w:sz w:val="24"/>
        </w:rPr>
        <w:t> </w:t>
      </w:r>
      <w:r>
        <w:rPr>
          <w:sz w:val="24"/>
        </w:rPr>
        <w:t>is</w:t>
      </w:r>
      <w:r>
        <w:rPr>
          <w:spacing w:val="-1"/>
          <w:sz w:val="24"/>
        </w:rPr>
        <w:t> </w:t>
      </w:r>
      <w:r>
        <w:rPr>
          <w:sz w:val="24"/>
        </w:rPr>
        <w:t>found</w:t>
      </w:r>
      <w:r>
        <w:rPr>
          <w:spacing w:val="-1"/>
          <w:sz w:val="24"/>
        </w:rPr>
        <w:t> </w:t>
      </w:r>
      <w:r>
        <w:rPr>
          <w:spacing w:val="-5"/>
          <w:sz w:val="24"/>
        </w:rPr>
        <w:t>in</w:t>
      </w:r>
    </w:p>
    <w:p>
      <w:pPr>
        <w:pStyle w:val="ListParagraph"/>
        <w:numPr>
          <w:ilvl w:val="1"/>
          <w:numId w:val="58"/>
        </w:numPr>
        <w:tabs>
          <w:tab w:pos="1575" w:val="left" w:leader="none"/>
        </w:tabs>
        <w:spacing w:line="240" w:lineRule="auto" w:before="136" w:after="0"/>
        <w:ind w:left="1575" w:right="0" w:hanging="324"/>
        <w:jc w:val="left"/>
        <w:rPr>
          <w:sz w:val="24"/>
        </w:rPr>
      </w:pPr>
      <w:r>
        <w:rPr>
          <w:spacing w:val="-2"/>
          <w:sz w:val="24"/>
        </w:rPr>
        <w:t>ethane</w:t>
      </w:r>
    </w:p>
    <w:p>
      <w:pPr>
        <w:pStyle w:val="ListParagraph"/>
        <w:numPr>
          <w:ilvl w:val="1"/>
          <w:numId w:val="58"/>
        </w:numPr>
        <w:tabs>
          <w:tab w:pos="1588" w:val="left" w:leader="none"/>
        </w:tabs>
        <w:spacing w:line="240" w:lineRule="auto" w:before="140" w:after="0"/>
        <w:ind w:left="1588" w:right="0" w:hanging="337"/>
        <w:jc w:val="left"/>
        <w:rPr>
          <w:sz w:val="24"/>
        </w:rPr>
      </w:pPr>
      <w:r>
        <w:rPr>
          <w:spacing w:val="-2"/>
          <w:sz w:val="24"/>
        </w:rPr>
        <w:t>2-methylpropane</w:t>
      </w:r>
    </w:p>
    <w:p>
      <w:pPr>
        <w:pStyle w:val="ListParagraph"/>
        <w:numPr>
          <w:ilvl w:val="1"/>
          <w:numId w:val="58"/>
        </w:numPr>
        <w:tabs>
          <w:tab w:pos="1575" w:val="left" w:leader="none"/>
        </w:tabs>
        <w:spacing w:line="240" w:lineRule="auto" w:before="136" w:after="0"/>
        <w:ind w:left="1575" w:right="0" w:hanging="324"/>
        <w:jc w:val="left"/>
        <w:rPr>
          <w:sz w:val="24"/>
        </w:rPr>
      </w:pPr>
      <w:r>
        <w:rPr>
          <w:spacing w:val="-2"/>
          <w:sz w:val="24"/>
        </w:rPr>
        <w:t>2,2,4-trimethylpentane</w:t>
      </w:r>
    </w:p>
    <w:p>
      <w:pPr>
        <w:pStyle w:val="ListParagraph"/>
        <w:numPr>
          <w:ilvl w:val="1"/>
          <w:numId w:val="58"/>
        </w:numPr>
        <w:tabs>
          <w:tab w:pos="1588" w:val="left" w:leader="none"/>
        </w:tabs>
        <w:spacing w:line="240" w:lineRule="auto" w:before="140" w:after="0"/>
        <w:ind w:left="1588" w:right="0" w:hanging="337"/>
        <w:jc w:val="left"/>
        <w:rPr>
          <w:sz w:val="24"/>
        </w:rPr>
      </w:pPr>
      <w:r>
        <w:rPr>
          <w:spacing w:val="-2"/>
          <w:sz w:val="24"/>
        </w:rPr>
        <w:t>butyne</w:t>
      </w:r>
    </w:p>
    <w:p>
      <w:pPr>
        <w:spacing w:after="0" w:line="240" w:lineRule="auto"/>
        <w:jc w:val="left"/>
        <w:rPr>
          <w:sz w:val="24"/>
        </w:rPr>
        <w:sectPr>
          <w:pgSz w:w="12240" w:h="15840"/>
          <w:pgMar w:header="0" w:footer="1015" w:top="1360" w:bottom="1200" w:left="1720" w:right="560"/>
        </w:sectPr>
      </w:pPr>
    </w:p>
    <w:p>
      <w:pPr>
        <w:pStyle w:val="BodyText"/>
        <w:tabs>
          <w:tab w:pos="3440" w:val="left" w:leader="dot"/>
        </w:tabs>
        <w:spacing w:before="67"/>
        <w:ind w:left="440"/>
      </w:pPr>
      <w:r>
        <w:rPr>
          <w:spacing w:val="-10"/>
        </w:rPr>
        <w:t>9</w:t>
      </w:r>
      <w:r>
        <w:rPr/>
        <w:tab/>
        <w:t>is</w:t>
      </w:r>
      <w:r>
        <w:rPr>
          <w:spacing w:val="-3"/>
        </w:rPr>
        <w:t> </w:t>
      </w:r>
      <w:r>
        <w:rPr/>
        <w:t>an atom,</w:t>
      </w:r>
      <w:r>
        <w:rPr>
          <w:spacing w:val="1"/>
        </w:rPr>
        <w:t> </w:t>
      </w:r>
      <w:r>
        <w:rPr/>
        <w:t>or</w:t>
      </w:r>
      <w:r>
        <w:rPr>
          <w:spacing w:val="-2"/>
        </w:rPr>
        <w:t> </w:t>
      </w:r>
      <w:r>
        <w:rPr/>
        <w:t>group of</w:t>
      </w:r>
      <w:r>
        <w:rPr>
          <w:spacing w:val="-1"/>
        </w:rPr>
        <w:t> </w:t>
      </w:r>
      <w:r>
        <w:rPr/>
        <w:t>atoms a</w:t>
      </w:r>
      <w:r>
        <w:rPr>
          <w:spacing w:val="-1"/>
        </w:rPr>
        <w:t> </w:t>
      </w:r>
      <w:r>
        <w:rPr/>
        <w:t>radical or a</w:t>
      </w:r>
      <w:r>
        <w:rPr>
          <w:spacing w:val="-1"/>
        </w:rPr>
        <w:t> </w:t>
      </w:r>
      <w:r>
        <w:rPr/>
        <w:t>bond </w:t>
      </w:r>
      <w:r>
        <w:rPr>
          <w:spacing w:val="-2"/>
        </w:rPr>
        <w:t>common</w:t>
      </w:r>
    </w:p>
    <w:p>
      <w:pPr>
        <w:pStyle w:val="BodyText"/>
        <w:spacing w:before="139"/>
        <w:ind w:left="800"/>
      </w:pPr>
      <w:r>
        <w:rPr/>
        <w:t>to</w:t>
      </w:r>
      <w:r>
        <w:rPr>
          <w:spacing w:val="-3"/>
        </w:rPr>
        <w:t> </w:t>
      </w:r>
      <w:r>
        <w:rPr/>
        <w:t>a</w:t>
      </w:r>
      <w:r>
        <w:rPr>
          <w:spacing w:val="-1"/>
        </w:rPr>
        <w:t> </w:t>
      </w:r>
      <w:r>
        <w:rPr/>
        <w:t>homologous</w:t>
      </w:r>
      <w:r>
        <w:rPr>
          <w:spacing w:val="-1"/>
        </w:rPr>
        <w:t> </w:t>
      </w:r>
      <w:r>
        <w:rPr/>
        <w:t>series,</w:t>
      </w:r>
      <w:r>
        <w:rPr>
          <w:spacing w:val="-1"/>
        </w:rPr>
        <w:t> </w:t>
      </w:r>
      <w:r>
        <w:rPr/>
        <w:t>and</w:t>
      </w:r>
      <w:r>
        <w:rPr>
          <w:spacing w:val="-2"/>
        </w:rPr>
        <w:t> </w:t>
      </w:r>
      <w:r>
        <w:rPr/>
        <w:t>which</w:t>
      </w:r>
      <w:r>
        <w:rPr>
          <w:spacing w:val="-1"/>
        </w:rPr>
        <w:t> </w:t>
      </w:r>
      <w:r>
        <w:rPr/>
        <w:t>determines</w:t>
      </w:r>
      <w:r>
        <w:rPr>
          <w:spacing w:val="1"/>
        </w:rPr>
        <w:t> </w:t>
      </w:r>
      <w:r>
        <w:rPr/>
        <w:t>the</w:t>
      </w:r>
      <w:r>
        <w:rPr>
          <w:spacing w:val="-1"/>
        </w:rPr>
        <w:t> </w:t>
      </w:r>
      <w:r>
        <w:rPr/>
        <w:t>chemical</w:t>
      </w:r>
      <w:r>
        <w:rPr>
          <w:spacing w:val="-1"/>
        </w:rPr>
        <w:t> </w:t>
      </w:r>
      <w:r>
        <w:rPr/>
        <w:t>properties of</w:t>
      </w:r>
      <w:r>
        <w:rPr>
          <w:spacing w:val="-2"/>
        </w:rPr>
        <w:t> </w:t>
      </w:r>
      <w:r>
        <w:rPr/>
        <w:t>the </w:t>
      </w:r>
      <w:r>
        <w:rPr>
          <w:spacing w:val="-2"/>
        </w:rPr>
        <w:t>series.</w:t>
      </w:r>
    </w:p>
    <w:p>
      <w:pPr>
        <w:pStyle w:val="ListParagraph"/>
        <w:numPr>
          <w:ilvl w:val="0"/>
          <w:numId w:val="59"/>
        </w:numPr>
        <w:tabs>
          <w:tab w:pos="1664" w:val="left" w:leader="none"/>
        </w:tabs>
        <w:spacing w:line="240" w:lineRule="auto" w:before="137" w:after="0"/>
        <w:ind w:left="1664" w:right="0" w:hanging="324"/>
        <w:jc w:val="left"/>
        <w:rPr>
          <w:sz w:val="24"/>
        </w:rPr>
      </w:pPr>
      <w:r>
        <w:rPr>
          <w:sz w:val="24"/>
        </w:rPr>
        <w:t>functional</w:t>
      </w:r>
      <w:r>
        <w:rPr>
          <w:spacing w:val="-2"/>
          <w:sz w:val="24"/>
        </w:rPr>
        <w:t> group</w:t>
      </w:r>
    </w:p>
    <w:p>
      <w:pPr>
        <w:pStyle w:val="ListParagraph"/>
        <w:numPr>
          <w:ilvl w:val="0"/>
          <w:numId w:val="59"/>
        </w:numPr>
        <w:tabs>
          <w:tab w:pos="1677" w:val="left" w:leader="none"/>
        </w:tabs>
        <w:spacing w:line="240" w:lineRule="auto" w:before="140" w:after="0"/>
        <w:ind w:left="1677" w:right="0" w:hanging="337"/>
        <w:jc w:val="left"/>
        <w:rPr>
          <w:sz w:val="24"/>
        </w:rPr>
      </w:pPr>
      <w:r>
        <w:rPr>
          <w:sz w:val="24"/>
        </w:rPr>
        <w:t>functional</w:t>
      </w:r>
      <w:r>
        <w:rPr>
          <w:spacing w:val="-3"/>
          <w:sz w:val="24"/>
        </w:rPr>
        <w:t> </w:t>
      </w:r>
      <w:r>
        <w:rPr>
          <w:spacing w:val="-2"/>
          <w:sz w:val="24"/>
        </w:rPr>
        <w:t>series</w:t>
      </w:r>
    </w:p>
    <w:p>
      <w:pPr>
        <w:pStyle w:val="ListParagraph"/>
        <w:numPr>
          <w:ilvl w:val="0"/>
          <w:numId w:val="59"/>
        </w:numPr>
        <w:tabs>
          <w:tab w:pos="1664" w:val="left" w:leader="none"/>
        </w:tabs>
        <w:spacing w:line="240" w:lineRule="auto" w:before="136" w:after="0"/>
        <w:ind w:left="1664" w:right="0" w:hanging="324"/>
        <w:jc w:val="left"/>
        <w:rPr>
          <w:sz w:val="24"/>
        </w:rPr>
      </w:pPr>
      <w:r>
        <w:rPr>
          <w:sz w:val="24"/>
        </w:rPr>
        <w:t>reaction</w:t>
      </w:r>
      <w:r>
        <w:rPr>
          <w:spacing w:val="-3"/>
          <w:sz w:val="24"/>
        </w:rPr>
        <w:t> </w:t>
      </w:r>
      <w:r>
        <w:rPr>
          <w:spacing w:val="-2"/>
          <w:sz w:val="24"/>
        </w:rPr>
        <w:t>series</w:t>
      </w:r>
    </w:p>
    <w:p>
      <w:pPr>
        <w:pStyle w:val="ListParagraph"/>
        <w:numPr>
          <w:ilvl w:val="0"/>
          <w:numId w:val="59"/>
        </w:numPr>
        <w:tabs>
          <w:tab w:pos="1679" w:val="left" w:leader="none"/>
        </w:tabs>
        <w:spacing w:line="240" w:lineRule="auto" w:before="140" w:after="0"/>
        <w:ind w:left="1679" w:right="0" w:hanging="339"/>
        <w:jc w:val="left"/>
        <w:rPr>
          <w:sz w:val="24"/>
        </w:rPr>
      </w:pPr>
      <w:r>
        <w:rPr>
          <w:spacing w:val="-2"/>
          <w:sz w:val="24"/>
        </w:rPr>
        <w:t>group</w:t>
      </w:r>
    </w:p>
    <w:p>
      <w:pPr>
        <w:pStyle w:val="ListParagraph"/>
        <w:numPr>
          <w:ilvl w:val="0"/>
          <w:numId w:val="60"/>
        </w:numPr>
        <w:tabs>
          <w:tab w:pos="800" w:val="left" w:leader="none"/>
          <w:tab w:pos="860" w:val="left" w:leader="none"/>
        </w:tabs>
        <w:spacing w:line="360" w:lineRule="auto" w:before="136" w:after="0"/>
        <w:ind w:left="860" w:right="1029" w:hanging="420"/>
        <w:jc w:val="left"/>
        <w:rPr>
          <w:sz w:val="24"/>
        </w:rPr>
      </w:pPr>
      <w:r>
        <w:rPr>
          <w:sz w:val="24"/>
        </w:rPr>
        <w:t>A family</w:t>
      </w:r>
      <w:r>
        <w:rPr>
          <w:spacing w:val="-2"/>
          <w:sz w:val="24"/>
        </w:rPr>
        <w:t> </w:t>
      </w:r>
      <w:r>
        <w:rPr>
          <w:sz w:val="24"/>
        </w:rPr>
        <w:t>of organic compounds which follows a regular structural pattern, in which each</w:t>
      </w:r>
      <w:r>
        <w:rPr>
          <w:spacing w:val="-3"/>
          <w:sz w:val="24"/>
        </w:rPr>
        <w:t> </w:t>
      </w:r>
      <w:r>
        <w:rPr>
          <w:sz w:val="24"/>
        </w:rPr>
        <w:t>successive</w:t>
      </w:r>
      <w:r>
        <w:rPr>
          <w:spacing w:val="-4"/>
          <w:sz w:val="24"/>
        </w:rPr>
        <w:t> </w:t>
      </w:r>
      <w:r>
        <w:rPr>
          <w:sz w:val="24"/>
        </w:rPr>
        <w:t>member</w:t>
      </w:r>
      <w:r>
        <w:rPr>
          <w:spacing w:val="-5"/>
          <w:sz w:val="24"/>
        </w:rPr>
        <w:t> </w:t>
      </w:r>
      <w:r>
        <w:rPr>
          <w:sz w:val="24"/>
        </w:rPr>
        <w:t>differs</w:t>
      </w:r>
      <w:r>
        <w:rPr>
          <w:spacing w:val="-3"/>
          <w:sz w:val="24"/>
        </w:rPr>
        <w:t> </w:t>
      </w:r>
      <w:r>
        <w:rPr>
          <w:sz w:val="24"/>
        </w:rPr>
        <w:t>in</w:t>
      </w:r>
      <w:r>
        <w:rPr>
          <w:spacing w:val="-3"/>
          <w:sz w:val="24"/>
        </w:rPr>
        <w:t> </w:t>
      </w:r>
      <w:r>
        <w:rPr>
          <w:sz w:val="24"/>
        </w:rPr>
        <w:t>its</w:t>
      </w:r>
      <w:r>
        <w:rPr>
          <w:spacing w:val="-3"/>
          <w:sz w:val="24"/>
        </w:rPr>
        <w:t> </w:t>
      </w:r>
      <w:r>
        <w:rPr>
          <w:sz w:val="24"/>
        </w:rPr>
        <w:t>molecular</w:t>
      </w:r>
      <w:r>
        <w:rPr>
          <w:spacing w:val="-5"/>
          <w:sz w:val="24"/>
        </w:rPr>
        <w:t> </w:t>
      </w:r>
      <w:r>
        <w:rPr>
          <w:sz w:val="24"/>
        </w:rPr>
        <w:t>formula</w:t>
      </w:r>
      <w:r>
        <w:rPr>
          <w:spacing w:val="-4"/>
          <w:sz w:val="24"/>
        </w:rPr>
        <w:t> </w:t>
      </w:r>
      <w:r>
        <w:rPr>
          <w:sz w:val="24"/>
        </w:rPr>
        <w:t>by</w:t>
      </w:r>
      <w:r>
        <w:rPr>
          <w:spacing w:val="-8"/>
          <w:sz w:val="24"/>
        </w:rPr>
        <w:t> </w:t>
      </w:r>
      <w:r>
        <w:rPr>
          <w:sz w:val="24"/>
        </w:rPr>
        <w:t>a -CH</w:t>
      </w:r>
      <w:r>
        <w:rPr>
          <w:sz w:val="24"/>
          <w:vertAlign w:val="subscript"/>
        </w:rPr>
        <w:t>2</w:t>
      </w:r>
      <w:r>
        <w:rPr>
          <w:sz w:val="24"/>
          <w:vertAlign w:val="baseline"/>
        </w:rPr>
        <w:t>-</w:t>
      </w:r>
      <w:r>
        <w:rPr>
          <w:spacing w:val="-4"/>
          <w:sz w:val="24"/>
          <w:vertAlign w:val="baseline"/>
        </w:rPr>
        <w:t> </w:t>
      </w:r>
      <w:r>
        <w:rPr>
          <w:sz w:val="24"/>
          <w:vertAlign w:val="baseline"/>
        </w:rPr>
        <w:t>group</w:t>
      </w:r>
      <w:r>
        <w:rPr>
          <w:spacing w:val="-4"/>
          <w:sz w:val="24"/>
          <w:vertAlign w:val="baseline"/>
        </w:rPr>
        <w:t> </w:t>
      </w:r>
      <w:r>
        <w:rPr>
          <w:sz w:val="24"/>
          <w:vertAlign w:val="baseline"/>
        </w:rPr>
        <w:t>is</w:t>
      </w:r>
      <w:r>
        <w:rPr>
          <w:spacing w:val="-3"/>
          <w:sz w:val="24"/>
          <w:vertAlign w:val="baseline"/>
        </w:rPr>
        <w:t> </w:t>
      </w:r>
      <w:r>
        <w:rPr>
          <w:sz w:val="24"/>
          <w:vertAlign w:val="baseline"/>
        </w:rPr>
        <w:t>known </w:t>
      </w:r>
      <w:r>
        <w:rPr>
          <w:spacing w:val="-6"/>
          <w:sz w:val="24"/>
          <w:vertAlign w:val="baseline"/>
        </w:rPr>
        <w:t>as</w:t>
      </w:r>
    </w:p>
    <w:p>
      <w:pPr>
        <w:pStyle w:val="ListParagraph"/>
        <w:numPr>
          <w:ilvl w:val="1"/>
          <w:numId w:val="60"/>
        </w:numPr>
        <w:tabs>
          <w:tab w:pos="1699" w:val="left" w:leader="none"/>
        </w:tabs>
        <w:spacing w:line="240" w:lineRule="auto" w:before="2" w:after="0"/>
        <w:ind w:left="1699" w:right="0" w:hanging="359"/>
        <w:jc w:val="left"/>
        <w:rPr>
          <w:sz w:val="24"/>
        </w:rPr>
      </w:pPr>
      <w:r>
        <w:rPr>
          <w:sz w:val="24"/>
        </w:rPr>
        <w:t>functional</w:t>
      </w:r>
      <w:r>
        <w:rPr>
          <w:spacing w:val="-3"/>
          <w:sz w:val="24"/>
        </w:rPr>
        <w:t> </w:t>
      </w:r>
      <w:r>
        <w:rPr>
          <w:spacing w:val="-2"/>
          <w:sz w:val="24"/>
        </w:rPr>
        <w:t>series</w:t>
      </w:r>
    </w:p>
    <w:p>
      <w:pPr>
        <w:pStyle w:val="ListParagraph"/>
        <w:numPr>
          <w:ilvl w:val="1"/>
          <w:numId w:val="60"/>
        </w:numPr>
        <w:tabs>
          <w:tab w:pos="1699" w:val="left" w:leader="none"/>
        </w:tabs>
        <w:spacing w:line="240" w:lineRule="auto" w:before="137" w:after="0"/>
        <w:ind w:left="1699" w:right="0" w:hanging="359"/>
        <w:jc w:val="left"/>
        <w:rPr>
          <w:sz w:val="24"/>
        </w:rPr>
      </w:pPr>
      <w:r>
        <w:rPr>
          <w:sz w:val="24"/>
        </w:rPr>
        <w:t>aromatic</w:t>
      </w:r>
      <w:r>
        <w:rPr>
          <w:spacing w:val="-4"/>
          <w:sz w:val="24"/>
        </w:rPr>
        <w:t> </w:t>
      </w:r>
      <w:r>
        <w:rPr>
          <w:spacing w:val="-2"/>
          <w:sz w:val="24"/>
        </w:rPr>
        <w:t>hydrocarbons</w:t>
      </w:r>
    </w:p>
    <w:p>
      <w:pPr>
        <w:pStyle w:val="ListParagraph"/>
        <w:numPr>
          <w:ilvl w:val="1"/>
          <w:numId w:val="60"/>
        </w:numPr>
        <w:tabs>
          <w:tab w:pos="1699" w:val="left" w:leader="none"/>
        </w:tabs>
        <w:spacing w:line="240" w:lineRule="auto" w:before="139" w:after="0"/>
        <w:ind w:left="1699" w:right="0" w:hanging="359"/>
        <w:jc w:val="left"/>
        <w:rPr>
          <w:sz w:val="24"/>
        </w:rPr>
      </w:pPr>
      <w:r>
        <w:rPr>
          <w:sz w:val="24"/>
        </w:rPr>
        <w:t>aliphatic</w:t>
      </w:r>
      <w:r>
        <w:rPr>
          <w:spacing w:val="-3"/>
          <w:sz w:val="24"/>
        </w:rPr>
        <w:t> </w:t>
      </w:r>
      <w:r>
        <w:rPr>
          <w:spacing w:val="-2"/>
          <w:sz w:val="24"/>
        </w:rPr>
        <w:t>hydrocarbons</w:t>
      </w:r>
    </w:p>
    <w:p>
      <w:pPr>
        <w:pStyle w:val="ListParagraph"/>
        <w:numPr>
          <w:ilvl w:val="1"/>
          <w:numId w:val="60"/>
        </w:numPr>
        <w:tabs>
          <w:tab w:pos="1699" w:val="left" w:leader="none"/>
        </w:tabs>
        <w:spacing w:line="240" w:lineRule="auto" w:before="137" w:after="0"/>
        <w:ind w:left="1699" w:right="0" w:hanging="359"/>
        <w:jc w:val="left"/>
        <w:rPr>
          <w:sz w:val="24"/>
        </w:rPr>
      </w:pPr>
      <w:r>
        <w:rPr>
          <w:sz w:val="24"/>
        </w:rPr>
        <w:t>homologous</w:t>
      </w:r>
      <w:r>
        <w:rPr>
          <w:spacing w:val="-3"/>
          <w:sz w:val="24"/>
        </w:rPr>
        <w:t> </w:t>
      </w:r>
      <w:r>
        <w:rPr>
          <w:spacing w:val="-2"/>
          <w:sz w:val="24"/>
        </w:rPr>
        <w:t>series.</w:t>
      </w:r>
    </w:p>
    <w:p>
      <w:pPr>
        <w:pStyle w:val="ListParagraph"/>
        <w:numPr>
          <w:ilvl w:val="0"/>
          <w:numId w:val="60"/>
        </w:numPr>
        <w:tabs>
          <w:tab w:pos="802" w:val="left" w:leader="none"/>
        </w:tabs>
        <w:spacing w:line="240" w:lineRule="auto" w:before="139" w:after="0"/>
        <w:ind w:left="802" w:right="0" w:hanging="362"/>
        <w:jc w:val="left"/>
        <w:rPr>
          <w:sz w:val="24"/>
        </w:rPr>
      </w:pPr>
      <w:r>
        <w:rPr>
          <w:sz w:val="24"/>
        </w:rPr>
        <w:t>If</w:t>
      </w:r>
      <w:r>
        <w:rPr>
          <w:spacing w:val="-1"/>
          <w:sz w:val="24"/>
        </w:rPr>
        <w:t> </w:t>
      </w:r>
      <w:r>
        <w:rPr>
          <w:sz w:val="24"/>
        </w:rPr>
        <w:t>the</w:t>
      </w:r>
      <w:r>
        <w:rPr>
          <w:spacing w:val="-3"/>
          <w:sz w:val="24"/>
        </w:rPr>
        <w:t> </w:t>
      </w:r>
      <w:r>
        <w:rPr>
          <w:sz w:val="24"/>
        </w:rPr>
        <w:t>first member</w:t>
      </w:r>
      <w:r>
        <w:rPr>
          <w:spacing w:val="-1"/>
          <w:sz w:val="24"/>
        </w:rPr>
        <w:t> </w:t>
      </w:r>
      <w:r>
        <w:rPr>
          <w:sz w:val="24"/>
        </w:rPr>
        <w:t>of</w:t>
      </w:r>
      <w:r>
        <w:rPr>
          <w:spacing w:val="-1"/>
          <w:sz w:val="24"/>
        </w:rPr>
        <w:t> </w:t>
      </w:r>
      <w:r>
        <w:rPr>
          <w:sz w:val="24"/>
        </w:rPr>
        <w:t>a</w:t>
      </w:r>
      <w:r>
        <w:rPr>
          <w:spacing w:val="-1"/>
          <w:sz w:val="24"/>
        </w:rPr>
        <w:t> </w:t>
      </w:r>
      <w:r>
        <w:rPr>
          <w:sz w:val="24"/>
        </w:rPr>
        <w:t>homologous</w:t>
      </w:r>
      <w:r>
        <w:rPr>
          <w:spacing w:val="-1"/>
          <w:sz w:val="24"/>
        </w:rPr>
        <w:t> </w:t>
      </w:r>
      <w:r>
        <w:rPr>
          <w:sz w:val="24"/>
        </w:rPr>
        <w:t>is</w:t>
      </w:r>
      <w:r>
        <w:rPr>
          <w:spacing w:val="1"/>
          <w:sz w:val="24"/>
        </w:rPr>
        <w:t> </w:t>
      </w:r>
      <w:r>
        <w:rPr>
          <w:sz w:val="24"/>
        </w:rPr>
        <w:t>C</w:t>
      </w:r>
      <w:r>
        <w:rPr>
          <w:sz w:val="24"/>
          <w:vertAlign w:val="subscript"/>
        </w:rPr>
        <w:t>2</w:t>
      </w:r>
      <w:r>
        <w:rPr>
          <w:sz w:val="24"/>
          <w:vertAlign w:val="baseline"/>
        </w:rPr>
        <w:t>H</w:t>
      </w:r>
      <w:r>
        <w:rPr>
          <w:sz w:val="24"/>
          <w:vertAlign w:val="subscript"/>
        </w:rPr>
        <w:t>4</w:t>
      </w:r>
      <w:r>
        <w:rPr>
          <w:sz w:val="24"/>
          <w:vertAlign w:val="baseline"/>
        </w:rPr>
        <w:t>, then</w:t>
      </w:r>
      <w:r>
        <w:rPr>
          <w:spacing w:val="-1"/>
          <w:sz w:val="24"/>
          <w:vertAlign w:val="baseline"/>
        </w:rPr>
        <w:t> </w:t>
      </w:r>
      <w:r>
        <w:rPr>
          <w:sz w:val="24"/>
          <w:vertAlign w:val="baseline"/>
        </w:rPr>
        <w:t>next</w:t>
      </w:r>
      <w:r>
        <w:rPr>
          <w:spacing w:val="-1"/>
          <w:sz w:val="24"/>
          <w:vertAlign w:val="baseline"/>
        </w:rPr>
        <w:t> </w:t>
      </w:r>
      <w:r>
        <w:rPr>
          <w:sz w:val="24"/>
          <w:vertAlign w:val="baseline"/>
        </w:rPr>
        <w:t>member</w:t>
      </w:r>
      <w:r>
        <w:rPr>
          <w:spacing w:val="-2"/>
          <w:sz w:val="24"/>
          <w:vertAlign w:val="baseline"/>
        </w:rPr>
        <w:t> </w:t>
      </w:r>
      <w:r>
        <w:rPr>
          <w:sz w:val="24"/>
          <w:vertAlign w:val="baseline"/>
        </w:rPr>
        <w:t>will</w:t>
      </w:r>
      <w:r>
        <w:rPr>
          <w:spacing w:val="-1"/>
          <w:sz w:val="24"/>
          <w:vertAlign w:val="baseline"/>
        </w:rPr>
        <w:t> </w:t>
      </w:r>
      <w:r>
        <w:rPr>
          <w:spacing w:val="-5"/>
          <w:sz w:val="24"/>
          <w:vertAlign w:val="baseline"/>
        </w:rPr>
        <w:t>be?</w:t>
      </w:r>
    </w:p>
    <w:p>
      <w:pPr>
        <w:pStyle w:val="ListParagraph"/>
        <w:numPr>
          <w:ilvl w:val="1"/>
          <w:numId w:val="60"/>
        </w:numPr>
        <w:tabs>
          <w:tab w:pos="1635" w:val="left" w:leader="none"/>
        </w:tabs>
        <w:spacing w:line="240" w:lineRule="auto" w:before="137" w:after="0"/>
        <w:ind w:left="1635" w:right="0" w:hanging="324"/>
        <w:jc w:val="left"/>
        <w:rPr>
          <w:sz w:val="24"/>
        </w:rPr>
      </w:pPr>
      <w:r>
        <w:rPr>
          <w:spacing w:val="-4"/>
          <w:sz w:val="24"/>
        </w:rPr>
        <w:t>C</w:t>
      </w:r>
      <w:r>
        <w:rPr>
          <w:spacing w:val="-4"/>
          <w:sz w:val="24"/>
          <w:vertAlign w:val="subscript"/>
        </w:rPr>
        <w:t>2</w:t>
      </w:r>
      <w:r>
        <w:rPr>
          <w:spacing w:val="-4"/>
          <w:sz w:val="24"/>
          <w:vertAlign w:val="baseline"/>
        </w:rPr>
        <w:t>H</w:t>
      </w:r>
      <w:r>
        <w:rPr>
          <w:spacing w:val="-4"/>
          <w:sz w:val="24"/>
          <w:vertAlign w:val="subscript"/>
        </w:rPr>
        <w:t>4</w:t>
      </w:r>
    </w:p>
    <w:p>
      <w:pPr>
        <w:pStyle w:val="ListParagraph"/>
        <w:numPr>
          <w:ilvl w:val="1"/>
          <w:numId w:val="60"/>
        </w:numPr>
        <w:tabs>
          <w:tab w:pos="1588" w:val="left" w:leader="none"/>
        </w:tabs>
        <w:spacing w:line="240" w:lineRule="auto" w:before="139" w:after="0"/>
        <w:ind w:left="1588" w:right="0" w:hanging="337"/>
        <w:jc w:val="left"/>
        <w:rPr>
          <w:sz w:val="24"/>
        </w:rPr>
      </w:pPr>
      <w:r>
        <w:rPr>
          <w:spacing w:val="-4"/>
          <w:sz w:val="24"/>
        </w:rPr>
        <w:t>C</w:t>
      </w:r>
      <w:r>
        <w:rPr>
          <w:spacing w:val="-4"/>
          <w:sz w:val="24"/>
          <w:vertAlign w:val="subscript"/>
        </w:rPr>
        <w:t>2</w:t>
      </w:r>
      <w:r>
        <w:rPr>
          <w:spacing w:val="-4"/>
          <w:sz w:val="24"/>
          <w:vertAlign w:val="baseline"/>
        </w:rPr>
        <w:t>H</w:t>
      </w:r>
      <w:r>
        <w:rPr>
          <w:spacing w:val="-4"/>
          <w:sz w:val="24"/>
          <w:vertAlign w:val="subscript"/>
        </w:rPr>
        <w:t>8</w:t>
      </w:r>
    </w:p>
    <w:p>
      <w:pPr>
        <w:pStyle w:val="ListParagraph"/>
        <w:numPr>
          <w:ilvl w:val="1"/>
          <w:numId w:val="60"/>
        </w:numPr>
        <w:tabs>
          <w:tab w:pos="1635" w:val="left" w:leader="none"/>
        </w:tabs>
        <w:spacing w:line="240" w:lineRule="auto" w:before="138" w:after="0"/>
        <w:ind w:left="1635" w:right="0" w:hanging="324"/>
        <w:jc w:val="left"/>
        <w:rPr>
          <w:sz w:val="24"/>
        </w:rPr>
      </w:pPr>
      <w:r>
        <w:rPr>
          <w:spacing w:val="-4"/>
          <w:sz w:val="24"/>
        </w:rPr>
        <w:t>C</w:t>
      </w:r>
      <w:r>
        <w:rPr>
          <w:spacing w:val="-4"/>
          <w:sz w:val="24"/>
          <w:vertAlign w:val="subscript"/>
        </w:rPr>
        <w:t>3</w:t>
      </w:r>
      <w:r>
        <w:rPr>
          <w:spacing w:val="-4"/>
          <w:sz w:val="24"/>
          <w:vertAlign w:val="baseline"/>
        </w:rPr>
        <w:t>H</w:t>
      </w:r>
      <w:r>
        <w:rPr>
          <w:spacing w:val="-4"/>
          <w:sz w:val="24"/>
          <w:vertAlign w:val="subscript"/>
        </w:rPr>
        <w:t>6</w:t>
      </w:r>
    </w:p>
    <w:p>
      <w:pPr>
        <w:pStyle w:val="ListParagraph"/>
        <w:numPr>
          <w:ilvl w:val="1"/>
          <w:numId w:val="60"/>
        </w:numPr>
        <w:tabs>
          <w:tab w:pos="1588" w:val="left" w:leader="none"/>
        </w:tabs>
        <w:spacing w:line="240" w:lineRule="auto" w:before="139" w:after="0"/>
        <w:ind w:left="1588" w:right="0" w:hanging="337"/>
        <w:jc w:val="left"/>
        <w:rPr>
          <w:sz w:val="24"/>
        </w:rPr>
      </w:pPr>
      <w:r>
        <w:rPr>
          <w:spacing w:val="-4"/>
          <w:sz w:val="24"/>
        </w:rPr>
        <w:t>C</w:t>
      </w:r>
      <w:r>
        <w:rPr>
          <w:spacing w:val="-4"/>
          <w:sz w:val="24"/>
          <w:vertAlign w:val="subscript"/>
        </w:rPr>
        <w:t>3</w:t>
      </w:r>
      <w:r>
        <w:rPr>
          <w:spacing w:val="-4"/>
          <w:sz w:val="24"/>
          <w:vertAlign w:val="baseline"/>
        </w:rPr>
        <w:t>H</w:t>
      </w:r>
      <w:r>
        <w:rPr>
          <w:spacing w:val="-4"/>
          <w:sz w:val="24"/>
          <w:vertAlign w:val="subscript"/>
        </w:rPr>
        <w:t>8</w:t>
      </w:r>
    </w:p>
    <w:p>
      <w:pPr>
        <w:pStyle w:val="ListParagraph"/>
        <w:numPr>
          <w:ilvl w:val="0"/>
          <w:numId w:val="60"/>
        </w:numPr>
        <w:tabs>
          <w:tab w:pos="860" w:val="left" w:leader="none"/>
        </w:tabs>
        <w:spacing w:line="240" w:lineRule="auto" w:before="137" w:after="0"/>
        <w:ind w:left="860" w:right="0" w:hanging="420"/>
        <w:jc w:val="left"/>
        <w:rPr>
          <w:sz w:val="24"/>
        </w:rPr>
      </w:pPr>
      <w:r>
        <w:rPr>
          <w:sz w:val="24"/>
        </w:rPr>
        <w:t>How</w:t>
      </w:r>
      <w:r>
        <w:rPr>
          <w:spacing w:val="-2"/>
          <w:sz w:val="24"/>
        </w:rPr>
        <w:t> </w:t>
      </w:r>
      <w:r>
        <w:rPr>
          <w:sz w:val="24"/>
        </w:rPr>
        <w:t>are</w:t>
      </w:r>
      <w:r>
        <w:rPr>
          <w:spacing w:val="-1"/>
          <w:sz w:val="24"/>
        </w:rPr>
        <w:t> </w:t>
      </w:r>
      <w:r>
        <w:rPr>
          <w:sz w:val="24"/>
        </w:rPr>
        <w:t>the following</w:t>
      </w:r>
      <w:r>
        <w:rPr>
          <w:spacing w:val="-3"/>
          <w:sz w:val="24"/>
        </w:rPr>
        <w:t> </w:t>
      </w:r>
      <w:r>
        <w:rPr>
          <w:sz w:val="24"/>
        </w:rPr>
        <w:t>compounds </w:t>
      </w:r>
      <w:r>
        <w:rPr>
          <w:spacing w:val="-2"/>
          <w:sz w:val="24"/>
        </w:rPr>
        <w:t>related?</w:t>
      </w:r>
    </w:p>
    <w:p>
      <w:pPr>
        <w:pStyle w:val="BodyText"/>
        <w:spacing w:before="153"/>
        <w:rPr>
          <w:sz w:val="20"/>
        </w:rPr>
      </w:pPr>
      <w:r>
        <w:rPr/>
        <w:drawing>
          <wp:anchor distT="0" distB="0" distL="0" distR="0" allowOverlap="1" layoutInCell="1" locked="0" behindDoc="1" simplePos="0" relativeHeight="487641088">
            <wp:simplePos x="0" y="0"/>
            <wp:positionH relativeFrom="page">
              <wp:posOffset>1390650</wp:posOffset>
            </wp:positionH>
            <wp:positionV relativeFrom="paragraph">
              <wp:posOffset>258551</wp:posOffset>
            </wp:positionV>
            <wp:extent cx="2725192" cy="465200"/>
            <wp:effectExtent l="0" t="0" r="0" b="0"/>
            <wp:wrapTopAndBottom/>
            <wp:docPr id="133" name="Image 133" descr="https://chemistry.boisestate.edu/richardbanks/organic/mc/vol1/v1_omc3.gif"/>
            <wp:cNvGraphicFramePr>
              <a:graphicFrameLocks/>
            </wp:cNvGraphicFramePr>
            <a:graphic>
              <a:graphicData uri="http://schemas.openxmlformats.org/drawingml/2006/picture">
                <pic:pic>
                  <pic:nvPicPr>
                    <pic:cNvPr id="133" name="Image 133" descr="https://chemistry.boisestate.edu/richardbanks/organic/mc/vol1/v1_omc3.gif"/>
                    <pic:cNvPicPr/>
                  </pic:nvPicPr>
                  <pic:blipFill>
                    <a:blip r:embed="rId47" cstate="print"/>
                    <a:stretch>
                      <a:fillRect/>
                    </a:stretch>
                  </pic:blipFill>
                  <pic:spPr>
                    <a:xfrm>
                      <a:off x="0" y="0"/>
                      <a:ext cx="2725192" cy="465200"/>
                    </a:xfrm>
                    <a:prstGeom prst="rect">
                      <a:avLst/>
                    </a:prstGeom>
                  </pic:spPr>
                </pic:pic>
              </a:graphicData>
            </a:graphic>
          </wp:anchor>
        </w:drawing>
      </w:r>
    </w:p>
    <w:p>
      <w:pPr>
        <w:pStyle w:val="BodyText"/>
        <w:spacing w:before="70" w:after="1"/>
        <w:rPr>
          <w:sz w:val="20"/>
        </w:rPr>
      </w:pPr>
    </w:p>
    <w:tbl>
      <w:tblPr>
        <w:tblW w:w="0" w:type="auto"/>
        <w:jc w:val="left"/>
        <w:tblInd w:w="1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46"/>
      </w:tblGrid>
      <w:tr>
        <w:trPr>
          <w:trHeight w:val="370" w:hRule="atLeast"/>
        </w:trPr>
        <w:tc>
          <w:tcPr>
            <w:tcW w:w="6646" w:type="dxa"/>
          </w:tcPr>
          <w:p>
            <w:pPr>
              <w:pStyle w:val="TableParagraph"/>
              <w:spacing w:line="266" w:lineRule="exact"/>
              <w:ind w:left="50"/>
              <w:rPr>
                <w:sz w:val="24"/>
              </w:rPr>
            </w:pPr>
            <w:r>
              <w:rPr>
                <w:sz w:val="24"/>
              </w:rPr>
              <w:t>(a)</w:t>
            </w:r>
            <w:r>
              <w:rPr>
                <w:spacing w:val="-3"/>
                <w:sz w:val="24"/>
              </w:rPr>
              <w:t> </w:t>
            </w:r>
            <w:r>
              <w:rPr>
                <w:sz w:val="24"/>
              </w:rPr>
              <w:t>Isoelectronic</w:t>
            </w:r>
            <w:r>
              <w:rPr>
                <w:spacing w:val="-4"/>
                <w:sz w:val="24"/>
              </w:rPr>
              <w:t> </w:t>
            </w:r>
            <w:r>
              <w:rPr>
                <w:spacing w:val="-2"/>
                <w:sz w:val="24"/>
              </w:rPr>
              <w:t>species</w:t>
            </w:r>
          </w:p>
        </w:tc>
      </w:tr>
      <w:tr>
        <w:trPr>
          <w:trHeight w:val="474" w:hRule="atLeast"/>
        </w:trPr>
        <w:tc>
          <w:tcPr>
            <w:tcW w:w="6646" w:type="dxa"/>
          </w:tcPr>
          <w:p>
            <w:pPr>
              <w:pStyle w:val="TableParagraph"/>
              <w:spacing w:before="94"/>
              <w:ind w:left="50"/>
              <w:rPr>
                <w:sz w:val="24"/>
              </w:rPr>
            </w:pPr>
            <w:r>
              <w:rPr>
                <w:sz w:val="24"/>
              </w:rPr>
              <w:t>(b) </w:t>
            </w:r>
            <w:r>
              <w:rPr>
                <w:spacing w:val="-2"/>
                <w:sz w:val="24"/>
              </w:rPr>
              <w:t>Isotopes</w:t>
            </w:r>
          </w:p>
        </w:tc>
      </w:tr>
      <w:tr>
        <w:trPr>
          <w:trHeight w:val="474" w:hRule="atLeast"/>
        </w:trPr>
        <w:tc>
          <w:tcPr>
            <w:tcW w:w="6646" w:type="dxa"/>
          </w:tcPr>
          <w:p>
            <w:pPr>
              <w:pStyle w:val="TableParagraph"/>
              <w:spacing w:before="93"/>
              <w:ind w:left="50"/>
              <w:rPr>
                <w:sz w:val="24"/>
              </w:rPr>
            </w:pPr>
            <w:r>
              <w:rPr>
                <w:sz w:val="24"/>
              </w:rPr>
              <w:t>(c)</w:t>
            </w:r>
            <w:r>
              <w:rPr>
                <w:spacing w:val="-1"/>
                <w:sz w:val="24"/>
              </w:rPr>
              <w:t> </w:t>
            </w:r>
            <w:r>
              <w:rPr>
                <w:spacing w:val="-2"/>
                <w:sz w:val="24"/>
              </w:rPr>
              <w:t>Isomers</w:t>
            </w:r>
          </w:p>
        </w:tc>
      </w:tr>
      <w:tr>
        <w:trPr>
          <w:trHeight w:val="370" w:hRule="atLeast"/>
        </w:trPr>
        <w:tc>
          <w:tcPr>
            <w:tcW w:w="6646" w:type="dxa"/>
          </w:tcPr>
          <w:p>
            <w:pPr>
              <w:pStyle w:val="TableParagraph"/>
              <w:spacing w:line="256" w:lineRule="exact" w:before="94"/>
              <w:ind w:left="50"/>
              <w:rPr>
                <w:sz w:val="24"/>
              </w:rPr>
            </w:pPr>
            <w:r>
              <w:rPr>
                <w:sz w:val="24"/>
              </w:rPr>
              <w:t>(d)These</w:t>
            </w:r>
            <w:r>
              <w:rPr>
                <w:spacing w:val="-1"/>
                <w:sz w:val="24"/>
              </w:rPr>
              <w:t> </w:t>
            </w:r>
            <w:r>
              <w:rPr>
                <w:sz w:val="24"/>
              </w:rPr>
              <w:t>compounds are</w:t>
            </w:r>
            <w:r>
              <w:rPr>
                <w:spacing w:val="-2"/>
                <w:sz w:val="24"/>
              </w:rPr>
              <w:t> </w:t>
            </w:r>
            <w:r>
              <w:rPr>
                <w:sz w:val="24"/>
              </w:rPr>
              <w:t>not related at all...they</w:t>
            </w:r>
            <w:r>
              <w:rPr>
                <w:spacing w:val="-3"/>
                <w:sz w:val="24"/>
              </w:rPr>
              <w:t> </w:t>
            </w:r>
            <w:r>
              <w:rPr>
                <w:sz w:val="24"/>
              </w:rPr>
              <w:t>are</w:t>
            </w:r>
            <w:r>
              <w:rPr>
                <w:spacing w:val="-2"/>
                <w:sz w:val="24"/>
              </w:rPr>
              <w:t> </w:t>
            </w:r>
            <w:r>
              <w:rPr>
                <w:sz w:val="24"/>
              </w:rPr>
              <w:t>totally</w:t>
            </w:r>
            <w:r>
              <w:rPr>
                <w:spacing w:val="-5"/>
                <w:sz w:val="24"/>
              </w:rPr>
              <w:t> </w:t>
            </w:r>
            <w:r>
              <w:rPr>
                <w:spacing w:val="-2"/>
                <w:sz w:val="24"/>
              </w:rPr>
              <w:t>different.</w:t>
            </w:r>
          </w:p>
        </w:tc>
      </w:tr>
    </w:tbl>
    <w:p>
      <w:pPr>
        <w:pStyle w:val="ListParagraph"/>
        <w:numPr>
          <w:ilvl w:val="0"/>
          <w:numId w:val="60"/>
        </w:numPr>
        <w:tabs>
          <w:tab w:pos="800" w:val="left" w:leader="none"/>
        </w:tabs>
        <w:spacing w:line="240" w:lineRule="auto" w:before="184" w:after="0"/>
        <w:ind w:left="800" w:right="0" w:hanging="360"/>
        <w:jc w:val="left"/>
        <w:rPr>
          <w:sz w:val="24"/>
        </w:rPr>
      </w:pPr>
      <w:r>
        <w:rPr>
          <w:sz w:val="24"/>
        </w:rPr>
        <w:t>The</w:t>
      </w:r>
      <w:r>
        <w:rPr>
          <w:spacing w:val="-5"/>
          <w:sz w:val="24"/>
        </w:rPr>
        <w:t> </w:t>
      </w:r>
      <w:r>
        <w:rPr>
          <w:sz w:val="24"/>
        </w:rPr>
        <w:t>two</w:t>
      </w:r>
      <w:r>
        <w:rPr>
          <w:spacing w:val="-1"/>
          <w:sz w:val="24"/>
        </w:rPr>
        <w:t> </w:t>
      </w:r>
      <w:r>
        <w:rPr>
          <w:sz w:val="24"/>
        </w:rPr>
        <w:t>main</w:t>
      </w:r>
      <w:r>
        <w:rPr>
          <w:spacing w:val="-1"/>
          <w:sz w:val="24"/>
        </w:rPr>
        <w:t> </w:t>
      </w:r>
      <w:r>
        <w:rPr>
          <w:sz w:val="24"/>
        </w:rPr>
        <w:t>types</w:t>
      </w:r>
      <w:r>
        <w:rPr>
          <w:spacing w:val="-1"/>
          <w:sz w:val="24"/>
        </w:rPr>
        <w:t> </w:t>
      </w:r>
      <w:r>
        <w:rPr>
          <w:sz w:val="24"/>
        </w:rPr>
        <w:t>of Isomerism </w:t>
      </w:r>
      <w:r>
        <w:rPr>
          <w:spacing w:val="-5"/>
          <w:sz w:val="24"/>
        </w:rPr>
        <w:t>are</w:t>
      </w:r>
    </w:p>
    <w:p>
      <w:pPr>
        <w:pStyle w:val="ListParagraph"/>
        <w:numPr>
          <w:ilvl w:val="1"/>
          <w:numId w:val="60"/>
        </w:numPr>
        <w:tabs>
          <w:tab w:pos="1575" w:val="left" w:leader="none"/>
        </w:tabs>
        <w:spacing w:line="240" w:lineRule="auto" w:before="139" w:after="0"/>
        <w:ind w:left="1575" w:right="0" w:hanging="324"/>
        <w:jc w:val="left"/>
        <w:rPr>
          <w:sz w:val="24"/>
        </w:rPr>
      </w:pPr>
      <w:r>
        <w:rPr>
          <w:sz w:val="24"/>
        </w:rPr>
        <w:t>structural</w:t>
      </w:r>
      <w:r>
        <w:rPr>
          <w:spacing w:val="-2"/>
          <w:sz w:val="24"/>
        </w:rPr>
        <w:t> </w:t>
      </w:r>
      <w:r>
        <w:rPr>
          <w:sz w:val="24"/>
        </w:rPr>
        <w:t>and</w:t>
      </w:r>
      <w:r>
        <w:rPr>
          <w:spacing w:val="-1"/>
          <w:sz w:val="24"/>
        </w:rPr>
        <w:t> </w:t>
      </w:r>
      <w:r>
        <w:rPr>
          <w:sz w:val="24"/>
        </w:rPr>
        <w:t>non-</w:t>
      </w:r>
      <w:r>
        <w:rPr>
          <w:spacing w:val="-2"/>
          <w:sz w:val="24"/>
        </w:rPr>
        <w:t>structural</w:t>
      </w:r>
    </w:p>
    <w:p>
      <w:pPr>
        <w:pStyle w:val="ListParagraph"/>
        <w:numPr>
          <w:ilvl w:val="1"/>
          <w:numId w:val="60"/>
        </w:numPr>
        <w:tabs>
          <w:tab w:pos="1588" w:val="left" w:leader="none"/>
        </w:tabs>
        <w:spacing w:line="240" w:lineRule="auto" w:before="137" w:after="0"/>
        <w:ind w:left="1588" w:right="0" w:hanging="337"/>
        <w:jc w:val="left"/>
        <w:rPr>
          <w:sz w:val="24"/>
        </w:rPr>
      </w:pPr>
      <w:r>
        <w:rPr>
          <w:sz w:val="24"/>
        </w:rPr>
        <w:t>structural and </w:t>
      </w:r>
      <w:r>
        <w:rPr>
          <w:spacing w:val="-2"/>
          <w:sz w:val="24"/>
        </w:rPr>
        <w:t>geometric</w:t>
      </w:r>
    </w:p>
    <w:p>
      <w:pPr>
        <w:spacing w:after="0" w:line="240" w:lineRule="auto"/>
        <w:jc w:val="left"/>
        <w:rPr>
          <w:sz w:val="24"/>
        </w:rPr>
        <w:sectPr>
          <w:pgSz w:w="12240" w:h="15840"/>
          <w:pgMar w:header="0" w:footer="1015" w:top="1780" w:bottom="1200" w:left="1720" w:right="560"/>
        </w:sectPr>
      </w:pPr>
    </w:p>
    <w:p>
      <w:pPr>
        <w:pStyle w:val="ListParagraph"/>
        <w:numPr>
          <w:ilvl w:val="1"/>
          <w:numId w:val="60"/>
        </w:numPr>
        <w:tabs>
          <w:tab w:pos="1575" w:val="left" w:leader="none"/>
        </w:tabs>
        <w:spacing w:line="240" w:lineRule="auto" w:before="74" w:after="0"/>
        <w:ind w:left="1575" w:right="0" w:hanging="324"/>
        <w:jc w:val="left"/>
        <w:rPr>
          <w:sz w:val="24"/>
        </w:rPr>
      </w:pPr>
      <w:r>
        <w:rPr>
          <w:sz w:val="24"/>
        </w:rPr>
        <w:t>cis</w:t>
      </w:r>
      <w:r>
        <w:rPr>
          <w:spacing w:val="-3"/>
          <w:sz w:val="24"/>
        </w:rPr>
        <w:t> </w:t>
      </w:r>
      <w:r>
        <w:rPr>
          <w:sz w:val="24"/>
        </w:rPr>
        <w:t>and</w:t>
      </w:r>
      <w:r>
        <w:rPr>
          <w:spacing w:val="-1"/>
          <w:sz w:val="24"/>
        </w:rPr>
        <w:t> </w:t>
      </w:r>
      <w:r>
        <w:rPr>
          <w:spacing w:val="-2"/>
          <w:sz w:val="24"/>
        </w:rPr>
        <w:t>trans</w:t>
      </w:r>
    </w:p>
    <w:p>
      <w:pPr>
        <w:pStyle w:val="ListParagraph"/>
        <w:numPr>
          <w:ilvl w:val="1"/>
          <w:numId w:val="60"/>
        </w:numPr>
        <w:tabs>
          <w:tab w:pos="1590" w:val="left" w:leader="none"/>
        </w:tabs>
        <w:spacing w:line="240" w:lineRule="auto" w:before="137" w:after="0"/>
        <w:ind w:left="1590" w:right="0" w:hanging="339"/>
        <w:jc w:val="left"/>
        <w:rPr>
          <w:sz w:val="24"/>
        </w:rPr>
      </w:pPr>
      <w:r>
        <w:rPr>
          <w:sz w:val="24"/>
        </w:rPr>
        <w:t>geometric</w:t>
      </w:r>
      <w:r>
        <w:rPr>
          <w:spacing w:val="-2"/>
          <w:sz w:val="24"/>
        </w:rPr>
        <w:t> </w:t>
      </w:r>
      <w:r>
        <w:rPr>
          <w:sz w:val="24"/>
        </w:rPr>
        <w:t>and</w:t>
      </w:r>
      <w:r>
        <w:rPr>
          <w:spacing w:val="-1"/>
          <w:sz w:val="24"/>
        </w:rPr>
        <w:t> </w:t>
      </w:r>
      <w:r>
        <w:rPr>
          <w:sz w:val="24"/>
        </w:rPr>
        <w:t>non-</w:t>
      </w:r>
      <w:r>
        <w:rPr>
          <w:spacing w:val="-2"/>
          <w:sz w:val="24"/>
        </w:rPr>
        <w:t>geometric</w:t>
      </w:r>
    </w:p>
    <w:p>
      <w:pPr>
        <w:pStyle w:val="ListParagraph"/>
        <w:numPr>
          <w:ilvl w:val="0"/>
          <w:numId w:val="60"/>
        </w:numPr>
        <w:tabs>
          <w:tab w:pos="860" w:val="left" w:leader="none"/>
        </w:tabs>
        <w:spacing w:line="240" w:lineRule="auto" w:before="139" w:after="0"/>
        <w:ind w:left="860" w:right="0" w:hanging="420"/>
        <w:jc w:val="left"/>
        <w:rPr>
          <w:sz w:val="24"/>
        </w:rPr>
      </w:pPr>
      <w:r>
        <w:rPr>
          <w:sz w:val="24"/>
        </w:rPr>
        <w:t>The</w:t>
      </w:r>
      <w:r>
        <w:rPr>
          <w:spacing w:val="-6"/>
          <w:sz w:val="24"/>
        </w:rPr>
        <w:t> </w:t>
      </w:r>
      <w:r>
        <w:rPr>
          <w:sz w:val="24"/>
        </w:rPr>
        <w:t>names</w:t>
      </w:r>
      <w:r>
        <w:rPr>
          <w:spacing w:val="-1"/>
          <w:sz w:val="24"/>
        </w:rPr>
        <w:t> </w:t>
      </w:r>
      <w:r>
        <w:rPr>
          <w:sz w:val="24"/>
        </w:rPr>
        <w:t>of a</w:t>
      </w:r>
      <w:r>
        <w:rPr>
          <w:spacing w:val="-3"/>
          <w:sz w:val="24"/>
        </w:rPr>
        <w:t> </w:t>
      </w:r>
      <w:r>
        <w:rPr>
          <w:sz w:val="24"/>
        </w:rPr>
        <w:t>homologous</w:t>
      </w:r>
      <w:r>
        <w:rPr>
          <w:spacing w:val="-2"/>
          <w:sz w:val="24"/>
        </w:rPr>
        <w:t> </w:t>
      </w:r>
      <w:r>
        <w:rPr>
          <w:sz w:val="24"/>
        </w:rPr>
        <w:t>series</w:t>
      </w:r>
      <w:r>
        <w:rPr>
          <w:spacing w:val="-2"/>
          <w:sz w:val="24"/>
        </w:rPr>
        <w:t> </w:t>
      </w:r>
      <w:r>
        <w:rPr>
          <w:sz w:val="24"/>
        </w:rPr>
        <w:t>depends</w:t>
      </w:r>
      <w:r>
        <w:rPr>
          <w:spacing w:val="-2"/>
          <w:sz w:val="24"/>
        </w:rPr>
        <w:t> </w:t>
      </w:r>
      <w:r>
        <w:rPr>
          <w:spacing w:val="-4"/>
          <w:sz w:val="24"/>
        </w:rPr>
        <w:t>on…….</w:t>
      </w:r>
    </w:p>
    <w:p>
      <w:pPr>
        <w:pStyle w:val="ListParagraph"/>
        <w:numPr>
          <w:ilvl w:val="1"/>
          <w:numId w:val="60"/>
        </w:numPr>
        <w:tabs>
          <w:tab w:pos="1575" w:val="left" w:leader="none"/>
        </w:tabs>
        <w:spacing w:line="240" w:lineRule="auto" w:before="137" w:after="0"/>
        <w:ind w:left="1575" w:right="0" w:hanging="324"/>
        <w:jc w:val="left"/>
        <w:rPr>
          <w:sz w:val="24"/>
        </w:rPr>
      </w:pPr>
      <w:r>
        <w:rPr>
          <w:sz w:val="24"/>
        </w:rPr>
        <w:t>first</w:t>
      </w:r>
      <w:r>
        <w:rPr>
          <w:spacing w:val="-1"/>
          <w:sz w:val="24"/>
        </w:rPr>
        <w:t> </w:t>
      </w:r>
      <w:r>
        <w:rPr>
          <w:sz w:val="24"/>
        </w:rPr>
        <w:t>member of</w:t>
      </w:r>
      <w:r>
        <w:rPr>
          <w:spacing w:val="-3"/>
          <w:sz w:val="24"/>
        </w:rPr>
        <w:t> </w:t>
      </w:r>
      <w:r>
        <w:rPr>
          <w:sz w:val="24"/>
        </w:rPr>
        <w:t>the </w:t>
      </w:r>
      <w:r>
        <w:rPr>
          <w:spacing w:val="-2"/>
          <w:sz w:val="24"/>
        </w:rPr>
        <w:t>series</w:t>
      </w:r>
    </w:p>
    <w:p>
      <w:pPr>
        <w:pStyle w:val="ListParagraph"/>
        <w:numPr>
          <w:ilvl w:val="1"/>
          <w:numId w:val="60"/>
        </w:numPr>
        <w:tabs>
          <w:tab w:pos="1588" w:val="left" w:leader="none"/>
        </w:tabs>
        <w:spacing w:line="240" w:lineRule="auto" w:before="140" w:after="0"/>
        <w:ind w:left="1588" w:right="0" w:hanging="337"/>
        <w:jc w:val="left"/>
        <w:rPr>
          <w:sz w:val="24"/>
        </w:rPr>
      </w:pPr>
      <w:r>
        <w:rPr>
          <w:sz w:val="24"/>
        </w:rPr>
        <w:t>second</w:t>
      </w:r>
      <w:r>
        <w:rPr>
          <w:spacing w:val="-1"/>
          <w:sz w:val="24"/>
        </w:rPr>
        <w:t> </w:t>
      </w:r>
      <w:r>
        <w:rPr>
          <w:sz w:val="24"/>
        </w:rPr>
        <w:t>member of</w:t>
      </w:r>
      <w:r>
        <w:rPr>
          <w:spacing w:val="-2"/>
          <w:sz w:val="24"/>
        </w:rPr>
        <w:t> </w:t>
      </w:r>
      <w:r>
        <w:rPr>
          <w:sz w:val="24"/>
        </w:rPr>
        <w:t>the</w:t>
      </w:r>
      <w:r>
        <w:rPr>
          <w:spacing w:val="-1"/>
          <w:sz w:val="24"/>
        </w:rPr>
        <w:t> </w:t>
      </w:r>
      <w:r>
        <w:rPr>
          <w:sz w:val="24"/>
        </w:rPr>
        <w:t>series </w:t>
      </w:r>
      <w:r>
        <w:rPr>
          <w:spacing w:val="-2"/>
          <w:sz w:val="24"/>
        </w:rPr>
        <w:t>families</w:t>
      </w:r>
    </w:p>
    <w:p>
      <w:pPr>
        <w:pStyle w:val="ListParagraph"/>
        <w:numPr>
          <w:ilvl w:val="1"/>
          <w:numId w:val="60"/>
        </w:numPr>
        <w:tabs>
          <w:tab w:pos="1575" w:val="left" w:leader="none"/>
        </w:tabs>
        <w:spacing w:line="240" w:lineRule="auto" w:before="136" w:after="0"/>
        <w:ind w:left="1575" w:right="0" w:hanging="324"/>
        <w:jc w:val="left"/>
        <w:rPr>
          <w:sz w:val="24"/>
        </w:rPr>
      </w:pPr>
      <w:r>
        <w:rPr>
          <w:sz w:val="24"/>
        </w:rPr>
        <w:t>number</w:t>
      </w:r>
      <w:r>
        <w:rPr>
          <w:spacing w:val="-2"/>
          <w:sz w:val="24"/>
        </w:rPr>
        <w:t> </w:t>
      </w:r>
      <w:r>
        <w:rPr>
          <w:sz w:val="24"/>
        </w:rPr>
        <w:t>of</w:t>
      </w:r>
      <w:r>
        <w:rPr>
          <w:spacing w:val="-1"/>
          <w:sz w:val="24"/>
        </w:rPr>
        <w:t> </w:t>
      </w:r>
      <w:r>
        <w:rPr>
          <w:sz w:val="24"/>
        </w:rPr>
        <w:t>alkyl</w:t>
      </w:r>
      <w:r>
        <w:rPr>
          <w:spacing w:val="1"/>
          <w:sz w:val="24"/>
        </w:rPr>
        <w:t> </w:t>
      </w:r>
      <w:r>
        <w:rPr>
          <w:sz w:val="24"/>
        </w:rPr>
        <w:t>group</w:t>
      </w:r>
      <w:r>
        <w:rPr>
          <w:spacing w:val="-1"/>
          <w:sz w:val="24"/>
        </w:rPr>
        <w:t> </w:t>
      </w:r>
      <w:r>
        <w:rPr>
          <w:spacing w:val="-2"/>
          <w:sz w:val="24"/>
        </w:rPr>
        <w:t>series</w:t>
      </w:r>
    </w:p>
    <w:p>
      <w:pPr>
        <w:pStyle w:val="ListParagraph"/>
        <w:numPr>
          <w:ilvl w:val="1"/>
          <w:numId w:val="60"/>
        </w:numPr>
        <w:tabs>
          <w:tab w:pos="1588" w:val="left" w:leader="none"/>
        </w:tabs>
        <w:spacing w:line="240" w:lineRule="auto" w:before="140" w:after="0"/>
        <w:ind w:left="1588" w:right="0" w:hanging="337"/>
        <w:jc w:val="left"/>
        <w:rPr>
          <w:sz w:val="24"/>
        </w:rPr>
      </w:pPr>
      <w:r>
        <w:rPr>
          <w:sz w:val="24"/>
        </w:rPr>
        <w:t>functional</w:t>
      </w:r>
      <w:r>
        <w:rPr>
          <w:spacing w:val="-1"/>
          <w:sz w:val="24"/>
        </w:rPr>
        <w:t> </w:t>
      </w:r>
      <w:r>
        <w:rPr>
          <w:spacing w:val="-2"/>
          <w:sz w:val="24"/>
        </w:rPr>
        <w:t>group</w:t>
      </w:r>
    </w:p>
    <w:p>
      <w:pPr>
        <w:pStyle w:val="ListParagraph"/>
        <w:numPr>
          <w:ilvl w:val="0"/>
          <w:numId w:val="60"/>
        </w:numPr>
        <w:tabs>
          <w:tab w:pos="800" w:val="left" w:leader="none"/>
        </w:tabs>
        <w:spacing w:line="240" w:lineRule="auto" w:before="136" w:after="0"/>
        <w:ind w:left="800" w:right="0" w:hanging="360"/>
        <w:jc w:val="left"/>
        <w:rPr>
          <w:sz w:val="24"/>
        </w:rPr>
      </w:pPr>
      <w:r>
        <w:rPr>
          <w:sz w:val="24"/>
        </w:rPr>
        <w:t>-CO-NH</w:t>
      </w:r>
      <w:r>
        <w:rPr>
          <w:sz w:val="24"/>
          <w:vertAlign w:val="subscript"/>
        </w:rPr>
        <w:t>2</w:t>
      </w:r>
      <w:r>
        <w:rPr>
          <w:spacing w:val="-18"/>
          <w:sz w:val="24"/>
          <w:vertAlign w:val="baseline"/>
        </w:rPr>
        <w:t> </w:t>
      </w:r>
      <w:r>
        <w:rPr>
          <w:sz w:val="24"/>
          <w:vertAlign w:val="baseline"/>
        </w:rPr>
        <w:t>is</w:t>
      </w:r>
      <w:r>
        <w:rPr>
          <w:spacing w:val="-3"/>
          <w:sz w:val="24"/>
          <w:vertAlign w:val="baseline"/>
        </w:rPr>
        <w:t> </w:t>
      </w:r>
      <w:r>
        <w:rPr>
          <w:sz w:val="24"/>
          <w:vertAlign w:val="baseline"/>
        </w:rPr>
        <w:t>the</w:t>
      </w:r>
      <w:r>
        <w:rPr>
          <w:spacing w:val="-3"/>
          <w:sz w:val="24"/>
          <w:vertAlign w:val="baseline"/>
        </w:rPr>
        <w:t> </w:t>
      </w:r>
      <w:r>
        <w:rPr>
          <w:sz w:val="24"/>
          <w:vertAlign w:val="baseline"/>
        </w:rPr>
        <w:t>functional</w:t>
      </w:r>
      <w:r>
        <w:rPr>
          <w:spacing w:val="-2"/>
          <w:sz w:val="24"/>
          <w:vertAlign w:val="baseline"/>
        </w:rPr>
        <w:t> </w:t>
      </w:r>
      <w:r>
        <w:rPr>
          <w:sz w:val="24"/>
          <w:vertAlign w:val="baseline"/>
        </w:rPr>
        <w:t>group</w:t>
      </w:r>
      <w:r>
        <w:rPr>
          <w:spacing w:val="-2"/>
          <w:sz w:val="24"/>
          <w:vertAlign w:val="baseline"/>
        </w:rPr>
        <w:t> </w:t>
      </w:r>
      <w:r>
        <w:rPr>
          <w:spacing w:val="-5"/>
          <w:sz w:val="24"/>
          <w:vertAlign w:val="baseline"/>
        </w:rPr>
        <w:t>of</w:t>
      </w:r>
    </w:p>
    <w:p>
      <w:pPr>
        <w:pStyle w:val="ListParagraph"/>
        <w:numPr>
          <w:ilvl w:val="1"/>
          <w:numId w:val="60"/>
        </w:numPr>
        <w:tabs>
          <w:tab w:pos="1575" w:val="left" w:leader="none"/>
        </w:tabs>
        <w:spacing w:line="240" w:lineRule="auto" w:before="140" w:after="0"/>
        <w:ind w:left="1575" w:right="0" w:hanging="324"/>
        <w:jc w:val="left"/>
        <w:rPr>
          <w:sz w:val="24"/>
        </w:rPr>
      </w:pPr>
      <w:r>
        <w:rPr>
          <w:spacing w:val="-2"/>
          <w:sz w:val="24"/>
        </w:rPr>
        <w:t>amide</w:t>
      </w:r>
    </w:p>
    <w:p>
      <w:pPr>
        <w:pStyle w:val="ListParagraph"/>
        <w:numPr>
          <w:ilvl w:val="1"/>
          <w:numId w:val="60"/>
        </w:numPr>
        <w:tabs>
          <w:tab w:pos="1588" w:val="left" w:leader="none"/>
        </w:tabs>
        <w:spacing w:line="240" w:lineRule="auto" w:before="137" w:after="0"/>
        <w:ind w:left="1588" w:right="0" w:hanging="337"/>
        <w:jc w:val="left"/>
        <w:rPr>
          <w:sz w:val="24"/>
        </w:rPr>
      </w:pPr>
      <w:r>
        <w:rPr>
          <w:spacing w:val="-2"/>
          <w:sz w:val="24"/>
        </w:rPr>
        <w:t>amine</w:t>
      </w:r>
    </w:p>
    <w:p>
      <w:pPr>
        <w:pStyle w:val="ListParagraph"/>
        <w:numPr>
          <w:ilvl w:val="1"/>
          <w:numId w:val="60"/>
        </w:numPr>
        <w:tabs>
          <w:tab w:pos="1575" w:val="left" w:leader="none"/>
        </w:tabs>
        <w:spacing w:line="240" w:lineRule="auto" w:before="139" w:after="0"/>
        <w:ind w:left="1575" w:right="0" w:hanging="324"/>
        <w:jc w:val="left"/>
        <w:rPr>
          <w:sz w:val="24"/>
        </w:rPr>
      </w:pPr>
      <w:r>
        <w:rPr>
          <w:sz w:val="24"/>
        </w:rPr>
        <w:t>aryl-</w:t>
      </w:r>
      <w:r>
        <w:rPr>
          <w:spacing w:val="-3"/>
          <w:sz w:val="24"/>
        </w:rPr>
        <w:t> </w:t>
      </w:r>
      <w:r>
        <w:rPr>
          <w:spacing w:val="-2"/>
          <w:sz w:val="24"/>
        </w:rPr>
        <w:t>halide</w:t>
      </w:r>
    </w:p>
    <w:p>
      <w:pPr>
        <w:pStyle w:val="ListParagraph"/>
        <w:numPr>
          <w:ilvl w:val="1"/>
          <w:numId w:val="60"/>
        </w:numPr>
        <w:tabs>
          <w:tab w:pos="1588" w:val="left" w:leader="none"/>
        </w:tabs>
        <w:spacing w:line="240" w:lineRule="auto" w:before="137" w:after="0"/>
        <w:ind w:left="1588" w:right="0" w:hanging="337"/>
        <w:jc w:val="left"/>
        <w:rPr>
          <w:sz w:val="24"/>
        </w:rPr>
      </w:pPr>
      <w:r>
        <w:rPr>
          <w:spacing w:val="-2"/>
          <w:sz w:val="24"/>
        </w:rPr>
        <w:t>cynide</w:t>
      </w:r>
    </w:p>
    <w:p>
      <w:pPr>
        <w:pStyle w:val="ListParagraph"/>
        <w:numPr>
          <w:ilvl w:val="0"/>
          <w:numId w:val="60"/>
        </w:numPr>
        <w:tabs>
          <w:tab w:pos="800" w:val="left" w:leader="none"/>
        </w:tabs>
        <w:spacing w:line="360" w:lineRule="auto" w:before="139" w:after="0"/>
        <w:ind w:left="800" w:right="1078" w:hanging="360"/>
        <w:jc w:val="left"/>
        <w:rPr>
          <w:sz w:val="24"/>
        </w:rPr>
      </w:pPr>
      <w:r>
        <w:rPr>
          <w:sz w:val="24"/>
        </w:rPr>
        <w:t>The</w:t>
      </w:r>
      <w:r>
        <w:rPr>
          <w:spacing w:val="-5"/>
          <w:sz w:val="24"/>
        </w:rPr>
        <w:t> </w:t>
      </w:r>
      <w:r>
        <w:rPr>
          <w:sz w:val="24"/>
        </w:rPr>
        <w:t>empirical</w:t>
      </w:r>
      <w:r>
        <w:rPr>
          <w:spacing w:val="-3"/>
          <w:sz w:val="24"/>
        </w:rPr>
        <w:t> </w:t>
      </w:r>
      <w:r>
        <w:rPr>
          <w:sz w:val="24"/>
        </w:rPr>
        <w:t>formula</w:t>
      </w:r>
      <w:r>
        <w:rPr>
          <w:spacing w:val="-4"/>
          <w:sz w:val="24"/>
        </w:rPr>
        <w:t> </w:t>
      </w:r>
      <w:r>
        <w:rPr>
          <w:sz w:val="24"/>
        </w:rPr>
        <w:t>of</w:t>
      </w:r>
      <w:r>
        <w:rPr>
          <w:spacing w:val="-3"/>
          <w:sz w:val="24"/>
        </w:rPr>
        <w:t> </w:t>
      </w:r>
      <w:r>
        <w:rPr>
          <w:sz w:val="24"/>
        </w:rPr>
        <w:t>compound</w:t>
      </w:r>
      <w:r>
        <w:rPr>
          <w:spacing w:val="-3"/>
          <w:sz w:val="24"/>
        </w:rPr>
        <w:t> </w:t>
      </w:r>
      <w:r>
        <w:rPr>
          <w:sz w:val="24"/>
        </w:rPr>
        <w:t>Y</w:t>
      </w:r>
      <w:r>
        <w:rPr>
          <w:spacing w:val="-3"/>
          <w:sz w:val="24"/>
        </w:rPr>
        <w:t> </w:t>
      </w:r>
      <w:r>
        <w:rPr>
          <w:sz w:val="24"/>
        </w:rPr>
        <w:t>is</w:t>
      </w:r>
      <w:r>
        <w:rPr>
          <w:spacing w:val="-3"/>
          <w:sz w:val="24"/>
        </w:rPr>
        <w:t> </w:t>
      </w:r>
      <w:r>
        <w:rPr>
          <w:sz w:val="24"/>
        </w:rPr>
        <w:t>CHO</w:t>
      </w:r>
      <w:r>
        <w:rPr>
          <w:sz w:val="24"/>
          <w:vertAlign w:val="subscript"/>
        </w:rPr>
        <w:t>2</w:t>
      </w:r>
      <w:r>
        <w:rPr>
          <w:sz w:val="24"/>
          <w:vertAlign w:val="baseline"/>
        </w:rPr>
        <w:t>.</w:t>
      </w:r>
      <w:r>
        <w:rPr>
          <w:spacing w:val="-1"/>
          <w:sz w:val="24"/>
          <w:vertAlign w:val="baseline"/>
        </w:rPr>
        <w:t> </w:t>
      </w:r>
      <w:r>
        <w:rPr>
          <w:sz w:val="24"/>
          <w:vertAlign w:val="baseline"/>
        </w:rPr>
        <w:t>If</w:t>
      </w:r>
      <w:r>
        <w:rPr>
          <w:spacing w:val="-3"/>
          <w:sz w:val="24"/>
          <w:vertAlign w:val="baseline"/>
        </w:rPr>
        <w:t> </w:t>
      </w:r>
      <w:r>
        <w:rPr>
          <w:sz w:val="24"/>
          <w:vertAlign w:val="baseline"/>
        </w:rPr>
        <w:t>its</w:t>
      </w:r>
      <w:r>
        <w:rPr>
          <w:spacing w:val="-3"/>
          <w:sz w:val="24"/>
          <w:vertAlign w:val="baseline"/>
        </w:rPr>
        <w:t> </w:t>
      </w:r>
      <w:r>
        <w:rPr>
          <w:sz w:val="24"/>
          <w:vertAlign w:val="baseline"/>
        </w:rPr>
        <w:t>relative</w:t>
      </w:r>
      <w:r>
        <w:rPr>
          <w:spacing w:val="-4"/>
          <w:sz w:val="24"/>
          <w:vertAlign w:val="baseline"/>
        </w:rPr>
        <w:t> </w:t>
      </w:r>
      <w:r>
        <w:rPr>
          <w:sz w:val="24"/>
          <w:vertAlign w:val="baseline"/>
        </w:rPr>
        <w:t>molecular</w:t>
      </w:r>
      <w:r>
        <w:rPr>
          <w:spacing w:val="-3"/>
          <w:sz w:val="24"/>
          <w:vertAlign w:val="baseline"/>
        </w:rPr>
        <w:t> </w:t>
      </w:r>
      <w:r>
        <w:rPr>
          <w:sz w:val="24"/>
          <w:vertAlign w:val="baseline"/>
        </w:rPr>
        <w:t>mass</w:t>
      </w:r>
      <w:r>
        <w:rPr>
          <w:spacing w:val="-1"/>
          <w:sz w:val="24"/>
          <w:vertAlign w:val="baseline"/>
        </w:rPr>
        <w:t> </w:t>
      </w:r>
      <w:r>
        <w:rPr>
          <w:sz w:val="24"/>
          <w:vertAlign w:val="baseline"/>
        </w:rPr>
        <w:t>is</w:t>
      </w:r>
      <w:r>
        <w:rPr>
          <w:spacing w:val="-3"/>
          <w:sz w:val="24"/>
          <w:vertAlign w:val="baseline"/>
        </w:rPr>
        <w:t> </w:t>
      </w:r>
      <w:r>
        <w:rPr>
          <w:sz w:val="24"/>
          <w:vertAlign w:val="baseline"/>
        </w:rPr>
        <w:t>90, what is</w:t>
      </w:r>
      <w:r>
        <w:rPr>
          <w:spacing w:val="40"/>
          <w:sz w:val="24"/>
          <w:vertAlign w:val="baseline"/>
        </w:rPr>
        <w:t> </w:t>
      </w:r>
      <w:r>
        <w:rPr>
          <w:sz w:val="24"/>
          <w:vertAlign w:val="baseline"/>
        </w:rPr>
        <w:t>the molecular formula among the following?</w:t>
      </w:r>
    </w:p>
    <w:p>
      <w:pPr>
        <w:pStyle w:val="ListParagraph"/>
        <w:numPr>
          <w:ilvl w:val="1"/>
          <w:numId w:val="60"/>
        </w:numPr>
        <w:tabs>
          <w:tab w:pos="1635" w:val="left" w:leader="none"/>
        </w:tabs>
        <w:spacing w:line="240" w:lineRule="auto" w:before="0" w:after="0"/>
        <w:ind w:left="1635" w:right="0" w:hanging="324"/>
        <w:jc w:val="left"/>
        <w:rPr>
          <w:sz w:val="24"/>
        </w:rPr>
      </w:pPr>
      <w:r>
        <w:rPr>
          <w:spacing w:val="-2"/>
          <w:sz w:val="24"/>
        </w:rPr>
        <w:t>C</w:t>
      </w:r>
      <w:r>
        <w:rPr>
          <w:spacing w:val="-2"/>
          <w:sz w:val="24"/>
          <w:vertAlign w:val="subscript"/>
        </w:rPr>
        <w:t>2</w:t>
      </w:r>
      <w:r>
        <w:rPr>
          <w:spacing w:val="-2"/>
          <w:sz w:val="24"/>
          <w:vertAlign w:val="baseline"/>
        </w:rPr>
        <w:t>H</w:t>
      </w:r>
      <w:r>
        <w:rPr>
          <w:spacing w:val="-2"/>
          <w:sz w:val="24"/>
          <w:vertAlign w:val="subscript"/>
        </w:rPr>
        <w:t>2</w:t>
      </w:r>
      <w:r>
        <w:rPr>
          <w:spacing w:val="-2"/>
          <w:sz w:val="24"/>
          <w:vertAlign w:val="baseline"/>
        </w:rPr>
        <w:t>O</w:t>
      </w:r>
      <w:r>
        <w:rPr>
          <w:spacing w:val="-2"/>
          <w:sz w:val="24"/>
          <w:vertAlign w:val="subscript"/>
        </w:rPr>
        <w:t>2</w:t>
      </w:r>
    </w:p>
    <w:p>
      <w:pPr>
        <w:pStyle w:val="ListParagraph"/>
        <w:numPr>
          <w:ilvl w:val="1"/>
          <w:numId w:val="60"/>
        </w:numPr>
        <w:tabs>
          <w:tab w:pos="1648" w:val="left" w:leader="none"/>
        </w:tabs>
        <w:spacing w:line="240" w:lineRule="auto" w:before="137" w:after="0"/>
        <w:ind w:left="1648" w:right="0" w:hanging="337"/>
        <w:jc w:val="left"/>
        <w:rPr>
          <w:sz w:val="24"/>
        </w:rPr>
      </w:pPr>
      <w:r>
        <w:rPr>
          <w:spacing w:val="-2"/>
          <w:sz w:val="24"/>
        </w:rPr>
        <w:t>C</w:t>
      </w:r>
      <w:r>
        <w:rPr>
          <w:spacing w:val="-2"/>
          <w:sz w:val="24"/>
          <w:vertAlign w:val="subscript"/>
        </w:rPr>
        <w:t>2</w:t>
      </w:r>
      <w:r>
        <w:rPr>
          <w:spacing w:val="-2"/>
          <w:sz w:val="24"/>
          <w:vertAlign w:val="baseline"/>
        </w:rPr>
        <w:t>H</w:t>
      </w:r>
      <w:r>
        <w:rPr>
          <w:spacing w:val="-2"/>
          <w:sz w:val="24"/>
          <w:vertAlign w:val="subscript"/>
        </w:rPr>
        <w:t>2</w:t>
      </w:r>
      <w:r>
        <w:rPr>
          <w:spacing w:val="-2"/>
          <w:sz w:val="24"/>
          <w:vertAlign w:val="baseline"/>
        </w:rPr>
        <w:t>O</w:t>
      </w:r>
      <w:r>
        <w:rPr>
          <w:spacing w:val="-2"/>
          <w:sz w:val="24"/>
          <w:vertAlign w:val="subscript"/>
        </w:rPr>
        <w:t>4</w:t>
      </w:r>
    </w:p>
    <w:p>
      <w:pPr>
        <w:pStyle w:val="ListParagraph"/>
        <w:numPr>
          <w:ilvl w:val="1"/>
          <w:numId w:val="60"/>
        </w:numPr>
        <w:tabs>
          <w:tab w:pos="1635" w:val="left" w:leader="none"/>
        </w:tabs>
        <w:spacing w:line="240" w:lineRule="auto" w:before="139" w:after="0"/>
        <w:ind w:left="1635" w:right="0" w:hanging="324"/>
        <w:jc w:val="left"/>
        <w:rPr>
          <w:sz w:val="24"/>
        </w:rPr>
      </w:pPr>
      <w:r>
        <w:rPr>
          <w:spacing w:val="-2"/>
          <w:sz w:val="24"/>
        </w:rPr>
        <w:t>C</w:t>
      </w:r>
      <w:r>
        <w:rPr>
          <w:spacing w:val="-2"/>
          <w:sz w:val="24"/>
          <w:vertAlign w:val="subscript"/>
        </w:rPr>
        <w:t>4</w:t>
      </w:r>
      <w:r>
        <w:rPr>
          <w:spacing w:val="-2"/>
          <w:sz w:val="24"/>
          <w:vertAlign w:val="baseline"/>
        </w:rPr>
        <w:t>H</w:t>
      </w:r>
      <w:r>
        <w:rPr>
          <w:spacing w:val="-2"/>
          <w:sz w:val="24"/>
          <w:vertAlign w:val="subscript"/>
        </w:rPr>
        <w:t>4</w:t>
      </w:r>
      <w:r>
        <w:rPr>
          <w:spacing w:val="-2"/>
          <w:sz w:val="24"/>
          <w:vertAlign w:val="baseline"/>
        </w:rPr>
        <w:t>O</w:t>
      </w:r>
      <w:r>
        <w:rPr>
          <w:spacing w:val="-2"/>
          <w:sz w:val="24"/>
          <w:vertAlign w:val="subscript"/>
        </w:rPr>
        <w:t>8</w:t>
      </w:r>
    </w:p>
    <w:p>
      <w:pPr>
        <w:pStyle w:val="ListParagraph"/>
        <w:numPr>
          <w:ilvl w:val="1"/>
          <w:numId w:val="60"/>
        </w:numPr>
        <w:tabs>
          <w:tab w:pos="1648" w:val="left" w:leader="none"/>
        </w:tabs>
        <w:spacing w:line="240" w:lineRule="auto" w:before="138" w:after="0"/>
        <w:ind w:left="1648" w:right="0" w:hanging="337"/>
        <w:jc w:val="left"/>
        <w:rPr>
          <w:sz w:val="24"/>
        </w:rPr>
      </w:pPr>
      <w:r>
        <w:rPr>
          <w:spacing w:val="-2"/>
          <w:sz w:val="24"/>
        </w:rPr>
        <w:t>C</w:t>
      </w:r>
      <w:r>
        <w:rPr>
          <w:spacing w:val="-2"/>
          <w:sz w:val="24"/>
          <w:vertAlign w:val="subscript"/>
        </w:rPr>
        <w:t>2</w:t>
      </w:r>
      <w:r>
        <w:rPr>
          <w:spacing w:val="-2"/>
          <w:sz w:val="24"/>
          <w:vertAlign w:val="baseline"/>
        </w:rPr>
        <w:t>H</w:t>
      </w:r>
      <w:r>
        <w:rPr>
          <w:spacing w:val="-2"/>
          <w:sz w:val="24"/>
          <w:vertAlign w:val="subscript"/>
        </w:rPr>
        <w:t>4</w:t>
      </w:r>
      <w:r>
        <w:rPr>
          <w:spacing w:val="-2"/>
          <w:sz w:val="24"/>
          <w:vertAlign w:val="baseline"/>
        </w:rPr>
        <w:t>O</w:t>
      </w:r>
      <w:r>
        <w:rPr>
          <w:spacing w:val="-2"/>
          <w:sz w:val="24"/>
          <w:vertAlign w:val="subscript"/>
        </w:rPr>
        <w:t>4</w:t>
      </w:r>
    </w:p>
    <w:p>
      <w:pPr>
        <w:pStyle w:val="ListParagraph"/>
        <w:numPr>
          <w:ilvl w:val="0"/>
          <w:numId w:val="60"/>
        </w:numPr>
        <w:tabs>
          <w:tab w:pos="800" w:val="left" w:leader="none"/>
        </w:tabs>
        <w:spacing w:line="240" w:lineRule="auto" w:before="139" w:after="0"/>
        <w:ind w:left="800" w:right="0" w:hanging="360"/>
        <w:jc w:val="left"/>
        <w:rPr>
          <w:sz w:val="24"/>
        </w:rPr>
      </w:pPr>
      <w:r>
        <w:rPr>
          <w:sz w:val="24"/>
        </w:rPr>
        <w:t>The</w:t>
      </w:r>
      <w:r>
        <w:rPr>
          <w:spacing w:val="-6"/>
          <w:sz w:val="24"/>
        </w:rPr>
        <w:t> </w:t>
      </w:r>
      <w:r>
        <w:rPr>
          <w:sz w:val="24"/>
        </w:rPr>
        <w:t>functional group</w:t>
      </w:r>
      <w:r>
        <w:rPr>
          <w:spacing w:val="-1"/>
          <w:sz w:val="24"/>
        </w:rPr>
        <w:t> </w:t>
      </w:r>
      <w:r>
        <w:rPr>
          <w:sz w:val="24"/>
        </w:rPr>
        <w:t>of</w:t>
      </w:r>
      <w:r>
        <w:rPr>
          <w:spacing w:val="-2"/>
          <w:sz w:val="24"/>
        </w:rPr>
        <w:t> </w:t>
      </w:r>
      <w:r>
        <w:rPr>
          <w:sz w:val="24"/>
        </w:rPr>
        <w:t>2-methylpropanoic</w:t>
      </w:r>
      <w:r>
        <w:rPr>
          <w:spacing w:val="-1"/>
          <w:sz w:val="24"/>
        </w:rPr>
        <w:t> </w:t>
      </w:r>
      <w:r>
        <w:rPr>
          <w:sz w:val="24"/>
        </w:rPr>
        <w:t>acid</w:t>
      </w:r>
      <w:r>
        <w:rPr>
          <w:spacing w:val="-1"/>
          <w:sz w:val="24"/>
        </w:rPr>
        <w:t> </w:t>
      </w:r>
      <w:r>
        <w:rPr>
          <w:spacing w:val="-2"/>
          <w:sz w:val="24"/>
        </w:rPr>
        <w:t>is…………</w:t>
      </w:r>
    </w:p>
    <w:p>
      <w:pPr>
        <w:pStyle w:val="ListParagraph"/>
        <w:numPr>
          <w:ilvl w:val="1"/>
          <w:numId w:val="60"/>
        </w:numPr>
        <w:tabs>
          <w:tab w:pos="1663" w:val="left" w:leader="none"/>
        </w:tabs>
        <w:spacing w:line="240" w:lineRule="auto" w:before="137" w:after="0"/>
        <w:ind w:left="1663" w:right="0" w:hanging="323"/>
        <w:jc w:val="left"/>
        <w:rPr>
          <w:sz w:val="24"/>
        </w:rPr>
      </w:pPr>
      <w:r>
        <w:rPr>
          <w:spacing w:val="-2"/>
          <w:sz w:val="24"/>
        </w:rPr>
        <w:t>–CONH2</w:t>
      </w:r>
    </w:p>
    <w:p>
      <w:pPr>
        <w:pStyle w:val="ListParagraph"/>
        <w:numPr>
          <w:ilvl w:val="1"/>
          <w:numId w:val="60"/>
        </w:numPr>
        <w:tabs>
          <w:tab w:pos="1677" w:val="left" w:leader="none"/>
        </w:tabs>
        <w:spacing w:line="240" w:lineRule="auto" w:before="139" w:after="0"/>
        <w:ind w:left="1677" w:right="0" w:hanging="337"/>
        <w:jc w:val="left"/>
        <w:rPr>
          <w:sz w:val="24"/>
        </w:rPr>
      </w:pPr>
      <w:r>
        <w:rPr>
          <w:spacing w:val="-4"/>
          <w:sz w:val="24"/>
        </w:rPr>
        <w:t>–C=O</w:t>
      </w:r>
    </w:p>
    <w:p>
      <w:pPr>
        <w:pStyle w:val="ListParagraph"/>
        <w:numPr>
          <w:ilvl w:val="1"/>
          <w:numId w:val="60"/>
        </w:numPr>
        <w:tabs>
          <w:tab w:pos="1663" w:val="left" w:leader="none"/>
        </w:tabs>
        <w:spacing w:line="240" w:lineRule="auto" w:before="137" w:after="0"/>
        <w:ind w:left="1663" w:right="0" w:hanging="323"/>
        <w:jc w:val="left"/>
        <w:rPr>
          <w:sz w:val="24"/>
        </w:rPr>
      </w:pPr>
      <w:r>
        <w:rPr>
          <w:spacing w:val="-2"/>
          <w:sz w:val="24"/>
        </w:rPr>
        <w:t>-</w:t>
      </w:r>
      <w:r>
        <w:rPr>
          <w:spacing w:val="-4"/>
          <w:sz w:val="24"/>
        </w:rPr>
        <w:t>COOH</w:t>
      </w:r>
    </w:p>
    <w:p>
      <w:pPr>
        <w:pStyle w:val="ListParagraph"/>
        <w:numPr>
          <w:ilvl w:val="1"/>
          <w:numId w:val="60"/>
        </w:numPr>
        <w:tabs>
          <w:tab w:pos="1677" w:val="left" w:leader="none"/>
        </w:tabs>
        <w:spacing w:line="240" w:lineRule="auto" w:before="139" w:after="0"/>
        <w:ind w:left="1677" w:right="0" w:hanging="337"/>
        <w:jc w:val="left"/>
        <w:rPr>
          <w:sz w:val="24"/>
        </w:rPr>
      </w:pPr>
      <w:r>
        <w:rPr>
          <w:spacing w:val="-2"/>
          <w:sz w:val="24"/>
        </w:rPr>
        <w:t>-</w:t>
      </w:r>
      <w:r>
        <w:rPr>
          <w:spacing w:val="-5"/>
          <w:sz w:val="24"/>
        </w:rPr>
        <w:t>CHO</w:t>
      </w:r>
    </w:p>
    <w:p>
      <w:pPr>
        <w:pStyle w:val="ListParagraph"/>
        <w:numPr>
          <w:ilvl w:val="0"/>
          <w:numId w:val="60"/>
        </w:numPr>
        <w:tabs>
          <w:tab w:pos="800" w:val="left" w:leader="none"/>
        </w:tabs>
        <w:spacing w:line="240" w:lineRule="auto" w:before="137" w:after="0"/>
        <w:ind w:left="800" w:right="0" w:hanging="360"/>
        <w:jc w:val="left"/>
        <w:rPr>
          <w:sz w:val="24"/>
        </w:rPr>
      </w:pPr>
      <w:r>
        <w:rPr>
          <w:sz w:val="24"/>
        </w:rPr>
        <w:t>Which</w:t>
      </w:r>
      <w:r>
        <w:rPr>
          <w:spacing w:val="-3"/>
          <w:sz w:val="24"/>
        </w:rPr>
        <w:t> </w:t>
      </w:r>
      <w:r>
        <w:rPr>
          <w:sz w:val="24"/>
        </w:rPr>
        <w:t>of</w:t>
      </w:r>
      <w:r>
        <w:rPr>
          <w:spacing w:val="-2"/>
          <w:sz w:val="24"/>
        </w:rPr>
        <w:t> </w:t>
      </w:r>
      <w:r>
        <w:rPr>
          <w:sz w:val="24"/>
        </w:rPr>
        <w:t>the following</w:t>
      </w:r>
      <w:r>
        <w:rPr>
          <w:spacing w:val="-3"/>
          <w:sz w:val="24"/>
        </w:rPr>
        <w:t> </w:t>
      </w:r>
      <w:r>
        <w:rPr>
          <w:sz w:val="24"/>
        </w:rPr>
        <w:t>statements is true</w:t>
      </w:r>
      <w:r>
        <w:rPr>
          <w:spacing w:val="1"/>
          <w:sz w:val="24"/>
        </w:rPr>
        <w:t> </w:t>
      </w:r>
      <w:r>
        <w:rPr>
          <w:sz w:val="24"/>
        </w:rPr>
        <w:t>about </w:t>
      </w:r>
      <w:r>
        <w:rPr>
          <w:spacing w:val="-2"/>
          <w:sz w:val="24"/>
        </w:rPr>
        <w:t>alkane?</w:t>
      </w:r>
    </w:p>
    <w:p>
      <w:pPr>
        <w:pStyle w:val="ListParagraph"/>
        <w:numPr>
          <w:ilvl w:val="1"/>
          <w:numId w:val="60"/>
        </w:numPr>
        <w:tabs>
          <w:tab w:pos="1664" w:val="left" w:leader="none"/>
          <w:tab w:pos="1700" w:val="left" w:leader="none"/>
        </w:tabs>
        <w:spacing w:line="276" w:lineRule="auto" w:before="242" w:after="0"/>
        <w:ind w:left="1700" w:right="1516" w:hanging="360"/>
        <w:jc w:val="left"/>
        <w:rPr>
          <w:sz w:val="24"/>
        </w:rPr>
      </w:pPr>
      <w:r>
        <w:rPr>
          <w:sz w:val="24"/>
        </w:rPr>
        <w:t>The</w:t>
      </w:r>
      <w:r>
        <w:rPr>
          <w:spacing w:val="-4"/>
          <w:sz w:val="24"/>
        </w:rPr>
        <w:t> </w:t>
      </w:r>
      <w:r>
        <w:rPr>
          <w:sz w:val="24"/>
        </w:rPr>
        <w:t>density</w:t>
      </w:r>
      <w:r>
        <w:rPr>
          <w:spacing w:val="-8"/>
          <w:sz w:val="24"/>
        </w:rPr>
        <w:t> </w:t>
      </w:r>
      <w:r>
        <w:rPr>
          <w:sz w:val="24"/>
        </w:rPr>
        <w:t>of</w:t>
      </w:r>
      <w:r>
        <w:rPr>
          <w:spacing w:val="-3"/>
          <w:sz w:val="24"/>
        </w:rPr>
        <w:t> </w:t>
      </w:r>
      <w:r>
        <w:rPr>
          <w:sz w:val="24"/>
        </w:rPr>
        <w:t>normal</w:t>
      </w:r>
      <w:r>
        <w:rPr>
          <w:spacing w:val="-1"/>
          <w:sz w:val="24"/>
        </w:rPr>
        <w:t> </w:t>
      </w:r>
      <w:r>
        <w:rPr>
          <w:sz w:val="24"/>
        </w:rPr>
        <w:t>alkane</w:t>
      </w:r>
      <w:r>
        <w:rPr>
          <w:spacing w:val="-5"/>
          <w:sz w:val="24"/>
        </w:rPr>
        <w:t> </w:t>
      </w:r>
      <w:r>
        <w:rPr>
          <w:sz w:val="24"/>
        </w:rPr>
        <w:t>decreases</w:t>
      </w:r>
      <w:r>
        <w:rPr>
          <w:spacing w:val="-3"/>
          <w:sz w:val="24"/>
        </w:rPr>
        <w:t> </w:t>
      </w:r>
      <w:r>
        <w:rPr>
          <w:sz w:val="24"/>
        </w:rPr>
        <w:t>with</w:t>
      </w:r>
      <w:r>
        <w:rPr>
          <w:spacing w:val="-3"/>
          <w:sz w:val="24"/>
        </w:rPr>
        <w:t> </w:t>
      </w:r>
      <w:r>
        <w:rPr>
          <w:sz w:val="24"/>
        </w:rPr>
        <w:t>increase</w:t>
      </w:r>
      <w:r>
        <w:rPr>
          <w:spacing w:val="-4"/>
          <w:sz w:val="24"/>
        </w:rPr>
        <w:t> </w:t>
      </w:r>
      <w:r>
        <w:rPr>
          <w:sz w:val="24"/>
        </w:rPr>
        <w:t>in</w:t>
      </w:r>
      <w:r>
        <w:rPr>
          <w:spacing w:val="-3"/>
          <w:sz w:val="24"/>
        </w:rPr>
        <w:t> </w:t>
      </w:r>
      <w:r>
        <w:rPr>
          <w:sz w:val="24"/>
        </w:rPr>
        <w:t>the</w:t>
      </w:r>
      <w:r>
        <w:rPr>
          <w:spacing w:val="-4"/>
          <w:sz w:val="24"/>
        </w:rPr>
        <w:t> </w:t>
      </w:r>
      <w:r>
        <w:rPr>
          <w:sz w:val="24"/>
        </w:rPr>
        <w:t>number</w:t>
      </w:r>
      <w:r>
        <w:rPr>
          <w:spacing w:val="-5"/>
          <w:sz w:val="24"/>
        </w:rPr>
        <w:t> </w:t>
      </w:r>
      <w:r>
        <w:rPr>
          <w:sz w:val="24"/>
        </w:rPr>
        <w:t>of carbon atom</w:t>
      </w:r>
    </w:p>
    <w:p>
      <w:pPr>
        <w:pStyle w:val="ListParagraph"/>
        <w:numPr>
          <w:ilvl w:val="1"/>
          <w:numId w:val="60"/>
        </w:numPr>
        <w:tabs>
          <w:tab w:pos="1677" w:val="left" w:leader="none"/>
          <w:tab w:pos="1700" w:val="left" w:leader="none"/>
        </w:tabs>
        <w:spacing w:line="276" w:lineRule="auto" w:before="0" w:after="0"/>
        <w:ind w:left="1700" w:right="971" w:hanging="360"/>
        <w:jc w:val="left"/>
        <w:rPr>
          <w:sz w:val="24"/>
        </w:rPr>
      </w:pPr>
      <w:r>
        <w:rPr>
          <w:sz w:val="24"/>
        </w:rPr>
        <w:t>Branch</w:t>
      </w:r>
      <w:r>
        <w:rPr>
          <w:spacing w:val="-2"/>
          <w:sz w:val="24"/>
        </w:rPr>
        <w:t> </w:t>
      </w:r>
      <w:r>
        <w:rPr>
          <w:sz w:val="24"/>
        </w:rPr>
        <w:t>alkanes</w:t>
      </w:r>
      <w:r>
        <w:rPr>
          <w:spacing w:val="-4"/>
          <w:sz w:val="24"/>
        </w:rPr>
        <w:t> </w:t>
      </w:r>
      <w:r>
        <w:rPr>
          <w:sz w:val="24"/>
        </w:rPr>
        <w:t>boil</w:t>
      </w:r>
      <w:r>
        <w:rPr>
          <w:spacing w:val="-4"/>
          <w:sz w:val="24"/>
        </w:rPr>
        <w:t> </w:t>
      </w:r>
      <w:r>
        <w:rPr>
          <w:sz w:val="24"/>
        </w:rPr>
        <w:t>at</w:t>
      </w:r>
      <w:r>
        <w:rPr>
          <w:spacing w:val="-4"/>
          <w:sz w:val="24"/>
        </w:rPr>
        <w:t> </w:t>
      </w:r>
      <w:r>
        <w:rPr>
          <w:sz w:val="24"/>
        </w:rPr>
        <w:t>higher</w:t>
      </w:r>
      <w:r>
        <w:rPr>
          <w:spacing w:val="-4"/>
          <w:sz w:val="24"/>
        </w:rPr>
        <w:t> </w:t>
      </w:r>
      <w:r>
        <w:rPr>
          <w:sz w:val="24"/>
        </w:rPr>
        <w:t>temperature</w:t>
      </w:r>
      <w:r>
        <w:rPr>
          <w:spacing w:val="-5"/>
          <w:sz w:val="24"/>
        </w:rPr>
        <w:t> </w:t>
      </w:r>
      <w:r>
        <w:rPr>
          <w:sz w:val="24"/>
        </w:rPr>
        <w:t>than</w:t>
      </w:r>
      <w:r>
        <w:rPr>
          <w:spacing w:val="-3"/>
          <w:sz w:val="24"/>
        </w:rPr>
        <w:t> </w:t>
      </w:r>
      <w:r>
        <w:rPr>
          <w:sz w:val="24"/>
        </w:rPr>
        <w:t>normal</w:t>
      </w:r>
      <w:r>
        <w:rPr>
          <w:spacing w:val="-4"/>
          <w:sz w:val="24"/>
        </w:rPr>
        <w:t> </w:t>
      </w:r>
      <w:r>
        <w:rPr>
          <w:sz w:val="24"/>
        </w:rPr>
        <w:t>alkane</w:t>
      </w:r>
      <w:r>
        <w:rPr>
          <w:spacing w:val="-5"/>
          <w:sz w:val="24"/>
        </w:rPr>
        <w:t> </w:t>
      </w:r>
      <w:r>
        <w:rPr>
          <w:sz w:val="24"/>
        </w:rPr>
        <w:t>with</w:t>
      </w:r>
      <w:r>
        <w:rPr>
          <w:spacing w:val="-4"/>
          <w:sz w:val="24"/>
        </w:rPr>
        <w:t> </w:t>
      </w:r>
      <w:r>
        <w:rPr>
          <w:sz w:val="24"/>
        </w:rPr>
        <w:t>the</w:t>
      </w:r>
      <w:r>
        <w:rPr>
          <w:spacing w:val="-5"/>
          <w:sz w:val="24"/>
        </w:rPr>
        <w:t> </w:t>
      </w:r>
      <w:r>
        <w:rPr>
          <w:sz w:val="24"/>
        </w:rPr>
        <w:t>same number</w:t>
      </w:r>
      <w:r>
        <w:rPr>
          <w:spacing w:val="40"/>
          <w:sz w:val="24"/>
        </w:rPr>
        <w:t> </w:t>
      </w:r>
      <w:r>
        <w:rPr>
          <w:sz w:val="24"/>
        </w:rPr>
        <w:t>of carbon atoms</w:t>
      </w:r>
    </w:p>
    <w:p>
      <w:pPr>
        <w:pStyle w:val="ListParagraph"/>
        <w:numPr>
          <w:ilvl w:val="1"/>
          <w:numId w:val="60"/>
        </w:numPr>
        <w:tabs>
          <w:tab w:pos="1663" w:val="left" w:leader="none"/>
          <w:tab w:pos="1700" w:val="left" w:leader="none"/>
        </w:tabs>
        <w:spacing w:line="276" w:lineRule="auto" w:before="1" w:after="0"/>
        <w:ind w:left="1700" w:right="1083" w:hanging="360"/>
        <w:jc w:val="left"/>
        <w:rPr>
          <w:sz w:val="24"/>
        </w:rPr>
      </w:pPr>
      <w:r>
        <w:rPr>
          <w:sz w:val="24"/>
        </w:rPr>
        <w:t>The</w:t>
      </w:r>
      <w:r>
        <w:rPr>
          <w:spacing w:val="-5"/>
          <w:sz w:val="24"/>
        </w:rPr>
        <w:t> </w:t>
      </w:r>
      <w:r>
        <w:rPr>
          <w:sz w:val="24"/>
        </w:rPr>
        <w:t>melting</w:t>
      </w:r>
      <w:r>
        <w:rPr>
          <w:spacing w:val="-5"/>
          <w:sz w:val="24"/>
        </w:rPr>
        <w:t> </w:t>
      </w:r>
      <w:r>
        <w:rPr>
          <w:sz w:val="24"/>
        </w:rPr>
        <w:t>point,</w:t>
      </w:r>
      <w:r>
        <w:rPr>
          <w:spacing w:val="-3"/>
          <w:sz w:val="24"/>
        </w:rPr>
        <w:t> </w:t>
      </w:r>
      <w:r>
        <w:rPr>
          <w:sz w:val="24"/>
        </w:rPr>
        <w:t>boiling</w:t>
      </w:r>
      <w:r>
        <w:rPr>
          <w:spacing w:val="-5"/>
          <w:sz w:val="24"/>
        </w:rPr>
        <w:t> </w:t>
      </w:r>
      <w:r>
        <w:rPr>
          <w:sz w:val="24"/>
        </w:rPr>
        <w:t>point</w:t>
      </w:r>
      <w:r>
        <w:rPr>
          <w:spacing w:val="-3"/>
          <w:sz w:val="24"/>
        </w:rPr>
        <w:t> </w:t>
      </w:r>
      <w:r>
        <w:rPr>
          <w:sz w:val="24"/>
        </w:rPr>
        <w:t>and</w:t>
      </w:r>
      <w:r>
        <w:rPr>
          <w:spacing w:val="-3"/>
          <w:sz w:val="24"/>
        </w:rPr>
        <w:t> </w:t>
      </w:r>
      <w:r>
        <w:rPr>
          <w:sz w:val="24"/>
        </w:rPr>
        <w:t>the</w:t>
      </w:r>
      <w:r>
        <w:rPr>
          <w:spacing w:val="-3"/>
          <w:sz w:val="24"/>
        </w:rPr>
        <w:t> </w:t>
      </w:r>
      <w:r>
        <w:rPr>
          <w:sz w:val="24"/>
        </w:rPr>
        <w:t>density</w:t>
      </w:r>
      <w:r>
        <w:rPr>
          <w:spacing w:val="-6"/>
          <w:sz w:val="24"/>
        </w:rPr>
        <w:t> </w:t>
      </w:r>
      <w:r>
        <w:rPr>
          <w:sz w:val="24"/>
        </w:rPr>
        <w:t>of</w:t>
      </w:r>
      <w:r>
        <w:rPr>
          <w:spacing w:val="-4"/>
          <w:sz w:val="24"/>
        </w:rPr>
        <w:t> </w:t>
      </w:r>
      <w:r>
        <w:rPr>
          <w:sz w:val="24"/>
        </w:rPr>
        <w:t>normal</w:t>
      </w:r>
      <w:r>
        <w:rPr>
          <w:spacing w:val="-3"/>
          <w:sz w:val="24"/>
        </w:rPr>
        <w:t> </w:t>
      </w:r>
      <w:r>
        <w:rPr>
          <w:sz w:val="24"/>
        </w:rPr>
        <w:t>alkane</w:t>
      </w:r>
      <w:r>
        <w:rPr>
          <w:spacing w:val="-4"/>
          <w:sz w:val="24"/>
        </w:rPr>
        <w:t> </w:t>
      </w:r>
      <w:r>
        <w:rPr>
          <w:sz w:val="24"/>
        </w:rPr>
        <w:t>increases with</w:t>
      </w:r>
      <w:r>
        <w:rPr>
          <w:spacing w:val="80"/>
          <w:sz w:val="24"/>
        </w:rPr>
        <w:t> </w:t>
      </w:r>
      <w:r>
        <w:rPr>
          <w:sz w:val="24"/>
        </w:rPr>
        <w:t>increases in the number of carbon atom</w:t>
      </w:r>
    </w:p>
    <w:p>
      <w:pPr>
        <w:pStyle w:val="ListParagraph"/>
        <w:numPr>
          <w:ilvl w:val="1"/>
          <w:numId w:val="60"/>
        </w:numPr>
        <w:tabs>
          <w:tab w:pos="1677" w:val="left" w:leader="none"/>
        </w:tabs>
        <w:spacing w:line="275" w:lineRule="exact" w:before="0" w:after="0"/>
        <w:ind w:left="1677" w:right="0" w:hanging="337"/>
        <w:jc w:val="left"/>
        <w:rPr>
          <w:sz w:val="24"/>
        </w:rPr>
      </w:pPr>
      <w:r>
        <w:rPr>
          <w:sz w:val="24"/>
        </w:rPr>
        <w:t>All of the</w:t>
      </w:r>
      <w:r>
        <w:rPr>
          <w:spacing w:val="-1"/>
          <w:sz w:val="24"/>
        </w:rPr>
        <w:t> </w:t>
      </w:r>
      <w:r>
        <w:rPr>
          <w:spacing w:val="-2"/>
          <w:sz w:val="24"/>
        </w:rPr>
        <w:t>above</w:t>
      </w:r>
    </w:p>
    <w:p>
      <w:pPr>
        <w:pStyle w:val="ListParagraph"/>
        <w:numPr>
          <w:ilvl w:val="0"/>
          <w:numId w:val="60"/>
        </w:numPr>
        <w:tabs>
          <w:tab w:pos="860" w:val="left" w:leader="none"/>
        </w:tabs>
        <w:spacing w:line="240" w:lineRule="auto" w:before="242" w:after="0"/>
        <w:ind w:left="860" w:right="0" w:hanging="420"/>
        <w:jc w:val="left"/>
        <w:rPr>
          <w:sz w:val="24"/>
        </w:rPr>
      </w:pPr>
      <w:r>
        <w:rPr>
          <w:sz w:val="24"/>
        </w:rPr>
        <w:t>The</w:t>
      </w:r>
      <w:r>
        <w:rPr>
          <w:spacing w:val="-1"/>
          <w:sz w:val="24"/>
        </w:rPr>
        <w:t> </w:t>
      </w:r>
      <w:r>
        <w:rPr>
          <w:sz w:val="24"/>
        </w:rPr>
        <w:t>IUPAC</w:t>
      </w:r>
      <w:r>
        <w:rPr>
          <w:spacing w:val="-1"/>
          <w:sz w:val="24"/>
        </w:rPr>
        <w:t> </w:t>
      </w:r>
      <w:r>
        <w:rPr>
          <w:sz w:val="24"/>
        </w:rPr>
        <w:t>name</w:t>
      </w:r>
      <w:r>
        <w:rPr>
          <w:spacing w:val="-1"/>
          <w:sz w:val="24"/>
        </w:rPr>
        <w:t> </w:t>
      </w:r>
      <w:r>
        <w:rPr>
          <w:sz w:val="24"/>
        </w:rPr>
        <w:t>of the</w:t>
      </w:r>
      <w:r>
        <w:rPr>
          <w:spacing w:val="-1"/>
          <w:sz w:val="24"/>
        </w:rPr>
        <w:t> </w:t>
      </w:r>
      <w:r>
        <w:rPr>
          <w:sz w:val="24"/>
        </w:rPr>
        <w:t>organic</w:t>
      </w:r>
      <w:r>
        <w:rPr>
          <w:spacing w:val="-1"/>
          <w:sz w:val="24"/>
        </w:rPr>
        <w:t> </w:t>
      </w:r>
      <w:r>
        <w:rPr>
          <w:sz w:val="24"/>
        </w:rPr>
        <w:t>compound CH</w:t>
      </w:r>
      <w:r>
        <w:rPr>
          <w:sz w:val="24"/>
          <w:vertAlign w:val="subscript"/>
        </w:rPr>
        <w:t>3</w:t>
      </w:r>
      <w:r>
        <w:rPr>
          <w:sz w:val="24"/>
          <w:vertAlign w:val="baseline"/>
        </w:rPr>
        <w:t>CH</w:t>
      </w:r>
      <w:r>
        <w:rPr>
          <w:sz w:val="24"/>
          <w:vertAlign w:val="subscript"/>
        </w:rPr>
        <w:t>2</w:t>
      </w:r>
      <w:r>
        <w:rPr>
          <w:sz w:val="24"/>
          <w:vertAlign w:val="baseline"/>
        </w:rPr>
        <w:t>CHClCH</w:t>
      </w:r>
      <w:r>
        <w:rPr>
          <w:sz w:val="24"/>
          <w:vertAlign w:val="subscript"/>
        </w:rPr>
        <w:t>3</w:t>
      </w:r>
      <w:r>
        <w:rPr>
          <w:spacing w:val="-3"/>
          <w:sz w:val="24"/>
          <w:vertAlign w:val="baseline"/>
        </w:rPr>
        <w:t> </w:t>
      </w:r>
      <w:r>
        <w:rPr>
          <w:spacing w:val="-5"/>
          <w:sz w:val="24"/>
          <w:vertAlign w:val="baseline"/>
        </w:rPr>
        <w:t>is</w:t>
      </w:r>
    </w:p>
    <w:p>
      <w:pPr>
        <w:spacing w:after="0" w:line="240" w:lineRule="auto"/>
        <w:jc w:val="left"/>
        <w:rPr>
          <w:sz w:val="24"/>
        </w:rPr>
        <w:sectPr>
          <w:pgSz w:w="12240" w:h="15840"/>
          <w:pgMar w:header="0" w:footer="1015" w:top="1360" w:bottom="1200" w:left="1720" w:right="560"/>
        </w:sectPr>
      </w:pPr>
    </w:p>
    <w:p>
      <w:pPr>
        <w:pStyle w:val="ListParagraph"/>
        <w:numPr>
          <w:ilvl w:val="1"/>
          <w:numId w:val="60"/>
        </w:numPr>
        <w:tabs>
          <w:tab w:pos="1635" w:val="left" w:leader="none"/>
        </w:tabs>
        <w:spacing w:line="240" w:lineRule="auto" w:before="74" w:after="0"/>
        <w:ind w:left="1635" w:right="0" w:hanging="324"/>
        <w:jc w:val="left"/>
        <w:rPr>
          <w:sz w:val="24"/>
        </w:rPr>
      </w:pPr>
      <w:r>
        <w:rPr>
          <w:sz w:val="24"/>
        </w:rPr>
        <w:t>3-</w:t>
      </w:r>
      <w:r>
        <w:rPr>
          <w:spacing w:val="-2"/>
          <w:sz w:val="24"/>
        </w:rPr>
        <w:t>chlorobutane</w:t>
      </w:r>
    </w:p>
    <w:p>
      <w:pPr>
        <w:pStyle w:val="ListParagraph"/>
        <w:numPr>
          <w:ilvl w:val="1"/>
          <w:numId w:val="60"/>
        </w:numPr>
        <w:tabs>
          <w:tab w:pos="1648" w:val="left" w:leader="none"/>
        </w:tabs>
        <w:spacing w:line="240" w:lineRule="auto" w:before="137" w:after="0"/>
        <w:ind w:left="1648" w:right="0" w:hanging="337"/>
        <w:jc w:val="left"/>
        <w:rPr>
          <w:sz w:val="24"/>
        </w:rPr>
      </w:pPr>
      <w:r>
        <w:rPr>
          <w:sz w:val="24"/>
        </w:rPr>
        <w:t>butan-3-</w:t>
      </w:r>
      <w:r>
        <w:rPr>
          <w:spacing w:val="-2"/>
          <w:sz w:val="24"/>
        </w:rPr>
        <w:t>chlorine</w:t>
      </w:r>
    </w:p>
    <w:p>
      <w:pPr>
        <w:pStyle w:val="ListParagraph"/>
        <w:numPr>
          <w:ilvl w:val="1"/>
          <w:numId w:val="60"/>
        </w:numPr>
        <w:tabs>
          <w:tab w:pos="1635" w:val="left" w:leader="none"/>
        </w:tabs>
        <w:spacing w:line="240" w:lineRule="auto" w:before="139" w:after="0"/>
        <w:ind w:left="1635" w:right="0" w:hanging="324"/>
        <w:jc w:val="left"/>
        <w:rPr>
          <w:sz w:val="24"/>
        </w:rPr>
      </w:pPr>
      <w:r>
        <w:rPr>
          <w:sz w:val="24"/>
        </w:rPr>
        <w:t>1-</w:t>
      </w:r>
      <w:r>
        <w:rPr>
          <w:spacing w:val="-2"/>
          <w:sz w:val="24"/>
        </w:rPr>
        <w:t>chlorobutane</w:t>
      </w:r>
    </w:p>
    <w:p>
      <w:pPr>
        <w:pStyle w:val="ListParagraph"/>
        <w:numPr>
          <w:ilvl w:val="1"/>
          <w:numId w:val="60"/>
        </w:numPr>
        <w:tabs>
          <w:tab w:pos="1648" w:val="left" w:leader="none"/>
        </w:tabs>
        <w:spacing w:line="240" w:lineRule="auto" w:before="137" w:after="0"/>
        <w:ind w:left="1648" w:right="0" w:hanging="337"/>
        <w:jc w:val="left"/>
        <w:rPr>
          <w:sz w:val="24"/>
        </w:rPr>
      </w:pPr>
      <w:r>
        <w:rPr>
          <w:spacing w:val="-2"/>
          <w:sz w:val="24"/>
        </w:rPr>
        <w:t>2-chlorobutane</w:t>
      </w:r>
    </w:p>
    <w:p>
      <w:pPr>
        <w:pStyle w:val="ListParagraph"/>
        <w:numPr>
          <w:ilvl w:val="0"/>
          <w:numId w:val="60"/>
        </w:numPr>
        <w:tabs>
          <w:tab w:pos="860" w:val="left" w:leader="none"/>
        </w:tabs>
        <w:spacing w:line="240" w:lineRule="auto" w:before="140" w:after="0"/>
        <w:ind w:left="860" w:right="0" w:hanging="420"/>
        <w:jc w:val="left"/>
        <w:rPr>
          <w:sz w:val="24"/>
        </w:rPr>
      </w:pPr>
      <w:r>
        <w:rPr>
          <w:sz w:val="24"/>
        </w:rPr>
        <w:t>The</w:t>
      </w:r>
      <w:r>
        <w:rPr>
          <w:spacing w:val="-2"/>
          <w:sz w:val="24"/>
        </w:rPr>
        <w:t> </w:t>
      </w:r>
      <w:r>
        <w:rPr>
          <w:sz w:val="24"/>
        </w:rPr>
        <w:t>IUPAC</w:t>
      </w:r>
      <w:r>
        <w:rPr>
          <w:spacing w:val="-1"/>
          <w:sz w:val="24"/>
        </w:rPr>
        <w:t> </w:t>
      </w:r>
      <w:r>
        <w:rPr>
          <w:sz w:val="24"/>
        </w:rPr>
        <w:t>name</w:t>
      </w:r>
      <w:r>
        <w:rPr>
          <w:spacing w:val="-1"/>
          <w:sz w:val="24"/>
        </w:rPr>
        <w:t> </w:t>
      </w:r>
      <w:r>
        <w:rPr>
          <w:sz w:val="24"/>
        </w:rPr>
        <w:t>of</w:t>
      </w:r>
      <w:r>
        <w:rPr>
          <w:spacing w:val="-1"/>
          <w:sz w:val="24"/>
        </w:rPr>
        <w:t> </w:t>
      </w:r>
      <w:r>
        <w:rPr>
          <w:sz w:val="24"/>
        </w:rPr>
        <w:t>(CH</w:t>
      </w:r>
      <w:r>
        <w:rPr>
          <w:sz w:val="24"/>
          <w:vertAlign w:val="subscript"/>
        </w:rPr>
        <w:t>3</w:t>
      </w:r>
      <w:r>
        <w:rPr>
          <w:sz w:val="24"/>
          <w:vertAlign w:val="baseline"/>
        </w:rPr>
        <w:t>)</w:t>
      </w:r>
      <w:r>
        <w:rPr>
          <w:sz w:val="24"/>
          <w:vertAlign w:val="subscript"/>
        </w:rPr>
        <w:t>3</w:t>
      </w:r>
      <w:r>
        <w:rPr>
          <w:sz w:val="24"/>
          <w:vertAlign w:val="baseline"/>
        </w:rPr>
        <w:t>CCH</w:t>
      </w:r>
      <w:r>
        <w:rPr>
          <w:sz w:val="24"/>
          <w:vertAlign w:val="subscript"/>
        </w:rPr>
        <w:t>2</w:t>
      </w:r>
      <w:r>
        <w:rPr>
          <w:sz w:val="24"/>
          <w:vertAlign w:val="baseline"/>
        </w:rPr>
        <w:t>(CH</w:t>
      </w:r>
      <w:r>
        <w:rPr>
          <w:sz w:val="24"/>
          <w:vertAlign w:val="subscript"/>
        </w:rPr>
        <w:t>2</w:t>
      </w:r>
      <w:r>
        <w:rPr>
          <w:sz w:val="24"/>
          <w:vertAlign w:val="baseline"/>
        </w:rPr>
        <w:t>)</w:t>
      </w:r>
      <w:r>
        <w:rPr>
          <w:sz w:val="24"/>
          <w:vertAlign w:val="subscript"/>
        </w:rPr>
        <w:t>3</w:t>
      </w:r>
      <w:r>
        <w:rPr>
          <w:sz w:val="24"/>
          <w:vertAlign w:val="baseline"/>
        </w:rPr>
        <w:t>CH</w:t>
      </w:r>
      <w:r>
        <w:rPr>
          <w:sz w:val="24"/>
          <w:vertAlign w:val="subscript"/>
        </w:rPr>
        <w:t>3</w:t>
      </w:r>
      <w:r>
        <w:rPr>
          <w:spacing w:val="-3"/>
          <w:sz w:val="24"/>
          <w:vertAlign w:val="baseline"/>
        </w:rPr>
        <w:t> </w:t>
      </w:r>
      <w:r>
        <w:rPr>
          <w:spacing w:val="-5"/>
          <w:sz w:val="24"/>
          <w:vertAlign w:val="baseline"/>
        </w:rPr>
        <w:t>is</w:t>
      </w:r>
    </w:p>
    <w:p>
      <w:pPr>
        <w:pStyle w:val="ListParagraph"/>
        <w:numPr>
          <w:ilvl w:val="1"/>
          <w:numId w:val="60"/>
        </w:numPr>
        <w:tabs>
          <w:tab w:pos="1724" w:val="left" w:leader="none"/>
        </w:tabs>
        <w:spacing w:line="240" w:lineRule="auto" w:before="136" w:after="0"/>
        <w:ind w:left="1724" w:right="0" w:hanging="324"/>
        <w:jc w:val="left"/>
        <w:rPr>
          <w:sz w:val="24"/>
        </w:rPr>
      </w:pPr>
      <w:r>
        <w:rPr>
          <w:sz w:val="24"/>
        </w:rPr>
        <w:t>1,</w:t>
      </w:r>
      <w:r>
        <w:rPr>
          <w:spacing w:val="-2"/>
          <w:sz w:val="24"/>
        </w:rPr>
        <w:t> </w:t>
      </w:r>
      <w:r>
        <w:rPr>
          <w:sz w:val="24"/>
        </w:rPr>
        <w:t>1-</w:t>
      </w:r>
      <w:r>
        <w:rPr>
          <w:spacing w:val="-2"/>
          <w:sz w:val="24"/>
        </w:rPr>
        <w:t>dimethylheptane</w:t>
      </w:r>
    </w:p>
    <w:p>
      <w:pPr>
        <w:pStyle w:val="ListParagraph"/>
        <w:numPr>
          <w:ilvl w:val="1"/>
          <w:numId w:val="60"/>
        </w:numPr>
        <w:tabs>
          <w:tab w:pos="1737" w:val="left" w:leader="none"/>
        </w:tabs>
        <w:spacing w:line="240" w:lineRule="auto" w:before="140" w:after="0"/>
        <w:ind w:left="1737" w:right="0" w:hanging="337"/>
        <w:jc w:val="left"/>
        <w:rPr>
          <w:sz w:val="24"/>
        </w:rPr>
      </w:pPr>
      <w:r>
        <w:rPr>
          <w:spacing w:val="-2"/>
          <w:sz w:val="24"/>
        </w:rPr>
        <w:t>3-methylheptane</w:t>
      </w:r>
    </w:p>
    <w:p>
      <w:pPr>
        <w:pStyle w:val="ListParagraph"/>
        <w:numPr>
          <w:ilvl w:val="1"/>
          <w:numId w:val="60"/>
        </w:numPr>
        <w:tabs>
          <w:tab w:pos="1724" w:val="left" w:leader="none"/>
        </w:tabs>
        <w:spacing w:line="240" w:lineRule="auto" w:before="136" w:after="0"/>
        <w:ind w:left="1724" w:right="0" w:hanging="324"/>
        <w:jc w:val="left"/>
        <w:rPr>
          <w:sz w:val="24"/>
        </w:rPr>
      </w:pPr>
      <w:r>
        <w:rPr>
          <w:spacing w:val="-2"/>
          <w:sz w:val="24"/>
        </w:rPr>
        <w:t>2,2-dimethylheptane</w:t>
      </w:r>
    </w:p>
    <w:p>
      <w:pPr>
        <w:pStyle w:val="ListParagraph"/>
        <w:numPr>
          <w:ilvl w:val="1"/>
          <w:numId w:val="60"/>
        </w:numPr>
        <w:tabs>
          <w:tab w:pos="1737" w:val="left" w:leader="none"/>
        </w:tabs>
        <w:spacing w:line="240" w:lineRule="auto" w:before="140" w:after="0"/>
        <w:ind w:left="1737" w:right="0" w:hanging="337"/>
        <w:jc w:val="left"/>
        <w:rPr>
          <w:sz w:val="24"/>
        </w:rPr>
      </w:pPr>
      <w:r>
        <w:rPr>
          <w:spacing w:val="-2"/>
          <w:sz w:val="24"/>
        </w:rPr>
        <w:t>pentane</w:t>
      </w:r>
    </w:p>
    <w:p>
      <w:pPr>
        <w:pStyle w:val="ListParagraph"/>
        <w:numPr>
          <w:ilvl w:val="0"/>
          <w:numId w:val="60"/>
        </w:numPr>
        <w:tabs>
          <w:tab w:pos="800" w:val="left" w:leader="none"/>
        </w:tabs>
        <w:spacing w:line="240" w:lineRule="auto" w:before="137" w:after="0"/>
        <w:ind w:left="800" w:right="0" w:hanging="360"/>
        <w:jc w:val="left"/>
        <w:rPr>
          <w:sz w:val="24"/>
        </w:rPr>
      </w:pPr>
      <w:r>
        <w:rPr>
          <w:sz w:val="24"/>
        </w:rPr>
        <w:t>The</w:t>
      </w:r>
      <w:r>
        <w:rPr>
          <w:spacing w:val="-3"/>
          <w:sz w:val="24"/>
        </w:rPr>
        <w:t> </w:t>
      </w:r>
      <w:r>
        <w:rPr>
          <w:sz w:val="24"/>
        </w:rPr>
        <w:t>following</w:t>
      </w:r>
      <w:r>
        <w:rPr>
          <w:spacing w:val="-1"/>
          <w:sz w:val="24"/>
        </w:rPr>
        <w:t> </w:t>
      </w:r>
      <w:r>
        <w:rPr>
          <w:sz w:val="24"/>
        </w:rPr>
        <w:t>are</w:t>
      </w:r>
      <w:r>
        <w:rPr>
          <w:spacing w:val="-2"/>
          <w:sz w:val="24"/>
        </w:rPr>
        <w:t> </w:t>
      </w:r>
      <w:r>
        <w:rPr>
          <w:sz w:val="24"/>
        </w:rPr>
        <w:t>natural</w:t>
      </w:r>
      <w:r>
        <w:rPr>
          <w:spacing w:val="-1"/>
          <w:sz w:val="24"/>
        </w:rPr>
        <w:t> </w:t>
      </w:r>
      <w:r>
        <w:rPr>
          <w:sz w:val="24"/>
        </w:rPr>
        <w:t>sources of</w:t>
      </w:r>
      <w:r>
        <w:rPr>
          <w:spacing w:val="1"/>
          <w:sz w:val="24"/>
        </w:rPr>
        <w:t> </w:t>
      </w:r>
      <w:r>
        <w:rPr>
          <w:sz w:val="24"/>
        </w:rPr>
        <w:t>alkanes </w:t>
      </w:r>
      <w:r>
        <w:rPr>
          <w:spacing w:val="-2"/>
          <w:sz w:val="24"/>
        </w:rPr>
        <w:t>except</w:t>
      </w:r>
    </w:p>
    <w:p>
      <w:pPr>
        <w:pStyle w:val="ListParagraph"/>
        <w:numPr>
          <w:ilvl w:val="1"/>
          <w:numId w:val="60"/>
        </w:numPr>
        <w:tabs>
          <w:tab w:pos="1724" w:val="left" w:leader="none"/>
        </w:tabs>
        <w:spacing w:line="240" w:lineRule="auto" w:before="139" w:after="0"/>
        <w:ind w:left="1724" w:right="0" w:hanging="324"/>
        <w:jc w:val="left"/>
        <w:rPr>
          <w:sz w:val="24"/>
        </w:rPr>
      </w:pPr>
      <w:r>
        <w:rPr>
          <w:spacing w:val="-2"/>
          <w:sz w:val="24"/>
        </w:rPr>
        <w:t>Plant</w:t>
      </w:r>
    </w:p>
    <w:p>
      <w:pPr>
        <w:pStyle w:val="ListParagraph"/>
        <w:numPr>
          <w:ilvl w:val="1"/>
          <w:numId w:val="60"/>
        </w:numPr>
        <w:tabs>
          <w:tab w:pos="1677" w:val="left" w:leader="none"/>
        </w:tabs>
        <w:spacing w:line="240" w:lineRule="auto" w:before="137" w:after="0"/>
        <w:ind w:left="1677" w:right="0" w:hanging="337"/>
        <w:jc w:val="left"/>
        <w:rPr>
          <w:sz w:val="24"/>
        </w:rPr>
      </w:pPr>
      <w:r>
        <w:rPr>
          <w:sz w:val="24"/>
        </w:rPr>
        <w:t>Fungi</w:t>
      </w:r>
      <w:r>
        <w:rPr>
          <w:spacing w:val="-2"/>
          <w:sz w:val="24"/>
        </w:rPr>
        <w:t> </w:t>
      </w:r>
      <w:r>
        <w:rPr>
          <w:sz w:val="24"/>
        </w:rPr>
        <w:t>and</w:t>
      </w:r>
      <w:r>
        <w:rPr>
          <w:spacing w:val="-1"/>
          <w:sz w:val="24"/>
        </w:rPr>
        <w:t> </w:t>
      </w:r>
      <w:r>
        <w:rPr>
          <w:spacing w:val="-2"/>
          <w:sz w:val="24"/>
        </w:rPr>
        <w:t>Microorganism</w:t>
      </w:r>
    </w:p>
    <w:p>
      <w:pPr>
        <w:pStyle w:val="ListParagraph"/>
        <w:numPr>
          <w:ilvl w:val="1"/>
          <w:numId w:val="60"/>
        </w:numPr>
        <w:tabs>
          <w:tab w:pos="1664" w:val="left" w:leader="none"/>
        </w:tabs>
        <w:spacing w:line="240" w:lineRule="auto" w:before="139" w:after="0"/>
        <w:ind w:left="1664" w:right="0" w:hanging="324"/>
        <w:jc w:val="left"/>
        <w:rPr>
          <w:sz w:val="24"/>
        </w:rPr>
      </w:pPr>
      <w:r>
        <w:rPr>
          <w:spacing w:val="-2"/>
          <w:sz w:val="24"/>
        </w:rPr>
        <w:t>Minerals</w:t>
      </w:r>
    </w:p>
    <w:p>
      <w:pPr>
        <w:pStyle w:val="ListParagraph"/>
        <w:numPr>
          <w:ilvl w:val="1"/>
          <w:numId w:val="60"/>
        </w:numPr>
        <w:tabs>
          <w:tab w:pos="1677" w:val="left" w:leader="none"/>
        </w:tabs>
        <w:spacing w:line="240" w:lineRule="auto" w:before="137" w:after="0"/>
        <w:ind w:left="1677" w:right="0" w:hanging="337"/>
        <w:jc w:val="left"/>
        <w:rPr>
          <w:sz w:val="24"/>
        </w:rPr>
      </w:pPr>
      <w:r>
        <w:rPr>
          <w:sz w:val="24"/>
        </w:rPr>
        <w:t>Synthetic</w:t>
      </w:r>
      <w:r>
        <w:rPr>
          <w:spacing w:val="-3"/>
          <w:sz w:val="24"/>
        </w:rPr>
        <w:t> </w:t>
      </w:r>
      <w:r>
        <w:rPr>
          <w:spacing w:val="-2"/>
          <w:sz w:val="24"/>
        </w:rPr>
        <w:t>reactions</w:t>
      </w:r>
    </w:p>
    <w:p>
      <w:pPr>
        <w:pStyle w:val="ListParagraph"/>
        <w:numPr>
          <w:ilvl w:val="0"/>
          <w:numId w:val="60"/>
        </w:numPr>
        <w:tabs>
          <w:tab w:pos="800" w:val="left" w:leader="none"/>
        </w:tabs>
        <w:spacing w:line="240" w:lineRule="auto" w:before="139" w:after="0"/>
        <w:ind w:left="800" w:right="0" w:hanging="360"/>
        <w:jc w:val="left"/>
        <w:rPr>
          <w:sz w:val="24"/>
        </w:rPr>
      </w:pPr>
      <w:r>
        <w:rPr>
          <w:sz w:val="24"/>
        </w:rPr>
        <w:t>Which</w:t>
      </w:r>
      <w:r>
        <w:rPr>
          <w:spacing w:val="-3"/>
          <w:sz w:val="24"/>
        </w:rPr>
        <w:t> </w:t>
      </w:r>
      <w:r>
        <w:rPr>
          <w:sz w:val="24"/>
        </w:rPr>
        <w:t>of</w:t>
      </w:r>
      <w:r>
        <w:rPr>
          <w:spacing w:val="-2"/>
          <w:sz w:val="24"/>
        </w:rPr>
        <w:t> </w:t>
      </w:r>
      <w:r>
        <w:rPr>
          <w:sz w:val="24"/>
        </w:rPr>
        <w:t>the following</w:t>
      </w:r>
      <w:r>
        <w:rPr>
          <w:spacing w:val="-2"/>
          <w:sz w:val="24"/>
        </w:rPr>
        <w:t> </w:t>
      </w:r>
      <w:r>
        <w:rPr>
          <w:sz w:val="24"/>
        </w:rPr>
        <w:t>alkanes would</w:t>
      </w:r>
      <w:r>
        <w:rPr>
          <w:spacing w:val="-1"/>
          <w:sz w:val="24"/>
        </w:rPr>
        <w:t> </w:t>
      </w:r>
      <w:r>
        <w:rPr>
          <w:sz w:val="24"/>
        </w:rPr>
        <w:t>have</w:t>
      </w:r>
      <w:r>
        <w:rPr>
          <w:spacing w:val="-1"/>
          <w:sz w:val="24"/>
        </w:rPr>
        <w:t> </w:t>
      </w:r>
      <w:r>
        <w:rPr>
          <w:sz w:val="24"/>
        </w:rPr>
        <w:t>the highest boiling</w:t>
      </w:r>
      <w:r>
        <w:rPr>
          <w:spacing w:val="-3"/>
          <w:sz w:val="24"/>
        </w:rPr>
        <w:t> </w:t>
      </w:r>
      <w:r>
        <w:rPr>
          <w:spacing w:val="-2"/>
          <w:sz w:val="24"/>
        </w:rPr>
        <w:t>point?</w:t>
      </w:r>
    </w:p>
    <w:p>
      <w:pPr>
        <w:pStyle w:val="BodyText"/>
        <w:rPr>
          <w:sz w:val="20"/>
        </w:rPr>
      </w:pPr>
    </w:p>
    <w:p>
      <w:pPr>
        <w:pStyle w:val="BodyText"/>
        <w:rPr>
          <w:sz w:val="20"/>
        </w:rPr>
      </w:pPr>
    </w:p>
    <w:p>
      <w:pPr>
        <w:pStyle w:val="BodyText"/>
        <w:rPr>
          <w:sz w:val="20"/>
        </w:rPr>
      </w:pPr>
    </w:p>
    <w:p>
      <w:pPr>
        <w:pStyle w:val="BodyText"/>
        <w:spacing w:before="66"/>
        <w:rPr>
          <w:sz w:val="20"/>
        </w:rPr>
      </w:pPr>
      <w:r>
        <w:rPr/>
        <w:drawing>
          <wp:anchor distT="0" distB="0" distL="0" distR="0" allowOverlap="1" layoutInCell="1" locked="0" behindDoc="1" simplePos="0" relativeHeight="487641600">
            <wp:simplePos x="0" y="0"/>
            <wp:positionH relativeFrom="page">
              <wp:posOffset>1902030</wp:posOffset>
            </wp:positionH>
            <wp:positionV relativeFrom="paragraph">
              <wp:posOffset>203549</wp:posOffset>
            </wp:positionV>
            <wp:extent cx="4190138" cy="924115"/>
            <wp:effectExtent l="0" t="0" r="0" b="0"/>
            <wp:wrapTopAndBottom/>
            <wp:docPr id="134" name="Image 134" descr="https://chemistry.boisestate.edu/richardbanks/organic/mc/vol1/v1_omc2.gif"/>
            <wp:cNvGraphicFramePr>
              <a:graphicFrameLocks/>
            </wp:cNvGraphicFramePr>
            <a:graphic>
              <a:graphicData uri="http://schemas.openxmlformats.org/drawingml/2006/picture">
                <pic:pic>
                  <pic:nvPicPr>
                    <pic:cNvPr id="134" name="Image 134" descr="https://chemistry.boisestate.edu/richardbanks/organic/mc/vol1/v1_omc2.gif"/>
                    <pic:cNvPicPr/>
                  </pic:nvPicPr>
                  <pic:blipFill>
                    <a:blip r:embed="rId48" cstate="print"/>
                    <a:stretch>
                      <a:fillRect/>
                    </a:stretch>
                  </pic:blipFill>
                  <pic:spPr>
                    <a:xfrm>
                      <a:off x="0" y="0"/>
                      <a:ext cx="4190138" cy="924115"/>
                    </a:xfrm>
                    <a:prstGeom prst="rect">
                      <a:avLst/>
                    </a:prstGeom>
                  </pic:spPr>
                </pic:pic>
              </a:graphicData>
            </a:graphic>
          </wp:anchor>
        </w:drawing>
      </w:r>
    </w:p>
    <w:p>
      <w:pPr>
        <w:pStyle w:val="BodyText"/>
      </w:pPr>
    </w:p>
    <w:p>
      <w:pPr>
        <w:pStyle w:val="BodyText"/>
        <w:spacing w:before="31"/>
      </w:pPr>
    </w:p>
    <w:p>
      <w:pPr>
        <w:pStyle w:val="ListParagraph"/>
        <w:numPr>
          <w:ilvl w:val="0"/>
          <w:numId w:val="60"/>
        </w:numPr>
        <w:tabs>
          <w:tab w:pos="800" w:val="left" w:leader="none"/>
        </w:tabs>
        <w:spacing w:line="240" w:lineRule="auto" w:before="0" w:after="0"/>
        <w:ind w:left="800" w:right="0" w:hanging="360"/>
        <w:jc w:val="left"/>
        <w:rPr>
          <w:sz w:val="24"/>
        </w:rPr>
      </w:pPr>
      <w:r>
        <w:rPr>
          <w:sz w:val="24"/>
        </w:rPr>
        <w:t>The</w:t>
      </w:r>
      <w:r>
        <w:rPr>
          <w:spacing w:val="-3"/>
          <w:sz w:val="24"/>
        </w:rPr>
        <w:t> </w:t>
      </w:r>
      <w:r>
        <w:rPr>
          <w:sz w:val="24"/>
        </w:rPr>
        <w:t>main</w:t>
      </w:r>
      <w:r>
        <w:rPr>
          <w:spacing w:val="-1"/>
          <w:sz w:val="24"/>
        </w:rPr>
        <w:t> </w:t>
      </w:r>
      <w:r>
        <w:rPr>
          <w:sz w:val="24"/>
        </w:rPr>
        <w:t>chemical property</w:t>
      </w:r>
      <w:r>
        <w:rPr>
          <w:spacing w:val="-6"/>
          <w:sz w:val="24"/>
        </w:rPr>
        <w:t> </w:t>
      </w:r>
      <w:r>
        <w:rPr>
          <w:sz w:val="24"/>
        </w:rPr>
        <w:t>that</w:t>
      </w:r>
      <w:r>
        <w:rPr>
          <w:spacing w:val="-1"/>
          <w:sz w:val="24"/>
        </w:rPr>
        <w:t> </w:t>
      </w:r>
      <w:r>
        <w:rPr>
          <w:sz w:val="24"/>
        </w:rPr>
        <w:t>differentiates</w:t>
      </w:r>
      <w:r>
        <w:rPr>
          <w:spacing w:val="1"/>
          <w:sz w:val="24"/>
        </w:rPr>
        <w:t> </w:t>
      </w:r>
      <w:r>
        <w:rPr>
          <w:sz w:val="24"/>
        </w:rPr>
        <w:t>methane</w:t>
      </w:r>
      <w:r>
        <w:rPr>
          <w:spacing w:val="-2"/>
          <w:sz w:val="24"/>
        </w:rPr>
        <w:t> </w:t>
      </w:r>
      <w:r>
        <w:rPr>
          <w:sz w:val="24"/>
        </w:rPr>
        <w:t>from ethene</w:t>
      </w:r>
      <w:r>
        <w:rPr>
          <w:spacing w:val="-2"/>
          <w:sz w:val="24"/>
        </w:rPr>
        <w:t> </w:t>
      </w:r>
      <w:r>
        <w:rPr>
          <w:spacing w:val="-5"/>
          <w:sz w:val="24"/>
        </w:rPr>
        <w:t>is</w:t>
      </w:r>
    </w:p>
    <w:p>
      <w:pPr>
        <w:pStyle w:val="ListParagraph"/>
        <w:numPr>
          <w:ilvl w:val="1"/>
          <w:numId w:val="60"/>
        </w:numPr>
        <w:tabs>
          <w:tab w:pos="1724" w:val="left" w:leader="none"/>
        </w:tabs>
        <w:spacing w:line="240" w:lineRule="auto" w:before="137" w:after="0"/>
        <w:ind w:left="1724" w:right="0" w:hanging="324"/>
        <w:jc w:val="left"/>
        <w:rPr>
          <w:sz w:val="24"/>
        </w:rPr>
      </w:pPr>
      <w:r>
        <w:rPr>
          <w:spacing w:val="-2"/>
          <w:sz w:val="24"/>
        </w:rPr>
        <w:t>Hydrogenation</w:t>
      </w:r>
    </w:p>
    <w:p>
      <w:pPr>
        <w:pStyle w:val="ListParagraph"/>
        <w:numPr>
          <w:ilvl w:val="1"/>
          <w:numId w:val="60"/>
        </w:numPr>
        <w:tabs>
          <w:tab w:pos="1737" w:val="left" w:leader="none"/>
        </w:tabs>
        <w:spacing w:line="240" w:lineRule="auto" w:before="139" w:after="0"/>
        <w:ind w:left="1737" w:right="0" w:hanging="337"/>
        <w:jc w:val="left"/>
        <w:rPr>
          <w:sz w:val="24"/>
        </w:rPr>
      </w:pPr>
      <w:r>
        <w:rPr>
          <w:sz w:val="24"/>
        </w:rPr>
        <w:t>combustion</w:t>
      </w:r>
      <w:r>
        <w:rPr>
          <w:spacing w:val="-1"/>
          <w:sz w:val="24"/>
        </w:rPr>
        <w:t> </w:t>
      </w:r>
      <w:r>
        <w:rPr>
          <w:spacing w:val="-2"/>
          <w:sz w:val="24"/>
        </w:rPr>
        <w:t>reaction</w:t>
      </w:r>
    </w:p>
    <w:p>
      <w:pPr>
        <w:pStyle w:val="ListParagraph"/>
        <w:numPr>
          <w:ilvl w:val="1"/>
          <w:numId w:val="60"/>
        </w:numPr>
        <w:tabs>
          <w:tab w:pos="1724" w:val="left" w:leader="none"/>
        </w:tabs>
        <w:spacing w:line="240" w:lineRule="auto" w:before="138" w:after="0"/>
        <w:ind w:left="1724" w:right="0" w:hanging="324"/>
        <w:jc w:val="left"/>
        <w:rPr>
          <w:sz w:val="24"/>
        </w:rPr>
      </w:pPr>
      <w:r>
        <w:rPr>
          <w:sz w:val="24"/>
        </w:rPr>
        <w:t>substitution</w:t>
      </w:r>
      <w:r>
        <w:rPr>
          <w:spacing w:val="-2"/>
          <w:sz w:val="24"/>
        </w:rPr>
        <w:t> reaction</w:t>
      </w:r>
    </w:p>
    <w:p>
      <w:pPr>
        <w:pStyle w:val="ListParagraph"/>
        <w:numPr>
          <w:ilvl w:val="1"/>
          <w:numId w:val="60"/>
        </w:numPr>
        <w:tabs>
          <w:tab w:pos="1737" w:val="left" w:leader="none"/>
        </w:tabs>
        <w:spacing w:line="240" w:lineRule="auto" w:before="139" w:after="0"/>
        <w:ind w:left="1737" w:right="0" w:hanging="337"/>
        <w:jc w:val="left"/>
        <w:rPr>
          <w:sz w:val="24"/>
        </w:rPr>
      </w:pPr>
      <w:r>
        <w:rPr>
          <w:sz w:val="24"/>
        </w:rPr>
        <w:t>addition</w:t>
      </w:r>
      <w:r>
        <w:rPr>
          <w:spacing w:val="-3"/>
          <w:sz w:val="24"/>
        </w:rPr>
        <w:t> </w:t>
      </w:r>
      <w:r>
        <w:rPr>
          <w:spacing w:val="-2"/>
          <w:sz w:val="24"/>
        </w:rPr>
        <w:t>reaction</w:t>
      </w:r>
    </w:p>
    <w:p>
      <w:pPr>
        <w:pStyle w:val="ListParagraph"/>
        <w:numPr>
          <w:ilvl w:val="0"/>
          <w:numId w:val="60"/>
        </w:numPr>
        <w:tabs>
          <w:tab w:pos="800" w:val="left" w:leader="none"/>
        </w:tabs>
        <w:spacing w:line="240" w:lineRule="auto" w:before="137" w:after="0"/>
        <w:ind w:left="800" w:right="0" w:hanging="360"/>
        <w:jc w:val="left"/>
        <w:rPr>
          <w:sz w:val="24"/>
        </w:rPr>
      </w:pPr>
      <w:r>
        <w:rPr>
          <w:sz w:val="24"/>
        </w:rPr>
        <w:t>One</w:t>
      </w:r>
      <w:r>
        <w:rPr>
          <w:spacing w:val="-3"/>
          <w:sz w:val="24"/>
        </w:rPr>
        <w:t> </w:t>
      </w:r>
      <w:r>
        <w:rPr>
          <w:sz w:val="24"/>
        </w:rPr>
        <w:t>of</w:t>
      </w:r>
      <w:r>
        <w:rPr>
          <w:spacing w:val="-2"/>
          <w:sz w:val="24"/>
        </w:rPr>
        <w:t> </w:t>
      </w:r>
      <w:r>
        <w:rPr>
          <w:sz w:val="24"/>
        </w:rPr>
        <w:t>the</w:t>
      </w:r>
      <w:r>
        <w:rPr>
          <w:spacing w:val="1"/>
          <w:sz w:val="24"/>
        </w:rPr>
        <w:t> </w:t>
      </w:r>
      <w:r>
        <w:rPr>
          <w:sz w:val="24"/>
        </w:rPr>
        <w:t>chemical</w:t>
      </w:r>
      <w:r>
        <w:rPr>
          <w:spacing w:val="-1"/>
          <w:sz w:val="24"/>
        </w:rPr>
        <w:t> </w:t>
      </w:r>
      <w:r>
        <w:rPr>
          <w:sz w:val="24"/>
        </w:rPr>
        <w:t>tests that</w:t>
      </w:r>
      <w:r>
        <w:rPr>
          <w:spacing w:val="-1"/>
          <w:sz w:val="24"/>
        </w:rPr>
        <w:t> </w:t>
      </w:r>
      <w:r>
        <w:rPr>
          <w:sz w:val="24"/>
        </w:rPr>
        <w:t>can</w:t>
      </w:r>
      <w:r>
        <w:rPr>
          <w:spacing w:val="-1"/>
          <w:sz w:val="24"/>
        </w:rPr>
        <w:t> </w:t>
      </w:r>
      <w:r>
        <w:rPr>
          <w:sz w:val="24"/>
        </w:rPr>
        <w:t>distinguish ethane</w:t>
      </w:r>
      <w:r>
        <w:rPr>
          <w:spacing w:val="-3"/>
          <w:sz w:val="24"/>
        </w:rPr>
        <w:t> </w:t>
      </w:r>
      <w:r>
        <w:rPr>
          <w:sz w:val="24"/>
        </w:rPr>
        <w:t>from ethene</w:t>
      </w:r>
      <w:r>
        <w:rPr>
          <w:spacing w:val="-2"/>
          <w:sz w:val="24"/>
        </w:rPr>
        <w:t> </w:t>
      </w:r>
      <w:r>
        <w:rPr>
          <w:sz w:val="24"/>
        </w:rPr>
        <w:t>is </w:t>
      </w:r>
      <w:r>
        <w:rPr>
          <w:spacing w:val="-2"/>
          <w:sz w:val="24"/>
        </w:rPr>
        <w:t>that;</w:t>
      </w:r>
    </w:p>
    <w:p>
      <w:pPr>
        <w:pStyle w:val="ListParagraph"/>
        <w:numPr>
          <w:ilvl w:val="1"/>
          <w:numId w:val="60"/>
        </w:numPr>
        <w:tabs>
          <w:tab w:pos="1755" w:val="left" w:leader="none"/>
        </w:tabs>
        <w:spacing w:line="240" w:lineRule="auto" w:before="139" w:after="0"/>
        <w:ind w:left="1755" w:right="0" w:hanging="324"/>
        <w:jc w:val="left"/>
        <w:rPr>
          <w:sz w:val="24"/>
        </w:rPr>
      </w:pPr>
      <w:r>
        <w:rPr>
          <w:sz w:val="24"/>
        </w:rPr>
        <w:t>ethane</w:t>
      </w:r>
      <w:r>
        <w:rPr>
          <w:spacing w:val="-2"/>
          <w:sz w:val="24"/>
        </w:rPr>
        <w:t> </w:t>
      </w:r>
      <w:r>
        <w:rPr>
          <w:sz w:val="24"/>
        </w:rPr>
        <w:t>decolourise</w:t>
      </w:r>
      <w:r>
        <w:rPr>
          <w:spacing w:val="-1"/>
          <w:sz w:val="24"/>
        </w:rPr>
        <w:t> </w:t>
      </w:r>
      <w:r>
        <w:rPr>
          <w:sz w:val="24"/>
        </w:rPr>
        <w:t>bromine</w:t>
      </w:r>
      <w:r>
        <w:rPr>
          <w:spacing w:val="-1"/>
          <w:sz w:val="24"/>
        </w:rPr>
        <w:t> </w:t>
      </w:r>
      <w:r>
        <w:rPr>
          <w:sz w:val="24"/>
        </w:rPr>
        <w:t>water</w:t>
      </w:r>
      <w:r>
        <w:rPr>
          <w:spacing w:val="-3"/>
          <w:sz w:val="24"/>
        </w:rPr>
        <w:t> </w:t>
      </w:r>
      <w:r>
        <w:rPr>
          <w:sz w:val="24"/>
        </w:rPr>
        <w:t>while</w:t>
      </w:r>
      <w:r>
        <w:rPr>
          <w:spacing w:val="1"/>
          <w:sz w:val="24"/>
        </w:rPr>
        <w:t> </w:t>
      </w:r>
      <w:r>
        <w:rPr>
          <w:sz w:val="24"/>
        </w:rPr>
        <w:t>ethene</w:t>
      </w:r>
      <w:r>
        <w:rPr>
          <w:spacing w:val="-2"/>
          <w:sz w:val="24"/>
        </w:rPr>
        <w:t> </w:t>
      </w:r>
      <w:r>
        <w:rPr>
          <w:sz w:val="24"/>
        </w:rPr>
        <w:t>does </w:t>
      </w:r>
      <w:r>
        <w:rPr>
          <w:spacing w:val="-5"/>
          <w:sz w:val="24"/>
        </w:rPr>
        <w:t>not</w:t>
      </w:r>
    </w:p>
    <w:p>
      <w:pPr>
        <w:pStyle w:val="ListParagraph"/>
        <w:numPr>
          <w:ilvl w:val="1"/>
          <w:numId w:val="60"/>
        </w:numPr>
        <w:tabs>
          <w:tab w:pos="1768" w:val="left" w:leader="none"/>
        </w:tabs>
        <w:spacing w:line="240" w:lineRule="auto" w:before="137" w:after="0"/>
        <w:ind w:left="1768" w:right="0" w:hanging="337"/>
        <w:jc w:val="left"/>
        <w:rPr>
          <w:sz w:val="24"/>
        </w:rPr>
      </w:pPr>
      <w:r>
        <w:rPr>
          <w:sz w:val="24"/>
        </w:rPr>
        <w:t>ethene</w:t>
      </w:r>
      <w:r>
        <w:rPr>
          <w:spacing w:val="-2"/>
          <w:sz w:val="24"/>
        </w:rPr>
        <w:t> </w:t>
      </w:r>
      <w:r>
        <w:rPr>
          <w:sz w:val="24"/>
        </w:rPr>
        <w:t>decolourise</w:t>
      </w:r>
      <w:r>
        <w:rPr>
          <w:spacing w:val="-1"/>
          <w:sz w:val="24"/>
        </w:rPr>
        <w:t> </w:t>
      </w:r>
      <w:r>
        <w:rPr>
          <w:sz w:val="24"/>
        </w:rPr>
        <w:t>bromine</w:t>
      </w:r>
      <w:r>
        <w:rPr>
          <w:spacing w:val="-1"/>
          <w:sz w:val="24"/>
        </w:rPr>
        <w:t> </w:t>
      </w:r>
      <w:r>
        <w:rPr>
          <w:sz w:val="24"/>
        </w:rPr>
        <w:t>water</w:t>
      </w:r>
      <w:r>
        <w:rPr>
          <w:spacing w:val="-3"/>
          <w:sz w:val="24"/>
        </w:rPr>
        <w:t> </w:t>
      </w:r>
      <w:r>
        <w:rPr>
          <w:sz w:val="24"/>
        </w:rPr>
        <w:t>while</w:t>
      </w:r>
      <w:r>
        <w:rPr>
          <w:spacing w:val="1"/>
          <w:sz w:val="24"/>
        </w:rPr>
        <w:t> </w:t>
      </w:r>
      <w:r>
        <w:rPr>
          <w:sz w:val="24"/>
        </w:rPr>
        <w:t>ethane</w:t>
      </w:r>
      <w:r>
        <w:rPr>
          <w:spacing w:val="-1"/>
          <w:sz w:val="24"/>
        </w:rPr>
        <w:t> </w:t>
      </w:r>
      <w:r>
        <w:rPr>
          <w:sz w:val="24"/>
        </w:rPr>
        <w:t>does </w:t>
      </w:r>
      <w:r>
        <w:rPr>
          <w:spacing w:val="-5"/>
          <w:sz w:val="24"/>
        </w:rPr>
        <w:t>not</w:t>
      </w:r>
    </w:p>
    <w:p>
      <w:pPr>
        <w:pStyle w:val="ListParagraph"/>
        <w:numPr>
          <w:ilvl w:val="1"/>
          <w:numId w:val="60"/>
        </w:numPr>
        <w:tabs>
          <w:tab w:pos="1755" w:val="left" w:leader="none"/>
        </w:tabs>
        <w:spacing w:line="240" w:lineRule="auto" w:before="139" w:after="0"/>
        <w:ind w:left="1755" w:right="0" w:hanging="324"/>
        <w:jc w:val="left"/>
        <w:rPr>
          <w:sz w:val="24"/>
        </w:rPr>
      </w:pPr>
      <w:r>
        <w:rPr>
          <w:sz w:val="24"/>
        </w:rPr>
        <w:t>ethane give</w:t>
      </w:r>
      <w:r>
        <w:rPr>
          <w:spacing w:val="-1"/>
          <w:sz w:val="24"/>
        </w:rPr>
        <w:t> </w:t>
      </w:r>
      <w:r>
        <w:rPr>
          <w:sz w:val="24"/>
        </w:rPr>
        <w:t>white</w:t>
      </w:r>
      <w:r>
        <w:rPr>
          <w:spacing w:val="-1"/>
          <w:sz w:val="24"/>
        </w:rPr>
        <w:t> </w:t>
      </w:r>
      <w:r>
        <w:rPr>
          <w:sz w:val="24"/>
        </w:rPr>
        <w:t>precipitate</w:t>
      </w:r>
      <w:r>
        <w:rPr>
          <w:spacing w:val="-2"/>
          <w:sz w:val="24"/>
        </w:rPr>
        <w:t> </w:t>
      </w:r>
      <w:r>
        <w:rPr>
          <w:sz w:val="24"/>
        </w:rPr>
        <w:t>with ammoniacal</w:t>
      </w:r>
      <w:r>
        <w:rPr>
          <w:spacing w:val="1"/>
          <w:sz w:val="24"/>
        </w:rPr>
        <w:t> </w:t>
      </w:r>
      <w:r>
        <w:rPr>
          <w:sz w:val="24"/>
        </w:rPr>
        <w:t>solution while</w:t>
      </w:r>
      <w:r>
        <w:rPr>
          <w:spacing w:val="-1"/>
          <w:sz w:val="24"/>
        </w:rPr>
        <w:t> </w:t>
      </w:r>
      <w:r>
        <w:rPr>
          <w:sz w:val="24"/>
        </w:rPr>
        <w:t>ethane</w:t>
      </w:r>
      <w:r>
        <w:rPr>
          <w:spacing w:val="-1"/>
          <w:sz w:val="24"/>
        </w:rPr>
        <w:t> </w:t>
      </w:r>
      <w:r>
        <w:rPr>
          <w:spacing w:val="-4"/>
          <w:sz w:val="24"/>
        </w:rPr>
        <w:t>does</w:t>
      </w:r>
    </w:p>
    <w:p>
      <w:pPr>
        <w:spacing w:after="0" w:line="240" w:lineRule="auto"/>
        <w:jc w:val="left"/>
        <w:rPr>
          <w:sz w:val="24"/>
        </w:rPr>
        <w:sectPr>
          <w:pgSz w:w="12240" w:h="15840"/>
          <w:pgMar w:header="0" w:footer="1015" w:top="1360" w:bottom="1200" w:left="1720" w:right="560"/>
        </w:sectPr>
      </w:pPr>
    </w:p>
    <w:p>
      <w:pPr>
        <w:pStyle w:val="BodyText"/>
        <w:spacing w:before="74"/>
        <w:ind w:left="1791"/>
      </w:pPr>
      <w:r>
        <w:rPr>
          <w:spacing w:val="-5"/>
        </w:rPr>
        <w:t>not</w:t>
      </w:r>
    </w:p>
    <w:p>
      <w:pPr>
        <w:pStyle w:val="ListParagraph"/>
        <w:numPr>
          <w:ilvl w:val="1"/>
          <w:numId w:val="60"/>
        </w:numPr>
        <w:tabs>
          <w:tab w:pos="1768" w:val="left" w:leader="none"/>
        </w:tabs>
        <w:spacing w:line="240" w:lineRule="auto" w:before="137" w:after="0"/>
        <w:ind w:left="1768" w:right="0" w:hanging="337"/>
        <w:jc w:val="left"/>
        <w:rPr>
          <w:sz w:val="24"/>
        </w:rPr>
      </w:pPr>
      <w:r>
        <w:rPr>
          <w:sz w:val="24"/>
        </w:rPr>
        <w:t>none</w:t>
      </w:r>
      <w:r>
        <w:rPr>
          <w:spacing w:val="-1"/>
          <w:sz w:val="24"/>
        </w:rPr>
        <w:t> </w:t>
      </w:r>
      <w:r>
        <w:rPr>
          <w:sz w:val="24"/>
        </w:rPr>
        <w:t>of the </w:t>
      </w:r>
      <w:r>
        <w:rPr>
          <w:spacing w:val="-2"/>
          <w:sz w:val="24"/>
        </w:rPr>
        <w:t>above</w:t>
      </w:r>
    </w:p>
    <w:p>
      <w:pPr>
        <w:pStyle w:val="ListParagraph"/>
        <w:numPr>
          <w:ilvl w:val="0"/>
          <w:numId w:val="60"/>
        </w:numPr>
        <w:tabs>
          <w:tab w:pos="800" w:val="left" w:leader="none"/>
        </w:tabs>
        <w:spacing w:line="240" w:lineRule="auto" w:before="139" w:after="0"/>
        <w:ind w:left="800" w:right="0" w:hanging="360"/>
        <w:jc w:val="left"/>
        <w:rPr>
          <w:sz w:val="24"/>
        </w:rPr>
      </w:pPr>
      <w:r>
        <w:rPr>
          <w:sz w:val="24"/>
        </w:rPr>
        <w:t>The</w:t>
      </w:r>
      <w:r>
        <w:rPr>
          <w:spacing w:val="-4"/>
          <w:sz w:val="24"/>
        </w:rPr>
        <w:t> </w:t>
      </w:r>
      <w:r>
        <w:rPr>
          <w:sz w:val="24"/>
        </w:rPr>
        <w:t>general</w:t>
      </w:r>
      <w:r>
        <w:rPr>
          <w:spacing w:val="-1"/>
          <w:sz w:val="24"/>
        </w:rPr>
        <w:t> </w:t>
      </w:r>
      <w:r>
        <w:rPr>
          <w:sz w:val="24"/>
        </w:rPr>
        <w:t>molecular</w:t>
      </w:r>
      <w:r>
        <w:rPr>
          <w:spacing w:val="-2"/>
          <w:sz w:val="24"/>
        </w:rPr>
        <w:t> </w:t>
      </w:r>
      <w:r>
        <w:rPr>
          <w:sz w:val="24"/>
        </w:rPr>
        <w:t>formula</w:t>
      </w:r>
      <w:r>
        <w:rPr>
          <w:spacing w:val="-2"/>
          <w:sz w:val="24"/>
        </w:rPr>
        <w:t> </w:t>
      </w:r>
      <w:r>
        <w:rPr>
          <w:sz w:val="24"/>
        </w:rPr>
        <w:t>of</w:t>
      </w:r>
      <w:r>
        <w:rPr>
          <w:spacing w:val="-1"/>
          <w:sz w:val="24"/>
        </w:rPr>
        <w:t> </w:t>
      </w:r>
      <w:r>
        <w:rPr>
          <w:sz w:val="24"/>
        </w:rPr>
        <w:t>alkenes</w:t>
      </w:r>
      <w:r>
        <w:rPr>
          <w:spacing w:val="-1"/>
          <w:sz w:val="24"/>
        </w:rPr>
        <w:t> </w:t>
      </w:r>
      <w:r>
        <w:rPr>
          <w:spacing w:val="-5"/>
          <w:sz w:val="24"/>
        </w:rPr>
        <w:t>is</w:t>
      </w:r>
    </w:p>
    <w:p>
      <w:pPr>
        <w:pStyle w:val="ListParagraph"/>
        <w:numPr>
          <w:ilvl w:val="1"/>
          <w:numId w:val="60"/>
        </w:numPr>
        <w:tabs>
          <w:tab w:pos="1815" w:val="left" w:leader="none"/>
        </w:tabs>
        <w:spacing w:line="240" w:lineRule="auto" w:before="137" w:after="0"/>
        <w:ind w:left="1815" w:right="0" w:hanging="324"/>
        <w:jc w:val="left"/>
        <w:rPr>
          <w:sz w:val="24"/>
        </w:rPr>
      </w:pPr>
      <w:r>
        <w:rPr>
          <w:sz w:val="24"/>
        </w:rPr>
        <w:t>C</w:t>
      </w:r>
      <w:r>
        <w:rPr>
          <w:sz w:val="24"/>
          <w:vertAlign w:val="subscript"/>
        </w:rPr>
        <w:t>n</w:t>
      </w:r>
      <w:r>
        <w:rPr>
          <w:sz w:val="24"/>
          <w:vertAlign w:val="baseline"/>
        </w:rPr>
        <w:t>H</w:t>
      </w:r>
      <w:r>
        <w:rPr>
          <w:sz w:val="24"/>
          <w:vertAlign w:val="subscript"/>
        </w:rPr>
        <w:t>2n</w:t>
      </w:r>
      <w:r>
        <w:rPr>
          <w:sz w:val="24"/>
          <w:vertAlign w:val="baseline"/>
        </w:rPr>
        <w:t>-</w:t>
      </w:r>
      <w:r>
        <w:rPr>
          <w:spacing w:val="-10"/>
          <w:sz w:val="24"/>
          <w:vertAlign w:val="baseline"/>
        </w:rPr>
        <w:t>2</w:t>
      </w:r>
    </w:p>
    <w:p>
      <w:pPr>
        <w:pStyle w:val="ListParagraph"/>
        <w:numPr>
          <w:ilvl w:val="1"/>
          <w:numId w:val="60"/>
        </w:numPr>
        <w:tabs>
          <w:tab w:pos="1828" w:val="left" w:leader="none"/>
        </w:tabs>
        <w:spacing w:line="240" w:lineRule="auto" w:before="140" w:after="0"/>
        <w:ind w:left="1828" w:right="0" w:hanging="337"/>
        <w:jc w:val="left"/>
        <w:rPr>
          <w:sz w:val="24"/>
        </w:rPr>
      </w:pPr>
      <w:r>
        <w:rPr>
          <w:spacing w:val="-2"/>
          <w:sz w:val="24"/>
        </w:rPr>
        <w:t>C</w:t>
      </w:r>
      <w:r>
        <w:rPr>
          <w:spacing w:val="-2"/>
          <w:sz w:val="24"/>
          <w:vertAlign w:val="subscript"/>
        </w:rPr>
        <w:t>n</w:t>
      </w:r>
      <w:r>
        <w:rPr>
          <w:spacing w:val="-2"/>
          <w:sz w:val="24"/>
          <w:vertAlign w:val="baseline"/>
        </w:rPr>
        <w:t>H</w:t>
      </w:r>
      <w:r>
        <w:rPr>
          <w:spacing w:val="-2"/>
          <w:sz w:val="24"/>
          <w:vertAlign w:val="subscript"/>
        </w:rPr>
        <w:t>2n</w:t>
      </w:r>
      <w:r>
        <w:rPr>
          <w:spacing w:val="-2"/>
          <w:sz w:val="24"/>
          <w:vertAlign w:val="baseline"/>
        </w:rPr>
        <w:t>+2</w:t>
      </w:r>
    </w:p>
    <w:p>
      <w:pPr>
        <w:pStyle w:val="ListParagraph"/>
        <w:numPr>
          <w:ilvl w:val="1"/>
          <w:numId w:val="60"/>
        </w:numPr>
        <w:tabs>
          <w:tab w:pos="1815" w:val="left" w:leader="none"/>
        </w:tabs>
        <w:spacing w:line="240" w:lineRule="auto" w:before="136" w:after="0"/>
        <w:ind w:left="1815" w:right="0" w:hanging="324"/>
        <w:jc w:val="left"/>
        <w:rPr>
          <w:sz w:val="24"/>
        </w:rPr>
      </w:pPr>
      <w:r>
        <w:rPr>
          <w:sz w:val="24"/>
        </w:rPr>
        <w:t>C</w:t>
      </w:r>
      <w:r>
        <w:rPr>
          <w:sz w:val="24"/>
          <w:vertAlign w:val="subscript"/>
        </w:rPr>
        <w:t>n</w:t>
      </w:r>
      <w:r>
        <w:rPr>
          <w:sz w:val="24"/>
          <w:vertAlign w:val="baseline"/>
        </w:rPr>
        <w:t>H</w:t>
      </w:r>
      <w:r>
        <w:rPr>
          <w:sz w:val="24"/>
          <w:vertAlign w:val="subscript"/>
        </w:rPr>
        <w:t>2n</w:t>
      </w:r>
      <w:r>
        <w:rPr>
          <w:sz w:val="24"/>
          <w:vertAlign w:val="baseline"/>
        </w:rPr>
        <w:t>-</w:t>
      </w:r>
      <w:r>
        <w:rPr>
          <w:spacing w:val="-10"/>
          <w:sz w:val="24"/>
          <w:vertAlign w:val="baseline"/>
        </w:rPr>
        <w:t>1</w:t>
      </w:r>
    </w:p>
    <w:p>
      <w:pPr>
        <w:pStyle w:val="ListParagraph"/>
        <w:numPr>
          <w:ilvl w:val="1"/>
          <w:numId w:val="60"/>
        </w:numPr>
        <w:tabs>
          <w:tab w:pos="1828" w:val="left" w:leader="none"/>
        </w:tabs>
        <w:spacing w:line="240" w:lineRule="auto" w:before="140" w:after="0"/>
        <w:ind w:left="1828" w:right="0" w:hanging="337"/>
        <w:jc w:val="left"/>
        <w:rPr>
          <w:sz w:val="24"/>
        </w:rPr>
      </w:pPr>
      <w:r>
        <w:rPr>
          <w:spacing w:val="-4"/>
          <w:sz w:val="24"/>
        </w:rPr>
        <w:t>C</w:t>
      </w:r>
      <w:r>
        <w:rPr>
          <w:spacing w:val="-4"/>
          <w:sz w:val="24"/>
          <w:vertAlign w:val="subscript"/>
        </w:rPr>
        <w:t>n</w:t>
      </w:r>
      <w:r>
        <w:rPr>
          <w:spacing w:val="-4"/>
          <w:sz w:val="24"/>
          <w:vertAlign w:val="baseline"/>
        </w:rPr>
        <w:t>H</w:t>
      </w:r>
      <w:r>
        <w:rPr>
          <w:spacing w:val="-4"/>
          <w:sz w:val="24"/>
          <w:vertAlign w:val="subscript"/>
        </w:rPr>
        <w:t>2n</w:t>
      </w:r>
    </w:p>
    <w:p>
      <w:pPr>
        <w:pStyle w:val="ListParagraph"/>
        <w:numPr>
          <w:ilvl w:val="0"/>
          <w:numId w:val="60"/>
        </w:numPr>
        <w:tabs>
          <w:tab w:pos="800" w:val="left" w:leader="none"/>
        </w:tabs>
        <w:spacing w:line="240" w:lineRule="auto" w:before="136" w:after="0"/>
        <w:ind w:left="800" w:right="0" w:hanging="360"/>
        <w:jc w:val="left"/>
        <w:rPr>
          <w:sz w:val="24"/>
        </w:rPr>
      </w:pPr>
      <w:r>
        <w:rPr>
          <w:sz w:val="24"/>
        </w:rPr>
        <w:t>Which</w:t>
      </w:r>
      <w:r>
        <w:rPr>
          <w:spacing w:val="-1"/>
          <w:sz w:val="24"/>
        </w:rPr>
        <w:t> </w:t>
      </w:r>
      <w:r>
        <w:rPr>
          <w:sz w:val="24"/>
        </w:rPr>
        <w:t>of</w:t>
      </w:r>
      <w:r>
        <w:rPr>
          <w:spacing w:val="-2"/>
          <w:sz w:val="24"/>
        </w:rPr>
        <w:t> </w:t>
      </w:r>
      <w:r>
        <w:rPr>
          <w:sz w:val="24"/>
        </w:rPr>
        <w:t>the following</w:t>
      </w:r>
      <w:r>
        <w:rPr>
          <w:spacing w:val="-4"/>
          <w:sz w:val="24"/>
        </w:rPr>
        <w:t> </w:t>
      </w:r>
      <w:r>
        <w:rPr>
          <w:sz w:val="24"/>
        </w:rPr>
        <w:t>is an alkene</w:t>
      </w:r>
      <w:r>
        <w:rPr>
          <w:spacing w:val="-1"/>
          <w:sz w:val="24"/>
        </w:rPr>
        <w:t> </w:t>
      </w:r>
      <w:r>
        <w:rPr>
          <w:spacing w:val="-2"/>
          <w:sz w:val="24"/>
        </w:rPr>
        <w:t>compound?</w:t>
      </w:r>
    </w:p>
    <w:p>
      <w:pPr>
        <w:pStyle w:val="ListParagraph"/>
        <w:numPr>
          <w:ilvl w:val="1"/>
          <w:numId w:val="60"/>
        </w:numPr>
        <w:tabs>
          <w:tab w:pos="1815" w:val="left" w:leader="none"/>
        </w:tabs>
        <w:spacing w:line="240" w:lineRule="auto" w:before="140" w:after="0"/>
        <w:ind w:left="1815" w:right="0" w:hanging="324"/>
        <w:jc w:val="left"/>
        <w:rPr>
          <w:sz w:val="24"/>
        </w:rPr>
      </w:pPr>
      <w:r>
        <w:rPr>
          <w:spacing w:val="-2"/>
          <w:sz w:val="24"/>
        </w:rPr>
        <w:t>C</w:t>
      </w:r>
      <w:r>
        <w:rPr>
          <w:spacing w:val="-2"/>
          <w:sz w:val="24"/>
          <w:vertAlign w:val="subscript"/>
        </w:rPr>
        <w:t>6</w:t>
      </w:r>
      <w:r>
        <w:rPr>
          <w:spacing w:val="-2"/>
          <w:sz w:val="24"/>
          <w:vertAlign w:val="baseline"/>
        </w:rPr>
        <w:t>H</w:t>
      </w:r>
      <w:r>
        <w:rPr>
          <w:spacing w:val="-2"/>
          <w:sz w:val="24"/>
          <w:vertAlign w:val="subscript"/>
        </w:rPr>
        <w:t>5</w:t>
      </w:r>
      <w:r>
        <w:rPr>
          <w:spacing w:val="-2"/>
          <w:sz w:val="24"/>
          <w:vertAlign w:val="baseline"/>
        </w:rPr>
        <w:t>CH</w:t>
      </w:r>
      <w:r>
        <w:rPr>
          <w:spacing w:val="-2"/>
          <w:sz w:val="24"/>
          <w:vertAlign w:val="subscript"/>
        </w:rPr>
        <w:t>3</w:t>
      </w:r>
    </w:p>
    <w:p>
      <w:pPr>
        <w:pStyle w:val="ListParagraph"/>
        <w:numPr>
          <w:ilvl w:val="1"/>
          <w:numId w:val="60"/>
        </w:numPr>
        <w:tabs>
          <w:tab w:pos="1828" w:val="left" w:leader="none"/>
        </w:tabs>
        <w:spacing w:line="240" w:lineRule="auto" w:before="137" w:after="0"/>
        <w:ind w:left="1828" w:right="0" w:hanging="337"/>
        <w:jc w:val="left"/>
        <w:rPr>
          <w:sz w:val="24"/>
        </w:rPr>
      </w:pPr>
      <w:r>
        <w:rPr>
          <w:spacing w:val="-2"/>
          <w:sz w:val="24"/>
        </w:rPr>
        <w:t>CH</w:t>
      </w:r>
      <w:r>
        <w:rPr>
          <w:spacing w:val="-2"/>
          <w:sz w:val="24"/>
          <w:vertAlign w:val="subscript"/>
        </w:rPr>
        <w:t>3</w:t>
      </w:r>
      <w:r>
        <w:rPr>
          <w:spacing w:val="-2"/>
          <w:sz w:val="24"/>
          <w:vertAlign w:val="baseline"/>
        </w:rPr>
        <w:t>(CH</w:t>
      </w:r>
      <w:r>
        <w:rPr>
          <w:spacing w:val="-2"/>
          <w:sz w:val="24"/>
          <w:vertAlign w:val="subscript"/>
        </w:rPr>
        <w:t>2</w:t>
      </w:r>
      <w:r>
        <w:rPr>
          <w:spacing w:val="-2"/>
          <w:sz w:val="24"/>
          <w:vertAlign w:val="baseline"/>
        </w:rPr>
        <w:t>)</w:t>
      </w:r>
      <w:r>
        <w:rPr>
          <w:spacing w:val="-2"/>
          <w:sz w:val="24"/>
          <w:vertAlign w:val="subscript"/>
        </w:rPr>
        <w:t>4</w:t>
      </w:r>
      <w:r>
        <w:rPr>
          <w:spacing w:val="-2"/>
          <w:sz w:val="24"/>
          <w:vertAlign w:val="baseline"/>
        </w:rPr>
        <w:t>CH</w:t>
      </w:r>
      <w:r>
        <w:rPr>
          <w:spacing w:val="-2"/>
          <w:sz w:val="24"/>
          <w:vertAlign w:val="subscript"/>
        </w:rPr>
        <w:t>3</w:t>
      </w:r>
    </w:p>
    <w:p>
      <w:pPr>
        <w:pStyle w:val="ListParagraph"/>
        <w:numPr>
          <w:ilvl w:val="1"/>
          <w:numId w:val="60"/>
        </w:numPr>
        <w:tabs>
          <w:tab w:pos="1755" w:val="left" w:leader="none"/>
        </w:tabs>
        <w:spacing w:line="240" w:lineRule="auto" w:before="139" w:after="0"/>
        <w:ind w:left="1755" w:right="0" w:hanging="324"/>
        <w:jc w:val="left"/>
        <w:rPr>
          <w:sz w:val="24"/>
        </w:rPr>
      </w:pPr>
      <w:r>
        <w:rPr>
          <w:spacing w:val="-2"/>
          <w:sz w:val="24"/>
        </w:rPr>
        <w:t>CH</w:t>
      </w:r>
      <w:r>
        <w:rPr>
          <w:spacing w:val="-2"/>
          <w:sz w:val="24"/>
          <w:vertAlign w:val="subscript"/>
        </w:rPr>
        <w:t>2</w:t>
      </w:r>
      <w:r>
        <w:rPr>
          <w:spacing w:val="-2"/>
          <w:sz w:val="24"/>
          <w:vertAlign w:val="baseline"/>
        </w:rPr>
        <w:t>CH=CHCH</w:t>
      </w:r>
      <w:r>
        <w:rPr>
          <w:spacing w:val="-2"/>
          <w:sz w:val="24"/>
          <w:vertAlign w:val="subscript"/>
        </w:rPr>
        <w:t>3</w:t>
      </w:r>
    </w:p>
    <w:p>
      <w:pPr>
        <w:pStyle w:val="ListParagraph"/>
        <w:numPr>
          <w:ilvl w:val="1"/>
          <w:numId w:val="60"/>
        </w:numPr>
        <w:tabs>
          <w:tab w:pos="1768" w:val="left" w:leader="none"/>
        </w:tabs>
        <w:spacing w:line="240" w:lineRule="auto" w:before="137" w:after="0"/>
        <w:ind w:left="1768" w:right="0" w:hanging="337"/>
        <w:jc w:val="left"/>
        <w:rPr>
          <w:sz w:val="24"/>
        </w:rPr>
      </w:pPr>
      <w:r>
        <w:rPr>
          <w:spacing w:val="-2"/>
          <w:sz w:val="24"/>
        </w:rPr>
        <w:t>CH</w:t>
      </w:r>
      <w:r>
        <w:rPr>
          <w:spacing w:val="-2"/>
          <w:sz w:val="24"/>
          <w:vertAlign w:val="subscript"/>
        </w:rPr>
        <w:t>3</w:t>
      </w:r>
      <w:r>
        <w:rPr>
          <w:spacing w:val="-2"/>
          <w:sz w:val="24"/>
          <w:vertAlign w:val="baseline"/>
        </w:rPr>
        <w:t>CH</w:t>
      </w:r>
      <w:r>
        <w:rPr>
          <w:spacing w:val="-2"/>
          <w:sz w:val="24"/>
          <w:vertAlign w:val="subscript"/>
        </w:rPr>
        <w:t>2</w:t>
      </w:r>
      <w:r>
        <w:rPr>
          <w:spacing w:val="-2"/>
          <w:sz w:val="24"/>
          <w:vertAlign w:val="baseline"/>
        </w:rPr>
        <w:t>CH</w:t>
      </w:r>
      <w:r>
        <w:rPr>
          <w:spacing w:val="-2"/>
          <w:sz w:val="24"/>
          <w:vertAlign w:val="subscript"/>
        </w:rPr>
        <w:t>3</w:t>
      </w:r>
    </w:p>
    <w:p>
      <w:pPr>
        <w:pStyle w:val="ListParagraph"/>
        <w:numPr>
          <w:ilvl w:val="0"/>
          <w:numId w:val="60"/>
        </w:numPr>
        <w:tabs>
          <w:tab w:pos="800" w:val="left" w:leader="none"/>
          <w:tab w:pos="860" w:val="left" w:leader="none"/>
        </w:tabs>
        <w:spacing w:line="360" w:lineRule="auto" w:before="139" w:after="0"/>
        <w:ind w:left="860" w:right="1290" w:hanging="420"/>
        <w:jc w:val="left"/>
        <w:rPr>
          <w:sz w:val="24"/>
        </w:rPr>
      </w:pPr>
      <w:r>
        <w:rPr>
          <w:sz w:val="24"/>
        </w:rPr>
        <w:t>The</w:t>
      </w:r>
      <w:r>
        <w:rPr>
          <w:spacing w:val="-5"/>
          <w:sz w:val="24"/>
        </w:rPr>
        <w:t> </w:t>
      </w:r>
      <w:r>
        <w:rPr>
          <w:sz w:val="24"/>
        </w:rPr>
        <w:t>addition</w:t>
      </w:r>
      <w:r>
        <w:rPr>
          <w:spacing w:val="-3"/>
          <w:sz w:val="24"/>
        </w:rPr>
        <w:t> </w:t>
      </w:r>
      <w:r>
        <w:rPr>
          <w:sz w:val="24"/>
        </w:rPr>
        <w:t>of</w:t>
      </w:r>
      <w:r>
        <w:rPr>
          <w:spacing w:val="-4"/>
          <w:sz w:val="24"/>
        </w:rPr>
        <w:t> </w:t>
      </w:r>
      <w:r>
        <w:rPr>
          <w:sz w:val="24"/>
        </w:rPr>
        <w:t>mineral</w:t>
      </w:r>
      <w:r>
        <w:rPr>
          <w:spacing w:val="-3"/>
          <w:sz w:val="24"/>
        </w:rPr>
        <w:t> </w:t>
      </w:r>
      <w:r>
        <w:rPr>
          <w:sz w:val="24"/>
        </w:rPr>
        <w:t>acids</w:t>
      </w:r>
      <w:r>
        <w:rPr>
          <w:spacing w:val="-1"/>
          <w:sz w:val="24"/>
        </w:rPr>
        <w:t> </w:t>
      </w:r>
      <w:r>
        <w:rPr>
          <w:sz w:val="24"/>
        </w:rPr>
        <w:t>to</w:t>
      </w:r>
      <w:r>
        <w:rPr>
          <w:spacing w:val="-3"/>
          <w:sz w:val="24"/>
        </w:rPr>
        <w:t> </w:t>
      </w:r>
      <w:r>
        <w:rPr>
          <w:sz w:val="24"/>
        </w:rPr>
        <w:t>an</w:t>
      </w:r>
      <w:r>
        <w:rPr>
          <w:spacing w:val="-2"/>
          <w:sz w:val="24"/>
        </w:rPr>
        <w:t> </w:t>
      </w:r>
      <w:r>
        <w:rPr>
          <w:sz w:val="24"/>
        </w:rPr>
        <w:t>alkene</w:t>
      </w:r>
      <w:r>
        <w:rPr>
          <w:spacing w:val="-5"/>
          <w:sz w:val="24"/>
        </w:rPr>
        <w:t> </w:t>
      </w:r>
      <w:r>
        <w:rPr>
          <w:sz w:val="24"/>
        </w:rPr>
        <w:t>result</w:t>
      </w:r>
      <w:r>
        <w:rPr>
          <w:spacing w:val="-3"/>
          <w:sz w:val="24"/>
        </w:rPr>
        <w:t> </w:t>
      </w:r>
      <w:r>
        <w:rPr>
          <w:sz w:val="24"/>
        </w:rPr>
        <w:t>in</w:t>
      </w:r>
      <w:r>
        <w:rPr>
          <w:spacing w:val="-1"/>
          <w:sz w:val="24"/>
        </w:rPr>
        <w:t> </w:t>
      </w:r>
      <w:r>
        <w:rPr>
          <w:sz w:val="24"/>
        </w:rPr>
        <w:t>a</w:t>
      </w:r>
      <w:r>
        <w:rPr>
          <w:spacing w:val="-4"/>
          <w:sz w:val="24"/>
        </w:rPr>
        <w:t> </w:t>
      </w:r>
      <w:r>
        <w:rPr>
          <w:sz w:val="24"/>
        </w:rPr>
        <w:t>product</w:t>
      </w:r>
      <w:r>
        <w:rPr>
          <w:spacing w:val="-3"/>
          <w:sz w:val="24"/>
        </w:rPr>
        <w:t> </w:t>
      </w:r>
      <w:r>
        <w:rPr>
          <w:sz w:val="24"/>
        </w:rPr>
        <w:t>with</w:t>
      </w:r>
      <w:r>
        <w:rPr>
          <w:spacing w:val="-3"/>
          <w:sz w:val="24"/>
        </w:rPr>
        <w:t> </w:t>
      </w:r>
      <w:r>
        <w:rPr>
          <w:sz w:val="24"/>
        </w:rPr>
        <w:t>the</w:t>
      </w:r>
      <w:r>
        <w:rPr>
          <w:spacing w:val="-3"/>
          <w:sz w:val="24"/>
        </w:rPr>
        <w:t> </w:t>
      </w:r>
      <w:r>
        <w:rPr>
          <w:sz w:val="24"/>
        </w:rPr>
        <w:t>nucleophile bonded to the carbon atom that hold the lowest number of hydrogen atom. This statement is in accordance with:</w:t>
      </w:r>
    </w:p>
    <w:p>
      <w:pPr>
        <w:pStyle w:val="ListParagraph"/>
        <w:numPr>
          <w:ilvl w:val="1"/>
          <w:numId w:val="60"/>
        </w:numPr>
        <w:tabs>
          <w:tab w:pos="1663" w:val="left" w:leader="none"/>
        </w:tabs>
        <w:spacing w:line="275" w:lineRule="exact" w:before="0" w:after="0"/>
        <w:ind w:left="1663" w:right="0" w:hanging="263"/>
        <w:jc w:val="left"/>
        <w:rPr>
          <w:sz w:val="24"/>
        </w:rPr>
      </w:pPr>
      <w:r>
        <w:rPr>
          <w:spacing w:val="-4"/>
          <w:sz w:val="24"/>
        </w:rPr>
        <w:t>Hooke‟s</w:t>
      </w:r>
      <w:r>
        <w:rPr>
          <w:spacing w:val="-3"/>
          <w:sz w:val="24"/>
        </w:rPr>
        <w:t> </w:t>
      </w:r>
      <w:r>
        <w:rPr>
          <w:spacing w:val="-5"/>
          <w:sz w:val="24"/>
        </w:rPr>
        <w:t>law</w:t>
      </w:r>
    </w:p>
    <w:p>
      <w:pPr>
        <w:pStyle w:val="ListParagraph"/>
        <w:numPr>
          <w:ilvl w:val="1"/>
          <w:numId w:val="60"/>
        </w:numPr>
        <w:tabs>
          <w:tab w:pos="1737" w:val="left" w:leader="none"/>
        </w:tabs>
        <w:spacing w:line="240" w:lineRule="auto" w:before="140" w:after="0"/>
        <w:ind w:left="1737" w:right="0" w:hanging="337"/>
        <w:jc w:val="left"/>
        <w:rPr>
          <w:sz w:val="24"/>
        </w:rPr>
      </w:pPr>
      <w:r>
        <w:rPr>
          <w:spacing w:val="-4"/>
          <w:sz w:val="24"/>
        </w:rPr>
        <w:t>Boyle‟s </w:t>
      </w:r>
      <w:r>
        <w:rPr>
          <w:spacing w:val="-5"/>
          <w:sz w:val="24"/>
        </w:rPr>
        <w:t>law</w:t>
      </w:r>
    </w:p>
    <w:p>
      <w:pPr>
        <w:pStyle w:val="ListParagraph"/>
        <w:numPr>
          <w:ilvl w:val="1"/>
          <w:numId w:val="60"/>
        </w:numPr>
        <w:tabs>
          <w:tab w:pos="1724" w:val="left" w:leader="none"/>
        </w:tabs>
        <w:spacing w:line="240" w:lineRule="auto" w:before="137" w:after="0"/>
        <w:ind w:left="1724" w:right="0" w:hanging="324"/>
        <w:jc w:val="left"/>
        <w:rPr>
          <w:sz w:val="24"/>
        </w:rPr>
      </w:pPr>
      <w:r>
        <w:rPr>
          <w:spacing w:val="-4"/>
          <w:sz w:val="24"/>
        </w:rPr>
        <w:t>Hund‟s</w:t>
      </w:r>
      <w:r>
        <w:rPr>
          <w:spacing w:val="-6"/>
          <w:sz w:val="24"/>
        </w:rPr>
        <w:t> </w:t>
      </w:r>
      <w:r>
        <w:rPr>
          <w:spacing w:val="-4"/>
          <w:sz w:val="24"/>
        </w:rPr>
        <w:t>rule</w:t>
      </w:r>
    </w:p>
    <w:p>
      <w:pPr>
        <w:pStyle w:val="ListParagraph"/>
        <w:numPr>
          <w:ilvl w:val="1"/>
          <w:numId w:val="60"/>
        </w:numPr>
        <w:tabs>
          <w:tab w:pos="1737" w:val="left" w:leader="none"/>
        </w:tabs>
        <w:spacing w:line="240" w:lineRule="auto" w:before="139" w:after="0"/>
        <w:ind w:left="1737" w:right="0" w:hanging="337"/>
        <w:jc w:val="left"/>
        <w:rPr>
          <w:sz w:val="24"/>
        </w:rPr>
      </w:pPr>
      <w:r>
        <w:rPr>
          <w:sz w:val="24"/>
        </w:rPr>
        <w:t>Markownikovs</w:t>
      </w:r>
      <w:r>
        <w:rPr>
          <w:spacing w:val="-4"/>
          <w:sz w:val="24"/>
        </w:rPr>
        <w:t> rule</w:t>
      </w:r>
    </w:p>
    <w:p>
      <w:pPr>
        <w:pStyle w:val="ListParagraph"/>
        <w:numPr>
          <w:ilvl w:val="0"/>
          <w:numId w:val="60"/>
        </w:numPr>
        <w:tabs>
          <w:tab w:pos="802" w:val="left" w:leader="none"/>
          <w:tab w:pos="860" w:val="left" w:leader="none"/>
          <w:tab w:pos="2934" w:val="left" w:leader="none"/>
          <w:tab w:pos="3413" w:val="left" w:leader="none"/>
          <w:tab w:pos="3973" w:val="right" w:leader="none"/>
        </w:tabs>
        <w:spacing w:line="240" w:lineRule="auto" w:before="134" w:after="0"/>
        <w:ind w:left="860" w:right="1963" w:hanging="420"/>
        <w:jc w:val="left"/>
        <w:rPr>
          <w:sz w:val="24"/>
        </w:rPr>
      </w:pPr>
      <w:r>
        <w:rPr>
          <w:sz w:val="24"/>
        </w:rPr>
        <w:t>In a reaction between</w:t>
      </w:r>
      <w:r>
        <w:rPr>
          <w:sz w:val="24"/>
        </w:rPr>
        <w:tab/>
        <w:t>CH</w:t>
      </w:r>
      <w:r>
        <w:rPr>
          <w:sz w:val="24"/>
          <w:vertAlign w:val="subscript"/>
        </w:rPr>
        <w:t>3</w:t>
      </w:r>
      <w:r>
        <w:rPr>
          <w:sz w:val="24"/>
          <w:vertAlign w:val="baseline"/>
        </w:rPr>
        <w:t>-CH=CH</w:t>
      </w:r>
      <w:r>
        <w:rPr>
          <w:sz w:val="24"/>
          <w:vertAlign w:val="subscript"/>
        </w:rPr>
        <w:t>2</w:t>
      </w:r>
      <w:r>
        <w:rPr>
          <w:sz w:val="24"/>
          <w:vertAlign w:val="baseline"/>
        </w:rPr>
        <w:t> and HBr. The Br will attach to</w:t>
      </w:r>
      <w:r>
        <w:rPr>
          <w:spacing w:val="40"/>
          <w:sz w:val="24"/>
          <w:vertAlign w:val="baseline"/>
        </w:rPr>
        <w:t> </w:t>
      </w:r>
      <w:r>
        <w:rPr>
          <w:sz w:val="24"/>
          <w:vertAlign w:val="baseline"/>
        </w:rPr>
        <w:t>carbon number….</w:t>
        <w:tab/>
      </w:r>
      <w:r>
        <w:rPr>
          <w:spacing w:val="-10"/>
          <w:sz w:val="24"/>
          <w:vertAlign w:val="subscript"/>
        </w:rPr>
        <w:t>3</w:t>
      </w:r>
      <w:r>
        <w:rPr>
          <w:sz w:val="24"/>
          <w:vertAlign w:val="baseline"/>
        </w:rPr>
        <w:tab/>
      </w:r>
      <w:r>
        <w:rPr>
          <w:spacing w:val="-10"/>
          <w:sz w:val="24"/>
          <w:vertAlign w:val="subscript"/>
        </w:rPr>
        <w:t>2</w:t>
      </w:r>
      <w:r>
        <w:rPr>
          <w:position w:val="-2"/>
          <w:sz w:val="16"/>
          <w:vertAlign w:val="baseline"/>
        </w:rPr>
        <w:tab/>
      </w:r>
      <w:r>
        <w:rPr>
          <w:spacing w:val="-10"/>
          <w:position w:val="-2"/>
          <w:sz w:val="24"/>
          <w:vertAlign w:val="subscript"/>
        </w:rPr>
        <w:t>1</w:t>
      </w:r>
    </w:p>
    <w:p>
      <w:pPr>
        <w:pStyle w:val="BodyText"/>
        <w:ind w:left="802"/>
      </w:pPr>
      <w:r>
        <w:rPr/>
        <w:t>According</w:t>
      </w:r>
      <w:r>
        <w:rPr>
          <w:spacing w:val="-3"/>
        </w:rPr>
        <w:t> </w:t>
      </w:r>
      <w:r>
        <w:rPr/>
        <w:t>to the</w:t>
      </w:r>
      <w:r>
        <w:rPr>
          <w:spacing w:val="-2"/>
        </w:rPr>
        <w:t> </w:t>
      </w:r>
      <w:r>
        <w:rPr/>
        <w:t>rule</w:t>
      </w:r>
      <w:r>
        <w:rPr>
          <w:spacing w:val="1"/>
        </w:rPr>
        <w:t> </w:t>
      </w:r>
      <w:r>
        <w:rPr/>
        <w:t>in</w:t>
      </w:r>
      <w:r>
        <w:rPr>
          <w:spacing w:val="-1"/>
        </w:rPr>
        <w:t> </w:t>
      </w:r>
      <w:r>
        <w:rPr/>
        <w:t>27 </w:t>
      </w:r>
      <w:r>
        <w:rPr>
          <w:spacing w:val="-2"/>
        </w:rPr>
        <w:t>above</w:t>
      </w:r>
    </w:p>
    <w:p>
      <w:pPr>
        <w:pStyle w:val="BodyText"/>
        <w:tabs>
          <w:tab w:pos="1664" w:val="left" w:leader="none"/>
          <w:tab w:pos="2544" w:val="left" w:leader="none"/>
        </w:tabs>
        <w:spacing w:before="3"/>
        <w:ind w:left="800"/>
      </w:pPr>
      <w:r>
        <w:rPr/>
        <w:t>(a)</w:t>
      </w:r>
      <w:r>
        <w:rPr>
          <w:spacing w:val="58"/>
        </w:rPr>
        <w:t> </w:t>
      </w:r>
      <w:r>
        <w:rPr>
          <w:spacing w:val="-10"/>
        </w:rPr>
        <w:t>1</w:t>
      </w:r>
      <w:r>
        <w:rPr/>
        <w:tab/>
        <w:t>(b)</w:t>
      </w:r>
      <w:r>
        <w:rPr>
          <w:spacing w:val="30"/>
        </w:rPr>
        <w:t>  </w:t>
      </w:r>
      <w:r>
        <w:rPr>
          <w:spacing w:val="-10"/>
        </w:rPr>
        <w:t>2</w:t>
      </w:r>
      <w:r>
        <w:rPr/>
        <w:tab/>
        <w:t>(c)</w:t>
      </w:r>
      <w:r>
        <w:rPr>
          <w:spacing w:val="30"/>
        </w:rPr>
        <w:t>  </w:t>
      </w:r>
      <w:r>
        <w:rPr/>
        <w:t>3</w:t>
      </w:r>
      <w:r>
        <w:rPr>
          <w:spacing w:val="30"/>
        </w:rPr>
        <w:t>  </w:t>
      </w:r>
      <w:r>
        <w:rPr/>
        <w:t>(d)</w:t>
      </w:r>
      <w:r>
        <w:rPr>
          <w:spacing w:val="1"/>
        </w:rPr>
        <w:t> </w:t>
      </w:r>
      <w:r>
        <w:rPr/>
        <w:t>none</w:t>
      </w:r>
      <w:r>
        <w:rPr>
          <w:spacing w:val="-1"/>
        </w:rPr>
        <w:t> </w:t>
      </w:r>
      <w:r>
        <w:rPr/>
        <w:t>of the</w:t>
      </w:r>
      <w:r>
        <w:rPr>
          <w:spacing w:val="-1"/>
        </w:rPr>
        <w:t> </w:t>
      </w:r>
      <w:r>
        <w:rPr>
          <w:spacing w:val="-2"/>
        </w:rPr>
        <w:t>above</w:t>
      </w:r>
    </w:p>
    <w:p>
      <w:pPr>
        <w:pStyle w:val="ListParagraph"/>
        <w:numPr>
          <w:ilvl w:val="0"/>
          <w:numId w:val="60"/>
        </w:numPr>
        <w:tabs>
          <w:tab w:pos="800" w:val="left" w:leader="none"/>
        </w:tabs>
        <w:spacing w:line="240" w:lineRule="auto" w:before="139" w:after="0"/>
        <w:ind w:left="800" w:right="0" w:hanging="360"/>
        <w:jc w:val="left"/>
        <w:rPr>
          <w:sz w:val="24"/>
        </w:rPr>
      </w:pPr>
      <w:r>
        <w:rPr>
          <w:sz w:val="24"/>
        </w:rPr>
        <w:t>The</w:t>
      </w:r>
      <w:r>
        <w:rPr>
          <w:spacing w:val="-2"/>
          <w:sz w:val="24"/>
        </w:rPr>
        <w:t> </w:t>
      </w:r>
      <w:r>
        <w:rPr>
          <w:sz w:val="24"/>
        </w:rPr>
        <w:t>IUPAC</w:t>
      </w:r>
      <w:r>
        <w:rPr>
          <w:spacing w:val="-1"/>
          <w:sz w:val="24"/>
        </w:rPr>
        <w:t> </w:t>
      </w:r>
      <w:r>
        <w:rPr>
          <w:sz w:val="24"/>
        </w:rPr>
        <w:t>name</w:t>
      </w:r>
      <w:r>
        <w:rPr>
          <w:spacing w:val="-1"/>
          <w:sz w:val="24"/>
        </w:rPr>
        <w:t> </w:t>
      </w:r>
      <w:r>
        <w:rPr>
          <w:sz w:val="24"/>
        </w:rPr>
        <w:t>of</w:t>
      </w:r>
      <w:r>
        <w:rPr>
          <w:spacing w:val="-2"/>
          <w:sz w:val="24"/>
        </w:rPr>
        <w:t> </w:t>
      </w:r>
      <w:r>
        <w:rPr>
          <w:sz w:val="24"/>
        </w:rPr>
        <w:t>CH</w:t>
      </w:r>
      <w:r>
        <w:rPr>
          <w:sz w:val="24"/>
          <w:vertAlign w:val="subscript"/>
        </w:rPr>
        <w:t>3</w:t>
      </w:r>
      <w:r>
        <w:rPr>
          <w:sz w:val="24"/>
          <w:vertAlign w:val="baseline"/>
        </w:rPr>
        <w:t>CH</w:t>
      </w:r>
      <w:r>
        <w:rPr>
          <w:sz w:val="24"/>
          <w:vertAlign w:val="subscript"/>
        </w:rPr>
        <w:t>2</w:t>
      </w:r>
      <w:r>
        <w:rPr>
          <w:sz w:val="24"/>
          <w:vertAlign w:val="baseline"/>
        </w:rPr>
        <w:t>CH=CH</w:t>
      </w:r>
      <w:r>
        <w:rPr>
          <w:sz w:val="24"/>
          <w:vertAlign w:val="subscript"/>
        </w:rPr>
        <w:t>2</w:t>
      </w:r>
      <w:r>
        <w:rPr>
          <w:sz w:val="24"/>
          <w:vertAlign w:val="baseline"/>
        </w:rPr>
        <w:t> </w:t>
      </w:r>
      <w:r>
        <w:rPr>
          <w:spacing w:val="-5"/>
          <w:sz w:val="24"/>
          <w:vertAlign w:val="baseline"/>
        </w:rPr>
        <w:t>is</w:t>
      </w:r>
    </w:p>
    <w:p>
      <w:pPr>
        <w:pStyle w:val="ListParagraph"/>
        <w:numPr>
          <w:ilvl w:val="1"/>
          <w:numId w:val="60"/>
        </w:numPr>
        <w:tabs>
          <w:tab w:pos="1756" w:val="left" w:leader="none"/>
        </w:tabs>
        <w:spacing w:line="240" w:lineRule="auto" w:before="137" w:after="0"/>
        <w:ind w:left="1756" w:right="0" w:hanging="325"/>
        <w:jc w:val="left"/>
        <w:rPr>
          <w:sz w:val="24"/>
        </w:rPr>
      </w:pPr>
      <w:r>
        <w:rPr>
          <w:spacing w:val="-2"/>
          <w:sz w:val="24"/>
        </w:rPr>
        <w:t>But-1-</w:t>
      </w:r>
      <w:r>
        <w:rPr>
          <w:spacing w:val="-5"/>
          <w:sz w:val="24"/>
        </w:rPr>
        <w:t>ene</w:t>
      </w:r>
    </w:p>
    <w:p>
      <w:pPr>
        <w:pStyle w:val="ListParagraph"/>
        <w:numPr>
          <w:ilvl w:val="1"/>
          <w:numId w:val="60"/>
        </w:numPr>
        <w:tabs>
          <w:tab w:pos="1768" w:val="left" w:leader="none"/>
        </w:tabs>
        <w:spacing w:line="240" w:lineRule="auto" w:before="139" w:after="0"/>
        <w:ind w:left="1768" w:right="0" w:hanging="337"/>
        <w:jc w:val="left"/>
        <w:rPr>
          <w:sz w:val="24"/>
        </w:rPr>
      </w:pPr>
      <w:r>
        <w:rPr>
          <w:spacing w:val="-2"/>
          <w:sz w:val="24"/>
        </w:rPr>
        <w:t>But-3-</w:t>
      </w:r>
      <w:r>
        <w:rPr>
          <w:spacing w:val="-5"/>
          <w:sz w:val="24"/>
        </w:rPr>
        <w:t>ene</w:t>
      </w:r>
    </w:p>
    <w:p>
      <w:pPr>
        <w:pStyle w:val="ListParagraph"/>
        <w:numPr>
          <w:ilvl w:val="1"/>
          <w:numId w:val="60"/>
        </w:numPr>
        <w:tabs>
          <w:tab w:pos="1756" w:val="left" w:leader="none"/>
        </w:tabs>
        <w:spacing w:line="240" w:lineRule="auto" w:before="138" w:after="0"/>
        <w:ind w:left="1756" w:right="0" w:hanging="325"/>
        <w:jc w:val="left"/>
        <w:rPr>
          <w:sz w:val="24"/>
        </w:rPr>
      </w:pPr>
      <w:r>
        <w:rPr>
          <w:spacing w:val="-2"/>
          <w:sz w:val="24"/>
        </w:rPr>
        <w:t>But-4-</w:t>
      </w:r>
      <w:r>
        <w:rPr>
          <w:spacing w:val="-5"/>
          <w:sz w:val="24"/>
        </w:rPr>
        <w:t>ene</w:t>
      </w:r>
    </w:p>
    <w:p>
      <w:pPr>
        <w:pStyle w:val="ListParagraph"/>
        <w:numPr>
          <w:ilvl w:val="1"/>
          <w:numId w:val="60"/>
        </w:numPr>
        <w:tabs>
          <w:tab w:pos="1768" w:val="left" w:leader="none"/>
        </w:tabs>
        <w:spacing w:line="240" w:lineRule="auto" w:before="139" w:after="0"/>
        <w:ind w:left="1768" w:right="0" w:hanging="337"/>
        <w:jc w:val="left"/>
        <w:rPr>
          <w:sz w:val="24"/>
        </w:rPr>
      </w:pPr>
      <w:r>
        <w:rPr>
          <w:spacing w:val="-2"/>
          <w:sz w:val="24"/>
        </w:rPr>
        <w:t>But-2-</w:t>
      </w:r>
      <w:r>
        <w:rPr>
          <w:spacing w:val="-5"/>
          <w:sz w:val="24"/>
        </w:rPr>
        <w:t>ene</w:t>
      </w:r>
    </w:p>
    <w:p>
      <w:pPr>
        <w:pStyle w:val="ListParagraph"/>
        <w:numPr>
          <w:ilvl w:val="0"/>
          <w:numId w:val="60"/>
        </w:numPr>
        <w:tabs>
          <w:tab w:pos="800" w:val="left" w:leader="none"/>
        </w:tabs>
        <w:spacing w:line="240" w:lineRule="auto" w:before="137" w:after="0"/>
        <w:ind w:left="800" w:right="0" w:hanging="360"/>
        <w:jc w:val="left"/>
        <w:rPr>
          <w:sz w:val="24"/>
        </w:rPr>
      </w:pPr>
      <w:r>
        <w:rPr>
          <w:sz w:val="24"/>
        </w:rPr>
        <w:t>The</w:t>
      </w:r>
      <w:r>
        <w:rPr>
          <w:spacing w:val="-5"/>
          <w:sz w:val="24"/>
        </w:rPr>
        <w:t> </w:t>
      </w:r>
      <w:r>
        <w:rPr>
          <w:sz w:val="24"/>
        </w:rPr>
        <w:t>structural</w:t>
      </w:r>
      <w:r>
        <w:rPr>
          <w:spacing w:val="-1"/>
          <w:sz w:val="24"/>
        </w:rPr>
        <w:t> </w:t>
      </w:r>
      <w:r>
        <w:rPr>
          <w:sz w:val="24"/>
        </w:rPr>
        <w:t>formula</w:t>
      </w:r>
      <w:r>
        <w:rPr>
          <w:spacing w:val="-2"/>
          <w:sz w:val="24"/>
        </w:rPr>
        <w:t> </w:t>
      </w:r>
      <w:r>
        <w:rPr>
          <w:sz w:val="24"/>
        </w:rPr>
        <w:t>of</w:t>
      </w:r>
      <w:r>
        <w:rPr>
          <w:spacing w:val="-1"/>
          <w:sz w:val="24"/>
        </w:rPr>
        <w:t> </w:t>
      </w:r>
      <w:r>
        <w:rPr>
          <w:sz w:val="24"/>
        </w:rPr>
        <w:t>2,4-dimethylpent-2-ene</w:t>
      </w:r>
      <w:r>
        <w:rPr>
          <w:spacing w:val="-1"/>
          <w:sz w:val="24"/>
        </w:rPr>
        <w:t> </w:t>
      </w:r>
      <w:r>
        <w:rPr>
          <w:spacing w:val="-5"/>
          <w:sz w:val="24"/>
        </w:rPr>
        <w:t>is</w:t>
      </w:r>
    </w:p>
    <w:p>
      <w:pPr>
        <w:pStyle w:val="ListParagraph"/>
        <w:numPr>
          <w:ilvl w:val="1"/>
          <w:numId w:val="60"/>
        </w:numPr>
        <w:tabs>
          <w:tab w:pos="1755" w:val="left" w:leader="none"/>
        </w:tabs>
        <w:spacing w:line="240" w:lineRule="auto" w:before="139" w:after="0"/>
        <w:ind w:left="1755" w:right="0" w:hanging="324"/>
        <w:jc w:val="left"/>
        <w:rPr>
          <w:sz w:val="24"/>
        </w:rPr>
      </w:pPr>
      <w:r>
        <w:rPr>
          <w:spacing w:val="-2"/>
          <w:sz w:val="24"/>
        </w:rPr>
        <w:t>CH</w:t>
      </w:r>
      <w:r>
        <w:rPr>
          <w:spacing w:val="-2"/>
          <w:sz w:val="24"/>
          <w:vertAlign w:val="subscript"/>
        </w:rPr>
        <w:t>3</w:t>
      </w:r>
      <w:r>
        <w:rPr>
          <w:spacing w:val="-2"/>
          <w:sz w:val="24"/>
          <w:vertAlign w:val="baseline"/>
        </w:rPr>
        <w:t>C(CH</w:t>
      </w:r>
      <w:r>
        <w:rPr>
          <w:spacing w:val="-2"/>
          <w:sz w:val="24"/>
          <w:vertAlign w:val="subscript"/>
        </w:rPr>
        <w:t>3</w:t>
      </w:r>
      <w:r>
        <w:rPr>
          <w:spacing w:val="-2"/>
          <w:sz w:val="24"/>
          <w:vertAlign w:val="baseline"/>
        </w:rPr>
        <w:t>)CH</w:t>
      </w:r>
      <w:r>
        <w:rPr>
          <w:spacing w:val="-2"/>
          <w:sz w:val="24"/>
          <w:vertAlign w:val="subscript"/>
        </w:rPr>
        <w:t>2</w:t>
      </w:r>
      <w:r>
        <w:rPr>
          <w:spacing w:val="-2"/>
          <w:sz w:val="24"/>
          <w:vertAlign w:val="baseline"/>
        </w:rPr>
        <w:t>C(CH</w:t>
      </w:r>
      <w:r>
        <w:rPr>
          <w:spacing w:val="-2"/>
          <w:sz w:val="24"/>
          <w:vertAlign w:val="subscript"/>
        </w:rPr>
        <w:t>3</w:t>
      </w:r>
      <w:r>
        <w:rPr>
          <w:spacing w:val="-2"/>
          <w:sz w:val="24"/>
          <w:vertAlign w:val="baseline"/>
        </w:rPr>
        <w:t>)=CH</w:t>
      </w:r>
      <w:r>
        <w:rPr>
          <w:spacing w:val="-2"/>
          <w:sz w:val="24"/>
          <w:vertAlign w:val="subscript"/>
        </w:rPr>
        <w:t>2</w:t>
      </w:r>
    </w:p>
    <w:p>
      <w:pPr>
        <w:pStyle w:val="ListParagraph"/>
        <w:numPr>
          <w:ilvl w:val="1"/>
          <w:numId w:val="60"/>
        </w:numPr>
        <w:tabs>
          <w:tab w:pos="1768" w:val="left" w:leader="none"/>
        </w:tabs>
        <w:spacing w:line="240" w:lineRule="auto" w:before="137" w:after="0"/>
        <w:ind w:left="1768" w:right="0" w:hanging="337"/>
        <w:jc w:val="left"/>
        <w:rPr>
          <w:sz w:val="24"/>
        </w:rPr>
      </w:pPr>
      <w:r>
        <w:rPr>
          <w:spacing w:val="-2"/>
          <w:sz w:val="24"/>
        </w:rPr>
        <w:t>(CH</w:t>
      </w:r>
      <w:r>
        <w:rPr>
          <w:spacing w:val="-2"/>
          <w:sz w:val="24"/>
          <w:vertAlign w:val="subscript"/>
        </w:rPr>
        <w:t>3</w:t>
      </w:r>
      <w:r>
        <w:rPr>
          <w:spacing w:val="-2"/>
          <w:sz w:val="24"/>
          <w:vertAlign w:val="baseline"/>
        </w:rPr>
        <w:t>)</w:t>
      </w:r>
      <w:r>
        <w:rPr>
          <w:spacing w:val="-2"/>
          <w:sz w:val="24"/>
          <w:vertAlign w:val="subscript"/>
        </w:rPr>
        <w:t>3</w:t>
      </w:r>
      <w:r>
        <w:rPr>
          <w:spacing w:val="-2"/>
          <w:sz w:val="24"/>
          <w:vertAlign w:val="baseline"/>
        </w:rPr>
        <w:t>CCH=CHCH</w:t>
      </w:r>
      <w:r>
        <w:rPr>
          <w:spacing w:val="-2"/>
          <w:sz w:val="24"/>
          <w:vertAlign w:val="subscript"/>
        </w:rPr>
        <w:t>3</w:t>
      </w:r>
    </w:p>
    <w:p>
      <w:pPr>
        <w:pStyle w:val="ListParagraph"/>
        <w:numPr>
          <w:ilvl w:val="1"/>
          <w:numId w:val="60"/>
        </w:numPr>
        <w:tabs>
          <w:tab w:pos="1755" w:val="left" w:leader="none"/>
        </w:tabs>
        <w:spacing w:line="240" w:lineRule="auto" w:before="139" w:after="0"/>
        <w:ind w:left="1755" w:right="0" w:hanging="324"/>
        <w:jc w:val="left"/>
        <w:rPr>
          <w:sz w:val="24"/>
        </w:rPr>
      </w:pPr>
      <w:r>
        <w:rPr>
          <w:spacing w:val="-2"/>
          <w:sz w:val="24"/>
        </w:rPr>
        <w:t>CH</w:t>
      </w:r>
      <w:r>
        <w:rPr>
          <w:spacing w:val="-2"/>
          <w:sz w:val="24"/>
          <w:vertAlign w:val="subscript"/>
        </w:rPr>
        <w:t>3</w:t>
      </w:r>
      <w:r>
        <w:rPr>
          <w:spacing w:val="-2"/>
          <w:sz w:val="24"/>
          <w:vertAlign w:val="baseline"/>
        </w:rPr>
        <w:t>CH=CHCH</w:t>
      </w:r>
      <w:r>
        <w:rPr>
          <w:spacing w:val="-2"/>
          <w:sz w:val="24"/>
          <w:vertAlign w:val="subscript"/>
        </w:rPr>
        <w:t>2</w:t>
      </w:r>
      <w:r>
        <w:rPr>
          <w:spacing w:val="-2"/>
          <w:sz w:val="24"/>
          <w:vertAlign w:val="baseline"/>
        </w:rPr>
        <w:t>CH</w:t>
      </w:r>
      <w:r>
        <w:rPr>
          <w:spacing w:val="-2"/>
          <w:sz w:val="24"/>
          <w:vertAlign w:val="subscript"/>
        </w:rPr>
        <w:t>3</w:t>
      </w:r>
    </w:p>
    <w:p>
      <w:pPr>
        <w:spacing w:after="0" w:line="240" w:lineRule="auto"/>
        <w:jc w:val="left"/>
        <w:rPr>
          <w:sz w:val="24"/>
        </w:rPr>
        <w:sectPr>
          <w:pgSz w:w="12240" w:h="15840"/>
          <w:pgMar w:header="0" w:footer="1015" w:top="1360" w:bottom="1200" w:left="1720" w:right="560"/>
        </w:sectPr>
      </w:pPr>
    </w:p>
    <w:p>
      <w:pPr>
        <w:pStyle w:val="ListParagraph"/>
        <w:numPr>
          <w:ilvl w:val="1"/>
          <w:numId w:val="60"/>
        </w:numPr>
        <w:tabs>
          <w:tab w:pos="1768" w:val="left" w:leader="none"/>
        </w:tabs>
        <w:spacing w:line="240" w:lineRule="auto" w:before="74" w:after="0"/>
        <w:ind w:left="1768" w:right="0" w:hanging="337"/>
        <w:jc w:val="left"/>
        <w:rPr>
          <w:sz w:val="24"/>
        </w:rPr>
      </w:pPr>
      <w:r>
        <w:rPr>
          <w:spacing w:val="-2"/>
          <w:sz w:val="24"/>
        </w:rPr>
        <w:t>CH</w:t>
      </w:r>
      <w:r>
        <w:rPr>
          <w:spacing w:val="-2"/>
          <w:sz w:val="24"/>
          <w:vertAlign w:val="subscript"/>
        </w:rPr>
        <w:t>3</w:t>
      </w:r>
      <w:r>
        <w:rPr>
          <w:spacing w:val="-2"/>
          <w:sz w:val="24"/>
          <w:vertAlign w:val="baseline"/>
        </w:rPr>
        <w:t>C(CH</w:t>
      </w:r>
      <w:r>
        <w:rPr>
          <w:spacing w:val="-2"/>
          <w:sz w:val="24"/>
          <w:vertAlign w:val="subscript"/>
        </w:rPr>
        <w:t>3</w:t>
      </w:r>
      <w:r>
        <w:rPr>
          <w:spacing w:val="-2"/>
          <w:sz w:val="24"/>
          <w:vertAlign w:val="baseline"/>
        </w:rPr>
        <w:t>)CH=C(CH</w:t>
      </w:r>
      <w:r>
        <w:rPr>
          <w:spacing w:val="-2"/>
          <w:sz w:val="24"/>
          <w:vertAlign w:val="subscript"/>
        </w:rPr>
        <w:t>3</w:t>
      </w:r>
      <w:r>
        <w:rPr>
          <w:spacing w:val="-2"/>
          <w:sz w:val="24"/>
          <w:vertAlign w:val="baseline"/>
        </w:rPr>
        <w:t>)CH</w:t>
      </w:r>
      <w:r>
        <w:rPr>
          <w:spacing w:val="-2"/>
          <w:sz w:val="24"/>
          <w:vertAlign w:val="subscript"/>
        </w:rPr>
        <w:t>3</w:t>
      </w:r>
    </w:p>
    <w:p>
      <w:pPr>
        <w:pStyle w:val="ListParagraph"/>
        <w:numPr>
          <w:ilvl w:val="0"/>
          <w:numId w:val="60"/>
        </w:numPr>
        <w:tabs>
          <w:tab w:pos="800" w:val="left" w:leader="none"/>
        </w:tabs>
        <w:spacing w:line="360" w:lineRule="auto" w:before="137" w:after="0"/>
        <w:ind w:left="800" w:right="1648" w:hanging="360"/>
        <w:jc w:val="left"/>
        <w:rPr>
          <w:sz w:val="24"/>
        </w:rPr>
      </w:pPr>
      <w:r>
        <w:rPr>
          <w:sz w:val="24"/>
        </w:rPr>
        <w:t>Ethene</w:t>
      </w:r>
      <w:r>
        <w:rPr>
          <w:spacing w:val="-5"/>
          <w:sz w:val="24"/>
        </w:rPr>
        <w:t> </w:t>
      </w:r>
      <w:r>
        <w:rPr>
          <w:sz w:val="24"/>
        </w:rPr>
        <w:t>molecules</w:t>
      </w:r>
      <w:r>
        <w:rPr>
          <w:spacing w:val="-3"/>
          <w:sz w:val="24"/>
        </w:rPr>
        <w:t> </w:t>
      </w:r>
      <w:r>
        <w:rPr>
          <w:sz w:val="24"/>
        </w:rPr>
        <w:t>can</w:t>
      </w:r>
      <w:r>
        <w:rPr>
          <w:spacing w:val="-2"/>
          <w:sz w:val="24"/>
        </w:rPr>
        <w:t> </w:t>
      </w:r>
      <w:r>
        <w:rPr>
          <w:sz w:val="24"/>
        </w:rPr>
        <w:t>be</w:t>
      </w:r>
      <w:r>
        <w:rPr>
          <w:spacing w:val="-4"/>
          <w:sz w:val="24"/>
        </w:rPr>
        <w:t> </w:t>
      </w:r>
      <w:r>
        <w:rPr>
          <w:sz w:val="24"/>
        </w:rPr>
        <w:t>added</w:t>
      </w:r>
      <w:r>
        <w:rPr>
          <w:spacing w:val="-4"/>
          <w:sz w:val="24"/>
        </w:rPr>
        <w:t> </w:t>
      </w:r>
      <w:r>
        <w:rPr>
          <w:sz w:val="24"/>
        </w:rPr>
        <w:t>to</w:t>
      </w:r>
      <w:r>
        <w:rPr>
          <w:spacing w:val="-4"/>
          <w:sz w:val="24"/>
        </w:rPr>
        <w:t> </w:t>
      </w:r>
      <w:r>
        <w:rPr>
          <w:sz w:val="24"/>
        </w:rPr>
        <w:t>one</w:t>
      </w:r>
      <w:r>
        <w:rPr>
          <w:spacing w:val="-3"/>
          <w:sz w:val="24"/>
        </w:rPr>
        <w:t> </w:t>
      </w:r>
      <w:r>
        <w:rPr>
          <w:sz w:val="24"/>
        </w:rPr>
        <w:t>another</w:t>
      </w:r>
      <w:r>
        <w:rPr>
          <w:spacing w:val="-1"/>
          <w:sz w:val="24"/>
        </w:rPr>
        <w:t> </w:t>
      </w:r>
      <w:r>
        <w:rPr>
          <w:sz w:val="24"/>
        </w:rPr>
        <w:t>repeatedly</w:t>
      </w:r>
      <w:r>
        <w:rPr>
          <w:spacing w:val="-8"/>
          <w:sz w:val="24"/>
        </w:rPr>
        <w:t> </w:t>
      </w:r>
      <w:r>
        <w:rPr>
          <w:sz w:val="24"/>
        </w:rPr>
        <w:t>to</w:t>
      </w:r>
      <w:r>
        <w:rPr>
          <w:spacing w:val="-2"/>
          <w:sz w:val="24"/>
        </w:rPr>
        <w:t> </w:t>
      </w:r>
      <w:r>
        <w:rPr>
          <w:sz w:val="24"/>
        </w:rPr>
        <w:t>form</w:t>
      </w:r>
      <w:r>
        <w:rPr>
          <w:spacing w:val="-4"/>
          <w:sz w:val="24"/>
        </w:rPr>
        <w:t> </w:t>
      </w:r>
      <w:r>
        <w:rPr>
          <w:sz w:val="24"/>
        </w:rPr>
        <w:t>a</w:t>
      </w:r>
      <w:r>
        <w:rPr>
          <w:spacing w:val="-4"/>
          <w:sz w:val="24"/>
        </w:rPr>
        <w:t> </w:t>
      </w:r>
      <w:r>
        <w:rPr>
          <w:sz w:val="24"/>
        </w:rPr>
        <w:t>long</w:t>
      </w:r>
      <w:r>
        <w:rPr>
          <w:spacing w:val="-4"/>
          <w:sz w:val="24"/>
        </w:rPr>
        <w:t> </w:t>
      </w:r>
      <w:r>
        <w:rPr>
          <w:sz w:val="24"/>
        </w:rPr>
        <w:t>chain compound called a</w:t>
      </w:r>
    </w:p>
    <w:p>
      <w:pPr>
        <w:pStyle w:val="BodyText"/>
        <w:tabs>
          <w:tab w:pos="2345" w:val="left" w:leader="none"/>
          <w:tab w:pos="3664" w:val="left" w:leader="none"/>
          <w:tab w:pos="5332" w:val="left" w:leader="none"/>
        </w:tabs>
        <w:ind w:left="800"/>
      </w:pPr>
      <w:r>
        <w:rPr/>
        <w:t>(a)</w:t>
      </w:r>
      <w:r>
        <w:rPr>
          <w:spacing w:val="-2"/>
        </w:rPr>
        <w:t> polymer</w:t>
      </w:r>
      <w:r>
        <w:rPr/>
        <w:tab/>
        <w:t>(b)</w:t>
      </w:r>
      <w:r>
        <w:rPr>
          <w:spacing w:val="-2"/>
        </w:rPr>
        <w:t> </w:t>
      </w:r>
      <w:r>
        <w:rPr>
          <w:spacing w:val="-4"/>
        </w:rPr>
        <w:t>dimer</w:t>
      </w:r>
      <w:r>
        <w:rPr/>
        <w:tab/>
        <w:t>(c)</w:t>
      </w:r>
      <w:r>
        <w:rPr>
          <w:spacing w:val="-2"/>
        </w:rPr>
        <w:t> monomer</w:t>
      </w:r>
      <w:r>
        <w:rPr/>
        <w:tab/>
        <w:t>(d)</w:t>
      </w:r>
      <w:r>
        <w:rPr>
          <w:spacing w:val="-4"/>
        </w:rPr>
        <w:t> </w:t>
      </w:r>
      <w:r>
        <w:rPr>
          <w:spacing w:val="-2"/>
        </w:rPr>
        <w:t>trimer</w:t>
      </w:r>
    </w:p>
    <w:p>
      <w:pPr>
        <w:pStyle w:val="ListParagraph"/>
        <w:numPr>
          <w:ilvl w:val="0"/>
          <w:numId w:val="60"/>
        </w:numPr>
        <w:tabs>
          <w:tab w:pos="800" w:val="left" w:leader="none"/>
          <w:tab w:pos="860" w:val="left" w:leader="none"/>
        </w:tabs>
        <w:spacing w:line="360" w:lineRule="auto" w:before="140" w:after="0"/>
        <w:ind w:left="860" w:right="1582" w:hanging="420"/>
        <w:jc w:val="left"/>
        <w:rPr>
          <w:sz w:val="24"/>
        </w:rPr>
      </w:pPr>
      <w:r>
        <w:rPr>
          <w:sz w:val="24"/>
        </w:rPr>
        <w:t>When</w:t>
      </w:r>
      <w:r>
        <w:rPr>
          <w:spacing w:val="-5"/>
          <w:sz w:val="24"/>
        </w:rPr>
        <w:t> </w:t>
      </w:r>
      <w:r>
        <w:rPr>
          <w:sz w:val="24"/>
        </w:rPr>
        <w:t>ethanol</w:t>
      </w:r>
      <w:r>
        <w:rPr>
          <w:spacing w:val="-5"/>
          <w:sz w:val="24"/>
        </w:rPr>
        <w:t> </w:t>
      </w:r>
      <w:r>
        <w:rPr>
          <w:sz w:val="24"/>
        </w:rPr>
        <w:t>is</w:t>
      </w:r>
      <w:r>
        <w:rPr>
          <w:spacing w:val="-5"/>
          <w:sz w:val="24"/>
        </w:rPr>
        <w:t> </w:t>
      </w:r>
      <w:r>
        <w:rPr>
          <w:sz w:val="24"/>
        </w:rPr>
        <w:t>heated</w:t>
      </w:r>
      <w:r>
        <w:rPr>
          <w:spacing w:val="-5"/>
          <w:sz w:val="24"/>
        </w:rPr>
        <w:t> </w:t>
      </w:r>
      <w:r>
        <w:rPr>
          <w:sz w:val="24"/>
        </w:rPr>
        <w:t>with</w:t>
      </w:r>
      <w:r>
        <w:rPr>
          <w:spacing w:val="-5"/>
          <w:sz w:val="24"/>
        </w:rPr>
        <w:t> </w:t>
      </w:r>
      <w:r>
        <w:rPr>
          <w:sz w:val="24"/>
        </w:rPr>
        <w:t>excess</w:t>
      </w:r>
      <w:r>
        <w:rPr>
          <w:spacing w:val="-5"/>
          <w:sz w:val="24"/>
        </w:rPr>
        <w:t> </w:t>
      </w:r>
      <w:r>
        <w:rPr>
          <w:sz w:val="24"/>
        </w:rPr>
        <w:t>concentrated</w:t>
      </w:r>
      <w:r>
        <w:rPr>
          <w:spacing w:val="-5"/>
          <w:sz w:val="24"/>
        </w:rPr>
        <w:t> </w:t>
      </w:r>
      <w:r>
        <w:rPr>
          <w:sz w:val="24"/>
        </w:rPr>
        <w:t>tetraoxosulphate(VI)acid,</w:t>
      </w:r>
      <w:r>
        <w:rPr>
          <w:spacing w:val="-5"/>
          <w:sz w:val="24"/>
        </w:rPr>
        <w:t> </w:t>
      </w:r>
      <w:r>
        <w:rPr>
          <w:sz w:val="24"/>
        </w:rPr>
        <w:t>the organic product formed is</w:t>
      </w:r>
    </w:p>
    <w:p>
      <w:pPr>
        <w:pStyle w:val="ListParagraph"/>
        <w:numPr>
          <w:ilvl w:val="1"/>
          <w:numId w:val="60"/>
        </w:numPr>
        <w:tabs>
          <w:tab w:pos="1724" w:val="left" w:leader="none"/>
        </w:tabs>
        <w:spacing w:line="240" w:lineRule="auto" w:before="0" w:after="0"/>
        <w:ind w:left="1724" w:right="0" w:hanging="324"/>
        <w:jc w:val="left"/>
        <w:rPr>
          <w:sz w:val="24"/>
        </w:rPr>
      </w:pPr>
      <w:r>
        <w:rPr>
          <w:spacing w:val="-2"/>
          <w:sz w:val="24"/>
        </w:rPr>
        <w:t>ethane</w:t>
      </w:r>
    </w:p>
    <w:p>
      <w:pPr>
        <w:pStyle w:val="ListParagraph"/>
        <w:numPr>
          <w:ilvl w:val="1"/>
          <w:numId w:val="60"/>
        </w:numPr>
        <w:tabs>
          <w:tab w:pos="1737" w:val="left" w:leader="none"/>
        </w:tabs>
        <w:spacing w:line="240" w:lineRule="auto" w:before="136" w:after="0"/>
        <w:ind w:left="1737" w:right="0" w:hanging="337"/>
        <w:jc w:val="left"/>
        <w:rPr>
          <w:sz w:val="24"/>
        </w:rPr>
      </w:pPr>
      <w:r>
        <w:rPr>
          <w:spacing w:val="-2"/>
          <w:sz w:val="24"/>
        </w:rPr>
        <w:t>ethene</w:t>
      </w:r>
    </w:p>
    <w:p>
      <w:pPr>
        <w:pStyle w:val="ListParagraph"/>
        <w:numPr>
          <w:ilvl w:val="1"/>
          <w:numId w:val="60"/>
        </w:numPr>
        <w:tabs>
          <w:tab w:pos="1724" w:val="left" w:leader="none"/>
        </w:tabs>
        <w:spacing w:line="240" w:lineRule="auto" w:before="140" w:after="0"/>
        <w:ind w:left="1724" w:right="0" w:hanging="324"/>
        <w:jc w:val="left"/>
        <w:rPr>
          <w:sz w:val="24"/>
        </w:rPr>
      </w:pPr>
      <w:r>
        <w:rPr>
          <w:spacing w:val="-2"/>
          <w:sz w:val="24"/>
        </w:rPr>
        <w:t>ethyne</w:t>
      </w:r>
    </w:p>
    <w:p>
      <w:pPr>
        <w:pStyle w:val="ListParagraph"/>
        <w:numPr>
          <w:ilvl w:val="1"/>
          <w:numId w:val="60"/>
        </w:numPr>
        <w:tabs>
          <w:tab w:pos="1737" w:val="left" w:leader="none"/>
        </w:tabs>
        <w:spacing w:line="240" w:lineRule="auto" w:before="137" w:after="0"/>
        <w:ind w:left="1737" w:right="0" w:hanging="337"/>
        <w:jc w:val="left"/>
        <w:rPr>
          <w:sz w:val="24"/>
        </w:rPr>
      </w:pPr>
      <w:r>
        <w:rPr>
          <w:spacing w:val="-2"/>
          <w:sz w:val="24"/>
        </w:rPr>
        <w:t>butyne</w:t>
      </w:r>
    </w:p>
    <w:p>
      <w:pPr>
        <w:pStyle w:val="ListParagraph"/>
        <w:numPr>
          <w:ilvl w:val="0"/>
          <w:numId w:val="60"/>
        </w:numPr>
        <w:tabs>
          <w:tab w:pos="800" w:val="left" w:leader="none"/>
        </w:tabs>
        <w:spacing w:line="240" w:lineRule="auto" w:before="139" w:after="0"/>
        <w:ind w:left="800" w:right="0" w:hanging="360"/>
        <w:jc w:val="left"/>
        <w:rPr>
          <w:sz w:val="24"/>
        </w:rPr>
      </w:pPr>
      <w:r>
        <w:rPr>
          <w:sz w:val="24"/>
        </w:rPr>
        <w:t>Alkynes</w:t>
      </w:r>
      <w:r>
        <w:rPr>
          <w:spacing w:val="-3"/>
          <w:sz w:val="24"/>
        </w:rPr>
        <w:t> </w:t>
      </w:r>
      <w:r>
        <w:rPr>
          <w:sz w:val="24"/>
        </w:rPr>
        <w:t>have</w:t>
      </w:r>
      <w:r>
        <w:rPr>
          <w:spacing w:val="-2"/>
          <w:sz w:val="24"/>
        </w:rPr>
        <w:t> </w:t>
      </w:r>
      <w:r>
        <w:rPr>
          <w:sz w:val="24"/>
        </w:rPr>
        <w:t>the general</w:t>
      </w:r>
      <w:r>
        <w:rPr>
          <w:spacing w:val="-2"/>
          <w:sz w:val="24"/>
        </w:rPr>
        <w:t> </w:t>
      </w:r>
      <w:r>
        <w:rPr>
          <w:sz w:val="24"/>
        </w:rPr>
        <w:t>formula given</w:t>
      </w:r>
      <w:r>
        <w:rPr>
          <w:spacing w:val="-1"/>
          <w:sz w:val="24"/>
        </w:rPr>
        <w:t> </w:t>
      </w:r>
      <w:r>
        <w:rPr>
          <w:spacing w:val="-2"/>
          <w:sz w:val="24"/>
        </w:rPr>
        <w:t>by…………….</w:t>
      </w:r>
    </w:p>
    <w:p>
      <w:pPr>
        <w:pStyle w:val="ListParagraph"/>
        <w:numPr>
          <w:ilvl w:val="1"/>
          <w:numId w:val="60"/>
        </w:numPr>
        <w:tabs>
          <w:tab w:pos="1755" w:val="left" w:leader="none"/>
        </w:tabs>
        <w:spacing w:line="240" w:lineRule="auto" w:before="240" w:after="0"/>
        <w:ind w:left="1755" w:right="0" w:hanging="324"/>
        <w:jc w:val="left"/>
        <w:rPr>
          <w:sz w:val="24"/>
        </w:rPr>
      </w:pPr>
      <w:r>
        <w:rPr>
          <w:sz w:val="24"/>
        </w:rPr>
        <w:t>CnH</w:t>
      </w:r>
      <w:r>
        <w:rPr>
          <w:sz w:val="24"/>
          <w:vertAlign w:val="subscript"/>
        </w:rPr>
        <w:t>2n</w:t>
      </w:r>
      <w:r>
        <w:rPr>
          <w:sz w:val="24"/>
          <w:vertAlign w:val="baseline"/>
        </w:rPr>
        <w:t>-</w:t>
      </w:r>
      <w:r>
        <w:rPr>
          <w:spacing w:val="-10"/>
          <w:sz w:val="24"/>
          <w:vertAlign w:val="baseline"/>
        </w:rPr>
        <w:t>2</w:t>
      </w:r>
    </w:p>
    <w:p>
      <w:pPr>
        <w:pStyle w:val="ListParagraph"/>
        <w:numPr>
          <w:ilvl w:val="1"/>
          <w:numId w:val="60"/>
        </w:numPr>
        <w:tabs>
          <w:tab w:pos="1768" w:val="left" w:leader="none"/>
        </w:tabs>
        <w:spacing w:line="240" w:lineRule="auto" w:before="44" w:after="0"/>
        <w:ind w:left="1768" w:right="0" w:hanging="337"/>
        <w:jc w:val="left"/>
        <w:rPr>
          <w:sz w:val="24"/>
        </w:rPr>
      </w:pPr>
      <w:r>
        <w:rPr>
          <w:spacing w:val="-2"/>
          <w:sz w:val="24"/>
        </w:rPr>
        <w:t>CnH</w:t>
      </w:r>
      <w:r>
        <w:rPr>
          <w:spacing w:val="-2"/>
          <w:sz w:val="24"/>
          <w:vertAlign w:val="subscript"/>
        </w:rPr>
        <w:t>2n</w:t>
      </w:r>
      <w:r>
        <w:rPr>
          <w:spacing w:val="-2"/>
          <w:sz w:val="24"/>
          <w:vertAlign w:val="baseline"/>
        </w:rPr>
        <w:t>+2</w:t>
      </w:r>
    </w:p>
    <w:p>
      <w:pPr>
        <w:pStyle w:val="ListParagraph"/>
        <w:numPr>
          <w:ilvl w:val="1"/>
          <w:numId w:val="60"/>
        </w:numPr>
        <w:tabs>
          <w:tab w:pos="1755" w:val="left" w:leader="none"/>
        </w:tabs>
        <w:spacing w:line="240" w:lineRule="auto" w:before="40" w:after="0"/>
        <w:ind w:left="1755" w:right="0" w:hanging="324"/>
        <w:jc w:val="left"/>
        <w:rPr>
          <w:sz w:val="24"/>
        </w:rPr>
      </w:pPr>
      <w:r>
        <w:rPr>
          <w:spacing w:val="-4"/>
          <w:sz w:val="24"/>
        </w:rPr>
        <w:t>C</w:t>
      </w:r>
      <w:r>
        <w:rPr>
          <w:spacing w:val="-4"/>
          <w:sz w:val="24"/>
          <w:vertAlign w:val="subscript"/>
        </w:rPr>
        <w:t>n</w:t>
      </w:r>
      <w:r>
        <w:rPr>
          <w:spacing w:val="-4"/>
          <w:sz w:val="24"/>
          <w:vertAlign w:val="baseline"/>
        </w:rPr>
        <w:t>H</w:t>
      </w:r>
      <w:r>
        <w:rPr>
          <w:spacing w:val="-4"/>
          <w:sz w:val="24"/>
          <w:vertAlign w:val="subscript"/>
        </w:rPr>
        <w:t>2n</w:t>
      </w:r>
    </w:p>
    <w:p>
      <w:pPr>
        <w:pStyle w:val="ListParagraph"/>
        <w:numPr>
          <w:ilvl w:val="1"/>
          <w:numId w:val="60"/>
        </w:numPr>
        <w:tabs>
          <w:tab w:pos="1768" w:val="left" w:leader="none"/>
        </w:tabs>
        <w:spacing w:line="240" w:lineRule="auto" w:before="41" w:after="0"/>
        <w:ind w:left="1768" w:right="0" w:hanging="337"/>
        <w:jc w:val="left"/>
        <w:rPr>
          <w:sz w:val="24"/>
        </w:rPr>
      </w:pPr>
      <w:r>
        <w:rPr>
          <w:spacing w:val="-2"/>
          <w:sz w:val="24"/>
        </w:rPr>
        <w:t>C</w:t>
      </w:r>
      <w:r>
        <w:rPr>
          <w:spacing w:val="-2"/>
          <w:sz w:val="24"/>
          <w:vertAlign w:val="subscript"/>
        </w:rPr>
        <w:t>n</w:t>
      </w:r>
      <w:r>
        <w:rPr>
          <w:spacing w:val="-2"/>
          <w:sz w:val="24"/>
          <w:vertAlign w:val="baseline"/>
        </w:rPr>
        <w:t>H</w:t>
      </w:r>
      <w:r>
        <w:rPr>
          <w:spacing w:val="-2"/>
          <w:sz w:val="24"/>
          <w:vertAlign w:val="subscript"/>
        </w:rPr>
        <w:t>2n</w:t>
      </w:r>
      <w:r>
        <w:rPr>
          <w:spacing w:val="-2"/>
          <w:sz w:val="24"/>
          <w:vertAlign w:val="baseline"/>
        </w:rPr>
        <w:t>+1</w:t>
      </w:r>
    </w:p>
    <w:p>
      <w:pPr>
        <w:pStyle w:val="ListParagraph"/>
        <w:numPr>
          <w:ilvl w:val="0"/>
          <w:numId w:val="60"/>
        </w:numPr>
        <w:tabs>
          <w:tab w:pos="800" w:val="left" w:leader="none"/>
        </w:tabs>
        <w:spacing w:line="240" w:lineRule="auto" w:before="243" w:after="0"/>
        <w:ind w:left="800" w:right="0" w:hanging="360"/>
        <w:jc w:val="left"/>
        <w:rPr>
          <w:sz w:val="24"/>
        </w:rPr>
      </w:pPr>
      <w:r>
        <w:rPr>
          <w:sz w:val="24"/>
        </w:rPr>
        <w:t>Alkynes are</w:t>
      </w:r>
      <w:r>
        <w:rPr>
          <w:spacing w:val="-2"/>
          <w:sz w:val="24"/>
        </w:rPr>
        <w:t> </w:t>
      </w:r>
      <w:r>
        <w:rPr>
          <w:sz w:val="24"/>
        </w:rPr>
        <w:t>regarded as</w:t>
      </w:r>
      <w:r>
        <w:rPr>
          <w:spacing w:val="-2"/>
          <w:sz w:val="24"/>
        </w:rPr>
        <w:t> </w:t>
      </w:r>
      <w:r>
        <w:rPr>
          <w:sz w:val="24"/>
        </w:rPr>
        <w:t>unsaturated</w:t>
      </w:r>
      <w:r>
        <w:rPr>
          <w:spacing w:val="-1"/>
          <w:sz w:val="24"/>
        </w:rPr>
        <w:t> </w:t>
      </w:r>
      <w:r>
        <w:rPr>
          <w:sz w:val="24"/>
        </w:rPr>
        <w:t>hydrocarbons</w:t>
      </w:r>
      <w:r>
        <w:rPr>
          <w:spacing w:val="-2"/>
          <w:sz w:val="24"/>
        </w:rPr>
        <w:t> </w:t>
      </w:r>
      <w:r>
        <w:rPr>
          <w:sz w:val="24"/>
        </w:rPr>
        <w:t>because</w:t>
      </w:r>
      <w:r>
        <w:rPr>
          <w:spacing w:val="-1"/>
          <w:sz w:val="24"/>
        </w:rPr>
        <w:t> </w:t>
      </w:r>
      <w:r>
        <w:rPr>
          <w:spacing w:val="-5"/>
          <w:sz w:val="24"/>
        </w:rPr>
        <w:t>of:</w:t>
      </w:r>
    </w:p>
    <w:p>
      <w:pPr>
        <w:pStyle w:val="ListParagraph"/>
        <w:numPr>
          <w:ilvl w:val="1"/>
          <w:numId w:val="60"/>
        </w:numPr>
        <w:tabs>
          <w:tab w:pos="1170" w:val="left" w:leader="none"/>
        </w:tabs>
        <w:spacing w:line="240" w:lineRule="auto" w:before="136" w:after="0"/>
        <w:ind w:left="1170" w:right="0" w:hanging="324"/>
        <w:jc w:val="left"/>
        <w:rPr>
          <w:sz w:val="24"/>
        </w:rPr>
      </w:pPr>
      <w:r>
        <w:rPr>
          <w:sz w:val="24"/>
        </w:rPr>
        <w:t>The</w:t>
      </w:r>
      <w:r>
        <w:rPr>
          <w:spacing w:val="-2"/>
          <w:sz w:val="24"/>
        </w:rPr>
        <w:t> </w:t>
      </w:r>
      <w:r>
        <w:rPr>
          <w:sz w:val="24"/>
        </w:rPr>
        <w:t>presence</w:t>
      </w:r>
      <w:r>
        <w:rPr>
          <w:spacing w:val="-1"/>
          <w:sz w:val="24"/>
        </w:rPr>
        <w:t> </w:t>
      </w:r>
      <w:r>
        <w:rPr>
          <w:sz w:val="24"/>
        </w:rPr>
        <w:t>of long</w:t>
      </w:r>
      <w:r>
        <w:rPr>
          <w:spacing w:val="-1"/>
          <w:sz w:val="24"/>
        </w:rPr>
        <w:t> </w:t>
      </w:r>
      <w:r>
        <w:rPr>
          <w:sz w:val="24"/>
        </w:rPr>
        <w:t>chain </w:t>
      </w:r>
      <w:r>
        <w:rPr>
          <w:spacing w:val="-2"/>
          <w:sz w:val="24"/>
        </w:rPr>
        <w:t>structure</w:t>
      </w:r>
    </w:p>
    <w:p>
      <w:pPr>
        <w:pStyle w:val="ListParagraph"/>
        <w:numPr>
          <w:ilvl w:val="1"/>
          <w:numId w:val="60"/>
        </w:numPr>
        <w:tabs>
          <w:tab w:pos="1183" w:val="left" w:leader="none"/>
        </w:tabs>
        <w:spacing w:line="240" w:lineRule="auto" w:before="140" w:after="0"/>
        <w:ind w:left="1183" w:right="0" w:hanging="337"/>
        <w:jc w:val="left"/>
        <w:rPr>
          <w:sz w:val="24"/>
        </w:rPr>
      </w:pPr>
      <w:r>
        <w:rPr>
          <w:sz w:val="24"/>
        </w:rPr>
        <w:t>The</w:t>
      </w:r>
      <w:r>
        <w:rPr>
          <w:spacing w:val="-3"/>
          <w:sz w:val="24"/>
        </w:rPr>
        <w:t> </w:t>
      </w:r>
      <w:r>
        <w:rPr>
          <w:sz w:val="24"/>
        </w:rPr>
        <w:t>presence</w:t>
      </w:r>
      <w:r>
        <w:rPr>
          <w:spacing w:val="-1"/>
          <w:sz w:val="24"/>
        </w:rPr>
        <w:t> </w:t>
      </w:r>
      <w:r>
        <w:rPr>
          <w:sz w:val="24"/>
        </w:rPr>
        <w:t>of triple</w:t>
      </w:r>
      <w:r>
        <w:rPr>
          <w:spacing w:val="1"/>
          <w:sz w:val="24"/>
        </w:rPr>
        <w:t> </w:t>
      </w:r>
      <w:r>
        <w:rPr>
          <w:sz w:val="24"/>
        </w:rPr>
        <w:t>bond in</w:t>
      </w:r>
      <w:r>
        <w:rPr>
          <w:spacing w:val="2"/>
          <w:sz w:val="24"/>
        </w:rPr>
        <w:t> </w:t>
      </w:r>
      <w:r>
        <w:rPr>
          <w:sz w:val="24"/>
        </w:rPr>
        <w:t>its </w:t>
      </w:r>
      <w:r>
        <w:rPr>
          <w:spacing w:val="-2"/>
          <w:sz w:val="24"/>
        </w:rPr>
        <w:t>structure</w:t>
      </w:r>
    </w:p>
    <w:p>
      <w:pPr>
        <w:pStyle w:val="ListParagraph"/>
        <w:numPr>
          <w:ilvl w:val="1"/>
          <w:numId w:val="60"/>
        </w:numPr>
        <w:tabs>
          <w:tab w:pos="1110" w:val="left" w:leader="none"/>
        </w:tabs>
        <w:spacing w:line="240" w:lineRule="auto" w:before="137" w:after="0"/>
        <w:ind w:left="1110" w:right="0" w:hanging="264"/>
        <w:jc w:val="left"/>
        <w:rPr>
          <w:sz w:val="24"/>
        </w:rPr>
      </w:pPr>
      <w:r>
        <w:rPr>
          <w:sz w:val="24"/>
        </w:rPr>
        <w:t>The absence</w:t>
      </w:r>
      <w:r>
        <w:rPr>
          <w:spacing w:val="-1"/>
          <w:sz w:val="24"/>
        </w:rPr>
        <w:t> </w:t>
      </w:r>
      <w:r>
        <w:rPr>
          <w:sz w:val="24"/>
        </w:rPr>
        <w:t>of pi</w:t>
      </w:r>
      <w:r>
        <w:rPr>
          <w:spacing w:val="-1"/>
          <w:sz w:val="24"/>
        </w:rPr>
        <w:t> </w:t>
      </w:r>
      <w:r>
        <w:rPr>
          <w:sz w:val="24"/>
        </w:rPr>
        <w:t>electron in its </w:t>
      </w:r>
      <w:r>
        <w:rPr>
          <w:spacing w:val="-2"/>
          <w:sz w:val="24"/>
        </w:rPr>
        <w:t>structure</w:t>
      </w:r>
    </w:p>
    <w:p>
      <w:pPr>
        <w:pStyle w:val="ListParagraph"/>
        <w:numPr>
          <w:ilvl w:val="1"/>
          <w:numId w:val="60"/>
        </w:numPr>
        <w:tabs>
          <w:tab w:pos="1243" w:val="left" w:leader="none"/>
        </w:tabs>
        <w:spacing w:line="240" w:lineRule="auto" w:before="139" w:after="0"/>
        <w:ind w:left="1243" w:right="0" w:hanging="337"/>
        <w:jc w:val="left"/>
        <w:rPr>
          <w:sz w:val="24"/>
        </w:rPr>
      </w:pPr>
      <w:r>
        <w:rPr>
          <w:sz w:val="24"/>
        </w:rPr>
        <w:t>The</w:t>
      </w:r>
      <w:r>
        <w:rPr>
          <w:spacing w:val="-3"/>
          <w:sz w:val="24"/>
        </w:rPr>
        <w:t> </w:t>
      </w:r>
      <w:r>
        <w:rPr>
          <w:sz w:val="24"/>
        </w:rPr>
        <w:t>presence</w:t>
      </w:r>
      <w:r>
        <w:rPr>
          <w:spacing w:val="-1"/>
          <w:sz w:val="24"/>
        </w:rPr>
        <w:t> </w:t>
      </w:r>
      <w:r>
        <w:rPr>
          <w:sz w:val="24"/>
        </w:rPr>
        <w:t>of</w:t>
      </w:r>
      <w:r>
        <w:rPr>
          <w:spacing w:val="-1"/>
          <w:sz w:val="24"/>
        </w:rPr>
        <w:t> </w:t>
      </w:r>
      <w:r>
        <w:rPr>
          <w:sz w:val="24"/>
        </w:rPr>
        <w:t>hydrogen</w:t>
      </w:r>
      <w:r>
        <w:rPr>
          <w:spacing w:val="2"/>
          <w:sz w:val="24"/>
        </w:rPr>
        <w:t> </w:t>
      </w:r>
      <w:r>
        <w:rPr>
          <w:sz w:val="24"/>
        </w:rPr>
        <w:t>atoms</w:t>
      </w:r>
      <w:r>
        <w:rPr>
          <w:spacing w:val="-1"/>
          <w:sz w:val="24"/>
        </w:rPr>
        <w:t> </w:t>
      </w:r>
      <w:r>
        <w:rPr>
          <w:sz w:val="24"/>
        </w:rPr>
        <w:t>in its</w:t>
      </w:r>
      <w:r>
        <w:rPr>
          <w:spacing w:val="29"/>
          <w:sz w:val="24"/>
        </w:rPr>
        <w:t>  </w:t>
      </w:r>
      <w:r>
        <w:rPr>
          <w:spacing w:val="-2"/>
          <w:sz w:val="24"/>
        </w:rPr>
        <w:t>Structure</w:t>
      </w:r>
    </w:p>
    <w:p>
      <w:pPr>
        <w:pStyle w:val="ListParagraph"/>
        <w:numPr>
          <w:ilvl w:val="0"/>
          <w:numId w:val="60"/>
        </w:numPr>
        <w:tabs>
          <w:tab w:pos="800" w:val="left" w:leader="none"/>
        </w:tabs>
        <w:spacing w:line="240" w:lineRule="auto" w:before="137" w:after="0"/>
        <w:ind w:left="800" w:right="0" w:hanging="360"/>
        <w:jc w:val="left"/>
        <w:rPr>
          <w:sz w:val="24"/>
        </w:rPr>
      </w:pPr>
      <w:r>
        <w:rPr>
          <w:sz w:val="24"/>
        </w:rPr>
        <w:t>The</w:t>
      </w:r>
      <w:r>
        <w:rPr>
          <w:spacing w:val="-5"/>
          <w:sz w:val="24"/>
        </w:rPr>
        <w:t> </w:t>
      </w:r>
      <w:r>
        <w:rPr>
          <w:sz w:val="24"/>
        </w:rPr>
        <w:t>structure</w:t>
      </w:r>
      <w:r>
        <w:rPr>
          <w:spacing w:val="-2"/>
          <w:sz w:val="24"/>
        </w:rPr>
        <w:t> </w:t>
      </w:r>
      <w:r>
        <w:rPr>
          <w:sz w:val="24"/>
        </w:rPr>
        <w:t>of</w:t>
      </w:r>
      <w:r>
        <w:rPr>
          <w:spacing w:val="-1"/>
          <w:sz w:val="24"/>
        </w:rPr>
        <w:t> </w:t>
      </w:r>
      <w:r>
        <w:rPr>
          <w:sz w:val="24"/>
        </w:rPr>
        <w:t>4-methylhex-1-yne</w:t>
      </w:r>
      <w:r>
        <w:rPr>
          <w:spacing w:val="-1"/>
          <w:sz w:val="24"/>
        </w:rPr>
        <w:t> </w:t>
      </w:r>
      <w:r>
        <w:rPr>
          <w:spacing w:val="-5"/>
          <w:sz w:val="24"/>
        </w:rPr>
        <w:t>is</w:t>
      </w:r>
    </w:p>
    <w:p>
      <w:pPr>
        <w:pStyle w:val="ListParagraph"/>
        <w:numPr>
          <w:ilvl w:val="1"/>
          <w:numId w:val="60"/>
        </w:numPr>
        <w:tabs>
          <w:tab w:pos="1184" w:val="left" w:leader="none"/>
          <w:tab w:pos="5224" w:val="left" w:leader="none"/>
        </w:tabs>
        <w:spacing w:line="240" w:lineRule="auto" w:before="139" w:after="0"/>
        <w:ind w:left="1184" w:right="0" w:hanging="324"/>
        <w:jc w:val="left"/>
        <w:rPr>
          <w:sz w:val="24"/>
        </w:rPr>
      </w:pPr>
      <w:r>
        <w:rPr>
          <w:sz w:val="24"/>
        </w:rPr>
        <w:t>CH</w:t>
      </w:r>
      <w:r>
        <w:rPr>
          <w:sz w:val="24"/>
          <w:vertAlign w:val="subscript"/>
        </w:rPr>
        <w:t>3</w:t>
      </w:r>
      <w:r>
        <w:rPr>
          <w:sz w:val="24"/>
          <w:vertAlign w:val="baseline"/>
        </w:rPr>
        <w:t>CH</w:t>
      </w:r>
      <w:r>
        <w:rPr>
          <w:sz w:val="24"/>
          <w:vertAlign w:val="subscript"/>
        </w:rPr>
        <w:t>2</w:t>
      </w:r>
      <w:r>
        <w:rPr>
          <w:sz w:val="24"/>
          <w:vertAlign w:val="baseline"/>
        </w:rPr>
        <w:t>CH</w:t>
      </w:r>
      <w:r>
        <w:rPr>
          <w:sz w:val="24"/>
          <w:vertAlign w:val="subscript"/>
        </w:rPr>
        <w:t>3</w:t>
      </w:r>
      <w:r>
        <w:rPr>
          <w:sz w:val="24"/>
          <w:vertAlign w:val="baseline"/>
        </w:rPr>
        <w:t>CH(CH</w:t>
      </w:r>
      <w:r>
        <w:rPr>
          <w:sz w:val="24"/>
          <w:vertAlign w:val="subscript"/>
        </w:rPr>
        <w:t>3</w:t>
      </w:r>
      <w:r>
        <w:rPr>
          <w:sz w:val="24"/>
          <w:vertAlign w:val="baseline"/>
        </w:rPr>
        <w:t>)C≡</w:t>
      </w:r>
      <w:r>
        <w:rPr>
          <w:spacing w:val="-2"/>
          <w:sz w:val="24"/>
          <w:vertAlign w:val="baseline"/>
        </w:rPr>
        <w:t> </w:t>
      </w:r>
      <w:r>
        <w:rPr>
          <w:spacing w:val="-5"/>
          <w:sz w:val="24"/>
          <w:vertAlign w:val="baseline"/>
        </w:rPr>
        <w:t>CH</w:t>
      </w:r>
      <w:r>
        <w:rPr>
          <w:sz w:val="24"/>
          <w:vertAlign w:val="baseline"/>
        </w:rPr>
        <w:tab/>
        <w:t>(b)</w:t>
      </w:r>
      <w:r>
        <w:rPr>
          <w:spacing w:val="-4"/>
          <w:sz w:val="24"/>
          <w:vertAlign w:val="baseline"/>
        </w:rPr>
        <w:t> </w:t>
      </w:r>
      <w:r>
        <w:rPr>
          <w:sz w:val="24"/>
          <w:vertAlign w:val="baseline"/>
        </w:rPr>
        <w:t>HC≡</w:t>
      </w:r>
      <w:r>
        <w:rPr>
          <w:spacing w:val="-2"/>
          <w:sz w:val="24"/>
          <w:vertAlign w:val="baseline"/>
        </w:rPr>
        <w:t> CCH</w:t>
      </w:r>
      <w:r>
        <w:rPr>
          <w:spacing w:val="-2"/>
          <w:sz w:val="24"/>
          <w:vertAlign w:val="subscript"/>
        </w:rPr>
        <w:t>2</w:t>
      </w:r>
      <w:r>
        <w:rPr>
          <w:spacing w:val="-2"/>
          <w:sz w:val="24"/>
          <w:vertAlign w:val="baseline"/>
        </w:rPr>
        <w:t>CH(CH</w:t>
      </w:r>
      <w:r>
        <w:rPr>
          <w:spacing w:val="-2"/>
          <w:sz w:val="24"/>
          <w:vertAlign w:val="subscript"/>
        </w:rPr>
        <w:t>3</w:t>
      </w:r>
      <w:r>
        <w:rPr>
          <w:spacing w:val="-2"/>
          <w:sz w:val="24"/>
          <w:vertAlign w:val="baseline"/>
        </w:rPr>
        <w:t>)CH</w:t>
      </w:r>
      <w:r>
        <w:rPr>
          <w:spacing w:val="-2"/>
          <w:sz w:val="24"/>
          <w:vertAlign w:val="subscript"/>
        </w:rPr>
        <w:t>3</w:t>
      </w:r>
    </w:p>
    <w:p>
      <w:pPr>
        <w:pStyle w:val="BodyText"/>
        <w:tabs>
          <w:tab w:pos="5224" w:val="left" w:leader="none"/>
        </w:tabs>
        <w:spacing w:before="137"/>
        <w:ind w:left="860"/>
      </w:pPr>
      <w:r>
        <w:rPr/>
        <w:t>(c)</w:t>
      </w:r>
      <w:r>
        <w:rPr>
          <w:spacing w:val="-2"/>
        </w:rPr>
        <w:t> </w:t>
      </w:r>
      <w:r>
        <w:rPr/>
        <w:t>CH</w:t>
      </w:r>
      <w:r>
        <w:rPr>
          <w:vertAlign w:val="subscript"/>
        </w:rPr>
        <w:t>3</w:t>
      </w:r>
      <w:r>
        <w:rPr>
          <w:vertAlign w:val="baseline"/>
        </w:rPr>
        <w:t>CH</w:t>
      </w:r>
      <w:r>
        <w:rPr>
          <w:vertAlign w:val="subscript"/>
        </w:rPr>
        <w:t>3</w:t>
      </w:r>
      <w:r>
        <w:rPr>
          <w:vertAlign w:val="baseline"/>
        </w:rPr>
        <w:t>CH(CH</w:t>
      </w:r>
      <w:r>
        <w:rPr>
          <w:vertAlign w:val="subscript"/>
        </w:rPr>
        <w:t>3</w:t>
      </w:r>
      <w:r>
        <w:rPr>
          <w:vertAlign w:val="baseline"/>
        </w:rPr>
        <w:t>)CH</w:t>
      </w:r>
      <w:r>
        <w:rPr>
          <w:vertAlign w:val="subscript"/>
        </w:rPr>
        <w:t>2</w:t>
      </w:r>
      <w:r>
        <w:rPr>
          <w:vertAlign w:val="baseline"/>
        </w:rPr>
        <w:t>C≡</w:t>
      </w:r>
      <w:r>
        <w:rPr>
          <w:spacing w:val="-2"/>
          <w:vertAlign w:val="baseline"/>
        </w:rPr>
        <w:t> </w:t>
      </w:r>
      <w:r>
        <w:rPr>
          <w:spacing w:val="-5"/>
          <w:vertAlign w:val="baseline"/>
        </w:rPr>
        <w:t>CH</w:t>
      </w:r>
      <w:r>
        <w:rPr>
          <w:vertAlign w:val="baseline"/>
        </w:rPr>
        <w:tab/>
        <w:t>(d)</w:t>
      </w:r>
      <w:r>
        <w:rPr>
          <w:spacing w:val="-5"/>
          <w:vertAlign w:val="baseline"/>
        </w:rPr>
        <w:t> </w:t>
      </w:r>
      <w:r>
        <w:rPr>
          <w:vertAlign w:val="baseline"/>
        </w:rPr>
        <w:t>CH</w:t>
      </w:r>
      <w:r>
        <w:rPr>
          <w:vertAlign w:val="subscript"/>
        </w:rPr>
        <w:t>3</w:t>
      </w:r>
      <w:r>
        <w:rPr>
          <w:vertAlign w:val="baseline"/>
        </w:rPr>
        <w:t>CH</w:t>
      </w:r>
      <w:r>
        <w:rPr>
          <w:vertAlign w:val="subscript"/>
        </w:rPr>
        <w:t>2</w:t>
      </w:r>
      <w:r>
        <w:rPr>
          <w:vertAlign w:val="baseline"/>
        </w:rPr>
        <w:t>CH</w:t>
      </w:r>
      <w:r>
        <w:rPr>
          <w:vertAlign w:val="subscript"/>
        </w:rPr>
        <w:t>2</w:t>
      </w:r>
      <w:r>
        <w:rPr>
          <w:vertAlign w:val="baseline"/>
        </w:rPr>
        <w:t>CH(CH</w:t>
      </w:r>
      <w:r>
        <w:rPr>
          <w:vertAlign w:val="subscript"/>
        </w:rPr>
        <w:t>3</w:t>
      </w:r>
      <w:r>
        <w:rPr>
          <w:vertAlign w:val="baseline"/>
        </w:rPr>
        <w:t>)CH</w:t>
      </w:r>
      <w:r>
        <w:rPr>
          <w:vertAlign w:val="subscript"/>
        </w:rPr>
        <w:t>2</w:t>
      </w:r>
      <w:r>
        <w:rPr>
          <w:vertAlign w:val="baseline"/>
        </w:rPr>
        <w:t>C≡</w:t>
      </w:r>
      <w:r>
        <w:rPr>
          <w:spacing w:val="-2"/>
          <w:vertAlign w:val="baseline"/>
        </w:rPr>
        <w:t> </w:t>
      </w:r>
      <w:r>
        <w:rPr>
          <w:spacing w:val="-5"/>
          <w:vertAlign w:val="baseline"/>
        </w:rPr>
        <w:t>CH</w:t>
      </w:r>
    </w:p>
    <w:p>
      <w:pPr>
        <w:pStyle w:val="ListParagraph"/>
        <w:numPr>
          <w:ilvl w:val="0"/>
          <w:numId w:val="60"/>
        </w:numPr>
        <w:tabs>
          <w:tab w:pos="800" w:val="left" w:leader="none"/>
          <w:tab w:pos="4424" w:val="left" w:leader="hyphen"/>
        </w:tabs>
        <w:spacing w:line="240" w:lineRule="auto" w:before="139" w:after="0"/>
        <w:ind w:left="800" w:right="0" w:hanging="360"/>
        <w:jc w:val="left"/>
        <w:rPr>
          <w:sz w:val="24"/>
        </w:rPr>
      </w:pPr>
      <w:r>
        <w:rPr>
          <w:sz w:val="24"/>
        </w:rPr>
        <w:t>Terminal</w:t>
      </w:r>
      <w:r>
        <w:rPr>
          <w:spacing w:val="-3"/>
          <w:sz w:val="24"/>
        </w:rPr>
        <w:t> </w:t>
      </w:r>
      <w:r>
        <w:rPr>
          <w:sz w:val="24"/>
        </w:rPr>
        <w:t>alkynes </w:t>
      </w:r>
      <w:r>
        <w:rPr>
          <w:spacing w:val="-4"/>
          <w:sz w:val="24"/>
        </w:rPr>
        <w:t>give</w:t>
      </w:r>
      <w:r>
        <w:rPr>
          <w:sz w:val="24"/>
        </w:rPr>
        <w:tab/>
        <w:t>precipitate</w:t>
      </w:r>
      <w:r>
        <w:rPr>
          <w:spacing w:val="-2"/>
          <w:sz w:val="24"/>
        </w:rPr>
        <w:t> </w:t>
      </w:r>
      <w:r>
        <w:rPr>
          <w:sz w:val="24"/>
        </w:rPr>
        <w:t>with</w:t>
      </w:r>
      <w:r>
        <w:rPr>
          <w:spacing w:val="-1"/>
          <w:sz w:val="24"/>
        </w:rPr>
        <w:t> </w:t>
      </w:r>
      <w:r>
        <w:rPr>
          <w:sz w:val="24"/>
        </w:rPr>
        <w:t>ammoniacal</w:t>
      </w:r>
      <w:r>
        <w:rPr>
          <w:spacing w:val="-1"/>
          <w:sz w:val="24"/>
        </w:rPr>
        <w:t> </w:t>
      </w:r>
      <w:r>
        <w:rPr>
          <w:sz w:val="24"/>
        </w:rPr>
        <w:t>solutions</w:t>
      </w:r>
      <w:r>
        <w:rPr>
          <w:spacing w:val="-1"/>
          <w:sz w:val="24"/>
        </w:rPr>
        <w:t> </w:t>
      </w:r>
      <w:r>
        <w:rPr>
          <w:spacing w:val="-5"/>
          <w:sz w:val="24"/>
        </w:rPr>
        <w:t>of</w:t>
      </w:r>
    </w:p>
    <w:p>
      <w:pPr>
        <w:pStyle w:val="BodyText"/>
        <w:tabs>
          <w:tab w:pos="3546" w:val="left" w:leader="none"/>
          <w:tab w:pos="5299" w:val="left" w:leader="none"/>
          <w:tab w:pos="6456" w:val="left" w:leader="none"/>
        </w:tabs>
        <w:spacing w:before="137"/>
        <w:ind w:left="800"/>
      </w:pPr>
      <w:r>
        <w:rPr/>
        <w:t>AgNO</w:t>
      </w:r>
      <w:r>
        <w:rPr>
          <w:vertAlign w:val="subscript"/>
        </w:rPr>
        <w:t>3</w:t>
      </w:r>
      <w:r>
        <w:rPr>
          <w:spacing w:val="57"/>
          <w:vertAlign w:val="baseline"/>
        </w:rPr>
        <w:t> </w:t>
      </w:r>
      <w:r>
        <w:rPr>
          <w:vertAlign w:val="baseline"/>
        </w:rPr>
        <w:t>(a)</w:t>
      </w:r>
      <w:r>
        <w:rPr>
          <w:spacing w:val="-2"/>
          <w:vertAlign w:val="baseline"/>
        </w:rPr>
        <w:t> </w:t>
      </w:r>
      <w:r>
        <w:rPr>
          <w:vertAlign w:val="baseline"/>
        </w:rPr>
        <w:t>redish-</w:t>
      </w:r>
      <w:r>
        <w:rPr>
          <w:spacing w:val="-4"/>
          <w:vertAlign w:val="baseline"/>
        </w:rPr>
        <w:t>brown</w:t>
      </w:r>
      <w:r>
        <w:rPr>
          <w:vertAlign w:val="baseline"/>
        </w:rPr>
        <w:tab/>
        <w:t>(b)</w:t>
      </w:r>
      <w:r>
        <w:rPr>
          <w:spacing w:val="-5"/>
          <w:vertAlign w:val="baseline"/>
        </w:rPr>
        <w:t> </w:t>
      </w:r>
      <w:r>
        <w:rPr>
          <w:vertAlign w:val="baseline"/>
        </w:rPr>
        <w:t>pale</w:t>
      </w:r>
      <w:r>
        <w:rPr>
          <w:spacing w:val="3"/>
          <w:vertAlign w:val="baseline"/>
        </w:rPr>
        <w:t> </w:t>
      </w:r>
      <w:r>
        <w:rPr>
          <w:spacing w:val="-2"/>
          <w:vertAlign w:val="baseline"/>
        </w:rPr>
        <w:t>yellow</w:t>
      </w:r>
      <w:r>
        <w:rPr>
          <w:vertAlign w:val="baseline"/>
        </w:rPr>
        <w:tab/>
        <w:t>(c)</w:t>
      </w:r>
      <w:r>
        <w:rPr>
          <w:spacing w:val="-2"/>
          <w:vertAlign w:val="baseline"/>
        </w:rPr>
        <w:t> white</w:t>
      </w:r>
      <w:r>
        <w:rPr>
          <w:vertAlign w:val="baseline"/>
        </w:rPr>
        <w:tab/>
        <w:t>(d)</w:t>
      </w:r>
      <w:r>
        <w:rPr>
          <w:spacing w:val="-1"/>
          <w:vertAlign w:val="baseline"/>
        </w:rPr>
        <w:t> </w:t>
      </w:r>
      <w:r>
        <w:rPr>
          <w:vertAlign w:val="baseline"/>
        </w:rPr>
        <w:t>dirty </w:t>
      </w:r>
      <w:r>
        <w:rPr>
          <w:spacing w:val="-2"/>
          <w:vertAlign w:val="baseline"/>
        </w:rPr>
        <w:t>green</w:t>
      </w:r>
    </w:p>
    <w:p>
      <w:pPr>
        <w:pStyle w:val="ListParagraph"/>
        <w:numPr>
          <w:ilvl w:val="0"/>
          <w:numId w:val="60"/>
        </w:numPr>
        <w:tabs>
          <w:tab w:pos="800" w:val="left" w:leader="none"/>
        </w:tabs>
        <w:spacing w:line="240" w:lineRule="auto" w:before="140" w:after="0"/>
        <w:ind w:left="800" w:right="0" w:hanging="360"/>
        <w:jc w:val="left"/>
        <w:rPr>
          <w:sz w:val="24"/>
        </w:rPr>
      </w:pPr>
      <w:r>
        <w:rPr>
          <w:sz w:val="24"/>
        </w:rPr>
        <w:t>The</w:t>
      </w:r>
      <w:r>
        <w:rPr>
          <w:spacing w:val="-3"/>
          <w:sz w:val="24"/>
        </w:rPr>
        <w:t> </w:t>
      </w:r>
      <w:r>
        <w:rPr>
          <w:sz w:val="24"/>
        </w:rPr>
        <w:t>process involved in</w:t>
      </w:r>
      <w:r>
        <w:rPr>
          <w:spacing w:val="-1"/>
          <w:sz w:val="24"/>
        </w:rPr>
        <w:t> </w:t>
      </w:r>
      <w:r>
        <w:rPr>
          <w:sz w:val="24"/>
        </w:rPr>
        <w:t>converting ethyne</w:t>
      </w:r>
      <w:r>
        <w:rPr>
          <w:spacing w:val="-1"/>
          <w:sz w:val="24"/>
        </w:rPr>
        <w:t> </w:t>
      </w:r>
      <w:r>
        <w:rPr>
          <w:sz w:val="24"/>
        </w:rPr>
        <w:t>to</w:t>
      </w:r>
      <w:r>
        <w:rPr>
          <w:spacing w:val="-1"/>
          <w:sz w:val="24"/>
        </w:rPr>
        <w:t> </w:t>
      </w:r>
      <w:r>
        <w:rPr>
          <w:sz w:val="24"/>
        </w:rPr>
        <w:t>ethane</w:t>
      </w:r>
      <w:r>
        <w:rPr>
          <w:spacing w:val="-2"/>
          <w:sz w:val="24"/>
        </w:rPr>
        <w:t> </w:t>
      </w:r>
      <w:r>
        <w:rPr>
          <w:sz w:val="24"/>
        </w:rPr>
        <w:t>is known </w:t>
      </w:r>
      <w:r>
        <w:rPr>
          <w:spacing w:val="-5"/>
          <w:sz w:val="24"/>
        </w:rPr>
        <w:t>as</w:t>
      </w:r>
    </w:p>
    <w:p>
      <w:pPr>
        <w:pStyle w:val="ListParagraph"/>
        <w:numPr>
          <w:ilvl w:val="1"/>
          <w:numId w:val="60"/>
        </w:numPr>
        <w:tabs>
          <w:tab w:pos="1755" w:val="left" w:leader="none"/>
        </w:tabs>
        <w:spacing w:line="240" w:lineRule="auto" w:before="137" w:after="0"/>
        <w:ind w:left="1755" w:right="0" w:hanging="324"/>
        <w:jc w:val="left"/>
        <w:rPr>
          <w:sz w:val="24"/>
        </w:rPr>
      </w:pPr>
      <w:r>
        <w:rPr>
          <w:spacing w:val="-2"/>
          <w:sz w:val="24"/>
        </w:rPr>
        <w:t>Hydrogenation</w:t>
      </w:r>
    </w:p>
    <w:p>
      <w:pPr>
        <w:pStyle w:val="ListParagraph"/>
        <w:numPr>
          <w:ilvl w:val="1"/>
          <w:numId w:val="60"/>
        </w:numPr>
        <w:tabs>
          <w:tab w:pos="1768" w:val="left" w:leader="none"/>
        </w:tabs>
        <w:spacing w:line="240" w:lineRule="auto" w:before="139" w:after="0"/>
        <w:ind w:left="1768" w:right="0" w:hanging="337"/>
        <w:jc w:val="left"/>
        <w:rPr>
          <w:sz w:val="24"/>
        </w:rPr>
      </w:pPr>
      <w:r>
        <w:rPr>
          <w:spacing w:val="-2"/>
          <w:sz w:val="24"/>
        </w:rPr>
        <w:t>dehydrogenation</w:t>
      </w:r>
    </w:p>
    <w:p>
      <w:pPr>
        <w:pStyle w:val="ListParagraph"/>
        <w:numPr>
          <w:ilvl w:val="1"/>
          <w:numId w:val="60"/>
        </w:numPr>
        <w:tabs>
          <w:tab w:pos="1755" w:val="left" w:leader="none"/>
        </w:tabs>
        <w:spacing w:line="240" w:lineRule="auto" w:before="137" w:after="0"/>
        <w:ind w:left="1755" w:right="0" w:hanging="324"/>
        <w:jc w:val="left"/>
        <w:rPr>
          <w:sz w:val="24"/>
        </w:rPr>
      </w:pPr>
      <w:r>
        <w:rPr>
          <w:spacing w:val="-2"/>
          <w:sz w:val="24"/>
        </w:rPr>
        <w:t>hydration</w:t>
      </w:r>
    </w:p>
    <w:p>
      <w:pPr>
        <w:pStyle w:val="ListParagraph"/>
        <w:numPr>
          <w:ilvl w:val="1"/>
          <w:numId w:val="60"/>
        </w:numPr>
        <w:tabs>
          <w:tab w:pos="1768" w:val="left" w:leader="none"/>
        </w:tabs>
        <w:spacing w:line="240" w:lineRule="auto" w:before="139" w:after="0"/>
        <w:ind w:left="1768" w:right="0" w:hanging="337"/>
        <w:jc w:val="left"/>
        <w:rPr>
          <w:sz w:val="24"/>
        </w:rPr>
      </w:pPr>
      <w:r>
        <w:rPr>
          <w:spacing w:val="-2"/>
          <w:sz w:val="24"/>
        </w:rPr>
        <w:t>isomerization</w:t>
      </w:r>
    </w:p>
    <w:p>
      <w:pPr>
        <w:pStyle w:val="ListParagraph"/>
        <w:numPr>
          <w:ilvl w:val="0"/>
          <w:numId w:val="60"/>
        </w:numPr>
        <w:tabs>
          <w:tab w:pos="800" w:val="left" w:leader="none"/>
        </w:tabs>
        <w:spacing w:line="240" w:lineRule="auto" w:before="137" w:after="0"/>
        <w:ind w:left="800" w:right="0" w:hanging="360"/>
        <w:jc w:val="left"/>
        <w:rPr>
          <w:sz w:val="24"/>
        </w:rPr>
      </w:pPr>
      <w:r>
        <w:rPr>
          <w:sz w:val="24"/>
        </w:rPr>
        <w:t>Ethyne</w:t>
      </w:r>
      <w:r>
        <w:rPr>
          <w:spacing w:val="-1"/>
          <w:sz w:val="24"/>
        </w:rPr>
        <w:t> </w:t>
      </w:r>
      <w:r>
        <w:rPr>
          <w:sz w:val="24"/>
        </w:rPr>
        <w:t>gives reddish-brown</w:t>
      </w:r>
      <w:r>
        <w:rPr>
          <w:spacing w:val="-2"/>
          <w:sz w:val="24"/>
        </w:rPr>
        <w:t> </w:t>
      </w:r>
      <w:r>
        <w:rPr>
          <w:sz w:val="24"/>
        </w:rPr>
        <w:t>precipitates</w:t>
      </w:r>
      <w:r>
        <w:rPr>
          <w:spacing w:val="-1"/>
          <w:sz w:val="24"/>
        </w:rPr>
        <w:t> </w:t>
      </w:r>
      <w:r>
        <w:rPr>
          <w:sz w:val="24"/>
        </w:rPr>
        <w:t>with</w:t>
      </w:r>
      <w:r>
        <w:rPr>
          <w:spacing w:val="-2"/>
          <w:sz w:val="24"/>
        </w:rPr>
        <w:t> </w:t>
      </w:r>
      <w:r>
        <w:rPr>
          <w:sz w:val="24"/>
        </w:rPr>
        <w:t>ammoniacal</w:t>
      </w:r>
      <w:r>
        <w:rPr>
          <w:spacing w:val="-1"/>
          <w:sz w:val="24"/>
        </w:rPr>
        <w:t> </w:t>
      </w:r>
      <w:r>
        <w:rPr>
          <w:sz w:val="24"/>
        </w:rPr>
        <w:t>solution</w:t>
      </w:r>
      <w:r>
        <w:rPr>
          <w:spacing w:val="-2"/>
          <w:sz w:val="24"/>
        </w:rPr>
        <w:t> </w:t>
      </w:r>
      <w:r>
        <w:rPr>
          <w:sz w:val="24"/>
        </w:rPr>
        <w:t>of</w:t>
      </w:r>
      <w:r>
        <w:rPr>
          <w:spacing w:val="-2"/>
          <w:sz w:val="24"/>
        </w:rPr>
        <w:t> </w:t>
      </w:r>
      <w:r>
        <w:rPr>
          <w:sz w:val="24"/>
        </w:rPr>
        <w:t>copper</w:t>
      </w:r>
      <w:r>
        <w:rPr>
          <w:spacing w:val="-1"/>
          <w:sz w:val="24"/>
        </w:rPr>
        <w:t> </w:t>
      </w:r>
      <w:r>
        <w:rPr>
          <w:spacing w:val="-5"/>
          <w:sz w:val="24"/>
        </w:rPr>
        <w:t>(I)</w:t>
      </w:r>
    </w:p>
    <w:p>
      <w:pPr>
        <w:spacing w:after="0" w:line="240" w:lineRule="auto"/>
        <w:jc w:val="left"/>
        <w:rPr>
          <w:sz w:val="24"/>
        </w:rPr>
        <w:sectPr>
          <w:pgSz w:w="12240" w:h="15840"/>
          <w:pgMar w:header="0" w:footer="1015" w:top="1360" w:bottom="1200" w:left="1720" w:right="560"/>
        </w:sectPr>
      </w:pPr>
    </w:p>
    <w:p>
      <w:pPr>
        <w:pStyle w:val="BodyText"/>
        <w:spacing w:before="74"/>
        <w:ind w:left="800"/>
      </w:pPr>
      <w:r>
        <w:rPr/>
        <w:t>chloride</w:t>
      </w:r>
      <w:r>
        <w:rPr>
          <w:spacing w:val="-4"/>
        </w:rPr>
        <w:t> </w:t>
      </w:r>
      <w:r>
        <w:rPr/>
        <w:t>while</w:t>
      </w:r>
      <w:r>
        <w:rPr>
          <w:spacing w:val="-1"/>
        </w:rPr>
        <w:t> </w:t>
      </w:r>
      <w:r>
        <w:rPr/>
        <w:t>but-2-yne</w:t>
      </w:r>
      <w:r>
        <w:rPr>
          <w:spacing w:val="-2"/>
        </w:rPr>
        <w:t> </w:t>
      </w:r>
      <w:r>
        <w:rPr/>
        <w:t>does</w:t>
      </w:r>
      <w:r>
        <w:rPr>
          <w:spacing w:val="-1"/>
        </w:rPr>
        <w:t> </w:t>
      </w:r>
      <w:r>
        <w:rPr/>
        <w:t>not because</w:t>
      </w:r>
      <w:r>
        <w:rPr>
          <w:spacing w:val="-1"/>
        </w:rPr>
        <w:t> </w:t>
      </w:r>
      <w:r>
        <w:rPr/>
        <w:t>but-2-yne</w:t>
      </w:r>
      <w:r>
        <w:rPr>
          <w:spacing w:val="-2"/>
        </w:rPr>
        <w:t> </w:t>
      </w:r>
      <w:r>
        <w:rPr/>
        <w:t>is</w:t>
      </w:r>
      <w:r>
        <w:rPr>
          <w:spacing w:val="-1"/>
        </w:rPr>
        <w:t> </w:t>
      </w:r>
      <w:r>
        <w:rPr/>
        <w:t>a/ an---------</w:t>
      </w:r>
      <w:r>
        <w:rPr>
          <w:spacing w:val="-10"/>
        </w:rPr>
        <w:t>-</w:t>
      </w:r>
    </w:p>
    <w:p>
      <w:pPr>
        <w:pStyle w:val="ListParagraph"/>
        <w:numPr>
          <w:ilvl w:val="1"/>
          <w:numId w:val="60"/>
        </w:numPr>
        <w:tabs>
          <w:tab w:pos="1755" w:val="left" w:leader="none"/>
        </w:tabs>
        <w:spacing w:line="240" w:lineRule="auto" w:before="137" w:after="0"/>
        <w:ind w:left="1755" w:right="0" w:hanging="324"/>
        <w:jc w:val="left"/>
        <w:rPr>
          <w:sz w:val="24"/>
        </w:rPr>
      </w:pPr>
      <w:r>
        <w:rPr>
          <w:sz w:val="24"/>
        </w:rPr>
        <w:t>terminal</w:t>
      </w:r>
      <w:r>
        <w:rPr>
          <w:spacing w:val="-1"/>
          <w:sz w:val="24"/>
        </w:rPr>
        <w:t> </w:t>
      </w:r>
      <w:r>
        <w:rPr>
          <w:spacing w:val="-2"/>
          <w:sz w:val="24"/>
        </w:rPr>
        <w:t>alkyne</w:t>
      </w:r>
    </w:p>
    <w:p>
      <w:pPr>
        <w:pStyle w:val="ListParagraph"/>
        <w:numPr>
          <w:ilvl w:val="1"/>
          <w:numId w:val="60"/>
        </w:numPr>
        <w:tabs>
          <w:tab w:pos="1768" w:val="left" w:leader="none"/>
        </w:tabs>
        <w:spacing w:line="240" w:lineRule="auto" w:before="139" w:after="0"/>
        <w:ind w:left="1768" w:right="0" w:hanging="337"/>
        <w:jc w:val="left"/>
        <w:rPr>
          <w:sz w:val="24"/>
        </w:rPr>
      </w:pPr>
      <w:r>
        <w:rPr>
          <w:sz w:val="24"/>
        </w:rPr>
        <w:t>internal</w:t>
      </w:r>
      <w:r>
        <w:rPr>
          <w:spacing w:val="-4"/>
          <w:sz w:val="24"/>
        </w:rPr>
        <w:t> </w:t>
      </w:r>
      <w:r>
        <w:rPr>
          <w:sz w:val="24"/>
        </w:rPr>
        <w:t>symmetrical</w:t>
      </w:r>
      <w:r>
        <w:rPr>
          <w:spacing w:val="-2"/>
          <w:sz w:val="24"/>
        </w:rPr>
        <w:t> alkyne</w:t>
      </w:r>
    </w:p>
    <w:p>
      <w:pPr>
        <w:pStyle w:val="ListParagraph"/>
        <w:numPr>
          <w:ilvl w:val="1"/>
          <w:numId w:val="60"/>
        </w:numPr>
        <w:tabs>
          <w:tab w:pos="1755" w:val="left" w:leader="none"/>
        </w:tabs>
        <w:spacing w:line="240" w:lineRule="auto" w:before="137" w:after="0"/>
        <w:ind w:left="1755" w:right="0" w:hanging="324"/>
        <w:jc w:val="left"/>
        <w:rPr>
          <w:sz w:val="24"/>
        </w:rPr>
      </w:pPr>
      <w:r>
        <w:rPr>
          <w:sz w:val="24"/>
        </w:rPr>
        <w:t>unsymmetrical</w:t>
      </w:r>
      <w:r>
        <w:rPr>
          <w:spacing w:val="-2"/>
          <w:sz w:val="24"/>
        </w:rPr>
        <w:t> alkyne</w:t>
      </w:r>
    </w:p>
    <w:p>
      <w:pPr>
        <w:pStyle w:val="ListParagraph"/>
        <w:numPr>
          <w:ilvl w:val="1"/>
          <w:numId w:val="60"/>
        </w:numPr>
        <w:tabs>
          <w:tab w:pos="1768" w:val="left" w:leader="none"/>
        </w:tabs>
        <w:spacing w:line="240" w:lineRule="auto" w:before="140" w:after="0"/>
        <w:ind w:left="1768" w:right="0" w:hanging="337"/>
        <w:jc w:val="left"/>
        <w:rPr>
          <w:sz w:val="24"/>
        </w:rPr>
      </w:pPr>
      <w:r>
        <w:rPr>
          <w:sz w:val="24"/>
        </w:rPr>
        <w:t>all</w:t>
      </w:r>
      <w:r>
        <w:rPr>
          <w:spacing w:val="-1"/>
          <w:sz w:val="24"/>
        </w:rPr>
        <w:t> </w:t>
      </w:r>
      <w:r>
        <w:rPr>
          <w:sz w:val="24"/>
        </w:rPr>
        <w:t>of the</w:t>
      </w:r>
      <w:r>
        <w:rPr>
          <w:spacing w:val="-2"/>
          <w:sz w:val="24"/>
        </w:rPr>
        <w:t> above.</w:t>
      </w:r>
    </w:p>
    <w:p>
      <w:pPr>
        <w:pStyle w:val="ListParagraph"/>
        <w:numPr>
          <w:ilvl w:val="0"/>
          <w:numId w:val="60"/>
        </w:numPr>
        <w:tabs>
          <w:tab w:pos="800" w:val="left" w:leader="none"/>
        </w:tabs>
        <w:spacing w:line="278" w:lineRule="auto" w:before="136" w:after="0"/>
        <w:ind w:left="800" w:right="1116" w:hanging="360"/>
        <w:jc w:val="left"/>
        <w:rPr>
          <w:sz w:val="24"/>
        </w:rPr>
      </w:pPr>
      <w:r>
        <w:rPr>
          <w:sz w:val="24"/>
        </w:rPr>
        <w:t>The</w:t>
      </w:r>
      <w:r>
        <w:rPr>
          <w:spacing w:val="-5"/>
          <w:sz w:val="24"/>
        </w:rPr>
        <w:t> </w:t>
      </w:r>
      <w:r>
        <w:rPr>
          <w:sz w:val="24"/>
        </w:rPr>
        <w:t>process</w:t>
      </w:r>
      <w:r>
        <w:rPr>
          <w:spacing w:val="-3"/>
          <w:sz w:val="24"/>
        </w:rPr>
        <w:t> </w:t>
      </w:r>
      <w:r>
        <w:rPr>
          <w:sz w:val="24"/>
        </w:rPr>
        <w:t>of</w:t>
      </w:r>
      <w:r>
        <w:rPr>
          <w:spacing w:val="-3"/>
          <w:sz w:val="24"/>
        </w:rPr>
        <w:t> </w:t>
      </w:r>
      <w:r>
        <w:rPr>
          <w:sz w:val="24"/>
        </w:rPr>
        <w:t>linking</w:t>
      </w:r>
      <w:r>
        <w:rPr>
          <w:spacing w:val="-5"/>
          <w:sz w:val="24"/>
        </w:rPr>
        <w:t> </w:t>
      </w:r>
      <w:r>
        <w:rPr>
          <w:sz w:val="24"/>
        </w:rPr>
        <w:t>together</w:t>
      </w:r>
      <w:r>
        <w:rPr>
          <w:spacing w:val="-3"/>
          <w:sz w:val="24"/>
        </w:rPr>
        <w:t> </w:t>
      </w:r>
      <w:r>
        <w:rPr>
          <w:sz w:val="24"/>
        </w:rPr>
        <w:t>small</w:t>
      </w:r>
      <w:r>
        <w:rPr>
          <w:spacing w:val="-3"/>
          <w:sz w:val="24"/>
        </w:rPr>
        <w:t> </w:t>
      </w:r>
      <w:r>
        <w:rPr>
          <w:sz w:val="24"/>
        </w:rPr>
        <w:t>alkyne</w:t>
      </w:r>
      <w:r>
        <w:rPr>
          <w:spacing w:val="-2"/>
          <w:sz w:val="24"/>
        </w:rPr>
        <w:t> </w:t>
      </w:r>
      <w:r>
        <w:rPr>
          <w:sz w:val="24"/>
        </w:rPr>
        <w:t>molecules</w:t>
      </w:r>
      <w:r>
        <w:rPr>
          <w:spacing w:val="-3"/>
          <w:sz w:val="24"/>
        </w:rPr>
        <w:t> </w:t>
      </w:r>
      <w:r>
        <w:rPr>
          <w:sz w:val="24"/>
        </w:rPr>
        <w:t>to</w:t>
      </w:r>
      <w:r>
        <w:rPr>
          <w:spacing w:val="-3"/>
          <w:sz w:val="24"/>
        </w:rPr>
        <w:t> </w:t>
      </w:r>
      <w:r>
        <w:rPr>
          <w:sz w:val="24"/>
        </w:rPr>
        <w:t>form</w:t>
      </w:r>
      <w:r>
        <w:rPr>
          <w:spacing w:val="-3"/>
          <w:sz w:val="24"/>
        </w:rPr>
        <w:t> </w:t>
      </w:r>
      <w:r>
        <w:rPr>
          <w:sz w:val="24"/>
        </w:rPr>
        <w:t>a</w:t>
      </w:r>
      <w:r>
        <w:rPr>
          <w:spacing w:val="-3"/>
          <w:sz w:val="24"/>
        </w:rPr>
        <w:t> </w:t>
      </w:r>
      <w:r>
        <w:rPr>
          <w:sz w:val="24"/>
        </w:rPr>
        <w:t>chain</w:t>
      </w:r>
      <w:r>
        <w:rPr>
          <w:spacing w:val="-3"/>
          <w:sz w:val="24"/>
        </w:rPr>
        <w:t> </w:t>
      </w:r>
      <w:r>
        <w:rPr>
          <w:sz w:val="24"/>
        </w:rPr>
        <w:t>of</w:t>
      </w:r>
      <w:r>
        <w:rPr>
          <w:spacing w:val="-3"/>
          <w:sz w:val="24"/>
        </w:rPr>
        <w:t> </w:t>
      </w:r>
      <w:r>
        <w:rPr>
          <w:sz w:val="24"/>
        </w:rPr>
        <w:t>repeating unit is</w:t>
      </w:r>
      <w:r>
        <w:rPr>
          <w:spacing w:val="40"/>
          <w:sz w:val="24"/>
        </w:rPr>
        <w:t> </w:t>
      </w:r>
      <w:r>
        <w:rPr>
          <w:sz w:val="24"/>
        </w:rPr>
        <w:t>referred to as</w:t>
      </w:r>
    </w:p>
    <w:p>
      <w:pPr>
        <w:pStyle w:val="ListParagraph"/>
        <w:numPr>
          <w:ilvl w:val="1"/>
          <w:numId w:val="60"/>
        </w:numPr>
        <w:tabs>
          <w:tab w:pos="1844" w:val="left" w:leader="none"/>
        </w:tabs>
        <w:spacing w:line="272" w:lineRule="exact" w:before="0" w:after="0"/>
        <w:ind w:left="1844" w:right="0" w:hanging="324"/>
        <w:jc w:val="left"/>
        <w:rPr>
          <w:sz w:val="24"/>
        </w:rPr>
      </w:pPr>
      <w:r>
        <w:rPr>
          <w:spacing w:val="-2"/>
          <w:sz w:val="24"/>
        </w:rPr>
        <w:t>Cracking</w:t>
      </w:r>
    </w:p>
    <w:p>
      <w:pPr>
        <w:pStyle w:val="ListParagraph"/>
        <w:numPr>
          <w:ilvl w:val="1"/>
          <w:numId w:val="60"/>
        </w:numPr>
        <w:tabs>
          <w:tab w:pos="1857" w:val="left" w:leader="none"/>
        </w:tabs>
        <w:spacing w:line="240" w:lineRule="auto" w:before="137" w:after="0"/>
        <w:ind w:left="1857" w:right="0" w:hanging="337"/>
        <w:jc w:val="left"/>
        <w:rPr>
          <w:sz w:val="24"/>
        </w:rPr>
      </w:pPr>
      <w:r>
        <w:rPr>
          <w:spacing w:val="-2"/>
          <w:sz w:val="24"/>
        </w:rPr>
        <w:t>isomerization</w:t>
      </w:r>
    </w:p>
    <w:p>
      <w:pPr>
        <w:pStyle w:val="ListParagraph"/>
        <w:numPr>
          <w:ilvl w:val="1"/>
          <w:numId w:val="60"/>
        </w:numPr>
        <w:tabs>
          <w:tab w:pos="1844" w:val="left" w:leader="none"/>
        </w:tabs>
        <w:spacing w:line="360" w:lineRule="auto" w:before="140" w:after="0"/>
        <w:ind w:left="1520" w:right="6660" w:firstLine="0"/>
        <w:jc w:val="left"/>
        <w:rPr>
          <w:sz w:val="24"/>
        </w:rPr>
      </w:pPr>
      <w:r>
        <w:rPr>
          <w:spacing w:val="-2"/>
          <w:sz w:val="24"/>
        </w:rPr>
        <w:t>polymerization (d)aromatization.</w:t>
      </w:r>
    </w:p>
    <w:p>
      <w:pPr>
        <w:pStyle w:val="ListParagraph"/>
        <w:numPr>
          <w:ilvl w:val="0"/>
          <w:numId w:val="60"/>
        </w:numPr>
        <w:tabs>
          <w:tab w:pos="800" w:val="left" w:leader="none"/>
        </w:tabs>
        <w:spacing w:line="240" w:lineRule="auto" w:before="0" w:after="0"/>
        <w:ind w:left="800" w:right="0" w:hanging="360"/>
        <w:jc w:val="left"/>
        <w:rPr>
          <w:sz w:val="24"/>
        </w:rPr>
      </w:pPr>
      <w:r>
        <w:rPr>
          <w:sz w:val="24"/>
        </w:rPr>
        <w:t>Alkynes</w:t>
      </w:r>
      <w:r>
        <w:rPr>
          <w:spacing w:val="-1"/>
          <w:sz w:val="24"/>
        </w:rPr>
        <w:t> </w:t>
      </w:r>
      <w:r>
        <w:rPr>
          <w:sz w:val="24"/>
        </w:rPr>
        <w:t>burns</w:t>
      </w:r>
      <w:r>
        <w:rPr>
          <w:spacing w:val="-1"/>
          <w:sz w:val="24"/>
        </w:rPr>
        <w:t> </w:t>
      </w:r>
      <w:r>
        <w:rPr>
          <w:sz w:val="24"/>
        </w:rPr>
        <w:t>with</w:t>
      </w:r>
      <w:r>
        <w:rPr>
          <w:spacing w:val="-1"/>
          <w:sz w:val="24"/>
        </w:rPr>
        <w:t> </w:t>
      </w:r>
      <w:r>
        <w:rPr>
          <w:sz w:val="24"/>
        </w:rPr>
        <w:t>luminous</w:t>
      </w:r>
      <w:r>
        <w:rPr>
          <w:spacing w:val="-1"/>
          <w:sz w:val="24"/>
        </w:rPr>
        <w:t> </w:t>
      </w:r>
      <w:r>
        <w:rPr>
          <w:sz w:val="24"/>
        </w:rPr>
        <w:t>smoky</w:t>
      </w:r>
      <w:r>
        <w:rPr>
          <w:spacing w:val="-7"/>
          <w:sz w:val="24"/>
        </w:rPr>
        <w:t> </w:t>
      </w:r>
      <w:r>
        <w:rPr>
          <w:sz w:val="24"/>
        </w:rPr>
        <w:t>flame</w:t>
      </w:r>
      <w:r>
        <w:rPr>
          <w:spacing w:val="-1"/>
          <w:sz w:val="24"/>
        </w:rPr>
        <w:t> </w:t>
      </w:r>
      <w:r>
        <w:rPr>
          <w:sz w:val="24"/>
        </w:rPr>
        <w:t>because of-----------</w:t>
      </w:r>
      <w:r>
        <w:rPr>
          <w:spacing w:val="-10"/>
          <w:sz w:val="24"/>
        </w:rPr>
        <w:t>-</w:t>
      </w:r>
    </w:p>
    <w:p>
      <w:pPr>
        <w:pStyle w:val="ListParagraph"/>
        <w:numPr>
          <w:ilvl w:val="1"/>
          <w:numId w:val="60"/>
        </w:numPr>
        <w:tabs>
          <w:tab w:pos="1844" w:val="left" w:leader="none"/>
        </w:tabs>
        <w:spacing w:line="240" w:lineRule="auto" w:before="137" w:after="0"/>
        <w:ind w:left="1844" w:right="0" w:hanging="324"/>
        <w:jc w:val="left"/>
        <w:rPr>
          <w:sz w:val="24"/>
        </w:rPr>
      </w:pPr>
      <w:r>
        <w:rPr>
          <w:sz w:val="24"/>
        </w:rPr>
        <w:t>high</w:t>
      </w:r>
      <w:r>
        <w:rPr>
          <w:spacing w:val="-1"/>
          <w:sz w:val="24"/>
        </w:rPr>
        <w:t> </w:t>
      </w:r>
      <w:r>
        <w:rPr>
          <w:sz w:val="24"/>
        </w:rPr>
        <w:t>carbon</w:t>
      </w:r>
      <w:r>
        <w:rPr>
          <w:spacing w:val="-2"/>
          <w:sz w:val="24"/>
        </w:rPr>
        <w:t> content</w:t>
      </w:r>
    </w:p>
    <w:p>
      <w:pPr>
        <w:pStyle w:val="ListParagraph"/>
        <w:numPr>
          <w:ilvl w:val="1"/>
          <w:numId w:val="60"/>
        </w:numPr>
        <w:tabs>
          <w:tab w:pos="1857" w:val="left" w:leader="none"/>
        </w:tabs>
        <w:spacing w:line="240" w:lineRule="auto" w:before="139" w:after="0"/>
        <w:ind w:left="1857" w:right="0" w:hanging="337"/>
        <w:jc w:val="left"/>
        <w:rPr>
          <w:sz w:val="24"/>
        </w:rPr>
      </w:pPr>
      <w:r>
        <w:rPr>
          <w:sz w:val="24"/>
        </w:rPr>
        <w:t>low carbon</w:t>
      </w:r>
      <w:r>
        <w:rPr>
          <w:spacing w:val="-1"/>
          <w:sz w:val="24"/>
        </w:rPr>
        <w:t> </w:t>
      </w:r>
      <w:r>
        <w:rPr>
          <w:spacing w:val="-2"/>
          <w:sz w:val="24"/>
        </w:rPr>
        <w:t>content</w:t>
      </w:r>
    </w:p>
    <w:p>
      <w:pPr>
        <w:pStyle w:val="ListParagraph"/>
        <w:numPr>
          <w:ilvl w:val="1"/>
          <w:numId w:val="60"/>
        </w:numPr>
        <w:tabs>
          <w:tab w:pos="1844" w:val="left" w:leader="none"/>
        </w:tabs>
        <w:spacing w:line="240" w:lineRule="auto" w:before="137" w:after="0"/>
        <w:ind w:left="1844" w:right="0" w:hanging="324"/>
        <w:jc w:val="left"/>
        <w:rPr>
          <w:sz w:val="24"/>
        </w:rPr>
      </w:pPr>
      <w:r>
        <w:rPr>
          <w:sz w:val="24"/>
        </w:rPr>
        <w:t>high</w:t>
      </w:r>
      <w:r>
        <w:rPr>
          <w:spacing w:val="-2"/>
          <w:sz w:val="24"/>
        </w:rPr>
        <w:t> </w:t>
      </w:r>
      <w:r>
        <w:rPr>
          <w:sz w:val="24"/>
        </w:rPr>
        <w:t>hydrogen</w:t>
      </w:r>
      <w:r>
        <w:rPr>
          <w:spacing w:val="-1"/>
          <w:sz w:val="24"/>
        </w:rPr>
        <w:t> </w:t>
      </w:r>
      <w:r>
        <w:rPr>
          <w:spacing w:val="-2"/>
          <w:sz w:val="24"/>
        </w:rPr>
        <w:t>content</w:t>
      </w:r>
    </w:p>
    <w:p>
      <w:pPr>
        <w:pStyle w:val="ListParagraph"/>
        <w:numPr>
          <w:ilvl w:val="1"/>
          <w:numId w:val="60"/>
        </w:numPr>
        <w:tabs>
          <w:tab w:pos="1857" w:val="left" w:leader="none"/>
        </w:tabs>
        <w:spacing w:line="240" w:lineRule="auto" w:before="139" w:after="0"/>
        <w:ind w:left="1857" w:right="0" w:hanging="337"/>
        <w:jc w:val="left"/>
        <w:rPr>
          <w:sz w:val="24"/>
        </w:rPr>
      </w:pPr>
      <w:r>
        <w:rPr>
          <w:sz w:val="24"/>
        </w:rPr>
        <w:t>low</w:t>
      </w:r>
      <w:r>
        <w:rPr>
          <w:spacing w:val="-2"/>
          <w:sz w:val="24"/>
        </w:rPr>
        <w:t> </w:t>
      </w:r>
      <w:r>
        <w:rPr>
          <w:sz w:val="24"/>
        </w:rPr>
        <w:t>hydrogen </w:t>
      </w:r>
      <w:r>
        <w:rPr>
          <w:spacing w:val="-2"/>
          <w:sz w:val="24"/>
        </w:rPr>
        <w:t>content</w:t>
      </w:r>
    </w:p>
    <w:p>
      <w:pPr>
        <w:spacing w:after="0" w:line="240" w:lineRule="auto"/>
        <w:jc w:val="left"/>
        <w:rPr>
          <w:sz w:val="24"/>
        </w:rPr>
        <w:sectPr>
          <w:pgSz w:w="12240" w:h="15840"/>
          <w:pgMar w:header="0" w:footer="1015" w:top="1360" w:bottom="1200" w:left="1720" w:right="560"/>
        </w:sectPr>
      </w:pPr>
    </w:p>
    <w:p>
      <w:pPr>
        <w:pStyle w:val="Heading1"/>
      </w:pPr>
      <w:r>
        <w:rPr/>
        <w:t>APPENDIX</w:t>
      </w:r>
      <w:r>
        <w:rPr>
          <w:spacing w:val="-3"/>
        </w:rPr>
        <w:t> </w:t>
      </w:r>
      <w:r>
        <w:rPr>
          <w:spacing w:val="-10"/>
        </w:rPr>
        <w:t>D</w:t>
      </w:r>
    </w:p>
    <w:p>
      <w:pPr>
        <w:pStyle w:val="BodyText"/>
        <w:spacing w:before="3"/>
        <w:rPr>
          <w:b/>
        </w:rPr>
      </w:pPr>
    </w:p>
    <w:p>
      <w:pPr>
        <w:spacing w:before="0"/>
        <w:ind w:left="490" w:right="932" w:firstLine="0"/>
        <w:jc w:val="center"/>
        <w:rPr>
          <w:b/>
          <w:sz w:val="24"/>
        </w:rPr>
      </w:pPr>
      <w:r>
        <w:rPr>
          <w:b/>
          <w:sz w:val="24"/>
        </w:rPr>
        <w:t>Organic</w:t>
      </w:r>
      <w:r>
        <w:rPr>
          <w:b/>
          <w:spacing w:val="-3"/>
          <w:sz w:val="24"/>
        </w:rPr>
        <w:t> </w:t>
      </w:r>
      <w:r>
        <w:rPr>
          <w:b/>
          <w:sz w:val="24"/>
        </w:rPr>
        <w:t>Chemistry</w:t>
      </w:r>
      <w:r>
        <w:rPr>
          <w:b/>
          <w:spacing w:val="-1"/>
          <w:sz w:val="24"/>
        </w:rPr>
        <w:t> </w:t>
      </w:r>
      <w:r>
        <w:rPr>
          <w:b/>
          <w:sz w:val="24"/>
        </w:rPr>
        <w:t>Perception</w:t>
      </w:r>
      <w:r>
        <w:rPr>
          <w:b/>
          <w:spacing w:val="-2"/>
          <w:sz w:val="24"/>
        </w:rPr>
        <w:t> </w:t>
      </w:r>
      <w:r>
        <w:rPr>
          <w:b/>
          <w:sz w:val="24"/>
        </w:rPr>
        <w:t>Questionnaire</w:t>
      </w:r>
      <w:r>
        <w:rPr>
          <w:b/>
          <w:spacing w:val="-3"/>
          <w:sz w:val="24"/>
        </w:rPr>
        <w:t> </w:t>
      </w:r>
      <w:r>
        <w:rPr>
          <w:b/>
          <w:spacing w:val="-2"/>
          <w:sz w:val="24"/>
        </w:rPr>
        <w:t>(OCPQ)</w:t>
      </w:r>
    </w:p>
    <w:p>
      <w:pPr>
        <w:pStyle w:val="BodyText"/>
        <w:spacing w:before="195"/>
        <w:rPr>
          <w:b/>
        </w:rPr>
      </w:pPr>
    </w:p>
    <w:p>
      <w:pPr>
        <w:pStyle w:val="BodyText"/>
        <w:ind w:left="440"/>
      </w:pPr>
      <w:r>
        <w:rPr/>
        <w:t>Dear</w:t>
      </w:r>
      <w:r>
        <w:rPr>
          <w:spacing w:val="-3"/>
        </w:rPr>
        <w:t> </w:t>
      </w:r>
      <w:r>
        <w:rPr>
          <w:spacing w:val="-2"/>
        </w:rPr>
        <w:t>Respondent,</w:t>
      </w:r>
    </w:p>
    <w:p>
      <w:pPr>
        <w:pStyle w:val="BodyText"/>
        <w:spacing w:before="62"/>
      </w:pPr>
    </w:p>
    <w:p>
      <w:pPr>
        <w:pStyle w:val="BodyText"/>
        <w:spacing w:line="360" w:lineRule="auto"/>
        <w:ind w:left="440" w:right="875"/>
        <w:jc w:val="both"/>
      </w:pPr>
      <w:r>
        <w:rPr/>
        <w:t>This questionnaire is meant for collection of data for Master‟s degree in Chemistry Education of the Department of Science Education, Ahmadu Bello University Zaria. It is designed to help find</w:t>
      </w:r>
      <w:r>
        <w:rPr>
          <w:spacing w:val="-1"/>
        </w:rPr>
        <w:t> </w:t>
      </w:r>
      <w:r>
        <w:rPr/>
        <w:t>students‟</w:t>
      </w:r>
      <w:r>
        <w:rPr>
          <w:spacing w:val="-1"/>
        </w:rPr>
        <w:t> </w:t>
      </w:r>
      <w:r>
        <w:rPr/>
        <w:t>perception</w:t>
      </w:r>
      <w:r>
        <w:rPr>
          <w:spacing w:val="-1"/>
        </w:rPr>
        <w:t> </w:t>
      </w:r>
      <w:r>
        <w:rPr/>
        <w:t>of</w:t>
      </w:r>
      <w:r>
        <w:rPr>
          <w:spacing w:val="-2"/>
        </w:rPr>
        <w:t> </w:t>
      </w:r>
      <w:r>
        <w:rPr/>
        <w:t>organic</w:t>
      </w:r>
      <w:r>
        <w:rPr>
          <w:spacing w:val="-1"/>
        </w:rPr>
        <w:t> </w:t>
      </w:r>
      <w:r>
        <w:rPr/>
        <w:t>chemistry</w:t>
      </w:r>
      <w:r>
        <w:rPr>
          <w:spacing w:val="-6"/>
        </w:rPr>
        <w:t> </w:t>
      </w:r>
      <w:r>
        <w:rPr/>
        <w:t>concepts. All information provided will be kept confidential and be used only for the purpose of this study. Therefore your honest response is hereby required.</w:t>
      </w:r>
    </w:p>
    <w:p>
      <w:pPr>
        <w:pStyle w:val="BodyText"/>
        <w:spacing w:before="201"/>
        <w:ind w:left="440"/>
      </w:pPr>
      <w:r>
        <w:rPr>
          <w:spacing w:val="-2"/>
        </w:rPr>
        <w:t>Thanks.</w:t>
      </w:r>
    </w:p>
    <w:p>
      <w:pPr>
        <w:pStyle w:val="BodyText"/>
        <w:spacing w:line="482" w:lineRule="auto" w:before="238"/>
        <w:ind w:left="440" w:right="886"/>
        <w:jc w:val="both"/>
      </w:pPr>
      <w:r>
        <w:rPr>
          <w:b/>
        </w:rPr>
        <w:t>Instruction: </w:t>
      </w:r>
      <w:r>
        <w:rPr/>
        <w:t>respond to all questions by ticking appropriate column corresponding to your view.</w:t>
      </w:r>
    </w:p>
    <w:p>
      <w:pPr>
        <w:spacing w:before="203"/>
        <w:ind w:left="440" w:right="0" w:firstLine="0"/>
        <w:jc w:val="left"/>
        <w:rPr>
          <w:b/>
          <w:sz w:val="24"/>
        </w:rPr>
      </w:pPr>
      <w:r>
        <w:rPr>
          <w:b/>
          <w:sz w:val="24"/>
        </w:rPr>
        <w:t>Section</w:t>
      </w:r>
      <w:r>
        <w:rPr>
          <w:b/>
          <w:spacing w:val="-3"/>
          <w:sz w:val="24"/>
        </w:rPr>
        <w:t> </w:t>
      </w:r>
      <w:r>
        <w:rPr>
          <w:b/>
          <w:sz w:val="24"/>
        </w:rPr>
        <w:t>A:</w:t>
      </w:r>
      <w:r>
        <w:rPr>
          <w:b/>
          <w:spacing w:val="-1"/>
          <w:sz w:val="24"/>
        </w:rPr>
        <w:t> </w:t>
      </w:r>
      <w:r>
        <w:rPr>
          <w:b/>
          <w:sz w:val="24"/>
        </w:rPr>
        <w:t>Bio </w:t>
      </w:r>
      <w:r>
        <w:rPr>
          <w:b/>
          <w:spacing w:val="-4"/>
          <w:sz w:val="24"/>
        </w:rPr>
        <w:t>Data</w:t>
      </w:r>
    </w:p>
    <w:p>
      <w:pPr>
        <w:pStyle w:val="BodyText"/>
        <w:spacing w:before="193"/>
        <w:rPr>
          <w:b/>
        </w:rPr>
      </w:pPr>
    </w:p>
    <w:p>
      <w:pPr>
        <w:pStyle w:val="ListParagraph"/>
        <w:numPr>
          <w:ilvl w:val="0"/>
          <w:numId w:val="61"/>
        </w:numPr>
        <w:tabs>
          <w:tab w:pos="1160" w:val="left" w:leader="none"/>
        </w:tabs>
        <w:spacing w:line="240" w:lineRule="auto" w:before="0" w:after="0"/>
        <w:ind w:left="1160" w:right="0" w:hanging="360"/>
        <w:jc w:val="left"/>
        <w:rPr>
          <w:sz w:val="24"/>
        </w:rPr>
      </w:pPr>
      <w:r>
        <w:rPr/>
        <mc:AlternateContent>
          <mc:Choice Requires="wps">
            <w:drawing>
              <wp:anchor distT="0" distB="0" distL="0" distR="0" allowOverlap="1" layoutInCell="1" locked="0" behindDoc="0" simplePos="0" relativeHeight="15782912">
                <wp:simplePos x="0" y="0"/>
                <wp:positionH relativeFrom="page">
                  <wp:posOffset>2861182</wp:posOffset>
                </wp:positionH>
                <wp:positionV relativeFrom="paragraph">
                  <wp:posOffset>108189</wp:posOffset>
                </wp:positionV>
                <wp:extent cx="3957954" cy="1270"/>
                <wp:effectExtent l="0" t="0" r="0" b="0"/>
                <wp:wrapNone/>
                <wp:docPr id="135" name="Graphic 135"/>
                <wp:cNvGraphicFramePr>
                  <a:graphicFrameLocks/>
                </wp:cNvGraphicFramePr>
                <a:graphic>
                  <a:graphicData uri="http://schemas.microsoft.com/office/word/2010/wordprocessingShape">
                    <wps:wsp>
                      <wps:cNvPr id="135" name="Graphic 135"/>
                      <wps:cNvSpPr/>
                      <wps:spPr>
                        <a:xfrm>
                          <a:off x="0" y="0"/>
                          <a:ext cx="3957954" cy="1270"/>
                        </a:xfrm>
                        <a:custGeom>
                          <a:avLst/>
                          <a:gdLst/>
                          <a:ahLst/>
                          <a:cxnLst/>
                          <a:rect l="l" t="t" r="r" b="b"/>
                          <a:pathLst>
                            <a:path w="3957954" h="0">
                              <a:moveTo>
                                <a:pt x="0" y="0"/>
                              </a:moveTo>
                              <a:lnTo>
                                <a:pt x="3957813"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2912" from="225.289993pt,8.518831pt" to="536.928817pt,8.518831pt" stroked="true" strokeweight=".885563pt" strokecolor="#000000">
                <v:stroke dashstyle="dash"/>
                <w10:wrap type="none"/>
              </v:line>
            </w:pict>
          </mc:Fallback>
        </mc:AlternateContent>
      </w:r>
      <w:r>
        <w:rPr>
          <w:sz w:val="24"/>
        </w:rPr>
        <w:t>Name</w:t>
      </w:r>
      <w:r>
        <w:rPr>
          <w:spacing w:val="-2"/>
          <w:sz w:val="24"/>
        </w:rPr>
        <w:t> </w:t>
      </w:r>
      <w:r>
        <w:rPr>
          <w:sz w:val="24"/>
        </w:rPr>
        <w:t>of</w:t>
      </w:r>
      <w:r>
        <w:rPr>
          <w:spacing w:val="-2"/>
          <w:sz w:val="24"/>
        </w:rPr>
        <w:t> School:</w:t>
      </w:r>
    </w:p>
    <w:p>
      <w:pPr>
        <w:pStyle w:val="BodyText"/>
      </w:pPr>
    </w:p>
    <w:p>
      <w:pPr>
        <w:pStyle w:val="ListParagraph"/>
        <w:numPr>
          <w:ilvl w:val="0"/>
          <w:numId w:val="61"/>
        </w:numPr>
        <w:tabs>
          <w:tab w:pos="1160" w:val="left" w:leader="none"/>
          <w:tab w:pos="2884" w:val="left" w:leader="none"/>
          <w:tab w:pos="5164" w:val="left" w:leader="none"/>
        </w:tabs>
        <w:spacing w:line="240" w:lineRule="auto" w:before="0" w:after="0"/>
        <w:ind w:left="1160" w:right="0" w:hanging="360"/>
        <w:jc w:val="left"/>
        <w:rPr>
          <w:sz w:val="24"/>
        </w:rPr>
      </w:pPr>
      <w:r>
        <w:rPr>
          <w:sz w:val="24"/>
        </w:rPr>
        <w:t>Age:</w:t>
      </w:r>
      <w:r>
        <w:rPr>
          <w:spacing w:val="29"/>
          <w:sz w:val="24"/>
        </w:rPr>
        <w:t>  </w:t>
      </w:r>
      <w:r>
        <w:rPr>
          <w:sz w:val="24"/>
        </w:rPr>
        <w:t>9-11 (</w:t>
      </w:r>
      <w:r>
        <w:rPr>
          <w:spacing w:val="58"/>
          <w:sz w:val="24"/>
        </w:rPr>
        <w:t> </w:t>
      </w:r>
      <w:r>
        <w:rPr>
          <w:spacing w:val="-10"/>
          <w:sz w:val="24"/>
        </w:rPr>
        <w:t>)</w:t>
      </w:r>
      <w:r>
        <w:rPr>
          <w:sz w:val="24"/>
        </w:rPr>
        <w:tab/>
        <w:t>12-14 (</w:t>
      </w:r>
      <w:r>
        <w:rPr>
          <w:spacing w:val="61"/>
          <w:sz w:val="24"/>
        </w:rPr>
        <w:t> </w:t>
      </w:r>
      <w:r>
        <w:rPr>
          <w:sz w:val="24"/>
        </w:rPr>
        <w:t>)</w:t>
      </w:r>
      <w:r>
        <w:rPr>
          <w:spacing w:val="29"/>
          <w:sz w:val="24"/>
        </w:rPr>
        <w:t>  </w:t>
      </w:r>
      <w:r>
        <w:rPr>
          <w:sz w:val="24"/>
        </w:rPr>
        <w:t>15-17</w:t>
      </w:r>
      <w:r>
        <w:rPr>
          <w:spacing w:val="1"/>
          <w:sz w:val="24"/>
        </w:rPr>
        <w:t> </w:t>
      </w:r>
      <w:r>
        <w:rPr>
          <w:sz w:val="24"/>
        </w:rPr>
        <w:t>(</w:t>
      </w:r>
      <w:r>
        <w:rPr>
          <w:spacing w:val="59"/>
          <w:sz w:val="24"/>
        </w:rPr>
        <w:t> </w:t>
      </w:r>
      <w:r>
        <w:rPr>
          <w:spacing w:val="-10"/>
          <w:sz w:val="24"/>
        </w:rPr>
        <w:t>)</w:t>
      </w:r>
      <w:r>
        <w:rPr>
          <w:sz w:val="24"/>
        </w:rPr>
        <w:tab/>
        <w:t>18-</w:t>
      </w:r>
      <w:r>
        <w:rPr>
          <w:spacing w:val="-3"/>
          <w:sz w:val="24"/>
        </w:rPr>
        <w:t> </w:t>
      </w:r>
      <w:r>
        <w:rPr>
          <w:sz w:val="24"/>
        </w:rPr>
        <w:t>above (</w:t>
      </w:r>
      <w:r>
        <w:rPr>
          <w:spacing w:val="60"/>
          <w:sz w:val="24"/>
        </w:rPr>
        <w:t> </w:t>
      </w:r>
      <w:r>
        <w:rPr>
          <w:spacing w:val="-10"/>
          <w:sz w:val="24"/>
        </w:rPr>
        <w:t>)</w:t>
      </w:r>
    </w:p>
    <w:p>
      <w:pPr>
        <w:pStyle w:val="BodyText"/>
      </w:pPr>
    </w:p>
    <w:p>
      <w:pPr>
        <w:pStyle w:val="ListParagraph"/>
        <w:numPr>
          <w:ilvl w:val="0"/>
          <w:numId w:val="61"/>
        </w:numPr>
        <w:tabs>
          <w:tab w:pos="1160" w:val="left" w:leader="none"/>
          <w:tab w:pos="1828" w:val="left" w:leader="none"/>
        </w:tabs>
        <w:spacing w:line="240" w:lineRule="auto" w:before="0" w:after="0"/>
        <w:ind w:left="1160" w:right="0" w:hanging="360"/>
        <w:jc w:val="left"/>
        <w:rPr>
          <w:sz w:val="24"/>
        </w:rPr>
      </w:pPr>
      <w:r>
        <w:rPr>
          <w:spacing w:val="-4"/>
          <w:sz w:val="24"/>
        </w:rPr>
        <w:t>Sex:</w:t>
      </w:r>
      <w:r>
        <w:rPr>
          <w:sz w:val="24"/>
        </w:rPr>
        <w:tab/>
        <w:t>Male</w:t>
      </w:r>
      <w:r>
        <w:rPr>
          <w:spacing w:val="-1"/>
          <w:sz w:val="24"/>
        </w:rPr>
        <w:t> </w:t>
      </w:r>
      <w:r>
        <w:rPr>
          <w:sz w:val="24"/>
        </w:rPr>
        <w:t>(</w:t>
      </w:r>
      <w:r>
        <w:rPr>
          <w:spacing w:val="57"/>
          <w:sz w:val="24"/>
        </w:rPr>
        <w:t> </w:t>
      </w:r>
      <w:r>
        <w:rPr>
          <w:sz w:val="24"/>
        </w:rPr>
        <w:t>)</w:t>
      </w:r>
      <w:r>
        <w:rPr>
          <w:spacing w:val="29"/>
          <w:sz w:val="24"/>
        </w:rPr>
        <w:t>  </w:t>
      </w:r>
      <w:r>
        <w:rPr>
          <w:sz w:val="24"/>
        </w:rPr>
        <w:t>Female (</w:t>
      </w:r>
      <w:r>
        <w:rPr>
          <w:spacing w:val="60"/>
          <w:sz w:val="24"/>
        </w:rPr>
        <w:t> </w:t>
      </w:r>
      <w:r>
        <w:rPr>
          <w:spacing w:val="-10"/>
          <w:sz w:val="24"/>
        </w:rPr>
        <w:t>)</w:t>
      </w:r>
    </w:p>
    <w:p>
      <w:pPr>
        <w:pStyle w:val="BodyText"/>
      </w:pPr>
    </w:p>
    <w:p>
      <w:pPr>
        <w:pStyle w:val="ListParagraph"/>
        <w:numPr>
          <w:ilvl w:val="0"/>
          <w:numId w:val="61"/>
        </w:numPr>
        <w:tabs>
          <w:tab w:pos="1160" w:val="left" w:leader="none"/>
          <w:tab w:pos="8352" w:val="left" w:leader="hyphen"/>
        </w:tabs>
        <w:spacing w:line="240" w:lineRule="auto" w:before="0" w:after="0"/>
        <w:ind w:left="1160" w:right="0" w:hanging="360"/>
        <w:jc w:val="left"/>
        <w:rPr>
          <w:sz w:val="24"/>
        </w:rPr>
      </w:pPr>
      <w:r>
        <w:rPr>
          <w:sz w:val="24"/>
        </w:rPr>
        <w:t>Hobbies:</w:t>
      </w:r>
      <w:r>
        <w:rPr>
          <w:spacing w:val="-3"/>
          <w:sz w:val="24"/>
        </w:rPr>
        <w:t> </w:t>
      </w:r>
      <w:r>
        <w:rPr>
          <w:sz w:val="24"/>
        </w:rPr>
        <w:t>Reading (</w:t>
      </w:r>
      <w:r>
        <w:rPr>
          <w:spacing w:val="60"/>
          <w:sz w:val="24"/>
        </w:rPr>
        <w:t> </w:t>
      </w:r>
      <w:r>
        <w:rPr>
          <w:sz w:val="24"/>
        </w:rPr>
        <w:t>)</w:t>
      </w:r>
      <w:r>
        <w:rPr>
          <w:spacing w:val="-2"/>
          <w:sz w:val="24"/>
        </w:rPr>
        <w:t> </w:t>
      </w:r>
      <w:r>
        <w:rPr>
          <w:sz w:val="24"/>
        </w:rPr>
        <w:t>Travelling</w:t>
      </w:r>
      <w:r>
        <w:rPr>
          <w:spacing w:val="-2"/>
          <w:sz w:val="24"/>
        </w:rPr>
        <w:t> </w:t>
      </w:r>
      <w:r>
        <w:rPr>
          <w:sz w:val="24"/>
        </w:rPr>
        <w:t>(</w:t>
      </w:r>
      <w:r>
        <w:rPr>
          <w:spacing w:val="61"/>
          <w:sz w:val="24"/>
        </w:rPr>
        <w:t> </w:t>
      </w:r>
      <w:r>
        <w:rPr>
          <w:sz w:val="24"/>
        </w:rPr>
        <w:t>)</w:t>
      </w:r>
      <w:r>
        <w:rPr>
          <w:spacing w:val="-1"/>
          <w:sz w:val="24"/>
        </w:rPr>
        <w:t> </w:t>
      </w:r>
      <w:r>
        <w:rPr>
          <w:sz w:val="24"/>
        </w:rPr>
        <w:t>Sports (</w:t>
      </w:r>
      <w:r>
        <w:rPr>
          <w:spacing w:val="60"/>
          <w:sz w:val="24"/>
        </w:rPr>
        <w:t> </w:t>
      </w:r>
      <w:r>
        <w:rPr>
          <w:sz w:val="24"/>
        </w:rPr>
        <w:t>)</w:t>
      </w:r>
      <w:r>
        <w:rPr>
          <w:spacing w:val="-1"/>
          <w:sz w:val="24"/>
        </w:rPr>
        <w:t> </w:t>
      </w:r>
      <w:r>
        <w:rPr>
          <w:sz w:val="24"/>
        </w:rPr>
        <w:t>Games (</w:t>
      </w:r>
      <w:r>
        <w:rPr>
          <w:spacing w:val="59"/>
          <w:sz w:val="24"/>
        </w:rPr>
        <w:t> </w:t>
      </w:r>
      <w:r>
        <w:rPr>
          <w:sz w:val="24"/>
        </w:rPr>
        <w:t>)</w:t>
      </w:r>
      <w:r>
        <w:rPr>
          <w:spacing w:val="-1"/>
          <w:sz w:val="24"/>
        </w:rPr>
        <w:t> </w:t>
      </w:r>
      <w:r>
        <w:rPr>
          <w:spacing w:val="-2"/>
          <w:sz w:val="24"/>
        </w:rPr>
        <w:t>others</w:t>
      </w:r>
      <w:r>
        <w:rPr>
          <w:sz w:val="24"/>
        </w:rPr>
        <w:tab/>
      </w:r>
      <w:r>
        <w:rPr>
          <w:spacing w:val="-2"/>
          <w:sz w:val="24"/>
        </w:rPr>
        <w:t>specify</w:t>
      </w:r>
    </w:p>
    <w:p>
      <w:pPr>
        <w:pStyle w:val="BodyText"/>
        <w:spacing w:before="2"/>
      </w:pPr>
    </w:p>
    <w:p>
      <w:pPr>
        <w:pStyle w:val="ListParagraph"/>
        <w:numPr>
          <w:ilvl w:val="0"/>
          <w:numId w:val="61"/>
        </w:numPr>
        <w:tabs>
          <w:tab w:pos="1160" w:val="left" w:leader="none"/>
        </w:tabs>
        <w:spacing w:line="240" w:lineRule="auto" w:before="0" w:after="0"/>
        <w:ind w:left="1160" w:right="0" w:hanging="360"/>
        <w:jc w:val="left"/>
        <w:rPr>
          <w:sz w:val="24"/>
        </w:rPr>
      </w:pPr>
      <w:r>
        <w:rPr>
          <w:sz w:val="24"/>
        </w:rPr>
        <w:t>Ambition</w:t>
      </w:r>
      <w:r>
        <w:rPr>
          <w:spacing w:val="-1"/>
          <w:sz w:val="24"/>
        </w:rPr>
        <w:t> </w:t>
      </w:r>
      <w:r>
        <w:rPr>
          <w:sz w:val="24"/>
        </w:rPr>
        <w:t>:</w:t>
      </w:r>
      <w:r>
        <w:rPr>
          <w:spacing w:val="-1"/>
          <w:sz w:val="24"/>
        </w:rPr>
        <w:t> </w:t>
      </w:r>
      <w:r>
        <w:rPr>
          <w:sz w:val="24"/>
        </w:rPr>
        <w:t>Pharmacist</w:t>
      </w:r>
      <w:r>
        <w:rPr>
          <w:spacing w:val="-1"/>
          <w:sz w:val="24"/>
        </w:rPr>
        <w:t> </w:t>
      </w:r>
      <w:r>
        <w:rPr>
          <w:sz w:val="24"/>
        </w:rPr>
        <w:t>(</w:t>
      </w:r>
      <w:r>
        <w:rPr>
          <w:spacing w:val="-2"/>
          <w:sz w:val="24"/>
        </w:rPr>
        <w:t> </w:t>
      </w:r>
      <w:r>
        <w:rPr>
          <w:sz w:val="24"/>
        </w:rPr>
        <w:t>)</w:t>
      </w:r>
      <w:r>
        <w:rPr>
          <w:spacing w:val="-1"/>
          <w:sz w:val="24"/>
        </w:rPr>
        <w:t> </w:t>
      </w:r>
      <w:r>
        <w:rPr>
          <w:sz w:val="24"/>
        </w:rPr>
        <w:t>Doctor</w:t>
      </w:r>
      <w:r>
        <w:rPr>
          <w:spacing w:val="-1"/>
          <w:sz w:val="24"/>
        </w:rPr>
        <w:t> </w:t>
      </w:r>
      <w:r>
        <w:rPr>
          <w:sz w:val="24"/>
        </w:rPr>
        <w:t>(</w:t>
      </w:r>
      <w:r>
        <w:rPr>
          <w:spacing w:val="-2"/>
          <w:sz w:val="24"/>
        </w:rPr>
        <w:t> </w:t>
      </w:r>
      <w:r>
        <w:rPr>
          <w:sz w:val="24"/>
        </w:rPr>
        <w:t>)</w:t>
      </w:r>
      <w:r>
        <w:rPr>
          <w:spacing w:val="-2"/>
          <w:sz w:val="24"/>
        </w:rPr>
        <w:t> </w:t>
      </w:r>
      <w:r>
        <w:rPr>
          <w:sz w:val="24"/>
        </w:rPr>
        <w:t>Engineer</w:t>
      </w:r>
      <w:r>
        <w:rPr>
          <w:spacing w:val="1"/>
          <w:sz w:val="24"/>
        </w:rPr>
        <w:t> </w:t>
      </w:r>
      <w:r>
        <w:rPr>
          <w:sz w:val="24"/>
        </w:rPr>
        <w:t>(</w:t>
      </w:r>
      <w:r>
        <w:rPr>
          <w:spacing w:val="-1"/>
          <w:sz w:val="24"/>
        </w:rPr>
        <w:t> </w:t>
      </w:r>
      <w:r>
        <w:rPr>
          <w:sz w:val="24"/>
        </w:rPr>
        <w:t>)</w:t>
      </w:r>
      <w:r>
        <w:rPr>
          <w:spacing w:val="-3"/>
          <w:sz w:val="24"/>
        </w:rPr>
        <w:t> </w:t>
      </w:r>
      <w:r>
        <w:rPr>
          <w:sz w:val="24"/>
        </w:rPr>
        <w:t>Chemist</w:t>
      </w:r>
      <w:r>
        <w:rPr>
          <w:spacing w:val="-1"/>
          <w:sz w:val="24"/>
        </w:rPr>
        <w:t> </w:t>
      </w:r>
      <w:r>
        <w:rPr>
          <w:sz w:val="24"/>
        </w:rPr>
        <w:t>(</w:t>
      </w:r>
      <w:r>
        <w:rPr>
          <w:spacing w:val="2"/>
          <w:sz w:val="24"/>
        </w:rPr>
        <w:t> </w:t>
      </w:r>
      <w:r>
        <w:rPr>
          <w:sz w:val="24"/>
        </w:rPr>
        <w:t>) Biologist</w:t>
      </w:r>
      <w:r>
        <w:rPr>
          <w:spacing w:val="-1"/>
          <w:sz w:val="24"/>
        </w:rPr>
        <w:t> </w:t>
      </w:r>
      <w:r>
        <w:rPr>
          <w:sz w:val="24"/>
        </w:rPr>
        <w:t>(</w:t>
      </w:r>
      <w:r>
        <w:rPr>
          <w:spacing w:val="-2"/>
          <w:sz w:val="24"/>
        </w:rPr>
        <w:t> </w:t>
      </w:r>
      <w:r>
        <w:rPr>
          <w:sz w:val="24"/>
        </w:rPr>
        <w:t>)</w:t>
      </w:r>
      <w:r>
        <w:rPr>
          <w:spacing w:val="-2"/>
          <w:sz w:val="24"/>
        </w:rPr>
        <w:t> </w:t>
      </w:r>
      <w:r>
        <w:rPr>
          <w:sz w:val="24"/>
        </w:rPr>
        <w:t>others</w:t>
      </w:r>
      <w:r>
        <w:rPr>
          <w:spacing w:val="1"/>
          <w:sz w:val="24"/>
        </w:rPr>
        <w:t> </w:t>
      </w:r>
      <w:r>
        <w:rPr>
          <w:sz w:val="24"/>
        </w:rPr>
        <w:t>-</w:t>
      </w:r>
      <w:r>
        <w:rPr>
          <w:spacing w:val="-10"/>
          <w:sz w:val="24"/>
        </w:rPr>
        <w:t>-</w:t>
      </w:r>
    </w:p>
    <w:p>
      <w:pPr>
        <w:pStyle w:val="BodyText"/>
        <w:spacing w:before="204"/>
      </w:pPr>
    </w:p>
    <w:p>
      <w:pPr>
        <w:spacing w:before="0"/>
        <w:ind w:left="500" w:right="0" w:firstLine="0"/>
        <w:jc w:val="left"/>
        <w:rPr>
          <w:b/>
          <w:sz w:val="24"/>
        </w:rPr>
      </w:pPr>
      <w:r>
        <w:rPr>
          <w:b/>
          <w:sz w:val="24"/>
        </w:rPr>
        <w:t>Section</w:t>
      </w:r>
      <w:r>
        <w:rPr>
          <w:b/>
          <w:spacing w:val="-1"/>
          <w:sz w:val="24"/>
        </w:rPr>
        <w:t> </w:t>
      </w:r>
      <w:r>
        <w:rPr>
          <w:b/>
          <w:sz w:val="24"/>
        </w:rPr>
        <w:t>B:</w:t>
      </w:r>
      <w:r>
        <w:rPr>
          <w:b/>
          <w:spacing w:val="-1"/>
          <w:sz w:val="24"/>
        </w:rPr>
        <w:t> </w:t>
      </w:r>
      <w:r>
        <w:rPr>
          <w:b/>
          <w:sz w:val="24"/>
        </w:rPr>
        <w:t>Perception</w:t>
      </w:r>
      <w:r>
        <w:rPr>
          <w:b/>
          <w:spacing w:val="-1"/>
          <w:sz w:val="24"/>
        </w:rPr>
        <w:t> </w:t>
      </w:r>
      <w:r>
        <w:rPr>
          <w:b/>
          <w:sz w:val="24"/>
        </w:rPr>
        <w:t>of Organic</w:t>
      </w:r>
      <w:r>
        <w:rPr>
          <w:b/>
          <w:spacing w:val="-1"/>
          <w:sz w:val="24"/>
        </w:rPr>
        <w:t> </w:t>
      </w:r>
      <w:r>
        <w:rPr>
          <w:b/>
          <w:spacing w:val="-2"/>
          <w:sz w:val="24"/>
        </w:rPr>
        <w:t>concepts</w:t>
      </w:r>
    </w:p>
    <w:p>
      <w:pPr>
        <w:pStyle w:val="BodyText"/>
        <w:spacing w:before="58"/>
        <w:rPr>
          <w:b/>
        </w:rPr>
      </w:pPr>
    </w:p>
    <w:p>
      <w:pPr>
        <w:pStyle w:val="BodyText"/>
        <w:spacing w:before="1"/>
        <w:ind w:left="440"/>
      </w:pPr>
      <w:r>
        <w:rPr/>
        <w:t>Besides</w:t>
      </w:r>
      <w:r>
        <w:rPr>
          <w:spacing w:val="-1"/>
        </w:rPr>
        <w:t> </w:t>
      </w:r>
      <w:r>
        <w:rPr/>
        <w:t>each statement</w:t>
      </w:r>
      <w:r>
        <w:rPr>
          <w:spacing w:val="-1"/>
        </w:rPr>
        <w:t> </w:t>
      </w:r>
      <w:r>
        <w:rPr/>
        <w:t>are</w:t>
      </w:r>
      <w:r>
        <w:rPr>
          <w:spacing w:val="-2"/>
        </w:rPr>
        <w:t> </w:t>
      </w:r>
      <w:r>
        <w:rPr/>
        <w:t>possible</w:t>
      </w:r>
      <w:r>
        <w:rPr>
          <w:spacing w:val="-1"/>
        </w:rPr>
        <w:t> </w:t>
      </w:r>
      <w:r>
        <w:rPr/>
        <w:t>options </w:t>
      </w:r>
      <w:r>
        <w:rPr>
          <w:spacing w:val="-5"/>
        </w:rPr>
        <w:t>of:</w:t>
      </w:r>
    </w:p>
    <w:p>
      <w:pPr>
        <w:pStyle w:val="BodyText"/>
        <w:spacing w:before="62"/>
      </w:pPr>
    </w:p>
    <w:p>
      <w:pPr>
        <w:pStyle w:val="BodyText"/>
        <w:tabs>
          <w:tab w:pos="2596" w:val="left" w:leader="none"/>
          <w:tab w:pos="3018" w:val="left" w:leader="none"/>
          <w:tab w:pos="4031" w:val="left" w:leader="none"/>
          <w:tab w:pos="4883" w:val="left" w:leader="none"/>
          <w:tab w:pos="6224" w:val="left" w:leader="none"/>
          <w:tab w:pos="7251" w:val="left" w:leader="none"/>
          <w:tab w:pos="8903" w:val="left" w:leader="none"/>
        </w:tabs>
        <w:spacing w:line="360" w:lineRule="auto"/>
        <w:ind w:left="440" w:right="880"/>
      </w:pPr>
      <w:r>
        <w:rPr/>
        <w:t>Strongly Agree</w:t>
      </w:r>
      <w:r>
        <w:rPr>
          <w:spacing w:val="80"/>
        </w:rPr>
        <w:t> </w:t>
      </w:r>
      <w:r>
        <w:rPr/>
        <w:t>=</w:t>
      </w:r>
      <w:r>
        <w:rPr>
          <w:spacing w:val="80"/>
        </w:rPr>
        <w:t> </w:t>
      </w:r>
      <w:r>
        <w:rPr/>
        <w:t>SA</w:t>
        <w:tab/>
      </w:r>
      <w:r>
        <w:rPr>
          <w:spacing w:val="-4"/>
        </w:rPr>
        <w:t>Agree</w:t>
      </w:r>
      <w:r>
        <w:rPr/>
        <w:tab/>
        <w:t>= A</w:t>
        <w:tab/>
      </w:r>
      <w:r>
        <w:rPr>
          <w:spacing w:val="-2"/>
        </w:rPr>
        <w:t>Undecided</w:t>
      </w:r>
      <w:r>
        <w:rPr/>
        <w:tab/>
        <w:t>=</w:t>
      </w:r>
      <w:r>
        <w:rPr>
          <w:spacing w:val="80"/>
        </w:rPr>
        <w:t> </w:t>
      </w:r>
      <w:r>
        <w:rPr/>
        <w:t>UD</w:t>
        <w:tab/>
        <w:t>Disagree</w:t>
      </w:r>
      <w:r>
        <w:rPr>
          <w:spacing w:val="80"/>
        </w:rPr>
        <w:t> </w:t>
      </w:r>
      <w:r>
        <w:rPr/>
        <w:t>=</w:t>
        <w:tab/>
      </w:r>
      <w:r>
        <w:rPr>
          <w:spacing w:val="-10"/>
        </w:rPr>
        <w:t>D </w:t>
      </w:r>
      <w:r>
        <w:rPr/>
        <w:t>Strongly Disagree</w:t>
        <w:tab/>
      </w:r>
      <w:r>
        <w:rPr>
          <w:spacing w:val="-10"/>
        </w:rPr>
        <w:t>=</w:t>
      </w:r>
      <w:r>
        <w:rPr/>
        <w:tab/>
      </w:r>
      <w:r>
        <w:rPr>
          <w:spacing w:val="-45"/>
        </w:rPr>
        <w:t> </w:t>
      </w:r>
      <w:r>
        <w:rPr/>
        <w:t>SD</w:t>
      </w:r>
    </w:p>
    <w:p>
      <w:pPr>
        <w:spacing w:after="0" w:line="360" w:lineRule="auto"/>
        <w:sectPr>
          <w:pgSz w:w="12240" w:h="15840"/>
          <w:pgMar w:header="0" w:footer="1015" w:top="1360" w:bottom="1200" w:left="1720" w:right="560"/>
        </w:sectPr>
      </w:pPr>
    </w:p>
    <w:p>
      <w:pPr>
        <w:pStyle w:val="BodyText"/>
        <w:spacing w:before="74"/>
        <w:ind w:left="440"/>
      </w:pPr>
      <w:r>
        <w:rPr/>
        <w:t>Please</w:t>
      </w:r>
      <w:r>
        <w:rPr>
          <w:spacing w:val="-3"/>
        </w:rPr>
        <w:t> </w:t>
      </w:r>
      <w:r>
        <w:rPr/>
        <w:t>tick</w:t>
      </w:r>
      <w:r>
        <w:rPr>
          <w:spacing w:val="-1"/>
        </w:rPr>
        <w:t> </w:t>
      </w:r>
      <w:r>
        <w:rPr/>
        <w:t>the</w:t>
      </w:r>
      <w:r>
        <w:rPr>
          <w:spacing w:val="-1"/>
        </w:rPr>
        <w:t> </w:t>
      </w:r>
      <w:r>
        <w:rPr/>
        <w:t>statement</w:t>
      </w:r>
      <w:r>
        <w:rPr>
          <w:spacing w:val="1"/>
        </w:rPr>
        <w:t> </w:t>
      </w:r>
      <w:r>
        <w:rPr/>
        <w:t>that</w:t>
      </w:r>
      <w:r>
        <w:rPr>
          <w:spacing w:val="-2"/>
        </w:rPr>
        <w:t> </w:t>
      </w:r>
      <w:r>
        <w:rPr/>
        <w:t>best</w:t>
      </w:r>
      <w:r>
        <w:rPr>
          <w:spacing w:val="-1"/>
        </w:rPr>
        <w:t> </w:t>
      </w:r>
      <w:r>
        <w:rPr/>
        <w:t>expresses your </w:t>
      </w:r>
      <w:r>
        <w:rPr>
          <w:spacing w:val="-2"/>
        </w:rPr>
        <w:t>opinion.</w:t>
      </w:r>
    </w:p>
    <w:p>
      <w:pPr>
        <w:pStyle w:val="BodyText"/>
        <w:spacing w:before="5"/>
        <w:rPr>
          <w:sz w:val="12"/>
        </w:rPr>
      </w:pPr>
    </w:p>
    <w:tbl>
      <w:tblPr>
        <w:tblW w:w="0" w:type="auto"/>
        <w:jc w:val="left"/>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0"/>
        <w:gridCol w:w="4995"/>
        <w:gridCol w:w="688"/>
        <w:gridCol w:w="590"/>
        <w:gridCol w:w="696"/>
        <w:gridCol w:w="667"/>
        <w:gridCol w:w="629"/>
      </w:tblGrid>
      <w:tr>
        <w:trPr>
          <w:trHeight w:val="277" w:hRule="atLeast"/>
        </w:trPr>
        <w:tc>
          <w:tcPr>
            <w:tcW w:w="590" w:type="dxa"/>
          </w:tcPr>
          <w:p>
            <w:pPr>
              <w:pStyle w:val="TableParagraph"/>
              <w:spacing w:line="258" w:lineRule="exact"/>
              <w:ind w:left="107"/>
              <w:rPr>
                <w:b/>
                <w:sz w:val="24"/>
              </w:rPr>
            </w:pPr>
            <w:r>
              <w:rPr>
                <w:b/>
                <w:spacing w:val="-5"/>
                <w:sz w:val="24"/>
              </w:rPr>
              <w:t>S/N</w:t>
            </w:r>
          </w:p>
        </w:tc>
        <w:tc>
          <w:tcPr>
            <w:tcW w:w="4995" w:type="dxa"/>
          </w:tcPr>
          <w:p>
            <w:pPr>
              <w:pStyle w:val="TableParagraph"/>
              <w:spacing w:line="258" w:lineRule="exact"/>
              <w:ind w:left="108"/>
              <w:rPr>
                <w:b/>
                <w:sz w:val="24"/>
              </w:rPr>
            </w:pPr>
            <w:r>
              <w:rPr>
                <w:b/>
                <w:spacing w:val="-2"/>
                <w:sz w:val="24"/>
              </w:rPr>
              <w:t>STATEMENTS</w:t>
            </w:r>
          </w:p>
        </w:tc>
        <w:tc>
          <w:tcPr>
            <w:tcW w:w="688" w:type="dxa"/>
          </w:tcPr>
          <w:p>
            <w:pPr>
              <w:pStyle w:val="TableParagraph"/>
              <w:spacing w:line="258" w:lineRule="exact"/>
              <w:ind w:left="108"/>
              <w:rPr>
                <w:b/>
                <w:sz w:val="24"/>
              </w:rPr>
            </w:pPr>
            <w:r>
              <w:rPr>
                <w:b/>
                <w:spacing w:val="-5"/>
                <w:sz w:val="24"/>
              </w:rPr>
              <w:t>SA</w:t>
            </w:r>
          </w:p>
        </w:tc>
        <w:tc>
          <w:tcPr>
            <w:tcW w:w="590" w:type="dxa"/>
          </w:tcPr>
          <w:p>
            <w:pPr>
              <w:pStyle w:val="TableParagraph"/>
              <w:spacing w:line="258" w:lineRule="exact"/>
              <w:ind w:left="109"/>
              <w:rPr>
                <w:b/>
                <w:sz w:val="24"/>
              </w:rPr>
            </w:pPr>
            <w:r>
              <w:rPr>
                <w:b/>
                <w:spacing w:val="-10"/>
                <w:sz w:val="24"/>
              </w:rPr>
              <w:t>A</w:t>
            </w:r>
          </w:p>
        </w:tc>
        <w:tc>
          <w:tcPr>
            <w:tcW w:w="696" w:type="dxa"/>
          </w:tcPr>
          <w:p>
            <w:pPr>
              <w:pStyle w:val="TableParagraph"/>
              <w:spacing w:line="258" w:lineRule="exact"/>
              <w:ind w:left="109"/>
              <w:rPr>
                <w:b/>
                <w:sz w:val="24"/>
              </w:rPr>
            </w:pPr>
            <w:r>
              <w:rPr>
                <w:b/>
                <w:spacing w:val="-5"/>
                <w:sz w:val="24"/>
              </w:rPr>
              <w:t>UD</w:t>
            </w:r>
          </w:p>
        </w:tc>
        <w:tc>
          <w:tcPr>
            <w:tcW w:w="667" w:type="dxa"/>
          </w:tcPr>
          <w:p>
            <w:pPr>
              <w:pStyle w:val="TableParagraph"/>
              <w:spacing w:line="258" w:lineRule="exact"/>
              <w:ind w:left="110"/>
              <w:rPr>
                <w:b/>
                <w:sz w:val="24"/>
              </w:rPr>
            </w:pPr>
            <w:r>
              <w:rPr>
                <w:b/>
                <w:spacing w:val="-10"/>
                <w:sz w:val="24"/>
              </w:rPr>
              <w:t>D</w:t>
            </w:r>
          </w:p>
        </w:tc>
        <w:tc>
          <w:tcPr>
            <w:tcW w:w="629" w:type="dxa"/>
          </w:tcPr>
          <w:p>
            <w:pPr>
              <w:pStyle w:val="TableParagraph"/>
              <w:spacing w:line="258" w:lineRule="exact"/>
              <w:ind w:left="110"/>
              <w:rPr>
                <w:b/>
                <w:sz w:val="24"/>
              </w:rPr>
            </w:pPr>
            <w:r>
              <w:rPr>
                <w:b/>
                <w:spacing w:val="-5"/>
                <w:sz w:val="24"/>
              </w:rPr>
              <w:t>SD</w:t>
            </w:r>
          </w:p>
        </w:tc>
      </w:tr>
      <w:tr>
        <w:trPr>
          <w:trHeight w:val="275" w:hRule="atLeast"/>
        </w:trPr>
        <w:tc>
          <w:tcPr>
            <w:tcW w:w="590" w:type="dxa"/>
          </w:tcPr>
          <w:p>
            <w:pPr>
              <w:pStyle w:val="TableParagraph"/>
              <w:spacing w:line="256" w:lineRule="exact"/>
              <w:ind w:left="107"/>
              <w:rPr>
                <w:sz w:val="24"/>
              </w:rPr>
            </w:pPr>
            <w:r>
              <w:rPr>
                <w:spacing w:val="-10"/>
                <w:sz w:val="24"/>
              </w:rPr>
              <w:t>1</w:t>
            </w:r>
          </w:p>
        </w:tc>
        <w:tc>
          <w:tcPr>
            <w:tcW w:w="4995" w:type="dxa"/>
          </w:tcPr>
          <w:p>
            <w:pPr>
              <w:pStyle w:val="TableParagraph"/>
              <w:spacing w:line="247" w:lineRule="exact"/>
              <w:ind w:left="108"/>
              <w:rPr>
                <w:sz w:val="22"/>
              </w:rPr>
            </w:pPr>
            <w:r>
              <w:rPr>
                <w:sz w:val="22"/>
              </w:rPr>
              <w:t>Chemistry</w:t>
            </w:r>
            <w:r>
              <w:rPr>
                <w:spacing w:val="-6"/>
                <w:sz w:val="22"/>
              </w:rPr>
              <w:t> </w:t>
            </w:r>
            <w:r>
              <w:rPr>
                <w:sz w:val="22"/>
              </w:rPr>
              <w:t>is</w:t>
            </w:r>
            <w:r>
              <w:rPr>
                <w:spacing w:val="-2"/>
                <w:sz w:val="22"/>
              </w:rPr>
              <w:t> </w:t>
            </w:r>
            <w:r>
              <w:rPr>
                <w:sz w:val="22"/>
              </w:rPr>
              <w:t>a</w:t>
            </w:r>
            <w:r>
              <w:rPr>
                <w:spacing w:val="-2"/>
                <w:sz w:val="22"/>
              </w:rPr>
              <w:t> </w:t>
            </w:r>
            <w:r>
              <w:rPr>
                <w:sz w:val="22"/>
              </w:rPr>
              <w:t>very</w:t>
            </w:r>
            <w:r>
              <w:rPr>
                <w:spacing w:val="-4"/>
                <w:sz w:val="22"/>
              </w:rPr>
              <w:t> </w:t>
            </w:r>
            <w:r>
              <w:rPr>
                <w:sz w:val="22"/>
              </w:rPr>
              <w:t>interesting</w:t>
            </w:r>
            <w:r>
              <w:rPr>
                <w:spacing w:val="-5"/>
                <w:sz w:val="22"/>
              </w:rPr>
              <w:t> </w:t>
            </w:r>
            <w:r>
              <w:rPr>
                <w:sz w:val="22"/>
              </w:rPr>
              <w:t>subject</w:t>
            </w:r>
            <w:r>
              <w:rPr>
                <w:spacing w:val="-2"/>
                <w:sz w:val="22"/>
              </w:rPr>
              <w:t> </w:t>
            </w:r>
            <w:r>
              <w:rPr>
                <w:sz w:val="22"/>
              </w:rPr>
              <w:t>to</w:t>
            </w:r>
            <w:r>
              <w:rPr>
                <w:spacing w:val="-2"/>
                <w:sz w:val="22"/>
              </w:rPr>
              <w:t> </w:t>
            </w:r>
            <w:r>
              <w:rPr>
                <w:spacing w:val="-5"/>
                <w:sz w:val="22"/>
              </w:rPr>
              <w:t>me</w:t>
            </w:r>
          </w:p>
        </w:tc>
        <w:tc>
          <w:tcPr>
            <w:tcW w:w="688" w:type="dxa"/>
          </w:tcPr>
          <w:p>
            <w:pPr>
              <w:pStyle w:val="TableParagraph"/>
              <w:rPr>
                <w:sz w:val="20"/>
              </w:rPr>
            </w:pPr>
          </w:p>
        </w:tc>
        <w:tc>
          <w:tcPr>
            <w:tcW w:w="590" w:type="dxa"/>
          </w:tcPr>
          <w:p>
            <w:pPr>
              <w:pStyle w:val="TableParagraph"/>
              <w:rPr>
                <w:sz w:val="20"/>
              </w:rPr>
            </w:pPr>
          </w:p>
        </w:tc>
        <w:tc>
          <w:tcPr>
            <w:tcW w:w="696" w:type="dxa"/>
          </w:tcPr>
          <w:p>
            <w:pPr>
              <w:pStyle w:val="TableParagraph"/>
              <w:rPr>
                <w:sz w:val="20"/>
              </w:rPr>
            </w:pPr>
          </w:p>
        </w:tc>
        <w:tc>
          <w:tcPr>
            <w:tcW w:w="667" w:type="dxa"/>
          </w:tcPr>
          <w:p>
            <w:pPr>
              <w:pStyle w:val="TableParagraph"/>
              <w:rPr>
                <w:sz w:val="20"/>
              </w:rPr>
            </w:pPr>
          </w:p>
        </w:tc>
        <w:tc>
          <w:tcPr>
            <w:tcW w:w="629" w:type="dxa"/>
          </w:tcPr>
          <w:p>
            <w:pPr>
              <w:pStyle w:val="TableParagraph"/>
              <w:rPr>
                <w:sz w:val="20"/>
              </w:rPr>
            </w:pPr>
          </w:p>
        </w:tc>
      </w:tr>
      <w:tr>
        <w:trPr>
          <w:trHeight w:val="275" w:hRule="atLeast"/>
        </w:trPr>
        <w:tc>
          <w:tcPr>
            <w:tcW w:w="590" w:type="dxa"/>
          </w:tcPr>
          <w:p>
            <w:pPr>
              <w:pStyle w:val="TableParagraph"/>
              <w:spacing w:line="256" w:lineRule="exact"/>
              <w:ind w:left="107"/>
              <w:rPr>
                <w:sz w:val="24"/>
              </w:rPr>
            </w:pPr>
            <w:r>
              <w:rPr>
                <w:spacing w:val="-10"/>
                <w:sz w:val="24"/>
              </w:rPr>
              <w:t>2</w:t>
            </w:r>
          </w:p>
        </w:tc>
        <w:tc>
          <w:tcPr>
            <w:tcW w:w="4995" w:type="dxa"/>
          </w:tcPr>
          <w:p>
            <w:pPr>
              <w:pStyle w:val="TableParagraph"/>
              <w:spacing w:line="256" w:lineRule="exact"/>
              <w:ind w:left="108"/>
              <w:rPr>
                <w:sz w:val="24"/>
              </w:rPr>
            </w:pPr>
            <w:r>
              <w:rPr>
                <w:sz w:val="24"/>
              </w:rPr>
              <w:t>Organic</w:t>
            </w:r>
            <w:r>
              <w:rPr>
                <w:spacing w:val="-3"/>
                <w:sz w:val="24"/>
              </w:rPr>
              <w:t> </w:t>
            </w:r>
            <w:r>
              <w:rPr>
                <w:sz w:val="24"/>
              </w:rPr>
              <w:t>chemistry</w:t>
            </w:r>
            <w:r>
              <w:rPr>
                <w:spacing w:val="-5"/>
                <w:sz w:val="24"/>
              </w:rPr>
              <w:t> </w:t>
            </w:r>
            <w:r>
              <w:rPr>
                <w:sz w:val="24"/>
              </w:rPr>
              <w:t>is</w:t>
            </w:r>
            <w:r>
              <w:rPr>
                <w:spacing w:val="-1"/>
                <w:sz w:val="24"/>
              </w:rPr>
              <w:t> </w:t>
            </w:r>
            <w:r>
              <w:rPr>
                <w:sz w:val="24"/>
              </w:rPr>
              <w:t>interesting</w:t>
            </w:r>
            <w:r>
              <w:rPr>
                <w:spacing w:val="-1"/>
                <w:sz w:val="24"/>
              </w:rPr>
              <w:t> </w:t>
            </w:r>
            <w:r>
              <w:rPr>
                <w:sz w:val="24"/>
              </w:rPr>
              <w:t>and</w:t>
            </w:r>
            <w:r>
              <w:rPr>
                <w:spacing w:val="-1"/>
                <w:sz w:val="24"/>
              </w:rPr>
              <w:t> </w:t>
            </w:r>
            <w:r>
              <w:rPr>
                <w:sz w:val="24"/>
              </w:rPr>
              <w:t>easy</w:t>
            </w:r>
            <w:r>
              <w:rPr>
                <w:spacing w:val="-2"/>
                <w:sz w:val="24"/>
              </w:rPr>
              <w:t> </w:t>
            </w:r>
            <w:r>
              <w:rPr>
                <w:sz w:val="24"/>
              </w:rPr>
              <w:t>to </w:t>
            </w:r>
            <w:r>
              <w:rPr>
                <w:spacing w:val="-5"/>
                <w:sz w:val="24"/>
              </w:rPr>
              <w:t>me</w:t>
            </w:r>
          </w:p>
        </w:tc>
        <w:tc>
          <w:tcPr>
            <w:tcW w:w="688" w:type="dxa"/>
          </w:tcPr>
          <w:p>
            <w:pPr>
              <w:pStyle w:val="TableParagraph"/>
              <w:rPr>
                <w:sz w:val="20"/>
              </w:rPr>
            </w:pPr>
          </w:p>
        </w:tc>
        <w:tc>
          <w:tcPr>
            <w:tcW w:w="590" w:type="dxa"/>
          </w:tcPr>
          <w:p>
            <w:pPr>
              <w:pStyle w:val="TableParagraph"/>
              <w:rPr>
                <w:sz w:val="20"/>
              </w:rPr>
            </w:pPr>
          </w:p>
        </w:tc>
        <w:tc>
          <w:tcPr>
            <w:tcW w:w="696" w:type="dxa"/>
          </w:tcPr>
          <w:p>
            <w:pPr>
              <w:pStyle w:val="TableParagraph"/>
              <w:rPr>
                <w:sz w:val="20"/>
              </w:rPr>
            </w:pPr>
          </w:p>
        </w:tc>
        <w:tc>
          <w:tcPr>
            <w:tcW w:w="667" w:type="dxa"/>
          </w:tcPr>
          <w:p>
            <w:pPr>
              <w:pStyle w:val="TableParagraph"/>
              <w:rPr>
                <w:sz w:val="20"/>
              </w:rPr>
            </w:pPr>
          </w:p>
        </w:tc>
        <w:tc>
          <w:tcPr>
            <w:tcW w:w="629" w:type="dxa"/>
          </w:tcPr>
          <w:p>
            <w:pPr>
              <w:pStyle w:val="TableParagraph"/>
              <w:rPr>
                <w:sz w:val="20"/>
              </w:rPr>
            </w:pPr>
          </w:p>
        </w:tc>
      </w:tr>
      <w:tr>
        <w:trPr>
          <w:trHeight w:val="551" w:hRule="atLeast"/>
        </w:trPr>
        <w:tc>
          <w:tcPr>
            <w:tcW w:w="590" w:type="dxa"/>
          </w:tcPr>
          <w:p>
            <w:pPr>
              <w:pStyle w:val="TableParagraph"/>
              <w:spacing w:line="268" w:lineRule="exact"/>
              <w:ind w:left="107"/>
              <w:rPr>
                <w:sz w:val="24"/>
              </w:rPr>
            </w:pPr>
            <w:r>
              <w:rPr>
                <w:spacing w:val="-10"/>
                <w:sz w:val="24"/>
              </w:rPr>
              <w:t>3</w:t>
            </w:r>
          </w:p>
        </w:tc>
        <w:tc>
          <w:tcPr>
            <w:tcW w:w="4995" w:type="dxa"/>
          </w:tcPr>
          <w:p>
            <w:pPr>
              <w:pStyle w:val="TableParagraph"/>
              <w:spacing w:line="268" w:lineRule="exact"/>
              <w:ind w:left="108"/>
              <w:rPr>
                <w:sz w:val="24"/>
              </w:rPr>
            </w:pPr>
            <w:r>
              <w:rPr>
                <w:sz w:val="24"/>
              </w:rPr>
              <w:t>Organic</w:t>
            </w:r>
            <w:r>
              <w:rPr>
                <w:spacing w:val="7"/>
                <w:sz w:val="24"/>
              </w:rPr>
              <w:t> </w:t>
            </w:r>
            <w:r>
              <w:rPr>
                <w:sz w:val="24"/>
              </w:rPr>
              <w:t>chemistry</w:t>
            </w:r>
            <w:r>
              <w:rPr>
                <w:spacing w:val="3"/>
                <w:sz w:val="24"/>
              </w:rPr>
              <w:t> </w:t>
            </w:r>
            <w:r>
              <w:rPr>
                <w:sz w:val="24"/>
              </w:rPr>
              <w:t>is</w:t>
            </w:r>
            <w:r>
              <w:rPr>
                <w:spacing w:val="10"/>
                <w:sz w:val="24"/>
              </w:rPr>
              <w:t> </w:t>
            </w:r>
            <w:r>
              <w:rPr>
                <w:sz w:val="24"/>
              </w:rPr>
              <w:t>interesting</w:t>
            </w:r>
            <w:r>
              <w:rPr>
                <w:spacing w:val="5"/>
                <w:sz w:val="24"/>
              </w:rPr>
              <w:t> </w:t>
            </w:r>
            <w:r>
              <w:rPr>
                <w:sz w:val="24"/>
              </w:rPr>
              <w:t>but</w:t>
            </w:r>
            <w:r>
              <w:rPr>
                <w:spacing w:val="14"/>
                <w:sz w:val="24"/>
              </w:rPr>
              <w:t> </w:t>
            </w:r>
            <w:r>
              <w:rPr>
                <w:sz w:val="24"/>
              </w:rPr>
              <w:t>I</w:t>
            </w:r>
            <w:r>
              <w:rPr>
                <w:spacing w:val="6"/>
                <w:sz w:val="24"/>
              </w:rPr>
              <w:t> </w:t>
            </w:r>
            <w:r>
              <w:rPr>
                <w:sz w:val="24"/>
              </w:rPr>
              <w:t>find</w:t>
            </w:r>
            <w:r>
              <w:rPr>
                <w:spacing w:val="8"/>
                <w:sz w:val="24"/>
              </w:rPr>
              <w:t> </w:t>
            </w:r>
            <w:r>
              <w:rPr>
                <w:sz w:val="24"/>
              </w:rPr>
              <w:t>it</w:t>
            </w:r>
            <w:r>
              <w:rPr>
                <w:spacing w:val="11"/>
                <w:sz w:val="24"/>
              </w:rPr>
              <w:t> </w:t>
            </w:r>
            <w:r>
              <w:rPr>
                <w:spacing w:val="-4"/>
                <w:sz w:val="24"/>
              </w:rPr>
              <w:t>very</w:t>
            </w:r>
          </w:p>
          <w:p>
            <w:pPr>
              <w:pStyle w:val="TableParagraph"/>
              <w:spacing w:line="264" w:lineRule="exact"/>
              <w:ind w:left="108"/>
              <w:rPr>
                <w:sz w:val="24"/>
              </w:rPr>
            </w:pPr>
            <w:r>
              <w:rPr>
                <w:sz w:val="24"/>
              </w:rPr>
              <w:t>difficult</w:t>
            </w:r>
            <w:r>
              <w:rPr>
                <w:spacing w:val="-1"/>
                <w:sz w:val="24"/>
              </w:rPr>
              <w:t> </w:t>
            </w:r>
            <w:r>
              <w:rPr>
                <w:sz w:val="24"/>
              </w:rPr>
              <w:t>to </w:t>
            </w:r>
            <w:r>
              <w:rPr>
                <w:spacing w:val="-2"/>
                <w:sz w:val="24"/>
              </w:rPr>
              <w:t>understand</w:t>
            </w:r>
          </w:p>
        </w:tc>
        <w:tc>
          <w:tcPr>
            <w:tcW w:w="688" w:type="dxa"/>
          </w:tcPr>
          <w:p>
            <w:pPr>
              <w:pStyle w:val="TableParagraph"/>
              <w:rPr>
                <w:sz w:val="22"/>
              </w:rPr>
            </w:pPr>
          </w:p>
        </w:tc>
        <w:tc>
          <w:tcPr>
            <w:tcW w:w="590" w:type="dxa"/>
          </w:tcPr>
          <w:p>
            <w:pPr>
              <w:pStyle w:val="TableParagraph"/>
              <w:rPr>
                <w:sz w:val="22"/>
              </w:rPr>
            </w:pPr>
          </w:p>
        </w:tc>
        <w:tc>
          <w:tcPr>
            <w:tcW w:w="696" w:type="dxa"/>
          </w:tcPr>
          <w:p>
            <w:pPr>
              <w:pStyle w:val="TableParagraph"/>
              <w:rPr>
                <w:sz w:val="22"/>
              </w:rPr>
            </w:pPr>
          </w:p>
        </w:tc>
        <w:tc>
          <w:tcPr>
            <w:tcW w:w="667" w:type="dxa"/>
          </w:tcPr>
          <w:p>
            <w:pPr>
              <w:pStyle w:val="TableParagraph"/>
              <w:rPr>
                <w:sz w:val="22"/>
              </w:rPr>
            </w:pPr>
          </w:p>
        </w:tc>
        <w:tc>
          <w:tcPr>
            <w:tcW w:w="629" w:type="dxa"/>
          </w:tcPr>
          <w:p>
            <w:pPr>
              <w:pStyle w:val="TableParagraph"/>
              <w:rPr>
                <w:sz w:val="22"/>
              </w:rPr>
            </w:pPr>
          </w:p>
        </w:tc>
      </w:tr>
      <w:tr>
        <w:trPr>
          <w:trHeight w:val="551" w:hRule="atLeast"/>
        </w:trPr>
        <w:tc>
          <w:tcPr>
            <w:tcW w:w="590" w:type="dxa"/>
          </w:tcPr>
          <w:p>
            <w:pPr>
              <w:pStyle w:val="TableParagraph"/>
              <w:spacing w:line="268" w:lineRule="exact"/>
              <w:ind w:left="107"/>
              <w:rPr>
                <w:sz w:val="24"/>
              </w:rPr>
            </w:pPr>
            <w:r>
              <w:rPr>
                <w:spacing w:val="-10"/>
                <w:sz w:val="24"/>
              </w:rPr>
              <w:t>4</w:t>
            </w:r>
          </w:p>
        </w:tc>
        <w:tc>
          <w:tcPr>
            <w:tcW w:w="4995" w:type="dxa"/>
          </w:tcPr>
          <w:p>
            <w:pPr>
              <w:pStyle w:val="TableParagraph"/>
              <w:spacing w:line="268" w:lineRule="exact"/>
              <w:ind w:left="108"/>
              <w:rPr>
                <w:sz w:val="24"/>
              </w:rPr>
            </w:pPr>
            <w:r>
              <w:rPr>
                <w:sz w:val="24"/>
              </w:rPr>
              <w:t>I</w:t>
            </w:r>
            <w:r>
              <w:rPr>
                <w:spacing w:val="-3"/>
                <w:sz w:val="24"/>
              </w:rPr>
              <w:t> </w:t>
            </w:r>
            <w:r>
              <w:rPr>
                <w:sz w:val="24"/>
              </w:rPr>
              <w:t>enjoy</w:t>
            </w:r>
            <w:r>
              <w:rPr>
                <w:spacing w:val="-5"/>
                <w:sz w:val="24"/>
              </w:rPr>
              <w:t> </w:t>
            </w:r>
            <w:r>
              <w:rPr>
                <w:sz w:val="24"/>
              </w:rPr>
              <w:t>organic</w:t>
            </w:r>
            <w:r>
              <w:rPr>
                <w:spacing w:val="1"/>
                <w:sz w:val="24"/>
              </w:rPr>
              <w:t> </w:t>
            </w:r>
            <w:r>
              <w:rPr>
                <w:sz w:val="24"/>
              </w:rPr>
              <w:t>chemistry</w:t>
            </w:r>
            <w:r>
              <w:rPr>
                <w:spacing w:val="-3"/>
                <w:sz w:val="24"/>
              </w:rPr>
              <w:t> </w:t>
            </w:r>
            <w:r>
              <w:rPr>
                <w:sz w:val="24"/>
              </w:rPr>
              <w:t>more</w:t>
            </w:r>
            <w:r>
              <w:rPr>
                <w:spacing w:val="-2"/>
                <w:sz w:val="24"/>
              </w:rPr>
              <w:t> </w:t>
            </w:r>
            <w:r>
              <w:rPr>
                <w:sz w:val="24"/>
              </w:rPr>
              <w:t>than</w:t>
            </w:r>
            <w:r>
              <w:rPr>
                <w:spacing w:val="1"/>
                <w:sz w:val="24"/>
              </w:rPr>
              <w:t> </w:t>
            </w:r>
            <w:r>
              <w:rPr>
                <w:spacing w:val="-2"/>
                <w:sz w:val="24"/>
              </w:rPr>
              <w:t>other</w:t>
            </w:r>
          </w:p>
          <w:p>
            <w:pPr>
              <w:pStyle w:val="TableParagraph"/>
              <w:spacing w:line="264" w:lineRule="exact"/>
              <w:ind w:left="108"/>
              <w:rPr>
                <w:sz w:val="24"/>
              </w:rPr>
            </w:pPr>
            <w:r>
              <w:rPr>
                <w:sz w:val="24"/>
              </w:rPr>
              <w:t>branches</w:t>
            </w:r>
            <w:r>
              <w:rPr>
                <w:spacing w:val="-1"/>
                <w:sz w:val="24"/>
              </w:rPr>
              <w:t> </w:t>
            </w:r>
            <w:r>
              <w:rPr>
                <w:sz w:val="24"/>
              </w:rPr>
              <w:t>of</w:t>
            </w:r>
            <w:r>
              <w:rPr>
                <w:spacing w:val="-1"/>
                <w:sz w:val="24"/>
              </w:rPr>
              <w:t> </w:t>
            </w:r>
            <w:r>
              <w:rPr>
                <w:spacing w:val="-2"/>
                <w:sz w:val="24"/>
              </w:rPr>
              <w:t>chemistry</w:t>
            </w:r>
          </w:p>
        </w:tc>
        <w:tc>
          <w:tcPr>
            <w:tcW w:w="688" w:type="dxa"/>
          </w:tcPr>
          <w:p>
            <w:pPr>
              <w:pStyle w:val="TableParagraph"/>
              <w:rPr>
                <w:sz w:val="22"/>
              </w:rPr>
            </w:pPr>
          </w:p>
        </w:tc>
        <w:tc>
          <w:tcPr>
            <w:tcW w:w="590" w:type="dxa"/>
          </w:tcPr>
          <w:p>
            <w:pPr>
              <w:pStyle w:val="TableParagraph"/>
              <w:rPr>
                <w:sz w:val="22"/>
              </w:rPr>
            </w:pPr>
          </w:p>
        </w:tc>
        <w:tc>
          <w:tcPr>
            <w:tcW w:w="696" w:type="dxa"/>
          </w:tcPr>
          <w:p>
            <w:pPr>
              <w:pStyle w:val="TableParagraph"/>
              <w:rPr>
                <w:sz w:val="22"/>
              </w:rPr>
            </w:pPr>
          </w:p>
        </w:tc>
        <w:tc>
          <w:tcPr>
            <w:tcW w:w="667" w:type="dxa"/>
          </w:tcPr>
          <w:p>
            <w:pPr>
              <w:pStyle w:val="TableParagraph"/>
              <w:rPr>
                <w:sz w:val="22"/>
              </w:rPr>
            </w:pPr>
          </w:p>
        </w:tc>
        <w:tc>
          <w:tcPr>
            <w:tcW w:w="629" w:type="dxa"/>
          </w:tcPr>
          <w:p>
            <w:pPr>
              <w:pStyle w:val="TableParagraph"/>
              <w:rPr>
                <w:sz w:val="22"/>
              </w:rPr>
            </w:pPr>
          </w:p>
        </w:tc>
      </w:tr>
      <w:tr>
        <w:trPr>
          <w:trHeight w:val="551" w:hRule="atLeast"/>
        </w:trPr>
        <w:tc>
          <w:tcPr>
            <w:tcW w:w="590" w:type="dxa"/>
          </w:tcPr>
          <w:p>
            <w:pPr>
              <w:pStyle w:val="TableParagraph"/>
              <w:spacing w:line="268" w:lineRule="exact"/>
              <w:ind w:left="107"/>
              <w:rPr>
                <w:sz w:val="24"/>
              </w:rPr>
            </w:pPr>
            <w:r>
              <w:rPr>
                <w:spacing w:val="-10"/>
                <w:sz w:val="24"/>
              </w:rPr>
              <w:t>5</w:t>
            </w:r>
          </w:p>
        </w:tc>
        <w:tc>
          <w:tcPr>
            <w:tcW w:w="4995" w:type="dxa"/>
          </w:tcPr>
          <w:p>
            <w:pPr>
              <w:pStyle w:val="TableParagraph"/>
              <w:spacing w:line="268" w:lineRule="exact"/>
              <w:ind w:left="108"/>
              <w:rPr>
                <w:sz w:val="24"/>
              </w:rPr>
            </w:pPr>
            <w:r>
              <w:rPr>
                <w:sz w:val="24"/>
              </w:rPr>
              <w:t>My</w:t>
            </w:r>
            <w:r>
              <w:rPr>
                <w:spacing w:val="-5"/>
                <w:sz w:val="24"/>
              </w:rPr>
              <w:t> </w:t>
            </w:r>
            <w:r>
              <w:rPr>
                <w:sz w:val="24"/>
              </w:rPr>
              <w:t>chemistry</w:t>
            </w:r>
            <w:r>
              <w:rPr>
                <w:spacing w:val="-4"/>
                <w:sz w:val="24"/>
              </w:rPr>
              <w:t> </w:t>
            </w:r>
            <w:r>
              <w:rPr>
                <w:sz w:val="24"/>
              </w:rPr>
              <w:t>teacher</w:t>
            </w:r>
            <w:r>
              <w:rPr>
                <w:spacing w:val="1"/>
                <w:sz w:val="24"/>
              </w:rPr>
              <w:t> </w:t>
            </w:r>
            <w:r>
              <w:rPr>
                <w:sz w:val="24"/>
              </w:rPr>
              <w:t>makes</w:t>
            </w:r>
            <w:r>
              <w:rPr>
                <w:spacing w:val="1"/>
                <w:sz w:val="24"/>
              </w:rPr>
              <w:t> </w:t>
            </w:r>
            <w:r>
              <w:rPr>
                <w:spacing w:val="-2"/>
                <w:sz w:val="24"/>
              </w:rPr>
              <w:t>organic</w:t>
            </w:r>
          </w:p>
          <w:p>
            <w:pPr>
              <w:pStyle w:val="TableParagraph"/>
              <w:spacing w:line="264" w:lineRule="exact"/>
              <w:ind w:left="108"/>
              <w:rPr>
                <w:sz w:val="24"/>
              </w:rPr>
            </w:pPr>
            <w:r>
              <w:rPr>
                <w:sz w:val="24"/>
              </w:rPr>
              <w:t>chemistry</w:t>
            </w:r>
            <w:r>
              <w:rPr>
                <w:spacing w:val="-5"/>
                <w:sz w:val="24"/>
              </w:rPr>
              <w:t> </w:t>
            </w:r>
            <w:r>
              <w:rPr>
                <w:sz w:val="24"/>
              </w:rPr>
              <w:t>interesting</w:t>
            </w:r>
            <w:r>
              <w:rPr>
                <w:spacing w:val="-3"/>
                <w:sz w:val="24"/>
              </w:rPr>
              <w:t> </w:t>
            </w:r>
            <w:r>
              <w:rPr>
                <w:sz w:val="24"/>
              </w:rPr>
              <w:t>and</w:t>
            </w:r>
            <w:r>
              <w:rPr>
                <w:spacing w:val="2"/>
                <w:sz w:val="24"/>
              </w:rPr>
              <w:t> </w:t>
            </w:r>
            <w:r>
              <w:rPr>
                <w:spacing w:val="-5"/>
                <w:sz w:val="24"/>
              </w:rPr>
              <w:t>fun</w:t>
            </w:r>
          </w:p>
        </w:tc>
        <w:tc>
          <w:tcPr>
            <w:tcW w:w="688" w:type="dxa"/>
          </w:tcPr>
          <w:p>
            <w:pPr>
              <w:pStyle w:val="TableParagraph"/>
              <w:rPr>
                <w:sz w:val="22"/>
              </w:rPr>
            </w:pPr>
          </w:p>
        </w:tc>
        <w:tc>
          <w:tcPr>
            <w:tcW w:w="590" w:type="dxa"/>
          </w:tcPr>
          <w:p>
            <w:pPr>
              <w:pStyle w:val="TableParagraph"/>
              <w:rPr>
                <w:sz w:val="22"/>
              </w:rPr>
            </w:pPr>
          </w:p>
        </w:tc>
        <w:tc>
          <w:tcPr>
            <w:tcW w:w="696" w:type="dxa"/>
          </w:tcPr>
          <w:p>
            <w:pPr>
              <w:pStyle w:val="TableParagraph"/>
              <w:rPr>
                <w:sz w:val="22"/>
              </w:rPr>
            </w:pPr>
          </w:p>
        </w:tc>
        <w:tc>
          <w:tcPr>
            <w:tcW w:w="667" w:type="dxa"/>
          </w:tcPr>
          <w:p>
            <w:pPr>
              <w:pStyle w:val="TableParagraph"/>
              <w:rPr>
                <w:sz w:val="22"/>
              </w:rPr>
            </w:pPr>
          </w:p>
        </w:tc>
        <w:tc>
          <w:tcPr>
            <w:tcW w:w="629" w:type="dxa"/>
          </w:tcPr>
          <w:p>
            <w:pPr>
              <w:pStyle w:val="TableParagraph"/>
              <w:rPr>
                <w:sz w:val="22"/>
              </w:rPr>
            </w:pPr>
          </w:p>
        </w:tc>
      </w:tr>
      <w:tr>
        <w:trPr>
          <w:trHeight w:val="553" w:hRule="atLeast"/>
        </w:trPr>
        <w:tc>
          <w:tcPr>
            <w:tcW w:w="590" w:type="dxa"/>
          </w:tcPr>
          <w:p>
            <w:pPr>
              <w:pStyle w:val="TableParagraph"/>
              <w:spacing w:line="270" w:lineRule="exact"/>
              <w:ind w:left="107"/>
              <w:rPr>
                <w:sz w:val="24"/>
              </w:rPr>
            </w:pPr>
            <w:r>
              <w:rPr>
                <w:spacing w:val="-10"/>
                <w:sz w:val="24"/>
              </w:rPr>
              <w:t>6</w:t>
            </w:r>
          </w:p>
        </w:tc>
        <w:tc>
          <w:tcPr>
            <w:tcW w:w="4995" w:type="dxa"/>
          </w:tcPr>
          <w:p>
            <w:pPr>
              <w:pStyle w:val="TableParagraph"/>
              <w:spacing w:line="270" w:lineRule="exact"/>
              <w:ind w:left="108"/>
              <w:rPr>
                <w:sz w:val="24"/>
              </w:rPr>
            </w:pPr>
            <w:r>
              <w:rPr>
                <w:sz w:val="24"/>
              </w:rPr>
              <w:t>My</w:t>
            </w:r>
            <w:r>
              <w:rPr>
                <w:spacing w:val="-5"/>
                <w:sz w:val="24"/>
              </w:rPr>
              <w:t> </w:t>
            </w:r>
            <w:r>
              <w:rPr>
                <w:sz w:val="24"/>
              </w:rPr>
              <w:t>chemistry</w:t>
            </w:r>
            <w:r>
              <w:rPr>
                <w:spacing w:val="-4"/>
                <w:sz w:val="24"/>
              </w:rPr>
              <w:t> </w:t>
            </w:r>
            <w:r>
              <w:rPr>
                <w:sz w:val="24"/>
              </w:rPr>
              <w:t>teacher</w:t>
            </w:r>
            <w:r>
              <w:rPr>
                <w:spacing w:val="1"/>
                <w:sz w:val="24"/>
              </w:rPr>
              <w:t> </w:t>
            </w:r>
            <w:r>
              <w:rPr>
                <w:sz w:val="24"/>
              </w:rPr>
              <w:t>makes</w:t>
            </w:r>
            <w:r>
              <w:rPr>
                <w:spacing w:val="1"/>
                <w:sz w:val="24"/>
              </w:rPr>
              <w:t> </w:t>
            </w:r>
            <w:r>
              <w:rPr>
                <w:spacing w:val="-2"/>
                <w:sz w:val="24"/>
              </w:rPr>
              <w:t>organic</w:t>
            </w:r>
          </w:p>
          <w:p>
            <w:pPr>
              <w:pStyle w:val="TableParagraph"/>
              <w:spacing w:line="264" w:lineRule="exact"/>
              <w:ind w:left="108"/>
              <w:rPr>
                <w:sz w:val="24"/>
              </w:rPr>
            </w:pPr>
            <w:r>
              <w:rPr>
                <w:sz w:val="24"/>
              </w:rPr>
              <w:t>chemistry</w:t>
            </w:r>
            <w:r>
              <w:rPr>
                <w:spacing w:val="-7"/>
                <w:sz w:val="24"/>
              </w:rPr>
              <w:t> </w:t>
            </w:r>
            <w:r>
              <w:rPr>
                <w:sz w:val="24"/>
              </w:rPr>
              <w:t>uninteresting</w:t>
            </w:r>
            <w:r>
              <w:rPr>
                <w:spacing w:val="-2"/>
                <w:sz w:val="24"/>
              </w:rPr>
              <w:t> </w:t>
            </w:r>
            <w:r>
              <w:rPr>
                <w:sz w:val="24"/>
              </w:rPr>
              <w:t>and</w:t>
            </w:r>
            <w:r>
              <w:rPr>
                <w:spacing w:val="1"/>
                <w:sz w:val="24"/>
              </w:rPr>
              <w:t> </w:t>
            </w:r>
            <w:r>
              <w:rPr>
                <w:spacing w:val="-2"/>
                <w:sz w:val="24"/>
              </w:rPr>
              <w:t>boring</w:t>
            </w:r>
          </w:p>
        </w:tc>
        <w:tc>
          <w:tcPr>
            <w:tcW w:w="688" w:type="dxa"/>
          </w:tcPr>
          <w:p>
            <w:pPr>
              <w:pStyle w:val="TableParagraph"/>
              <w:rPr>
                <w:sz w:val="22"/>
              </w:rPr>
            </w:pPr>
          </w:p>
        </w:tc>
        <w:tc>
          <w:tcPr>
            <w:tcW w:w="590" w:type="dxa"/>
          </w:tcPr>
          <w:p>
            <w:pPr>
              <w:pStyle w:val="TableParagraph"/>
              <w:rPr>
                <w:sz w:val="22"/>
              </w:rPr>
            </w:pPr>
          </w:p>
        </w:tc>
        <w:tc>
          <w:tcPr>
            <w:tcW w:w="696" w:type="dxa"/>
          </w:tcPr>
          <w:p>
            <w:pPr>
              <w:pStyle w:val="TableParagraph"/>
              <w:rPr>
                <w:sz w:val="22"/>
              </w:rPr>
            </w:pPr>
          </w:p>
        </w:tc>
        <w:tc>
          <w:tcPr>
            <w:tcW w:w="667" w:type="dxa"/>
          </w:tcPr>
          <w:p>
            <w:pPr>
              <w:pStyle w:val="TableParagraph"/>
              <w:rPr>
                <w:sz w:val="22"/>
              </w:rPr>
            </w:pPr>
          </w:p>
        </w:tc>
        <w:tc>
          <w:tcPr>
            <w:tcW w:w="629" w:type="dxa"/>
          </w:tcPr>
          <w:p>
            <w:pPr>
              <w:pStyle w:val="TableParagraph"/>
              <w:rPr>
                <w:sz w:val="22"/>
              </w:rPr>
            </w:pPr>
          </w:p>
        </w:tc>
      </w:tr>
      <w:tr>
        <w:trPr>
          <w:trHeight w:val="552" w:hRule="atLeast"/>
        </w:trPr>
        <w:tc>
          <w:tcPr>
            <w:tcW w:w="590" w:type="dxa"/>
          </w:tcPr>
          <w:p>
            <w:pPr>
              <w:pStyle w:val="TableParagraph"/>
              <w:spacing w:line="268" w:lineRule="exact"/>
              <w:ind w:left="107"/>
              <w:rPr>
                <w:sz w:val="24"/>
              </w:rPr>
            </w:pPr>
            <w:r>
              <w:rPr>
                <w:spacing w:val="-10"/>
                <w:sz w:val="24"/>
              </w:rPr>
              <w:t>7</w:t>
            </w:r>
          </w:p>
        </w:tc>
        <w:tc>
          <w:tcPr>
            <w:tcW w:w="4995" w:type="dxa"/>
          </w:tcPr>
          <w:p>
            <w:pPr>
              <w:pStyle w:val="TableParagraph"/>
              <w:spacing w:line="268" w:lineRule="exact"/>
              <w:ind w:left="108"/>
              <w:rPr>
                <w:sz w:val="24"/>
              </w:rPr>
            </w:pPr>
            <w:r>
              <w:rPr>
                <w:sz w:val="24"/>
              </w:rPr>
              <w:t>Organic</w:t>
            </w:r>
            <w:r>
              <w:rPr>
                <w:spacing w:val="-1"/>
                <w:sz w:val="24"/>
              </w:rPr>
              <w:t> </w:t>
            </w:r>
            <w:r>
              <w:rPr>
                <w:sz w:val="24"/>
              </w:rPr>
              <w:t>chemistry</w:t>
            </w:r>
            <w:r>
              <w:rPr>
                <w:spacing w:val="-5"/>
                <w:sz w:val="24"/>
              </w:rPr>
              <w:t> </w:t>
            </w:r>
            <w:r>
              <w:rPr>
                <w:sz w:val="24"/>
              </w:rPr>
              <w:t>is</w:t>
            </w:r>
            <w:r>
              <w:rPr>
                <w:spacing w:val="2"/>
                <w:sz w:val="24"/>
              </w:rPr>
              <w:t> </w:t>
            </w:r>
            <w:r>
              <w:rPr>
                <w:sz w:val="24"/>
              </w:rPr>
              <w:t>a</w:t>
            </w:r>
            <w:r>
              <w:rPr>
                <w:spacing w:val="-1"/>
                <w:sz w:val="24"/>
              </w:rPr>
              <w:t> </w:t>
            </w:r>
            <w:r>
              <w:rPr>
                <w:sz w:val="24"/>
              </w:rPr>
              <w:t>very</w:t>
            </w:r>
            <w:r>
              <w:rPr>
                <w:spacing w:val="-5"/>
                <w:sz w:val="24"/>
              </w:rPr>
              <w:t> </w:t>
            </w:r>
            <w:r>
              <w:rPr>
                <w:spacing w:val="-2"/>
                <w:sz w:val="24"/>
              </w:rPr>
              <w:t>important</w:t>
            </w:r>
          </w:p>
          <w:p>
            <w:pPr>
              <w:pStyle w:val="TableParagraph"/>
              <w:spacing w:line="264" w:lineRule="exact"/>
              <w:ind w:left="108"/>
              <w:rPr>
                <w:sz w:val="24"/>
              </w:rPr>
            </w:pPr>
            <w:r>
              <w:rPr>
                <w:sz w:val="24"/>
              </w:rPr>
              <w:t>branch</w:t>
            </w:r>
            <w:r>
              <w:rPr>
                <w:spacing w:val="-1"/>
                <w:sz w:val="24"/>
              </w:rPr>
              <w:t> </w:t>
            </w:r>
            <w:r>
              <w:rPr>
                <w:sz w:val="24"/>
              </w:rPr>
              <w:t>of</w:t>
            </w:r>
            <w:r>
              <w:rPr>
                <w:spacing w:val="1"/>
                <w:sz w:val="24"/>
              </w:rPr>
              <w:t> </w:t>
            </w:r>
            <w:r>
              <w:rPr>
                <w:sz w:val="24"/>
              </w:rPr>
              <w:t>chemistry</w:t>
            </w:r>
            <w:r>
              <w:rPr>
                <w:spacing w:val="-5"/>
                <w:sz w:val="24"/>
              </w:rPr>
              <w:t> </w:t>
            </w:r>
            <w:r>
              <w:rPr>
                <w:sz w:val="24"/>
              </w:rPr>
              <w:t>to </w:t>
            </w:r>
            <w:r>
              <w:rPr>
                <w:spacing w:val="-5"/>
                <w:sz w:val="24"/>
              </w:rPr>
              <w:t>me</w:t>
            </w:r>
          </w:p>
        </w:tc>
        <w:tc>
          <w:tcPr>
            <w:tcW w:w="688" w:type="dxa"/>
          </w:tcPr>
          <w:p>
            <w:pPr>
              <w:pStyle w:val="TableParagraph"/>
              <w:rPr>
                <w:sz w:val="22"/>
              </w:rPr>
            </w:pPr>
          </w:p>
        </w:tc>
        <w:tc>
          <w:tcPr>
            <w:tcW w:w="590" w:type="dxa"/>
          </w:tcPr>
          <w:p>
            <w:pPr>
              <w:pStyle w:val="TableParagraph"/>
              <w:rPr>
                <w:sz w:val="22"/>
              </w:rPr>
            </w:pPr>
          </w:p>
        </w:tc>
        <w:tc>
          <w:tcPr>
            <w:tcW w:w="696" w:type="dxa"/>
          </w:tcPr>
          <w:p>
            <w:pPr>
              <w:pStyle w:val="TableParagraph"/>
              <w:rPr>
                <w:sz w:val="22"/>
              </w:rPr>
            </w:pPr>
          </w:p>
        </w:tc>
        <w:tc>
          <w:tcPr>
            <w:tcW w:w="667" w:type="dxa"/>
          </w:tcPr>
          <w:p>
            <w:pPr>
              <w:pStyle w:val="TableParagraph"/>
              <w:rPr>
                <w:sz w:val="22"/>
              </w:rPr>
            </w:pPr>
          </w:p>
        </w:tc>
        <w:tc>
          <w:tcPr>
            <w:tcW w:w="629" w:type="dxa"/>
          </w:tcPr>
          <w:p>
            <w:pPr>
              <w:pStyle w:val="TableParagraph"/>
              <w:rPr>
                <w:sz w:val="22"/>
              </w:rPr>
            </w:pPr>
          </w:p>
        </w:tc>
      </w:tr>
      <w:tr>
        <w:trPr>
          <w:trHeight w:val="275" w:hRule="atLeast"/>
        </w:trPr>
        <w:tc>
          <w:tcPr>
            <w:tcW w:w="590" w:type="dxa"/>
          </w:tcPr>
          <w:p>
            <w:pPr>
              <w:pStyle w:val="TableParagraph"/>
              <w:spacing w:line="256" w:lineRule="exact"/>
              <w:ind w:left="107"/>
              <w:rPr>
                <w:sz w:val="24"/>
              </w:rPr>
            </w:pPr>
            <w:r>
              <w:rPr>
                <w:spacing w:val="-10"/>
                <w:sz w:val="24"/>
              </w:rPr>
              <w:t>8</w:t>
            </w:r>
          </w:p>
        </w:tc>
        <w:tc>
          <w:tcPr>
            <w:tcW w:w="4995" w:type="dxa"/>
          </w:tcPr>
          <w:p>
            <w:pPr>
              <w:pStyle w:val="TableParagraph"/>
              <w:spacing w:line="256" w:lineRule="exact"/>
              <w:ind w:left="108"/>
              <w:rPr>
                <w:sz w:val="24"/>
              </w:rPr>
            </w:pPr>
            <w:r>
              <w:rPr>
                <w:sz w:val="24"/>
              </w:rPr>
              <w:t>I</w:t>
            </w:r>
            <w:r>
              <w:rPr>
                <w:spacing w:val="-4"/>
                <w:sz w:val="24"/>
              </w:rPr>
              <w:t> </w:t>
            </w:r>
            <w:r>
              <w:rPr>
                <w:sz w:val="24"/>
              </w:rPr>
              <w:t>have</w:t>
            </w:r>
            <w:r>
              <w:rPr>
                <w:spacing w:val="-1"/>
                <w:sz w:val="24"/>
              </w:rPr>
              <w:t> </w:t>
            </w:r>
            <w:r>
              <w:rPr>
                <w:sz w:val="24"/>
              </w:rPr>
              <w:t>heard</w:t>
            </w:r>
            <w:r>
              <w:rPr>
                <w:spacing w:val="1"/>
                <w:sz w:val="24"/>
              </w:rPr>
              <w:t> </w:t>
            </w:r>
            <w:r>
              <w:rPr>
                <w:sz w:val="24"/>
              </w:rPr>
              <w:t>of</w:t>
            </w:r>
            <w:r>
              <w:rPr>
                <w:spacing w:val="-2"/>
                <w:sz w:val="24"/>
              </w:rPr>
              <w:t> </w:t>
            </w:r>
            <w:r>
              <w:rPr>
                <w:sz w:val="24"/>
              </w:rPr>
              <w:t>organic</w:t>
            </w:r>
            <w:r>
              <w:rPr>
                <w:spacing w:val="1"/>
                <w:sz w:val="24"/>
              </w:rPr>
              <w:t> </w:t>
            </w:r>
            <w:r>
              <w:rPr>
                <w:sz w:val="24"/>
              </w:rPr>
              <w:t>chemistry</w:t>
            </w:r>
            <w:r>
              <w:rPr>
                <w:spacing w:val="-1"/>
                <w:sz w:val="24"/>
              </w:rPr>
              <w:t> </w:t>
            </w:r>
            <w:r>
              <w:rPr>
                <w:spacing w:val="-2"/>
                <w:sz w:val="24"/>
              </w:rPr>
              <w:t>before</w:t>
            </w:r>
          </w:p>
        </w:tc>
        <w:tc>
          <w:tcPr>
            <w:tcW w:w="688" w:type="dxa"/>
          </w:tcPr>
          <w:p>
            <w:pPr>
              <w:pStyle w:val="TableParagraph"/>
              <w:rPr>
                <w:sz w:val="20"/>
              </w:rPr>
            </w:pPr>
          </w:p>
        </w:tc>
        <w:tc>
          <w:tcPr>
            <w:tcW w:w="590" w:type="dxa"/>
          </w:tcPr>
          <w:p>
            <w:pPr>
              <w:pStyle w:val="TableParagraph"/>
              <w:rPr>
                <w:sz w:val="20"/>
              </w:rPr>
            </w:pPr>
          </w:p>
        </w:tc>
        <w:tc>
          <w:tcPr>
            <w:tcW w:w="696" w:type="dxa"/>
          </w:tcPr>
          <w:p>
            <w:pPr>
              <w:pStyle w:val="TableParagraph"/>
              <w:rPr>
                <w:sz w:val="20"/>
              </w:rPr>
            </w:pPr>
          </w:p>
        </w:tc>
        <w:tc>
          <w:tcPr>
            <w:tcW w:w="667" w:type="dxa"/>
          </w:tcPr>
          <w:p>
            <w:pPr>
              <w:pStyle w:val="TableParagraph"/>
              <w:rPr>
                <w:sz w:val="20"/>
              </w:rPr>
            </w:pPr>
          </w:p>
        </w:tc>
        <w:tc>
          <w:tcPr>
            <w:tcW w:w="629" w:type="dxa"/>
          </w:tcPr>
          <w:p>
            <w:pPr>
              <w:pStyle w:val="TableParagraph"/>
              <w:rPr>
                <w:sz w:val="20"/>
              </w:rPr>
            </w:pPr>
          </w:p>
        </w:tc>
      </w:tr>
      <w:tr>
        <w:trPr>
          <w:trHeight w:val="275" w:hRule="atLeast"/>
        </w:trPr>
        <w:tc>
          <w:tcPr>
            <w:tcW w:w="590" w:type="dxa"/>
          </w:tcPr>
          <w:p>
            <w:pPr>
              <w:pStyle w:val="TableParagraph"/>
              <w:spacing w:line="256" w:lineRule="exact"/>
              <w:ind w:left="107"/>
              <w:rPr>
                <w:sz w:val="24"/>
              </w:rPr>
            </w:pPr>
            <w:r>
              <w:rPr>
                <w:spacing w:val="-10"/>
                <w:sz w:val="24"/>
              </w:rPr>
              <w:t>9</w:t>
            </w:r>
          </w:p>
        </w:tc>
        <w:tc>
          <w:tcPr>
            <w:tcW w:w="4995" w:type="dxa"/>
          </w:tcPr>
          <w:p>
            <w:pPr>
              <w:pStyle w:val="TableParagraph"/>
              <w:spacing w:line="256" w:lineRule="exact"/>
              <w:ind w:left="108"/>
              <w:rPr>
                <w:sz w:val="24"/>
              </w:rPr>
            </w:pPr>
            <w:r>
              <w:rPr>
                <w:sz w:val="24"/>
              </w:rPr>
              <w:t>I</w:t>
            </w:r>
            <w:r>
              <w:rPr>
                <w:spacing w:val="-4"/>
                <w:sz w:val="24"/>
              </w:rPr>
              <w:t> </w:t>
            </w:r>
            <w:r>
              <w:rPr>
                <w:sz w:val="24"/>
              </w:rPr>
              <w:t>have</w:t>
            </w:r>
            <w:r>
              <w:rPr>
                <w:spacing w:val="-1"/>
                <w:sz w:val="24"/>
              </w:rPr>
              <w:t> </w:t>
            </w:r>
            <w:r>
              <w:rPr>
                <w:sz w:val="24"/>
              </w:rPr>
              <w:t>been taught organic chemistry</w:t>
            </w:r>
            <w:r>
              <w:rPr>
                <w:spacing w:val="-3"/>
                <w:sz w:val="24"/>
              </w:rPr>
              <w:t> </w:t>
            </w:r>
            <w:r>
              <w:rPr>
                <w:spacing w:val="-2"/>
                <w:sz w:val="24"/>
              </w:rPr>
              <w:t>before</w:t>
            </w:r>
          </w:p>
        </w:tc>
        <w:tc>
          <w:tcPr>
            <w:tcW w:w="688" w:type="dxa"/>
          </w:tcPr>
          <w:p>
            <w:pPr>
              <w:pStyle w:val="TableParagraph"/>
              <w:rPr>
                <w:sz w:val="20"/>
              </w:rPr>
            </w:pPr>
          </w:p>
        </w:tc>
        <w:tc>
          <w:tcPr>
            <w:tcW w:w="590" w:type="dxa"/>
          </w:tcPr>
          <w:p>
            <w:pPr>
              <w:pStyle w:val="TableParagraph"/>
              <w:rPr>
                <w:sz w:val="20"/>
              </w:rPr>
            </w:pPr>
          </w:p>
        </w:tc>
        <w:tc>
          <w:tcPr>
            <w:tcW w:w="696" w:type="dxa"/>
          </w:tcPr>
          <w:p>
            <w:pPr>
              <w:pStyle w:val="TableParagraph"/>
              <w:rPr>
                <w:sz w:val="20"/>
              </w:rPr>
            </w:pPr>
          </w:p>
        </w:tc>
        <w:tc>
          <w:tcPr>
            <w:tcW w:w="667" w:type="dxa"/>
          </w:tcPr>
          <w:p>
            <w:pPr>
              <w:pStyle w:val="TableParagraph"/>
              <w:rPr>
                <w:sz w:val="20"/>
              </w:rPr>
            </w:pPr>
          </w:p>
        </w:tc>
        <w:tc>
          <w:tcPr>
            <w:tcW w:w="629" w:type="dxa"/>
          </w:tcPr>
          <w:p>
            <w:pPr>
              <w:pStyle w:val="TableParagraph"/>
              <w:rPr>
                <w:sz w:val="20"/>
              </w:rPr>
            </w:pPr>
          </w:p>
        </w:tc>
      </w:tr>
      <w:tr>
        <w:trPr>
          <w:trHeight w:val="551" w:hRule="atLeast"/>
        </w:trPr>
        <w:tc>
          <w:tcPr>
            <w:tcW w:w="590" w:type="dxa"/>
          </w:tcPr>
          <w:p>
            <w:pPr>
              <w:pStyle w:val="TableParagraph"/>
              <w:spacing w:line="268" w:lineRule="exact"/>
              <w:ind w:left="107"/>
              <w:rPr>
                <w:sz w:val="24"/>
              </w:rPr>
            </w:pPr>
            <w:r>
              <w:rPr>
                <w:spacing w:val="-5"/>
                <w:sz w:val="24"/>
              </w:rPr>
              <w:t>10</w:t>
            </w:r>
          </w:p>
        </w:tc>
        <w:tc>
          <w:tcPr>
            <w:tcW w:w="4995" w:type="dxa"/>
          </w:tcPr>
          <w:p>
            <w:pPr>
              <w:pStyle w:val="TableParagraph"/>
              <w:spacing w:line="268" w:lineRule="exact"/>
              <w:ind w:left="108"/>
              <w:rPr>
                <w:sz w:val="24"/>
              </w:rPr>
            </w:pPr>
            <w:r>
              <w:rPr>
                <w:sz w:val="24"/>
              </w:rPr>
              <w:t>The</w:t>
            </w:r>
            <w:r>
              <w:rPr>
                <w:spacing w:val="53"/>
                <w:w w:val="150"/>
                <w:sz w:val="24"/>
              </w:rPr>
              <w:t> </w:t>
            </w:r>
            <w:r>
              <w:rPr>
                <w:sz w:val="24"/>
              </w:rPr>
              <w:t>period</w:t>
            </w:r>
            <w:r>
              <w:rPr>
                <w:spacing w:val="54"/>
                <w:w w:val="150"/>
                <w:sz w:val="24"/>
              </w:rPr>
              <w:t> </w:t>
            </w:r>
            <w:r>
              <w:rPr>
                <w:sz w:val="24"/>
              </w:rPr>
              <w:t>given</w:t>
            </w:r>
            <w:r>
              <w:rPr>
                <w:spacing w:val="55"/>
                <w:w w:val="150"/>
                <w:sz w:val="24"/>
              </w:rPr>
              <w:t> </w:t>
            </w:r>
            <w:r>
              <w:rPr>
                <w:sz w:val="24"/>
              </w:rPr>
              <w:t>to</w:t>
            </w:r>
            <w:r>
              <w:rPr>
                <w:spacing w:val="56"/>
                <w:w w:val="150"/>
                <w:sz w:val="24"/>
              </w:rPr>
              <w:t> </w:t>
            </w:r>
            <w:r>
              <w:rPr>
                <w:sz w:val="24"/>
              </w:rPr>
              <w:t>chemistry</w:t>
            </w:r>
            <w:r>
              <w:rPr>
                <w:spacing w:val="50"/>
                <w:w w:val="150"/>
                <w:sz w:val="24"/>
              </w:rPr>
              <w:t> </w:t>
            </w:r>
            <w:r>
              <w:rPr>
                <w:sz w:val="24"/>
              </w:rPr>
              <w:t>in</w:t>
            </w:r>
            <w:r>
              <w:rPr>
                <w:spacing w:val="55"/>
                <w:w w:val="150"/>
                <w:sz w:val="24"/>
              </w:rPr>
              <w:t> </w:t>
            </w:r>
            <w:r>
              <w:rPr>
                <w:sz w:val="24"/>
              </w:rPr>
              <w:t>a</w:t>
            </w:r>
            <w:r>
              <w:rPr>
                <w:spacing w:val="58"/>
                <w:w w:val="150"/>
                <w:sz w:val="24"/>
              </w:rPr>
              <w:t> </w:t>
            </w:r>
            <w:r>
              <w:rPr>
                <w:sz w:val="24"/>
              </w:rPr>
              <w:t>week</w:t>
            </w:r>
            <w:r>
              <w:rPr>
                <w:spacing w:val="56"/>
                <w:w w:val="150"/>
                <w:sz w:val="24"/>
              </w:rPr>
              <w:t> </w:t>
            </w:r>
            <w:r>
              <w:rPr>
                <w:spacing w:val="-5"/>
                <w:sz w:val="24"/>
              </w:rPr>
              <w:t>is</w:t>
            </w:r>
          </w:p>
          <w:p>
            <w:pPr>
              <w:pStyle w:val="TableParagraph"/>
              <w:spacing w:line="264" w:lineRule="exact"/>
              <w:ind w:left="108"/>
              <w:rPr>
                <w:sz w:val="24"/>
              </w:rPr>
            </w:pPr>
            <w:r>
              <w:rPr>
                <w:spacing w:val="-2"/>
                <w:sz w:val="24"/>
              </w:rPr>
              <w:t>enough</w:t>
            </w:r>
          </w:p>
        </w:tc>
        <w:tc>
          <w:tcPr>
            <w:tcW w:w="688" w:type="dxa"/>
          </w:tcPr>
          <w:p>
            <w:pPr>
              <w:pStyle w:val="TableParagraph"/>
              <w:rPr>
                <w:sz w:val="22"/>
              </w:rPr>
            </w:pPr>
          </w:p>
        </w:tc>
        <w:tc>
          <w:tcPr>
            <w:tcW w:w="590" w:type="dxa"/>
          </w:tcPr>
          <w:p>
            <w:pPr>
              <w:pStyle w:val="TableParagraph"/>
              <w:rPr>
                <w:sz w:val="22"/>
              </w:rPr>
            </w:pPr>
          </w:p>
        </w:tc>
        <w:tc>
          <w:tcPr>
            <w:tcW w:w="696" w:type="dxa"/>
          </w:tcPr>
          <w:p>
            <w:pPr>
              <w:pStyle w:val="TableParagraph"/>
              <w:rPr>
                <w:sz w:val="22"/>
              </w:rPr>
            </w:pPr>
          </w:p>
        </w:tc>
        <w:tc>
          <w:tcPr>
            <w:tcW w:w="667" w:type="dxa"/>
          </w:tcPr>
          <w:p>
            <w:pPr>
              <w:pStyle w:val="TableParagraph"/>
              <w:rPr>
                <w:sz w:val="22"/>
              </w:rPr>
            </w:pPr>
          </w:p>
        </w:tc>
        <w:tc>
          <w:tcPr>
            <w:tcW w:w="629" w:type="dxa"/>
          </w:tcPr>
          <w:p>
            <w:pPr>
              <w:pStyle w:val="TableParagraph"/>
              <w:rPr>
                <w:sz w:val="22"/>
              </w:rPr>
            </w:pPr>
          </w:p>
        </w:tc>
      </w:tr>
      <w:tr>
        <w:trPr>
          <w:trHeight w:val="275" w:hRule="atLeast"/>
        </w:trPr>
        <w:tc>
          <w:tcPr>
            <w:tcW w:w="590" w:type="dxa"/>
          </w:tcPr>
          <w:p>
            <w:pPr>
              <w:pStyle w:val="TableParagraph"/>
              <w:spacing w:line="256" w:lineRule="exact"/>
              <w:ind w:left="107"/>
              <w:rPr>
                <w:sz w:val="24"/>
              </w:rPr>
            </w:pPr>
            <w:r>
              <w:rPr>
                <w:spacing w:val="-5"/>
                <w:sz w:val="24"/>
              </w:rPr>
              <w:t>11</w:t>
            </w:r>
          </w:p>
        </w:tc>
        <w:tc>
          <w:tcPr>
            <w:tcW w:w="4995" w:type="dxa"/>
          </w:tcPr>
          <w:p>
            <w:pPr>
              <w:pStyle w:val="TableParagraph"/>
              <w:spacing w:line="256" w:lineRule="exact"/>
              <w:ind w:left="108"/>
              <w:rPr>
                <w:sz w:val="24"/>
              </w:rPr>
            </w:pPr>
            <w:r>
              <w:rPr>
                <w:sz w:val="24"/>
              </w:rPr>
              <w:t>Organic</w:t>
            </w:r>
            <w:r>
              <w:rPr>
                <w:spacing w:val="-1"/>
                <w:sz w:val="24"/>
              </w:rPr>
              <w:t> </w:t>
            </w:r>
            <w:r>
              <w:rPr>
                <w:sz w:val="24"/>
              </w:rPr>
              <w:t>Chemistry</w:t>
            </w:r>
            <w:r>
              <w:rPr>
                <w:spacing w:val="-5"/>
                <w:sz w:val="24"/>
              </w:rPr>
              <w:t> </w:t>
            </w:r>
            <w:r>
              <w:rPr>
                <w:sz w:val="24"/>
              </w:rPr>
              <w:t>should be</w:t>
            </w:r>
            <w:r>
              <w:rPr>
                <w:spacing w:val="-1"/>
                <w:sz w:val="24"/>
              </w:rPr>
              <w:t> </w:t>
            </w:r>
            <w:r>
              <w:rPr>
                <w:sz w:val="24"/>
              </w:rPr>
              <w:t>learner-</w:t>
            </w:r>
            <w:r>
              <w:rPr>
                <w:spacing w:val="-2"/>
                <w:sz w:val="24"/>
              </w:rPr>
              <w:t>centered</w:t>
            </w:r>
          </w:p>
        </w:tc>
        <w:tc>
          <w:tcPr>
            <w:tcW w:w="688" w:type="dxa"/>
          </w:tcPr>
          <w:p>
            <w:pPr>
              <w:pStyle w:val="TableParagraph"/>
              <w:rPr>
                <w:sz w:val="20"/>
              </w:rPr>
            </w:pPr>
          </w:p>
        </w:tc>
        <w:tc>
          <w:tcPr>
            <w:tcW w:w="590" w:type="dxa"/>
          </w:tcPr>
          <w:p>
            <w:pPr>
              <w:pStyle w:val="TableParagraph"/>
              <w:rPr>
                <w:sz w:val="20"/>
              </w:rPr>
            </w:pPr>
          </w:p>
        </w:tc>
        <w:tc>
          <w:tcPr>
            <w:tcW w:w="696" w:type="dxa"/>
          </w:tcPr>
          <w:p>
            <w:pPr>
              <w:pStyle w:val="TableParagraph"/>
              <w:rPr>
                <w:sz w:val="20"/>
              </w:rPr>
            </w:pPr>
          </w:p>
        </w:tc>
        <w:tc>
          <w:tcPr>
            <w:tcW w:w="667" w:type="dxa"/>
          </w:tcPr>
          <w:p>
            <w:pPr>
              <w:pStyle w:val="TableParagraph"/>
              <w:rPr>
                <w:sz w:val="20"/>
              </w:rPr>
            </w:pPr>
          </w:p>
        </w:tc>
        <w:tc>
          <w:tcPr>
            <w:tcW w:w="629" w:type="dxa"/>
          </w:tcPr>
          <w:p>
            <w:pPr>
              <w:pStyle w:val="TableParagraph"/>
              <w:rPr>
                <w:sz w:val="20"/>
              </w:rPr>
            </w:pPr>
          </w:p>
        </w:tc>
      </w:tr>
      <w:tr>
        <w:trPr>
          <w:trHeight w:val="551" w:hRule="atLeast"/>
        </w:trPr>
        <w:tc>
          <w:tcPr>
            <w:tcW w:w="590" w:type="dxa"/>
          </w:tcPr>
          <w:p>
            <w:pPr>
              <w:pStyle w:val="TableParagraph"/>
              <w:spacing w:line="268" w:lineRule="exact"/>
              <w:ind w:left="107"/>
              <w:rPr>
                <w:sz w:val="24"/>
              </w:rPr>
            </w:pPr>
            <w:r>
              <w:rPr>
                <w:spacing w:val="-5"/>
                <w:sz w:val="24"/>
              </w:rPr>
              <w:t>12</w:t>
            </w:r>
          </w:p>
        </w:tc>
        <w:tc>
          <w:tcPr>
            <w:tcW w:w="4995" w:type="dxa"/>
          </w:tcPr>
          <w:p>
            <w:pPr>
              <w:pStyle w:val="TableParagraph"/>
              <w:spacing w:line="268" w:lineRule="exact"/>
              <w:ind w:left="108"/>
              <w:rPr>
                <w:sz w:val="24"/>
              </w:rPr>
            </w:pPr>
            <w:r>
              <w:rPr>
                <w:sz w:val="24"/>
              </w:rPr>
              <w:t>Ability</w:t>
            </w:r>
            <w:r>
              <w:rPr>
                <w:spacing w:val="-8"/>
                <w:sz w:val="24"/>
              </w:rPr>
              <w:t> </w:t>
            </w:r>
            <w:r>
              <w:rPr>
                <w:sz w:val="24"/>
              </w:rPr>
              <w:t>to balance</w:t>
            </w:r>
            <w:r>
              <w:rPr>
                <w:spacing w:val="-1"/>
                <w:sz w:val="24"/>
              </w:rPr>
              <w:t> </w:t>
            </w:r>
            <w:r>
              <w:rPr>
                <w:sz w:val="24"/>
              </w:rPr>
              <w:t>chemical equation </w:t>
            </w:r>
            <w:r>
              <w:rPr>
                <w:spacing w:val="-2"/>
                <w:sz w:val="24"/>
              </w:rPr>
              <w:t>makes</w:t>
            </w:r>
          </w:p>
          <w:p>
            <w:pPr>
              <w:pStyle w:val="TableParagraph"/>
              <w:spacing w:line="264" w:lineRule="exact"/>
              <w:ind w:left="108"/>
              <w:rPr>
                <w:sz w:val="24"/>
              </w:rPr>
            </w:pPr>
            <w:r>
              <w:rPr>
                <w:sz w:val="24"/>
              </w:rPr>
              <w:t>organic</w:t>
            </w:r>
            <w:r>
              <w:rPr>
                <w:spacing w:val="-3"/>
                <w:sz w:val="24"/>
              </w:rPr>
              <w:t> </w:t>
            </w:r>
            <w:r>
              <w:rPr>
                <w:sz w:val="24"/>
              </w:rPr>
              <w:t>chemistry</w:t>
            </w:r>
            <w:r>
              <w:rPr>
                <w:spacing w:val="-3"/>
                <w:sz w:val="24"/>
              </w:rPr>
              <w:t> </w:t>
            </w:r>
            <w:r>
              <w:rPr>
                <w:spacing w:val="-2"/>
                <w:sz w:val="24"/>
              </w:rPr>
              <w:t>easier</w:t>
            </w:r>
          </w:p>
        </w:tc>
        <w:tc>
          <w:tcPr>
            <w:tcW w:w="688" w:type="dxa"/>
          </w:tcPr>
          <w:p>
            <w:pPr>
              <w:pStyle w:val="TableParagraph"/>
              <w:rPr>
                <w:sz w:val="22"/>
              </w:rPr>
            </w:pPr>
          </w:p>
        </w:tc>
        <w:tc>
          <w:tcPr>
            <w:tcW w:w="590" w:type="dxa"/>
          </w:tcPr>
          <w:p>
            <w:pPr>
              <w:pStyle w:val="TableParagraph"/>
              <w:rPr>
                <w:sz w:val="22"/>
              </w:rPr>
            </w:pPr>
          </w:p>
        </w:tc>
        <w:tc>
          <w:tcPr>
            <w:tcW w:w="696" w:type="dxa"/>
          </w:tcPr>
          <w:p>
            <w:pPr>
              <w:pStyle w:val="TableParagraph"/>
              <w:rPr>
                <w:sz w:val="22"/>
              </w:rPr>
            </w:pPr>
          </w:p>
        </w:tc>
        <w:tc>
          <w:tcPr>
            <w:tcW w:w="667" w:type="dxa"/>
          </w:tcPr>
          <w:p>
            <w:pPr>
              <w:pStyle w:val="TableParagraph"/>
              <w:rPr>
                <w:sz w:val="22"/>
              </w:rPr>
            </w:pPr>
          </w:p>
        </w:tc>
        <w:tc>
          <w:tcPr>
            <w:tcW w:w="629" w:type="dxa"/>
          </w:tcPr>
          <w:p>
            <w:pPr>
              <w:pStyle w:val="TableParagraph"/>
              <w:rPr>
                <w:sz w:val="22"/>
              </w:rPr>
            </w:pPr>
          </w:p>
        </w:tc>
      </w:tr>
      <w:tr>
        <w:trPr>
          <w:trHeight w:val="554" w:hRule="atLeast"/>
        </w:trPr>
        <w:tc>
          <w:tcPr>
            <w:tcW w:w="590" w:type="dxa"/>
          </w:tcPr>
          <w:p>
            <w:pPr>
              <w:pStyle w:val="TableParagraph"/>
              <w:spacing w:line="270" w:lineRule="exact"/>
              <w:ind w:left="107"/>
              <w:rPr>
                <w:sz w:val="24"/>
              </w:rPr>
            </w:pPr>
            <w:r>
              <w:rPr>
                <w:spacing w:val="-5"/>
                <w:sz w:val="24"/>
              </w:rPr>
              <w:t>13</w:t>
            </w:r>
          </w:p>
        </w:tc>
        <w:tc>
          <w:tcPr>
            <w:tcW w:w="4995" w:type="dxa"/>
          </w:tcPr>
          <w:p>
            <w:pPr>
              <w:pStyle w:val="TableParagraph"/>
              <w:spacing w:line="270" w:lineRule="exact"/>
              <w:ind w:left="108"/>
              <w:rPr>
                <w:sz w:val="24"/>
              </w:rPr>
            </w:pPr>
            <w:r>
              <w:rPr>
                <w:sz w:val="24"/>
              </w:rPr>
              <w:t>I</w:t>
            </w:r>
            <w:r>
              <w:rPr>
                <w:spacing w:val="66"/>
                <w:sz w:val="24"/>
              </w:rPr>
              <w:t> </w:t>
            </w:r>
            <w:r>
              <w:rPr>
                <w:sz w:val="24"/>
              </w:rPr>
              <w:t>have</w:t>
            </w:r>
            <w:r>
              <w:rPr>
                <w:spacing w:val="68"/>
                <w:sz w:val="24"/>
              </w:rPr>
              <w:t> </w:t>
            </w:r>
            <w:r>
              <w:rPr>
                <w:sz w:val="24"/>
              </w:rPr>
              <w:t>never</w:t>
            </w:r>
            <w:r>
              <w:rPr>
                <w:spacing w:val="72"/>
                <w:sz w:val="24"/>
              </w:rPr>
              <w:t> </w:t>
            </w:r>
            <w:r>
              <w:rPr>
                <w:sz w:val="24"/>
              </w:rPr>
              <w:t>done</w:t>
            </w:r>
            <w:r>
              <w:rPr>
                <w:spacing w:val="70"/>
                <w:sz w:val="24"/>
              </w:rPr>
              <w:t> </w:t>
            </w:r>
            <w:r>
              <w:rPr>
                <w:sz w:val="24"/>
              </w:rPr>
              <w:t>any</w:t>
            </w:r>
            <w:r>
              <w:rPr>
                <w:spacing w:val="66"/>
                <w:sz w:val="24"/>
              </w:rPr>
              <w:t> </w:t>
            </w:r>
            <w:r>
              <w:rPr>
                <w:sz w:val="24"/>
              </w:rPr>
              <w:t>group</w:t>
            </w:r>
            <w:r>
              <w:rPr>
                <w:spacing w:val="70"/>
                <w:sz w:val="24"/>
              </w:rPr>
              <w:t> </w:t>
            </w:r>
            <w:r>
              <w:rPr>
                <w:sz w:val="24"/>
              </w:rPr>
              <w:t>task</w:t>
            </w:r>
            <w:r>
              <w:rPr>
                <w:spacing w:val="71"/>
                <w:sz w:val="24"/>
              </w:rPr>
              <w:t> </w:t>
            </w:r>
            <w:r>
              <w:rPr>
                <w:sz w:val="24"/>
              </w:rPr>
              <w:t>in</w:t>
            </w:r>
            <w:r>
              <w:rPr>
                <w:spacing w:val="70"/>
                <w:sz w:val="24"/>
              </w:rPr>
              <w:t> </w:t>
            </w:r>
            <w:r>
              <w:rPr>
                <w:spacing w:val="-2"/>
                <w:sz w:val="24"/>
              </w:rPr>
              <w:t>organic</w:t>
            </w:r>
          </w:p>
          <w:p>
            <w:pPr>
              <w:pStyle w:val="TableParagraph"/>
              <w:spacing w:line="264" w:lineRule="exact"/>
              <w:ind w:left="108"/>
              <w:rPr>
                <w:sz w:val="24"/>
              </w:rPr>
            </w:pPr>
            <w:r>
              <w:rPr>
                <w:spacing w:val="-2"/>
                <w:sz w:val="24"/>
              </w:rPr>
              <w:t>chemistry</w:t>
            </w:r>
          </w:p>
        </w:tc>
        <w:tc>
          <w:tcPr>
            <w:tcW w:w="688" w:type="dxa"/>
          </w:tcPr>
          <w:p>
            <w:pPr>
              <w:pStyle w:val="TableParagraph"/>
              <w:rPr>
                <w:sz w:val="22"/>
              </w:rPr>
            </w:pPr>
          </w:p>
        </w:tc>
        <w:tc>
          <w:tcPr>
            <w:tcW w:w="590" w:type="dxa"/>
          </w:tcPr>
          <w:p>
            <w:pPr>
              <w:pStyle w:val="TableParagraph"/>
              <w:rPr>
                <w:sz w:val="22"/>
              </w:rPr>
            </w:pPr>
          </w:p>
        </w:tc>
        <w:tc>
          <w:tcPr>
            <w:tcW w:w="696" w:type="dxa"/>
          </w:tcPr>
          <w:p>
            <w:pPr>
              <w:pStyle w:val="TableParagraph"/>
              <w:rPr>
                <w:sz w:val="22"/>
              </w:rPr>
            </w:pPr>
          </w:p>
        </w:tc>
        <w:tc>
          <w:tcPr>
            <w:tcW w:w="667" w:type="dxa"/>
          </w:tcPr>
          <w:p>
            <w:pPr>
              <w:pStyle w:val="TableParagraph"/>
              <w:rPr>
                <w:sz w:val="22"/>
              </w:rPr>
            </w:pPr>
          </w:p>
        </w:tc>
        <w:tc>
          <w:tcPr>
            <w:tcW w:w="629" w:type="dxa"/>
          </w:tcPr>
          <w:p>
            <w:pPr>
              <w:pStyle w:val="TableParagraph"/>
              <w:rPr>
                <w:sz w:val="22"/>
              </w:rPr>
            </w:pPr>
          </w:p>
        </w:tc>
      </w:tr>
      <w:tr>
        <w:trPr>
          <w:trHeight w:val="552" w:hRule="atLeast"/>
        </w:trPr>
        <w:tc>
          <w:tcPr>
            <w:tcW w:w="590" w:type="dxa"/>
          </w:tcPr>
          <w:p>
            <w:pPr>
              <w:pStyle w:val="TableParagraph"/>
              <w:spacing w:line="268" w:lineRule="exact"/>
              <w:ind w:left="107"/>
              <w:rPr>
                <w:sz w:val="24"/>
              </w:rPr>
            </w:pPr>
            <w:r>
              <w:rPr>
                <w:spacing w:val="-5"/>
                <w:sz w:val="24"/>
              </w:rPr>
              <w:t>14</w:t>
            </w:r>
          </w:p>
        </w:tc>
        <w:tc>
          <w:tcPr>
            <w:tcW w:w="4995" w:type="dxa"/>
          </w:tcPr>
          <w:p>
            <w:pPr>
              <w:pStyle w:val="TableParagraph"/>
              <w:spacing w:line="268" w:lineRule="exact"/>
              <w:ind w:left="108"/>
              <w:rPr>
                <w:sz w:val="24"/>
              </w:rPr>
            </w:pPr>
            <w:r>
              <w:rPr>
                <w:sz w:val="24"/>
              </w:rPr>
              <w:t>Exposure</w:t>
            </w:r>
            <w:r>
              <w:rPr>
                <w:spacing w:val="38"/>
                <w:sz w:val="24"/>
              </w:rPr>
              <w:t> </w:t>
            </w:r>
            <w:r>
              <w:rPr>
                <w:sz w:val="24"/>
              </w:rPr>
              <w:t>to</w:t>
            </w:r>
            <w:r>
              <w:rPr>
                <w:spacing w:val="41"/>
                <w:sz w:val="24"/>
              </w:rPr>
              <w:t> </w:t>
            </w:r>
            <w:r>
              <w:rPr>
                <w:sz w:val="24"/>
              </w:rPr>
              <w:t>organic</w:t>
            </w:r>
            <w:r>
              <w:rPr>
                <w:spacing w:val="40"/>
                <w:sz w:val="24"/>
              </w:rPr>
              <w:t> </w:t>
            </w:r>
            <w:r>
              <w:rPr>
                <w:sz w:val="24"/>
              </w:rPr>
              <w:t>chemistry</w:t>
            </w:r>
            <w:r>
              <w:rPr>
                <w:spacing w:val="32"/>
                <w:sz w:val="24"/>
              </w:rPr>
              <w:t> </w:t>
            </w:r>
            <w:r>
              <w:rPr>
                <w:sz w:val="24"/>
              </w:rPr>
              <w:t>has</w:t>
            </w:r>
            <w:r>
              <w:rPr>
                <w:spacing w:val="40"/>
                <w:sz w:val="24"/>
              </w:rPr>
              <w:t> </w:t>
            </w:r>
            <w:r>
              <w:rPr>
                <w:sz w:val="24"/>
              </w:rPr>
              <w:t>made</w:t>
            </w:r>
            <w:r>
              <w:rPr>
                <w:spacing w:val="42"/>
                <w:sz w:val="24"/>
              </w:rPr>
              <w:t> </w:t>
            </w:r>
            <w:r>
              <w:rPr>
                <w:sz w:val="24"/>
              </w:rPr>
              <w:t>me</w:t>
            </w:r>
            <w:r>
              <w:rPr>
                <w:spacing w:val="40"/>
                <w:sz w:val="24"/>
              </w:rPr>
              <w:t> </w:t>
            </w:r>
            <w:r>
              <w:rPr>
                <w:spacing w:val="-5"/>
                <w:sz w:val="24"/>
              </w:rPr>
              <w:t>to</w:t>
            </w:r>
          </w:p>
          <w:p>
            <w:pPr>
              <w:pStyle w:val="TableParagraph"/>
              <w:spacing w:line="264" w:lineRule="exact"/>
              <w:ind w:left="108"/>
              <w:rPr>
                <w:sz w:val="24"/>
              </w:rPr>
            </w:pPr>
            <w:r>
              <w:rPr>
                <w:sz w:val="24"/>
              </w:rPr>
              <w:t>be</w:t>
            </w:r>
            <w:r>
              <w:rPr>
                <w:spacing w:val="-3"/>
                <w:sz w:val="24"/>
              </w:rPr>
              <w:t> </w:t>
            </w:r>
            <w:r>
              <w:rPr>
                <w:sz w:val="24"/>
              </w:rPr>
              <w:t>critical</w:t>
            </w:r>
            <w:r>
              <w:rPr>
                <w:spacing w:val="-1"/>
                <w:sz w:val="24"/>
              </w:rPr>
              <w:t> </w:t>
            </w:r>
            <w:r>
              <w:rPr>
                <w:spacing w:val="-2"/>
                <w:sz w:val="24"/>
              </w:rPr>
              <w:t>observant</w:t>
            </w:r>
          </w:p>
        </w:tc>
        <w:tc>
          <w:tcPr>
            <w:tcW w:w="688" w:type="dxa"/>
          </w:tcPr>
          <w:p>
            <w:pPr>
              <w:pStyle w:val="TableParagraph"/>
              <w:rPr>
                <w:sz w:val="22"/>
              </w:rPr>
            </w:pPr>
          </w:p>
        </w:tc>
        <w:tc>
          <w:tcPr>
            <w:tcW w:w="590" w:type="dxa"/>
          </w:tcPr>
          <w:p>
            <w:pPr>
              <w:pStyle w:val="TableParagraph"/>
              <w:rPr>
                <w:sz w:val="22"/>
              </w:rPr>
            </w:pPr>
          </w:p>
        </w:tc>
        <w:tc>
          <w:tcPr>
            <w:tcW w:w="696" w:type="dxa"/>
          </w:tcPr>
          <w:p>
            <w:pPr>
              <w:pStyle w:val="TableParagraph"/>
              <w:rPr>
                <w:sz w:val="22"/>
              </w:rPr>
            </w:pPr>
          </w:p>
        </w:tc>
        <w:tc>
          <w:tcPr>
            <w:tcW w:w="667" w:type="dxa"/>
          </w:tcPr>
          <w:p>
            <w:pPr>
              <w:pStyle w:val="TableParagraph"/>
              <w:rPr>
                <w:sz w:val="22"/>
              </w:rPr>
            </w:pPr>
          </w:p>
        </w:tc>
        <w:tc>
          <w:tcPr>
            <w:tcW w:w="629" w:type="dxa"/>
          </w:tcPr>
          <w:p>
            <w:pPr>
              <w:pStyle w:val="TableParagraph"/>
              <w:rPr>
                <w:sz w:val="22"/>
              </w:rPr>
            </w:pPr>
          </w:p>
        </w:tc>
      </w:tr>
      <w:tr>
        <w:trPr>
          <w:trHeight w:val="551" w:hRule="atLeast"/>
        </w:trPr>
        <w:tc>
          <w:tcPr>
            <w:tcW w:w="590" w:type="dxa"/>
          </w:tcPr>
          <w:p>
            <w:pPr>
              <w:pStyle w:val="TableParagraph"/>
              <w:spacing w:line="268" w:lineRule="exact"/>
              <w:ind w:left="107"/>
              <w:rPr>
                <w:sz w:val="24"/>
              </w:rPr>
            </w:pPr>
            <w:r>
              <w:rPr>
                <w:spacing w:val="-5"/>
                <w:sz w:val="24"/>
              </w:rPr>
              <w:t>15</w:t>
            </w:r>
          </w:p>
        </w:tc>
        <w:tc>
          <w:tcPr>
            <w:tcW w:w="4995" w:type="dxa"/>
          </w:tcPr>
          <w:p>
            <w:pPr>
              <w:pStyle w:val="TableParagraph"/>
              <w:tabs>
                <w:tab w:pos="1561" w:val="left" w:leader="none"/>
                <w:tab w:pos="3603" w:val="left" w:leader="none"/>
                <w:tab w:pos="4468" w:val="left" w:leader="none"/>
              </w:tabs>
              <w:spacing w:line="268" w:lineRule="exact"/>
              <w:ind w:left="108"/>
              <w:rPr>
                <w:sz w:val="24"/>
              </w:rPr>
            </w:pPr>
            <w:r>
              <w:rPr>
                <w:sz w:val="24"/>
              </w:rPr>
              <w:t>My</w:t>
            </w:r>
            <w:r>
              <w:rPr>
                <w:spacing w:val="39"/>
                <w:sz w:val="24"/>
              </w:rPr>
              <w:t>  </w:t>
            </w:r>
            <w:r>
              <w:rPr>
                <w:spacing w:val="-2"/>
                <w:sz w:val="24"/>
              </w:rPr>
              <w:t>organic</w:t>
            </w:r>
            <w:r>
              <w:rPr>
                <w:sz w:val="24"/>
              </w:rPr>
              <w:tab/>
              <w:t>chemistry</w:t>
            </w:r>
            <w:r>
              <w:rPr>
                <w:spacing w:val="40"/>
                <w:sz w:val="24"/>
              </w:rPr>
              <w:t>  </w:t>
            </w:r>
            <w:r>
              <w:rPr>
                <w:spacing w:val="-2"/>
                <w:sz w:val="24"/>
              </w:rPr>
              <w:t>teacher</w:t>
            </w:r>
            <w:r>
              <w:rPr>
                <w:sz w:val="24"/>
              </w:rPr>
              <w:tab/>
            </w:r>
            <w:r>
              <w:rPr>
                <w:spacing w:val="-2"/>
                <w:sz w:val="24"/>
              </w:rPr>
              <w:t>always</w:t>
            </w:r>
            <w:r>
              <w:rPr>
                <w:sz w:val="24"/>
              </w:rPr>
              <w:tab/>
            </w:r>
            <w:r>
              <w:rPr>
                <w:spacing w:val="-4"/>
                <w:sz w:val="24"/>
              </w:rPr>
              <w:t>uses</w:t>
            </w:r>
          </w:p>
          <w:p>
            <w:pPr>
              <w:pStyle w:val="TableParagraph"/>
              <w:spacing w:line="264" w:lineRule="exact"/>
              <w:ind w:left="108"/>
              <w:rPr>
                <w:sz w:val="24"/>
              </w:rPr>
            </w:pPr>
            <w:r>
              <w:rPr>
                <w:sz w:val="24"/>
              </w:rPr>
              <w:t>lecture</w:t>
            </w:r>
            <w:r>
              <w:rPr>
                <w:spacing w:val="-4"/>
                <w:sz w:val="24"/>
              </w:rPr>
              <w:t> </w:t>
            </w:r>
            <w:r>
              <w:rPr>
                <w:spacing w:val="-2"/>
                <w:sz w:val="24"/>
              </w:rPr>
              <w:t>method</w:t>
            </w:r>
          </w:p>
        </w:tc>
        <w:tc>
          <w:tcPr>
            <w:tcW w:w="688" w:type="dxa"/>
          </w:tcPr>
          <w:p>
            <w:pPr>
              <w:pStyle w:val="TableParagraph"/>
              <w:rPr>
                <w:sz w:val="22"/>
              </w:rPr>
            </w:pPr>
          </w:p>
        </w:tc>
        <w:tc>
          <w:tcPr>
            <w:tcW w:w="590" w:type="dxa"/>
          </w:tcPr>
          <w:p>
            <w:pPr>
              <w:pStyle w:val="TableParagraph"/>
              <w:rPr>
                <w:sz w:val="22"/>
              </w:rPr>
            </w:pPr>
          </w:p>
        </w:tc>
        <w:tc>
          <w:tcPr>
            <w:tcW w:w="696" w:type="dxa"/>
          </w:tcPr>
          <w:p>
            <w:pPr>
              <w:pStyle w:val="TableParagraph"/>
              <w:rPr>
                <w:sz w:val="22"/>
              </w:rPr>
            </w:pPr>
          </w:p>
        </w:tc>
        <w:tc>
          <w:tcPr>
            <w:tcW w:w="667" w:type="dxa"/>
          </w:tcPr>
          <w:p>
            <w:pPr>
              <w:pStyle w:val="TableParagraph"/>
              <w:rPr>
                <w:sz w:val="22"/>
              </w:rPr>
            </w:pPr>
          </w:p>
        </w:tc>
        <w:tc>
          <w:tcPr>
            <w:tcW w:w="629" w:type="dxa"/>
          </w:tcPr>
          <w:p>
            <w:pPr>
              <w:pStyle w:val="TableParagraph"/>
              <w:rPr>
                <w:sz w:val="22"/>
              </w:rPr>
            </w:pPr>
          </w:p>
        </w:tc>
      </w:tr>
      <w:tr>
        <w:trPr>
          <w:trHeight w:val="551" w:hRule="atLeast"/>
        </w:trPr>
        <w:tc>
          <w:tcPr>
            <w:tcW w:w="590" w:type="dxa"/>
          </w:tcPr>
          <w:p>
            <w:pPr>
              <w:pStyle w:val="TableParagraph"/>
              <w:spacing w:line="268" w:lineRule="exact"/>
              <w:ind w:left="107"/>
              <w:rPr>
                <w:sz w:val="24"/>
              </w:rPr>
            </w:pPr>
            <w:r>
              <w:rPr>
                <w:spacing w:val="-5"/>
                <w:sz w:val="24"/>
              </w:rPr>
              <w:t>16</w:t>
            </w:r>
          </w:p>
        </w:tc>
        <w:tc>
          <w:tcPr>
            <w:tcW w:w="4995" w:type="dxa"/>
          </w:tcPr>
          <w:p>
            <w:pPr>
              <w:pStyle w:val="TableParagraph"/>
              <w:spacing w:line="268" w:lineRule="exact"/>
              <w:ind w:left="108"/>
              <w:rPr>
                <w:sz w:val="24"/>
              </w:rPr>
            </w:pPr>
            <w:r>
              <w:rPr>
                <w:sz w:val="24"/>
              </w:rPr>
              <w:t>The</w:t>
            </w:r>
            <w:r>
              <w:rPr>
                <w:spacing w:val="54"/>
                <w:sz w:val="24"/>
              </w:rPr>
              <w:t> </w:t>
            </w:r>
            <w:r>
              <w:rPr>
                <w:sz w:val="24"/>
              </w:rPr>
              <w:t>best</w:t>
            </w:r>
            <w:r>
              <w:rPr>
                <w:spacing w:val="58"/>
                <w:sz w:val="24"/>
              </w:rPr>
              <w:t> </w:t>
            </w:r>
            <w:r>
              <w:rPr>
                <w:sz w:val="24"/>
              </w:rPr>
              <w:t>way</w:t>
            </w:r>
            <w:r>
              <w:rPr>
                <w:spacing w:val="52"/>
                <w:sz w:val="24"/>
              </w:rPr>
              <w:t> </w:t>
            </w:r>
            <w:r>
              <w:rPr>
                <w:sz w:val="24"/>
              </w:rPr>
              <w:t>to</w:t>
            </w:r>
            <w:r>
              <w:rPr>
                <w:spacing w:val="57"/>
                <w:sz w:val="24"/>
              </w:rPr>
              <w:t> </w:t>
            </w:r>
            <w:r>
              <w:rPr>
                <w:sz w:val="24"/>
              </w:rPr>
              <w:t>learn</w:t>
            </w:r>
            <w:r>
              <w:rPr>
                <w:spacing w:val="61"/>
                <w:sz w:val="24"/>
              </w:rPr>
              <w:t> </w:t>
            </w:r>
            <w:r>
              <w:rPr>
                <w:sz w:val="24"/>
              </w:rPr>
              <w:t>organic</w:t>
            </w:r>
            <w:r>
              <w:rPr>
                <w:spacing w:val="56"/>
                <w:sz w:val="24"/>
              </w:rPr>
              <w:t> </w:t>
            </w:r>
            <w:r>
              <w:rPr>
                <w:sz w:val="24"/>
              </w:rPr>
              <w:t>chemistry</w:t>
            </w:r>
            <w:r>
              <w:rPr>
                <w:spacing w:val="52"/>
                <w:sz w:val="24"/>
              </w:rPr>
              <w:t> </w:t>
            </w:r>
            <w:r>
              <w:rPr>
                <w:sz w:val="24"/>
              </w:rPr>
              <w:t>is</w:t>
            </w:r>
            <w:r>
              <w:rPr>
                <w:spacing w:val="58"/>
                <w:sz w:val="24"/>
              </w:rPr>
              <w:t> </w:t>
            </w:r>
            <w:r>
              <w:rPr>
                <w:spacing w:val="-5"/>
                <w:sz w:val="24"/>
              </w:rPr>
              <w:t>to</w:t>
            </w:r>
          </w:p>
          <w:p>
            <w:pPr>
              <w:pStyle w:val="TableParagraph"/>
              <w:spacing w:line="264" w:lineRule="exact"/>
              <w:ind w:left="108"/>
              <w:rPr>
                <w:sz w:val="24"/>
              </w:rPr>
            </w:pPr>
            <w:r>
              <w:rPr>
                <w:sz w:val="24"/>
              </w:rPr>
              <w:t>cram</w:t>
            </w:r>
            <w:r>
              <w:rPr>
                <w:spacing w:val="-2"/>
                <w:sz w:val="24"/>
              </w:rPr>
              <w:t> </w:t>
            </w:r>
            <w:r>
              <w:rPr>
                <w:sz w:val="24"/>
              </w:rPr>
              <w:t>the</w:t>
            </w:r>
            <w:r>
              <w:rPr>
                <w:spacing w:val="-1"/>
                <w:sz w:val="24"/>
              </w:rPr>
              <w:t> </w:t>
            </w:r>
            <w:r>
              <w:rPr>
                <w:sz w:val="24"/>
              </w:rPr>
              <w:t>structures</w:t>
            </w:r>
            <w:r>
              <w:rPr>
                <w:spacing w:val="-1"/>
                <w:sz w:val="24"/>
              </w:rPr>
              <w:t> </w:t>
            </w:r>
            <w:r>
              <w:rPr>
                <w:sz w:val="24"/>
              </w:rPr>
              <w:t>and </w:t>
            </w:r>
            <w:r>
              <w:rPr>
                <w:spacing w:val="-2"/>
                <w:sz w:val="24"/>
              </w:rPr>
              <w:t>formula</w:t>
            </w:r>
          </w:p>
        </w:tc>
        <w:tc>
          <w:tcPr>
            <w:tcW w:w="688" w:type="dxa"/>
          </w:tcPr>
          <w:p>
            <w:pPr>
              <w:pStyle w:val="TableParagraph"/>
              <w:rPr>
                <w:sz w:val="22"/>
              </w:rPr>
            </w:pPr>
          </w:p>
        </w:tc>
        <w:tc>
          <w:tcPr>
            <w:tcW w:w="590" w:type="dxa"/>
          </w:tcPr>
          <w:p>
            <w:pPr>
              <w:pStyle w:val="TableParagraph"/>
              <w:rPr>
                <w:sz w:val="22"/>
              </w:rPr>
            </w:pPr>
          </w:p>
        </w:tc>
        <w:tc>
          <w:tcPr>
            <w:tcW w:w="696" w:type="dxa"/>
          </w:tcPr>
          <w:p>
            <w:pPr>
              <w:pStyle w:val="TableParagraph"/>
              <w:rPr>
                <w:sz w:val="22"/>
              </w:rPr>
            </w:pPr>
          </w:p>
        </w:tc>
        <w:tc>
          <w:tcPr>
            <w:tcW w:w="667" w:type="dxa"/>
          </w:tcPr>
          <w:p>
            <w:pPr>
              <w:pStyle w:val="TableParagraph"/>
              <w:rPr>
                <w:sz w:val="22"/>
              </w:rPr>
            </w:pPr>
          </w:p>
        </w:tc>
        <w:tc>
          <w:tcPr>
            <w:tcW w:w="629" w:type="dxa"/>
          </w:tcPr>
          <w:p>
            <w:pPr>
              <w:pStyle w:val="TableParagraph"/>
              <w:rPr>
                <w:sz w:val="22"/>
              </w:rPr>
            </w:pPr>
          </w:p>
        </w:tc>
      </w:tr>
      <w:tr>
        <w:trPr>
          <w:trHeight w:val="551" w:hRule="atLeast"/>
        </w:trPr>
        <w:tc>
          <w:tcPr>
            <w:tcW w:w="590" w:type="dxa"/>
          </w:tcPr>
          <w:p>
            <w:pPr>
              <w:pStyle w:val="TableParagraph"/>
              <w:spacing w:line="268" w:lineRule="exact"/>
              <w:ind w:left="107"/>
              <w:rPr>
                <w:sz w:val="24"/>
              </w:rPr>
            </w:pPr>
            <w:r>
              <w:rPr>
                <w:spacing w:val="-5"/>
                <w:sz w:val="24"/>
              </w:rPr>
              <w:t>17</w:t>
            </w:r>
          </w:p>
        </w:tc>
        <w:tc>
          <w:tcPr>
            <w:tcW w:w="4995" w:type="dxa"/>
          </w:tcPr>
          <w:p>
            <w:pPr>
              <w:pStyle w:val="TableParagraph"/>
              <w:spacing w:line="268" w:lineRule="exact"/>
              <w:ind w:left="108"/>
              <w:rPr>
                <w:sz w:val="24"/>
              </w:rPr>
            </w:pPr>
            <w:r>
              <w:rPr>
                <w:sz w:val="24"/>
              </w:rPr>
              <w:t>My</w:t>
            </w:r>
            <w:r>
              <w:rPr>
                <w:spacing w:val="3"/>
                <w:sz w:val="24"/>
              </w:rPr>
              <w:t> </w:t>
            </w:r>
            <w:r>
              <w:rPr>
                <w:sz w:val="24"/>
              </w:rPr>
              <w:t>organic</w:t>
            </w:r>
            <w:r>
              <w:rPr>
                <w:spacing w:val="10"/>
                <w:sz w:val="24"/>
              </w:rPr>
              <w:t> </w:t>
            </w:r>
            <w:r>
              <w:rPr>
                <w:sz w:val="24"/>
              </w:rPr>
              <w:t>chemistry</w:t>
            </w:r>
            <w:r>
              <w:rPr>
                <w:spacing w:val="5"/>
                <w:sz w:val="24"/>
              </w:rPr>
              <w:t> </w:t>
            </w:r>
            <w:r>
              <w:rPr>
                <w:sz w:val="24"/>
              </w:rPr>
              <w:t>teacher</w:t>
            </w:r>
            <w:r>
              <w:rPr>
                <w:spacing w:val="12"/>
                <w:sz w:val="24"/>
              </w:rPr>
              <w:t> </w:t>
            </w:r>
            <w:r>
              <w:rPr>
                <w:sz w:val="24"/>
              </w:rPr>
              <w:t>always</w:t>
            </w:r>
            <w:r>
              <w:rPr>
                <w:spacing w:val="13"/>
                <w:sz w:val="24"/>
              </w:rPr>
              <w:t> </w:t>
            </w:r>
            <w:r>
              <w:rPr>
                <w:sz w:val="24"/>
              </w:rPr>
              <w:t>engages</w:t>
            </w:r>
            <w:r>
              <w:rPr>
                <w:spacing w:val="11"/>
                <w:sz w:val="24"/>
              </w:rPr>
              <w:t> </w:t>
            </w:r>
            <w:r>
              <w:rPr>
                <w:spacing w:val="-5"/>
                <w:sz w:val="24"/>
              </w:rPr>
              <w:t>us</w:t>
            </w:r>
          </w:p>
          <w:p>
            <w:pPr>
              <w:pStyle w:val="TableParagraph"/>
              <w:spacing w:line="264" w:lineRule="exact"/>
              <w:ind w:left="108"/>
              <w:rPr>
                <w:sz w:val="24"/>
              </w:rPr>
            </w:pPr>
            <w:r>
              <w:rPr>
                <w:sz w:val="24"/>
              </w:rPr>
              <w:t>in</w:t>
            </w:r>
            <w:r>
              <w:rPr>
                <w:spacing w:val="-1"/>
                <w:sz w:val="24"/>
              </w:rPr>
              <w:t> </w:t>
            </w:r>
            <w:r>
              <w:rPr>
                <w:sz w:val="24"/>
              </w:rPr>
              <w:t>class </w:t>
            </w:r>
            <w:r>
              <w:rPr>
                <w:spacing w:val="-2"/>
                <w:sz w:val="24"/>
              </w:rPr>
              <w:t>activities</w:t>
            </w:r>
          </w:p>
        </w:tc>
        <w:tc>
          <w:tcPr>
            <w:tcW w:w="688" w:type="dxa"/>
          </w:tcPr>
          <w:p>
            <w:pPr>
              <w:pStyle w:val="TableParagraph"/>
              <w:rPr>
                <w:sz w:val="22"/>
              </w:rPr>
            </w:pPr>
          </w:p>
        </w:tc>
        <w:tc>
          <w:tcPr>
            <w:tcW w:w="590" w:type="dxa"/>
          </w:tcPr>
          <w:p>
            <w:pPr>
              <w:pStyle w:val="TableParagraph"/>
              <w:rPr>
                <w:sz w:val="22"/>
              </w:rPr>
            </w:pPr>
          </w:p>
        </w:tc>
        <w:tc>
          <w:tcPr>
            <w:tcW w:w="696" w:type="dxa"/>
          </w:tcPr>
          <w:p>
            <w:pPr>
              <w:pStyle w:val="TableParagraph"/>
              <w:rPr>
                <w:sz w:val="22"/>
              </w:rPr>
            </w:pPr>
          </w:p>
        </w:tc>
        <w:tc>
          <w:tcPr>
            <w:tcW w:w="667" w:type="dxa"/>
          </w:tcPr>
          <w:p>
            <w:pPr>
              <w:pStyle w:val="TableParagraph"/>
              <w:rPr>
                <w:sz w:val="22"/>
              </w:rPr>
            </w:pPr>
          </w:p>
        </w:tc>
        <w:tc>
          <w:tcPr>
            <w:tcW w:w="629" w:type="dxa"/>
          </w:tcPr>
          <w:p>
            <w:pPr>
              <w:pStyle w:val="TableParagraph"/>
              <w:rPr>
                <w:sz w:val="22"/>
              </w:rPr>
            </w:pPr>
          </w:p>
        </w:tc>
      </w:tr>
      <w:tr>
        <w:trPr>
          <w:trHeight w:val="827" w:hRule="atLeast"/>
        </w:trPr>
        <w:tc>
          <w:tcPr>
            <w:tcW w:w="590" w:type="dxa"/>
          </w:tcPr>
          <w:p>
            <w:pPr>
              <w:pStyle w:val="TableParagraph"/>
              <w:spacing w:line="268" w:lineRule="exact"/>
              <w:ind w:left="107"/>
              <w:rPr>
                <w:sz w:val="24"/>
              </w:rPr>
            </w:pPr>
            <w:r>
              <w:rPr>
                <w:spacing w:val="-5"/>
                <w:sz w:val="24"/>
              </w:rPr>
              <w:t>18</w:t>
            </w:r>
          </w:p>
        </w:tc>
        <w:tc>
          <w:tcPr>
            <w:tcW w:w="4995" w:type="dxa"/>
          </w:tcPr>
          <w:p>
            <w:pPr>
              <w:pStyle w:val="TableParagraph"/>
              <w:tabs>
                <w:tab w:pos="2863" w:val="left" w:leader="none"/>
              </w:tabs>
              <w:ind w:left="108" w:right="97"/>
              <w:rPr>
                <w:sz w:val="24"/>
              </w:rPr>
            </w:pPr>
            <w:r>
              <w:rPr>
                <w:sz w:val="24"/>
              </w:rPr>
              <w:t>Students</w:t>
            </w:r>
            <w:r>
              <w:rPr>
                <w:spacing w:val="80"/>
                <w:sz w:val="24"/>
              </w:rPr>
              <w:t> </w:t>
            </w:r>
            <w:r>
              <w:rPr>
                <w:sz w:val="24"/>
              </w:rPr>
              <w:t>in</w:t>
            </w:r>
            <w:r>
              <w:rPr>
                <w:spacing w:val="80"/>
                <w:sz w:val="24"/>
              </w:rPr>
              <w:t> </w:t>
            </w:r>
            <w:r>
              <w:rPr>
                <w:sz w:val="24"/>
              </w:rPr>
              <w:t>my</w:t>
            </w:r>
            <w:r>
              <w:rPr>
                <w:spacing w:val="80"/>
                <w:sz w:val="24"/>
              </w:rPr>
              <w:t> </w:t>
            </w:r>
            <w:r>
              <w:rPr>
                <w:sz w:val="24"/>
              </w:rPr>
              <w:t>class</w:t>
            </w:r>
            <w:r>
              <w:rPr>
                <w:spacing w:val="80"/>
                <w:sz w:val="24"/>
              </w:rPr>
              <w:t> </w:t>
            </w:r>
            <w:r>
              <w:rPr>
                <w:sz w:val="24"/>
              </w:rPr>
              <w:t>are</w:t>
            </w:r>
            <w:r>
              <w:rPr>
                <w:spacing w:val="80"/>
                <w:sz w:val="24"/>
              </w:rPr>
              <w:t> </w:t>
            </w:r>
            <w:r>
              <w:rPr>
                <w:sz w:val="24"/>
              </w:rPr>
              <w:t>too</w:t>
            </w:r>
            <w:r>
              <w:rPr>
                <w:spacing w:val="80"/>
                <w:sz w:val="24"/>
              </w:rPr>
              <w:t> </w:t>
            </w:r>
            <w:r>
              <w:rPr>
                <w:sz w:val="24"/>
              </w:rPr>
              <w:t>many</w:t>
            </w:r>
            <w:r>
              <w:rPr>
                <w:spacing w:val="80"/>
                <w:sz w:val="24"/>
              </w:rPr>
              <w:t> </w:t>
            </w:r>
            <w:r>
              <w:rPr>
                <w:sz w:val="24"/>
              </w:rPr>
              <w:t>for</w:t>
            </w:r>
            <w:r>
              <w:rPr>
                <w:spacing w:val="80"/>
                <w:sz w:val="24"/>
              </w:rPr>
              <w:t> </w:t>
            </w:r>
            <w:r>
              <w:rPr>
                <w:sz w:val="24"/>
              </w:rPr>
              <w:t>any organic</w:t>
            </w:r>
            <w:r>
              <w:rPr>
                <w:spacing w:val="49"/>
                <w:w w:val="150"/>
                <w:sz w:val="24"/>
              </w:rPr>
              <w:t> </w:t>
            </w:r>
            <w:r>
              <w:rPr>
                <w:sz w:val="24"/>
              </w:rPr>
              <w:t>concept</w:t>
            </w:r>
            <w:r>
              <w:rPr>
                <w:spacing w:val="53"/>
                <w:w w:val="150"/>
                <w:sz w:val="24"/>
              </w:rPr>
              <w:t> </w:t>
            </w:r>
            <w:r>
              <w:rPr>
                <w:spacing w:val="-2"/>
                <w:sz w:val="24"/>
              </w:rPr>
              <w:t>activity</w:t>
            </w:r>
            <w:r>
              <w:rPr>
                <w:sz w:val="24"/>
              </w:rPr>
              <w:tab/>
              <w:t>to</w:t>
            </w:r>
            <w:r>
              <w:rPr>
                <w:spacing w:val="51"/>
                <w:w w:val="150"/>
                <w:sz w:val="24"/>
              </w:rPr>
              <w:t> </w:t>
            </w:r>
            <w:r>
              <w:rPr>
                <w:sz w:val="24"/>
              </w:rPr>
              <w:t>be</w:t>
            </w:r>
            <w:r>
              <w:rPr>
                <w:spacing w:val="52"/>
                <w:w w:val="150"/>
                <w:sz w:val="24"/>
              </w:rPr>
              <w:t> </w:t>
            </w:r>
            <w:r>
              <w:rPr>
                <w:sz w:val="24"/>
              </w:rPr>
              <w:t>conducted</w:t>
            </w:r>
            <w:r>
              <w:rPr>
                <w:spacing w:val="58"/>
                <w:w w:val="150"/>
                <w:sz w:val="24"/>
              </w:rPr>
              <w:t> </w:t>
            </w:r>
            <w:r>
              <w:rPr>
                <w:spacing w:val="-7"/>
                <w:sz w:val="24"/>
              </w:rPr>
              <w:t>in</w:t>
            </w:r>
          </w:p>
          <w:p>
            <w:pPr>
              <w:pStyle w:val="TableParagraph"/>
              <w:spacing w:line="264" w:lineRule="exact"/>
              <w:ind w:left="108"/>
              <w:rPr>
                <w:sz w:val="24"/>
              </w:rPr>
            </w:pPr>
            <w:r>
              <w:rPr>
                <w:spacing w:val="-2"/>
                <w:sz w:val="24"/>
              </w:rPr>
              <w:t>group</w:t>
            </w:r>
          </w:p>
        </w:tc>
        <w:tc>
          <w:tcPr>
            <w:tcW w:w="688" w:type="dxa"/>
          </w:tcPr>
          <w:p>
            <w:pPr>
              <w:pStyle w:val="TableParagraph"/>
              <w:rPr>
                <w:sz w:val="22"/>
              </w:rPr>
            </w:pPr>
          </w:p>
        </w:tc>
        <w:tc>
          <w:tcPr>
            <w:tcW w:w="590" w:type="dxa"/>
          </w:tcPr>
          <w:p>
            <w:pPr>
              <w:pStyle w:val="TableParagraph"/>
              <w:rPr>
                <w:sz w:val="22"/>
              </w:rPr>
            </w:pPr>
          </w:p>
        </w:tc>
        <w:tc>
          <w:tcPr>
            <w:tcW w:w="696" w:type="dxa"/>
          </w:tcPr>
          <w:p>
            <w:pPr>
              <w:pStyle w:val="TableParagraph"/>
              <w:rPr>
                <w:sz w:val="22"/>
              </w:rPr>
            </w:pPr>
          </w:p>
        </w:tc>
        <w:tc>
          <w:tcPr>
            <w:tcW w:w="667" w:type="dxa"/>
          </w:tcPr>
          <w:p>
            <w:pPr>
              <w:pStyle w:val="TableParagraph"/>
              <w:rPr>
                <w:sz w:val="22"/>
              </w:rPr>
            </w:pPr>
          </w:p>
        </w:tc>
        <w:tc>
          <w:tcPr>
            <w:tcW w:w="629" w:type="dxa"/>
          </w:tcPr>
          <w:p>
            <w:pPr>
              <w:pStyle w:val="TableParagraph"/>
              <w:rPr>
                <w:sz w:val="22"/>
              </w:rPr>
            </w:pPr>
          </w:p>
        </w:tc>
      </w:tr>
      <w:tr>
        <w:trPr>
          <w:trHeight w:val="551" w:hRule="atLeast"/>
        </w:trPr>
        <w:tc>
          <w:tcPr>
            <w:tcW w:w="590" w:type="dxa"/>
          </w:tcPr>
          <w:p>
            <w:pPr>
              <w:pStyle w:val="TableParagraph"/>
              <w:spacing w:line="268" w:lineRule="exact"/>
              <w:ind w:left="107"/>
              <w:rPr>
                <w:sz w:val="24"/>
              </w:rPr>
            </w:pPr>
            <w:r>
              <w:rPr>
                <w:spacing w:val="-5"/>
                <w:sz w:val="24"/>
              </w:rPr>
              <w:t>19</w:t>
            </w:r>
          </w:p>
        </w:tc>
        <w:tc>
          <w:tcPr>
            <w:tcW w:w="4995" w:type="dxa"/>
          </w:tcPr>
          <w:p>
            <w:pPr>
              <w:pStyle w:val="TableParagraph"/>
              <w:spacing w:line="268" w:lineRule="exact"/>
              <w:ind w:left="108"/>
              <w:rPr>
                <w:sz w:val="24"/>
              </w:rPr>
            </w:pPr>
            <w:r>
              <w:rPr>
                <w:sz w:val="24"/>
              </w:rPr>
              <w:t>Organic</w:t>
            </w:r>
            <w:r>
              <w:rPr>
                <w:spacing w:val="-1"/>
                <w:sz w:val="24"/>
              </w:rPr>
              <w:t> </w:t>
            </w:r>
            <w:r>
              <w:rPr>
                <w:sz w:val="24"/>
              </w:rPr>
              <w:t>chemistry</w:t>
            </w:r>
            <w:r>
              <w:rPr>
                <w:spacing w:val="-1"/>
                <w:sz w:val="24"/>
              </w:rPr>
              <w:t> </w:t>
            </w:r>
            <w:r>
              <w:rPr>
                <w:sz w:val="24"/>
              </w:rPr>
              <w:t>concepts</w:t>
            </w:r>
            <w:r>
              <w:rPr>
                <w:spacing w:val="2"/>
                <w:sz w:val="24"/>
              </w:rPr>
              <w:t> </w:t>
            </w:r>
            <w:r>
              <w:rPr>
                <w:sz w:val="24"/>
              </w:rPr>
              <w:t>are mostly</w:t>
            </w:r>
            <w:r>
              <w:rPr>
                <w:spacing w:val="-3"/>
                <w:sz w:val="24"/>
              </w:rPr>
              <w:t> </w:t>
            </w:r>
            <w:r>
              <w:rPr>
                <w:spacing w:val="-2"/>
                <w:sz w:val="24"/>
              </w:rPr>
              <w:t>illustrated</w:t>
            </w:r>
          </w:p>
          <w:p>
            <w:pPr>
              <w:pStyle w:val="TableParagraph"/>
              <w:spacing w:line="264" w:lineRule="exact"/>
              <w:ind w:left="108"/>
              <w:rPr>
                <w:sz w:val="24"/>
              </w:rPr>
            </w:pPr>
            <w:r>
              <w:rPr>
                <w:sz w:val="24"/>
              </w:rPr>
              <w:t>on the </w:t>
            </w:r>
            <w:r>
              <w:rPr>
                <w:spacing w:val="-2"/>
                <w:sz w:val="24"/>
              </w:rPr>
              <w:t>chalkboard</w:t>
            </w:r>
          </w:p>
        </w:tc>
        <w:tc>
          <w:tcPr>
            <w:tcW w:w="688" w:type="dxa"/>
          </w:tcPr>
          <w:p>
            <w:pPr>
              <w:pStyle w:val="TableParagraph"/>
              <w:rPr>
                <w:sz w:val="22"/>
              </w:rPr>
            </w:pPr>
          </w:p>
        </w:tc>
        <w:tc>
          <w:tcPr>
            <w:tcW w:w="590" w:type="dxa"/>
          </w:tcPr>
          <w:p>
            <w:pPr>
              <w:pStyle w:val="TableParagraph"/>
              <w:rPr>
                <w:sz w:val="22"/>
              </w:rPr>
            </w:pPr>
          </w:p>
        </w:tc>
        <w:tc>
          <w:tcPr>
            <w:tcW w:w="696" w:type="dxa"/>
          </w:tcPr>
          <w:p>
            <w:pPr>
              <w:pStyle w:val="TableParagraph"/>
              <w:rPr>
                <w:sz w:val="22"/>
              </w:rPr>
            </w:pPr>
          </w:p>
        </w:tc>
        <w:tc>
          <w:tcPr>
            <w:tcW w:w="667" w:type="dxa"/>
          </w:tcPr>
          <w:p>
            <w:pPr>
              <w:pStyle w:val="TableParagraph"/>
              <w:rPr>
                <w:sz w:val="22"/>
              </w:rPr>
            </w:pPr>
          </w:p>
        </w:tc>
        <w:tc>
          <w:tcPr>
            <w:tcW w:w="629" w:type="dxa"/>
          </w:tcPr>
          <w:p>
            <w:pPr>
              <w:pStyle w:val="TableParagraph"/>
              <w:rPr>
                <w:sz w:val="22"/>
              </w:rPr>
            </w:pPr>
          </w:p>
        </w:tc>
      </w:tr>
      <w:tr>
        <w:trPr>
          <w:trHeight w:val="278" w:hRule="atLeast"/>
        </w:trPr>
        <w:tc>
          <w:tcPr>
            <w:tcW w:w="590" w:type="dxa"/>
          </w:tcPr>
          <w:p>
            <w:pPr>
              <w:pStyle w:val="TableParagraph"/>
              <w:spacing w:line="258" w:lineRule="exact"/>
              <w:ind w:left="107"/>
              <w:rPr>
                <w:sz w:val="24"/>
              </w:rPr>
            </w:pPr>
            <w:r>
              <w:rPr>
                <w:spacing w:val="-5"/>
                <w:sz w:val="24"/>
              </w:rPr>
              <w:t>20</w:t>
            </w:r>
          </w:p>
        </w:tc>
        <w:tc>
          <w:tcPr>
            <w:tcW w:w="4995" w:type="dxa"/>
          </w:tcPr>
          <w:p>
            <w:pPr>
              <w:pStyle w:val="TableParagraph"/>
              <w:spacing w:line="258" w:lineRule="exact"/>
              <w:ind w:left="108"/>
              <w:rPr>
                <w:sz w:val="24"/>
              </w:rPr>
            </w:pPr>
            <w:r>
              <w:rPr>
                <w:sz w:val="24"/>
              </w:rPr>
              <w:t>Natural</w:t>
            </w:r>
            <w:r>
              <w:rPr>
                <w:spacing w:val="-2"/>
                <w:sz w:val="24"/>
              </w:rPr>
              <w:t> </w:t>
            </w:r>
            <w:r>
              <w:rPr>
                <w:sz w:val="24"/>
              </w:rPr>
              <w:t>food are</w:t>
            </w:r>
            <w:r>
              <w:rPr>
                <w:spacing w:val="-3"/>
                <w:sz w:val="24"/>
              </w:rPr>
              <w:t> </w:t>
            </w:r>
            <w:r>
              <w:rPr>
                <w:sz w:val="24"/>
              </w:rPr>
              <w:t>organic compounds</w:t>
            </w:r>
            <w:r>
              <w:rPr>
                <w:spacing w:val="-1"/>
                <w:sz w:val="24"/>
              </w:rPr>
              <w:t> </w:t>
            </w:r>
            <w:r>
              <w:rPr>
                <w:sz w:val="24"/>
              </w:rPr>
              <w:t>in</w:t>
            </w:r>
            <w:r>
              <w:rPr>
                <w:spacing w:val="-1"/>
                <w:sz w:val="24"/>
              </w:rPr>
              <w:t> </w:t>
            </w:r>
            <w:r>
              <w:rPr>
                <w:spacing w:val="-2"/>
                <w:sz w:val="24"/>
              </w:rPr>
              <w:t>nature</w:t>
            </w:r>
          </w:p>
        </w:tc>
        <w:tc>
          <w:tcPr>
            <w:tcW w:w="688" w:type="dxa"/>
          </w:tcPr>
          <w:p>
            <w:pPr>
              <w:pStyle w:val="TableParagraph"/>
              <w:rPr>
                <w:sz w:val="20"/>
              </w:rPr>
            </w:pPr>
          </w:p>
        </w:tc>
        <w:tc>
          <w:tcPr>
            <w:tcW w:w="590" w:type="dxa"/>
          </w:tcPr>
          <w:p>
            <w:pPr>
              <w:pStyle w:val="TableParagraph"/>
              <w:rPr>
                <w:sz w:val="20"/>
              </w:rPr>
            </w:pPr>
          </w:p>
        </w:tc>
        <w:tc>
          <w:tcPr>
            <w:tcW w:w="696" w:type="dxa"/>
          </w:tcPr>
          <w:p>
            <w:pPr>
              <w:pStyle w:val="TableParagraph"/>
              <w:rPr>
                <w:sz w:val="20"/>
              </w:rPr>
            </w:pPr>
          </w:p>
        </w:tc>
        <w:tc>
          <w:tcPr>
            <w:tcW w:w="667" w:type="dxa"/>
          </w:tcPr>
          <w:p>
            <w:pPr>
              <w:pStyle w:val="TableParagraph"/>
              <w:rPr>
                <w:sz w:val="20"/>
              </w:rPr>
            </w:pPr>
          </w:p>
        </w:tc>
        <w:tc>
          <w:tcPr>
            <w:tcW w:w="629" w:type="dxa"/>
          </w:tcPr>
          <w:p>
            <w:pPr>
              <w:pStyle w:val="TableParagraph"/>
              <w:rPr>
                <w:sz w:val="20"/>
              </w:rPr>
            </w:pPr>
          </w:p>
        </w:tc>
      </w:tr>
      <w:tr>
        <w:trPr>
          <w:trHeight w:val="275" w:hRule="atLeast"/>
        </w:trPr>
        <w:tc>
          <w:tcPr>
            <w:tcW w:w="590" w:type="dxa"/>
          </w:tcPr>
          <w:p>
            <w:pPr>
              <w:pStyle w:val="TableParagraph"/>
              <w:spacing w:line="256" w:lineRule="exact"/>
              <w:ind w:left="107"/>
              <w:rPr>
                <w:sz w:val="24"/>
              </w:rPr>
            </w:pPr>
            <w:r>
              <w:rPr>
                <w:spacing w:val="-5"/>
                <w:sz w:val="24"/>
              </w:rPr>
              <w:t>21</w:t>
            </w:r>
          </w:p>
        </w:tc>
        <w:tc>
          <w:tcPr>
            <w:tcW w:w="4995" w:type="dxa"/>
          </w:tcPr>
          <w:p>
            <w:pPr>
              <w:pStyle w:val="TableParagraph"/>
              <w:spacing w:line="256" w:lineRule="exact"/>
              <w:ind w:left="108"/>
              <w:rPr>
                <w:sz w:val="24"/>
              </w:rPr>
            </w:pPr>
            <w:r>
              <w:rPr>
                <w:sz w:val="24"/>
              </w:rPr>
              <w:t>Only</w:t>
            </w:r>
            <w:r>
              <w:rPr>
                <w:spacing w:val="-5"/>
                <w:sz w:val="24"/>
              </w:rPr>
              <w:t> </w:t>
            </w:r>
            <w:r>
              <w:rPr>
                <w:sz w:val="24"/>
              </w:rPr>
              <w:t>Hydrocarbons are</w:t>
            </w:r>
            <w:r>
              <w:rPr>
                <w:spacing w:val="-1"/>
                <w:sz w:val="24"/>
              </w:rPr>
              <w:t> </w:t>
            </w:r>
            <w:r>
              <w:rPr>
                <w:sz w:val="24"/>
              </w:rPr>
              <w:t>organic</w:t>
            </w:r>
            <w:r>
              <w:rPr>
                <w:spacing w:val="1"/>
                <w:sz w:val="24"/>
              </w:rPr>
              <w:t> </w:t>
            </w:r>
            <w:r>
              <w:rPr>
                <w:spacing w:val="-2"/>
                <w:sz w:val="24"/>
              </w:rPr>
              <w:t>compound</w:t>
            </w:r>
          </w:p>
        </w:tc>
        <w:tc>
          <w:tcPr>
            <w:tcW w:w="688" w:type="dxa"/>
          </w:tcPr>
          <w:p>
            <w:pPr>
              <w:pStyle w:val="TableParagraph"/>
              <w:rPr>
                <w:sz w:val="20"/>
              </w:rPr>
            </w:pPr>
          </w:p>
        </w:tc>
        <w:tc>
          <w:tcPr>
            <w:tcW w:w="590" w:type="dxa"/>
          </w:tcPr>
          <w:p>
            <w:pPr>
              <w:pStyle w:val="TableParagraph"/>
              <w:rPr>
                <w:sz w:val="20"/>
              </w:rPr>
            </w:pPr>
          </w:p>
        </w:tc>
        <w:tc>
          <w:tcPr>
            <w:tcW w:w="696" w:type="dxa"/>
          </w:tcPr>
          <w:p>
            <w:pPr>
              <w:pStyle w:val="TableParagraph"/>
              <w:rPr>
                <w:sz w:val="20"/>
              </w:rPr>
            </w:pPr>
          </w:p>
        </w:tc>
        <w:tc>
          <w:tcPr>
            <w:tcW w:w="667" w:type="dxa"/>
          </w:tcPr>
          <w:p>
            <w:pPr>
              <w:pStyle w:val="TableParagraph"/>
              <w:rPr>
                <w:sz w:val="20"/>
              </w:rPr>
            </w:pPr>
          </w:p>
        </w:tc>
        <w:tc>
          <w:tcPr>
            <w:tcW w:w="629" w:type="dxa"/>
          </w:tcPr>
          <w:p>
            <w:pPr>
              <w:pStyle w:val="TableParagraph"/>
              <w:rPr>
                <w:sz w:val="20"/>
              </w:rPr>
            </w:pPr>
          </w:p>
        </w:tc>
      </w:tr>
      <w:tr>
        <w:trPr>
          <w:trHeight w:val="275" w:hRule="atLeast"/>
        </w:trPr>
        <w:tc>
          <w:tcPr>
            <w:tcW w:w="590" w:type="dxa"/>
          </w:tcPr>
          <w:p>
            <w:pPr>
              <w:pStyle w:val="TableParagraph"/>
              <w:spacing w:line="256" w:lineRule="exact"/>
              <w:ind w:left="107"/>
              <w:rPr>
                <w:sz w:val="24"/>
              </w:rPr>
            </w:pPr>
            <w:r>
              <w:rPr>
                <w:spacing w:val="-5"/>
                <w:sz w:val="24"/>
              </w:rPr>
              <w:t>22</w:t>
            </w:r>
          </w:p>
        </w:tc>
        <w:tc>
          <w:tcPr>
            <w:tcW w:w="4995" w:type="dxa"/>
          </w:tcPr>
          <w:p>
            <w:pPr>
              <w:pStyle w:val="TableParagraph"/>
              <w:spacing w:line="256" w:lineRule="exact"/>
              <w:ind w:left="108"/>
              <w:rPr>
                <w:sz w:val="24"/>
              </w:rPr>
            </w:pPr>
            <w:r>
              <w:rPr>
                <w:sz w:val="24"/>
              </w:rPr>
              <w:t>Woods</w:t>
            </w:r>
            <w:r>
              <w:rPr>
                <w:spacing w:val="-1"/>
                <w:sz w:val="24"/>
              </w:rPr>
              <w:t> </w:t>
            </w:r>
            <w:r>
              <w:rPr>
                <w:sz w:val="24"/>
              </w:rPr>
              <w:t>are</w:t>
            </w:r>
            <w:r>
              <w:rPr>
                <w:spacing w:val="-3"/>
                <w:sz w:val="24"/>
              </w:rPr>
              <w:t> </w:t>
            </w:r>
            <w:r>
              <w:rPr>
                <w:sz w:val="24"/>
              </w:rPr>
              <w:t>not organic</w:t>
            </w:r>
            <w:r>
              <w:rPr>
                <w:spacing w:val="-1"/>
                <w:sz w:val="24"/>
              </w:rPr>
              <w:t> </w:t>
            </w:r>
            <w:r>
              <w:rPr>
                <w:sz w:val="24"/>
              </w:rPr>
              <w:t>in</w:t>
            </w:r>
            <w:r>
              <w:rPr>
                <w:spacing w:val="2"/>
                <w:sz w:val="24"/>
              </w:rPr>
              <w:t> </w:t>
            </w:r>
            <w:r>
              <w:rPr>
                <w:spacing w:val="-2"/>
                <w:sz w:val="24"/>
              </w:rPr>
              <w:t>nature</w:t>
            </w:r>
          </w:p>
        </w:tc>
        <w:tc>
          <w:tcPr>
            <w:tcW w:w="688" w:type="dxa"/>
          </w:tcPr>
          <w:p>
            <w:pPr>
              <w:pStyle w:val="TableParagraph"/>
              <w:rPr>
                <w:sz w:val="20"/>
              </w:rPr>
            </w:pPr>
          </w:p>
        </w:tc>
        <w:tc>
          <w:tcPr>
            <w:tcW w:w="590" w:type="dxa"/>
          </w:tcPr>
          <w:p>
            <w:pPr>
              <w:pStyle w:val="TableParagraph"/>
              <w:rPr>
                <w:sz w:val="20"/>
              </w:rPr>
            </w:pPr>
          </w:p>
        </w:tc>
        <w:tc>
          <w:tcPr>
            <w:tcW w:w="696" w:type="dxa"/>
          </w:tcPr>
          <w:p>
            <w:pPr>
              <w:pStyle w:val="TableParagraph"/>
              <w:rPr>
                <w:sz w:val="20"/>
              </w:rPr>
            </w:pPr>
          </w:p>
        </w:tc>
        <w:tc>
          <w:tcPr>
            <w:tcW w:w="667" w:type="dxa"/>
          </w:tcPr>
          <w:p>
            <w:pPr>
              <w:pStyle w:val="TableParagraph"/>
              <w:rPr>
                <w:sz w:val="20"/>
              </w:rPr>
            </w:pPr>
          </w:p>
        </w:tc>
        <w:tc>
          <w:tcPr>
            <w:tcW w:w="629" w:type="dxa"/>
          </w:tcPr>
          <w:p>
            <w:pPr>
              <w:pStyle w:val="TableParagraph"/>
              <w:rPr>
                <w:sz w:val="20"/>
              </w:rPr>
            </w:pPr>
          </w:p>
        </w:tc>
      </w:tr>
      <w:tr>
        <w:trPr>
          <w:trHeight w:val="551" w:hRule="atLeast"/>
        </w:trPr>
        <w:tc>
          <w:tcPr>
            <w:tcW w:w="590" w:type="dxa"/>
          </w:tcPr>
          <w:p>
            <w:pPr>
              <w:pStyle w:val="TableParagraph"/>
              <w:spacing w:line="268" w:lineRule="exact"/>
              <w:ind w:left="107"/>
              <w:rPr>
                <w:sz w:val="24"/>
              </w:rPr>
            </w:pPr>
            <w:r>
              <w:rPr>
                <w:spacing w:val="-5"/>
                <w:sz w:val="24"/>
              </w:rPr>
              <w:t>23</w:t>
            </w:r>
          </w:p>
        </w:tc>
        <w:tc>
          <w:tcPr>
            <w:tcW w:w="4995" w:type="dxa"/>
          </w:tcPr>
          <w:p>
            <w:pPr>
              <w:pStyle w:val="TableParagraph"/>
              <w:spacing w:line="268" w:lineRule="exact"/>
              <w:ind w:left="108"/>
              <w:rPr>
                <w:sz w:val="24"/>
              </w:rPr>
            </w:pPr>
            <w:r>
              <w:rPr>
                <w:sz w:val="24"/>
              </w:rPr>
              <w:t>other</w:t>
            </w:r>
            <w:r>
              <w:rPr>
                <w:spacing w:val="17"/>
                <w:sz w:val="24"/>
              </w:rPr>
              <w:t> </w:t>
            </w:r>
            <w:r>
              <w:rPr>
                <w:sz w:val="24"/>
              </w:rPr>
              <w:t>people</w:t>
            </w:r>
            <w:r>
              <w:rPr>
                <w:spacing w:val="20"/>
                <w:sz w:val="24"/>
              </w:rPr>
              <w:t> </w:t>
            </w:r>
            <w:r>
              <w:rPr>
                <w:sz w:val="24"/>
              </w:rPr>
              <w:t>in</w:t>
            </w:r>
            <w:r>
              <w:rPr>
                <w:spacing w:val="20"/>
                <w:sz w:val="24"/>
              </w:rPr>
              <w:t> </w:t>
            </w:r>
            <w:r>
              <w:rPr>
                <w:sz w:val="24"/>
              </w:rPr>
              <w:t>the</w:t>
            </w:r>
            <w:r>
              <w:rPr>
                <w:spacing w:val="22"/>
                <w:sz w:val="24"/>
              </w:rPr>
              <w:t> </w:t>
            </w:r>
            <w:r>
              <w:rPr>
                <w:sz w:val="24"/>
              </w:rPr>
              <w:t>group</w:t>
            </w:r>
            <w:r>
              <w:rPr>
                <w:spacing w:val="20"/>
                <w:sz w:val="24"/>
              </w:rPr>
              <w:t> </w:t>
            </w:r>
            <w:r>
              <w:rPr>
                <w:sz w:val="24"/>
              </w:rPr>
              <w:t>just</w:t>
            </w:r>
            <w:r>
              <w:rPr>
                <w:spacing w:val="22"/>
                <w:sz w:val="24"/>
              </w:rPr>
              <w:t> </w:t>
            </w:r>
            <w:r>
              <w:rPr>
                <w:sz w:val="24"/>
              </w:rPr>
              <w:t>keep</w:t>
            </w:r>
            <w:r>
              <w:rPr>
                <w:spacing w:val="23"/>
                <w:sz w:val="24"/>
              </w:rPr>
              <w:t> </w:t>
            </w:r>
            <w:r>
              <w:rPr>
                <w:sz w:val="24"/>
              </w:rPr>
              <w:t>quiet</w:t>
            </w:r>
            <w:r>
              <w:rPr>
                <w:spacing w:val="21"/>
                <w:sz w:val="24"/>
              </w:rPr>
              <w:t> </w:t>
            </w:r>
            <w:r>
              <w:rPr>
                <w:sz w:val="24"/>
              </w:rPr>
              <w:t>and</w:t>
            </w:r>
            <w:r>
              <w:rPr>
                <w:spacing w:val="23"/>
                <w:sz w:val="24"/>
              </w:rPr>
              <w:t> </w:t>
            </w:r>
            <w:r>
              <w:rPr>
                <w:spacing w:val="-5"/>
                <w:sz w:val="24"/>
              </w:rPr>
              <w:t>do</w:t>
            </w:r>
          </w:p>
          <w:p>
            <w:pPr>
              <w:pStyle w:val="TableParagraph"/>
              <w:spacing w:line="264" w:lineRule="exact"/>
              <w:ind w:left="108"/>
              <w:rPr>
                <w:sz w:val="24"/>
              </w:rPr>
            </w:pPr>
            <w:r>
              <w:rPr>
                <w:sz w:val="24"/>
              </w:rPr>
              <w:t>not</w:t>
            </w:r>
            <w:r>
              <w:rPr>
                <w:spacing w:val="-3"/>
                <w:sz w:val="24"/>
              </w:rPr>
              <w:t> </w:t>
            </w:r>
            <w:r>
              <w:rPr>
                <w:sz w:val="24"/>
              </w:rPr>
              <w:t>help us by</w:t>
            </w:r>
            <w:r>
              <w:rPr>
                <w:spacing w:val="-3"/>
                <w:sz w:val="24"/>
              </w:rPr>
              <w:t> </w:t>
            </w:r>
            <w:r>
              <w:rPr>
                <w:sz w:val="24"/>
              </w:rPr>
              <w:t>giving </w:t>
            </w:r>
            <w:r>
              <w:rPr>
                <w:spacing w:val="-4"/>
                <w:sz w:val="24"/>
              </w:rPr>
              <w:t>ideas</w:t>
            </w:r>
          </w:p>
        </w:tc>
        <w:tc>
          <w:tcPr>
            <w:tcW w:w="688" w:type="dxa"/>
          </w:tcPr>
          <w:p>
            <w:pPr>
              <w:pStyle w:val="TableParagraph"/>
              <w:rPr>
                <w:sz w:val="22"/>
              </w:rPr>
            </w:pPr>
          </w:p>
        </w:tc>
        <w:tc>
          <w:tcPr>
            <w:tcW w:w="590" w:type="dxa"/>
          </w:tcPr>
          <w:p>
            <w:pPr>
              <w:pStyle w:val="TableParagraph"/>
              <w:rPr>
                <w:sz w:val="22"/>
              </w:rPr>
            </w:pPr>
          </w:p>
        </w:tc>
        <w:tc>
          <w:tcPr>
            <w:tcW w:w="696" w:type="dxa"/>
          </w:tcPr>
          <w:p>
            <w:pPr>
              <w:pStyle w:val="TableParagraph"/>
              <w:rPr>
                <w:sz w:val="22"/>
              </w:rPr>
            </w:pPr>
          </w:p>
        </w:tc>
        <w:tc>
          <w:tcPr>
            <w:tcW w:w="667" w:type="dxa"/>
          </w:tcPr>
          <w:p>
            <w:pPr>
              <w:pStyle w:val="TableParagraph"/>
              <w:rPr>
                <w:sz w:val="22"/>
              </w:rPr>
            </w:pPr>
          </w:p>
        </w:tc>
        <w:tc>
          <w:tcPr>
            <w:tcW w:w="629" w:type="dxa"/>
          </w:tcPr>
          <w:p>
            <w:pPr>
              <w:pStyle w:val="TableParagraph"/>
              <w:rPr>
                <w:sz w:val="22"/>
              </w:rPr>
            </w:pPr>
          </w:p>
        </w:tc>
      </w:tr>
      <w:tr>
        <w:trPr>
          <w:trHeight w:val="551" w:hRule="atLeast"/>
        </w:trPr>
        <w:tc>
          <w:tcPr>
            <w:tcW w:w="590" w:type="dxa"/>
          </w:tcPr>
          <w:p>
            <w:pPr>
              <w:pStyle w:val="TableParagraph"/>
              <w:spacing w:line="268" w:lineRule="exact"/>
              <w:ind w:left="107"/>
              <w:rPr>
                <w:sz w:val="24"/>
              </w:rPr>
            </w:pPr>
            <w:r>
              <w:rPr>
                <w:spacing w:val="-5"/>
                <w:sz w:val="24"/>
              </w:rPr>
              <w:t>24</w:t>
            </w:r>
          </w:p>
        </w:tc>
        <w:tc>
          <w:tcPr>
            <w:tcW w:w="4995" w:type="dxa"/>
          </w:tcPr>
          <w:p>
            <w:pPr>
              <w:pStyle w:val="TableParagraph"/>
              <w:spacing w:line="268" w:lineRule="exact"/>
              <w:ind w:left="108"/>
              <w:rPr>
                <w:sz w:val="24"/>
              </w:rPr>
            </w:pPr>
            <w:r>
              <w:rPr>
                <w:sz w:val="24"/>
              </w:rPr>
              <w:t>There</w:t>
            </w:r>
            <w:r>
              <w:rPr>
                <w:spacing w:val="37"/>
                <w:sz w:val="24"/>
              </w:rPr>
              <w:t> </w:t>
            </w:r>
            <w:r>
              <w:rPr>
                <w:sz w:val="24"/>
              </w:rPr>
              <w:t>are</w:t>
            </w:r>
            <w:r>
              <w:rPr>
                <w:spacing w:val="37"/>
                <w:sz w:val="24"/>
              </w:rPr>
              <w:t> </w:t>
            </w:r>
            <w:r>
              <w:rPr>
                <w:sz w:val="24"/>
              </w:rPr>
              <w:t>no</w:t>
            </w:r>
            <w:r>
              <w:rPr>
                <w:spacing w:val="38"/>
                <w:sz w:val="24"/>
              </w:rPr>
              <w:t> </w:t>
            </w:r>
            <w:r>
              <w:rPr>
                <w:sz w:val="24"/>
              </w:rPr>
              <w:t>textbooks</w:t>
            </w:r>
            <w:r>
              <w:rPr>
                <w:spacing w:val="38"/>
                <w:sz w:val="24"/>
              </w:rPr>
              <w:t> </w:t>
            </w:r>
            <w:r>
              <w:rPr>
                <w:sz w:val="24"/>
              </w:rPr>
              <w:t>for</w:t>
            </w:r>
            <w:r>
              <w:rPr>
                <w:spacing w:val="36"/>
                <w:sz w:val="24"/>
              </w:rPr>
              <w:t> </w:t>
            </w:r>
            <w:r>
              <w:rPr>
                <w:sz w:val="24"/>
              </w:rPr>
              <w:t>me</w:t>
            </w:r>
            <w:r>
              <w:rPr>
                <w:spacing w:val="37"/>
                <w:sz w:val="24"/>
              </w:rPr>
              <w:t> </w:t>
            </w:r>
            <w:r>
              <w:rPr>
                <w:sz w:val="24"/>
              </w:rPr>
              <w:t>to</w:t>
            </w:r>
            <w:r>
              <w:rPr>
                <w:spacing w:val="38"/>
                <w:sz w:val="24"/>
              </w:rPr>
              <w:t> </w:t>
            </w:r>
            <w:r>
              <w:rPr>
                <w:sz w:val="24"/>
              </w:rPr>
              <w:t>learn</w:t>
            </w:r>
            <w:r>
              <w:rPr>
                <w:spacing w:val="37"/>
                <w:sz w:val="24"/>
              </w:rPr>
              <w:t> </w:t>
            </w:r>
            <w:r>
              <w:rPr>
                <w:spacing w:val="-2"/>
                <w:sz w:val="24"/>
              </w:rPr>
              <w:t>organic</w:t>
            </w:r>
          </w:p>
          <w:p>
            <w:pPr>
              <w:pStyle w:val="TableParagraph"/>
              <w:spacing w:line="264" w:lineRule="exact"/>
              <w:ind w:left="108"/>
              <w:rPr>
                <w:sz w:val="24"/>
              </w:rPr>
            </w:pPr>
            <w:r>
              <w:rPr>
                <w:spacing w:val="-2"/>
                <w:sz w:val="24"/>
              </w:rPr>
              <w:t>chemistry</w:t>
            </w:r>
          </w:p>
        </w:tc>
        <w:tc>
          <w:tcPr>
            <w:tcW w:w="688" w:type="dxa"/>
          </w:tcPr>
          <w:p>
            <w:pPr>
              <w:pStyle w:val="TableParagraph"/>
              <w:rPr>
                <w:sz w:val="22"/>
              </w:rPr>
            </w:pPr>
          </w:p>
        </w:tc>
        <w:tc>
          <w:tcPr>
            <w:tcW w:w="590" w:type="dxa"/>
          </w:tcPr>
          <w:p>
            <w:pPr>
              <w:pStyle w:val="TableParagraph"/>
              <w:rPr>
                <w:sz w:val="22"/>
              </w:rPr>
            </w:pPr>
          </w:p>
        </w:tc>
        <w:tc>
          <w:tcPr>
            <w:tcW w:w="696" w:type="dxa"/>
          </w:tcPr>
          <w:p>
            <w:pPr>
              <w:pStyle w:val="TableParagraph"/>
              <w:rPr>
                <w:sz w:val="22"/>
              </w:rPr>
            </w:pPr>
          </w:p>
        </w:tc>
        <w:tc>
          <w:tcPr>
            <w:tcW w:w="667" w:type="dxa"/>
          </w:tcPr>
          <w:p>
            <w:pPr>
              <w:pStyle w:val="TableParagraph"/>
              <w:rPr>
                <w:sz w:val="22"/>
              </w:rPr>
            </w:pPr>
          </w:p>
        </w:tc>
        <w:tc>
          <w:tcPr>
            <w:tcW w:w="629" w:type="dxa"/>
          </w:tcPr>
          <w:p>
            <w:pPr>
              <w:pStyle w:val="TableParagraph"/>
              <w:rPr>
                <w:sz w:val="22"/>
              </w:rPr>
            </w:pPr>
          </w:p>
        </w:tc>
      </w:tr>
    </w:tbl>
    <w:p>
      <w:pPr>
        <w:spacing w:after="0"/>
        <w:rPr>
          <w:sz w:val="22"/>
        </w:rPr>
        <w:sectPr>
          <w:pgSz w:w="12240" w:h="15840"/>
          <w:pgMar w:header="0" w:footer="1015" w:top="1360" w:bottom="1200" w:left="1720" w:right="560"/>
        </w:sectPr>
      </w:pPr>
    </w:p>
    <w:p>
      <w:pPr>
        <w:pStyle w:val="Heading1"/>
        <w:spacing w:before="79"/>
        <w:ind w:left="1840" w:right="1199"/>
      </w:pPr>
      <w:r>
        <w:rPr/>
        <w:t>APPENDIX</w:t>
      </w:r>
      <w:r>
        <w:rPr>
          <w:spacing w:val="-3"/>
        </w:rPr>
        <w:t> </w:t>
      </w:r>
      <w:r>
        <w:rPr>
          <w:spacing w:val="-10"/>
        </w:rPr>
        <w:t>E</w:t>
      </w:r>
    </w:p>
    <w:p>
      <w:pPr>
        <w:spacing w:line="276" w:lineRule="auto" w:before="41"/>
        <w:ind w:left="1840" w:right="1198" w:firstLine="0"/>
        <w:jc w:val="center"/>
        <w:rPr>
          <w:b/>
          <w:sz w:val="24"/>
        </w:rPr>
      </w:pPr>
      <w:r>
        <w:rPr>
          <w:b/>
          <w:sz w:val="24"/>
        </w:rPr>
        <w:t>MARKING</w:t>
      </w:r>
      <w:r>
        <w:rPr>
          <w:b/>
          <w:spacing w:val="-12"/>
          <w:sz w:val="24"/>
        </w:rPr>
        <w:t> </w:t>
      </w:r>
      <w:r>
        <w:rPr>
          <w:b/>
          <w:sz w:val="24"/>
        </w:rPr>
        <w:t>SCHEME</w:t>
      </w:r>
      <w:r>
        <w:rPr>
          <w:b/>
          <w:spacing w:val="-10"/>
          <w:sz w:val="24"/>
        </w:rPr>
        <w:t> </w:t>
      </w:r>
      <w:r>
        <w:rPr>
          <w:b/>
          <w:sz w:val="24"/>
        </w:rPr>
        <w:t>FOR</w:t>
      </w:r>
      <w:r>
        <w:rPr>
          <w:b/>
          <w:spacing w:val="-10"/>
          <w:sz w:val="24"/>
        </w:rPr>
        <w:t> </w:t>
      </w:r>
      <w:r>
        <w:rPr>
          <w:b/>
          <w:sz w:val="24"/>
        </w:rPr>
        <w:t>ORGANIC</w:t>
      </w:r>
      <w:r>
        <w:rPr>
          <w:b/>
          <w:spacing w:val="-9"/>
          <w:sz w:val="24"/>
        </w:rPr>
        <w:t> </w:t>
      </w:r>
      <w:r>
        <w:rPr>
          <w:b/>
          <w:sz w:val="24"/>
        </w:rPr>
        <w:t>CHEMISTRY PERFORMANCE TEST</w:t>
      </w:r>
    </w:p>
    <w:p>
      <w:pPr>
        <w:pStyle w:val="BodyText"/>
        <w:spacing w:before="91"/>
        <w:rPr>
          <w:b/>
          <w:sz w:val="20"/>
        </w:rPr>
      </w:pPr>
    </w:p>
    <w:tbl>
      <w:tblPr>
        <w:tblW w:w="0" w:type="auto"/>
        <w:jc w:val="left"/>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9"/>
        <w:gridCol w:w="2299"/>
        <w:gridCol w:w="2384"/>
        <w:gridCol w:w="498"/>
      </w:tblGrid>
      <w:tr>
        <w:trPr>
          <w:trHeight w:val="368" w:hRule="atLeast"/>
        </w:trPr>
        <w:tc>
          <w:tcPr>
            <w:tcW w:w="519" w:type="dxa"/>
          </w:tcPr>
          <w:p>
            <w:pPr>
              <w:pStyle w:val="TableParagraph"/>
              <w:spacing w:line="244" w:lineRule="exact"/>
              <w:ind w:left="50"/>
              <w:rPr>
                <w:sz w:val="22"/>
              </w:rPr>
            </w:pPr>
            <w:r>
              <w:rPr>
                <w:spacing w:val="-10"/>
                <w:sz w:val="22"/>
              </w:rPr>
              <w:t>1</w:t>
            </w:r>
          </w:p>
        </w:tc>
        <w:tc>
          <w:tcPr>
            <w:tcW w:w="2299" w:type="dxa"/>
          </w:tcPr>
          <w:p>
            <w:pPr>
              <w:pStyle w:val="TableParagraph"/>
              <w:spacing w:line="244" w:lineRule="exact"/>
              <w:ind w:left="248"/>
              <w:rPr>
                <w:sz w:val="22"/>
              </w:rPr>
            </w:pPr>
            <w:r>
              <w:rPr>
                <w:spacing w:val="-10"/>
                <w:sz w:val="22"/>
              </w:rPr>
              <w:t>B</w:t>
            </w:r>
          </w:p>
        </w:tc>
        <w:tc>
          <w:tcPr>
            <w:tcW w:w="2384" w:type="dxa"/>
          </w:tcPr>
          <w:p>
            <w:pPr>
              <w:pStyle w:val="TableParagraph"/>
              <w:spacing w:line="244" w:lineRule="exact"/>
              <w:ind w:left="1782"/>
              <w:rPr>
                <w:sz w:val="22"/>
              </w:rPr>
            </w:pPr>
            <w:r>
              <w:rPr>
                <w:spacing w:val="-5"/>
                <w:sz w:val="22"/>
              </w:rPr>
              <w:t>24</w:t>
            </w:r>
          </w:p>
        </w:tc>
        <w:tc>
          <w:tcPr>
            <w:tcW w:w="498" w:type="dxa"/>
          </w:tcPr>
          <w:p>
            <w:pPr>
              <w:pStyle w:val="TableParagraph"/>
              <w:spacing w:line="244" w:lineRule="exact"/>
              <w:ind w:left="166"/>
              <w:rPr>
                <w:sz w:val="22"/>
              </w:rPr>
            </w:pPr>
            <w:r>
              <w:rPr>
                <w:spacing w:val="-10"/>
                <w:sz w:val="22"/>
              </w:rPr>
              <w:t>B</w:t>
            </w:r>
          </w:p>
        </w:tc>
      </w:tr>
      <w:tr>
        <w:trPr>
          <w:trHeight w:val="490" w:hRule="atLeast"/>
        </w:trPr>
        <w:tc>
          <w:tcPr>
            <w:tcW w:w="519" w:type="dxa"/>
          </w:tcPr>
          <w:p>
            <w:pPr>
              <w:pStyle w:val="TableParagraph"/>
              <w:spacing w:before="115"/>
              <w:ind w:left="50"/>
              <w:rPr>
                <w:sz w:val="22"/>
              </w:rPr>
            </w:pPr>
            <w:r>
              <w:rPr>
                <w:spacing w:val="-10"/>
                <w:sz w:val="22"/>
              </w:rPr>
              <w:t>2</w:t>
            </w:r>
          </w:p>
        </w:tc>
        <w:tc>
          <w:tcPr>
            <w:tcW w:w="2299" w:type="dxa"/>
          </w:tcPr>
          <w:p>
            <w:pPr>
              <w:pStyle w:val="TableParagraph"/>
              <w:spacing w:before="115"/>
              <w:ind w:left="248"/>
              <w:rPr>
                <w:sz w:val="22"/>
              </w:rPr>
            </w:pPr>
            <w:r>
              <w:rPr>
                <w:spacing w:val="-10"/>
                <w:sz w:val="22"/>
              </w:rPr>
              <w:t>A</w:t>
            </w:r>
          </w:p>
        </w:tc>
        <w:tc>
          <w:tcPr>
            <w:tcW w:w="2384" w:type="dxa"/>
          </w:tcPr>
          <w:p>
            <w:pPr>
              <w:pStyle w:val="TableParagraph"/>
              <w:spacing w:before="115"/>
              <w:ind w:left="1795"/>
              <w:rPr>
                <w:sz w:val="22"/>
              </w:rPr>
            </w:pPr>
            <w:r>
              <w:rPr>
                <w:spacing w:val="-5"/>
                <w:sz w:val="22"/>
              </w:rPr>
              <w:t>25</w:t>
            </w:r>
          </w:p>
        </w:tc>
        <w:tc>
          <w:tcPr>
            <w:tcW w:w="498" w:type="dxa"/>
          </w:tcPr>
          <w:p>
            <w:pPr>
              <w:pStyle w:val="TableParagraph"/>
              <w:spacing w:before="115"/>
              <w:ind w:left="179"/>
              <w:rPr>
                <w:sz w:val="22"/>
              </w:rPr>
            </w:pPr>
            <w:r>
              <w:rPr>
                <w:spacing w:val="-10"/>
                <w:sz w:val="22"/>
              </w:rPr>
              <w:t>D</w:t>
            </w:r>
          </w:p>
        </w:tc>
      </w:tr>
      <w:tr>
        <w:trPr>
          <w:trHeight w:val="490" w:hRule="atLeast"/>
        </w:trPr>
        <w:tc>
          <w:tcPr>
            <w:tcW w:w="519" w:type="dxa"/>
          </w:tcPr>
          <w:p>
            <w:pPr>
              <w:pStyle w:val="TableParagraph"/>
              <w:spacing w:before="114"/>
              <w:ind w:left="50"/>
              <w:rPr>
                <w:sz w:val="22"/>
              </w:rPr>
            </w:pPr>
            <w:r>
              <w:rPr>
                <w:spacing w:val="-10"/>
                <w:sz w:val="22"/>
              </w:rPr>
              <w:t>3</w:t>
            </w:r>
          </w:p>
        </w:tc>
        <w:tc>
          <w:tcPr>
            <w:tcW w:w="2299" w:type="dxa"/>
          </w:tcPr>
          <w:p>
            <w:pPr>
              <w:pStyle w:val="TableParagraph"/>
              <w:spacing w:before="114"/>
              <w:ind w:left="303"/>
              <w:rPr>
                <w:sz w:val="22"/>
              </w:rPr>
            </w:pPr>
            <w:r>
              <w:rPr>
                <w:spacing w:val="-10"/>
                <w:sz w:val="22"/>
              </w:rPr>
              <w:t>D</w:t>
            </w:r>
          </w:p>
        </w:tc>
        <w:tc>
          <w:tcPr>
            <w:tcW w:w="2384" w:type="dxa"/>
          </w:tcPr>
          <w:p>
            <w:pPr>
              <w:pStyle w:val="TableParagraph"/>
              <w:spacing w:before="114"/>
              <w:ind w:left="1794"/>
              <w:rPr>
                <w:sz w:val="22"/>
              </w:rPr>
            </w:pPr>
            <w:r>
              <w:rPr>
                <w:spacing w:val="-5"/>
                <w:sz w:val="22"/>
              </w:rPr>
              <w:t>26</w:t>
            </w:r>
          </w:p>
        </w:tc>
        <w:tc>
          <w:tcPr>
            <w:tcW w:w="498" w:type="dxa"/>
          </w:tcPr>
          <w:p>
            <w:pPr>
              <w:pStyle w:val="TableParagraph"/>
              <w:spacing w:before="114"/>
              <w:ind w:left="5"/>
              <w:jc w:val="center"/>
              <w:rPr>
                <w:sz w:val="22"/>
              </w:rPr>
            </w:pPr>
            <w:r>
              <w:rPr>
                <w:spacing w:val="-10"/>
                <w:sz w:val="22"/>
              </w:rPr>
              <w:t>C</w:t>
            </w:r>
          </w:p>
        </w:tc>
      </w:tr>
      <w:tr>
        <w:trPr>
          <w:trHeight w:val="490" w:hRule="atLeast"/>
        </w:trPr>
        <w:tc>
          <w:tcPr>
            <w:tcW w:w="519" w:type="dxa"/>
          </w:tcPr>
          <w:p>
            <w:pPr>
              <w:pStyle w:val="TableParagraph"/>
              <w:spacing w:before="115"/>
              <w:ind w:left="50"/>
              <w:rPr>
                <w:sz w:val="22"/>
              </w:rPr>
            </w:pPr>
            <w:r>
              <w:rPr>
                <w:spacing w:val="-10"/>
                <w:sz w:val="22"/>
              </w:rPr>
              <w:t>4</w:t>
            </w:r>
          </w:p>
        </w:tc>
        <w:tc>
          <w:tcPr>
            <w:tcW w:w="2299" w:type="dxa"/>
          </w:tcPr>
          <w:p>
            <w:pPr>
              <w:pStyle w:val="TableParagraph"/>
              <w:spacing w:before="115"/>
              <w:ind w:left="303"/>
              <w:rPr>
                <w:sz w:val="22"/>
              </w:rPr>
            </w:pPr>
            <w:r>
              <w:rPr>
                <w:spacing w:val="-10"/>
                <w:sz w:val="22"/>
              </w:rPr>
              <w:t>C</w:t>
            </w:r>
          </w:p>
        </w:tc>
        <w:tc>
          <w:tcPr>
            <w:tcW w:w="2384" w:type="dxa"/>
          </w:tcPr>
          <w:p>
            <w:pPr>
              <w:pStyle w:val="TableParagraph"/>
              <w:spacing w:before="115"/>
              <w:ind w:right="326"/>
              <w:jc w:val="right"/>
              <w:rPr>
                <w:sz w:val="22"/>
              </w:rPr>
            </w:pPr>
            <w:r>
              <w:rPr>
                <w:spacing w:val="-5"/>
                <w:sz w:val="22"/>
              </w:rPr>
              <w:t>27</w:t>
            </w:r>
          </w:p>
        </w:tc>
        <w:tc>
          <w:tcPr>
            <w:tcW w:w="498" w:type="dxa"/>
          </w:tcPr>
          <w:p>
            <w:pPr>
              <w:pStyle w:val="TableParagraph"/>
              <w:spacing w:before="115"/>
              <w:ind w:left="166"/>
              <w:rPr>
                <w:sz w:val="22"/>
              </w:rPr>
            </w:pPr>
            <w:r>
              <w:rPr>
                <w:spacing w:val="-10"/>
                <w:sz w:val="22"/>
              </w:rPr>
              <w:t>D</w:t>
            </w:r>
          </w:p>
        </w:tc>
      </w:tr>
      <w:tr>
        <w:trPr>
          <w:trHeight w:val="491" w:hRule="atLeast"/>
        </w:trPr>
        <w:tc>
          <w:tcPr>
            <w:tcW w:w="519" w:type="dxa"/>
          </w:tcPr>
          <w:p>
            <w:pPr>
              <w:pStyle w:val="TableParagraph"/>
              <w:spacing w:before="114"/>
              <w:ind w:left="50"/>
              <w:rPr>
                <w:sz w:val="22"/>
              </w:rPr>
            </w:pPr>
            <w:r>
              <w:rPr>
                <w:spacing w:val="-10"/>
                <w:sz w:val="22"/>
              </w:rPr>
              <w:t>5</w:t>
            </w:r>
          </w:p>
        </w:tc>
        <w:tc>
          <w:tcPr>
            <w:tcW w:w="2299" w:type="dxa"/>
          </w:tcPr>
          <w:p>
            <w:pPr>
              <w:pStyle w:val="TableParagraph"/>
              <w:spacing w:before="114"/>
              <w:ind w:left="303"/>
              <w:rPr>
                <w:sz w:val="22"/>
              </w:rPr>
            </w:pPr>
            <w:r>
              <w:rPr>
                <w:spacing w:val="-10"/>
                <w:sz w:val="22"/>
              </w:rPr>
              <w:t>B</w:t>
            </w:r>
          </w:p>
        </w:tc>
        <w:tc>
          <w:tcPr>
            <w:tcW w:w="2384" w:type="dxa"/>
          </w:tcPr>
          <w:p>
            <w:pPr>
              <w:pStyle w:val="TableParagraph"/>
              <w:spacing w:before="114"/>
              <w:ind w:right="325"/>
              <w:jc w:val="right"/>
              <w:rPr>
                <w:sz w:val="22"/>
              </w:rPr>
            </w:pPr>
            <w:r>
              <w:rPr>
                <w:spacing w:val="-5"/>
                <w:sz w:val="22"/>
              </w:rPr>
              <w:t>28</w:t>
            </w:r>
          </w:p>
        </w:tc>
        <w:tc>
          <w:tcPr>
            <w:tcW w:w="498" w:type="dxa"/>
          </w:tcPr>
          <w:p>
            <w:pPr>
              <w:pStyle w:val="TableParagraph"/>
              <w:spacing w:before="114"/>
              <w:ind w:left="167"/>
              <w:rPr>
                <w:sz w:val="22"/>
              </w:rPr>
            </w:pPr>
            <w:r>
              <w:rPr>
                <w:spacing w:val="-10"/>
                <w:sz w:val="22"/>
              </w:rPr>
              <w:t>B</w:t>
            </w:r>
          </w:p>
        </w:tc>
      </w:tr>
      <w:tr>
        <w:trPr>
          <w:trHeight w:val="491" w:hRule="atLeast"/>
        </w:trPr>
        <w:tc>
          <w:tcPr>
            <w:tcW w:w="519" w:type="dxa"/>
          </w:tcPr>
          <w:p>
            <w:pPr>
              <w:pStyle w:val="TableParagraph"/>
              <w:spacing w:before="115"/>
              <w:ind w:left="50"/>
              <w:rPr>
                <w:sz w:val="22"/>
              </w:rPr>
            </w:pPr>
            <w:r>
              <w:rPr>
                <w:spacing w:val="-10"/>
                <w:sz w:val="22"/>
              </w:rPr>
              <w:t>6</w:t>
            </w:r>
          </w:p>
        </w:tc>
        <w:tc>
          <w:tcPr>
            <w:tcW w:w="2299" w:type="dxa"/>
          </w:tcPr>
          <w:p>
            <w:pPr>
              <w:pStyle w:val="TableParagraph"/>
              <w:spacing w:before="115"/>
              <w:ind w:left="303"/>
              <w:rPr>
                <w:sz w:val="22"/>
              </w:rPr>
            </w:pPr>
            <w:r>
              <w:rPr>
                <w:spacing w:val="-10"/>
                <w:sz w:val="22"/>
              </w:rPr>
              <w:t>A</w:t>
            </w:r>
          </w:p>
        </w:tc>
        <w:tc>
          <w:tcPr>
            <w:tcW w:w="2384" w:type="dxa"/>
          </w:tcPr>
          <w:p>
            <w:pPr>
              <w:pStyle w:val="TableParagraph"/>
              <w:spacing w:before="115"/>
              <w:ind w:right="314"/>
              <w:jc w:val="right"/>
              <w:rPr>
                <w:sz w:val="22"/>
              </w:rPr>
            </w:pPr>
            <w:r>
              <w:rPr>
                <w:spacing w:val="-5"/>
                <w:sz w:val="22"/>
              </w:rPr>
              <w:t>29</w:t>
            </w:r>
          </w:p>
        </w:tc>
        <w:tc>
          <w:tcPr>
            <w:tcW w:w="498" w:type="dxa"/>
          </w:tcPr>
          <w:p>
            <w:pPr>
              <w:pStyle w:val="TableParagraph"/>
              <w:spacing w:before="115"/>
              <w:ind w:left="178"/>
              <w:rPr>
                <w:sz w:val="22"/>
              </w:rPr>
            </w:pPr>
            <w:r>
              <w:rPr>
                <w:spacing w:val="-10"/>
                <w:sz w:val="22"/>
              </w:rPr>
              <w:t>A</w:t>
            </w:r>
          </w:p>
        </w:tc>
      </w:tr>
      <w:tr>
        <w:trPr>
          <w:trHeight w:val="490" w:hRule="atLeast"/>
        </w:trPr>
        <w:tc>
          <w:tcPr>
            <w:tcW w:w="519" w:type="dxa"/>
          </w:tcPr>
          <w:p>
            <w:pPr>
              <w:pStyle w:val="TableParagraph"/>
              <w:spacing w:before="114"/>
              <w:ind w:left="50"/>
              <w:rPr>
                <w:sz w:val="22"/>
              </w:rPr>
            </w:pPr>
            <w:r>
              <w:rPr>
                <w:spacing w:val="-10"/>
                <w:sz w:val="22"/>
              </w:rPr>
              <w:t>7</w:t>
            </w:r>
          </w:p>
        </w:tc>
        <w:tc>
          <w:tcPr>
            <w:tcW w:w="2299" w:type="dxa"/>
          </w:tcPr>
          <w:p>
            <w:pPr>
              <w:pStyle w:val="TableParagraph"/>
              <w:spacing w:before="114"/>
              <w:ind w:left="303"/>
              <w:rPr>
                <w:sz w:val="22"/>
              </w:rPr>
            </w:pPr>
            <w:r>
              <w:rPr>
                <w:spacing w:val="-10"/>
                <w:sz w:val="22"/>
              </w:rPr>
              <w:t>A</w:t>
            </w:r>
          </w:p>
        </w:tc>
        <w:tc>
          <w:tcPr>
            <w:tcW w:w="2384" w:type="dxa"/>
          </w:tcPr>
          <w:p>
            <w:pPr>
              <w:pStyle w:val="TableParagraph"/>
              <w:spacing w:before="114"/>
              <w:ind w:right="260"/>
              <w:jc w:val="right"/>
              <w:rPr>
                <w:sz w:val="22"/>
              </w:rPr>
            </w:pPr>
            <w:r>
              <w:rPr>
                <w:spacing w:val="-5"/>
                <w:sz w:val="22"/>
              </w:rPr>
              <w:t>30</w:t>
            </w:r>
          </w:p>
        </w:tc>
        <w:tc>
          <w:tcPr>
            <w:tcW w:w="498" w:type="dxa"/>
          </w:tcPr>
          <w:p>
            <w:pPr>
              <w:pStyle w:val="TableParagraph"/>
              <w:spacing w:before="114"/>
              <w:ind w:left="234"/>
              <w:rPr>
                <w:sz w:val="22"/>
              </w:rPr>
            </w:pPr>
            <w:r>
              <w:rPr>
                <w:spacing w:val="-10"/>
                <w:sz w:val="22"/>
              </w:rPr>
              <w:t>D</w:t>
            </w:r>
          </w:p>
        </w:tc>
      </w:tr>
      <w:tr>
        <w:trPr>
          <w:trHeight w:val="490" w:hRule="atLeast"/>
        </w:trPr>
        <w:tc>
          <w:tcPr>
            <w:tcW w:w="519" w:type="dxa"/>
          </w:tcPr>
          <w:p>
            <w:pPr>
              <w:pStyle w:val="TableParagraph"/>
              <w:spacing w:before="115"/>
              <w:ind w:left="50"/>
              <w:rPr>
                <w:sz w:val="22"/>
              </w:rPr>
            </w:pPr>
            <w:r>
              <w:rPr>
                <w:spacing w:val="-10"/>
                <w:sz w:val="22"/>
              </w:rPr>
              <w:t>8</w:t>
            </w:r>
          </w:p>
        </w:tc>
        <w:tc>
          <w:tcPr>
            <w:tcW w:w="2299" w:type="dxa"/>
          </w:tcPr>
          <w:p>
            <w:pPr>
              <w:pStyle w:val="TableParagraph"/>
              <w:spacing w:before="115"/>
              <w:ind w:left="303"/>
              <w:rPr>
                <w:sz w:val="22"/>
              </w:rPr>
            </w:pPr>
            <w:r>
              <w:rPr>
                <w:spacing w:val="-10"/>
                <w:sz w:val="22"/>
              </w:rPr>
              <w:t>D</w:t>
            </w:r>
          </w:p>
        </w:tc>
        <w:tc>
          <w:tcPr>
            <w:tcW w:w="2384" w:type="dxa"/>
          </w:tcPr>
          <w:p>
            <w:pPr>
              <w:pStyle w:val="TableParagraph"/>
              <w:spacing w:before="115"/>
              <w:ind w:right="260"/>
              <w:jc w:val="right"/>
              <w:rPr>
                <w:sz w:val="22"/>
              </w:rPr>
            </w:pPr>
            <w:r>
              <w:rPr>
                <w:spacing w:val="-5"/>
                <w:sz w:val="22"/>
              </w:rPr>
              <w:t>31</w:t>
            </w:r>
          </w:p>
        </w:tc>
        <w:tc>
          <w:tcPr>
            <w:tcW w:w="498" w:type="dxa"/>
          </w:tcPr>
          <w:p>
            <w:pPr>
              <w:pStyle w:val="TableParagraph"/>
              <w:spacing w:before="115"/>
              <w:ind w:left="234"/>
              <w:rPr>
                <w:sz w:val="22"/>
              </w:rPr>
            </w:pPr>
            <w:r>
              <w:rPr>
                <w:spacing w:val="-10"/>
                <w:sz w:val="22"/>
              </w:rPr>
              <w:t>A</w:t>
            </w:r>
          </w:p>
        </w:tc>
      </w:tr>
      <w:tr>
        <w:trPr>
          <w:trHeight w:val="490" w:hRule="atLeast"/>
        </w:trPr>
        <w:tc>
          <w:tcPr>
            <w:tcW w:w="519" w:type="dxa"/>
          </w:tcPr>
          <w:p>
            <w:pPr>
              <w:pStyle w:val="TableParagraph"/>
              <w:spacing w:before="114"/>
              <w:ind w:left="50"/>
              <w:rPr>
                <w:sz w:val="22"/>
              </w:rPr>
            </w:pPr>
            <w:r>
              <w:rPr>
                <w:spacing w:val="-10"/>
                <w:sz w:val="22"/>
              </w:rPr>
              <w:t>9</w:t>
            </w:r>
          </w:p>
        </w:tc>
        <w:tc>
          <w:tcPr>
            <w:tcW w:w="2299" w:type="dxa"/>
          </w:tcPr>
          <w:p>
            <w:pPr>
              <w:pStyle w:val="TableParagraph"/>
              <w:spacing w:before="114"/>
              <w:ind w:left="303"/>
              <w:rPr>
                <w:sz w:val="22"/>
              </w:rPr>
            </w:pPr>
            <w:r>
              <w:rPr>
                <w:spacing w:val="-10"/>
                <w:sz w:val="22"/>
              </w:rPr>
              <w:t>A</w:t>
            </w:r>
          </w:p>
        </w:tc>
        <w:tc>
          <w:tcPr>
            <w:tcW w:w="2384" w:type="dxa"/>
          </w:tcPr>
          <w:p>
            <w:pPr>
              <w:pStyle w:val="TableParagraph"/>
              <w:spacing w:before="114"/>
              <w:ind w:right="260"/>
              <w:jc w:val="right"/>
              <w:rPr>
                <w:sz w:val="22"/>
              </w:rPr>
            </w:pPr>
            <w:r>
              <w:rPr>
                <w:spacing w:val="-5"/>
                <w:sz w:val="22"/>
              </w:rPr>
              <w:t>32</w:t>
            </w:r>
          </w:p>
        </w:tc>
        <w:tc>
          <w:tcPr>
            <w:tcW w:w="498" w:type="dxa"/>
          </w:tcPr>
          <w:p>
            <w:pPr>
              <w:pStyle w:val="TableParagraph"/>
              <w:spacing w:before="114"/>
              <w:ind w:left="234"/>
              <w:rPr>
                <w:sz w:val="22"/>
              </w:rPr>
            </w:pPr>
            <w:r>
              <w:rPr>
                <w:spacing w:val="-10"/>
                <w:sz w:val="22"/>
              </w:rPr>
              <w:t>B</w:t>
            </w:r>
          </w:p>
        </w:tc>
      </w:tr>
      <w:tr>
        <w:trPr>
          <w:trHeight w:val="490" w:hRule="atLeast"/>
        </w:trPr>
        <w:tc>
          <w:tcPr>
            <w:tcW w:w="519" w:type="dxa"/>
          </w:tcPr>
          <w:p>
            <w:pPr>
              <w:pStyle w:val="TableParagraph"/>
              <w:spacing w:before="115"/>
              <w:ind w:left="50"/>
              <w:rPr>
                <w:sz w:val="22"/>
              </w:rPr>
            </w:pPr>
            <w:r>
              <w:rPr>
                <w:spacing w:val="-5"/>
                <w:sz w:val="22"/>
              </w:rPr>
              <w:t>10</w:t>
            </w:r>
          </w:p>
        </w:tc>
        <w:tc>
          <w:tcPr>
            <w:tcW w:w="2299" w:type="dxa"/>
          </w:tcPr>
          <w:p>
            <w:pPr>
              <w:pStyle w:val="TableParagraph"/>
              <w:spacing w:before="115"/>
              <w:ind w:left="303"/>
              <w:rPr>
                <w:sz w:val="22"/>
              </w:rPr>
            </w:pPr>
            <w:r>
              <w:rPr>
                <w:spacing w:val="-10"/>
                <w:sz w:val="22"/>
              </w:rPr>
              <w:t>D</w:t>
            </w:r>
          </w:p>
        </w:tc>
        <w:tc>
          <w:tcPr>
            <w:tcW w:w="2384" w:type="dxa"/>
          </w:tcPr>
          <w:p>
            <w:pPr>
              <w:pStyle w:val="TableParagraph"/>
              <w:spacing w:before="115"/>
              <w:ind w:right="260"/>
              <w:jc w:val="right"/>
              <w:rPr>
                <w:sz w:val="22"/>
              </w:rPr>
            </w:pPr>
            <w:r>
              <w:rPr>
                <w:spacing w:val="-5"/>
                <w:sz w:val="22"/>
              </w:rPr>
              <w:t>33</w:t>
            </w:r>
          </w:p>
        </w:tc>
        <w:tc>
          <w:tcPr>
            <w:tcW w:w="498" w:type="dxa"/>
          </w:tcPr>
          <w:p>
            <w:pPr>
              <w:pStyle w:val="TableParagraph"/>
              <w:spacing w:before="115"/>
              <w:ind w:left="234"/>
              <w:rPr>
                <w:sz w:val="22"/>
              </w:rPr>
            </w:pPr>
            <w:r>
              <w:rPr>
                <w:spacing w:val="-10"/>
                <w:sz w:val="22"/>
              </w:rPr>
              <w:t>A</w:t>
            </w:r>
          </w:p>
        </w:tc>
      </w:tr>
      <w:tr>
        <w:trPr>
          <w:trHeight w:val="490" w:hRule="atLeast"/>
        </w:trPr>
        <w:tc>
          <w:tcPr>
            <w:tcW w:w="519" w:type="dxa"/>
          </w:tcPr>
          <w:p>
            <w:pPr>
              <w:pStyle w:val="TableParagraph"/>
              <w:spacing w:before="114"/>
              <w:ind w:left="50"/>
              <w:rPr>
                <w:sz w:val="22"/>
              </w:rPr>
            </w:pPr>
            <w:r>
              <w:rPr>
                <w:spacing w:val="-5"/>
                <w:sz w:val="22"/>
              </w:rPr>
              <w:t>11</w:t>
            </w:r>
          </w:p>
        </w:tc>
        <w:tc>
          <w:tcPr>
            <w:tcW w:w="2299" w:type="dxa"/>
          </w:tcPr>
          <w:p>
            <w:pPr>
              <w:pStyle w:val="TableParagraph"/>
              <w:spacing w:before="114"/>
              <w:ind w:left="359"/>
              <w:rPr>
                <w:sz w:val="22"/>
              </w:rPr>
            </w:pPr>
            <w:r>
              <w:rPr>
                <w:spacing w:val="-10"/>
                <w:sz w:val="22"/>
              </w:rPr>
              <w:t>C</w:t>
            </w:r>
          </w:p>
        </w:tc>
        <w:tc>
          <w:tcPr>
            <w:tcW w:w="2384" w:type="dxa"/>
          </w:tcPr>
          <w:p>
            <w:pPr>
              <w:pStyle w:val="TableParagraph"/>
              <w:spacing w:before="114"/>
              <w:ind w:right="217"/>
              <w:jc w:val="right"/>
              <w:rPr>
                <w:sz w:val="22"/>
              </w:rPr>
            </w:pPr>
            <w:r>
              <w:rPr>
                <w:spacing w:val="-5"/>
                <w:sz w:val="22"/>
              </w:rPr>
              <w:t>34</w:t>
            </w:r>
          </w:p>
        </w:tc>
        <w:tc>
          <w:tcPr>
            <w:tcW w:w="498" w:type="dxa"/>
          </w:tcPr>
          <w:p>
            <w:pPr>
              <w:pStyle w:val="TableParagraph"/>
              <w:spacing w:before="114"/>
              <w:ind w:left="277"/>
              <w:rPr>
                <w:sz w:val="22"/>
              </w:rPr>
            </w:pPr>
            <w:r>
              <w:rPr>
                <w:spacing w:val="-10"/>
                <w:sz w:val="22"/>
              </w:rPr>
              <w:t>B</w:t>
            </w:r>
          </w:p>
        </w:tc>
      </w:tr>
      <w:tr>
        <w:trPr>
          <w:trHeight w:val="492" w:hRule="atLeast"/>
        </w:trPr>
        <w:tc>
          <w:tcPr>
            <w:tcW w:w="519" w:type="dxa"/>
          </w:tcPr>
          <w:p>
            <w:pPr>
              <w:pStyle w:val="TableParagraph"/>
              <w:spacing w:before="115"/>
              <w:ind w:left="50"/>
              <w:rPr>
                <w:sz w:val="22"/>
              </w:rPr>
            </w:pPr>
            <w:r>
              <w:rPr>
                <w:spacing w:val="-5"/>
                <w:sz w:val="22"/>
              </w:rPr>
              <w:t>12</w:t>
            </w:r>
          </w:p>
        </w:tc>
        <w:tc>
          <w:tcPr>
            <w:tcW w:w="2299" w:type="dxa"/>
          </w:tcPr>
          <w:p>
            <w:pPr>
              <w:pStyle w:val="TableParagraph"/>
              <w:spacing w:before="115"/>
              <w:ind w:left="359"/>
              <w:rPr>
                <w:sz w:val="22"/>
              </w:rPr>
            </w:pPr>
            <w:r>
              <w:rPr>
                <w:spacing w:val="-10"/>
                <w:sz w:val="22"/>
              </w:rPr>
              <w:t>C</w:t>
            </w:r>
          </w:p>
        </w:tc>
        <w:tc>
          <w:tcPr>
            <w:tcW w:w="2384" w:type="dxa"/>
          </w:tcPr>
          <w:p>
            <w:pPr>
              <w:pStyle w:val="TableParagraph"/>
              <w:spacing w:before="115"/>
              <w:ind w:right="217"/>
              <w:jc w:val="right"/>
              <w:rPr>
                <w:sz w:val="22"/>
              </w:rPr>
            </w:pPr>
            <w:r>
              <w:rPr>
                <w:spacing w:val="-5"/>
                <w:sz w:val="22"/>
              </w:rPr>
              <w:t>35</w:t>
            </w:r>
          </w:p>
        </w:tc>
        <w:tc>
          <w:tcPr>
            <w:tcW w:w="498" w:type="dxa"/>
          </w:tcPr>
          <w:p>
            <w:pPr>
              <w:pStyle w:val="TableParagraph"/>
              <w:spacing w:before="115"/>
              <w:ind w:left="277"/>
              <w:rPr>
                <w:sz w:val="22"/>
              </w:rPr>
            </w:pPr>
            <w:r>
              <w:rPr>
                <w:spacing w:val="-10"/>
                <w:sz w:val="22"/>
              </w:rPr>
              <w:t>C</w:t>
            </w:r>
          </w:p>
        </w:tc>
      </w:tr>
      <w:tr>
        <w:trPr>
          <w:trHeight w:val="490" w:hRule="atLeast"/>
        </w:trPr>
        <w:tc>
          <w:tcPr>
            <w:tcW w:w="519" w:type="dxa"/>
          </w:tcPr>
          <w:p>
            <w:pPr>
              <w:pStyle w:val="TableParagraph"/>
              <w:spacing w:before="115"/>
              <w:ind w:left="50"/>
              <w:rPr>
                <w:sz w:val="22"/>
              </w:rPr>
            </w:pPr>
            <w:r>
              <w:rPr>
                <w:spacing w:val="-5"/>
                <w:sz w:val="22"/>
              </w:rPr>
              <w:t>13</w:t>
            </w:r>
          </w:p>
        </w:tc>
        <w:tc>
          <w:tcPr>
            <w:tcW w:w="2299" w:type="dxa"/>
          </w:tcPr>
          <w:p>
            <w:pPr>
              <w:pStyle w:val="TableParagraph"/>
              <w:spacing w:before="115"/>
              <w:ind w:left="359"/>
              <w:rPr>
                <w:sz w:val="22"/>
              </w:rPr>
            </w:pPr>
            <w:r>
              <w:rPr>
                <w:spacing w:val="-10"/>
                <w:sz w:val="22"/>
              </w:rPr>
              <w:t>B</w:t>
            </w:r>
          </w:p>
        </w:tc>
        <w:tc>
          <w:tcPr>
            <w:tcW w:w="2384" w:type="dxa"/>
          </w:tcPr>
          <w:p>
            <w:pPr>
              <w:pStyle w:val="TableParagraph"/>
              <w:spacing w:before="115"/>
              <w:ind w:right="217"/>
              <w:jc w:val="right"/>
              <w:rPr>
                <w:sz w:val="22"/>
              </w:rPr>
            </w:pPr>
            <w:r>
              <w:rPr>
                <w:spacing w:val="-5"/>
                <w:sz w:val="22"/>
              </w:rPr>
              <w:t>36</w:t>
            </w:r>
          </w:p>
        </w:tc>
        <w:tc>
          <w:tcPr>
            <w:tcW w:w="498" w:type="dxa"/>
          </w:tcPr>
          <w:p>
            <w:pPr>
              <w:pStyle w:val="TableParagraph"/>
              <w:spacing w:before="115"/>
              <w:ind w:left="277"/>
              <w:rPr>
                <w:sz w:val="22"/>
              </w:rPr>
            </w:pPr>
            <w:r>
              <w:rPr>
                <w:spacing w:val="-10"/>
                <w:sz w:val="22"/>
              </w:rPr>
              <w:t>C</w:t>
            </w:r>
          </w:p>
        </w:tc>
      </w:tr>
      <w:tr>
        <w:trPr>
          <w:trHeight w:val="490" w:hRule="atLeast"/>
        </w:trPr>
        <w:tc>
          <w:tcPr>
            <w:tcW w:w="519" w:type="dxa"/>
          </w:tcPr>
          <w:p>
            <w:pPr>
              <w:pStyle w:val="TableParagraph"/>
              <w:spacing w:before="114"/>
              <w:ind w:left="50"/>
              <w:rPr>
                <w:sz w:val="22"/>
              </w:rPr>
            </w:pPr>
            <w:r>
              <w:rPr>
                <w:spacing w:val="-5"/>
                <w:sz w:val="22"/>
              </w:rPr>
              <w:t>14</w:t>
            </w:r>
          </w:p>
        </w:tc>
        <w:tc>
          <w:tcPr>
            <w:tcW w:w="2299" w:type="dxa"/>
          </w:tcPr>
          <w:p>
            <w:pPr>
              <w:pStyle w:val="TableParagraph"/>
              <w:spacing w:before="114"/>
              <w:ind w:left="359"/>
              <w:rPr>
                <w:sz w:val="22"/>
              </w:rPr>
            </w:pPr>
            <w:r>
              <w:rPr>
                <w:spacing w:val="-10"/>
                <w:sz w:val="22"/>
              </w:rPr>
              <w:t>D</w:t>
            </w:r>
          </w:p>
        </w:tc>
        <w:tc>
          <w:tcPr>
            <w:tcW w:w="2384" w:type="dxa"/>
          </w:tcPr>
          <w:p>
            <w:pPr>
              <w:pStyle w:val="TableParagraph"/>
              <w:spacing w:before="114"/>
              <w:ind w:right="206"/>
              <w:jc w:val="right"/>
              <w:rPr>
                <w:sz w:val="22"/>
              </w:rPr>
            </w:pPr>
            <w:r>
              <w:rPr>
                <w:spacing w:val="-5"/>
                <w:sz w:val="22"/>
              </w:rPr>
              <w:t>37</w:t>
            </w:r>
          </w:p>
        </w:tc>
        <w:tc>
          <w:tcPr>
            <w:tcW w:w="498" w:type="dxa"/>
          </w:tcPr>
          <w:p>
            <w:pPr>
              <w:pStyle w:val="TableParagraph"/>
              <w:spacing w:before="114"/>
              <w:ind w:left="289"/>
              <w:rPr>
                <w:sz w:val="22"/>
              </w:rPr>
            </w:pPr>
            <w:r>
              <w:rPr>
                <w:spacing w:val="-10"/>
                <w:sz w:val="22"/>
              </w:rPr>
              <w:t>A</w:t>
            </w:r>
          </w:p>
        </w:tc>
      </w:tr>
      <w:tr>
        <w:trPr>
          <w:trHeight w:val="490" w:hRule="atLeast"/>
        </w:trPr>
        <w:tc>
          <w:tcPr>
            <w:tcW w:w="519" w:type="dxa"/>
          </w:tcPr>
          <w:p>
            <w:pPr>
              <w:pStyle w:val="TableParagraph"/>
              <w:spacing w:before="115"/>
              <w:ind w:left="50"/>
              <w:rPr>
                <w:sz w:val="22"/>
              </w:rPr>
            </w:pPr>
            <w:r>
              <w:rPr>
                <w:spacing w:val="-5"/>
                <w:sz w:val="22"/>
              </w:rPr>
              <w:t>25</w:t>
            </w:r>
          </w:p>
        </w:tc>
        <w:tc>
          <w:tcPr>
            <w:tcW w:w="2299" w:type="dxa"/>
          </w:tcPr>
          <w:p>
            <w:pPr>
              <w:pStyle w:val="TableParagraph"/>
              <w:spacing w:before="115"/>
              <w:ind w:left="359"/>
              <w:rPr>
                <w:sz w:val="22"/>
              </w:rPr>
            </w:pPr>
            <w:r>
              <w:rPr>
                <w:spacing w:val="-10"/>
                <w:sz w:val="22"/>
              </w:rPr>
              <w:t>A</w:t>
            </w:r>
          </w:p>
        </w:tc>
        <w:tc>
          <w:tcPr>
            <w:tcW w:w="2384" w:type="dxa"/>
          </w:tcPr>
          <w:p>
            <w:pPr>
              <w:pStyle w:val="TableParagraph"/>
              <w:spacing w:before="115"/>
              <w:ind w:right="205"/>
              <w:jc w:val="right"/>
              <w:rPr>
                <w:sz w:val="22"/>
              </w:rPr>
            </w:pPr>
            <w:r>
              <w:rPr>
                <w:spacing w:val="-5"/>
                <w:sz w:val="22"/>
              </w:rPr>
              <w:t>38</w:t>
            </w:r>
          </w:p>
        </w:tc>
        <w:tc>
          <w:tcPr>
            <w:tcW w:w="498" w:type="dxa"/>
          </w:tcPr>
          <w:p>
            <w:pPr>
              <w:pStyle w:val="TableParagraph"/>
              <w:spacing w:before="115"/>
              <w:ind w:left="289"/>
              <w:rPr>
                <w:sz w:val="22"/>
              </w:rPr>
            </w:pPr>
            <w:r>
              <w:rPr>
                <w:spacing w:val="-10"/>
                <w:sz w:val="22"/>
              </w:rPr>
              <w:t>B</w:t>
            </w:r>
          </w:p>
        </w:tc>
      </w:tr>
      <w:tr>
        <w:trPr>
          <w:trHeight w:val="490" w:hRule="atLeast"/>
        </w:trPr>
        <w:tc>
          <w:tcPr>
            <w:tcW w:w="519" w:type="dxa"/>
          </w:tcPr>
          <w:p>
            <w:pPr>
              <w:pStyle w:val="TableParagraph"/>
              <w:spacing w:before="114"/>
              <w:ind w:left="50"/>
              <w:rPr>
                <w:sz w:val="22"/>
              </w:rPr>
            </w:pPr>
            <w:r>
              <w:rPr>
                <w:spacing w:val="-5"/>
                <w:sz w:val="22"/>
              </w:rPr>
              <w:t>16</w:t>
            </w:r>
          </w:p>
        </w:tc>
        <w:tc>
          <w:tcPr>
            <w:tcW w:w="2299" w:type="dxa"/>
          </w:tcPr>
          <w:p>
            <w:pPr>
              <w:pStyle w:val="TableParagraph"/>
              <w:spacing w:before="114"/>
              <w:ind w:left="358"/>
              <w:rPr>
                <w:sz w:val="22"/>
              </w:rPr>
            </w:pPr>
            <w:r>
              <w:rPr>
                <w:spacing w:val="-10"/>
                <w:sz w:val="22"/>
              </w:rPr>
              <w:t>B</w:t>
            </w:r>
          </w:p>
        </w:tc>
        <w:tc>
          <w:tcPr>
            <w:tcW w:w="2384" w:type="dxa"/>
          </w:tcPr>
          <w:p>
            <w:pPr>
              <w:pStyle w:val="TableParagraph"/>
              <w:spacing w:before="114"/>
              <w:ind w:right="217"/>
              <w:jc w:val="right"/>
              <w:rPr>
                <w:sz w:val="22"/>
              </w:rPr>
            </w:pPr>
            <w:r>
              <w:rPr>
                <w:spacing w:val="-5"/>
                <w:sz w:val="22"/>
              </w:rPr>
              <w:t>39</w:t>
            </w:r>
          </w:p>
        </w:tc>
        <w:tc>
          <w:tcPr>
            <w:tcW w:w="498" w:type="dxa"/>
          </w:tcPr>
          <w:p>
            <w:pPr>
              <w:pStyle w:val="TableParagraph"/>
              <w:spacing w:before="114"/>
              <w:ind w:left="277"/>
              <w:rPr>
                <w:sz w:val="22"/>
              </w:rPr>
            </w:pPr>
            <w:r>
              <w:rPr>
                <w:spacing w:val="-10"/>
                <w:sz w:val="22"/>
              </w:rPr>
              <w:t>C</w:t>
            </w:r>
          </w:p>
        </w:tc>
      </w:tr>
      <w:tr>
        <w:trPr>
          <w:trHeight w:val="490" w:hRule="atLeast"/>
        </w:trPr>
        <w:tc>
          <w:tcPr>
            <w:tcW w:w="519" w:type="dxa"/>
          </w:tcPr>
          <w:p>
            <w:pPr>
              <w:pStyle w:val="TableParagraph"/>
              <w:spacing w:before="115"/>
              <w:ind w:left="50"/>
              <w:rPr>
                <w:sz w:val="22"/>
              </w:rPr>
            </w:pPr>
            <w:r>
              <w:rPr>
                <w:spacing w:val="-5"/>
                <w:sz w:val="22"/>
              </w:rPr>
              <w:t>17</w:t>
            </w:r>
          </w:p>
        </w:tc>
        <w:tc>
          <w:tcPr>
            <w:tcW w:w="2299" w:type="dxa"/>
          </w:tcPr>
          <w:p>
            <w:pPr>
              <w:pStyle w:val="TableParagraph"/>
              <w:spacing w:before="115"/>
              <w:ind w:left="359"/>
              <w:rPr>
                <w:sz w:val="22"/>
              </w:rPr>
            </w:pPr>
            <w:r>
              <w:rPr>
                <w:spacing w:val="-10"/>
                <w:sz w:val="22"/>
              </w:rPr>
              <w:t>C</w:t>
            </w:r>
          </w:p>
        </w:tc>
        <w:tc>
          <w:tcPr>
            <w:tcW w:w="2384" w:type="dxa"/>
          </w:tcPr>
          <w:p>
            <w:pPr>
              <w:pStyle w:val="TableParagraph"/>
              <w:spacing w:before="115"/>
              <w:ind w:right="161"/>
              <w:jc w:val="right"/>
              <w:rPr>
                <w:sz w:val="22"/>
              </w:rPr>
            </w:pPr>
            <w:r>
              <w:rPr>
                <w:spacing w:val="-5"/>
                <w:sz w:val="22"/>
              </w:rPr>
              <w:t>40</w:t>
            </w:r>
          </w:p>
        </w:tc>
        <w:tc>
          <w:tcPr>
            <w:tcW w:w="498" w:type="dxa"/>
          </w:tcPr>
          <w:p>
            <w:pPr>
              <w:pStyle w:val="TableParagraph"/>
              <w:spacing w:before="115"/>
              <w:ind w:left="277"/>
              <w:rPr>
                <w:sz w:val="22"/>
              </w:rPr>
            </w:pPr>
            <w:r>
              <w:rPr>
                <w:spacing w:val="-10"/>
                <w:sz w:val="22"/>
              </w:rPr>
              <w:t>A</w:t>
            </w:r>
          </w:p>
        </w:tc>
      </w:tr>
      <w:tr>
        <w:trPr>
          <w:trHeight w:val="491" w:hRule="atLeast"/>
        </w:trPr>
        <w:tc>
          <w:tcPr>
            <w:tcW w:w="519" w:type="dxa"/>
          </w:tcPr>
          <w:p>
            <w:pPr>
              <w:pStyle w:val="TableParagraph"/>
              <w:spacing w:before="114"/>
              <w:ind w:left="50"/>
              <w:rPr>
                <w:sz w:val="22"/>
              </w:rPr>
            </w:pPr>
            <w:r>
              <w:rPr>
                <w:spacing w:val="-5"/>
                <w:sz w:val="22"/>
              </w:rPr>
              <w:t>18</w:t>
            </w:r>
          </w:p>
        </w:tc>
        <w:tc>
          <w:tcPr>
            <w:tcW w:w="2299" w:type="dxa"/>
          </w:tcPr>
          <w:p>
            <w:pPr>
              <w:pStyle w:val="TableParagraph"/>
              <w:spacing w:before="114"/>
              <w:ind w:left="359"/>
              <w:rPr>
                <w:sz w:val="22"/>
              </w:rPr>
            </w:pPr>
            <w:r>
              <w:rPr>
                <w:spacing w:val="-10"/>
                <w:sz w:val="22"/>
              </w:rPr>
              <w:t>C</w:t>
            </w:r>
          </w:p>
        </w:tc>
        <w:tc>
          <w:tcPr>
            <w:tcW w:w="2384" w:type="dxa"/>
          </w:tcPr>
          <w:p>
            <w:pPr>
              <w:pStyle w:val="TableParagraph"/>
              <w:rPr>
                <w:sz w:val="22"/>
              </w:rPr>
            </w:pPr>
          </w:p>
        </w:tc>
        <w:tc>
          <w:tcPr>
            <w:tcW w:w="498" w:type="dxa"/>
          </w:tcPr>
          <w:p>
            <w:pPr>
              <w:pStyle w:val="TableParagraph"/>
              <w:rPr>
                <w:sz w:val="22"/>
              </w:rPr>
            </w:pPr>
          </w:p>
        </w:tc>
      </w:tr>
      <w:tr>
        <w:trPr>
          <w:trHeight w:val="491" w:hRule="atLeast"/>
        </w:trPr>
        <w:tc>
          <w:tcPr>
            <w:tcW w:w="519" w:type="dxa"/>
          </w:tcPr>
          <w:p>
            <w:pPr>
              <w:pStyle w:val="TableParagraph"/>
              <w:spacing w:before="115"/>
              <w:ind w:left="50"/>
              <w:rPr>
                <w:sz w:val="22"/>
              </w:rPr>
            </w:pPr>
            <w:r>
              <w:rPr>
                <w:spacing w:val="-5"/>
                <w:sz w:val="22"/>
              </w:rPr>
              <w:t>19</w:t>
            </w:r>
          </w:p>
        </w:tc>
        <w:tc>
          <w:tcPr>
            <w:tcW w:w="2299" w:type="dxa"/>
          </w:tcPr>
          <w:p>
            <w:pPr>
              <w:pStyle w:val="TableParagraph"/>
              <w:spacing w:before="115"/>
              <w:ind w:left="359"/>
              <w:rPr>
                <w:sz w:val="22"/>
              </w:rPr>
            </w:pPr>
            <w:r>
              <w:rPr>
                <w:spacing w:val="-10"/>
                <w:sz w:val="22"/>
              </w:rPr>
              <w:t>D</w:t>
            </w:r>
          </w:p>
        </w:tc>
        <w:tc>
          <w:tcPr>
            <w:tcW w:w="2384" w:type="dxa"/>
          </w:tcPr>
          <w:p>
            <w:pPr>
              <w:pStyle w:val="TableParagraph"/>
              <w:rPr>
                <w:sz w:val="22"/>
              </w:rPr>
            </w:pPr>
          </w:p>
        </w:tc>
        <w:tc>
          <w:tcPr>
            <w:tcW w:w="498" w:type="dxa"/>
          </w:tcPr>
          <w:p>
            <w:pPr>
              <w:pStyle w:val="TableParagraph"/>
              <w:rPr>
                <w:sz w:val="22"/>
              </w:rPr>
            </w:pPr>
          </w:p>
        </w:tc>
      </w:tr>
      <w:tr>
        <w:trPr>
          <w:trHeight w:val="490" w:hRule="atLeast"/>
        </w:trPr>
        <w:tc>
          <w:tcPr>
            <w:tcW w:w="519" w:type="dxa"/>
          </w:tcPr>
          <w:p>
            <w:pPr>
              <w:pStyle w:val="TableParagraph"/>
              <w:spacing w:before="114"/>
              <w:ind w:left="50"/>
              <w:rPr>
                <w:sz w:val="22"/>
              </w:rPr>
            </w:pPr>
            <w:r>
              <w:rPr>
                <w:spacing w:val="-5"/>
                <w:sz w:val="22"/>
              </w:rPr>
              <w:t>20</w:t>
            </w:r>
          </w:p>
        </w:tc>
        <w:tc>
          <w:tcPr>
            <w:tcW w:w="2299" w:type="dxa"/>
          </w:tcPr>
          <w:p>
            <w:pPr>
              <w:pStyle w:val="TableParagraph"/>
              <w:spacing w:before="114"/>
              <w:ind w:left="359"/>
              <w:rPr>
                <w:sz w:val="22"/>
              </w:rPr>
            </w:pPr>
            <w:r>
              <w:rPr>
                <w:spacing w:val="-10"/>
                <w:sz w:val="22"/>
              </w:rPr>
              <w:t>C</w:t>
            </w:r>
          </w:p>
        </w:tc>
        <w:tc>
          <w:tcPr>
            <w:tcW w:w="2384" w:type="dxa"/>
          </w:tcPr>
          <w:p>
            <w:pPr>
              <w:pStyle w:val="TableParagraph"/>
              <w:rPr>
                <w:sz w:val="22"/>
              </w:rPr>
            </w:pPr>
          </w:p>
        </w:tc>
        <w:tc>
          <w:tcPr>
            <w:tcW w:w="498" w:type="dxa"/>
          </w:tcPr>
          <w:p>
            <w:pPr>
              <w:pStyle w:val="TableParagraph"/>
              <w:rPr>
                <w:sz w:val="22"/>
              </w:rPr>
            </w:pPr>
          </w:p>
        </w:tc>
      </w:tr>
      <w:tr>
        <w:trPr>
          <w:trHeight w:val="491" w:hRule="atLeast"/>
        </w:trPr>
        <w:tc>
          <w:tcPr>
            <w:tcW w:w="519" w:type="dxa"/>
          </w:tcPr>
          <w:p>
            <w:pPr>
              <w:pStyle w:val="TableParagraph"/>
              <w:spacing w:before="115"/>
              <w:ind w:left="50"/>
              <w:rPr>
                <w:sz w:val="22"/>
              </w:rPr>
            </w:pPr>
            <w:r>
              <w:rPr>
                <w:spacing w:val="-5"/>
                <w:sz w:val="22"/>
              </w:rPr>
              <w:t>21</w:t>
            </w:r>
          </w:p>
        </w:tc>
        <w:tc>
          <w:tcPr>
            <w:tcW w:w="2299" w:type="dxa"/>
          </w:tcPr>
          <w:p>
            <w:pPr>
              <w:pStyle w:val="TableParagraph"/>
              <w:spacing w:before="115"/>
              <w:ind w:left="359"/>
              <w:rPr>
                <w:sz w:val="22"/>
              </w:rPr>
            </w:pPr>
            <w:r>
              <w:rPr>
                <w:spacing w:val="-10"/>
                <w:sz w:val="22"/>
              </w:rPr>
              <w:t>D</w:t>
            </w:r>
          </w:p>
        </w:tc>
        <w:tc>
          <w:tcPr>
            <w:tcW w:w="2384" w:type="dxa"/>
          </w:tcPr>
          <w:p>
            <w:pPr>
              <w:pStyle w:val="TableParagraph"/>
              <w:rPr>
                <w:sz w:val="22"/>
              </w:rPr>
            </w:pPr>
          </w:p>
        </w:tc>
        <w:tc>
          <w:tcPr>
            <w:tcW w:w="498" w:type="dxa"/>
          </w:tcPr>
          <w:p>
            <w:pPr>
              <w:pStyle w:val="TableParagraph"/>
              <w:rPr>
                <w:sz w:val="22"/>
              </w:rPr>
            </w:pPr>
          </w:p>
        </w:tc>
      </w:tr>
      <w:tr>
        <w:trPr>
          <w:trHeight w:val="490" w:hRule="atLeast"/>
        </w:trPr>
        <w:tc>
          <w:tcPr>
            <w:tcW w:w="519" w:type="dxa"/>
          </w:tcPr>
          <w:p>
            <w:pPr>
              <w:pStyle w:val="TableParagraph"/>
              <w:spacing w:before="115"/>
              <w:ind w:left="50"/>
              <w:rPr>
                <w:sz w:val="22"/>
              </w:rPr>
            </w:pPr>
            <w:r>
              <w:rPr>
                <w:spacing w:val="-5"/>
                <w:sz w:val="22"/>
              </w:rPr>
              <w:t>22</w:t>
            </w:r>
          </w:p>
        </w:tc>
        <w:tc>
          <w:tcPr>
            <w:tcW w:w="2299" w:type="dxa"/>
          </w:tcPr>
          <w:p>
            <w:pPr>
              <w:pStyle w:val="TableParagraph"/>
              <w:spacing w:before="115"/>
              <w:ind w:left="359"/>
              <w:rPr>
                <w:sz w:val="22"/>
              </w:rPr>
            </w:pPr>
            <w:r>
              <w:rPr>
                <w:spacing w:val="-10"/>
                <w:sz w:val="22"/>
              </w:rPr>
              <w:t>D</w:t>
            </w:r>
          </w:p>
        </w:tc>
        <w:tc>
          <w:tcPr>
            <w:tcW w:w="2384" w:type="dxa"/>
          </w:tcPr>
          <w:p>
            <w:pPr>
              <w:pStyle w:val="TableParagraph"/>
              <w:rPr>
                <w:sz w:val="22"/>
              </w:rPr>
            </w:pPr>
          </w:p>
        </w:tc>
        <w:tc>
          <w:tcPr>
            <w:tcW w:w="498" w:type="dxa"/>
          </w:tcPr>
          <w:p>
            <w:pPr>
              <w:pStyle w:val="TableParagraph"/>
              <w:rPr>
                <w:sz w:val="22"/>
              </w:rPr>
            </w:pPr>
          </w:p>
        </w:tc>
      </w:tr>
      <w:tr>
        <w:trPr>
          <w:trHeight w:val="367" w:hRule="atLeast"/>
        </w:trPr>
        <w:tc>
          <w:tcPr>
            <w:tcW w:w="519" w:type="dxa"/>
          </w:tcPr>
          <w:p>
            <w:pPr>
              <w:pStyle w:val="TableParagraph"/>
              <w:spacing w:line="233" w:lineRule="exact" w:before="114"/>
              <w:ind w:left="50"/>
              <w:rPr>
                <w:sz w:val="22"/>
              </w:rPr>
            </w:pPr>
            <w:r>
              <w:rPr>
                <w:spacing w:val="-5"/>
                <w:sz w:val="22"/>
              </w:rPr>
              <w:t>23</w:t>
            </w:r>
          </w:p>
        </w:tc>
        <w:tc>
          <w:tcPr>
            <w:tcW w:w="2299" w:type="dxa"/>
          </w:tcPr>
          <w:p>
            <w:pPr>
              <w:pStyle w:val="TableParagraph"/>
              <w:spacing w:line="233" w:lineRule="exact" w:before="114"/>
              <w:ind w:left="303"/>
              <w:rPr>
                <w:sz w:val="22"/>
              </w:rPr>
            </w:pPr>
            <w:r>
              <w:rPr>
                <w:spacing w:val="-10"/>
                <w:sz w:val="22"/>
              </w:rPr>
              <w:t>C</w:t>
            </w:r>
          </w:p>
        </w:tc>
        <w:tc>
          <w:tcPr>
            <w:tcW w:w="2384" w:type="dxa"/>
          </w:tcPr>
          <w:p>
            <w:pPr>
              <w:pStyle w:val="TableParagraph"/>
              <w:rPr>
                <w:sz w:val="22"/>
              </w:rPr>
            </w:pPr>
          </w:p>
        </w:tc>
        <w:tc>
          <w:tcPr>
            <w:tcW w:w="498" w:type="dxa"/>
          </w:tcPr>
          <w:p>
            <w:pPr>
              <w:pStyle w:val="TableParagraph"/>
              <w:rPr>
                <w:sz w:val="22"/>
              </w:rPr>
            </w:pPr>
          </w:p>
        </w:tc>
      </w:tr>
    </w:tbl>
    <w:p>
      <w:pPr>
        <w:spacing w:after="0"/>
        <w:rPr>
          <w:sz w:val="22"/>
        </w:rPr>
        <w:sectPr>
          <w:pgSz w:w="12240" w:h="15840"/>
          <w:pgMar w:header="0" w:footer="1015" w:top="1360" w:bottom="1200" w:left="1720" w:right="560"/>
        </w:sectPr>
      </w:pPr>
    </w:p>
    <w:p>
      <w:pPr>
        <w:spacing w:before="78"/>
        <w:ind w:left="0" w:right="437" w:firstLine="0"/>
        <w:jc w:val="center"/>
        <w:rPr>
          <w:b/>
          <w:sz w:val="22"/>
        </w:rPr>
      </w:pPr>
      <w:r>
        <w:rPr>
          <w:b/>
          <w:sz w:val="22"/>
        </w:rPr>
        <w:t>APPENDIX</w:t>
      </w:r>
      <w:r>
        <w:rPr>
          <w:b/>
          <w:spacing w:val="-6"/>
          <w:sz w:val="22"/>
        </w:rPr>
        <w:t> </w:t>
      </w:r>
      <w:r>
        <w:rPr>
          <w:b/>
          <w:spacing w:val="-10"/>
          <w:sz w:val="22"/>
        </w:rPr>
        <w:t>F</w:t>
      </w:r>
    </w:p>
    <w:p>
      <w:pPr>
        <w:pStyle w:val="BodyText"/>
        <w:rPr>
          <w:b/>
          <w:sz w:val="22"/>
        </w:rPr>
      </w:pPr>
    </w:p>
    <w:p>
      <w:pPr>
        <w:pStyle w:val="BodyText"/>
        <w:spacing w:before="245"/>
        <w:rPr>
          <w:b/>
          <w:sz w:val="22"/>
        </w:rPr>
      </w:pPr>
    </w:p>
    <w:p>
      <w:pPr>
        <w:spacing w:line="477" w:lineRule="auto" w:before="1"/>
        <w:ind w:left="440" w:right="739" w:firstLine="1425"/>
        <w:jc w:val="left"/>
        <w:rPr>
          <w:sz w:val="24"/>
        </w:rPr>
      </w:pPr>
      <w:r>
        <w:rPr>
          <w:b/>
          <w:sz w:val="24"/>
        </w:rPr>
        <w:t>RELIABILITY Value of OCPT and OCPQ Respectively </w:t>
      </w:r>
      <w:r>
        <w:rPr>
          <w:sz w:val="24"/>
        </w:rPr>
        <w:t>VARIABLES=Q1 Q2 Q3 Q4 Q5 Q6 Q7 Q8 Q9 Q10 Q11 Q12 Q13 Q14 Q15 Q16 Q17 Q18</w:t>
      </w:r>
      <w:r>
        <w:rPr>
          <w:spacing w:val="-3"/>
          <w:sz w:val="24"/>
        </w:rPr>
        <w:t> </w:t>
      </w:r>
      <w:r>
        <w:rPr>
          <w:sz w:val="24"/>
        </w:rPr>
        <w:t>Q19</w:t>
      </w:r>
      <w:r>
        <w:rPr>
          <w:spacing w:val="-3"/>
          <w:sz w:val="24"/>
        </w:rPr>
        <w:t> </w:t>
      </w:r>
      <w:r>
        <w:rPr>
          <w:sz w:val="24"/>
        </w:rPr>
        <w:t>Q20</w:t>
      </w:r>
      <w:r>
        <w:rPr>
          <w:spacing w:val="-3"/>
          <w:sz w:val="24"/>
        </w:rPr>
        <w:t> </w:t>
      </w:r>
      <w:r>
        <w:rPr>
          <w:sz w:val="24"/>
        </w:rPr>
        <w:t>Q21</w:t>
      </w:r>
      <w:r>
        <w:rPr>
          <w:spacing w:val="-3"/>
          <w:sz w:val="24"/>
        </w:rPr>
        <w:t> </w:t>
      </w:r>
      <w:r>
        <w:rPr>
          <w:sz w:val="24"/>
        </w:rPr>
        <w:t>Q22</w:t>
      </w:r>
      <w:r>
        <w:rPr>
          <w:spacing w:val="-2"/>
          <w:sz w:val="24"/>
        </w:rPr>
        <w:t> </w:t>
      </w:r>
      <w:r>
        <w:rPr>
          <w:sz w:val="24"/>
        </w:rPr>
        <w:t>Q23</w:t>
      </w:r>
      <w:r>
        <w:rPr>
          <w:spacing w:val="-3"/>
          <w:sz w:val="24"/>
        </w:rPr>
        <w:t> </w:t>
      </w:r>
      <w:r>
        <w:rPr>
          <w:sz w:val="24"/>
        </w:rPr>
        <w:t>Q24</w:t>
      </w:r>
      <w:r>
        <w:rPr>
          <w:spacing w:val="-3"/>
          <w:sz w:val="24"/>
        </w:rPr>
        <w:t> </w:t>
      </w:r>
      <w:r>
        <w:rPr>
          <w:sz w:val="24"/>
        </w:rPr>
        <w:t>Q25</w:t>
      </w:r>
      <w:r>
        <w:rPr>
          <w:spacing w:val="-3"/>
          <w:sz w:val="24"/>
        </w:rPr>
        <w:t> </w:t>
      </w:r>
      <w:r>
        <w:rPr>
          <w:sz w:val="24"/>
        </w:rPr>
        <w:t>Q26</w:t>
      </w:r>
      <w:r>
        <w:rPr>
          <w:spacing w:val="-3"/>
          <w:sz w:val="24"/>
        </w:rPr>
        <w:t> </w:t>
      </w:r>
      <w:r>
        <w:rPr>
          <w:sz w:val="24"/>
        </w:rPr>
        <w:t>Q27</w:t>
      </w:r>
      <w:r>
        <w:rPr>
          <w:spacing w:val="-2"/>
          <w:sz w:val="24"/>
        </w:rPr>
        <w:t> </w:t>
      </w:r>
      <w:r>
        <w:rPr>
          <w:sz w:val="24"/>
        </w:rPr>
        <w:t>Q28</w:t>
      </w:r>
      <w:r>
        <w:rPr>
          <w:spacing w:val="-3"/>
          <w:sz w:val="24"/>
        </w:rPr>
        <w:t> </w:t>
      </w:r>
      <w:r>
        <w:rPr>
          <w:sz w:val="24"/>
        </w:rPr>
        <w:t>Q29</w:t>
      </w:r>
      <w:r>
        <w:rPr>
          <w:spacing w:val="-3"/>
          <w:sz w:val="24"/>
        </w:rPr>
        <w:t> </w:t>
      </w:r>
      <w:r>
        <w:rPr>
          <w:sz w:val="24"/>
        </w:rPr>
        <w:t>Q30</w:t>
      </w:r>
      <w:r>
        <w:rPr>
          <w:spacing w:val="-3"/>
          <w:sz w:val="24"/>
        </w:rPr>
        <w:t> </w:t>
      </w:r>
      <w:r>
        <w:rPr>
          <w:sz w:val="24"/>
        </w:rPr>
        <w:t>Q31</w:t>
      </w:r>
      <w:r>
        <w:rPr>
          <w:spacing w:val="-3"/>
          <w:sz w:val="24"/>
        </w:rPr>
        <w:t> </w:t>
      </w:r>
      <w:r>
        <w:rPr>
          <w:sz w:val="24"/>
        </w:rPr>
        <w:t>Q32</w:t>
      </w:r>
      <w:r>
        <w:rPr>
          <w:spacing w:val="-2"/>
          <w:sz w:val="24"/>
        </w:rPr>
        <w:t> </w:t>
      </w:r>
      <w:r>
        <w:rPr>
          <w:sz w:val="24"/>
        </w:rPr>
        <w:t>Q33</w:t>
      </w:r>
      <w:r>
        <w:rPr>
          <w:spacing w:val="-3"/>
          <w:sz w:val="24"/>
        </w:rPr>
        <w:t> </w:t>
      </w:r>
      <w:r>
        <w:rPr>
          <w:sz w:val="24"/>
        </w:rPr>
        <w:t>Q34</w:t>
      </w:r>
      <w:r>
        <w:rPr>
          <w:spacing w:val="-3"/>
          <w:sz w:val="24"/>
        </w:rPr>
        <w:t> </w:t>
      </w:r>
      <w:r>
        <w:rPr>
          <w:sz w:val="24"/>
        </w:rPr>
        <w:t>Q35 Q36 Q37 Q38 Q39 Q40</w:t>
      </w:r>
    </w:p>
    <w:p>
      <w:pPr>
        <w:pStyle w:val="BodyText"/>
        <w:spacing w:before="6"/>
        <w:ind w:left="560"/>
      </w:pPr>
      <w:r>
        <w:rPr/>
        <w:t>/SCALE('ALL</w:t>
      </w:r>
      <w:r>
        <w:rPr>
          <w:spacing w:val="-9"/>
        </w:rPr>
        <w:t> </w:t>
      </w:r>
      <w:r>
        <w:rPr/>
        <w:t>VARIABLES')</w:t>
      </w:r>
      <w:r>
        <w:rPr>
          <w:spacing w:val="-4"/>
        </w:rPr>
        <w:t> </w:t>
      </w:r>
      <w:r>
        <w:rPr>
          <w:spacing w:val="-5"/>
        </w:rPr>
        <w:t>ALL</w:t>
      </w:r>
    </w:p>
    <w:p>
      <w:pPr>
        <w:pStyle w:val="BodyText"/>
      </w:pPr>
    </w:p>
    <w:p>
      <w:pPr>
        <w:pStyle w:val="BodyText"/>
        <w:spacing w:before="1"/>
        <w:ind w:left="560"/>
      </w:pPr>
      <w:r>
        <w:rPr>
          <w:spacing w:val="-2"/>
        </w:rPr>
        <w:t>/MODEL=ALPHA</w:t>
      </w:r>
    </w:p>
    <w:p>
      <w:pPr>
        <w:pStyle w:val="BodyText"/>
        <w:spacing w:before="276"/>
        <w:ind w:left="560"/>
      </w:pPr>
      <w:r>
        <w:rPr>
          <w:spacing w:val="-2"/>
        </w:rPr>
        <w:t>/STATISTICS=SCALE.</w:t>
      </w:r>
    </w:p>
    <w:p>
      <w:pPr>
        <w:pStyle w:val="BodyText"/>
        <w:spacing w:before="4"/>
      </w:pPr>
    </w:p>
    <w:p>
      <w:pPr>
        <w:pStyle w:val="Heading1"/>
        <w:spacing w:before="0"/>
        <w:ind w:left="440" w:right="0"/>
        <w:jc w:val="left"/>
      </w:pPr>
      <w:r>
        <w:rPr/>
        <w:t>RELIABILITY</w:t>
      </w:r>
      <w:r>
        <w:rPr>
          <w:spacing w:val="-2"/>
        </w:rPr>
        <w:t> </w:t>
      </w:r>
      <w:r>
        <w:rPr/>
        <w:t>FOR</w:t>
      </w:r>
      <w:r>
        <w:rPr>
          <w:spacing w:val="-2"/>
        </w:rPr>
        <w:t> </w:t>
      </w:r>
      <w:r>
        <w:rPr>
          <w:spacing w:val="-4"/>
        </w:rPr>
        <w:t>OCPT</w:t>
      </w:r>
    </w:p>
    <w:p>
      <w:pPr>
        <w:pStyle w:val="BodyText"/>
        <w:spacing w:before="8"/>
        <w:rPr>
          <w:b/>
          <w:sz w:val="10"/>
        </w:rPr>
      </w:pPr>
    </w:p>
    <w:tbl>
      <w:tblPr>
        <w:tblW w:w="0" w:type="auto"/>
        <w:jc w:val="left"/>
        <w:tblInd w:w="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27"/>
        <w:gridCol w:w="3429"/>
        <w:gridCol w:w="3235"/>
      </w:tblGrid>
      <w:tr>
        <w:trPr>
          <w:trHeight w:val="265" w:hRule="atLeast"/>
        </w:trPr>
        <w:tc>
          <w:tcPr>
            <w:tcW w:w="2727" w:type="dxa"/>
            <w:tcBorders>
              <w:bottom w:val="single" w:sz="18" w:space="0" w:color="000000"/>
            </w:tcBorders>
          </w:tcPr>
          <w:p>
            <w:pPr>
              <w:pStyle w:val="TableParagraph"/>
              <w:rPr>
                <w:sz w:val="18"/>
              </w:rPr>
            </w:pPr>
          </w:p>
        </w:tc>
        <w:tc>
          <w:tcPr>
            <w:tcW w:w="3429" w:type="dxa"/>
            <w:tcBorders>
              <w:bottom w:val="single" w:sz="18" w:space="0" w:color="000000"/>
            </w:tcBorders>
          </w:tcPr>
          <w:p>
            <w:pPr>
              <w:pStyle w:val="TableParagraph"/>
              <w:spacing w:line="246" w:lineRule="exact"/>
              <w:ind w:left="546"/>
              <w:jc w:val="center"/>
              <w:rPr>
                <w:b/>
                <w:sz w:val="24"/>
              </w:rPr>
            </w:pPr>
            <w:r>
              <w:rPr>
                <w:b/>
                <w:spacing w:val="-2"/>
                <w:sz w:val="24"/>
              </w:rPr>
              <w:t>Notes</w:t>
            </w:r>
          </w:p>
        </w:tc>
        <w:tc>
          <w:tcPr>
            <w:tcW w:w="3235" w:type="dxa"/>
            <w:tcBorders>
              <w:bottom w:val="single" w:sz="18" w:space="0" w:color="000000"/>
            </w:tcBorders>
          </w:tcPr>
          <w:p>
            <w:pPr>
              <w:pStyle w:val="TableParagraph"/>
              <w:rPr>
                <w:sz w:val="18"/>
              </w:rPr>
            </w:pPr>
          </w:p>
        </w:tc>
      </w:tr>
      <w:tr>
        <w:trPr>
          <w:trHeight w:val="272" w:hRule="atLeast"/>
        </w:trPr>
        <w:tc>
          <w:tcPr>
            <w:tcW w:w="2727" w:type="dxa"/>
            <w:tcBorders>
              <w:top w:val="single" w:sz="18" w:space="0" w:color="000000"/>
              <w:left w:val="single" w:sz="18" w:space="0" w:color="000000"/>
            </w:tcBorders>
          </w:tcPr>
          <w:p>
            <w:pPr>
              <w:pStyle w:val="TableParagraph"/>
              <w:spacing w:line="252" w:lineRule="exact"/>
              <w:ind w:left="75"/>
              <w:rPr>
                <w:sz w:val="24"/>
              </w:rPr>
            </w:pPr>
            <w:r>
              <w:rPr>
                <w:sz w:val="24"/>
              </w:rPr>
              <w:t>Output</w:t>
            </w:r>
            <w:r>
              <w:rPr>
                <w:spacing w:val="-2"/>
                <w:sz w:val="24"/>
              </w:rPr>
              <w:t> Created</w:t>
            </w:r>
          </w:p>
        </w:tc>
        <w:tc>
          <w:tcPr>
            <w:tcW w:w="3429" w:type="dxa"/>
            <w:tcBorders>
              <w:top w:val="single" w:sz="18" w:space="0" w:color="000000"/>
              <w:right w:val="single" w:sz="18" w:space="0" w:color="000000"/>
            </w:tcBorders>
          </w:tcPr>
          <w:p>
            <w:pPr>
              <w:pStyle w:val="TableParagraph"/>
              <w:rPr>
                <w:sz w:val="20"/>
              </w:rPr>
            </w:pPr>
          </w:p>
        </w:tc>
        <w:tc>
          <w:tcPr>
            <w:tcW w:w="3235" w:type="dxa"/>
            <w:tcBorders>
              <w:top w:val="single" w:sz="18" w:space="0" w:color="000000"/>
              <w:left w:val="single" w:sz="18" w:space="0" w:color="000000"/>
              <w:right w:val="single" w:sz="18" w:space="0" w:color="000000"/>
            </w:tcBorders>
          </w:tcPr>
          <w:p>
            <w:pPr>
              <w:pStyle w:val="TableParagraph"/>
              <w:spacing w:line="252" w:lineRule="exact"/>
              <w:ind w:right="34"/>
              <w:jc w:val="right"/>
              <w:rPr>
                <w:sz w:val="24"/>
              </w:rPr>
            </w:pPr>
            <w:r>
              <w:rPr>
                <w:sz w:val="24"/>
              </w:rPr>
              <w:t>13-JUL-2017</w:t>
            </w:r>
            <w:r>
              <w:rPr>
                <w:spacing w:val="-6"/>
                <w:sz w:val="24"/>
              </w:rPr>
              <w:t> </w:t>
            </w:r>
            <w:r>
              <w:rPr>
                <w:spacing w:val="-2"/>
                <w:sz w:val="24"/>
              </w:rPr>
              <w:t>07:25:41</w:t>
            </w:r>
          </w:p>
        </w:tc>
      </w:tr>
      <w:tr>
        <w:trPr>
          <w:trHeight w:val="276" w:hRule="atLeast"/>
        </w:trPr>
        <w:tc>
          <w:tcPr>
            <w:tcW w:w="2727" w:type="dxa"/>
            <w:tcBorders>
              <w:left w:val="single" w:sz="18" w:space="0" w:color="000000"/>
            </w:tcBorders>
          </w:tcPr>
          <w:p>
            <w:pPr>
              <w:pStyle w:val="TableParagraph"/>
              <w:spacing w:line="256" w:lineRule="exact"/>
              <w:ind w:left="75"/>
              <w:rPr>
                <w:sz w:val="24"/>
              </w:rPr>
            </w:pPr>
            <w:r>
              <w:rPr>
                <w:spacing w:val="-2"/>
                <w:sz w:val="24"/>
              </w:rPr>
              <w:t>Comments</w:t>
            </w:r>
          </w:p>
        </w:tc>
        <w:tc>
          <w:tcPr>
            <w:tcW w:w="3429" w:type="dxa"/>
            <w:tcBorders>
              <w:right w:val="single" w:sz="18" w:space="0" w:color="000000"/>
            </w:tcBorders>
          </w:tcPr>
          <w:p>
            <w:pPr>
              <w:pStyle w:val="TableParagraph"/>
              <w:rPr>
                <w:sz w:val="20"/>
              </w:rPr>
            </w:pPr>
          </w:p>
        </w:tc>
        <w:tc>
          <w:tcPr>
            <w:tcW w:w="3235" w:type="dxa"/>
            <w:tcBorders>
              <w:left w:val="single" w:sz="18" w:space="0" w:color="000000"/>
              <w:right w:val="single" w:sz="18" w:space="0" w:color="000000"/>
            </w:tcBorders>
          </w:tcPr>
          <w:p>
            <w:pPr>
              <w:pStyle w:val="TableParagraph"/>
              <w:rPr>
                <w:sz w:val="20"/>
              </w:rPr>
            </w:pPr>
          </w:p>
        </w:tc>
      </w:tr>
      <w:tr>
        <w:trPr>
          <w:trHeight w:val="276" w:hRule="atLeast"/>
        </w:trPr>
        <w:tc>
          <w:tcPr>
            <w:tcW w:w="2727" w:type="dxa"/>
            <w:tcBorders>
              <w:left w:val="single" w:sz="18" w:space="0" w:color="000000"/>
            </w:tcBorders>
          </w:tcPr>
          <w:p>
            <w:pPr>
              <w:pStyle w:val="TableParagraph"/>
              <w:rPr>
                <w:sz w:val="20"/>
              </w:rPr>
            </w:pPr>
          </w:p>
        </w:tc>
        <w:tc>
          <w:tcPr>
            <w:tcW w:w="3429" w:type="dxa"/>
            <w:tcBorders>
              <w:right w:val="single" w:sz="18" w:space="0" w:color="000000"/>
            </w:tcBorders>
          </w:tcPr>
          <w:p>
            <w:pPr>
              <w:pStyle w:val="TableParagraph"/>
              <w:spacing w:line="256" w:lineRule="exact"/>
              <w:ind w:left="309"/>
              <w:rPr>
                <w:sz w:val="24"/>
              </w:rPr>
            </w:pPr>
            <w:r>
              <w:rPr>
                <w:sz w:val="24"/>
              </w:rPr>
              <w:t>Active</w:t>
            </w:r>
            <w:r>
              <w:rPr>
                <w:spacing w:val="-3"/>
                <w:sz w:val="24"/>
              </w:rPr>
              <w:t> </w:t>
            </w:r>
            <w:r>
              <w:rPr>
                <w:spacing w:val="-2"/>
                <w:sz w:val="24"/>
              </w:rPr>
              <w:t>Dataset</w:t>
            </w:r>
          </w:p>
        </w:tc>
        <w:tc>
          <w:tcPr>
            <w:tcW w:w="3235" w:type="dxa"/>
            <w:tcBorders>
              <w:left w:val="single" w:sz="18" w:space="0" w:color="000000"/>
              <w:right w:val="single" w:sz="18" w:space="0" w:color="000000"/>
            </w:tcBorders>
          </w:tcPr>
          <w:p>
            <w:pPr>
              <w:pStyle w:val="TableParagraph"/>
              <w:spacing w:line="256" w:lineRule="exact"/>
              <w:ind w:left="76"/>
              <w:rPr>
                <w:sz w:val="24"/>
              </w:rPr>
            </w:pPr>
            <w:r>
              <w:rPr>
                <w:spacing w:val="-2"/>
                <w:sz w:val="24"/>
              </w:rPr>
              <w:t>DataSet1</w:t>
            </w:r>
          </w:p>
        </w:tc>
      </w:tr>
      <w:tr>
        <w:trPr>
          <w:trHeight w:val="275" w:hRule="atLeast"/>
        </w:trPr>
        <w:tc>
          <w:tcPr>
            <w:tcW w:w="2727" w:type="dxa"/>
            <w:tcBorders>
              <w:left w:val="single" w:sz="18" w:space="0" w:color="000000"/>
            </w:tcBorders>
          </w:tcPr>
          <w:p>
            <w:pPr>
              <w:pStyle w:val="TableParagraph"/>
              <w:rPr>
                <w:sz w:val="20"/>
              </w:rPr>
            </w:pPr>
          </w:p>
        </w:tc>
        <w:tc>
          <w:tcPr>
            <w:tcW w:w="3429" w:type="dxa"/>
            <w:tcBorders>
              <w:right w:val="single" w:sz="18" w:space="0" w:color="000000"/>
            </w:tcBorders>
          </w:tcPr>
          <w:p>
            <w:pPr>
              <w:pStyle w:val="TableParagraph"/>
              <w:spacing w:line="256" w:lineRule="exact"/>
              <w:ind w:left="309"/>
              <w:rPr>
                <w:sz w:val="24"/>
              </w:rPr>
            </w:pPr>
            <w:r>
              <w:rPr>
                <w:spacing w:val="-2"/>
                <w:sz w:val="24"/>
              </w:rPr>
              <w:t>Filter</w:t>
            </w:r>
          </w:p>
        </w:tc>
        <w:tc>
          <w:tcPr>
            <w:tcW w:w="3235" w:type="dxa"/>
            <w:tcBorders>
              <w:left w:val="single" w:sz="18" w:space="0" w:color="000000"/>
              <w:right w:val="single" w:sz="18" w:space="0" w:color="000000"/>
            </w:tcBorders>
          </w:tcPr>
          <w:p>
            <w:pPr>
              <w:pStyle w:val="TableParagraph"/>
              <w:spacing w:line="256" w:lineRule="exact"/>
              <w:ind w:left="76"/>
              <w:rPr>
                <w:sz w:val="24"/>
              </w:rPr>
            </w:pPr>
            <w:r>
              <w:rPr>
                <w:spacing w:val="-2"/>
                <w:sz w:val="24"/>
              </w:rPr>
              <w:t>&lt;none&gt;</w:t>
            </w:r>
          </w:p>
        </w:tc>
      </w:tr>
      <w:tr>
        <w:trPr>
          <w:trHeight w:val="276" w:hRule="atLeast"/>
        </w:trPr>
        <w:tc>
          <w:tcPr>
            <w:tcW w:w="2727" w:type="dxa"/>
            <w:tcBorders>
              <w:left w:val="single" w:sz="18" w:space="0" w:color="000000"/>
            </w:tcBorders>
          </w:tcPr>
          <w:p>
            <w:pPr>
              <w:pStyle w:val="TableParagraph"/>
              <w:rPr>
                <w:sz w:val="20"/>
              </w:rPr>
            </w:pPr>
          </w:p>
        </w:tc>
        <w:tc>
          <w:tcPr>
            <w:tcW w:w="3429" w:type="dxa"/>
            <w:tcBorders>
              <w:right w:val="single" w:sz="18" w:space="0" w:color="000000"/>
            </w:tcBorders>
          </w:tcPr>
          <w:p>
            <w:pPr>
              <w:pStyle w:val="TableParagraph"/>
              <w:spacing w:line="256" w:lineRule="exact"/>
              <w:ind w:left="309"/>
              <w:rPr>
                <w:sz w:val="24"/>
              </w:rPr>
            </w:pPr>
            <w:r>
              <w:rPr>
                <w:spacing w:val="-2"/>
                <w:sz w:val="24"/>
              </w:rPr>
              <w:t>Weight</w:t>
            </w:r>
          </w:p>
        </w:tc>
        <w:tc>
          <w:tcPr>
            <w:tcW w:w="3235" w:type="dxa"/>
            <w:tcBorders>
              <w:left w:val="single" w:sz="18" w:space="0" w:color="000000"/>
              <w:right w:val="single" w:sz="18" w:space="0" w:color="000000"/>
            </w:tcBorders>
          </w:tcPr>
          <w:p>
            <w:pPr>
              <w:pStyle w:val="TableParagraph"/>
              <w:spacing w:line="256" w:lineRule="exact"/>
              <w:ind w:left="76"/>
              <w:rPr>
                <w:sz w:val="24"/>
              </w:rPr>
            </w:pPr>
            <w:r>
              <w:rPr>
                <w:spacing w:val="-2"/>
                <w:sz w:val="24"/>
              </w:rPr>
              <w:t>&lt;none&gt;</w:t>
            </w:r>
          </w:p>
        </w:tc>
      </w:tr>
      <w:tr>
        <w:trPr>
          <w:trHeight w:val="276" w:hRule="atLeast"/>
        </w:trPr>
        <w:tc>
          <w:tcPr>
            <w:tcW w:w="2727" w:type="dxa"/>
            <w:tcBorders>
              <w:left w:val="single" w:sz="18" w:space="0" w:color="000000"/>
            </w:tcBorders>
          </w:tcPr>
          <w:p>
            <w:pPr>
              <w:pStyle w:val="TableParagraph"/>
              <w:spacing w:line="256" w:lineRule="exact"/>
              <w:ind w:left="75"/>
              <w:rPr>
                <w:sz w:val="24"/>
              </w:rPr>
            </w:pPr>
            <w:r>
              <w:rPr>
                <w:spacing w:val="-2"/>
                <w:sz w:val="24"/>
              </w:rPr>
              <w:t>Input</w:t>
            </w:r>
          </w:p>
        </w:tc>
        <w:tc>
          <w:tcPr>
            <w:tcW w:w="3429" w:type="dxa"/>
            <w:tcBorders>
              <w:right w:val="single" w:sz="18" w:space="0" w:color="000000"/>
            </w:tcBorders>
          </w:tcPr>
          <w:p>
            <w:pPr>
              <w:pStyle w:val="TableParagraph"/>
              <w:spacing w:line="256" w:lineRule="exact"/>
              <w:ind w:left="309"/>
              <w:rPr>
                <w:sz w:val="24"/>
              </w:rPr>
            </w:pPr>
            <w:r>
              <w:rPr>
                <w:sz w:val="24"/>
              </w:rPr>
              <w:t>Split </w:t>
            </w:r>
            <w:r>
              <w:rPr>
                <w:spacing w:val="-4"/>
                <w:sz w:val="24"/>
              </w:rPr>
              <w:t>File</w:t>
            </w:r>
          </w:p>
        </w:tc>
        <w:tc>
          <w:tcPr>
            <w:tcW w:w="3235" w:type="dxa"/>
            <w:tcBorders>
              <w:left w:val="single" w:sz="18" w:space="0" w:color="000000"/>
              <w:right w:val="single" w:sz="18" w:space="0" w:color="000000"/>
            </w:tcBorders>
          </w:tcPr>
          <w:p>
            <w:pPr>
              <w:pStyle w:val="TableParagraph"/>
              <w:spacing w:line="256" w:lineRule="exact"/>
              <w:ind w:left="76"/>
              <w:rPr>
                <w:sz w:val="24"/>
              </w:rPr>
            </w:pPr>
            <w:r>
              <w:rPr>
                <w:spacing w:val="-2"/>
                <w:sz w:val="24"/>
              </w:rPr>
              <w:t>&lt;none&gt;</w:t>
            </w:r>
          </w:p>
        </w:tc>
      </w:tr>
      <w:tr>
        <w:trPr>
          <w:trHeight w:val="552" w:hRule="atLeast"/>
        </w:trPr>
        <w:tc>
          <w:tcPr>
            <w:tcW w:w="2727" w:type="dxa"/>
            <w:tcBorders>
              <w:left w:val="single" w:sz="18" w:space="0" w:color="000000"/>
            </w:tcBorders>
          </w:tcPr>
          <w:p>
            <w:pPr>
              <w:pStyle w:val="TableParagraph"/>
              <w:rPr>
                <w:sz w:val="22"/>
              </w:rPr>
            </w:pPr>
          </w:p>
        </w:tc>
        <w:tc>
          <w:tcPr>
            <w:tcW w:w="3429" w:type="dxa"/>
            <w:tcBorders>
              <w:right w:val="single" w:sz="18" w:space="0" w:color="000000"/>
            </w:tcBorders>
          </w:tcPr>
          <w:p>
            <w:pPr>
              <w:pStyle w:val="TableParagraph"/>
              <w:spacing w:line="271" w:lineRule="exact"/>
              <w:ind w:left="309"/>
              <w:rPr>
                <w:sz w:val="24"/>
              </w:rPr>
            </w:pPr>
            <w:r>
              <w:rPr>
                <w:sz w:val="24"/>
              </w:rPr>
              <w:t>N of</w:t>
            </w:r>
            <w:r>
              <w:rPr>
                <w:spacing w:val="-2"/>
                <w:sz w:val="24"/>
              </w:rPr>
              <w:t> </w:t>
            </w:r>
            <w:r>
              <w:rPr>
                <w:sz w:val="24"/>
              </w:rPr>
              <w:t>Rows in Working</w:t>
            </w:r>
            <w:r>
              <w:rPr>
                <w:spacing w:val="-2"/>
                <w:sz w:val="24"/>
              </w:rPr>
              <w:t> </w:t>
            </w:r>
            <w:r>
              <w:rPr>
                <w:spacing w:val="-4"/>
                <w:sz w:val="24"/>
              </w:rPr>
              <w:t>Data</w:t>
            </w:r>
          </w:p>
          <w:p>
            <w:pPr>
              <w:pStyle w:val="TableParagraph"/>
              <w:spacing w:line="261" w:lineRule="exact"/>
              <w:ind w:left="309"/>
              <w:rPr>
                <w:sz w:val="24"/>
              </w:rPr>
            </w:pPr>
            <w:r>
              <w:rPr>
                <w:spacing w:val="-4"/>
                <w:sz w:val="24"/>
              </w:rPr>
              <w:t>File</w:t>
            </w:r>
          </w:p>
        </w:tc>
        <w:tc>
          <w:tcPr>
            <w:tcW w:w="3235" w:type="dxa"/>
            <w:tcBorders>
              <w:left w:val="single" w:sz="18" w:space="0" w:color="000000"/>
              <w:right w:val="single" w:sz="18" w:space="0" w:color="000000"/>
            </w:tcBorders>
          </w:tcPr>
          <w:p>
            <w:pPr>
              <w:pStyle w:val="TableParagraph"/>
              <w:spacing w:before="131"/>
              <w:ind w:right="33"/>
              <w:jc w:val="right"/>
              <w:rPr>
                <w:sz w:val="24"/>
              </w:rPr>
            </w:pPr>
            <w:r>
              <w:rPr>
                <w:spacing w:val="-5"/>
                <w:sz w:val="24"/>
              </w:rPr>
              <w:t>50</w:t>
            </w:r>
          </w:p>
        </w:tc>
      </w:tr>
      <w:tr>
        <w:trPr>
          <w:trHeight w:val="323" w:hRule="atLeast"/>
        </w:trPr>
        <w:tc>
          <w:tcPr>
            <w:tcW w:w="2727" w:type="dxa"/>
            <w:tcBorders>
              <w:left w:val="single" w:sz="18" w:space="0" w:color="000000"/>
            </w:tcBorders>
          </w:tcPr>
          <w:p>
            <w:pPr>
              <w:pStyle w:val="TableParagraph"/>
              <w:rPr>
                <w:sz w:val="22"/>
              </w:rPr>
            </w:pPr>
          </w:p>
        </w:tc>
        <w:tc>
          <w:tcPr>
            <w:tcW w:w="3429" w:type="dxa"/>
            <w:tcBorders>
              <w:right w:val="single" w:sz="18" w:space="0" w:color="000000"/>
            </w:tcBorders>
          </w:tcPr>
          <w:p>
            <w:pPr>
              <w:pStyle w:val="TableParagraph"/>
              <w:spacing w:line="271" w:lineRule="exact"/>
              <w:ind w:left="309"/>
              <w:rPr>
                <w:sz w:val="24"/>
              </w:rPr>
            </w:pPr>
            <w:r>
              <w:rPr>
                <w:sz w:val="24"/>
              </w:rPr>
              <w:t>Matrix</w:t>
            </w:r>
            <w:r>
              <w:rPr>
                <w:spacing w:val="1"/>
                <w:sz w:val="24"/>
              </w:rPr>
              <w:t> </w:t>
            </w:r>
            <w:r>
              <w:rPr>
                <w:spacing w:val="-2"/>
                <w:sz w:val="24"/>
              </w:rPr>
              <w:t>Input</w:t>
            </w:r>
          </w:p>
        </w:tc>
        <w:tc>
          <w:tcPr>
            <w:tcW w:w="3235" w:type="dxa"/>
            <w:tcBorders>
              <w:left w:val="single" w:sz="18" w:space="0" w:color="000000"/>
              <w:right w:val="single" w:sz="18" w:space="0" w:color="000000"/>
            </w:tcBorders>
          </w:tcPr>
          <w:p>
            <w:pPr>
              <w:pStyle w:val="TableParagraph"/>
              <w:rPr>
                <w:sz w:val="22"/>
              </w:rPr>
            </w:pPr>
          </w:p>
        </w:tc>
      </w:tr>
      <w:tr>
        <w:trPr>
          <w:trHeight w:val="600" w:hRule="atLeast"/>
        </w:trPr>
        <w:tc>
          <w:tcPr>
            <w:tcW w:w="2727" w:type="dxa"/>
            <w:tcBorders>
              <w:left w:val="single" w:sz="18" w:space="0" w:color="000000"/>
            </w:tcBorders>
          </w:tcPr>
          <w:p>
            <w:pPr>
              <w:pStyle w:val="TableParagraph"/>
              <w:rPr>
                <w:sz w:val="22"/>
              </w:rPr>
            </w:pPr>
          </w:p>
        </w:tc>
        <w:tc>
          <w:tcPr>
            <w:tcW w:w="3429" w:type="dxa"/>
            <w:tcBorders>
              <w:right w:val="single" w:sz="18" w:space="0" w:color="000000"/>
            </w:tcBorders>
          </w:tcPr>
          <w:p>
            <w:pPr>
              <w:pStyle w:val="TableParagraph"/>
              <w:spacing w:before="179"/>
              <w:ind w:left="309"/>
              <w:rPr>
                <w:sz w:val="24"/>
              </w:rPr>
            </w:pPr>
            <w:r>
              <w:rPr>
                <w:sz w:val="24"/>
              </w:rPr>
              <w:t>Definition</w:t>
            </w:r>
            <w:r>
              <w:rPr>
                <w:spacing w:val="-3"/>
                <w:sz w:val="24"/>
              </w:rPr>
              <w:t> </w:t>
            </w:r>
            <w:r>
              <w:rPr>
                <w:sz w:val="24"/>
              </w:rPr>
              <w:t>of</w:t>
            </w:r>
            <w:r>
              <w:rPr>
                <w:spacing w:val="-2"/>
                <w:sz w:val="24"/>
              </w:rPr>
              <w:t> Missing</w:t>
            </w:r>
          </w:p>
        </w:tc>
        <w:tc>
          <w:tcPr>
            <w:tcW w:w="3235" w:type="dxa"/>
            <w:tcBorders>
              <w:left w:val="single" w:sz="18" w:space="0" w:color="000000"/>
              <w:right w:val="single" w:sz="18" w:space="0" w:color="000000"/>
            </w:tcBorders>
          </w:tcPr>
          <w:p>
            <w:pPr>
              <w:pStyle w:val="TableParagraph"/>
              <w:spacing w:line="270" w:lineRule="atLeast" w:before="28"/>
              <w:ind w:left="76" w:right="138"/>
              <w:rPr>
                <w:sz w:val="24"/>
              </w:rPr>
            </w:pPr>
            <w:r>
              <w:rPr>
                <w:sz w:val="24"/>
              </w:rPr>
              <w:t>User-defined</w:t>
            </w:r>
            <w:r>
              <w:rPr>
                <w:spacing w:val="-15"/>
                <w:sz w:val="24"/>
              </w:rPr>
              <w:t> </w:t>
            </w:r>
            <w:r>
              <w:rPr>
                <w:sz w:val="24"/>
              </w:rPr>
              <w:t>missing</w:t>
            </w:r>
            <w:r>
              <w:rPr>
                <w:spacing w:val="-15"/>
                <w:sz w:val="24"/>
              </w:rPr>
              <w:t> </w:t>
            </w:r>
            <w:r>
              <w:rPr>
                <w:sz w:val="24"/>
              </w:rPr>
              <w:t>values are treated as missing.</w:t>
            </w:r>
          </w:p>
        </w:tc>
      </w:tr>
      <w:tr>
        <w:trPr>
          <w:trHeight w:val="323" w:hRule="atLeast"/>
        </w:trPr>
        <w:tc>
          <w:tcPr>
            <w:tcW w:w="2727" w:type="dxa"/>
            <w:tcBorders>
              <w:left w:val="single" w:sz="18" w:space="0" w:color="000000"/>
            </w:tcBorders>
          </w:tcPr>
          <w:p>
            <w:pPr>
              <w:pStyle w:val="TableParagraph"/>
              <w:spacing w:line="271" w:lineRule="exact"/>
              <w:ind w:left="75"/>
              <w:rPr>
                <w:sz w:val="24"/>
              </w:rPr>
            </w:pPr>
            <w:r>
              <w:rPr>
                <w:sz w:val="24"/>
              </w:rPr>
              <w:t>Missing</w:t>
            </w:r>
            <w:r>
              <w:rPr>
                <w:spacing w:val="-4"/>
                <w:sz w:val="24"/>
              </w:rPr>
              <w:t> </w:t>
            </w:r>
            <w:r>
              <w:rPr>
                <w:sz w:val="24"/>
              </w:rPr>
              <w:t>Value</w:t>
            </w:r>
            <w:r>
              <w:rPr>
                <w:spacing w:val="-1"/>
                <w:sz w:val="24"/>
              </w:rPr>
              <w:t> </w:t>
            </w:r>
            <w:r>
              <w:rPr>
                <w:spacing w:val="-2"/>
                <w:sz w:val="24"/>
              </w:rPr>
              <w:t>Handling</w:t>
            </w:r>
          </w:p>
        </w:tc>
        <w:tc>
          <w:tcPr>
            <w:tcW w:w="3429" w:type="dxa"/>
            <w:tcBorders>
              <w:right w:val="single" w:sz="18" w:space="0" w:color="000000"/>
            </w:tcBorders>
          </w:tcPr>
          <w:p>
            <w:pPr>
              <w:pStyle w:val="TableParagraph"/>
              <w:rPr>
                <w:sz w:val="22"/>
              </w:rPr>
            </w:pPr>
          </w:p>
        </w:tc>
        <w:tc>
          <w:tcPr>
            <w:tcW w:w="3235" w:type="dxa"/>
            <w:vMerge w:val="restart"/>
            <w:tcBorders>
              <w:left w:val="single" w:sz="18" w:space="0" w:color="000000"/>
              <w:right w:val="single" w:sz="18" w:space="0" w:color="000000"/>
            </w:tcBorders>
          </w:tcPr>
          <w:p>
            <w:pPr>
              <w:pStyle w:val="TableParagraph"/>
              <w:spacing w:line="270" w:lineRule="atLeast" w:before="79"/>
              <w:ind w:left="76" w:right="119"/>
              <w:jc w:val="both"/>
              <w:rPr>
                <w:sz w:val="24"/>
              </w:rPr>
            </w:pPr>
            <w:r>
              <w:rPr>
                <w:sz w:val="24"/>
              </w:rPr>
              <w:t>Statistics</w:t>
            </w:r>
            <w:r>
              <w:rPr>
                <w:spacing w:val="-8"/>
                <w:sz w:val="24"/>
              </w:rPr>
              <w:t> </w:t>
            </w:r>
            <w:r>
              <w:rPr>
                <w:sz w:val="24"/>
              </w:rPr>
              <w:t>are</w:t>
            </w:r>
            <w:r>
              <w:rPr>
                <w:spacing w:val="-10"/>
                <w:sz w:val="24"/>
              </w:rPr>
              <w:t> </w:t>
            </w:r>
            <w:r>
              <w:rPr>
                <w:sz w:val="24"/>
              </w:rPr>
              <w:t>based</w:t>
            </w:r>
            <w:r>
              <w:rPr>
                <w:spacing w:val="-8"/>
                <w:sz w:val="24"/>
              </w:rPr>
              <w:t> </w:t>
            </w:r>
            <w:r>
              <w:rPr>
                <w:sz w:val="24"/>
              </w:rPr>
              <w:t>on</w:t>
            </w:r>
            <w:r>
              <w:rPr>
                <w:spacing w:val="-8"/>
                <w:sz w:val="24"/>
              </w:rPr>
              <w:t> </w:t>
            </w:r>
            <w:r>
              <w:rPr>
                <w:sz w:val="24"/>
              </w:rPr>
              <w:t>all</w:t>
            </w:r>
            <w:r>
              <w:rPr>
                <w:spacing w:val="-6"/>
                <w:sz w:val="24"/>
              </w:rPr>
              <w:t> </w:t>
            </w:r>
            <w:r>
              <w:rPr>
                <w:sz w:val="24"/>
              </w:rPr>
              <w:t>cases with</w:t>
            </w:r>
            <w:r>
              <w:rPr>
                <w:spacing w:val="-8"/>
                <w:sz w:val="24"/>
              </w:rPr>
              <w:t> </w:t>
            </w:r>
            <w:r>
              <w:rPr>
                <w:sz w:val="24"/>
              </w:rPr>
              <w:t>valid</w:t>
            </w:r>
            <w:r>
              <w:rPr>
                <w:spacing w:val="-8"/>
                <w:sz w:val="24"/>
              </w:rPr>
              <w:t> </w:t>
            </w:r>
            <w:r>
              <w:rPr>
                <w:sz w:val="24"/>
              </w:rPr>
              <w:t>data</w:t>
            </w:r>
            <w:r>
              <w:rPr>
                <w:spacing w:val="-9"/>
                <w:sz w:val="24"/>
              </w:rPr>
              <w:t> </w:t>
            </w:r>
            <w:r>
              <w:rPr>
                <w:sz w:val="24"/>
              </w:rPr>
              <w:t>for</w:t>
            </w:r>
            <w:r>
              <w:rPr>
                <w:spacing w:val="-9"/>
                <w:sz w:val="24"/>
              </w:rPr>
              <w:t> </w:t>
            </w:r>
            <w:r>
              <w:rPr>
                <w:sz w:val="24"/>
              </w:rPr>
              <w:t>all</w:t>
            </w:r>
            <w:r>
              <w:rPr>
                <w:spacing w:val="-8"/>
                <w:sz w:val="24"/>
              </w:rPr>
              <w:t> </w:t>
            </w:r>
            <w:r>
              <w:rPr>
                <w:sz w:val="24"/>
              </w:rPr>
              <w:t>variables in the procedure.</w:t>
            </w:r>
          </w:p>
        </w:tc>
      </w:tr>
      <w:tr>
        <w:trPr>
          <w:trHeight w:val="602" w:hRule="atLeast"/>
        </w:trPr>
        <w:tc>
          <w:tcPr>
            <w:tcW w:w="2727" w:type="dxa"/>
            <w:tcBorders>
              <w:left w:val="single" w:sz="18" w:space="0" w:color="000000"/>
            </w:tcBorders>
          </w:tcPr>
          <w:p>
            <w:pPr>
              <w:pStyle w:val="TableParagraph"/>
              <w:rPr>
                <w:sz w:val="22"/>
              </w:rPr>
            </w:pPr>
          </w:p>
        </w:tc>
        <w:tc>
          <w:tcPr>
            <w:tcW w:w="3429" w:type="dxa"/>
            <w:tcBorders>
              <w:right w:val="single" w:sz="18" w:space="0" w:color="000000"/>
            </w:tcBorders>
          </w:tcPr>
          <w:p>
            <w:pPr>
              <w:pStyle w:val="TableParagraph"/>
              <w:spacing w:before="43"/>
              <w:ind w:left="309"/>
              <w:rPr>
                <w:sz w:val="24"/>
              </w:rPr>
            </w:pPr>
            <w:r>
              <w:rPr>
                <w:sz w:val="24"/>
              </w:rPr>
              <w:t>Cases</w:t>
            </w:r>
            <w:r>
              <w:rPr>
                <w:spacing w:val="-4"/>
                <w:sz w:val="24"/>
              </w:rPr>
              <w:t> Used</w:t>
            </w:r>
          </w:p>
        </w:tc>
        <w:tc>
          <w:tcPr>
            <w:tcW w:w="3235" w:type="dxa"/>
            <w:vMerge/>
            <w:tcBorders>
              <w:top w:val="nil"/>
              <w:left w:val="single" w:sz="18" w:space="0" w:color="000000"/>
              <w:right w:val="single" w:sz="18" w:space="0" w:color="000000"/>
            </w:tcBorders>
          </w:tcPr>
          <w:p>
            <w:pPr>
              <w:rPr>
                <w:sz w:val="2"/>
                <w:szCs w:val="2"/>
              </w:rPr>
            </w:pPr>
          </w:p>
        </w:tc>
      </w:tr>
    </w:tbl>
    <w:p>
      <w:pPr>
        <w:spacing w:after="0"/>
        <w:rPr>
          <w:sz w:val="2"/>
          <w:szCs w:val="2"/>
        </w:rPr>
        <w:sectPr>
          <w:pgSz w:w="12240" w:h="15840"/>
          <w:pgMar w:header="0" w:footer="1015" w:top="1360" w:bottom="1200" w:left="1720" w:right="560"/>
        </w:sectPr>
      </w:pPr>
    </w:p>
    <w:tbl>
      <w:tblPr>
        <w:tblW w:w="0" w:type="auto"/>
        <w:jc w:val="left"/>
        <w:tblInd w:w="4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40"/>
        <w:gridCol w:w="4117"/>
        <w:gridCol w:w="3236"/>
      </w:tblGrid>
      <w:tr>
        <w:trPr>
          <w:trHeight w:val="487" w:hRule="atLeast"/>
        </w:trPr>
        <w:tc>
          <w:tcPr>
            <w:tcW w:w="2040" w:type="dxa"/>
            <w:tcBorders>
              <w:left w:val="single" w:sz="18" w:space="0" w:color="000000"/>
            </w:tcBorders>
          </w:tcPr>
          <w:p>
            <w:pPr>
              <w:pStyle w:val="TableParagraph"/>
              <w:rPr>
                <w:sz w:val="22"/>
              </w:rPr>
            </w:pPr>
          </w:p>
        </w:tc>
        <w:tc>
          <w:tcPr>
            <w:tcW w:w="4117" w:type="dxa"/>
            <w:vMerge w:val="restart"/>
            <w:tcBorders>
              <w:right w:val="single" w:sz="18" w:space="0" w:color="000000"/>
            </w:tcBorders>
          </w:tcPr>
          <w:p>
            <w:pPr>
              <w:pStyle w:val="TableParagraph"/>
              <w:rPr>
                <w:sz w:val="22"/>
              </w:rPr>
            </w:pPr>
          </w:p>
        </w:tc>
        <w:tc>
          <w:tcPr>
            <w:tcW w:w="3236" w:type="dxa"/>
            <w:tcBorders>
              <w:left w:val="single" w:sz="18" w:space="0" w:color="000000"/>
              <w:right w:val="single" w:sz="18" w:space="0" w:color="000000"/>
            </w:tcBorders>
          </w:tcPr>
          <w:p>
            <w:pPr>
              <w:pStyle w:val="TableParagraph"/>
              <w:spacing w:line="261" w:lineRule="exact" w:before="206"/>
              <w:ind w:left="75"/>
              <w:rPr>
                <w:sz w:val="24"/>
              </w:rPr>
            </w:pPr>
            <w:r>
              <w:rPr>
                <w:spacing w:val="-2"/>
                <w:sz w:val="24"/>
              </w:rPr>
              <w:t>RELIABILITY</w:t>
            </w:r>
          </w:p>
        </w:tc>
      </w:tr>
      <w:tr>
        <w:trPr>
          <w:trHeight w:val="276" w:hRule="atLeast"/>
        </w:trPr>
        <w:tc>
          <w:tcPr>
            <w:tcW w:w="2040" w:type="dxa"/>
            <w:tcBorders>
              <w:left w:val="single" w:sz="18" w:space="0" w:color="000000"/>
            </w:tcBorders>
          </w:tcPr>
          <w:p>
            <w:pPr>
              <w:pStyle w:val="TableParagraph"/>
              <w:rPr>
                <w:sz w:val="20"/>
              </w:rPr>
            </w:pPr>
          </w:p>
        </w:tc>
        <w:tc>
          <w:tcPr>
            <w:tcW w:w="4117" w:type="dxa"/>
            <w:vMerge/>
            <w:tcBorders>
              <w:top w:val="nil"/>
              <w:right w:val="single" w:sz="18" w:space="0" w:color="000000"/>
            </w:tcBorders>
          </w:tcPr>
          <w:p>
            <w:pPr>
              <w:rPr>
                <w:sz w:val="2"/>
                <w:szCs w:val="2"/>
              </w:rPr>
            </w:pPr>
          </w:p>
        </w:tc>
        <w:tc>
          <w:tcPr>
            <w:tcW w:w="3236" w:type="dxa"/>
            <w:tcBorders>
              <w:left w:val="single" w:sz="18" w:space="0" w:color="000000"/>
              <w:right w:val="single" w:sz="18" w:space="0" w:color="000000"/>
            </w:tcBorders>
          </w:tcPr>
          <w:p>
            <w:pPr>
              <w:pStyle w:val="TableParagraph"/>
              <w:spacing w:line="256" w:lineRule="exact"/>
              <w:ind w:right="92"/>
              <w:jc w:val="right"/>
              <w:rPr>
                <w:sz w:val="24"/>
              </w:rPr>
            </w:pPr>
            <w:r>
              <w:rPr>
                <w:sz w:val="24"/>
              </w:rPr>
              <w:t>/VARIABLES=Q1</w:t>
            </w:r>
            <w:r>
              <w:rPr>
                <w:spacing w:val="-2"/>
                <w:sz w:val="24"/>
              </w:rPr>
              <w:t> </w:t>
            </w:r>
            <w:r>
              <w:rPr>
                <w:sz w:val="24"/>
              </w:rPr>
              <w:t>Q2</w:t>
            </w:r>
            <w:r>
              <w:rPr>
                <w:spacing w:val="-1"/>
                <w:sz w:val="24"/>
              </w:rPr>
              <w:t> </w:t>
            </w:r>
            <w:r>
              <w:rPr>
                <w:sz w:val="24"/>
              </w:rPr>
              <w:t>Q3</w:t>
            </w:r>
            <w:r>
              <w:rPr>
                <w:spacing w:val="-1"/>
                <w:sz w:val="24"/>
              </w:rPr>
              <w:t> </w:t>
            </w:r>
            <w:r>
              <w:rPr>
                <w:spacing w:val="-5"/>
                <w:sz w:val="24"/>
              </w:rPr>
              <w:t>Q4</w:t>
            </w:r>
          </w:p>
        </w:tc>
      </w:tr>
      <w:tr>
        <w:trPr>
          <w:trHeight w:val="275" w:hRule="atLeast"/>
        </w:trPr>
        <w:tc>
          <w:tcPr>
            <w:tcW w:w="2040" w:type="dxa"/>
            <w:tcBorders>
              <w:left w:val="single" w:sz="18" w:space="0" w:color="000000"/>
            </w:tcBorders>
          </w:tcPr>
          <w:p>
            <w:pPr>
              <w:pStyle w:val="TableParagraph"/>
              <w:rPr>
                <w:sz w:val="20"/>
              </w:rPr>
            </w:pPr>
          </w:p>
        </w:tc>
        <w:tc>
          <w:tcPr>
            <w:tcW w:w="4117" w:type="dxa"/>
            <w:vMerge/>
            <w:tcBorders>
              <w:top w:val="nil"/>
              <w:right w:val="single" w:sz="18" w:space="0" w:color="000000"/>
            </w:tcBorders>
          </w:tcPr>
          <w:p>
            <w:pPr>
              <w:rPr>
                <w:sz w:val="2"/>
                <w:szCs w:val="2"/>
              </w:rPr>
            </w:pPr>
          </w:p>
        </w:tc>
        <w:tc>
          <w:tcPr>
            <w:tcW w:w="3236" w:type="dxa"/>
            <w:tcBorders>
              <w:left w:val="single" w:sz="18" w:space="0" w:color="000000"/>
              <w:right w:val="single" w:sz="18" w:space="0" w:color="000000"/>
            </w:tcBorders>
          </w:tcPr>
          <w:p>
            <w:pPr>
              <w:pStyle w:val="TableParagraph"/>
              <w:spacing w:line="256" w:lineRule="exact"/>
              <w:ind w:left="75"/>
              <w:rPr>
                <w:sz w:val="24"/>
              </w:rPr>
            </w:pPr>
            <w:r>
              <w:rPr>
                <w:sz w:val="24"/>
              </w:rPr>
              <w:t>Q5</w:t>
            </w:r>
            <w:r>
              <w:rPr>
                <w:spacing w:val="-1"/>
                <w:sz w:val="24"/>
              </w:rPr>
              <w:t> </w:t>
            </w:r>
            <w:r>
              <w:rPr>
                <w:sz w:val="24"/>
              </w:rPr>
              <w:t>Q6 Q7</w:t>
            </w:r>
            <w:r>
              <w:rPr>
                <w:spacing w:val="-1"/>
                <w:sz w:val="24"/>
              </w:rPr>
              <w:t> </w:t>
            </w:r>
            <w:r>
              <w:rPr>
                <w:sz w:val="24"/>
              </w:rPr>
              <w:t>Q8 Q9</w:t>
            </w:r>
            <w:r>
              <w:rPr>
                <w:spacing w:val="-1"/>
                <w:sz w:val="24"/>
              </w:rPr>
              <w:t> </w:t>
            </w:r>
            <w:r>
              <w:rPr>
                <w:sz w:val="24"/>
              </w:rPr>
              <w:t>Q10</w:t>
            </w:r>
            <w:r>
              <w:rPr>
                <w:spacing w:val="2"/>
                <w:sz w:val="24"/>
              </w:rPr>
              <w:t> </w:t>
            </w:r>
            <w:r>
              <w:rPr>
                <w:spacing w:val="-5"/>
                <w:sz w:val="24"/>
              </w:rPr>
              <w:t>Q11</w:t>
            </w:r>
          </w:p>
        </w:tc>
      </w:tr>
      <w:tr>
        <w:trPr>
          <w:trHeight w:val="275" w:hRule="atLeast"/>
        </w:trPr>
        <w:tc>
          <w:tcPr>
            <w:tcW w:w="2040" w:type="dxa"/>
            <w:tcBorders>
              <w:left w:val="single" w:sz="18" w:space="0" w:color="000000"/>
            </w:tcBorders>
          </w:tcPr>
          <w:p>
            <w:pPr>
              <w:pStyle w:val="TableParagraph"/>
              <w:rPr>
                <w:sz w:val="20"/>
              </w:rPr>
            </w:pPr>
          </w:p>
        </w:tc>
        <w:tc>
          <w:tcPr>
            <w:tcW w:w="4117" w:type="dxa"/>
            <w:vMerge/>
            <w:tcBorders>
              <w:top w:val="nil"/>
              <w:right w:val="single" w:sz="18" w:space="0" w:color="000000"/>
            </w:tcBorders>
          </w:tcPr>
          <w:p>
            <w:pPr>
              <w:rPr>
                <w:sz w:val="2"/>
                <w:szCs w:val="2"/>
              </w:rPr>
            </w:pPr>
          </w:p>
        </w:tc>
        <w:tc>
          <w:tcPr>
            <w:tcW w:w="3236" w:type="dxa"/>
            <w:tcBorders>
              <w:left w:val="single" w:sz="18" w:space="0" w:color="000000"/>
              <w:right w:val="single" w:sz="18" w:space="0" w:color="000000"/>
            </w:tcBorders>
          </w:tcPr>
          <w:p>
            <w:pPr>
              <w:pStyle w:val="TableParagraph"/>
              <w:spacing w:line="256" w:lineRule="exact"/>
              <w:ind w:left="75"/>
              <w:rPr>
                <w:sz w:val="24"/>
              </w:rPr>
            </w:pPr>
            <w:r>
              <w:rPr>
                <w:sz w:val="24"/>
              </w:rPr>
              <w:t>Q12</w:t>
            </w:r>
            <w:r>
              <w:rPr>
                <w:spacing w:val="-1"/>
                <w:sz w:val="24"/>
              </w:rPr>
              <w:t> </w:t>
            </w:r>
            <w:r>
              <w:rPr>
                <w:sz w:val="24"/>
              </w:rPr>
              <w:t>Q13 Q14</w:t>
            </w:r>
            <w:r>
              <w:rPr>
                <w:spacing w:val="-1"/>
                <w:sz w:val="24"/>
              </w:rPr>
              <w:t> </w:t>
            </w:r>
            <w:r>
              <w:rPr>
                <w:sz w:val="24"/>
              </w:rPr>
              <w:t>Q15 Q16</w:t>
            </w:r>
            <w:r>
              <w:rPr>
                <w:spacing w:val="1"/>
                <w:sz w:val="24"/>
              </w:rPr>
              <w:t> </w:t>
            </w:r>
            <w:r>
              <w:rPr>
                <w:spacing w:val="-5"/>
                <w:sz w:val="24"/>
              </w:rPr>
              <w:t>Q17</w:t>
            </w:r>
          </w:p>
        </w:tc>
      </w:tr>
      <w:tr>
        <w:trPr>
          <w:trHeight w:val="276" w:hRule="atLeast"/>
        </w:trPr>
        <w:tc>
          <w:tcPr>
            <w:tcW w:w="2040" w:type="dxa"/>
            <w:tcBorders>
              <w:left w:val="single" w:sz="18" w:space="0" w:color="000000"/>
            </w:tcBorders>
          </w:tcPr>
          <w:p>
            <w:pPr>
              <w:pStyle w:val="TableParagraph"/>
              <w:rPr>
                <w:sz w:val="20"/>
              </w:rPr>
            </w:pPr>
          </w:p>
        </w:tc>
        <w:tc>
          <w:tcPr>
            <w:tcW w:w="4117" w:type="dxa"/>
            <w:vMerge/>
            <w:tcBorders>
              <w:top w:val="nil"/>
              <w:right w:val="single" w:sz="18" w:space="0" w:color="000000"/>
            </w:tcBorders>
          </w:tcPr>
          <w:p>
            <w:pPr>
              <w:rPr>
                <w:sz w:val="2"/>
                <w:szCs w:val="2"/>
              </w:rPr>
            </w:pPr>
          </w:p>
        </w:tc>
        <w:tc>
          <w:tcPr>
            <w:tcW w:w="3236" w:type="dxa"/>
            <w:tcBorders>
              <w:left w:val="single" w:sz="18" w:space="0" w:color="000000"/>
              <w:right w:val="single" w:sz="18" w:space="0" w:color="000000"/>
            </w:tcBorders>
          </w:tcPr>
          <w:p>
            <w:pPr>
              <w:pStyle w:val="TableParagraph"/>
              <w:spacing w:line="256" w:lineRule="exact"/>
              <w:ind w:left="75"/>
              <w:rPr>
                <w:sz w:val="24"/>
              </w:rPr>
            </w:pPr>
            <w:r>
              <w:rPr>
                <w:sz w:val="24"/>
              </w:rPr>
              <w:t>Q18</w:t>
            </w:r>
            <w:r>
              <w:rPr>
                <w:spacing w:val="-1"/>
                <w:sz w:val="24"/>
              </w:rPr>
              <w:t> </w:t>
            </w:r>
            <w:r>
              <w:rPr>
                <w:sz w:val="24"/>
              </w:rPr>
              <w:t>Q19 Q20</w:t>
            </w:r>
            <w:r>
              <w:rPr>
                <w:spacing w:val="-1"/>
                <w:sz w:val="24"/>
              </w:rPr>
              <w:t> </w:t>
            </w:r>
            <w:r>
              <w:rPr>
                <w:sz w:val="24"/>
              </w:rPr>
              <w:t>Q21 Q22</w:t>
            </w:r>
            <w:r>
              <w:rPr>
                <w:spacing w:val="1"/>
                <w:sz w:val="24"/>
              </w:rPr>
              <w:t> </w:t>
            </w:r>
            <w:r>
              <w:rPr>
                <w:spacing w:val="-5"/>
                <w:sz w:val="24"/>
              </w:rPr>
              <w:t>Q23</w:t>
            </w:r>
          </w:p>
        </w:tc>
      </w:tr>
      <w:tr>
        <w:trPr>
          <w:trHeight w:val="552" w:hRule="atLeast"/>
        </w:trPr>
        <w:tc>
          <w:tcPr>
            <w:tcW w:w="2040" w:type="dxa"/>
            <w:tcBorders>
              <w:left w:val="single" w:sz="18" w:space="0" w:color="000000"/>
            </w:tcBorders>
          </w:tcPr>
          <w:p>
            <w:pPr>
              <w:pStyle w:val="TableParagraph"/>
              <w:spacing w:before="131"/>
              <w:ind w:left="75"/>
              <w:rPr>
                <w:sz w:val="24"/>
              </w:rPr>
            </w:pPr>
            <w:r>
              <w:rPr>
                <w:spacing w:val="-2"/>
                <w:sz w:val="24"/>
              </w:rPr>
              <w:t>Syntax</w:t>
            </w:r>
          </w:p>
        </w:tc>
        <w:tc>
          <w:tcPr>
            <w:tcW w:w="4117" w:type="dxa"/>
            <w:vMerge/>
            <w:tcBorders>
              <w:top w:val="nil"/>
              <w:right w:val="single" w:sz="18" w:space="0" w:color="000000"/>
            </w:tcBorders>
          </w:tcPr>
          <w:p>
            <w:pPr>
              <w:rPr>
                <w:sz w:val="2"/>
                <w:szCs w:val="2"/>
              </w:rPr>
            </w:pPr>
          </w:p>
        </w:tc>
        <w:tc>
          <w:tcPr>
            <w:tcW w:w="3236" w:type="dxa"/>
            <w:tcBorders>
              <w:left w:val="single" w:sz="18" w:space="0" w:color="000000"/>
              <w:right w:val="single" w:sz="18" w:space="0" w:color="000000"/>
            </w:tcBorders>
          </w:tcPr>
          <w:p>
            <w:pPr>
              <w:pStyle w:val="TableParagraph"/>
              <w:spacing w:line="271" w:lineRule="exact"/>
              <w:ind w:left="75"/>
              <w:rPr>
                <w:sz w:val="24"/>
              </w:rPr>
            </w:pPr>
            <w:r>
              <w:rPr>
                <w:sz w:val="24"/>
              </w:rPr>
              <w:t>Q24</w:t>
            </w:r>
            <w:r>
              <w:rPr>
                <w:spacing w:val="-1"/>
                <w:sz w:val="24"/>
              </w:rPr>
              <w:t> </w:t>
            </w:r>
            <w:r>
              <w:rPr>
                <w:sz w:val="24"/>
              </w:rPr>
              <w:t>Q25 Q26</w:t>
            </w:r>
            <w:r>
              <w:rPr>
                <w:spacing w:val="-1"/>
                <w:sz w:val="24"/>
              </w:rPr>
              <w:t> </w:t>
            </w:r>
            <w:r>
              <w:rPr>
                <w:sz w:val="24"/>
              </w:rPr>
              <w:t>Q27 Q28</w:t>
            </w:r>
            <w:r>
              <w:rPr>
                <w:spacing w:val="1"/>
                <w:sz w:val="24"/>
              </w:rPr>
              <w:t> </w:t>
            </w:r>
            <w:r>
              <w:rPr>
                <w:spacing w:val="-5"/>
                <w:sz w:val="24"/>
              </w:rPr>
              <w:t>Q29</w:t>
            </w:r>
          </w:p>
          <w:p>
            <w:pPr>
              <w:pStyle w:val="TableParagraph"/>
              <w:spacing w:line="261" w:lineRule="exact"/>
              <w:ind w:left="75"/>
              <w:rPr>
                <w:sz w:val="24"/>
              </w:rPr>
            </w:pPr>
            <w:r>
              <w:rPr>
                <w:sz w:val="24"/>
              </w:rPr>
              <w:t>Q30</w:t>
            </w:r>
            <w:r>
              <w:rPr>
                <w:spacing w:val="-1"/>
                <w:sz w:val="24"/>
              </w:rPr>
              <w:t> </w:t>
            </w:r>
            <w:r>
              <w:rPr>
                <w:sz w:val="24"/>
              </w:rPr>
              <w:t>Q31 Q32</w:t>
            </w:r>
            <w:r>
              <w:rPr>
                <w:spacing w:val="-1"/>
                <w:sz w:val="24"/>
              </w:rPr>
              <w:t> </w:t>
            </w:r>
            <w:r>
              <w:rPr>
                <w:sz w:val="24"/>
              </w:rPr>
              <w:t>Q33 Q34</w:t>
            </w:r>
            <w:r>
              <w:rPr>
                <w:spacing w:val="1"/>
                <w:sz w:val="24"/>
              </w:rPr>
              <w:t> </w:t>
            </w:r>
            <w:r>
              <w:rPr>
                <w:spacing w:val="-5"/>
                <w:sz w:val="24"/>
              </w:rPr>
              <w:t>Q35</w:t>
            </w:r>
          </w:p>
        </w:tc>
      </w:tr>
      <w:tr>
        <w:trPr>
          <w:trHeight w:val="275" w:hRule="atLeast"/>
        </w:trPr>
        <w:tc>
          <w:tcPr>
            <w:tcW w:w="2040" w:type="dxa"/>
            <w:tcBorders>
              <w:left w:val="single" w:sz="18" w:space="0" w:color="000000"/>
            </w:tcBorders>
          </w:tcPr>
          <w:p>
            <w:pPr>
              <w:pStyle w:val="TableParagraph"/>
              <w:rPr>
                <w:sz w:val="20"/>
              </w:rPr>
            </w:pPr>
          </w:p>
        </w:tc>
        <w:tc>
          <w:tcPr>
            <w:tcW w:w="4117" w:type="dxa"/>
            <w:vMerge/>
            <w:tcBorders>
              <w:top w:val="nil"/>
              <w:right w:val="single" w:sz="18" w:space="0" w:color="000000"/>
            </w:tcBorders>
          </w:tcPr>
          <w:p>
            <w:pPr>
              <w:rPr>
                <w:sz w:val="2"/>
                <w:szCs w:val="2"/>
              </w:rPr>
            </w:pPr>
          </w:p>
        </w:tc>
        <w:tc>
          <w:tcPr>
            <w:tcW w:w="3236" w:type="dxa"/>
            <w:tcBorders>
              <w:left w:val="single" w:sz="18" w:space="0" w:color="000000"/>
              <w:right w:val="single" w:sz="18" w:space="0" w:color="000000"/>
            </w:tcBorders>
          </w:tcPr>
          <w:p>
            <w:pPr>
              <w:pStyle w:val="TableParagraph"/>
              <w:spacing w:line="256" w:lineRule="exact"/>
              <w:ind w:left="75"/>
              <w:rPr>
                <w:sz w:val="24"/>
              </w:rPr>
            </w:pPr>
            <w:r>
              <w:rPr>
                <w:sz w:val="24"/>
              </w:rPr>
              <w:t>Q36</w:t>
            </w:r>
            <w:r>
              <w:rPr>
                <w:spacing w:val="-1"/>
                <w:sz w:val="24"/>
              </w:rPr>
              <w:t> </w:t>
            </w:r>
            <w:r>
              <w:rPr>
                <w:sz w:val="24"/>
              </w:rPr>
              <w:t>Q37 Q38</w:t>
            </w:r>
            <w:r>
              <w:rPr>
                <w:spacing w:val="-1"/>
                <w:sz w:val="24"/>
              </w:rPr>
              <w:t> </w:t>
            </w:r>
            <w:r>
              <w:rPr>
                <w:sz w:val="24"/>
              </w:rPr>
              <w:t>Q39 </w:t>
            </w:r>
            <w:r>
              <w:rPr>
                <w:spacing w:val="-5"/>
                <w:sz w:val="24"/>
              </w:rPr>
              <w:t>Q40</w:t>
            </w:r>
          </w:p>
        </w:tc>
      </w:tr>
      <w:tr>
        <w:trPr>
          <w:trHeight w:val="275" w:hRule="atLeast"/>
        </w:trPr>
        <w:tc>
          <w:tcPr>
            <w:tcW w:w="2040" w:type="dxa"/>
            <w:tcBorders>
              <w:left w:val="single" w:sz="18" w:space="0" w:color="000000"/>
            </w:tcBorders>
          </w:tcPr>
          <w:p>
            <w:pPr>
              <w:pStyle w:val="TableParagraph"/>
              <w:rPr>
                <w:sz w:val="20"/>
              </w:rPr>
            </w:pPr>
          </w:p>
        </w:tc>
        <w:tc>
          <w:tcPr>
            <w:tcW w:w="4117" w:type="dxa"/>
            <w:vMerge/>
            <w:tcBorders>
              <w:top w:val="nil"/>
              <w:right w:val="single" w:sz="18" w:space="0" w:color="000000"/>
            </w:tcBorders>
          </w:tcPr>
          <w:p>
            <w:pPr>
              <w:rPr>
                <w:sz w:val="2"/>
                <w:szCs w:val="2"/>
              </w:rPr>
            </w:pPr>
          </w:p>
        </w:tc>
        <w:tc>
          <w:tcPr>
            <w:tcW w:w="3236" w:type="dxa"/>
            <w:tcBorders>
              <w:left w:val="single" w:sz="18" w:space="0" w:color="000000"/>
              <w:right w:val="single" w:sz="18" w:space="0" w:color="000000"/>
            </w:tcBorders>
          </w:tcPr>
          <w:p>
            <w:pPr>
              <w:pStyle w:val="TableParagraph"/>
              <w:spacing w:line="256" w:lineRule="exact"/>
              <w:ind w:right="49"/>
              <w:jc w:val="right"/>
              <w:rPr>
                <w:sz w:val="24"/>
              </w:rPr>
            </w:pPr>
            <w:r>
              <w:rPr>
                <w:sz w:val="24"/>
              </w:rPr>
              <w:t>/SCALE('ALL</w:t>
            </w:r>
            <w:r>
              <w:rPr>
                <w:spacing w:val="-7"/>
                <w:sz w:val="24"/>
              </w:rPr>
              <w:t> </w:t>
            </w:r>
            <w:r>
              <w:rPr>
                <w:spacing w:val="-2"/>
                <w:sz w:val="24"/>
              </w:rPr>
              <w:t>VARIABLES')</w:t>
            </w:r>
          </w:p>
        </w:tc>
      </w:tr>
      <w:tr>
        <w:trPr>
          <w:trHeight w:val="276" w:hRule="atLeast"/>
        </w:trPr>
        <w:tc>
          <w:tcPr>
            <w:tcW w:w="2040" w:type="dxa"/>
            <w:tcBorders>
              <w:left w:val="single" w:sz="18" w:space="0" w:color="000000"/>
            </w:tcBorders>
          </w:tcPr>
          <w:p>
            <w:pPr>
              <w:pStyle w:val="TableParagraph"/>
              <w:rPr>
                <w:sz w:val="20"/>
              </w:rPr>
            </w:pPr>
          </w:p>
        </w:tc>
        <w:tc>
          <w:tcPr>
            <w:tcW w:w="4117" w:type="dxa"/>
            <w:vMerge/>
            <w:tcBorders>
              <w:top w:val="nil"/>
              <w:right w:val="single" w:sz="18" w:space="0" w:color="000000"/>
            </w:tcBorders>
          </w:tcPr>
          <w:p>
            <w:pPr>
              <w:rPr>
                <w:sz w:val="2"/>
                <w:szCs w:val="2"/>
              </w:rPr>
            </w:pPr>
          </w:p>
        </w:tc>
        <w:tc>
          <w:tcPr>
            <w:tcW w:w="3236" w:type="dxa"/>
            <w:tcBorders>
              <w:left w:val="single" w:sz="18" w:space="0" w:color="000000"/>
              <w:right w:val="single" w:sz="18" w:space="0" w:color="000000"/>
            </w:tcBorders>
          </w:tcPr>
          <w:p>
            <w:pPr>
              <w:pStyle w:val="TableParagraph"/>
              <w:spacing w:line="256" w:lineRule="exact"/>
              <w:ind w:left="75"/>
              <w:rPr>
                <w:sz w:val="24"/>
              </w:rPr>
            </w:pPr>
            <w:r>
              <w:rPr>
                <w:spacing w:val="-5"/>
                <w:sz w:val="24"/>
              </w:rPr>
              <w:t>ALL</w:t>
            </w:r>
          </w:p>
        </w:tc>
      </w:tr>
      <w:tr>
        <w:trPr>
          <w:trHeight w:val="275" w:hRule="atLeast"/>
        </w:trPr>
        <w:tc>
          <w:tcPr>
            <w:tcW w:w="2040" w:type="dxa"/>
            <w:tcBorders>
              <w:left w:val="single" w:sz="18" w:space="0" w:color="000000"/>
            </w:tcBorders>
          </w:tcPr>
          <w:p>
            <w:pPr>
              <w:pStyle w:val="TableParagraph"/>
              <w:rPr>
                <w:sz w:val="20"/>
              </w:rPr>
            </w:pPr>
          </w:p>
        </w:tc>
        <w:tc>
          <w:tcPr>
            <w:tcW w:w="4117" w:type="dxa"/>
            <w:vMerge/>
            <w:tcBorders>
              <w:top w:val="nil"/>
              <w:right w:val="single" w:sz="18" w:space="0" w:color="000000"/>
            </w:tcBorders>
          </w:tcPr>
          <w:p>
            <w:pPr>
              <w:rPr>
                <w:sz w:val="2"/>
                <w:szCs w:val="2"/>
              </w:rPr>
            </w:pPr>
          </w:p>
        </w:tc>
        <w:tc>
          <w:tcPr>
            <w:tcW w:w="3236" w:type="dxa"/>
            <w:tcBorders>
              <w:left w:val="single" w:sz="18" w:space="0" w:color="000000"/>
              <w:right w:val="single" w:sz="18" w:space="0" w:color="000000"/>
            </w:tcBorders>
          </w:tcPr>
          <w:p>
            <w:pPr>
              <w:pStyle w:val="TableParagraph"/>
              <w:spacing w:line="256" w:lineRule="exact"/>
              <w:ind w:left="195"/>
              <w:rPr>
                <w:sz w:val="24"/>
              </w:rPr>
            </w:pPr>
            <w:r>
              <w:rPr>
                <w:spacing w:val="-2"/>
                <w:sz w:val="24"/>
              </w:rPr>
              <w:t>/MODEL=ALPHA</w:t>
            </w:r>
          </w:p>
        </w:tc>
      </w:tr>
      <w:tr>
        <w:trPr>
          <w:trHeight w:val="383" w:hRule="atLeast"/>
        </w:trPr>
        <w:tc>
          <w:tcPr>
            <w:tcW w:w="2040" w:type="dxa"/>
            <w:tcBorders>
              <w:left w:val="single" w:sz="18" w:space="0" w:color="000000"/>
            </w:tcBorders>
          </w:tcPr>
          <w:p>
            <w:pPr>
              <w:pStyle w:val="TableParagraph"/>
              <w:rPr>
                <w:sz w:val="22"/>
              </w:rPr>
            </w:pPr>
          </w:p>
        </w:tc>
        <w:tc>
          <w:tcPr>
            <w:tcW w:w="4117" w:type="dxa"/>
            <w:vMerge/>
            <w:tcBorders>
              <w:top w:val="nil"/>
              <w:right w:val="single" w:sz="18" w:space="0" w:color="000000"/>
            </w:tcBorders>
          </w:tcPr>
          <w:p>
            <w:pPr>
              <w:rPr>
                <w:sz w:val="2"/>
                <w:szCs w:val="2"/>
              </w:rPr>
            </w:pPr>
          </w:p>
        </w:tc>
        <w:tc>
          <w:tcPr>
            <w:tcW w:w="3236" w:type="dxa"/>
            <w:tcBorders>
              <w:left w:val="single" w:sz="18" w:space="0" w:color="000000"/>
              <w:right w:val="single" w:sz="18" w:space="0" w:color="000000"/>
            </w:tcBorders>
          </w:tcPr>
          <w:p>
            <w:pPr>
              <w:pStyle w:val="TableParagraph"/>
              <w:spacing w:line="271" w:lineRule="exact"/>
              <w:ind w:left="195"/>
              <w:rPr>
                <w:sz w:val="24"/>
              </w:rPr>
            </w:pPr>
            <w:r>
              <w:rPr>
                <w:spacing w:val="-2"/>
                <w:sz w:val="24"/>
              </w:rPr>
              <w:t>/STATISTICS=SCALE.</w:t>
            </w:r>
          </w:p>
        </w:tc>
      </w:tr>
      <w:tr>
        <w:trPr>
          <w:trHeight w:val="381" w:hRule="atLeast"/>
        </w:trPr>
        <w:tc>
          <w:tcPr>
            <w:tcW w:w="2040" w:type="dxa"/>
            <w:vMerge w:val="restart"/>
            <w:tcBorders>
              <w:left w:val="single" w:sz="18" w:space="0" w:color="000000"/>
              <w:bottom w:val="single" w:sz="18" w:space="0" w:color="000000"/>
            </w:tcBorders>
          </w:tcPr>
          <w:p>
            <w:pPr>
              <w:pStyle w:val="TableParagraph"/>
              <w:spacing w:before="260"/>
              <w:ind w:left="75"/>
              <w:rPr>
                <w:sz w:val="24"/>
              </w:rPr>
            </w:pPr>
            <w:r>
              <w:rPr>
                <w:spacing w:val="-2"/>
                <w:sz w:val="24"/>
              </w:rPr>
              <w:t>Resources</w:t>
            </w:r>
          </w:p>
        </w:tc>
        <w:tc>
          <w:tcPr>
            <w:tcW w:w="4117" w:type="dxa"/>
            <w:tcBorders>
              <w:right w:val="single" w:sz="18" w:space="0" w:color="000000"/>
            </w:tcBorders>
          </w:tcPr>
          <w:p>
            <w:pPr>
              <w:pStyle w:val="TableParagraph"/>
              <w:spacing w:line="259" w:lineRule="exact" w:before="102"/>
              <w:ind w:left="996"/>
              <w:rPr>
                <w:sz w:val="24"/>
              </w:rPr>
            </w:pPr>
            <w:r>
              <w:rPr>
                <w:sz w:val="24"/>
              </w:rPr>
              <w:t>Processor</w:t>
            </w:r>
            <w:r>
              <w:rPr>
                <w:spacing w:val="-3"/>
                <w:sz w:val="24"/>
              </w:rPr>
              <w:t> </w:t>
            </w:r>
            <w:r>
              <w:rPr>
                <w:spacing w:val="-4"/>
                <w:sz w:val="24"/>
              </w:rPr>
              <w:t>Time</w:t>
            </w:r>
          </w:p>
        </w:tc>
        <w:tc>
          <w:tcPr>
            <w:tcW w:w="3236" w:type="dxa"/>
            <w:tcBorders>
              <w:left w:val="single" w:sz="18" w:space="0" w:color="000000"/>
              <w:right w:val="single" w:sz="18" w:space="0" w:color="000000"/>
            </w:tcBorders>
          </w:tcPr>
          <w:p>
            <w:pPr>
              <w:pStyle w:val="TableParagraph"/>
              <w:spacing w:line="259" w:lineRule="exact" w:before="102"/>
              <w:ind w:right="36"/>
              <w:jc w:val="right"/>
              <w:rPr>
                <w:sz w:val="24"/>
              </w:rPr>
            </w:pPr>
            <w:r>
              <w:rPr>
                <w:spacing w:val="-2"/>
                <w:sz w:val="24"/>
              </w:rPr>
              <w:t>00:00:00.02</w:t>
            </w:r>
          </w:p>
        </w:tc>
      </w:tr>
      <w:tr>
        <w:trPr>
          <w:trHeight w:val="273" w:hRule="atLeast"/>
        </w:trPr>
        <w:tc>
          <w:tcPr>
            <w:tcW w:w="2040" w:type="dxa"/>
            <w:vMerge/>
            <w:tcBorders>
              <w:top w:val="nil"/>
              <w:left w:val="single" w:sz="18" w:space="0" w:color="000000"/>
              <w:bottom w:val="single" w:sz="18" w:space="0" w:color="000000"/>
            </w:tcBorders>
          </w:tcPr>
          <w:p>
            <w:pPr>
              <w:rPr>
                <w:sz w:val="2"/>
                <w:szCs w:val="2"/>
              </w:rPr>
            </w:pPr>
          </w:p>
        </w:tc>
        <w:tc>
          <w:tcPr>
            <w:tcW w:w="4117" w:type="dxa"/>
            <w:tcBorders>
              <w:bottom w:val="single" w:sz="18" w:space="0" w:color="000000"/>
              <w:right w:val="single" w:sz="18" w:space="0" w:color="000000"/>
            </w:tcBorders>
          </w:tcPr>
          <w:p>
            <w:pPr>
              <w:pStyle w:val="TableParagraph"/>
              <w:spacing w:line="254" w:lineRule="exact"/>
              <w:ind w:left="996"/>
              <w:rPr>
                <w:sz w:val="24"/>
              </w:rPr>
            </w:pPr>
            <w:r>
              <w:rPr>
                <w:sz w:val="24"/>
              </w:rPr>
              <w:t>Elapsed</w:t>
            </w:r>
            <w:r>
              <w:rPr>
                <w:spacing w:val="-2"/>
                <w:sz w:val="24"/>
              </w:rPr>
              <w:t> </w:t>
            </w:r>
            <w:r>
              <w:rPr>
                <w:spacing w:val="-4"/>
                <w:sz w:val="24"/>
              </w:rPr>
              <w:t>Time</w:t>
            </w:r>
          </w:p>
        </w:tc>
        <w:tc>
          <w:tcPr>
            <w:tcW w:w="3236" w:type="dxa"/>
            <w:tcBorders>
              <w:left w:val="single" w:sz="18" w:space="0" w:color="000000"/>
              <w:bottom w:val="single" w:sz="18" w:space="0" w:color="000000"/>
              <w:right w:val="single" w:sz="18" w:space="0" w:color="000000"/>
            </w:tcBorders>
          </w:tcPr>
          <w:p>
            <w:pPr>
              <w:pStyle w:val="TableParagraph"/>
              <w:spacing w:line="254" w:lineRule="exact"/>
              <w:ind w:right="36"/>
              <w:jc w:val="right"/>
              <w:rPr>
                <w:sz w:val="24"/>
              </w:rPr>
            </w:pPr>
            <w:r>
              <w:rPr>
                <w:spacing w:val="-2"/>
                <w:sz w:val="24"/>
              </w:rPr>
              <w:t>00:00:00.02</w:t>
            </w:r>
          </w:p>
        </w:tc>
      </w:tr>
    </w:tbl>
    <w:p>
      <w:pPr>
        <w:pStyle w:val="BodyText"/>
        <w:spacing w:before="39"/>
        <w:rPr>
          <w:b/>
        </w:rPr>
      </w:pPr>
    </w:p>
    <w:p>
      <w:pPr>
        <w:spacing w:before="0"/>
        <w:ind w:left="440" w:right="0" w:firstLine="0"/>
        <w:jc w:val="left"/>
        <w:rPr>
          <w:b/>
          <w:sz w:val="24"/>
        </w:rPr>
      </w:pPr>
      <w:r>
        <w:rPr>
          <w:b/>
          <w:sz w:val="24"/>
        </w:rPr>
        <w:t>Scale:</w:t>
      </w:r>
      <w:r>
        <w:rPr>
          <w:b/>
          <w:spacing w:val="-3"/>
          <w:sz w:val="24"/>
        </w:rPr>
        <w:t> </w:t>
      </w:r>
      <w:r>
        <w:rPr>
          <w:b/>
          <w:sz w:val="24"/>
        </w:rPr>
        <w:t>ALL </w:t>
      </w:r>
      <w:r>
        <w:rPr>
          <w:b/>
          <w:spacing w:val="-2"/>
          <w:sz w:val="24"/>
        </w:rPr>
        <w:t>VARIABLES</w:t>
      </w:r>
    </w:p>
    <w:p>
      <w:pPr>
        <w:pStyle w:val="BodyText"/>
        <w:rPr>
          <w:b/>
        </w:rPr>
      </w:pPr>
    </w:p>
    <w:p>
      <w:pPr>
        <w:spacing w:before="0" w:after="3"/>
        <w:ind w:left="1160" w:right="0" w:firstLine="0"/>
        <w:jc w:val="left"/>
        <w:rPr>
          <w:b/>
          <w:sz w:val="24"/>
        </w:rPr>
      </w:pPr>
      <w:r>
        <w:rPr>
          <w:b/>
          <w:sz w:val="24"/>
        </w:rPr>
        <w:t>Case</w:t>
      </w:r>
      <w:r>
        <w:rPr>
          <w:b/>
          <w:spacing w:val="-2"/>
          <w:sz w:val="24"/>
        </w:rPr>
        <w:t> </w:t>
      </w:r>
      <w:r>
        <w:rPr>
          <w:b/>
          <w:sz w:val="24"/>
        </w:rPr>
        <w:t>Processing</w:t>
      </w:r>
      <w:r>
        <w:rPr>
          <w:b/>
          <w:spacing w:val="-2"/>
          <w:sz w:val="24"/>
        </w:rPr>
        <w:t> Summary</w:t>
      </w:r>
    </w:p>
    <w:tbl>
      <w:tblPr>
        <w:tblW w:w="0" w:type="auto"/>
        <w:jc w:val="left"/>
        <w:tblInd w:w="4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876"/>
        <w:gridCol w:w="1169"/>
        <w:gridCol w:w="1063"/>
        <w:gridCol w:w="1053"/>
      </w:tblGrid>
      <w:tr>
        <w:trPr>
          <w:trHeight w:val="271" w:hRule="atLeast"/>
        </w:trPr>
        <w:tc>
          <w:tcPr>
            <w:tcW w:w="2045" w:type="dxa"/>
            <w:gridSpan w:val="2"/>
          </w:tcPr>
          <w:p>
            <w:pPr>
              <w:pStyle w:val="TableParagraph"/>
              <w:rPr>
                <w:sz w:val="20"/>
              </w:rPr>
            </w:pPr>
          </w:p>
        </w:tc>
        <w:tc>
          <w:tcPr>
            <w:tcW w:w="1063" w:type="dxa"/>
            <w:tcBorders>
              <w:right w:val="single" w:sz="8" w:space="0" w:color="000000"/>
            </w:tcBorders>
          </w:tcPr>
          <w:p>
            <w:pPr>
              <w:pStyle w:val="TableParagraph"/>
              <w:spacing w:line="252" w:lineRule="exact"/>
              <w:ind w:left="49"/>
              <w:jc w:val="center"/>
              <w:rPr>
                <w:sz w:val="24"/>
              </w:rPr>
            </w:pPr>
            <w:r>
              <w:rPr>
                <w:spacing w:val="-10"/>
                <w:sz w:val="24"/>
              </w:rPr>
              <w:t>N</w:t>
            </w:r>
          </w:p>
        </w:tc>
        <w:tc>
          <w:tcPr>
            <w:tcW w:w="1053" w:type="dxa"/>
            <w:tcBorders>
              <w:left w:val="single" w:sz="8" w:space="0" w:color="000000"/>
            </w:tcBorders>
          </w:tcPr>
          <w:p>
            <w:pPr>
              <w:pStyle w:val="TableParagraph"/>
              <w:spacing w:line="252" w:lineRule="exact"/>
              <w:ind w:left="39"/>
              <w:jc w:val="center"/>
              <w:rPr>
                <w:sz w:val="24"/>
              </w:rPr>
            </w:pPr>
            <w:r>
              <w:rPr>
                <w:spacing w:val="-10"/>
                <w:sz w:val="24"/>
              </w:rPr>
              <w:t>%</w:t>
            </w:r>
          </w:p>
        </w:tc>
      </w:tr>
      <w:tr>
        <w:trPr>
          <w:trHeight w:val="273" w:hRule="atLeast"/>
        </w:trPr>
        <w:tc>
          <w:tcPr>
            <w:tcW w:w="876" w:type="dxa"/>
            <w:vMerge w:val="restart"/>
            <w:tcBorders>
              <w:right w:val="nil"/>
            </w:tcBorders>
          </w:tcPr>
          <w:p>
            <w:pPr>
              <w:pStyle w:val="TableParagraph"/>
              <w:spacing w:before="29"/>
              <w:rPr>
                <w:b/>
                <w:sz w:val="24"/>
              </w:rPr>
            </w:pPr>
          </w:p>
          <w:p>
            <w:pPr>
              <w:pStyle w:val="TableParagraph"/>
              <w:ind w:left="75"/>
              <w:rPr>
                <w:sz w:val="24"/>
              </w:rPr>
            </w:pPr>
            <w:r>
              <w:rPr>
                <w:spacing w:val="-2"/>
                <w:sz w:val="24"/>
              </w:rPr>
              <w:t>Cases</w:t>
            </w:r>
          </w:p>
        </w:tc>
        <w:tc>
          <w:tcPr>
            <w:tcW w:w="1169" w:type="dxa"/>
            <w:tcBorders>
              <w:left w:val="nil"/>
              <w:bottom w:val="single" w:sz="18" w:space="0" w:color="FFFFFF"/>
            </w:tcBorders>
          </w:tcPr>
          <w:p>
            <w:pPr>
              <w:pStyle w:val="TableParagraph"/>
              <w:spacing w:line="253" w:lineRule="exact"/>
              <w:ind w:left="79"/>
              <w:rPr>
                <w:sz w:val="24"/>
              </w:rPr>
            </w:pPr>
            <w:r>
              <w:rPr>
                <w:spacing w:val="-2"/>
                <w:sz w:val="24"/>
              </w:rPr>
              <w:t>Valid</w:t>
            </w:r>
          </w:p>
        </w:tc>
        <w:tc>
          <w:tcPr>
            <w:tcW w:w="1063" w:type="dxa"/>
            <w:tcBorders>
              <w:bottom w:val="nil"/>
              <w:right w:val="single" w:sz="8" w:space="0" w:color="000000"/>
            </w:tcBorders>
          </w:tcPr>
          <w:p>
            <w:pPr>
              <w:pStyle w:val="TableParagraph"/>
              <w:spacing w:line="253" w:lineRule="exact"/>
              <w:ind w:right="37"/>
              <w:jc w:val="right"/>
              <w:rPr>
                <w:sz w:val="24"/>
              </w:rPr>
            </w:pPr>
            <w:r>
              <w:rPr>
                <w:spacing w:val="-5"/>
                <w:sz w:val="24"/>
              </w:rPr>
              <w:t>50</w:t>
            </w:r>
          </w:p>
        </w:tc>
        <w:tc>
          <w:tcPr>
            <w:tcW w:w="1053" w:type="dxa"/>
            <w:tcBorders>
              <w:left w:val="single" w:sz="8" w:space="0" w:color="000000"/>
              <w:bottom w:val="nil"/>
            </w:tcBorders>
          </w:tcPr>
          <w:p>
            <w:pPr>
              <w:pStyle w:val="TableParagraph"/>
              <w:spacing w:line="253" w:lineRule="exact"/>
              <w:ind w:right="36"/>
              <w:jc w:val="right"/>
              <w:rPr>
                <w:sz w:val="24"/>
              </w:rPr>
            </w:pPr>
            <w:r>
              <w:rPr>
                <w:spacing w:val="-2"/>
                <w:sz w:val="24"/>
              </w:rPr>
              <w:t>100.0</w:t>
            </w:r>
          </w:p>
        </w:tc>
      </w:tr>
      <w:tr>
        <w:trPr>
          <w:trHeight w:val="266" w:hRule="atLeast"/>
        </w:trPr>
        <w:tc>
          <w:tcPr>
            <w:tcW w:w="876" w:type="dxa"/>
            <w:vMerge/>
            <w:tcBorders>
              <w:top w:val="nil"/>
              <w:right w:val="nil"/>
            </w:tcBorders>
          </w:tcPr>
          <w:p>
            <w:pPr>
              <w:rPr>
                <w:sz w:val="2"/>
                <w:szCs w:val="2"/>
              </w:rPr>
            </w:pPr>
          </w:p>
        </w:tc>
        <w:tc>
          <w:tcPr>
            <w:tcW w:w="1169" w:type="dxa"/>
            <w:tcBorders>
              <w:top w:val="single" w:sz="18" w:space="0" w:color="FFFFFF"/>
              <w:left w:val="nil"/>
              <w:bottom w:val="nil"/>
            </w:tcBorders>
          </w:tcPr>
          <w:p>
            <w:pPr>
              <w:pStyle w:val="TableParagraph"/>
              <w:spacing w:line="246" w:lineRule="exact"/>
              <w:ind w:left="79"/>
              <w:rPr>
                <w:sz w:val="24"/>
              </w:rPr>
            </w:pPr>
            <w:r>
              <w:rPr>
                <w:spacing w:val="-2"/>
                <w:sz w:val="24"/>
              </w:rPr>
              <w:t>Excluded</w:t>
            </w:r>
            <w:r>
              <w:rPr>
                <w:spacing w:val="-2"/>
                <w:sz w:val="24"/>
                <w:vertAlign w:val="superscript"/>
              </w:rPr>
              <w:t>a</w:t>
            </w:r>
          </w:p>
        </w:tc>
        <w:tc>
          <w:tcPr>
            <w:tcW w:w="1063" w:type="dxa"/>
            <w:tcBorders>
              <w:top w:val="nil"/>
              <w:bottom w:val="nil"/>
              <w:right w:val="single" w:sz="8" w:space="0" w:color="000000"/>
            </w:tcBorders>
          </w:tcPr>
          <w:p>
            <w:pPr>
              <w:pStyle w:val="TableParagraph"/>
              <w:spacing w:line="246" w:lineRule="exact"/>
              <w:ind w:right="37"/>
              <w:jc w:val="right"/>
              <w:rPr>
                <w:sz w:val="24"/>
              </w:rPr>
            </w:pPr>
            <w:r>
              <w:rPr>
                <w:spacing w:val="-10"/>
                <w:sz w:val="24"/>
              </w:rPr>
              <w:t>0</w:t>
            </w:r>
          </w:p>
        </w:tc>
        <w:tc>
          <w:tcPr>
            <w:tcW w:w="1053" w:type="dxa"/>
            <w:tcBorders>
              <w:top w:val="nil"/>
              <w:left w:val="single" w:sz="8" w:space="0" w:color="000000"/>
              <w:bottom w:val="nil"/>
            </w:tcBorders>
          </w:tcPr>
          <w:p>
            <w:pPr>
              <w:pStyle w:val="TableParagraph"/>
              <w:spacing w:line="246" w:lineRule="exact"/>
              <w:ind w:right="36"/>
              <w:jc w:val="right"/>
              <w:rPr>
                <w:sz w:val="24"/>
              </w:rPr>
            </w:pPr>
            <w:r>
              <w:rPr>
                <w:spacing w:val="-5"/>
                <w:sz w:val="24"/>
              </w:rPr>
              <w:t>.0</w:t>
            </w:r>
          </w:p>
        </w:tc>
      </w:tr>
      <w:tr>
        <w:trPr>
          <w:trHeight w:val="273" w:hRule="atLeast"/>
        </w:trPr>
        <w:tc>
          <w:tcPr>
            <w:tcW w:w="876" w:type="dxa"/>
            <w:vMerge/>
            <w:tcBorders>
              <w:top w:val="nil"/>
              <w:right w:val="nil"/>
            </w:tcBorders>
          </w:tcPr>
          <w:p>
            <w:pPr>
              <w:rPr>
                <w:sz w:val="2"/>
                <w:szCs w:val="2"/>
              </w:rPr>
            </w:pPr>
          </w:p>
        </w:tc>
        <w:tc>
          <w:tcPr>
            <w:tcW w:w="1169" w:type="dxa"/>
            <w:tcBorders>
              <w:top w:val="nil"/>
              <w:left w:val="nil"/>
            </w:tcBorders>
          </w:tcPr>
          <w:p>
            <w:pPr>
              <w:pStyle w:val="TableParagraph"/>
              <w:spacing w:line="254" w:lineRule="exact"/>
              <w:ind w:left="79"/>
              <w:rPr>
                <w:sz w:val="24"/>
              </w:rPr>
            </w:pPr>
            <w:r>
              <w:rPr>
                <w:spacing w:val="-2"/>
                <w:sz w:val="24"/>
              </w:rPr>
              <w:t>Total</w:t>
            </w:r>
          </w:p>
        </w:tc>
        <w:tc>
          <w:tcPr>
            <w:tcW w:w="1063" w:type="dxa"/>
            <w:tcBorders>
              <w:top w:val="nil"/>
              <w:right w:val="single" w:sz="8" w:space="0" w:color="000000"/>
            </w:tcBorders>
          </w:tcPr>
          <w:p>
            <w:pPr>
              <w:pStyle w:val="TableParagraph"/>
              <w:spacing w:line="254" w:lineRule="exact"/>
              <w:ind w:right="37"/>
              <w:jc w:val="right"/>
              <w:rPr>
                <w:sz w:val="24"/>
              </w:rPr>
            </w:pPr>
            <w:r>
              <w:rPr>
                <w:spacing w:val="-5"/>
                <w:sz w:val="24"/>
              </w:rPr>
              <w:t>50</w:t>
            </w:r>
          </w:p>
        </w:tc>
        <w:tc>
          <w:tcPr>
            <w:tcW w:w="1053" w:type="dxa"/>
            <w:tcBorders>
              <w:top w:val="nil"/>
              <w:left w:val="single" w:sz="8" w:space="0" w:color="000000"/>
            </w:tcBorders>
          </w:tcPr>
          <w:p>
            <w:pPr>
              <w:pStyle w:val="TableParagraph"/>
              <w:spacing w:line="254" w:lineRule="exact"/>
              <w:ind w:right="36"/>
              <w:jc w:val="right"/>
              <w:rPr>
                <w:sz w:val="24"/>
              </w:rPr>
            </w:pPr>
            <w:r>
              <w:rPr>
                <w:spacing w:val="-2"/>
                <w:sz w:val="24"/>
              </w:rPr>
              <w:t>100.0</w:t>
            </w:r>
          </w:p>
        </w:tc>
      </w:tr>
    </w:tbl>
    <w:p>
      <w:pPr>
        <w:pStyle w:val="BodyText"/>
        <w:ind w:left="500" w:right="5329"/>
      </w:pPr>
      <w:r>
        <w:rPr/>
        <w:t>a.</w:t>
      </w:r>
      <w:r>
        <w:rPr>
          <w:spacing w:val="-6"/>
        </w:rPr>
        <w:t> </w:t>
      </w:r>
      <w:r>
        <w:rPr/>
        <w:t>Listwise</w:t>
      </w:r>
      <w:r>
        <w:rPr>
          <w:spacing w:val="-8"/>
        </w:rPr>
        <w:t> </w:t>
      </w:r>
      <w:r>
        <w:rPr/>
        <w:t>deletion</w:t>
      </w:r>
      <w:r>
        <w:rPr>
          <w:spacing w:val="-7"/>
        </w:rPr>
        <w:t> </w:t>
      </w:r>
      <w:r>
        <w:rPr/>
        <w:t>based</w:t>
      </w:r>
      <w:r>
        <w:rPr>
          <w:spacing w:val="-7"/>
        </w:rPr>
        <w:t> </w:t>
      </w:r>
      <w:r>
        <w:rPr/>
        <w:t>on</w:t>
      </w:r>
      <w:r>
        <w:rPr>
          <w:spacing w:val="-7"/>
        </w:rPr>
        <w:t> </w:t>
      </w:r>
      <w:r>
        <w:rPr/>
        <w:t>all</w:t>
      </w:r>
      <w:r>
        <w:rPr>
          <w:spacing w:val="-7"/>
        </w:rPr>
        <w:t> </w:t>
      </w:r>
      <w:r>
        <w:rPr/>
        <w:t>variables in the procedure.</w:t>
      </w:r>
    </w:p>
    <w:p>
      <w:pPr>
        <w:pStyle w:val="BodyText"/>
        <w:spacing w:before="2"/>
      </w:pPr>
    </w:p>
    <w:p>
      <w:pPr>
        <w:spacing w:before="0"/>
        <w:ind w:left="5198" w:right="0" w:firstLine="0"/>
        <w:jc w:val="left"/>
        <w:rPr>
          <w:b/>
          <w:sz w:val="24"/>
        </w:rPr>
      </w:pPr>
      <w:r>
        <w:rPr/>
        <mc:AlternateContent>
          <mc:Choice Requires="wps">
            <w:drawing>
              <wp:anchor distT="0" distB="0" distL="0" distR="0" allowOverlap="1" layoutInCell="1" locked="0" behindDoc="0" simplePos="0" relativeHeight="15783424">
                <wp:simplePos x="0" y="0"/>
                <wp:positionH relativeFrom="page">
                  <wp:posOffset>3284854</wp:posOffset>
                </wp:positionH>
                <wp:positionV relativeFrom="paragraph">
                  <wp:posOffset>177336</wp:posOffset>
                </wp:positionV>
                <wp:extent cx="3180080" cy="605155"/>
                <wp:effectExtent l="0" t="0" r="0" b="0"/>
                <wp:wrapNone/>
                <wp:docPr id="136" name="Textbox 136"/>
                <wp:cNvGraphicFramePr>
                  <a:graphicFrameLocks/>
                </wp:cNvGraphicFramePr>
                <a:graphic>
                  <a:graphicData uri="http://schemas.microsoft.com/office/word/2010/wordprocessingShape">
                    <wps:wsp>
                      <wps:cNvPr id="136" name="Textbox 136"/>
                      <wps:cNvSpPr txBox="1"/>
                      <wps:spPr>
                        <a:xfrm>
                          <a:off x="0" y="0"/>
                          <a:ext cx="3180080" cy="605155"/>
                        </a:xfrm>
                        <a:prstGeom prst="rect">
                          <a:avLst/>
                        </a:prstGeom>
                      </wps:spPr>
                      <wps:txbx>
                        <w:txbxContent>
                          <w:tbl>
                            <w:tblPr>
                              <w:tblW w:w="0" w:type="auto"/>
                              <w:jc w:val="left"/>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68"/>
                              <w:gridCol w:w="1071"/>
                              <w:gridCol w:w="1510"/>
                              <w:gridCol w:w="1201"/>
                            </w:tblGrid>
                            <w:tr>
                              <w:trPr>
                                <w:trHeight w:val="547" w:hRule="atLeast"/>
                              </w:trPr>
                              <w:tc>
                                <w:tcPr>
                                  <w:tcW w:w="1068" w:type="dxa"/>
                                  <w:tcBorders>
                                    <w:right w:val="single" w:sz="8" w:space="0" w:color="000000"/>
                                  </w:tcBorders>
                                </w:tcPr>
                                <w:p>
                                  <w:pPr>
                                    <w:pStyle w:val="TableParagraph"/>
                                    <w:spacing w:line="267" w:lineRule="exact"/>
                                    <w:ind w:left="260"/>
                                    <w:rPr>
                                      <w:sz w:val="24"/>
                                    </w:rPr>
                                  </w:pPr>
                                  <w:r>
                                    <w:rPr>
                                      <w:spacing w:val="-4"/>
                                      <w:sz w:val="24"/>
                                    </w:rPr>
                                    <w:t>Mean</w:t>
                                  </w:r>
                                </w:p>
                              </w:tc>
                              <w:tc>
                                <w:tcPr>
                                  <w:tcW w:w="1071" w:type="dxa"/>
                                  <w:tcBorders>
                                    <w:left w:val="single" w:sz="8" w:space="0" w:color="000000"/>
                                    <w:right w:val="single" w:sz="8" w:space="0" w:color="000000"/>
                                  </w:tcBorders>
                                </w:tcPr>
                                <w:p>
                                  <w:pPr>
                                    <w:pStyle w:val="TableParagraph"/>
                                    <w:spacing w:line="267" w:lineRule="exact"/>
                                    <w:ind w:right="74"/>
                                    <w:jc w:val="right"/>
                                    <w:rPr>
                                      <w:sz w:val="24"/>
                                    </w:rPr>
                                  </w:pPr>
                                  <w:r>
                                    <w:rPr>
                                      <w:spacing w:val="-2"/>
                                      <w:sz w:val="24"/>
                                    </w:rPr>
                                    <w:t>Variance</w:t>
                                  </w:r>
                                </w:p>
                              </w:tc>
                              <w:tc>
                                <w:tcPr>
                                  <w:tcW w:w="1510" w:type="dxa"/>
                                  <w:tcBorders>
                                    <w:left w:val="single" w:sz="8" w:space="0" w:color="000000"/>
                                    <w:right w:val="single" w:sz="8" w:space="0" w:color="000000"/>
                                  </w:tcBorders>
                                </w:tcPr>
                                <w:p>
                                  <w:pPr>
                                    <w:pStyle w:val="TableParagraph"/>
                                    <w:spacing w:line="267" w:lineRule="exact"/>
                                    <w:ind w:left="34" w:right="2"/>
                                    <w:jc w:val="center"/>
                                    <w:rPr>
                                      <w:sz w:val="24"/>
                                    </w:rPr>
                                  </w:pPr>
                                  <w:r>
                                    <w:rPr>
                                      <w:spacing w:val="-4"/>
                                      <w:sz w:val="24"/>
                                    </w:rPr>
                                    <w:t>Std.</w:t>
                                  </w:r>
                                </w:p>
                                <w:p>
                                  <w:pPr>
                                    <w:pStyle w:val="TableParagraph"/>
                                    <w:spacing w:line="261" w:lineRule="exact"/>
                                    <w:ind w:left="34"/>
                                    <w:jc w:val="center"/>
                                    <w:rPr>
                                      <w:sz w:val="24"/>
                                    </w:rPr>
                                  </w:pPr>
                                  <w:r>
                                    <w:rPr>
                                      <w:spacing w:val="-2"/>
                                      <w:sz w:val="24"/>
                                    </w:rPr>
                                    <w:t>Deviation</w:t>
                                  </w:r>
                                </w:p>
                              </w:tc>
                              <w:tc>
                                <w:tcPr>
                                  <w:tcW w:w="1201" w:type="dxa"/>
                                  <w:tcBorders>
                                    <w:left w:val="single" w:sz="8" w:space="0" w:color="000000"/>
                                  </w:tcBorders>
                                </w:tcPr>
                                <w:p>
                                  <w:pPr>
                                    <w:pStyle w:val="TableParagraph"/>
                                    <w:spacing w:line="267" w:lineRule="exact"/>
                                    <w:ind w:left="294"/>
                                    <w:rPr>
                                      <w:sz w:val="24"/>
                                    </w:rPr>
                                  </w:pPr>
                                  <w:r>
                                    <w:rPr>
                                      <w:sz w:val="24"/>
                                    </w:rPr>
                                    <w:t>No.</w:t>
                                  </w:r>
                                  <w:r>
                                    <w:rPr>
                                      <w:spacing w:val="-1"/>
                                      <w:sz w:val="24"/>
                                    </w:rPr>
                                    <w:t> </w:t>
                                  </w:r>
                                  <w:r>
                                    <w:rPr>
                                      <w:spacing w:val="-5"/>
                                      <w:sz w:val="24"/>
                                    </w:rPr>
                                    <w:t>of</w:t>
                                  </w:r>
                                </w:p>
                                <w:p>
                                  <w:pPr>
                                    <w:pStyle w:val="TableParagraph"/>
                                    <w:spacing w:line="261" w:lineRule="exact"/>
                                    <w:ind w:left="335"/>
                                    <w:rPr>
                                      <w:sz w:val="24"/>
                                    </w:rPr>
                                  </w:pPr>
                                  <w:r>
                                    <w:rPr>
                                      <w:spacing w:val="-2"/>
                                      <w:sz w:val="24"/>
                                    </w:rPr>
                                    <w:t>Items</w:t>
                                  </w:r>
                                </w:p>
                              </w:tc>
                            </w:tr>
                            <w:tr>
                              <w:trPr>
                                <w:trHeight w:val="271" w:hRule="atLeast"/>
                              </w:trPr>
                              <w:tc>
                                <w:tcPr>
                                  <w:tcW w:w="1068" w:type="dxa"/>
                                  <w:tcBorders>
                                    <w:right w:val="single" w:sz="8" w:space="0" w:color="000000"/>
                                  </w:tcBorders>
                                </w:tcPr>
                                <w:p>
                                  <w:pPr>
                                    <w:pStyle w:val="TableParagraph"/>
                                    <w:spacing w:line="252" w:lineRule="exact"/>
                                    <w:ind w:left="455"/>
                                    <w:rPr>
                                      <w:sz w:val="24"/>
                                    </w:rPr>
                                  </w:pPr>
                                  <w:r>
                                    <w:rPr>
                                      <w:spacing w:val="-2"/>
                                      <w:sz w:val="24"/>
                                    </w:rPr>
                                    <w:t>29.36</w:t>
                                  </w:r>
                                </w:p>
                              </w:tc>
                              <w:tc>
                                <w:tcPr>
                                  <w:tcW w:w="1071" w:type="dxa"/>
                                  <w:tcBorders>
                                    <w:left w:val="single" w:sz="8" w:space="0" w:color="000000"/>
                                    <w:right w:val="single" w:sz="8" w:space="0" w:color="000000"/>
                                  </w:tcBorders>
                                </w:tcPr>
                                <w:p>
                                  <w:pPr>
                                    <w:pStyle w:val="TableParagraph"/>
                                    <w:spacing w:line="252" w:lineRule="exact"/>
                                    <w:ind w:right="38"/>
                                    <w:jc w:val="right"/>
                                    <w:rPr>
                                      <w:sz w:val="24"/>
                                    </w:rPr>
                                  </w:pPr>
                                  <w:r>
                                    <w:rPr>
                                      <w:spacing w:val="-2"/>
                                      <w:sz w:val="24"/>
                                    </w:rPr>
                                    <w:t>36.317</w:t>
                                  </w:r>
                                </w:p>
                              </w:tc>
                              <w:tc>
                                <w:tcPr>
                                  <w:tcW w:w="1510" w:type="dxa"/>
                                  <w:tcBorders>
                                    <w:left w:val="single" w:sz="8" w:space="0" w:color="000000"/>
                                    <w:right w:val="single" w:sz="8" w:space="0" w:color="000000"/>
                                  </w:tcBorders>
                                </w:tcPr>
                                <w:p>
                                  <w:pPr>
                                    <w:pStyle w:val="TableParagraph"/>
                                    <w:spacing w:line="252" w:lineRule="exact"/>
                                    <w:ind w:left="906"/>
                                    <w:rPr>
                                      <w:sz w:val="24"/>
                                    </w:rPr>
                                  </w:pPr>
                                  <w:r>
                                    <w:rPr>
                                      <w:spacing w:val="-2"/>
                                      <w:sz w:val="24"/>
                                    </w:rPr>
                                    <w:t>6.026</w:t>
                                  </w:r>
                                </w:p>
                              </w:tc>
                              <w:tc>
                                <w:tcPr>
                                  <w:tcW w:w="1201" w:type="dxa"/>
                                  <w:tcBorders>
                                    <w:left w:val="single" w:sz="8" w:space="0" w:color="000000"/>
                                  </w:tcBorders>
                                </w:tcPr>
                                <w:p>
                                  <w:pPr>
                                    <w:pStyle w:val="TableParagraph"/>
                                    <w:spacing w:line="252" w:lineRule="exact"/>
                                    <w:ind w:right="38"/>
                                    <w:jc w:val="right"/>
                                    <w:rPr>
                                      <w:sz w:val="24"/>
                                    </w:rPr>
                                  </w:pPr>
                                  <w:r>
                                    <w:rPr>
                                      <w:spacing w:val="-5"/>
                                      <w:sz w:val="24"/>
                                    </w:rPr>
                                    <w:t>40</w:t>
                                  </w:r>
                                </w:p>
                              </w:tc>
                            </w:tr>
                          </w:tbl>
                          <w:p>
                            <w:pPr>
                              <w:pStyle w:val="BodyText"/>
                            </w:pPr>
                          </w:p>
                        </w:txbxContent>
                      </wps:txbx>
                      <wps:bodyPr wrap="square" lIns="0" tIns="0" rIns="0" bIns="0" rtlCol="0">
                        <a:noAutofit/>
                      </wps:bodyPr>
                    </wps:wsp>
                  </a:graphicData>
                </a:graphic>
              </wp:anchor>
            </w:drawing>
          </mc:Choice>
          <mc:Fallback>
            <w:pict>
              <v:shape style="position:absolute;margin-left:258.649994pt;margin-top:13.963515pt;width:250.4pt;height:47.65pt;mso-position-horizontal-relative:page;mso-position-vertical-relative:paragraph;z-index:15783424" type="#_x0000_t202" id="docshape115" filled="false" stroked="false">
                <v:textbox inset="0,0,0,0">
                  <w:txbxContent>
                    <w:tbl>
                      <w:tblPr>
                        <w:tblW w:w="0" w:type="auto"/>
                        <w:jc w:val="left"/>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068"/>
                        <w:gridCol w:w="1071"/>
                        <w:gridCol w:w="1510"/>
                        <w:gridCol w:w="1201"/>
                      </w:tblGrid>
                      <w:tr>
                        <w:trPr>
                          <w:trHeight w:val="547" w:hRule="atLeast"/>
                        </w:trPr>
                        <w:tc>
                          <w:tcPr>
                            <w:tcW w:w="1068" w:type="dxa"/>
                            <w:tcBorders>
                              <w:right w:val="single" w:sz="8" w:space="0" w:color="000000"/>
                            </w:tcBorders>
                          </w:tcPr>
                          <w:p>
                            <w:pPr>
                              <w:pStyle w:val="TableParagraph"/>
                              <w:spacing w:line="267" w:lineRule="exact"/>
                              <w:ind w:left="260"/>
                              <w:rPr>
                                <w:sz w:val="24"/>
                              </w:rPr>
                            </w:pPr>
                            <w:r>
                              <w:rPr>
                                <w:spacing w:val="-4"/>
                                <w:sz w:val="24"/>
                              </w:rPr>
                              <w:t>Mean</w:t>
                            </w:r>
                          </w:p>
                        </w:tc>
                        <w:tc>
                          <w:tcPr>
                            <w:tcW w:w="1071" w:type="dxa"/>
                            <w:tcBorders>
                              <w:left w:val="single" w:sz="8" w:space="0" w:color="000000"/>
                              <w:right w:val="single" w:sz="8" w:space="0" w:color="000000"/>
                            </w:tcBorders>
                          </w:tcPr>
                          <w:p>
                            <w:pPr>
                              <w:pStyle w:val="TableParagraph"/>
                              <w:spacing w:line="267" w:lineRule="exact"/>
                              <w:ind w:right="74"/>
                              <w:jc w:val="right"/>
                              <w:rPr>
                                <w:sz w:val="24"/>
                              </w:rPr>
                            </w:pPr>
                            <w:r>
                              <w:rPr>
                                <w:spacing w:val="-2"/>
                                <w:sz w:val="24"/>
                              </w:rPr>
                              <w:t>Variance</w:t>
                            </w:r>
                          </w:p>
                        </w:tc>
                        <w:tc>
                          <w:tcPr>
                            <w:tcW w:w="1510" w:type="dxa"/>
                            <w:tcBorders>
                              <w:left w:val="single" w:sz="8" w:space="0" w:color="000000"/>
                              <w:right w:val="single" w:sz="8" w:space="0" w:color="000000"/>
                            </w:tcBorders>
                          </w:tcPr>
                          <w:p>
                            <w:pPr>
                              <w:pStyle w:val="TableParagraph"/>
                              <w:spacing w:line="267" w:lineRule="exact"/>
                              <w:ind w:left="34" w:right="2"/>
                              <w:jc w:val="center"/>
                              <w:rPr>
                                <w:sz w:val="24"/>
                              </w:rPr>
                            </w:pPr>
                            <w:r>
                              <w:rPr>
                                <w:spacing w:val="-4"/>
                                <w:sz w:val="24"/>
                              </w:rPr>
                              <w:t>Std.</w:t>
                            </w:r>
                          </w:p>
                          <w:p>
                            <w:pPr>
                              <w:pStyle w:val="TableParagraph"/>
                              <w:spacing w:line="261" w:lineRule="exact"/>
                              <w:ind w:left="34"/>
                              <w:jc w:val="center"/>
                              <w:rPr>
                                <w:sz w:val="24"/>
                              </w:rPr>
                            </w:pPr>
                            <w:r>
                              <w:rPr>
                                <w:spacing w:val="-2"/>
                                <w:sz w:val="24"/>
                              </w:rPr>
                              <w:t>Deviation</w:t>
                            </w:r>
                          </w:p>
                        </w:tc>
                        <w:tc>
                          <w:tcPr>
                            <w:tcW w:w="1201" w:type="dxa"/>
                            <w:tcBorders>
                              <w:left w:val="single" w:sz="8" w:space="0" w:color="000000"/>
                            </w:tcBorders>
                          </w:tcPr>
                          <w:p>
                            <w:pPr>
                              <w:pStyle w:val="TableParagraph"/>
                              <w:spacing w:line="267" w:lineRule="exact"/>
                              <w:ind w:left="294"/>
                              <w:rPr>
                                <w:sz w:val="24"/>
                              </w:rPr>
                            </w:pPr>
                            <w:r>
                              <w:rPr>
                                <w:sz w:val="24"/>
                              </w:rPr>
                              <w:t>No.</w:t>
                            </w:r>
                            <w:r>
                              <w:rPr>
                                <w:spacing w:val="-1"/>
                                <w:sz w:val="24"/>
                              </w:rPr>
                              <w:t> </w:t>
                            </w:r>
                            <w:r>
                              <w:rPr>
                                <w:spacing w:val="-5"/>
                                <w:sz w:val="24"/>
                              </w:rPr>
                              <w:t>of</w:t>
                            </w:r>
                          </w:p>
                          <w:p>
                            <w:pPr>
                              <w:pStyle w:val="TableParagraph"/>
                              <w:spacing w:line="261" w:lineRule="exact"/>
                              <w:ind w:left="335"/>
                              <w:rPr>
                                <w:sz w:val="24"/>
                              </w:rPr>
                            </w:pPr>
                            <w:r>
                              <w:rPr>
                                <w:spacing w:val="-2"/>
                                <w:sz w:val="24"/>
                              </w:rPr>
                              <w:t>Items</w:t>
                            </w:r>
                          </w:p>
                        </w:tc>
                      </w:tr>
                      <w:tr>
                        <w:trPr>
                          <w:trHeight w:val="271" w:hRule="atLeast"/>
                        </w:trPr>
                        <w:tc>
                          <w:tcPr>
                            <w:tcW w:w="1068" w:type="dxa"/>
                            <w:tcBorders>
                              <w:right w:val="single" w:sz="8" w:space="0" w:color="000000"/>
                            </w:tcBorders>
                          </w:tcPr>
                          <w:p>
                            <w:pPr>
                              <w:pStyle w:val="TableParagraph"/>
                              <w:spacing w:line="252" w:lineRule="exact"/>
                              <w:ind w:left="455"/>
                              <w:rPr>
                                <w:sz w:val="24"/>
                              </w:rPr>
                            </w:pPr>
                            <w:r>
                              <w:rPr>
                                <w:spacing w:val="-2"/>
                                <w:sz w:val="24"/>
                              </w:rPr>
                              <w:t>29.36</w:t>
                            </w:r>
                          </w:p>
                        </w:tc>
                        <w:tc>
                          <w:tcPr>
                            <w:tcW w:w="1071" w:type="dxa"/>
                            <w:tcBorders>
                              <w:left w:val="single" w:sz="8" w:space="0" w:color="000000"/>
                              <w:right w:val="single" w:sz="8" w:space="0" w:color="000000"/>
                            </w:tcBorders>
                          </w:tcPr>
                          <w:p>
                            <w:pPr>
                              <w:pStyle w:val="TableParagraph"/>
                              <w:spacing w:line="252" w:lineRule="exact"/>
                              <w:ind w:right="38"/>
                              <w:jc w:val="right"/>
                              <w:rPr>
                                <w:sz w:val="24"/>
                              </w:rPr>
                            </w:pPr>
                            <w:r>
                              <w:rPr>
                                <w:spacing w:val="-2"/>
                                <w:sz w:val="24"/>
                              </w:rPr>
                              <w:t>36.317</w:t>
                            </w:r>
                          </w:p>
                        </w:tc>
                        <w:tc>
                          <w:tcPr>
                            <w:tcW w:w="1510" w:type="dxa"/>
                            <w:tcBorders>
                              <w:left w:val="single" w:sz="8" w:space="0" w:color="000000"/>
                              <w:right w:val="single" w:sz="8" w:space="0" w:color="000000"/>
                            </w:tcBorders>
                          </w:tcPr>
                          <w:p>
                            <w:pPr>
                              <w:pStyle w:val="TableParagraph"/>
                              <w:spacing w:line="252" w:lineRule="exact"/>
                              <w:ind w:left="906"/>
                              <w:rPr>
                                <w:sz w:val="24"/>
                              </w:rPr>
                            </w:pPr>
                            <w:r>
                              <w:rPr>
                                <w:spacing w:val="-2"/>
                                <w:sz w:val="24"/>
                              </w:rPr>
                              <w:t>6.026</w:t>
                            </w:r>
                          </w:p>
                        </w:tc>
                        <w:tc>
                          <w:tcPr>
                            <w:tcW w:w="1201" w:type="dxa"/>
                            <w:tcBorders>
                              <w:left w:val="single" w:sz="8" w:space="0" w:color="000000"/>
                            </w:tcBorders>
                          </w:tcPr>
                          <w:p>
                            <w:pPr>
                              <w:pStyle w:val="TableParagraph"/>
                              <w:spacing w:line="252" w:lineRule="exact"/>
                              <w:ind w:right="38"/>
                              <w:jc w:val="right"/>
                              <w:rPr>
                                <w:sz w:val="24"/>
                              </w:rPr>
                            </w:pPr>
                            <w:r>
                              <w:rPr>
                                <w:spacing w:val="-5"/>
                                <w:sz w:val="24"/>
                              </w:rPr>
                              <w:t>40</w:t>
                            </w:r>
                          </w:p>
                        </w:tc>
                      </w:tr>
                    </w:tbl>
                    <w:p>
                      <w:pPr>
                        <w:pStyle w:val="BodyText"/>
                      </w:pPr>
                    </w:p>
                  </w:txbxContent>
                </v:textbox>
                <w10:wrap type="none"/>
              </v:shape>
            </w:pict>
          </mc:Fallback>
        </mc:AlternateContent>
      </w:r>
      <w:r>
        <w:rPr>
          <w:b/>
          <w:sz w:val="24"/>
        </w:rPr>
        <w:t>Scale</w:t>
      </w:r>
      <w:r>
        <w:rPr>
          <w:b/>
          <w:spacing w:val="-1"/>
          <w:sz w:val="24"/>
        </w:rPr>
        <w:t> </w:t>
      </w:r>
      <w:r>
        <w:rPr>
          <w:b/>
          <w:spacing w:val="-2"/>
          <w:sz w:val="24"/>
        </w:rPr>
        <w:t>Statistics</w:t>
      </w:r>
    </w:p>
    <w:p>
      <w:pPr>
        <w:spacing w:before="254" w:after="4"/>
        <w:ind w:left="812" w:right="0" w:firstLine="0"/>
        <w:jc w:val="left"/>
        <w:rPr>
          <w:b/>
          <w:sz w:val="24"/>
        </w:rPr>
      </w:pPr>
      <w:r>
        <w:rPr>
          <w:b/>
          <w:sz w:val="24"/>
        </w:rPr>
        <w:t>Reliability</w:t>
      </w:r>
      <w:r>
        <w:rPr>
          <w:b/>
          <w:spacing w:val="-2"/>
          <w:sz w:val="24"/>
        </w:rPr>
        <w:t> Statistics</w:t>
      </w:r>
    </w:p>
    <w:tbl>
      <w:tblPr>
        <w:tblW w:w="0" w:type="auto"/>
        <w:jc w:val="left"/>
        <w:tblInd w:w="4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577"/>
        <w:gridCol w:w="1215"/>
      </w:tblGrid>
      <w:tr>
        <w:trPr>
          <w:trHeight w:val="545" w:hRule="atLeast"/>
        </w:trPr>
        <w:tc>
          <w:tcPr>
            <w:tcW w:w="1577" w:type="dxa"/>
            <w:tcBorders>
              <w:right w:val="single" w:sz="8" w:space="0" w:color="000000"/>
            </w:tcBorders>
          </w:tcPr>
          <w:p>
            <w:pPr>
              <w:pStyle w:val="TableParagraph"/>
              <w:spacing w:line="265" w:lineRule="exact"/>
              <w:ind w:left="33" w:right="4"/>
              <w:jc w:val="center"/>
              <w:rPr>
                <w:sz w:val="24"/>
              </w:rPr>
            </w:pPr>
            <w:r>
              <w:rPr>
                <w:spacing w:val="-2"/>
                <w:sz w:val="24"/>
              </w:rPr>
              <w:t>Cronbach's</w:t>
            </w:r>
          </w:p>
          <w:p>
            <w:pPr>
              <w:pStyle w:val="TableParagraph"/>
              <w:spacing w:line="261" w:lineRule="exact"/>
              <w:ind w:left="33"/>
              <w:jc w:val="center"/>
              <w:rPr>
                <w:sz w:val="24"/>
              </w:rPr>
            </w:pPr>
            <w:r>
              <w:rPr>
                <w:spacing w:val="-2"/>
                <w:sz w:val="24"/>
              </w:rPr>
              <w:t>Alpha</w:t>
            </w:r>
          </w:p>
        </w:tc>
        <w:tc>
          <w:tcPr>
            <w:tcW w:w="1215" w:type="dxa"/>
            <w:tcBorders>
              <w:left w:val="single" w:sz="8" w:space="0" w:color="000000"/>
            </w:tcBorders>
          </w:tcPr>
          <w:p>
            <w:pPr>
              <w:pStyle w:val="TableParagraph"/>
              <w:spacing w:line="265" w:lineRule="exact"/>
              <w:ind w:left="304"/>
              <w:rPr>
                <w:sz w:val="24"/>
              </w:rPr>
            </w:pPr>
            <w:r>
              <w:rPr>
                <w:sz w:val="24"/>
              </w:rPr>
              <w:t>No.</w:t>
            </w:r>
            <w:r>
              <w:rPr>
                <w:spacing w:val="-1"/>
                <w:sz w:val="24"/>
              </w:rPr>
              <w:t> </w:t>
            </w:r>
            <w:r>
              <w:rPr>
                <w:spacing w:val="-5"/>
                <w:sz w:val="24"/>
              </w:rPr>
              <w:t>of</w:t>
            </w:r>
          </w:p>
          <w:p>
            <w:pPr>
              <w:pStyle w:val="TableParagraph"/>
              <w:spacing w:line="261" w:lineRule="exact"/>
              <w:ind w:left="343"/>
              <w:rPr>
                <w:sz w:val="24"/>
              </w:rPr>
            </w:pPr>
            <w:r>
              <w:rPr>
                <w:spacing w:val="-2"/>
                <w:sz w:val="24"/>
              </w:rPr>
              <w:t>Items</w:t>
            </w:r>
          </w:p>
        </w:tc>
      </w:tr>
      <w:tr>
        <w:trPr>
          <w:trHeight w:val="274" w:hRule="atLeast"/>
        </w:trPr>
        <w:tc>
          <w:tcPr>
            <w:tcW w:w="1577" w:type="dxa"/>
            <w:tcBorders>
              <w:right w:val="single" w:sz="8" w:space="0" w:color="000000"/>
            </w:tcBorders>
          </w:tcPr>
          <w:p>
            <w:pPr>
              <w:pStyle w:val="TableParagraph"/>
              <w:spacing w:line="254" w:lineRule="exact"/>
              <w:ind w:right="42"/>
              <w:jc w:val="right"/>
              <w:rPr>
                <w:sz w:val="24"/>
              </w:rPr>
            </w:pPr>
            <w:r>
              <w:rPr>
                <w:spacing w:val="-4"/>
                <w:sz w:val="24"/>
              </w:rPr>
              <w:t>.886</w:t>
            </w:r>
          </w:p>
        </w:tc>
        <w:tc>
          <w:tcPr>
            <w:tcW w:w="1215" w:type="dxa"/>
            <w:tcBorders>
              <w:left w:val="single" w:sz="8" w:space="0" w:color="000000"/>
            </w:tcBorders>
          </w:tcPr>
          <w:p>
            <w:pPr>
              <w:pStyle w:val="TableParagraph"/>
              <w:spacing w:line="254" w:lineRule="exact"/>
              <w:ind w:right="38"/>
              <w:jc w:val="right"/>
              <w:rPr>
                <w:sz w:val="24"/>
              </w:rPr>
            </w:pPr>
            <w:r>
              <w:rPr>
                <w:spacing w:val="-5"/>
                <w:sz w:val="24"/>
              </w:rPr>
              <w:t>40</w:t>
            </w:r>
          </w:p>
        </w:tc>
      </w:tr>
    </w:tbl>
    <w:p>
      <w:pPr>
        <w:pStyle w:val="BodyText"/>
        <w:spacing w:before="158"/>
        <w:rPr>
          <w:b/>
        </w:rPr>
      </w:pPr>
    </w:p>
    <w:p>
      <w:pPr>
        <w:pStyle w:val="Heading1"/>
        <w:spacing w:line="275" w:lineRule="exact" w:before="0"/>
        <w:ind w:left="440" w:right="0"/>
        <w:jc w:val="left"/>
      </w:pPr>
      <w:r>
        <w:rPr/>
        <w:t>RELIABILITY</w:t>
      </w:r>
      <w:r>
        <w:rPr>
          <w:spacing w:val="-2"/>
        </w:rPr>
        <w:t> </w:t>
      </w:r>
      <w:r>
        <w:rPr/>
        <w:t>FOR</w:t>
      </w:r>
      <w:r>
        <w:rPr>
          <w:spacing w:val="-1"/>
        </w:rPr>
        <w:t> </w:t>
      </w:r>
      <w:r>
        <w:rPr>
          <w:spacing w:val="-4"/>
        </w:rPr>
        <w:t>OCPQ</w:t>
      </w:r>
    </w:p>
    <w:p>
      <w:pPr>
        <w:pStyle w:val="BodyText"/>
        <w:spacing w:line="360" w:lineRule="auto"/>
        <w:ind w:left="440" w:right="955" w:firstLine="120"/>
      </w:pPr>
      <w:r>
        <w:rPr/>
        <w:t>/VARIABLES=P1 P2 P3 P4 P5 P6 P7 P8 P9 P10 P11 P12 P13 P14 P15 P16 P17 P18</w:t>
      </w:r>
      <w:r>
        <w:rPr>
          <w:spacing w:val="80"/>
        </w:rPr>
        <w:t> </w:t>
      </w:r>
      <w:r>
        <w:rPr/>
        <w:t>P19 P20 P21 P22 P23 P24 P25</w:t>
      </w:r>
    </w:p>
    <w:p>
      <w:pPr>
        <w:pStyle w:val="BodyText"/>
        <w:ind w:left="560"/>
      </w:pPr>
      <w:r>
        <w:rPr/>
        <w:t>/SCALE('ALL</w:t>
      </w:r>
      <w:r>
        <w:rPr>
          <w:spacing w:val="-9"/>
        </w:rPr>
        <w:t> </w:t>
      </w:r>
      <w:r>
        <w:rPr/>
        <w:t>VARIABLES')</w:t>
      </w:r>
      <w:r>
        <w:rPr>
          <w:spacing w:val="-4"/>
        </w:rPr>
        <w:t> </w:t>
      </w:r>
      <w:r>
        <w:rPr>
          <w:spacing w:val="-5"/>
        </w:rPr>
        <w:t>ALL</w:t>
      </w:r>
    </w:p>
    <w:p>
      <w:pPr>
        <w:pStyle w:val="BodyText"/>
        <w:spacing w:before="139"/>
        <w:ind w:left="560"/>
      </w:pPr>
      <w:r>
        <w:rPr>
          <w:spacing w:val="-2"/>
        </w:rPr>
        <w:t>/MODEL=ALPHA</w:t>
      </w:r>
    </w:p>
    <w:p>
      <w:pPr>
        <w:pStyle w:val="BodyText"/>
        <w:spacing w:before="137"/>
        <w:ind w:left="560"/>
      </w:pPr>
      <w:r>
        <w:rPr>
          <w:spacing w:val="-2"/>
        </w:rPr>
        <w:t>/STATISTICS=SCALE</w:t>
      </w:r>
    </w:p>
    <w:p>
      <w:pPr>
        <w:spacing w:after="0"/>
        <w:sectPr>
          <w:pgSz w:w="12240" w:h="15840"/>
          <w:pgMar w:header="0" w:footer="1015" w:top="1400" w:bottom="1200" w:left="1720" w:right="560"/>
        </w:sectPr>
      </w:pPr>
    </w:p>
    <w:p>
      <w:pPr>
        <w:spacing w:before="76" w:after="4"/>
        <w:ind w:left="440" w:right="0" w:firstLine="0"/>
        <w:jc w:val="left"/>
        <w:rPr>
          <w:b/>
          <w:sz w:val="24"/>
        </w:rPr>
      </w:pPr>
      <w:r>
        <w:rPr>
          <w:b/>
          <w:spacing w:val="-2"/>
          <w:sz w:val="24"/>
        </w:rPr>
        <w:t>Reliability</w:t>
      </w:r>
    </w:p>
    <w:tbl>
      <w:tblPr>
        <w:tblW w:w="0" w:type="auto"/>
        <w:jc w:val="left"/>
        <w:tblInd w:w="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8"/>
        <w:gridCol w:w="1606"/>
        <w:gridCol w:w="1500"/>
        <w:gridCol w:w="3288"/>
      </w:tblGrid>
      <w:tr>
        <w:trPr>
          <w:trHeight w:val="518" w:hRule="atLeast"/>
        </w:trPr>
        <w:tc>
          <w:tcPr>
            <w:tcW w:w="948" w:type="dxa"/>
            <w:tcBorders>
              <w:top w:val="single" w:sz="4" w:space="0" w:color="000000"/>
              <w:bottom w:val="single" w:sz="4" w:space="0" w:color="000000"/>
            </w:tcBorders>
          </w:tcPr>
          <w:p>
            <w:pPr>
              <w:pStyle w:val="TableParagraph"/>
              <w:rPr>
                <w:sz w:val="22"/>
              </w:rPr>
            </w:pPr>
          </w:p>
        </w:tc>
        <w:tc>
          <w:tcPr>
            <w:tcW w:w="1606" w:type="dxa"/>
            <w:tcBorders>
              <w:top w:val="single" w:sz="4" w:space="0" w:color="000000"/>
              <w:bottom w:val="single" w:sz="4" w:space="0" w:color="000000"/>
            </w:tcBorders>
          </w:tcPr>
          <w:p>
            <w:pPr>
              <w:pStyle w:val="TableParagraph"/>
              <w:rPr>
                <w:sz w:val="22"/>
              </w:rPr>
            </w:pPr>
          </w:p>
        </w:tc>
        <w:tc>
          <w:tcPr>
            <w:tcW w:w="1500" w:type="dxa"/>
            <w:tcBorders>
              <w:top w:val="single" w:sz="4" w:space="0" w:color="000000"/>
              <w:bottom w:val="single" w:sz="4" w:space="0" w:color="000000"/>
            </w:tcBorders>
          </w:tcPr>
          <w:p>
            <w:pPr>
              <w:pStyle w:val="TableParagraph"/>
              <w:spacing w:line="268" w:lineRule="exact"/>
              <w:ind w:left="312"/>
              <w:rPr>
                <w:sz w:val="24"/>
              </w:rPr>
            </w:pPr>
            <w:r>
              <w:rPr>
                <w:spacing w:val="-10"/>
                <w:sz w:val="24"/>
              </w:rPr>
              <w:t>N</w:t>
            </w:r>
          </w:p>
        </w:tc>
        <w:tc>
          <w:tcPr>
            <w:tcW w:w="3288" w:type="dxa"/>
            <w:tcBorders>
              <w:top w:val="single" w:sz="4" w:space="0" w:color="000000"/>
              <w:bottom w:val="single" w:sz="4" w:space="0" w:color="000000"/>
            </w:tcBorders>
          </w:tcPr>
          <w:p>
            <w:pPr>
              <w:pStyle w:val="TableParagraph"/>
              <w:spacing w:line="268" w:lineRule="exact"/>
              <w:ind w:left="948"/>
              <w:rPr>
                <w:sz w:val="24"/>
              </w:rPr>
            </w:pPr>
            <w:r>
              <w:rPr>
                <w:spacing w:val="-10"/>
                <w:sz w:val="24"/>
              </w:rPr>
              <w:t>%</w:t>
            </w:r>
          </w:p>
        </w:tc>
      </w:tr>
      <w:tr>
        <w:trPr>
          <w:trHeight w:val="267" w:hRule="atLeast"/>
        </w:trPr>
        <w:tc>
          <w:tcPr>
            <w:tcW w:w="948" w:type="dxa"/>
            <w:tcBorders>
              <w:top w:val="single" w:sz="4" w:space="0" w:color="000000"/>
            </w:tcBorders>
          </w:tcPr>
          <w:p>
            <w:pPr>
              <w:pStyle w:val="TableParagraph"/>
              <w:rPr>
                <w:sz w:val="18"/>
              </w:rPr>
            </w:pPr>
          </w:p>
        </w:tc>
        <w:tc>
          <w:tcPr>
            <w:tcW w:w="1606" w:type="dxa"/>
            <w:tcBorders>
              <w:top w:val="single" w:sz="4" w:space="0" w:color="000000"/>
            </w:tcBorders>
          </w:tcPr>
          <w:p>
            <w:pPr>
              <w:pStyle w:val="TableParagraph"/>
              <w:spacing w:line="246" w:lineRule="exact" w:before="1"/>
              <w:ind w:left="314"/>
              <w:rPr>
                <w:sz w:val="24"/>
              </w:rPr>
            </w:pPr>
            <w:r>
              <w:rPr>
                <w:spacing w:val="-2"/>
                <w:sz w:val="24"/>
              </w:rPr>
              <w:t>Valid</w:t>
            </w:r>
          </w:p>
        </w:tc>
        <w:tc>
          <w:tcPr>
            <w:tcW w:w="1500" w:type="dxa"/>
            <w:tcBorders>
              <w:top w:val="single" w:sz="4" w:space="0" w:color="000000"/>
            </w:tcBorders>
          </w:tcPr>
          <w:p>
            <w:pPr>
              <w:pStyle w:val="TableParagraph"/>
              <w:spacing w:line="246" w:lineRule="exact" w:before="1"/>
              <w:ind w:left="312"/>
              <w:rPr>
                <w:sz w:val="24"/>
              </w:rPr>
            </w:pPr>
            <w:r>
              <w:rPr>
                <w:spacing w:val="-5"/>
                <w:sz w:val="24"/>
              </w:rPr>
              <w:t>50</w:t>
            </w:r>
          </w:p>
        </w:tc>
        <w:tc>
          <w:tcPr>
            <w:tcW w:w="3288" w:type="dxa"/>
            <w:tcBorders>
              <w:top w:val="single" w:sz="4" w:space="0" w:color="000000"/>
            </w:tcBorders>
          </w:tcPr>
          <w:p>
            <w:pPr>
              <w:pStyle w:val="TableParagraph"/>
              <w:spacing w:line="246" w:lineRule="exact" w:before="1"/>
              <w:ind w:left="948"/>
              <w:rPr>
                <w:sz w:val="24"/>
              </w:rPr>
            </w:pPr>
            <w:r>
              <w:rPr>
                <w:spacing w:val="-2"/>
                <w:sz w:val="24"/>
              </w:rPr>
              <w:t>100.0</w:t>
            </w:r>
          </w:p>
        </w:tc>
      </w:tr>
      <w:tr>
        <w:trPr>
          <w:trHeight w:val="300" w:hRule="atLeast"/>
        </w:trPr>
        <w:tc>
          <w:tcPr>
            <w:tcW w:w="948" w:type="dxa"/>
          </w:tcPr>
          <w:p>
            <w:pPr>
              <w:pStyle w:val="TableParagraph"/>
              <w:spacing w:line="271" w:lineRule="exact" w:before="10"/>
              <w:ind w:left="74"/>
              <w:rPr>
                <w:sz w:val="24"/>
              </w:rPr>
            </w:pPr>
            <w:r>
              <w:rPr>
                <w:spacing w:val="-2"/>
                <w:sz w:val="24"/>
              </w:rPr>
              <w:t>Cases</w:t>
            </w:r>
          </w:p>
        </w:tc>
        <w:tc>
          <w:tcPr>
            <w:tcW w:w="1606" w:type="dxa"/>
          </w:tcPr>
          <w:p>
            <w:pPr>
              <w:pStyle w:val="TableParagraph"/>
              <w:spacing w:line="261" w:lineRule="exact" w:before="19"/>
              <w:ind w:left="314"/>
              <w:rPr>
                <w:sz w:val="24"/>
              </w:rPr>
            </w:pPr>
            <w:r>
              <w:rPr>
                <w:spacing w:val="-2"/>
                <w:sz w:val="24"/>
              </w:rPr>
              <w:t>Excluded</w:t>
            </w:r>
            <w:r>
              <w:rPr>
                <w:spacing w:val="-2"/>
                <w:sz w:val="24"/>
                <w:vertAlign w:val="superscript"/>
              </w:rPr>
              <w:t>a</w:t>
            </w:r>
          </w:p>
        </w:tc>
        <w:tc>
          <w:tcPr>
            <w:tcW w:w="1500" w:type="dxa"/>
          </w:tcPr>
          <w:p>
            <w:pPr>
              <w:pStyle w:val="TableParagraph"/>
              <w:spacing w:line="261" w:lineRule="exact" w:before="19"/>
              <w:ind w:left="312"/>
              <w:rPr>
                <w:sz w:val="24"/>
              </w:rPr>
            </w:pPr>
            <w:r>
              <w:rPr>
                <w:spacing w:val="-10"/>
                <w:sz w:val="24"/>
              </w:rPr>
              <w:t>0</w:t>
            </w:r>
          </w:p>
        </w:tc>
        <w:tc>
          <w:tcPr>
            <w:tcW w:w="3288" w:type="dxa"/>
          </w:tcPr>
          <w:p>
            <w:pPr>
              <w:pStyle w:val="TableParagraph"/>
              <w:spacing w:line="261" w:lineRule="exact" w:before="19"/>
              <w:ind w:left="948"/>
              <w:rPr>
                <w:sz w:val="24"/>
              </w:rPr>
            </w:pPr>
            <w:r>
              <w:rPr>
                <w:spacing w:val="-5"/>
                <w:sz w:val="24"/>
              </w:rPr>
              <w:t>.0</w:t>
            </w:r>
          </w:p>
        </w:tc>
      </w:tr>
      <w:tr>
        <w:trPr>
          <w:trHeight w:val="276" w:hRule="atLeast"/>
        </w:trPr>
        <w:tc>
          <w:tcPr>
            <w:tcW w:w="948" w:type="dxa"/>
          </w:tcPr>
          <w:p>
            <w:pPr>
              <w:pStyle w:val="TableParagraph"/>
              <w:rPr>
                <w:sz w:val="20"/>
              </w:rPr>
            </w:pPr>
          </w:p>
        </w:tc>
        <w:tc>
          <w:tcPr>
            <w:tcW w:w="1606" w:type="dxa"/>
          </w:tcPr>
          <w:p>
            <w:pPr>
              <w:pStyle w:val="TableParagraph"/>
              <w:spacing w:line="256" w:lineRule="exact"/>
              <w:ind w:left="314"/>
              <w:rPr>
                <w:sz w:val="24"/>
              </w:rPr>
            </w:pPr>
            <w:r>
              <w:rPr>
                <w:spacing w:val="-2"/>
                <w:sz w:val="24"/>
              </w:rPr>
              <w:t>Total</w:t>
            </w:r>
          </w:p>
        </w:tc>
        <w:tc>
          <w:tcPr>
            <w:tcW w:w="1500" w:type="dxa"/>
          </w:tcPr>
          <w:p>
            <w:pPr>
              <w:pStyle w:val="TableParagraph"/>
              <w:spacing w:line="256" w:lineRule="exact"/>
              <w:ind w:left="312"/>
              <w:rPr>
                <w:sz w:val="24"/>
              </w:rPr>
            </w:pPr>
            <w:r>
              <w:rPr>
                <w:spacing w:val="-5"/>
                <w:sz w:val="24"/>
              </w:rPr>
              <w:t>50</w:t>
            </w:r>
          </w:p>
        </w:tc>
        <w:tc>
          <w:tcPr>
            <w:tcW w:w="3288" w:type="dxa"/>
          </w:tcPr>
          <w:p>
            <w:pPr>
              <w:pStyle w:val="TableParagraph"/>
              <w:spacing w:line="256" w:lineRule="exact"/>
              <w:ind w:left="948"/>
              <w:rPr>
                <w:sz w:val="24"/>
              </w:rPr>
            </w:pPr>
            <w:r>
              <w:rPr>
                <w:spacing w:val="-2"/>
                <w:sz w:val="24"/>
              </w:rPr>
              <w:t>100.0</w:t>
            </w:r>
          </w:p>
        </w:tc>
      </w:tr>
      <w:tr>
        <w:trPr>
          <w:trHeight w:val="278" w:hRule="atLeast"/>
        </w:trPr>
        <w:tc>
          <w:tcPr>
            <w:tcW w:w="7342" w:type="dxa"/>
            <w:gridSpan w:val="4"/>
            <w:tcBorders>
              <w:bottom w:val="single" w:sz="4" w:space="0" w:color="000000"/>
            </w:tcBorders>
          </w:tcPr>
          <w:p>
            <w:pPr>
              <w:pStyle w:val="TableParagraph"/>
              <w:spacing w:line="259" w:lineRule="exact"/>
              <w:ind w:left="74"/>
              <w:rPr>
                <w:sz w:val="24"/>
              </w:rPr>
            </w:pPr>
            <w:r>
              <w:rPr>
                <w:sz w:val="24"/>
              </w:rPr>
              <w:t>a. List wise</w:t>
            </w:r>
            <w:r>
              <w:rPr>
                <w:spacing w:val="-2"/>
                <w:sz w:val="24"/>
              </w:rPr>
              <w:t> </w:t>
            </w:r>
            <w:r>
              <w:rPr>
                <w:sz w:val="24"/>
              </w:rPr>
              <w:t>deletion</w:t>
            </w:r>
            <w:r>
              <w:rPr>
                <w:spacing w:val="-1"/>
                <w:sz w:val="24"/>
              </w:rPr>
              <w:t> </w:t>
            </w:r>
            <w:r>
              <w:rPr>
                <w:sz w:val="24"/>
              </w:rPr>
              <w:t>based</w:t>
            </w:r>
            <w:r>
              <w:rPr>
                <w:spacing w:val="-1"/>
                <w:sz w:val="24"/>
              </w:rPr>
              <w:t> </w:t>
            </w:r>
            <w:r>
              <w:rPr>
                <w:sz w:val="24"/>
              </w:rPr>
              <w:t>on</w:t>
            </w:r>
            <w:r>
              <w:rPr>
                <w:spacing w:val="-1"/>
                <w:sz w:val="24"/>
              </w:rPr>
              <w:t> </w:t>
            </w:r>
            <w:r>
              <w:rPr>
                <w:sz w:val="24"/>
              </w:rPr>
              <w:t>all</w:t>
            </w:r>
            <w:r>
              <w:rPr>
                <w:spacing w:val="-1"/>
                <w:sz w:val="24"/>
              </w:rPr>
              <w:t> </w:t>
            </w:r>
            <w:r>
              <w:rPr>
                <w:sz w:val="24"/>
              </w:rPr>
              <w:t>variables</w:t>
            </w:r>
            <w:r>
              <w:rPr>
                <w:spacing w:val="-1"/>
                <w:sz w:val="24"/>
              </w:rPr>
              <w:t> </w:t>
            </w:r>
            <w:r>
              <w:rPr>
                <w:sz w:val="24"/>
              </w:rPr>
              <w:t>in</w:t>
            </w:r>
            <w:r>
              <w:rPr>
                <w:spacing w:val="-1"/>
                <w:sz w:val="24"/>
              </w:rPr>
              <w:t> </w:t>
            </w:r>
            <w:r>
              <w:rPr>
                <w:sz w:val="24"/>
              </w:rPr>
              <w:t>the</w:t>
            </w:r>
            <w:r>
              <w:rPr>
                <w:spacing w:val="-1"/>
                <w:sz w:val="24"/>
              </w:rPr>
              <w:t> </w:t>
            </w:r>
            <w:r>
              <w:rPr>
                <w:spacing w:val="-2"/>
                <w:sz w:val="24"/>
              </w:rPr>
              <w:t>procedure.</w:t>
            </w:r>
          </w:p>
        </w:tc>
      </w:tr>
    </w:tbl>
    <w:p>
      <w:pPr>
        <w:pStyle w:val="BodyText"/>
        <w:spacing w:before="47"/>
        <w:rPr>
          <w:b/>
          <w:sz w:val="20"/>
        </w:rPr>
      </w:pPr>
    </w:p>
    <w:tbl>
      <w:tblPr>
        <w:tblW w:w="0" w:type="auto"/>
        <w:jc w:val="left"/>
        <w:tblInd w:w="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75"/>
        <w:gridCol w:w="4243"/>
      </w:tblGrid>
      <w:tr>
        <w:trPr>
          <w:trHeight w:val="418" w:hRule="atLeast"/>
        </w:trPr>
        <w:tc>
          <w:tcPr>
            <w:tcW w:w="3075" w:type="dxa"/>
            <w:tcBorders>
              <w:top w:val="single" w:sz="4" w:space="0" w:color="000000"/>
            </w:tcBorders>
          </w:tcPr>
          <w:p>
            <w:pPr>
              <w:pStyle w:val="TableParagraph"/>
              <w:spacing w:line="275" w:lineRule="exact"/>
              <w:ind w:left="74"/>
              <w:rPr>
                <w:b/>
                <w:sz w:val="24"/>
              </w:rPr>
            </w:pPr>
            <w:r>
              <w:rPr>
                <w:b/>
                <w:sz w:val="24"/>
              </w:rPr>
              <w:t>Reliability</w:t>
            </w:r>
            <w:r>
              <w:rPr>
                <w:b/>
                <w:spacing w:val="-2"/>
                <w:sz w:val="24"/>
              </w:rPr>
              <w:t> Statistics</w:t>
            </w:r>
          </w:p>
        </w:tc>
        <w:tc>
          <w:tcPr>
            <w:tcW w:w="4243" w:type="dxa"/>
            <w:tcBorders>
              <w:top w:val="single" w:sz="4" w:space="0" w:color="000000"/>
            </w:tcBorders>
          </w:tcPr>
          <w:p>
            <w:pPr>
              <w:pStyle w:val="TableParagraph"/>
              <w:rPr>
                <w:sz w:val="22"/>
              </w:rPr>
            </w:pPr>
          </w:p>
        </w:tc>
      </w:tr>
      <w:tr>
        <w:trPr>
          <w:trHeight w:val="529" w:hRule="atLeast"/>
        </w:trPr>
        <w:tc>
          <w:tcPr>
            <w:tcW w:w="3075" w:type="dxa"/>
            <w:tcBorders>
              <w:bottom w:val="single" w:sz="4" w:space="0" w:color="000000"/>
            </w:tcBorders>
          </w:tcPr>
          <w:p>
            <w:pPr>
              <w:pStyle w:val="TableParagraph"/>
              <w:spacing w:before="133"/>
              <w:ind w:left="74"/>
              <w:rPr>
                <w:b/>
                <w:sz w:val="24"/>
              </w:rPr>
            </w:pPr>
            <w:r>
              <w:rPr>
                <w:b/>
                <w:sz w:val="24"/>
              </w:rPr>
              <w:t>Cronbach's</w:t>
            </w:r>
            <w:r>
              <w:rPr>
                <w:b/>
                <w:spacing w:val="-3"/>
                <w:sz w:val="24"/>
              </w:rPr>
              <w:t> </w:t>
            </w:r>
            <w:r>
              <w:rPr>
                <w:b/>
                <w:spacing w:val="-2"/>
                <w:sz w:val="24"/>
              </w:rPr>
              <w:t>Alpha</w:t>
            </w:r>
          </w:p>
        </w:tc>
        <w:tc>
          <w:tcPr>
            <w:tcW w:w="4243" w:type="dxa"/>
            <w:tcBorders>
              <w:bottom w:val="single" w:sz="4" w:space="0" w:color="000000"/>
            </w:tcBorders>
          </w:tcPr>
          <w:p>
            <w:pPr>
              <w:pStyle w:val="TableParagraph"/>
              <w:spacing w:before="133"/>
              <w:ind w:left="1125"/>
              <w:rPr>
                <w:b/>
                <w:sz w:val="24"/>
              </w:rPr>
            </w:pPr>
            <w:r>
              <w:rPr>
                <w:b/>
                <w:sz w:val="24"/>
              </w:rPr>
              <w:t>No.</w:t>
            </w:r>
            <w:r>
              <w:rPr>
                <w:b/>
                <w:spacing w:val="-3"/>
                <w:sz w:val="24"/>
              </w:rPr>
              <w:t> </w:t>
            </w:r>
            <w:r>
              <w:rPr>
                <w:b/>
                <w:sz w:val="24"/>
              </w:rPr>
              <w:t>of</w:t>
            </w:r>
            <w:r>
              <w:rPr>
                <w:b/>
                <w:spacing w:val="1"/>
                <w:sz w:val="24"/>
              </w:rPr>
              <w:t> </w:t>
            </w:r>
            <w:r>
              <w:rPr>
                <w:b/>
                <w:spacing w:val="-2"/>
                <w:sz w:val="24"/>
              </w:rPr>
              <w:t>Items</w:t>
            </w:r>
          </w:p>
        </w:tc>
      </w:tr>
      <w:tr>
        <w:trPr>
          <w:trHeight w:val="396" w:hRule="atLeast"/>
        </w:trPr>
        <w:tc>
          <w:tcPr>
            <w:tcW w:w="3075" w:type="dxa"/>
            <w:tcBorders>
              <w:top w:val="single" w:sz="4" w:space="0" w:color="000000"/>
              <w:bottom w:val="single" w:sz="4" w:space="0" w:color="000000"/>
            </w:tcBorders>
          </w:tcPr>
          <w:p>
            <w:pPr>
              <w:pStyle w:val="TableParagraph"/>
              <w:spacing w:before="51"/>
              <w:ind w:left="74"/>
              <w:rPr>
                <w:sz w:val="24"/>
              </w:rPr>
            </w:pPr>
            <w:r>
              <w:rPr>
                <w:spacing w:val="-4"/>
                <w:sz w:val="24"/>
              </w:rPr>
              <w:t>.760</w:t>
            </w:r>
          </w:p>
        </w:tc>
        <w:tc>
          <w:tcPr>
            <w:tcW w:w="4243" w:type="dxa"/>
            <w:tcBorders>
              <w:top w:val="single" w:sz="4" w:space="0" w:color="000000"/>
              <w:bottom w:val="single" w:sz="4" w:space="0" w:color="000000"/>
            </w:tcBorders>
          </w:tcPr>
          <w:p>
            <w:pPr>
              <w:pStyle w:val="TableParagraph"/>
              <w:spacing w:before="51"/>
              <w:ind w:left="1125"/>
              <w:rPr>
                <w:sz w:val="24"/>
              </w:rPr>
            </w:pPr>
            <w:r>
              <w:rPr>
                <w:spacing w:val="-5"/>
                <w:sz w:val="24"/>
              </w:rPr>
              <w:t>25</w:t>
            </w:r>
          </w:p>
        </w:tc>
      </w:tr>
    </w:tbl>
    <w:p>
      <w:pPr>
        <w:pStyle w:val="BodyText"/>
        <w:spacing w:before="34"/>
        <w:rPr>
          <w:b/>
          <w:sz w:val="20"/>
        </w:rPr>
      </w:pPr>
    </w:p>
    <w:tbl>
      <w:tblPr>
        <w:tblW w:w="0" w:type="auto"/>
        <w:jc w:val="left"/>
        <w:tblInd w:w="4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622"/>
        <w:gridCol w:w="1625"/>
        <w:gridCol w:w="2290"/>
        <w:gridCol w:w="1822"/>
      </w:tblGrid>
      <w:tr>
        <w:trPr>
          <w:trHeight w:val="366" w:hRule="atLeast"/>
        </w:trPr>
        <w:tc>
          <w:tcPr>
            <w:tcW w:w="7359" w:type="dxa"/>
            <w:gridSpan w:val="4"/>
            <w:tcBorders>
              <w:top w:val="nil"/>
              <w:left w:val="nil"/>
              <w:right w:val="nil"/>
            </w:tcBorders>
          </w:tcPr>
          <w:p>
            <w:pPr>
              <w:pStyle w:val="TableParagraph"/>
              <w:spacing w:line="266" w:lineRule="exact"/>
              <w:ind w:left="79"/>
              <w:rPr>
                <w:b/>
                <w:sz w:val="24"/>
              </w:rPr>
            </w:pPr>
            <w:r>
              <w:rPr>
                <w:b/>
                <w:sz w:val="24"/>
              </w:rPr>
              <w:t>Scale</w:t>
            </w:r>
            <w:r>
              <w:rPr>
                <w:b/>
                <w:spacing w:val="-1"/>
                <w:sz w:val="24"/>
              </w:rPr>
              <w:t> </w:t>
            </w:r>
            <w:r>
              <w:rPr>
                <w:b/>
                <w:spacing w:val="-2"/>
                <w:sz w:val="24"/>
              </w:rPr>
              <w:t>Statistics</w:t>
            </w:r>
          </w:p>
        </w:tc>
      </w:tr>
      <w:tr>
        <w:trPr>
          <w:trHeight w:val="355" w:hRule="atLeast"/>
        </w:trPr>
        <w:tc>
          <w:tcPr>
            <w:tcW w:w="1622" w:type="dxa"/>
            <w:tcBorders>
              <w:right w:val="single" w:sz="8" w:space="0" w:color="000000"/>
            </w:tcBorders>
          </w:tcPr>
          <w:p>
            <w:pPr>
              <w:pStyle w:val="TableParagraph"/>
              <w:spacing w:line="267" w:lineRule="exact"/>
              <w:ind w:left="75"/>
              <w:rPr>
                <w:sz w:val="24"/>
              </w:rPr>
            </w:pPr>
            <w:r>
              <w:rPr>
                <w:spacing w:val="-4"/>
                <w:sz w:val="24"/>
              </w:rPr>
              <w:t>Mean</w:t>
            </w:r>
          </w:p>
        </w:tc>
        <w:tc>
          <w:tcPr>
            <w:tcW w:w="1625" w:type="dxa"/>
            <w:tcBorders>
              <w:left w:val="single" w:sz="8" w:space="0" w:color="000000"/>
              <w:right w:val="single" w:sz="8" w:space="0" w:color="000000"/>
            </w:tcBorders>
          </w:tcPr>
          <w:p>
            <w:pPr>
              <w:pStyle w:val="TableParagraph"/>
              <w:spacing w:line="267" w:lineRule="exact"/>
              <w:ind w:left="79"/>
              <w:rPr>
                <w:sz w:val="24"/>
              </w:rPr>
            </w:pPr>
            <w:r>
              <w:rPr>
                <w:spacing w:val="-2"/>
                <w:sz w:val="24"/>
              </w:rPr>
              <w:t>Variance</w:t>
            </w:r>
          </w:p>
        </w:tc>
        <w:tc>
          <w:tcPr>
            <w:tcW w:w="2290" w:type="dxa"/>
            <w:tcBorders>
              <w:left w:val="single" w:sz="8" w:space="0" w:color="000000"/>
              <w:right w:val="single" w:sz="8" w:space="0" w:color="000000"/>
            </w:tcBorders>
          </w:tcPr>
          <w:p>
            <w:pPr>
              <w:pStyle w:val="TableParagraph"/>
              <w:spacing w:line="267" w:lineRule="exact"/>
              <w:ind w:left="79"/>
              <w:rPr>
                <w:sz w:val="24"/>
              </w:rPr>
            </w:pPr>
            <w:r>
              <w:rPr>
                <w:sz w:val="24"/>
              </w:rPr>
              <w:t>Std. </w:t>
            </w:r>
            <w:r>
              <w:rPr>
                <w:spacing w:val="-2"/>
                <w:sz w:val="24"/>
              </w:rPr>
              <w:t>Deviation</w:t>
            </w:r>
          </w:p>
        </w:tc>
        <w:tc>
          <w:tcPr>
            <w:tcW w:w="1822" w:type="dxa"/>
            <w:tcBorders>
              <w:left w:val="single" w:sz="8" w:space="0" w:color="000000"/>
            </w:tcBorders>
          </w:tcPr>
          <w:p>
            <w:pPr>
              <w:pStyle w:val="TableParagraph"/>
              <w:spacing w:line="267" w:lineRule="exact"/>
              <w:ind w:left="79"/>
              <w:rPr>
                <w:sz w:val="24"/>
              </w:rPr>
            </w:pPr>
            <w:r>
              <w:rPr>
                <w:sz w:val="24"/>
              </w:rPr>
              <w:t>N of </w:t>
            </w:r>
            <w:r>
              <w:rPr>
                <w:spacing w:val="-2"/>
                <w:sz w:val="24"/>
              </w:rPr>
              <w:t>Items</w:t>
            </w:r>
          </w:p>
        </w:tc>
      </w:tr>
      <w:tr>
        <w:trPr>
          <w:trHeight w:val="375" w:hRule="atLeast"/>
        </w:trPr>
        <w:tc>
          <w:tcPr>
            <w:tcW w:w="1622" w:type="dxa"/>
            <w:tcBorders>
              <w:right w:val="single" w:sz="8" w:space="0" w:color="000000"/>
            </w:tcBorders>
          </w:tcPr>
          <w:p>
            <w:pPr>
              <w:pStyle w:val="TableParagraph"/>
              <w:spacing w:before="41"/>
              <w:ind w:left="75"/>
              <w:rPr>
                <w:sz w:val="24"/>
              </w:rPr>
            </w:pPr>
            <w:r>
              <w:rPr>
                <w:spacing w:val="-2"/>
                <w:sz w:val="24"/>
              </w:rPr>
              <w:t>49.1000</w:t>
            </w:r>
          </w:p>
        </w:tc>
        <w:tc>
          <w:tcPr>
            <w:tcW w:w="1625" w:type="dxa"/>
            <w:tcBorders>
              <w:left w:val="single" w:sz="8" w:space="0" w:color="000000"/>
              <w:right w:val="single" w:sz="8" w:space="0" w:color="000000"/>
            </w:tcBorders>
          </w:tcPr>
          <w:p>
            <w:pPr>
              <w:pStyle w:val="TableParagraph"/>
              <w:spacing w:before="41"/>
              <w:ind w:left="79"/>
              <w:rPr>
                <w:sz w:val="24"/>
              </w:rPr>
            </w:pPr>
            <w:r>
              <w:rPr>
                <w:spacing w:val="-2"/>
                <w:sz w:val="24"/>
              </w:rPr>
              <w:t>88.908</w:t>
            </w:r>
          </w:p>
        </w:tc>
        <w:tc>
          <w:tcPr>
            <w:tcW w:w="2290" w:type="dxa"/>
            <w:tcBorders>
              <w:left w:val="single" w:sz="8" w:space="0" w:color="000000"/>
              <w:right w:val="single" w:sz="8" w:space="0" w:color="000000"/>
            </w:tcBorders>
          </w:tcPr>
          <w:p>
            <w:pPr>
              <w:pStyle w:val="TableParagraph"/>
              <w:spacing w:before="41"/>
              <w:ind w:left="79"/>
              <w:rPr>
                <w:sz w:val="24"/>
              </w:rPr>
            </w:pPr>
            <w:r>
              <w:rPr>
                <w:spacing w:val="-2"/>
                <w:sz w:val="24"/>
              </w:rPr>
              <w:t>17.04531</w:t>
            </w:r>
          </w:p>
        </w:tc>
        <w:tc>
          <w:tcPr>
            <w:tcW w:w="1822" w:type="dxa"/>
            <w:tcBorders>
              <w:left w:val="single" w:sz="8" w:space="0" w:color="000000"/>
            </w:tcBorders>
          </w:tcPr>
          <w:p>
            <w:pPr>
              <w:pStyle w:val="TableParagraph"/>
              <w:spacing w:before="41"/>
              <w:ind w:left="79"/>
              <w:rPr>
                <w:sz w:val="24"/>
              </w:rPr>
            </w:pPr>
            <w:r>
              <w:rPr>
                <w:spacing w:val="-5"/>
                <w:sz w:val="24"/>
              </w:rPr>
              <w:t>24</w:t>
            </w:r>
          </w:p>
        </w:tc>
      </w:tr>
    </w:tbl>
    <w:p>
      <w:pPr>
        <w:spacing w:after="0"/>
        <w:rPr>
          <w:sz w:val="24"/>
        </w:rPr>
        <w:sectPr>
          <w:pgSz w:w="12240" w:h="15840"/>
          <w:pgMar w:header="0" w:footer="1015" w:top="1360" w:bottom="1200" w:left="1720" w:right="560"/>
        </w:sectPr>
      </w:pPr>
    </w:p>
    <w:p>
      <w:pPr>
        <w:spacing w:before="79"/>
        <w:ind w:left="440" w:right="0" w:firstLine="0"/>
        <w:jc w:val="left"/>
        <w:rPr>
          <w:b/>
          <w:sz w:val="24"/>
        </w:rPr>
      </w:pPr>
      <w:r>
        <w:rPr>
          <w:b/>
          <w:sz w:val="24"/>
        </w:rPr>
        <w:t>APPENDIX</w:t>
      </w:r>
      <w:r>
        <w:rPr>
          <w:b/>
          <w:spacing w:val="-3"/>
          <w:sz w:val="24"/>
        </w:rPr>
        <w:t> </w:t>
      </w:r>
      <w:r>
        <w:rPr>
          <w:b/>
          <w:sz w:val="24"/>
        </w:rPr>
        <w:t>G.</w:t>
      </w:r>
      <w:r>
        <w:rPr>
          <w:b/>
          <w:spacing w:val="-2"/>
          <w:sz w:val="24"/>
        </w:rPr>
        <w:t> </w:t>
      </w:r>
      <w:r>
        <w:rPr>
          <w:b/>
          <w:sz w:val="24"/>
        </w:rPr>
        <w:t>Table</w:t>
      </w:r>
      <w:r>
        <w:rPr>
          <w:b/>
          <w:spacing w:val="-1"/>
          <w:sz w:val="24"/>
        </w:rPr>
        <w:t> </w:t>
      </w:r>
      <w:r>
        <w:rPr>
          <w:b/>
          <w:sz w:val="24"/>
        </w:rPr>
        <w:t>showing</w:t>
      </w:r>
      <w:r>
        <w:rPr>
          <w:b/>
          <w:spacing w:val="-2"/>
          <w:sz w:val="24"/>
        </w:rPr>
        <w:t> </w:t>
      </w:r>
      <w:r>
        <w:rPr>
          <w:b/>
          <w:sz w:val="24"/>
        </w:rPr>
        <w:t>Results</w:t>
      </w:r>
      <w:r>
        <w:rPr>
          <w:b/>
          <w:spacing w:val="-1"/>
          <w:sz w:val="24"/>
        </w:rPr>
        <w:t> </w:t>
      </w:r>
      <w:r>
        <w:rPr>
          <w:b/>
          <w:sz w:val="24"/>
        </w:rPr>
        <w:t>of</w:t>
      </w:r>
      <w:r>
        <w:rPr>
          <w:b/>
          <w:spacing w:val="-1"/>
          <w:sz w:val="24"/>
        </w:rPr>
        <w:t> </w:t>
      </w:r>
      <w:r>
        <w:rPr>
          <w:b/>
          <w:sz w:val="24"/>
        </w:rPr>
        <w:t>Scheffe’s</w:t>
      </w:r>
      <w:r>
        <w:rPr>
          <w:b/>
          <w:spacing w:val="-2"/>
          <w:sz w:val="24"/>
        </w:rPr>
        <w:t> </w:t>
      </w:r>
      <w:r>
        <w:rPr>
          <w:b/>
          <w:spacing w:val="-4"/>
          <w:sz w:val="24"/>
        </w:rPr>
        <w:t>Test</w:t>
      </w:r>
    </w:p>
    <w:p>
      <w:pPr>
        <w:pStyle w:val="BodyText"/>
        <w:spacing w:before="35"/>
        <w:rPr>
          <w:b/>
          <w:sz w:val="20"/>
        </w:rPr>
      </w:pP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33"/>
        <w:gridCol w:w="1292"/>
        <w:gridCol w:w="1332"/>
        <w:gridCol w:w="898"/>
      </w:tblGrid>
      <w:tr>
        <w:trPr>
          <w:trHeight w:val="414" w:hRule="atLeast"/>
        </w:trPr>
        <w:tc>
          <w:tcPr>
            <w:tcW w:w="2333" w:type="dxa"/>
            <w:tcBorders>
              <w:top w:val="single" w:sz="4" w:space="0" w:color="000000"/>
              <w:bottom w:val="single" w:sz="4" w:space="0" w:color="000000"/>
            </w:tcBorders>
          </w:tcPr>
          <w:p>
            <w:pPr>
              <w:pStyle w:val="TableParagraph"/>
              <w:spacing w:before="111"/>
              <w:ind w:left="1320"/>
              <w:rPr>
                <w:rFonts w:ascii="Arial MT"/>
                <w:sz w:val="18"/>
              </w:rPr>
            </w:pPr>
            <w:r>
              <w:rPr>
                <w:rFonts w:ascii="Arial MT"/>
                <w:sz w:val="18"/>
              </w:rPr>
              <w:t>(I)</w:t>
            </w:r>
            <w:r>
              <w:rPr>
                <w:rFonts w:ascii="Arial MT"/>
                <w:spacing w:val="-2"/>
                <w:sz w:val="18"/>
              </w:rPr>
              <w:t> Sample</w:t>
            </w:r>
          </w:p>
        </w:tc>
        <w:tc>
          <w:tcPr>
            <w:tcW w:w="1292" w:type="dxa"/>
            <w:tcBorders>
              <w:top w:val="single" w:sz="4" w:space="0" w:color="000000"/>
              <w:bottom w:val="single" w:sz="4" w:space="0" w:color="000000"/>
            </w:tcBorders>
          </w:tcPr>
          <w:p>
            <w:pPr>
              <w:pStyle w:val="TableParagraph"/>
              <w:spacing w:before="111"/>
              <w:ind w:left="180"/>
              <w:rPr>
                <w:rFonts w:ascii="Arial MT"/>
                <w:sz w:val="18"/>
              </w:rPr>
            </w:pPr>
            <w:r>
              <w:rPr>
                <w:rFonts w:ascii="Arial MT"/>
                <w:sz w:val="18"/>
              </w:rPr>
              <w:t>(J)</w:t>
            </w:r>
            <w:r>
              <w:rPr>
                <w:rFonts w:ascii="Arial MT"/>
                <w:spacing w:val="-2"/>
                <w:sz w:val="18"/>
              </w:rPr>
              <w:t> Sample</w:t>
            </w:r>
          </w:p>
        </w:tc>
        <w:tc>
          <w:tcPr>
            <w:tcW w:w="1332" w:type="dxa"/>
            <w:tcBorders>
              <w:top w:val="single" w:sz="4" w:space="0" w:color="000000"/>
              <w:bottom w:val="single" w:sz="4" w:space="0" w:color="000000"/>
            </w:tcBorders>
          </w:tcPr>
          <w:p>
            <w:pPr>
              <w:pStyle w:val="TableParagraph"/>
              <w:spacing w:before="111"/>
              <w:ind w:left="237"/>
              <w:rPr>
                <w:rFonts w:ascii="Arial MT"/>
                <w:sz w:val="18"/>
              </w:rPr>
            </w:pPr>
            <w:r>
              <w:rPr>
                <w:rFonts w:ascii="Arial MT"/>
                <w:sz w:val="18"/>
              </w:rPr>
              <w:t>Std.</w:t>
            </w:r>
            <w:r>
              <w:rPr>
                <w:rFonts w:ascii="Arial MT"/>
                <w:spacing w:val="-2"/>
                <w:sz w:val="18"/>
              </w:rPr>
              <w:t> Error</w:t>
            </w:r>
          </w:p>
        </w:tc>
        <w:tc>
          <w:tcPr>
            <w:tcW w:w="898" w:type="dxa"/>
            <w:tcBorders>
              <w:top w:val="single" w:sz="4" w:space="0" w:color="000000"/>
              <w:bottom w:val="single" w:sz="4" w:space="0" w:color="000000"/>
            </w:tcBorders>
          </w:tcPr>
          <w:p>
            <w:pPr>
              <w:pStyle w:val="TableParagraph"/>
              <w:spacing w:before="111"/>
              <w:ind w:left="213"/>
              <w:rPr>
                <w:rFonts w:ascii="Arial MT"/>
                <w:sz w:val="18"/>
              </w:rPr>
            </w:pPr>
            <w:r>
              <w:rPr>
                <w:rFonts w:ascii="Arial MT"/>
                <w:spacing w:val="-4"/>
                <w:sz w:val="18"/>
              </w:rPr>
              <w:t>Sig.</w:t>
            </w:r>
          </w:p>
        </w:tc>
      </w:tr>
      <w:tr>
        <w:trPr>
          <w:trHeight w:val="377" w:hRule="atLeast"/>
        </w:trPr>
        <w:tc>
          <w:tcPr>
            <w:tcW w:w="2333" w:type="dxa"/>
            <w:tcBorders>
              <w:top w:val="single" w:sz="4" w:space="0" w:color="000000"/>
            </w:tcBorders>
          </w:tcPr>
          <w:p>
            <w:pPr>
              <w:pStyle w:val="TableParagraph"/>
              <w:rPr>
                <w:sz w:val="18"/>
              </w:rPr>
            </w:pPr>
          </w:p>
        </w:tc>
        <w:tc>
          <w:tcPr>
            <w:tcW w:w="1292" w:type="dxa"/>
            <w:tcBorders>
              <w:top w:val="single" w:sz="4" w:space="0" w:color="000000"/>
            </w:tcBorders>
          </w:tcPr>
          <w:p>
            <w:pPr>
              <w:pStyle w:val="TableParagraph"/>
              <w:spacing w:before="111"/>
              <w:ind w:left="180"/>
              <w:rPr>
                <w:rFonts w:ascii="Arial MT"/>
                <w:sz w:val="18"/>
              </w:rPr>
            </w:pPr>
            <w:r>
              <w:rPr>
                <w:rFonts w:ascii="Arial MT"/>
                <w:spacing w:val="-10"/>
                <w:sz w:val="18"/>
              </w:rPr>
              <w:t>2</w:t>
            </w:r>
          </w:p>
        </w:tc>
        <w:tc>
          <w:tcPr>
            <w:tcW w:w="1332" w:type="dxa"/>
            <w:tcBorders>
              <w:top w:val="single" w:sz="4" w:space="0" w:color="000000"/>
            </w:tcBorders>
          </w:tcPr>
          <w:p>
            <w:pPr>
              <w:pStyle w:val="TableParagraph"/>
              <w:spacing w:before="111"/>
              <w:ind w:left="662"/>
              <w:rPr>
                <w:rFonts w:ascii="Arial MT"/>
                <w:sz w:val="18"/>
              </w:rPr>
            </w:pPr>
            <w:r>
              <w:rPr>
                <w:rFonts w:ascii="Arial MT"/>
                <w:spacing w:val="-2"/>
                <w:sz w:val="18"/>
              </w:rPr>
              <w:t>1.117</w:t>
            </w:r>
          </w:p>
        </w:tc>
        <w:tc>
          <w:tcPr>
            <w:tcW w:w="898" w:type="dxa"/>
            <w:tcBorders>
              <w:top w:val="single" w:sz="4" w:space="0" w:color="000000"/>
            </w:tcBorders>
          </w:tcPr>
          <w:p>
            <w:pPr>
              <w:pStyle w:val="TableParagraph"/>
              <w:spacing w:before="111"/>
              <w:ind w:right="59"/>
              <w:jc w:val="right"/>
              <w:rPr>
                <w:rFonts w:ascii="Arial MT"/>
                <w:sz w:val="18"/>
              </w:rPr>
            </w:pPr>
            <w:r>
              <w:rPr>
                <w:rFonts w:ascii="Arial MT"/>
                <w:spacing w:val="-4"/>
                <w:sz w:val="18"/>
              </w:rPr>
              <w:t>.999</w:t>
            </w:r>
          </w:p>
        </w:tc>
      </w:tr>
      <w:tr>
        <w:trPr>
          <w:trHeight w:val="319" w:hRule="atLeast"/>
        </w:trPr>
        <w:tc>
          <w:tcPr>
            <w:tcW w:w="2333" w:type="dxa"/>
          </w:tcPr>
          <w:p>
            <w:pPr>
              <w:pStyle w:val="TableParagraph"/>
              <w:rPr>
                <w:sz w:val="18"/>
              </w:rPr>
            </w:pPr>
          </w:p>
        </w:tc>
        <w:tc>
          <w:tcPr>
            <w:tcW w:w="1292" w:type="dxa"/>
          </w:tcPr>
          <w:p>
            <w:pPr>
              <w:pStyle w:val="TableParagraph"/>
              <w:spacing w:before="53"/>
              <w:ind w:left="180"/>
              <w:rPr>
                <w:rFonts w:ascii="Arial MT"/>
                <w:sz w:val="18"/>
              </w:rPr>
            </w:pPr>
            <w:r>
              <w:rPr>
                <w:rFonts w:ascii="Arial MT"/>
                <w:spacing w:val="-10"/>
                <w:sz w:val="18"/>
              </w:rPr>
              <w:t>3</w:t>
            </w:r>
          </w:p>
        </w:tc>
        <w:tc>
          <w:tcPr>
            <w:tcW w:w="1332" w:type="dxa"/>
          </w:tcPr>
          <w:p>
            <w:pPr>
              <w:pStyle w:val="TableParagraph"/>
              <w:spacing w:before="53"/>
              <w:ind w:left="662"/>
              <w:rPr>
                <w:rFonts w:ascii="Arial MT"/>
                <w:sz w:val="18"/>
              </w:rPr>
            </w:pPr>
            <w:r>
              <w:rPr>
                <w:rFonts w:ascii="Arial MT"/>
                <w:spacing w:val="-2"/>
                <w:sz w:val="18"/>
              </w:rPr>
              <w:t>1.268</w:t>
            </w:r>
          </w:p>
        </w:tc>
        <w:tc>
          <w:tcPr>
            <w:tcW w:w="898" w:type="dxa"/>
          </w:tcPr>
          <w:p>
            <w:pPr>
              <w:pStyle w:val="TableParagraph"/>
              <w:spacing w:before="53"/>
              <w:ind w:right="59"/>
              <w:jc w:val="right"/>
              <w:rPr>
                <w:rFonts w:ascii="Arial MT"/>
                <w:sz w:val="18"/>
              </w:rPr>
            </w:pPr>
            <w:r>
              <w:rPr>
                <w:rFonts w:ascii="Arial MT"/>
                <w:spacing w:val="-4"/>
                <w:sz w:val="18"/>
              </w:rPr>
              <w:t>.000</w:t>
            </w:r>
          </w:p>
        </w:tc>
      </w:tr>
      <w:tr>
        <w:trPr>
          <w:trHeight w:val="320" w:hRule="atLeast"/>
        </w:trPr>
        <w:tc>
          <w:tcPr>
            <w:tcW w:w="2333" w:type="dxa"/>
          </w:tcPr>
          <w:p>
            <w:pPr>
              <w:pStyle w:val="TableParagraph"/>
              <w:spacing w:before="53"/>
              <w:ind w:left="1320"/>
              <w:rPr>
                <w:rFonts w:ascii="Arial MT"/>
                <w:sz w:val="18"/>
              </w:rPr>
            </w:pPr>
            <w:r>
              <w:rPr>
                <w:rFonts w:ascii="Arial MT"/>
                <w:spacing w:val="-10"/>
                <w:sz w:val="18"/>
              </w:rPr>
              <w:t>1</w:t>
            </w:r>
          </w:p>
        </w:tc>
        <w:tc>
          <w:tcPr>
            <w:tcW w:w="1292" w:type="dxa"/>
          </w:tcPr>
          <w:p>
            <w:pPr>
              <w:pStyle w:val="TableParagraph"/>
              <w:spacing w:before="53"/>
              <w:ind w:left="180"/>
              <w:rPr>
                <w:rFonts w:ascii="Arial MT"/>
                <w:sz w:val="18"/>
              </w:rPr>
            </w:pPr>
            <w:r>
              <w:rPr>
                <w:rFonts w:ascii="Arial MT"/>
                <w:spacing w:val="-10"/>
                <w:sz w:val="18"/>
              </w:rPr>
              <w:t>4</w:t>
            </w:r>
          </w:p>
        </w:tc>
        <w:tc>
          <w:tcPr>
            <w:tcW w:w="1332" w:type="dxa"/>
          </w:tcPr>
          <w:p>
            <w:pPr>
              <w:pStyle w:val="TableParagraph"/>
              <w:spacing w:before="53"/>
              <w:ind w:left="662"/>
              <w:rPr>
                <w:rFonts w:ascii="Arial MT"/>
                <w:sz w:val="18"/>
              </w:rPr>
            </w:pPr>
            <w:r>
              <w:rPr>
                <w:rFonts w:ascii="Arial MT"/>
                <w:spacing w:val="-2"/>
                <w:sz w:val="18"/>
              </w:rPr>
              <w:t>1.592</w:t>
            </w:r>
          </w:p>
        </w:tc>
        <w:tc>
          <w:tcPr>
            <w:tcW w:w="898" w:type="dxa"/>
          </w:tcPr>
          <w:p>
            <w:pPr>
              <w:pStyle w:val="TableParagraph"/>
              <w:spacing w:before="53"/>
              <w:ind w:right="59"/>
              <w:jc w:val="right"/>
              <w:rPr>
                <w:rFonts w:ascii="Arial MT"/>
                <w:sz w:val="18"/>
              </w:rPr>
            </w:pPr>
            <w:r>
              <w:rPr>
                <w:rFonts w:ascii="Arial MT"/>
                <w:spacing w:val="-4"/>
                <w:sz w:val="18"/>
              </w:rPr>
              <w:t>.000</w:t>
            </w:r>
          </w:p>
        </w:tc>
      </w:tr>
      <w:tr>
        <w:trPr>
          <w:trHeight w:val="320" w:hRule="atLeast"/>
        </w:trPr>
        <w:tc>
          <w:tcPr>
            <w:tcW w:w="2333" w:type="dxa"/>
          </w:tcPr>
          <w:p>
            <w:pPr>
              <w:pStyle w:val="TableParagraph"/>
              <w:rPr>
                <w:sz w:val="18"/>
              </w:rPr>
            </w:pPr>
          </w:p>
        </w:tc>
        <w:tc>
          <w:tcPr>
            <w:tcW w:w="1292" w:type="dxa"/>
          </w:tcPr>
          <w:p>
            <w:pPr>
              <w:pStyle w:val="TableParagraph"/>
              <w:spacing w:before="54"/>
              <w:ind w:left="180"/>
              <w:rPr>
                <w:rFonts w:ascii="Arial MT"/>
                <w:sz w:val="18"/>
              </w:rPr>
            </w:pPr>
            <w:r>
              <w:rPr>
                <w:rFonts w:ascii="Arial MT"/>
                <w:spacing w:val="-10"/>
                <w:sz w:val="18"/>
              </w:rPr>
              <w:t>5</w:t>
            </w:r>
          </w:p>
        </w:tc>
        <w:tc>
          <w:tcPr>
            <w:tcW w:w="1332" w:type="dxa"/>
          </w:tcPr>
          <w:p>
            <w:pPr>
              <w:pStyle w:val="TableParagraph"/>
              <w:spacing w:before="54"/>
              <w:ind w:left="662"/>
              <w:rPr>
                <w:rFonts w:ascii="Arial MT"/>
                <w:sz w:val="18"/>
              </w:rPr>
            </w:pPr>
            <w:r>
              <w:rPr>
                <w:rFonts w:ascii="Arial MT"/>
                <w:spacing w:val="-2"/>
                <w:sz w:val="18"/>
              </w:rPr>
              <w:t>1.592</w:t>
            </w:r>
          </w:p>
        </w:tc>
        <w:tc>
          <w:tcPr>
            <w:tcW w:w="898" w:type="dxa"/>
          </w:tcPr>
          <w:p>
            <w:pPr>
              <w:pStyle w:val="TableParagraph"/>
              <w:spacing w:before="54"/>
              <w:ind w:right="59"/>
              <w:jc w:val="right"/>
              <w:rPr>
                <w:rFonts w:ascii="Arial MT"/>
                <w:sz w:val="18"/>
              </w:rPr>
            </w:pPr>
            <w:r>
              <w:rPr>
                <w:rFonts w:ascii="Arial MT"/>
                <w:spacing w:val="-4"/>
                <w:sz w:val="18"/>
              </w:rPr>
              <w:t>.014</w:t>
            </w:r>
          </w:p>
        </w:tc>
      </w:tr>
      <w:tr>
        <w:trPr>
          <w:trHeight w:val="319" w:hRule="atLeast"/>
        </w:trPr>
        <w:tc>
          <w:tcPr>
            <w:tcW w:w="2333" w:type="dxa"/>
          </w:tcPr>
          <w:p>
            <w:pPr>
              <w:pStyle w:val="TableParagraph"/>
              <w:rPr>
                <w:sz w:val="18"/>
              </w:rPr>
            </w:pPr>
          </w:p>
        </w:tc>
        <w:tc>
          <w:tcPr>
            <w:tcW w:w="1292" w:type="dxa"/>
          </w:tcPr>
          <w:p>
            <w:pPr>
              <w:pStyle w:val="TableParagraph"/>
              <w:spacing w:before="53"/>
              <w:ind w:left="180"/>
              <w:rPr>
                <w:rFonts w:ascii="Arial MT"/>
                <w:sz w:val="18"/>
              </w:rPr>
            </w:pPr>
            <w:r>
              <w:rPr>
                <w:rFonts w:ascii="Arial MT"/>
                <w:spacing w:val="-10"/>
                <w:sz w:val="18"/>
              </w:rPr>
              <w:t>6</w:t>
            </w:r>
          </w:p>
        </w:tc>
        <w:tc>
          <w:tcPr>
            <w:tcW w:w="1332" w:type="dxa"/>
          </w:tcPr>
          <w:p>
            <w:pPr>
              <w:pStyle w:val="TableParagraph"/>
              <w:spacing w:before="53"/>
              <w:ind w:left="662"/>
              <w:rPr>
                <w:rFonts w:ascii="Arial MT"/>
                <w:sz w:val="18"/>
              </w:rPr>
            </w:pPr>
            <w:r>
              <w:rPr>
                <w:rFonts w:ascii="Arial MT"/>
                <w:spacing w:val="-2"/>
                <w:sz w:val="18"/>
              </w:rPr>
              <w:t>1.785</w:t>
            </w:r>
          </w:p>
        </w:tc>
        <w:tc>
          <w:tcPr>
            <w:tcW w:w="898" w:type="dxa"/>
          </w:tcPr>
          <w:p>
            <w:pPr>
              <w:pStyle w:val="TableParagraph"/>
              <w:spacing w:before="53"/>
              <w:ind w:right="59"/>
              <w:jc w:val="right"/>
              <w:rPr>
                <w:rFonts w:ascii="Arial MT"/>
                <w:sz w:val="18"/>
              </w:rPr>
            </w:pPr>
            <w:r>
              <w:rPr>
                <w:rFonts w:ascii="Arial MT"/>
                <w:spacing w:val="-4"/>
                <w:sz w:val="18"/>
              </w:rPr>
              <w:t>.000</w:t>
            </w:r>
          </w:p>
        </w:tc>
      </w:tr>
      <w:tr>
        <w:trPr>
          <w:trHeight w:val="320" w:hRule="atLeast"/>
        </w:trPr>
        <w:tc>
          <w:tcPr>
            <w:tcW w:w="2333" w:type="dxa"/>
          </w:tcPr>
          <w:p>
            <w:pPr>
              <w:pStyle w:val="TableParagraph"/>
              <w:rPr>
                <w:sz w:val="18"/>
              </w:rPr>
            </w:pPr>
          </w:p>
        </w:tc>
        <w:tc>
          <w:tcPr>
            <w:tcW w:w="1292" w:type="dxa"/>
          </w:tcPr>
          <w:p>
            <w:pPr>
              <w:pStyle w:val="TableParagraph"/>
              <w:spacing w:before="53"/>
              <w:ind w:left="180"/>
              <w:rPr>
                <w:rFonts w:ascii="Arial MT"/>
                <w:sz w:val="18"/>
              </w:rPr>
            </w:pPr>
            <w:r>
              <w:rPr>
                <w:rFonts w:ascii="Arial MT"/>
                <w:spacing w:val="-10"/>
                <w:sz w:val="18"/>
              </w:rPr>
              <w:t>1</w:t>
            </w:r>
          </w:p>
        </w:tc>
        <w:tc>
          <w:tcPr>
            <w:tcW w:w="1332" w:type="dxa"/>
          </w:tcPr>
          <w:p>
            <w:pPr>
              <w:pStyle w:val="TableParagraph"/>
              <w:spacing w:before="53"/>
              <w:ind w:left="662"/>
              <w:rPr>
                <w:rFonts w:ascii="Arial MT"/>
                <w:sz w:val="18"/>
              </w:rPr>
            </w:pPr>
            <w:r>
              <w:rPr>
                <w:rFonts w:ascii="Arial MT"/>
                <w:spacing w:val="-2"/>
                <w:sz w:val="18"/>
              </w:rPr>
              <w:t>1.117</w:t>
            </w:r>
          </w:p>
        </w:tc>
        <w:tc>
          <w:tcPr>
            <w:tcW w:w="898" w:type="dxa"/>
          </w:tcPr>
          <w:p>
            <w:pPr>
              <w:pStyle w:val="TableParagraph"/>
              <w:spacing w:before="53"/>
              <w:ind w:right="59"/>
              <w:jc w:val="right"/>
              <w:rPr>
                <w:rFonts w:ascii="Arial MT"/>
                <w:sz w:val="18"/>
              </w:rPr>
            </w:pPr>
            <w:r>
              <w:rPr>
                <w:rFonts w:ascii="Arial MT"/>
                <w:spacing w:val="-4"/>
                <w:sz w:val="18"/>
              </w:rPr>
              <w:t>.999</w:t>
            </w:r>
          </w:p>
        </w:tc>
      </w:tr>
      <w:tr>
        <w:trPr>
          <w:trHeight w:val="320" w:hRule="atLeast"/>
        </w:trPr>
        <w:tc>
          <w:tcPr>
            <w:tcW w:w="2333" w:type="dxa"/>
          </w:tcPr>
          <w:p>
            <w:pPr>
              <w:pStyle w:val="TableParagraph"/>
              <w:rPr>
                <w:sz w:val="18"/>
              </w:rPr>
            </w:pPr>
          </w:p>
        </w:tc>
        <w:tc>
          <w:tcPr>
            <w:tcW w:w="1292" w:type="dxa"/>
          </w:tcPr>
          <w:p>
            <w:pPr>
              <w:pStyle w:val="TableParagraph"/>
              <w:spacing w:before="54"/>
              <w:ind w:left="180"/>
              <w:rPr>
                <w:rFonts w:ascii="Arial MT"/>
                <w:sz w:val="18"/>
              </w:rPr>
            </w:pPr>
            <w:r>
              <w:rPr>
                <w:rFonts w:ascii="Arial MT"/>
                <w:spacing w:val="-10"/>
                <w:sz w:val="18"/>
              </w:rPr>
              <w:t>3</w:t>
            </w:r>
          </w:p>
        </w:tc>
        <w:tc>
          <w:tcPr>
            <w:tcW w:w="1332" w:type="dxa"/>
          </w:tcPr>
          <w:p>
            <w:pPr>
              <w:pStyle w:val="TableParagraph"/>
              <w:spacing w:before="54"/>
              <w:ind w:left="662"/>
              <w:rPr>
                <w:rFonts w:ascii="Arial MT"/>
                <w:sz w:val="18"/>
              </w:rPr>
            </w:pPr>
            <w:r>
              <w:rPr>
                <w:rFonts w:ascii="Arial MT"/>
                <w:spacing w:val="-2"/>
                <w:sz w:val="18"/>
              </w:rPr>
              <w:t>1.303</w:t>
            </w:r>
          </w:p>
        </w:tc>
        <w:tc>
          <w:tcPr>
            <w:tcW w:w="898" w:type="dxa"/>
          </w:tcPr>
          <w:p>
            <w:pPr>
              <w:pStyle w:val="TableParagraph"/>
              <w:spacing w:before="54"/>
              <w:ind w:right="59"/>
              <w:jc w:val="right"/>
              <w:rPr>
                <w:rFonts w:ascii="Arial MT"/>
                <w:sz w:val="18"/>
              </w:rPr>
            </w:pPr>
            <w:r>
              <w:rPr>
                <w:rFonts w:ascii="Arial MT"/>
                <w:spacing w:val="-4"/>
                <w:sz w:val="18"/>
              </w:rPr>
              <w:t>.000</w:t>
            </w:r>
          </w:p>
        </w:tc>
      </w:tr>
      <w:tr>
        <w:trPr>
          <w:trHeight w:val="319" w:hRule="atLeast"/>
        </w:trPr>
        <w:tc>
          <w:tcPr>
            <w:tcW w:w="2333" w:type="dxa"/>
          </w:tcPr>
          <w:p>
            <w:pPr>
              <w:pStyle w:val="TableParagraph"/>
              <w:spacing w:before="53"/>
              <w:ind w:left="1320"/>
              <w:rPr>
                <w:rFonts w:ascii="Arial MT"/>
                <w:sz w:val="18"/>
              </w:rPr>
            </w:pPr>
            <w:r>
              <w:rPr>
                <w:rFonts w:ascii="Arial MT"/>
                <w:spacing w:val="-10"/>
                <w:sz w:val="18"/>
              </w:rPr>
              <w:t>2</w:t>
            </w:r>
          </w:p>
        </w:tc>
        <w:tc>
          <w:tcPr>
            <w:tcW w:w="1292" w:type="dxa"/>
          </w:tcPr>
          <w:p>
            <w:pPr>
              <w:pStyle w:val="TableParagraph"/>
              <w:spacing w:before="53"/>
              <w:ind w:left="180"/>
              <w:rPr>
                <w:rFonts w:ascii="Arial MT"/>
                <w:sz w:val="18"/>
              </w:rPr>
            </w:pPr>
            <w:r>
              <w:rPr>
                <w:rFonts w:ascii="Arial MT"/>
                <w:spacing w:val="-10"/>
                <w:sz w:val="18"/>
              </w:rPr>
              <w:t>4</w:t>
            </w:r>
          </w:p>
        </w:tc>
        <w:tc>
          <w:tcPr>
            <w:tcW w:w="1332" w:type="dxa"/>
          </w:tcPr>
          <w:p>
            <w:pPr>
              <w:pStyle w:val="TableParagraph"/>
              <w:spacing w:before="53"/>
              <w:ind w:left="662"/>
              <w:rPr>
                <w:rFonts w:ascii="Arial MT"/>
                <w:sz w:val="18"/>
              </w:rPr>
            </w:pPr>
            <w:r>
              <w:rPr>
                <w:rFonts w:ascii="Arial MT"/>
                <w:spacing w:val="-2"/>
                <w:sz w:val="18"/>
              </w:rPr>
              <w:t>1.620</w:t>
            </w:r>
          </w:p>
        </w:tc>
        <w:tc>
          <w:tcPr>
            <w:tcW w:w="898" w:type="dxa"/>
          </w:tcPr>
          <w:p>
            <w:pPr>
              <w:pStyle w:val="TableParagraph"/>
              <w:spacing w:before="53"/>
              <w:ind w:right="59"/>
              <w:jc w:val="right"/>
              <w:rPr>
                <w:rFonts w:ascii="Arial MT"/>
                <w:sz w:val="18"/>
              </w:rPr>
            </w:pPr>
            <w:r>
              <w:rPr>
                <w:rFonts w:ascii="Arial MT"/>
                <w:spacing w:val="-4"/>
                <w:sz w:val="18"/>
              </w:rPr>
              <w:t>.000</w:t>
            </w:r>
          </w:p>
        </w:tc>
      </w:tr>
      <w:tr>
        <w:trPr>
          <w:trHeight w:val="320" w:hRule="atLeast"/>
        </w:trPr>
        <w:tc>
          <w:tcPr>
            <w:tcW w:w="2333" w:type="dxa"/>
          </w:tcPr>
          <w:p>
            <w:pPr>
              <w:pStyle w:val="TableParagraph"/>
              <w:rPr>
                <w:sz w:val="18"/>
              </w:rPr>
            </w:pPr>
          </w:p>
        </w:tc>
        <w:tc>
          <w:tcPr>
            <w:tcW w:w="1292" w:type="dxa"/>
          </w:tcPr>
          <w:p>
            <w:pPr>
              <w:pStyle w:val="TableParagraph"/>
              <w:spacing w:before="53"/>
              <w:ind w:left="180"/>
              <w:rPr>
                <w:rFonts w:ascii="Arial MT"/>
                <w:sz w:val="18"/>
              </w:rPr>
            </w:pPr>
            <w:r>
              <w:rPr>
                <w:rFonts w:ascii="Arial MT"/>
                <w:spacing w:val="-10"/>
                <w:sz w:val="18"/>
              </w:rPr>
              <w:t>5</w:t>
            </w:r>
          </w:p>
        </w:tc>
        <w:tc>
          <w:tcPr>
            <w:tcW w:w="1332" w:type="dxa"/>
          </w:tcPr>
          <w:p>
            <w:pPr>
              <w:pStyle w:val="TableParagraph"/>
              <w:spacing w:before="53"/>
              <w:ind w:left="662"/>
              <w:rPr>
                <w:rFonts w:ascii="Arial MT"/>
                <w:sz w:val="18"/>
              </w:rPr>
            </w:pPr>
            <w:r>
              <w:rPr>
                <w:rFonts w:ascii="Arial MT"/>
                <w:spacing w:val="-2"/>
                <w:sz w:val="18"/>
              </w:rPr>
              <w:t>1.620</w:t>
            </w:r>
          </w:p>
        </w:tc>
        <w:tc>
          <w:tcPr>
            <w:tcW w:w="898" w:type="dxa"/>
          </w:tcPr>
          <w:p>
            <w:pPr>
              <w:pStyle w:val="TableParagraph"/>
              <w:spacing w:before="53"/>
              <w:ind w:right="59"/>
              <w:jc w:val="right"/>
              <w:rPr>
                <w:rFonts w:ascii="Arial MT"/>
                <w:sz w:val="18"/>
              </w:rPr>
            </w:pPr>
            <w:r>
              <w:rPr>
                <w:rFonts w:ascii="Arial MT"/>
                <w:spacing w:val="-4"/>
                <w:sz w:val="18"/>
              </w:rPr>
              <w:t>.007</w:t>
            </w:r>
          </w:p>
        </w:tc>
      </w:tr>
      <w:tr>
        <w:trPr>
          <w:trHeight w:val="320" w:hRule="atLeast"/>
        </w:trPr>
        <w:tc>
          <w:tcPr>
            <w:tcW w:w="2333" w:type="dxa"/>
          </w:tcPr>
          <w:p>
            <w:pPr>
              <w:pStyle w:val="TableParagraph"/>
              <w:rPr>
                <w:sz w:val="18"/>
              </w:rPr>
            </w:pPr>
          </w:p>
        </w:tc>
        <w:tc>
          <w:tcPr>
            <w:tcW w:w="1292" w:type="dxa"/>
          </w:tcPr>
          <w:p>
            <w:pPr>
              <w:pStyle w:val="TableParagraph"/>
              <w:spacing w:before="54"/>
              <w:ind w:left="180"/>
              <w:rPr>
                <w:rFonts w:ascii="Arial MT"/>
                <w:sz w:val="18"/>
              </w:rPr>
            </w:pPr>
            <w:r>
              <w:rPr>
                <w:rFonts w:ascii="Arial MT"/>
                <w:spacing w:val="-10"/>
                <w:sz w:val="18"/>
              </w:rPr>
              <w:t>6</w:t>
            </w:r>
          </w:p>
        </w:tc>
        <w:tc>
          <w:tcPr>
            <w:tcW w:w="1332" w:type="dxa"/>
          </w:tcPr>
          <w:p>
            <w:pPr>
              <w:pStyle w:val="TableParagraph"/>
              <w:spacing w:before="54"/>
              <w:ind w:left="662"/>
              <w:rPr>
                <w:rFonts w:ascii="Arial MT"/>
                <w:sz w:val="18"/>
              </w:rPr>
            </w:pPr>
            <w:r>
              <w:rPr>
                <w:rFonts w:ascii="Arial MT"/>
                <w:spacing w:val="-2"/>
                <w:sz w:val="18"/>
              </w:rPr>
              <w:t>1.810</w:t>
            </w:r>
          </w:p>
        </w:tc>
        <w:tc>
          <w:tcPr>
            <w:tcW w:w="898" w:type="dxa"/>
          </w:tcPr>
          <w:p>
            <w:pPr>
              <w:pStyle w:val="TableParagraph"/>
              <w:spacing w:before="54"/>
              <w:ind w:right="59"/>
              <w:jc w:val="right"/>
              <w:rPr>
                <w:rFonts w:ascii="Arial MT"/>
                <w:sz w:val="18"/>
              </w:rPr>
            </w:pPr>
            <w:r>
              <w:rPr>
                <w:rFonts w:ascii="Arial MT"/>
                <w:spacing w:val="-4"/>
                <w:sz w:val="18"/>
              </w:rPr>
              <w:t>.000</w:t>
            </w:r>
          </w:p>
        </w:tc>
      </w:tr>
      <w:tr>
        <w:trPr>
          <w:trHeight w:val="319" w:hRule="atLeast"/>
        </w:trPr>
        <w:tc>
          <w:tcPr>
            <w:tcW w:w="2333" w:type="dxa"/>
          </w:tcPr>
          <w:p>
            <w:pPr>
              <w:pStyle w:val="TableParagraph"/>
              <w:rPr>
                <w:sz w:val="18"/>
              </w:rPr>
            </w:pPr>
          </w:p>
        </w:tc>
        <w:tc>
          <w:tcPr>
            <w:tcW w:w="1292" w:type="dxa"/>
          </w:tcPr>
          <w:p>
            <w:pPr>
              <w:pStyle w:val="TableParagraph"/>
              <w:spacing w:before="53"/>
              <w:ind w:left="180"/>
              <w:rPr>
                <w:rFonts w:ascii="Arial MT"/>
                <w:sz w:val="18"/>
              </w:rPr>
            </w:pPr>
            <w:r>
              <w:rPr>
                <w:rFonts w:ascii="Arial MT"/>
                <w:spacing w:val="-10"/>
                <w:sz w:val="18"/>
              </w:rPr>
              <w:t>1</w:t>
            </w:r>
          </w:p>
        </w:tc>
        <w:tc>
          <w:tcPr>
            <w:tcW w:w="1332" w:type="dxa"/>
          </w:tcPr>
          <w:p>
            <w:pPr>
              <w:pStyle w:val="TableParagraph"/>
              <w:spacing w:before="53"/>
              <w:ind w:left="662"/>
              <w:rPr>
                <w:rFonts w:ascii="Arial MT"/>
                <w:sz w:val="18"/>
              </w:rPr>
            </w:pPr>
            <w:r>
              <w:rPr>
                <w:rFonts w:ascii="Arial MT"/>
                <w:spacing w:val="-2"/>
                <w:sz w:val="18"/>
              </w:rPr>
              <w:t>1.268</w:t>
            </w:r>
          </w:p>
        </w:tc>
        <w:tc>
          <w:tcPr>
            <w:tcW w:w="898" w:type="dxa"/>
          </w:tcPr>
          <w:p>
            <w:pPr>
              <w:pStyle w:val="TableParagraph"/>
              <w:spacing w:before="53"/>
              <w:ind w:right="59"/>
              <w:jc w:val="right"/>
              <w:rPr>
                <w:rFonts w:ascii="Arial MT"/>
                <w:sz w:val="18"/>
              </w:rPr>
            </w:pPr>
            <w:r>
              <w:rPr>
                <w:rFonts w:ascii="Arial MT"/>
                <w:spacing w:val="-4"/>
                <w:sz w:val="18"/>
              </w:rPr>
              <w:t>.000</w:t>
            </w:r>
          </w:p>
        </w:tc>
      </w:tr>
      <w:tr>
        <w:trPr>
          <w:trHeight w:val="320" w:hRule="atLeast"/>
        </w:trPr>
        <w:tc>
          <w:tcPr>
            <w:tcW w:w="2333" w:type="dxa"/>
          </w:tcPr>
          <w:p>
            <w:pPr>
              <w:pStyle w:val="TableParagraph"/>
              <w:rPr>
                <w:sz w:val="18"/>
              </w:rPr>
            </w:pPr>
          </w:p>
        </w:tc>
        <w:tc>
          <w:tcPr>
            <w:tcW w:w="1292" w:type="dxa"/>
          </w:tcPr>
          <w:p>
            <w:pPr>
              <w:pStyle w:val="TableParagraph"/>
              <w:spacing w:before="53"/>
              <w:ind w:left="180"/>
              <w:rPr>
                <w:rFonts w:ascii="Arial MT"/>
                <w:sz w:val="18"/>
              </w:rPr>
            </w:pPr>
            <w:r>
              <w:rPr>
                <w:rFonts w:ascii="Arial MT"/>
                <w:spacing w:val="-10"/>
                <w:sz w:val="18"/>
              </w:rPr>
              <w:t>2</w:t>
            </w:r>
          </w:p>
        </w:tc>
        <w:tc>
          <w:tcPr>
            <w:tcW w:w="1332" w:type="dxa"/>
          </w:tcPr>
          <w:p>
            <w:pPr>
              <w:pStyle w:val="TableParagraph"/>
              <w:spacing w:before="53"/>
              <w:ind w:left="662"/>
              <w:rPr>
                <w:rFonts w:ascii="Arial MT"/>
                <w:sz w:val="18"/>
              </w:rPr>
            </w:pPr>
            <w:r>
              <w:rPr>
                <w:rFonts w:ascii="Arial MT"/>
                <w:spacing w:val="-2"/>
                <w:sz w:val="18"/>
              </w:rPr>
              <w:t>1.303</w:t>
            </w:r>
          </w:p>
        </w:tc>
        <w:tc>
          <w:tcPr>
            <w:tcW w:w="898" w:type="dxa"/>
          </w:tcPr>
          <w:p>
            <w:pPr>
              <w:pStyle w:val="TableParagraph"/>
              <w:spacing w:before="53"/>
              <w:ind w:right="59"/>
              <w:jc w:val="right"/>
              <w:rPr>
                <w:rFonts w:ascii="Arial MT"/>
                <w:sz w:val="18"/>
              </w:rPr>
            </w:pPr>
            <w:r>
              <w:rPr>
                <w:rFonts w:ascii="Arial MT"/>
                <w:spacing w:val="-4"/>
                <w:sz w:val="18"/>
              </w:rPr>
              <w:t>.000</w:t>
            </w:r>
          </w:p>
        </w:tc>
      </w:tr>
      <w:tr>
        <w:trPr>
          <w:trHeight w:val="320" w:hRule="atLeast"/>
        </w:trPr>
        <w:tc>
          <w:tcPr>
            <w:tcW w:w="2333" w:type="dxa"/>
          </w:tcPr>
          <w:p>
            <w:pPr>
              <w:pStyle w:val="TableParagraph"/>
              <w:spacing w:before="54"/>
              <w:ind w:left="1320"/>
              <w:rPr>
                <w:rFonts w:ascii="Arial MT"/>
                <w:sz w:val="18"/>
              </w:rPr>
            </w:pPr>
            <w:r>
              <w:rPr>
                <w:rFonts w:ascii="Arial MT"/>
                <w:spacing w:val="-10"/>
                <w:sz w:val="18"/>
              </w:rPr>
              <w:t>3</w:t>
            </w:r>
          </w:p>
        </w:tc>
        <w:tc>
          <w:tcPr>
            <w:tcW w:w="1292" w:type="dxa"/>
          </w:tcPr>
          <w:p>
            <w:pPr>
              <w:pStyle w:val="TableParagraph"/>
              <w:spacing w:before="54"/>
              <w:ind w:left="180"/>
              <w:rPr>
                <w:rFonts w:ascii="Arial MT"/>
                <w:sz w:val="18"/>
              </w:rPr>
            </w:pPr>
            <w:r>
              <w:rPr>
                <w:rFonts w:ascii="Arial MT"/>
                <w:spacing w:val="-10"/>
                <w:sz w:val="18"/>
              </w:rPr>
              <w:t>4</w:t>
            </w:r>
          </w:p>
        </w:tc>
        <w:tc>
          <w:tcPr>
            <w:tcW w:w="1332" w:type="dxa"/>
          </w:tcPr>
          <w:p>
            <w:pPr>
              <w:pStyle w:val="TableParagraph"/>
              <w:spacing w:before="54"/>
              <w:ind w:left="662"/>
              <w:rPr>
                <w:rFonts w:ascii="Arial MT"/>
                <w:sz w:val="18"/>
              </w:rPr>
            </w:pPr>
            <w:r>
              <w:rPr>
                <w:rFonts w:ascii="Arial MT"/>
                <w:spacing w:val="-2"/>
                <w:sz w:val="18"/>
              </w:rPr>
              <w:t>1.727</w:t>
            </w:r>
          </w:p>
        </w:tc>
        <w:tc>
          <w:tcPr>
            <w:tcW w:w="898" w:type="dxa"/>
          </w:tcPr>
          <w:p>
            <w:pPr>
              <w:pStyle w:val="TableParagraph"/>
              <w:spacing w:before="54"/>
              <w:ind w:right="59"/>
              <w:jc w:val="right"/>
              <w:rPr>
                <w:rFonts w:ascii="Arial MT"/>
                <w:sz w:val="18"/>
              </w:rPr>
            </w:pPr>
            <w:r>
              <w:rPr>
                <w:rFonts w:ascii="Arial MT"/>
                <w:spacing w:val="-4"/>
                <w:sz w:val="18"/>
              </w:rPr>
              <w:t>.973</w:t>
            </w:r>
          </w:p>
        </w:tc>
      </w:tr>
      <w:tr>
        <w:trPr>
          <w:trHeight w:val="319" w:hRule="atLeast"/>
        </w:trPr>
        <w:tc>
          <w:tcPr>
            <w:tcW w:w="2333" w:type="dxa"/>
          </w:tcPr>
          <w:p>
            <w:pPr>
              <w:pStyle w:val="TableParagraph"/>
              <w:rPr>
                <w:sz w:val="18"/>
              </w:rPr>
            </w:pPr>
          </w:p>
        </w:tc>
        <w:tc>
          <w:tcPr>
            <w:tcW w:w="1292" w:type="dxa"/>
          </w:tcPr>
          <w:p>
            <w:pPr>
              <w:pStyle w:val="TableParagraph"/>
              <w:spacing w:before="53"/>
              <w:ind w:left="180"/>
              <w:rPr>
                <w:rFonts w:ascii="Arial MT"/>
                <w:sz w:val="18"/>
              </w:rPr>
            </w:pPr>
            <w:r>
              <w:rPr>
                <w:rFonts w:ascii="Arial MT"/>
                <w:spacing w:val="-10"/>
                <w:sz w:val="18"/>
              </w:rPr>
              <w:t>5</w:t>
            </w:r>
          </w:p>
        </w:tc>
        <w:tc>
          <w:tcPr>
            <w:tcW w:w="1332" w:type="dxa"/>
          </w:tcPr>
          <w:p>
            <w:pPr>
              <w:pStyle w:val="TableParagraph"/>
              <w:spacing w:before="53"/>
              <w:ind w:left="662"/>
              <w:rPr>
                <w:rFonts w:ascii="Arial MT"/>
                <w:sz w:val="18"/>
              </w:rPr>
            </w:pPr>
            <w:r>
              <w:rPr>
                <w:rFonts w:ascii="Arial MT"/>
                <w:spacing w:val="-2"/>
                <w:sz w:val="18"/>
              </w:rPr>
              <w:t>1.727</w:t>
            </w:r>
          </w:p>
        </w:tc>
        <w:tc>
          <w:tcPr>
            <w:tcW w:w="898" w:type="dxa"/>
          </w:tcPr>
          <w:p>
            <w:pPr>
              <w:pStyle w:val="TableParagraph"/>
              <w:spacing w:before="53"/>
              <w:ind w:right="59"/>
              <w:jc w:val="right"/>
              <w:rPr>
                <w:rFonts w:ascii="Arial MT"/>
                <w:sz w:val="18"/>
              </w:rPr>
            </w:pPr>
            <w:r>
              <w:rPr>
                <w:rFonts w:ascii="Arial MT"/>
                <w:spacing w:val="-4"/>
                <w:sz w:val="18"/>
              </w:rPr>
              <w:t>.001</w:t>
            </w:r>
          </w:p>
        </w:tc>
      </w:tr>
      <w:tr>
        <w:trPr>
          <w:trHeight w:val="240" w:hRule="atLeast"/>
        </w:trPr>
        <w:tc>
          <w:tcPr>
            <w:tcW w:w="2333" w:type="dxa"/>
          </w:tcPr>
          <w:p>
            <w:pPr>
              <w:pStyle w:val="TableParagraph"/>
              <w:rPr>
                <w:sz w:val="16"/>
              </w:rPr>
            </w:pPr>
          </w:p>
        </w:tc>
        <w:tc>
          <w:tcPr>
            <w:tcW w:w="1292" w:type="dxa"/>
          </w:tcPr>
          <w:p>
            <w:pPr>
              <w:pStyle w:val="TableParagraph"/>
              <w:spacing w:line="167" w:lineRule="exact" w:before="53"/>
              <w:ind w:left="180"/>
              <w:rPr>
                <w:rFonts w:ascii="Arial MT"/>
                <w:sz w:val="18"/>
              </w:rPr>
            </w:pPr>
            <w:r>
              <w:rPr>
                <w:rFonts w:ascii="Arial MT"/>
                <w:spacing w:val="-10"/>
                <w:sz w:val="18"/>
              </w:rPr>
              <w:t>6</w:t>
            </w:r>
          </w:p>
        </w:tc>
        <w:tc>
          <w:tcPr>
            <w:tcW w:w="1332" w:type="dxa"/>
          </w:tcPr>
          <w:p>
            <w:pPr>
              <w:pStyle w:val="TableParagraph"/>
              <w:spacing w:line="167" w:lineRule="exact" w:before="53"/>
              <w:ind w:left="662"/>
              <w:rPr>
                <w:rFonts w:ascii="Arial MT"/>
                <w:sz w:val="18"/>
              </w:rPr>
            </w:pPr>
            <w:r>
              <w:rPr>
                <w:rFonts w:ascii="Arial MT"/>
                <w:spacing w:val="-2"/>
                <w:sz w:val="18"/>
              </w:rPr>
              <w:t>1.907</w:t>
            </w:r>
          </w:p>
        </w:tc>
        <w:tc>
          <w:tcPr>
            <w:tcW w:w="898" w:type="dxa"/>
          </w:tcPr>
          <w:p>
            <w:pPr>
              <w:pStyle w:val="TableParagraph"/>
              <w:spacing w:line="167" w:lineRule="exact" w:before="53"/>
              <w:ind w:right="59"/>
              <w:jc w:val="right"/>
              <w:rPr>
                <w:rFonts w:ascii="Arial MT"/>
                <w:sz w:val="18"/>
              </w:rPr>
            </w:pPr>
            <w:r>
              <w:rPr>
                <w:rFonts w:ascii="Arial MT"/>
                <w:spacing w:val="-2"/>
                <w:sz w:val="18"/>
              </w:rPr>
              <w:t>1.000</w:t>
            </w:r>
          </w:p>
        </w:tc>
      </w:tr>
      <w:tr>
        <w:trPr>
          <w:trHeight w:val="160" w:hRule="atLeast"/>
        </w:trPr>
        <w:tc>
          <w:tcPr>
            <w:tcW w:w="3625" w:type="dxa"/>
            <w:gridSpan w:val="2"/>
          </w:tcPr>
          <w:p>
            <w:pPr>
              <w:pStyle w:val="TableParagraph"/>
              <w:spacing w:line="141" w:lineRule="exact"/>
              <w:ind w:left="60"/>
              <w:rPr>
                <w:rFonts w:ascii="Arial MT"/>
                <w:sz w:val="18"/>
              </w:rPr>
            </w:pPr>
            <w:r>
              <w:rPr>
                <w:rFonts w:ascii="Arial MT"/>
                <w:spacing w:val="-2"/>
                <w:sz w:val="18"/>
              </w:rPr>
              <w:t>Scheffe</w:t>
            </w:r>
          </w:p>
        </w:tc>
        <w:tc>
          <w:tcPr>
            <w:tcW w:w="1332" w:type="dxa"/>
          </w:tcPr>
          <w:p>
            <w:pPr>
              <w:pStyle w:val="TableParagraph"/>
              <w:rPr>
                <w:sz w:val="10"/>
              </w:rPr>
            </w:pPr>
          </w:p>
        </w:tc>
        <w:tc>
          <w:tcPr>
            <w:tcW w:w="898" w:type="dxa"/>
          </w:tcPr>
          <w:p>
            <w:pPr>
              <w:pStyle w:val="TableParagraph"/>
              <w:rPr>
                <w:sz w:val="10"/>
              </w:rPr>
            </w:pPr>
          </w:p>
        </w:tc>
      </w:tr>
      <w:tr>
        <w:trPr>
          <w:trHeight w:val="240" w:hRule="atLeast"/>
        </w:trPr>
        <w:tc>
          <w:tcPr>
            <w:tcW w:w="2333" w:type="dxa"/>
          </w:tcPr>
          <w:p>
            <w:pPr>
              <w:pStyle w:val="TableParagraph"/>
              <w:rPr>
                <w:sz w:val="16"/>
              </w:rPr>
            </w:pPr>
          </w:p>
        </w:tc>
        <w:tc>
          <w:tcPr>
            <w:tcW w:w="1292" w:type="dxa"/>
          </w:tcPr>
          <w:p>
            <w:pPr>
              <w:pStyle w:val="TableParagraph"/>
              <w:spacing w:line="181" w:lineRule="exact"/>
              <w:ind w:left="180"/>
              <w:rPr>
                <w:rFonts w:ascii="Arial MT"/>
                <w:sz w:val="18"/>
              </w:rPr>
            </w:pPr>
            <w:r>
              <w:rPr>
                <w:rFonts w:ascii="Arial MT"/>
                <w:spacing w:val="-10"/>
                <w:sz w:val="18"/>
              </w:rPr>
              <w:t>1</w:t>
            </w:r>
          </w:p>
        </w:tc>
        <w:tc>
          <w:tcPr>
            <w:tcW w:w="1332" w:type="dxa"/>
          </w:tcPr>
          <w:p>
            <w:pPr>
              <w:pStyle w:val="TableParagraph"/>
              <w:spacing w:line="181" w:lineRule="exact"/>
              <w:ind w:left="662"/>
              <w:rPr>
                <w:rFonts w:ascii="Arial MT"/>
                <w:sz w:val="18"/>
              </w:rPr>
            </w:pPr>
            <w:r>
              <w:rPr>
                <w:rFonts w:ascii="Arial MT"/>
                <w:spacing w:val="-2"/>
                <w:sz w:val="18"/>
              </w:rPr>
              <w:t>1.592</w:t>
            </w:r>
          </w:p>
        </w:tc>
        <w:tc>
          <w:tcPr>
            <w:tcW w:w="898" w:type="dxa"/>
          </w:tcPr>
          <w:p>
            <w:pPr>
              <w:pStyle w:val="TableParagraph"/>
              <w:spacing w:line="181" w:lineRule="exact"/>
              <w:ind w:right="59"/>
              <w:jc w:val="right"/>
              <w:rPr>
                <w:rFonts w:ascii="Arial MT"/>
                <w:sz w:val="18"/>
              </w:rPr>
            </w:pPr>
            <w:r>
              <w:rPr>
                <w:rFonts w:ascii="Arial MT"/>
                <w:spacing w:val="-4"/>
                <w:sz w:val="18"/>
              </w:rPr>
              <w:t>.000</w:t>
            </w:r>
          </w:p>
        </w:tc>
      </w:tr>
      <w:tr>
        <w:trPr>
          <w:trHeight w:val="319" w:hRule="atLeast"/>
        </w:trPr>
        <w:tc>
          <w:tcPr>
            <w:tcW w:w="2333" w:type="dxa"/>
          </w:tcPr>
          <w:p>
            <w:pPr>
              <w:pStyle w:val="TableParagraph"/>
              <w:rPr>
                <w:sz w:val="18"/>
              </w:rPr>
            </w:pPr>
          </w:p>
        </w:tc>
        <w:tc>
          <w:tcPr>
            <w:tcW w:w="1292" w:type="dxa"/>
          </w:tcPr>
          <w:p>
            <w:pPr>
              <w:pStyle w:val="TableParagraph"/>
              <w:spacing w:before="53"/>
              <w:ind w:left="180"/>
              <w:rPr>
                <w:rFonts w:ascii="Arial MT"/>
                <w:sz w:val="18"/>
              </w:rPr>
            </w:pPr>
            <w:r>
              <w:rPr>
                <w:rFonts w:ascii="Arial MT"/>
                <w:spacing w:val="-10"/>
                <w:sz w:val="18"/>
              </w:rPr>
              <w:t>2</w:t>
            </w:r>
          </w:p>
        </w:tc>
        <w:tc>
          <w:tcPr>
            <w:tcW w:w="1332" w:type="dxa"/>
          </w:tcPr>
          <w:p>
            <w:pPr>
              <w:pStyle w:val="TableParagraph"/>
              <w:spacing w:before="53"/>
              <w:ind w:left="662"/>
              <w:rPr>
                <w:rFonts w:ascii="Arial MT"/>
                <w:sz w:val="18"/>
              </w:rPr>
            </w:pPr>
            <w:r>
              <w:rPr>
                <w:rFonts w:ascii="Arial MT"/>
                <w:spacing w:val="-2"/>
                <w:sz w:val="18"/>
              </w:rPr>
              <w:t>1.620</w:t>
            </w:r>
          </w:p>
        </w:tc>
        <w:tc>
          <w:tcPr>
            <w:tcW w:w="898" w:type="dxa"/>
          </w:tcPr>
          <w:p>
            <w:pPr>
              <w:pStyle w:val="TableParagraph"/>
              <w:spacing w:before="53"/>
              <w:ind w:right="59"/>
              <w:jc w:val="right"/>
              <w:rPr>
                <w:rFonts w:ascii="Arial MT"/>
                <w:sz w:val="18"/>
              </w:rPr>
            </w:pPr>
            <w:r>
              <w:rPr>
                <w:rFonts w:ascii="Arial MT"/>
                <w:spacing w:val="-4"/>
                <w:sz w:val="18"/>
              </w:rPr>
              <w:t>.000</w:t>
            </w:r>
          </w:p>
        </w:tc>
      </w:tr>
      <w:tr>
        <w:trPr>
          <w:trHeight w:val="320" w:hRule="atLeast"/>
        </w:trPr>
        <w:tc>
          <w:tcPr>
            <w:tcW w:w="2333" w:type="dxa"/>
          </w:tcPr>
          <w:p>
            <w:pPr>
              <w:pStyle w:val="TableParagraph"/>
              <w:spacing w:before="53"/>
              <w:ind w:left="1320"/>
              <w:rPr>
                <w:rFonts w:ascii="Arial MT"/>
                <w:sz w:val="18"/>
              </w:rPr>
            </w:pPr>
            <w:r>
              <w:rPr>
                <w:rFonts w:ascii="Arial MT"/>
                <w:spacing w:val="-10"/>
                <w:sz w:val="18"/>
              </w:rPr>
              <w:t>4</w:t>
            </w:r>
          </w:p>
        </w:tc>
        <w:tc>
          <w:tcPr>
            <w:tcW w:w="1292" w:type="dxa"/>
          </w:tcPr>
          <w:p>
            <w:pPr>
              <w:pStyle w:val="TableParagraph"/>
              <w:spacing w:before="53"/>
              <w:ind w:left="180"/>
              <w:rPr>
                <w:rFonts w:ascii="Arial MT"/>
                <w:sz w:val="18"/>
              </w:rPr>
            </w:pPr>
            <w:r>
              <w:rPr>
                <w:rFonts w:ascii="Arial MT"/>
                <w:spacing w:val="-10"/>
                <w:sz w:val="18"/>
              </w:rPr>
              <w:t>3</w:t>
            </w:r>
          </w:p>
        </w:tc>
        <w:tc>
          <w:tcPr>
            <w:tcW w:w="1332" w:type="dxa"/>
          </w:tcPr>
          <w:p>
            <w:pPr>
              <w:pStyle w:val="TableParagraph"/>
              <w:spacing w:before="53"/>
              <w:ind w:left="662"/>
              <w:rPr>
                <w:rFonts w:ascii="Arial MT"/>
                <w:sz w:val="18"/>
              </w:rPr>
            </w:pPr>
            <w:r>
              <w:rPr>
                <w:rFonts w:ascii="Arial MT"/>
                <w:spacing w:val="-2"/>
                <w:sz w:val="18"/>
              </w:rPr>
              <w:t>1.727</w:t>
            </w:r>
          </w:p>
        </w:tc>
        <w:tc>
          <w:tcPr>
            <w:tcW w:w="898" w:type="dxa"/>
          </w:tcPr>
          <w:p>
            <w:pPr>
              <w:pStyle w:val="TableParagraph"/>
              <w:spacing w:before="53"/>
              <w:ind w:right="59"/>
              <w:jc w:val="right"/>
              <w:rPr>
                <w:rFonts w:ascii="Arial MT"/>
                <w:sz w:val="18"/>
              </w:rPr>
            </w:pPr>
            <w:r>
              <w:rPr>
                <w:rFonts w:ascii="Arial MT"/>
                <w:spacing w:val="-4"/>
                <w:sz w:val="18"/>
              </w:rPr>
              <w:t>.973</w:t>
            </w:r>
          </w:p>
        </w:tc>
      </w:tr>
      <w:tr>
        <w:trPr>
          <w:trHeight w:val="320" w:hRule="atLeast"/>
        </w:trPr>
        <w:tc>
          <w:tcPr>
            <w:tcW w:w="2333" w:type="dxa"/>
          </w:tcPr>
          <w:p>
            <w:pPr>
              <w:pStyle w:val="TableParagraph"/>
              <w:rPr>
                <w:sz w:val="18"/>
              </w:rPr>
            </w:pPr>
          </w:p>
        </w:tc>
        <w:tc>
          <w:tcPr>
            <w:tcW w:w="1292" w:type="dxa"/>
          </w:tcPr>
          <w:p>
            <w:pPr>
              <w:pStyle w:val="TableParagraph"/>
              <w:spacing w:before="54"/>
              <w:ind w:left="180"/>
              <w:rPr>
                <w:rFonts w:ascii="Arial MT"/>
                <w:sz w:val="18"/>
              </w:rPr>
            </w:pPr>
            <w:r>
              <w:rPr>
                <w:rFonts w:ascii="Arial MT"/>
                <w:spacing w:val="-10"/>
                <w:sz w:val="18"/>
              </w:rPr>
              <w:t>5</w:t>
            </w:r>
          </w:p>
        </w:tc>
        <w:tc>
          <w:tcPr>
            <w:tcW w:w="1332" w:type="dxa"/>
          </w:tcPr>
          <w:p>
            <w:pPr>
              <w:pStyle w:val="TableParagraph"/>
              <w:spacing w:before="54"/>
              <w:ind w:left="662"/>
              <w:rPr>
                <w:rFonts w:ascii="Arial MT"/>
                <w:sz w:val="18"/>
              </w:rPr>
            </w:pPr>
            <w:r>
              <w:rPr>
                <w:rFonts w:ascii="Arial MT"/>
                <w:spacing w:val="-2"/>
                <w:sz w:val="18"/>
              </w:rPr>
              <w:t>1.977</w:t>
            </w:r>
          </w:p>
        </w:tc>
        <w:tc>
          <w:tcPr>
            <w:tcW w:w="898" w:type="dxa"/>
          </w:tcPr>
          <w:p>
            <w:pPr>
              <w:pStyle w:val="TableParagraph"/>
              <w:spacing w:before="54"/>
              <w:ind w:right="59"/>
              <w:jc w:val="right"/>
              <w:rPr>
                <w:rFonts w:ascii="Arial MT"/>
                <w:sz w:val="18"/>
              </w:rPr>
            </w:pPr>
            <w:r>
              <w:rPr>
                <w:rFonts w:ascii="Arial MT"/>
                <w:spacing w:val="-4"/>
                <w:sz w:val="18"/>
              </w:rPr>
              <w:t>.085</w:t>
            </w:r>
          </w:p>
        </w:tc>
      </w:tr>
      <w:tr>
        <w:trPr>
          <w:trHeight w:val="319" w:hRule="atLeast"/>
        </w:trPr>
        <w:tc>
          <w:tcPr>
            <w:tcW w:w="2333" w:type="dxa"/>
          </w:tcPr>
          <w:p>
            <w:pPr>
              <w:pStyle w:val="TableParagraph"/>
              <w:rPr>
                <w:sz w:val="18"/>
              </w:rPr>
            </w:pPr>
          </w:p>
        </w:tc>
        <w:tc>
          <w:tcPr>
            <w:tcW w:w="1292" w:type="dxa"/>
          </w:tcPr>
          <w:p>
            <w:pPr>
              <w:pStyle w:val="TableParagraph"/>
              <w:spacing w:before="53"/>
              <w:ind w:left="180"/>
              <w:rPr>
                <w:rFonts w:ascii="Arial MT"/>
                <w:sz w:val="18"/>
              </w:rPr>
            </w:pPr>
            <w:r>
              <w:rPr>
                <w:rFonts w:ascii="Arial MT"/>
                <w:spacing w:val="-10"/>
                <w:sz w:val="18"/>
              </w:rPr>
              <w:t>6</w:t>
            </w:r>
          </w:p>
        </w:tc>
        <w:tc>
          <w:tcPr>
            <w:tcW w:w="1332" w:type="dxa"/>
          </w:tcPr>
          <w:p>
            <w:pPr>
              <w:pStyle w:val="TableParagraph"/>
              <w:spacing w:before="53"/>
              <w:ind w:left="662"/>
              <w:rPr>
                <w:rFonts w:ascii="Arial MT"/>
                <w:sz w:val="18"/>
              </w:rPr>
            </w:pPr>
            <w:r>
              <w:rPr>
                <w:rFonts w:ascii="Arial MT"/>
                <w:spacing w:val="-2"/>
                <w:sz w:val="18"/>
              </w:rPr>
              <w:t>2.136</w:t>
            </w:r>
          </w:p>
        </w:tc>
        <w:tc>
          <w:tcPr>
            <w:tcW w:w="898" w:type="dxa"/>
          </w:tcPr>
          <w:p>
            <w:pPr>
              <w:pStyle w:val="TableParagraph"/>
              <w:spacing w:before="53"/>
              <w:ind w:right="59"/>
              <w:jc w:val="right"/>
              <w:rPr>
                <w:rFonts w:ascii="Arial MT"/>
                <w:sz w:val="18"/>
              </w:rPr>
            </w:pPr>
            <w:r>
              <w:rPr>
                <w:rFonts w:ascii="Arial MT"/>
                <w:spacing w:val="-4"/>
                <w:sz w:val="18"/>
              </w:rPr>
              <w:t>.997</w:t>
            </w:r>
          </w:p>
        </w:tc>
      </w:tr>
      <w:tr>
        <w:trPr>
          <w:trHeight w:val="320" w:hRule="atLeast"/>
        </w:trPr>
        <w:tc>
          <w:tcPr>
            <w:tcW w:w="2333" w:type="dxa"/>
          </w:tcPr>
          <w:p>
            <w:pPr>
              <w:pStyle w:val="TableParagraph"/>
              <w:rPr>
                <w:sz w:val="18"/>
              </w:rPr>
            </w:pPr>
          </w:p>
        </w:tc>
        <w:tc>
          <w:tcPr>
            <w:tcW w:w="1292" w:type="dxa"/>
          </w:tcPr>
          <w:p>
            <w:pPr>
              <w:pStyle w:val="TableParagraph"/>
              <w:spacing w:before="53"/>
              <w:ind w:left="180"/>
              <w:rPr>
                <w:rFonts w:ascii="Arial MT"/>
                <w:sz w:val="18"/>
              </w:rPr>
            </w:pPr>
            <w:r>
              <w:rPr>
                <w:rFonts w:ascii="Arial MT"/>
                <w:spacing w:val="-10"/>
                <w:sz w:val="18"/>
              </w:rPr>
              <w:t>1</w:t>
            </w:r>
          </w:p>
        </w:tc>
        <w:tc>
          <w:tcPr>
            <w:tcW w:w="1332" w:type="dxa"/>
          </w:tcPr>
          <w:p>
            <w:pPr>
              <w:pStyle w:val="TableParagraph"/>
              <w:spacing w:before="53"/>
              <w:ind w:left="662"/>
              <w:rPr>
                <w:rFonts w:ascii="Arial MT"/>
                <w:sz w:val="18"/>
              </w:rPr>
            </w:pPr>
            <w:r>
              <w:rPr>
                <w:rFonts w:ascii="Arial MT"/>
                <w:spacing w:val="-2"/>
                <w:sz w:val="18"/>
              </w:rPr>
              <w:t>1.592</w:t>
            </w:r>
          </w:p>
        </w:tc>
        <w:tc>
          <w:tcPr>
            <w:tcW w:w="898" w:type="dxa"/>
          </w:tcPr>
          <w:p>
            <w:pPr>
              <w:pStyle w:val="TableParagraph"/>
              <w:spacing w:before="53"/>
              <w:ind w:right="59"/>
              <w:jc w:val="right"/>
              <w:rPr>
                <w:rFonts w:ascii="Arial MT"/>
                <w:sz w:val="18"/>
              </w:rPr>
            </w:pPr>
            <w:r>
              <w:rPr>
                <w:rFonts w:ascii="Arial MT"/>
                <w:spacing w:val="-4"/>
                <w:sz w:val="18"/>
              </w:rPr>
              <w:t>.014</w:t>
            </w:r>
          </w:p>
        </w:tc>
      </w:tr>
      <w:tr>
        <w:trPr>
          <w:trHeight w:val="320" w:hRule="atLeast"/>
        </w:trPr>
        <w:tc>
          <w:tcPr>
            <w:tcW w:w="2333" w:type="dxa"/>
          </w:tcPr>
          <w:p>
            <w:pPr>
              <w:pStyle w:val="TableParagraph"/>
              <w:rPr>
                <w:sz w:val="18"/>
              </w:rPr>
            </w:pPr>
          </w:p>
        </w:tc>
        <w:tc>
          <w:tcPr>
            <w:tcW w:w="1292" w:type="dxa"/>
          </w:tcPr>
          <w:p>
            <w:pPr>
              <w:pStyle w:val="TableParagraph"/>
              <w:spacing w:before="54"/>
              <w:ind w:left="180"/>
              <w:rPr>
                <w:rFonts w:ascii="Arial MT"/>
                <w:sz w:val="18"/>
              </w:rPr>
            </w:pPr>
            <w:r>
              <w:rPr>
                <w:rFonts w:ascii="Arial MT"/>
                <w:spacing w:val="-10"/>
                <w:sz w:val="18"/>
              </w:rPr>
              <w:t>2</w:t>
            </w:r>
          </w:p>
        </w:tc>
        <w:tc>
          <w:tcPr>
            <w:tcW w:w="1332" w:type="dxa"/>
          </w:tcPr>
          <w:p>
            <w:pPr>
              <w:pStyle w:val="TableParagraph"/>
              <w:spacing w:before="54"/>
              <w:ind w:left="662"/>
              <w:rPr>
                <w:rFonts w:ascii="Arial MT"/>
                <w:sz w:val="18"/>
              </w:rPr>
            </w:pPr>
            <w:r>
              <w:rPr>
                <w:rFonts w:ascii="Arial MT"/>
                <w:spacing w:val="-2"/>
                <w:sz w:val="18"/>
              </w:rPr>
              <w:t>1.620</w:t>
            </w:r>
          </w:p>
        </w:tc>
        <w:tc>
          <w:tcPr>
            <w:tcW w:w="898" w:type="dxa"/>
          </w:tcPr>
          <w:p>
            <w:pPr>
              <w:pStyle w:val="TableParagraph"/>
              <w:spacing w:before="54"/>
              <w:ind w:right="59"/>
              <w:jc w:val="right"/>
              <w:rPr>
                <w:rFonts w:ascii="Arial MT"/>
                <w:sz w:val="18"/>
              </w:rPr>
            </w:pPr>
            <w:r>
              <w:rPr>
                <w:rFonts w:ascii="Arial MT"/>
                <w:spacing w:val="-4"/>
                <w:sz w:val="18"/>
              </w:rPr>
              <w:t>.007</w:t>
            </w:r>
          </w:p>
        </w:tc>
      </w:tr>
      <w:tr>
        <w:trPr>
          <w:trHeight w:val="319" w:hRule="atLeast"/>
        </w:trPr>
        <w:tc>
          <w:tcPr>
            <w:tcW w:w="2333" w:type="dxa"/>
          </w:tcPr>
          <w:p>
            <w:pPr>
              <w:pStyle w:val="TableParagraph"/>
              <w:spacing w:before="53"/>
              <w:ind w:left="1320"/>
              <w:rPr>
                <w:rFonts w:ascii="Arial MT"/>
                <w:sz w:val="18"/>
              </w:rPr>
            </w:pPr>
            <w:r>
              <w:rPr>
                <w:rFonts w:ascii="Arial MT"/>
                <w:spacing w:val="-10"/>
                <w:sz w:val="18"/>
              </w:rPr>
              <w:t>5</w:t>
            </w:r>
          </w:p>
        </w:tc>
        <w:tc>
          <w:tcPr>
            <w:tcW w:w="1292" w:type="dxa"/>
          </w:tcPr>
          <w:p>
            <w:pPr>
              <w:pStyle w:val="TableParagraph"/>
              <w:spacing w:before="53"/>
              <w:ind w:left="180"/>
              <w:rPr>
                <w:rFonts w:ascii="Arial MT"/>
                <w:sz w:val="18"/>
              </w:rPr>
            </w:pPr>
            <w:r>
              <w:rPr>
                <w:rFonts w:ascii="Arial MT"/>
                <w:spacing w:val="-10"/>
                <w:sz w:val="18"/>
              </w:rPr>
              <w:t>3</w:t>
            </w:r>
          </w:p>
        </w:tc>
        <w:tc>
          <w:tcPr>
            <w:tcW w:w="1332" w:type="dxa"/>
          </w:tcPr>
          <w:p>
            <w:pPr>
              <w:pStyle w:val="TableParagraph"/>
              <w:spacing w:before="53"/>
              <w:ind w:left="662"/>
              <w:rPr>
                <w:rFonts w:ascii="Arial MT"/>
                <w:sz w:val="18"/>
              </w:rPr>
            </w:pPr>
            <w:r>
              <w:rPr>
                <w:rFonts w:ascii="Arial MT"/>
                <w:spacing w:val="-2"/>
                <w:sz w:val="18"/>
              </w:rPr>
              <w:t>1.727</w:t>
            </w:r>
          </w:p>
        </w:tc>
        <w:tc>
          <w:tcPr>
            <w:tcW w:w="898" w:type="dxa"/>
          </w:tcPr>
          <w:p>
            <w:pPr>
              <w:pStyle w:val="TableParagraph"/>
              <w:spacing w:before="53"/>
              <w:ind w:right="59"/>
              <w:jc w:val="right"/>
              <w:rPr>
                <w:rFonts w:ascii="Arial MT"/>
                <w:sz w:val="18"/>
              </w:rPr>
            </w:pPr>
            <w:r>
              <w:rPr>
                <w:rFonts w:ascii="Arial MT"/>
                <w:spacing w:val="-4"/>
                <w:sz w:val="18"/>
              </w:rPr>
              <w:t>.001</w:t>
            </w:r>
          </w:p>
        </w:tc>
      </w:tr>
      <w:tr>
        <w:trPr>
          <w:trHeight w:val="320" w:hRule="atLeast"/>
        </w:trPr>
        <w:tc>
          <w:tcPr>
            <w:tcW w:w="2333" w:type="dxa"/>
          </w:tcPr>
          <w:p>
            <w:pPr>
              <w:pStyle w:val="TableParagraph"/>
              <w:rPr>
                <w:sz w:val="18"/>
              </w:rPr>
            </w:pPr>
          </w:p>
        </w:tc>
        <w:tc>
          <w:tcPr>
            <w:tcW w:w="1292" w:type="dxa"/>
          </w:tcPr>
          <w:p>
            <w:pPr>
              <w:pStyle w:val="TableParagraph"/>
              <w:spacing w:before="53"/>
              <w:ind w:left="180"/>
              <w:rPr>
                <w:rFonts w:ascii="Arial MT"/>
                <w:sz w:val="18"/>
              </w:rPr>
            </w:pPr>
            <w:r>
              <w:rPr>
                <w:rFonts w:ascii="Arial MT"/>
                <w:spacing w:val="-10"/>
                <w:sz w:val="18"/>
              </w:rPr>
              <w:t>4</w:t>
            </w:r>
          </w:p>
        </w:tc>
        <w:tc>
          <w:tcPr>
            <w:tcW w:w="1332" w:type="dxa"/>
          </w:tcPr>
          <w:p>
            <w:pPr>
              <w:pStyle w:val="TableParagraph"/>
              <w:spacing w:before="53"/>
              <w:ind w:left="662"/>
              <w:rPr>
                <w:rFonts w:ascii="Arial MT"/>
                <w:sz w:val="18"/>
              </w:rPr>
            </w:pPr>
            <w:r>
              <w:rPr>
                <w:rFonts w:ascii="Arial MT"/>
                <w:spacing w:val="-2"/>
                <w:sz w:val="18"/>
              </w:rPr>
              <w:t>1.977</w:t>
            </w:r>
          </w:p>
        </w:tc>
        <w:tc>
          <w:tcPr>
            <w:tcW w:w="898" w:type="dxa"/>
          </w:tcPr>
          <w:p>
            <w:pPr>
              <w:pStyle w:val="TableParagraph"/>
              <w:spacing w:before="53"/>
              <w:ind w:right="59"/>
              <w:jc w:val="right"/>
              <w:rPr>
                <w:rFonts w:ascii="Arial MT"/>
                <w:sz w:val="18"/>
              </w:rPr>
            </w:pPr>
            <w:r>
              <w:rPr>
                <w:rFonts w:ascii="Arial MT"/>
                <w:spacing w:val="-4"/>
                <w:sz w:val="18"/>
              </w:rPr>
              <w:t>.085</w:t>
            </w:r>
          </w:p>
        </w:tc>
      </w:tr>
      <w:tr>
        <w:trPr>
          <w:trHeight w:val="320" w:hRule="atLeast"/>
        </w:trPr>
        <w:tc>
          <w:tcPr>
            <w:tcW w:w="2333" w:type="dxa"/>
          </w:tcPr>
          <w:p>
            <w:pPr>
              <w:pStyle w:val="TableParagraph"/>
              <w:rPr>
                <w:sz w:val="18"/>
              </w:rPr>
            </w:pPr>
          </w:p>
        </w:tc>
        <w:tc>
          <w:tcPr>
            <w:tcW w:w="1292" w:type="dxa"/>
          </w:tcPr>
          <w:p>
            <w:pPr>
              <w:pStyle w:val="TableParagraph"/>
              <w:spacing w:before="54"/>
              <w:ind w:left="180"/>
              <w:rPr>
                <w:rFonts w:ascii="Arial MT"/>
                <w:sz w:val="18"/>
              </w:rPr>
            </w:pPr>
            <w:r>
              <w:rPr>
                <w:rFonts w:ascii="Arial MT"/>
                <w:spacing w:val="-10"/>
                <w:sz w:val="18"/>
              </w:rPr>
              <w:t>6</w:t>
            </w:r>
          </w:p>
        </w:tc>
        <w:tc>
          <w:tcPr>
            <w:tcW w:w="1332" w:type="dxa"/>
          </w:tcPr>
          <w:p>
            <w:pPr>
              <w:pStyle w:val="TableParagraph"/>
              <w:spacing w:before="54"/>
              <w:ind w:left="662"/>
              <w:rPr>
                <w:rFonts w:ascii="Arial MT"/>
                <w:sz w:val="18"/>
              </w:rPr>
            </w:pPr>
            <w:r>
              <w:rPr>
                <w:rFonts w:ascii="Arial MT"/>
                <w:spacing w:val="-2"/>
                <w:sz w:val="18"/>
              </w:rPr>
              <w:t>2.136</w:t>
            </w:r>
          </w:p>
        </w:tc>
        <w:tc>
          <w:tcPr>
            <w:tcW w:w="898" w:type="dxa"/>
          </w:tcPr>
          <w:p>
            <w:pPr>
              <w:pStyle w:val="TableParagraph"/>
              <w:spacing w:before="54"/>
              <w:ind w:right="59"/>
              <w:jc w:val="right"/>
              <w:rPr>
                <w:rFonts w:ascii="Arial MT"/>
                <w:sz w:val="18"/>
              </w:rPr>
            </w:pPr>
            <w:r>
              <w:rPr>
                <w:rFonts w:ascii="Arial MT"/>
                <w:spacing w:val="-4"/>
                <w:sz w:val="18"/>
              </w:rPr>
              <w:t>.036</w:t>
            </w:r>
          </w:p>
        </w:tc>
      </w:tr>
      <w:tr>
        <w:trPr>
          <w:trHeight w:val="319" w:hRule="atLeast"/>
        </w:trPr>
        <w:tc>
          <w:tcPr>
            <w:tcW w:w="2333" w:type="dxa"/>
          </w:tcPr>
          <w:p>
            <w:pPr>
              <w:pStyle w:val="TableParagraph"/>
              <w:rPr>
                <w:sz w:val="18"/>
              </w:rPr>
            </w:pPr>
          </w:p>
        </w:tc>
        <w:tc>
          <w:tcPr>
            <w:tcW w:w="1292" w:type="dxa"/>
          </w:tcPr>
          <w:p>
            <w:pPr>
              <w:pStyle w:val="TableParagraph"/>
              <w:spacing w:before="53"/>
              <w:ind w:left="180"/>
              <w:rPr>
                <w:rFonts w:ascii="Arial MT"/>
                <w:sz w:val="18"/>
              </w:rPr>
            </w:pPr>
            <w:r>
              <w:rPr>
                <w:rFonts w:ascii="Arial MT"/>
                <w:spacing w:val="-10"/>
                <w:sz w:val="18"/>
              </w:rPr>
              <w:t>1</w:t>
            </w:r>
          </w:p>
        </w:tc>
        <w:tc>
          <w:tcPr>
            <w:tcW w:w="1332" w:type="dxa"/>
          </w:tcPr>
          <w:p>
            <w:pPr>
              <w:pStyle w:val="TableParagraph"/>
              <w:spacing w:before="53"/>
              <w:ind w:left="662"/>
              <w:rPr>
                <w:rFonts w:ascii="Arial MT"/>
                <w:sz w:val="18"/>
              </w:rPr>
            </w:pPr>
            <w:r>
              <w:rPr>
                <w:rFonts w:ascii="Arial MT"/>
                <w:spacing w:val="-2"/>
                <w:sz w:val="18"/>
              </w:rPr>
              <w:t>1.785</w:t>
            </w:r>
          </w:p>
        </w:tc>
        <w:tc>
          <w:tcPr>
            <w:tcW w:w="898" w:type="dxa"/>
          </w:tcPr>
          <w:p>
            <w:pPr>
              <w:pStyle w:val="TableParagraph"/>
              <w:spacing w:before="53"/>
              <w:ind w:right="59"/>
              <w:jc w:val="right"/>
              <w:rPr>
                <w:rFonts w:ascii="Arial MT"/>
                <w:sz w:val="18"/>
              </w:rPr>
            </w:pPr>
            <w:r>
              <w:rPr>
                <w:rFonts w:ascii="Arial MT"/>
                <w:spacing w:val="-4"/>
                <w:sz w:val="18"/>
              </w:rPr>
              <w:t>.000</w:t>
            </w:r>
          </w:p>
        </w:tc>
      </w:tr>
      <w:tr>
        <w:trPr>
          <w:trHeight w:val="320" w:hRule="atLeast"/>
        </w:trPr>
        <w:tc>
          <w:tcPr>
            <w:tcW w:w="2333" w:type="dxa"/>
          </w:tcPr>
          <w:p>
            <w:pPr>
              <w:pStyle w:val="TableParagraph"/>
              <w:rPr>
                <w:sz w:val="18"/>
              </w:rPr>
            </w:pPr>
          </w:p>
        </w:tc>
        <w:tc>
          <w:tcPr>
            <w:tcW w:w="1292" w:type="dxa"/>
          </w:tcPr>
          <w:p>
            <w:pPr>
              <w:pStyle w:val="TableParagraph"/>
              <w:spacing w:before="53"/>
              <w:ind w:left="180"/>
              <w:rPr>
                <w:rFonts w:ascii="Arial MT"/>
                <w:sz w:val="18"/>
              </w:rPr>
            </w:pPr>
            <w:r>
              <w:rPr>
                <w:rFonts w:ascii="Arial MT"/>
                <w:spacing w:val="-10"/>
                <w:sz w:val="18"/>
              </w:rPr>
              <w:t>2</w:t>
            </w:r>
          </w:p>
        </w:tc>
        <w:tc>
          <w:tcPr>
            <w:tcW w:w="1332" w:type="dxa"/>
          </w:tcPr>
          <w:p>
            <w:pPr>
              <w:pStyle w:val="TableParagraph"/>
              <w:spacing w:before="53"/>
              <w:ind w:left="662"/>
              <w:rPr>
                <w:rFonts w:ascii="Arial MT"/>
                <w:sz w:val="18"/>
              </w:rPr>
            </w:pPr>
            <w:r>
              <w:rPr>
                <w:rFonts w:ascii="Arial MT"/>
                <w:spacing w:val="-2"/>
                <w:sz w:val="18"/>
              </w:rPr>
              <w:t>1.810</w:t>
            </w:r>
          </w:p>
        </w:tc>
        <w:tc>
          <w:tcPr>
            <w:tcW w:w="898" w:type="dxa"/>
          </w:tcPr>
          <w:p>
            <w:pPr>
              <w:pStyle w:val="TableParagraph"/>
              <w:spacing w:before="53"/>
              <w:ind w:right="59"/>
              <w:jc w:val="right"/>
              <w:rPr>
                <w:rFonts w:ascii="Arial MT"/>
                <w:sz w:val="18"/>
              </w:rPr>
            </w:pPr>
            <w:r>
              <w:rPr>
                <w:rFonts w:ascii="Arial MT"/>
                <w:spacing w:val="-4"/>
                <w:sz w:val="18"/>
              </w:rPr>
              <w:t>.000</w:t>
            </w:r>
          </w:p>
        </w:tc>
      </w:tr>
      <w:tr>
        <w:trPr>
          <w:trHeight w:val="320" w:hRule="atLeast"/>
        </w:trPr>
        <w:tc>
          <w:tcPr>
            <w:tcW w:w="2333" w:type="dxa"/>
          </w:tcPr>
          <w:p>
            <w:pPr>
              <w:pStyle w:val="TableParagraph"/>
              <w:spacing w:before="54"/>
              <w:ind w:left="1320"/>
              <w:rPr>
                <w:rFonts w:ascii="Arial MT"/>
                <w:sz w:val="18"/>
              </w:rPr>
            </w:pPr>
            <w:r>
              <w:rPr>
                <w:rFonts w:ascii="Arial MT"/>
                <w:spacing w:val="-10"/>
                <w:sz w:val="18"/>
              </w:rPr>
              <w:t>6</w:t>
            </w:r>
          </w:p>
        </w:tc>
        <w:tc>
          <w:tcPr>
            <w:tcW w:w="1292" w:type="dxa"/>
          </w:tcPr>
          <w:p>
            <w:pPr>
              <w:pStyle w:val="TableParagraph"/>
              <w:spacing w:before="54"/>
              <w:ind w:left="180"/>
              <w:rPr>
                <w:rFonts w:ascii="Arial MT"/>
                <w:sz w:val="18"/>
              </w:rPr>
            </w:pPr>
            <w:r>
              <w:rPr>
                <w:rFonts w:ascii="Arial MT"/>
                <w:spacing w:val="-10"/>
                <w:sz w:val="18"/>
              </w:rPr>
              <w:t>3</w:t>
            </w:r>
          </w:p>
        </w:tc>
        <w:tc>
          <w:tcPr>
            <w:tcW w:w="1332" w:type="dxa"/>
          </w:tcPr>
          <w:p>
            <w:pPr>
              <w:pStyle w:val="TableParagraph"/>
              <w:spacing w:before="54"/>
              <w:ind w:left="662"/>
              <w:rPr>
                <w:rFonts w:ascii="Arial MT"/>
                <w:sz w:val="18"/>
              </w:rPr>
            </w:pPr>
            <w:r>
              <w:rPr>
                <w:rFonts w:ascii="Arial MT"/>
                <w:spacing w:val="-2"/>
                <w:sz w:val="18"/>
              </w:rPr>
              <w:t>1.907</w:t>
            </w:r>
          </w:p>
        </w:tc>
        <w:tc>
          <w:tcPr>
            <w:tcW w:w="898" w:type="dxa"/>
          </w:tcPr>
          <w:p>
            <w:pPr>
              <w:pStyle w:val="TableParagraph"/>
              <w:spacing w:before="54"/>
              <w:ind w:right="59"/>
              <w:jc w:val="right"/>
              <w:rPr>
                <w:rFonts w:ascii="Arial MT"/>
                <w:sz w:val="18"/>
              </w:rPr>
            </w:pPr>
            <w:r>
              <w:rPr>
                <w:rFonts w:ascii="Arial MT"/>
                <w:spacing w:val="-2"/>
                <w:sz w:val="18"/>
              </w:rPr>
              <w:t>1.000</w:t>
            </w:r>
          </w:p>
        </w:tc>
      </w:tr>
      <w:tr>
        <w:trPr>
          <w:trHeight w:val="319" w:hRule="atLeast"/>
        </w:trPr>
        <w:tc>
          <w:tcPr>
            <w:tcW w:w="2333" w:type="dxa"/>
          </w:tcPr>
          <w:p>
            <w:pPr>
              <w:pStyle w:val="TableParagraph"/>
              <w:rPr>
                <w:sz w:val="18"/>
              </w:rPr>
            </w:pPr>
          </w:p>
        </w:tc>
        <w:tc>
          <w:tcPr>
            <w:tcW w:w="1292" w:type="dxa"/>
          </w:tcPr>
          <w:p>
            <w:pPr>
              <w:pStyle w:val="TableParagraph"/>
              <w:spacing w:before="53"/>
              <w:ind w:left="180"/>
              <w:rPr>
                <w:rFonts w:ascii="Arial MT"/>
                <w:sz w:val="18"/>
              </w:rPr>
            </w:pPr>
            <w:r>
              <w:rPr>
                <w:rFonts w:ascii="Arial MT"/>
                <w:spacing w:val="-10"/>
                <w:sz w:val="18"/>
              </w:rPr>
              <w:t>4</w:t>
            </w:r>
          </w:p>
        </w:tc>
        <w:tc>
          <w:tcPr>
            <w:tcW w:w="1332" w:type="dxa"/>
          </w:tcPr>
          <w:p>
            <w:pPr>
              <w:pStyle w:val="TableParagraph"/>
              <w:spacing w:before="53"/>
              <w:ind w:left="662"/>
              <w:rPr>
                <w:rFonts w:ascii="Arial MT"/>
                <w:sz w:val="18"/>
              </w:rPr>
            </w:pPr>
            <w:r>
              <w:rPr>
                <w:rFonts w:ascii="Arial MT"/>
                <w:spacing w:val="-2"/>
                <w:sz w:val="18"/>
              </w:rPr>
              <w:t>2.136</w:t>
            </w:r>
          </w:p>
        </w:tc>
        <w:tc>
          <w:tcPr>
            <w:tcW w:w="898" w:type="dxa"/>
          </w:tcPr>
          <w:p>
            <w:pPr>
              <w:pStyle w:val="TableParagraph"/>
              <w:spacing w:before="53"/>
              <w:ind w:right="59"/>
              <w:jc w:val="right"/>
              <w:rPr>
                <w:rFonts w:ascii="Arial MT"/>
                <w:sz w:val="18"/>
              </w:rPr>
            </w:pPr>
            <w:r>
              <w:rPr>
                <w:rFonts w:ascii="Arial MT"/>
                <w:spacing w:val="-4"/>
                <w:sz w:val="18"/>
              </w:rPr>
              <w:t>.997</w:t>
            </w:r>
          </w:p>
        </w:tc>
      </w:tr>
      <w:tr>
        <w:trPr>
          <w:trHeight w:val="260" w:hRule="atLeast"/>
        </w:trPr>
        <w:tc>
          <w:tcPr>
            <w:tcW w:w="2333" w:type="dxa"/>
          </w:tcPr>
          <w:p>
            <w:pPr>
              <w:pStyle w:val="TableParagraph"/>
              <w:rPr>
                <w:sz w:val="18"/>
              </w:rPr>
            </w:pPr>
          </w:p>
        </w:tc>
        <w:tc>
          <w:tcPr>
            <w:tcW w:w="1292" w:type="dxa"/>
          </w:tcPr>
          <w:p>
            <w:pPr>
              <w:pStyle w:val="TableParagraph"/>
              <w:tabs>
                <w:tab w:pos="1953" w:val="left" w:leader="none"/>
              </w:tabs>
              <w:spacing w:line="187" w:lineRule="exact" w:before="53"/>
              <w:ind w:left="-2334" w:right="-663"/>
              <w:rPr>
                <w:rFonts w:ascii="Arial MT"/>
                <w:sz w:val="18"/>
              </w:rPr>
            </w:pPr>
            <w:r>
              <w:rPr>
                <w:rFonts w:ascii="Arial MT"/>
                <w:spacing w:val="72"/>
                <w:w w:val="150"/>
                <w:sz w:val="18"/>
                <w:u w:val="single"/>
              </w:rPr>
              <w:t>                 </w:t>
            </w:r>
            <w:r>
              <w:rPr>
                <w:rFonts w:ascii="Arial MT"/>
                <w:spacing w:val="-10"/>
                <w:sz w:val="18"/>
                <w:u w:val="single"/>
              </w:rPr>
              <w:t>5</w:t>
            </w:r>
            <w:r>
              <w:rPr>
                <w:rFonts w:ascii="Arial MT"/>
                <w:sz w:val="18"/>
                <w:u w:val="single"/>
              </w:rPr>
              <w:tab/>
            </w:r>
          </w:p>
        </w:tc>
        <w:tc>
          <w:tcPr>
            <w:tcW w:w="1332" w:type="dxa"/>
          </w:tcPr>
          <w:p>
            <w:pPr>
              <w:pStyle w:val="TableParagraph"/>
              <w:tabs>
                <w:tab w:pos="1816" w:val="left" w:leader="none"/>
              </w:tabs>
              <w:spacing w:line="187" w:lineRule="exact" w:before="53"/>
              <w:ind w:left="662" w:right="-490"/>
              <w:rPr>
                <w:rFonts w:ascii="Arial MT"/>
                <w:sz w:val="18"/>
              </w:rPr>
            </w:pPr>
            <w:r>
              <w:rPr>
                <w:rFonts w:ascii="Arial MT"/>
                <w:spacing w:val="-2"/>
                <w:sz w:val="18"/>
                <w:u w:val="single"/>
              </w:rPr>
              <w:t>2.136</w:t>
            </w:r>
            <w:r>
              <w:rPr>
                <w:rFonts w:ascii="Arial MT"/>
                <w:sz w:val="18"/>
                <w:u w:val="single"/>
              </w:rPr>
              <w:tab/>
            </w:r>
          </w:p>
        </w:tc>
        <w:tc>
          <w:tcPr>
            <w:tcW w:w="898" w:type="dxa"/>
          </w:tcPr>
          <w:p>
            <w:pPr>
              <w:pStyle w:val="TableParagraph"/>
              <w:spacing w:line="187" w:lineRule="exact" w:before="53"/>
              <w:jc w:val="right"/>
              <w:rPr>
                <w:rFonts w:ascii="Arial MT"/>
                <w:sz w:val="18"/>
              </w:rPr>
            </w:pPr>
            <w:r>
              <w:rPr>
                <w:rFonts w:ascii="Arial MT"/>
                <w:spacing w:val="-4"/>
                <w:sz w:val="18"/>
                <w:u w:val="single"/>
              </w:rPr>
              <w:t>.036</w:t>
            </w:r>
            <w:r>
              <w:rPr>
                <w:rFonts w:ascii="Arial MT"/>
                <w:spacing w:val="40"/>
                <w:sz w:val="18"/>
                <w:u w:val="single"/>
              </w:rPr>
              <w:t> </w:t>
            </w:r>
          </w:p>
        </w:tc>
      </w:tr>
    </w:tbl>
    <w:p>
      <w:pPr>
        <w:spacing w:after="0" w:line="187" w:lineRule="exact"/>
        <w:jc w:val="right"/>
        <w:rPr>
          <w:rFonts w:ascii="Arial MT"/>
          <w:sz w:val="18"/>
        </w:rPr>
        <w:sectPr>
          <w:pgSz w:w="12240" w:h="15840"/>
          <w:pgMar w:header="0" w:footer="1015" w:top="1360" w:bottom="1200" w:left="1720" w:right="560"/>
        </w:sectPr>
      </w:pPr>
    </w:p>
    <w:p>
      <w:pPr>
        <w:spacing w:before="79"/>
        <w:ind w:left="440" w:right="0" w:firstLine="0"/>
        <w:jc w:val="left"/>
        <w:rPr>
          <w:b/>
          <w:sz w:val="24"/>
        </w:rPr>
      </w:pPr>
      <w:r>
        <w:rPr>
          <w:b/>
          <w:sz w:val="24"/>
        </w:rPr>
        <w:t>APPENDIX</w:t>
      </w:r>
      <w:r>
        <w:rPr>
          <w:b/>
          <w:spacing w:val="-2"/>
          <w:sz w:val="24"/>
        </w:rPr>
        <w:t> </w:t>
      </w:r>
      <w:r>
        <w:rPr>
          <w:b/>
          <w:sz w:val="24"/>
        </w:rPr>
        <w:t>H: FI</w:t>
      </w:r>
      <w:r>
        <w:rPr>
          <w:b/>
          <w:spacing w:val="-1"/>
          <w:sz w:val="24"/>
        </w:rPr>
        <w:t> </w:t>
      </w:r>
      <w:r>
        <w:rPr>
          <w:b/>
          <w:sz w:val="24"/>
        </w:rPr>
        <w:t>and</w:t>
      </w:r>
      <w:r>
        <w:rPr>
          <w:b/>
          <w:spacing w:val="-1"/>
          <w:sz w:val="24"/>
        </w:rPr>
        <w:t> </w:t>
      </w:r>
      <w:r>
        <w:rPr>
          <w:b/>
          <w:sz w:val="24"/>
        </w:rPr>
        <w:t>DI</w:t>
      </w:r>
      <w:r>
        <w:rPr>
          <w:b/>
          <w:spacing w:val="-1"/>
          <w:sz w:val="24"/>
        </w:rPr>
        <w:t> </w:t>
      </w:r>
      <w:r>
        <w:rPr>
          <w:b/>
          <w:sz w:val="24"/>
        </w:rPr>
        <w:t>for</w:t>
      </w:r>
      <w:r>
        <w:rPr>
          <w:b/>
          <w:spacing w:val="-1"/>
          <w:sz w:val="24"/>
        </w:rPr>
        <w:t> </w:t>
      </w:r>
      <w:r>
        <w:rPr>
          <w:b/>
          <w:sz w:val="24"/>
        </w:rPr>
        <w:t>OCPT</w:t>
      </w:r>
      <w:r>
        <w:rPr>
          <w:b/>
          <w:spacing w:val="-1"/>
          <w:sz w:val="24"/>
        </w:rPr>
        <w:t> </w:t>
      </w:r>
      <w:r>
        <w:rPr>
          <w:b/>
          <w:sz w:val="24"/>
        </w:rPr>
        <w:t>and</w:t>
      </w:r>
      <w:r>
        <w:rPr>
          <w:b/>
          <w:spacing w:val="-1"/>
          <w:sz w:val="24"/>
        </w:rPr>
        <w:t> </w:t>
      </w:r>
      <w:r>
        <w:rPr>
          <w:b/>
          <w:spacing w:val="-4"/>
          <w:sz w:val="24"/>
        </w:rPr>
        <w:t>OCPQ</w:t>
      </w:r>
    </w:p>
    <w:p>
      <w:pPr>
        <w:pStyle w:val="BodyText"/>
        <w:rPr>
          <w:b/>
          <w:sz w:val="20"/>
        </w:rPr>
      </w:pPr>
    </w:p>
    <w:p>
      <w:pPr>
        <w:pStyle w:val="BodyText"/>
        <w:spacing w:before="11" w:after="1"/>
        <w:rPr>
          <w:b/>
          <w:sz w:val="20"/>
        </w:rPr>
      </w:pPr>
    </w:p>
    <w:tbl>
      <w:tblPr>
        <w:tblW w:w="0" w:type="auto"/>
        <w:jc w:val="left"/>
        <w:tblInd w:w="3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70"/>
        <w:gridCol w:w="2931"/>
        <w:gridCol w:w="3828"/>
      </w:tblGrid>
      <w:tr>
        <w:trPr>
          <w:trHeight w:val="420" w:hRule="atLeast"/>
        </w:trPr>
        <w:tc>
          <w:tcPr>
            <w:tcW w:w="1270" w:type="dxa"/>
            <w:tcBorders>
              <w:top w:val="single" w:sz="4" w:space="0" w:color="000000"/>
              <w:bottom w:val="single" w:sz="4" w:space="0" w:color="000000"/>
            </w:tcBorders>
          </w:tcPr>
          <w:p>
            <w:pPr>
              <w:pStyle w:val="TableParagraph"/>
              <w:spacing w:line="249" w:lineRule="exact"/>
              <w:ind w:left="107"/>
              <w:rPr>
                <w:sz w:val="22"/>
              </w:rPr>
            </w:pPr>
            <w:r>
              <w:rPr>
                <w:sz w:val="22"/>
              </w:rPr>
              <w:t>No</w:t>
            </w:r>
            <w:r>
              <w:rPr>
                <w:spacing w:val="-1"/>
                <w:sz w:val="22"/>
              </w:rPr>
              <w:t> </w:t>
            </w:r>
            <w:r>
              <w:rPr>
                <w:sz w:val="22"/>
              </w:rPr>
              <w:t>of</w:t>
            </w:r>
            <w:r>
              <w:rPr>
                <w:spacing w:val="-1"/>
                <w:sz w:val="22"/>
              </w:rPr>
              <w:t> </w:t>
            </w:r>
            <w:r>
              <w:rPr>
                <w:spacing w:val="-2"/>
                <w:sz w:val="22"/>
              </w:rPr>
              <w:t>Items</w:t>
            </w:r>
          </w:p>
        </w:tc>
        <w:tc>
          <w:tcPr>
            <w:tcW w:w="2931" w:type="dxa"/>
            <w:tcBorders>
              <w:top w:val="single" w:sz="4" w:space="0" w:color="000000"/>
              <w:bottom w:val="single" w:sz="4" w:space="0" w:color="000000"/>
            </w:tcBorders>
          </w:tcPr>
          <w:p>
            <w:pPr>
              <w:pStyle w:val="TableParagraph"/>
              <w:spacing w:line="213" w:lineRule="exact" w:before="52"/>
              <w:ind w:left="926"/>
              <w:rPr>
                <w:sz w:val="22"/>
              </w:rPr>
            </w:pPr>
            <w:r>
              <w:rPr>
                <w:sz w:val="22"/>
              </w:rPr>
              <w:t>FI=</w:t>
            </w:r>
            <w:r>
              <w:rPr>
                <w:spacing w:val="2"/>
                <w:sz w:val="22"/>
              </w:rPr>
              <w:t> </w:t>
            </w:r>
            <w:r>
              <w:rPr>
                <w:rFonts w:ascii="Cambria Math" w:hAnsi="Cambria Math" w:eastAsia="Cambria Math"/>
                <w:sz w:val="22"/>
                <w:vertAlign w:val="superscript"/>
              </w:rPr>
              <w:t>𝑅</w:t>
            </w:r>
            <w:r>
              <w:rPr>
                <w:rFonts w:ascii="Cambria Math" w:hAnsi="Cambria Math" w:eastAsia="Cambria Math"/>
                <w:spacing w:val="10"/>
                <w:sz w:val="22"/>
                <w:vertAlign w:val="baseline"/>
              </w:rPr>
              <w:t> </w:t>
            </w:r>
            <w:r>
              <w:rPr>
                <w:rFonts w:ascii="Cambria Math" w:hAnsi="Cambria Math" w:eastAsia="Cambria Math"/>
                <w:sz w:val="22"/>
                <w:vertAlign w:val="baseline"/>
              </w:rPr>
              <w:t>×</w:t>
            </w:r>
            <w:r>
              <w:rPr>
                <w:rFonts w:ascii="Cambria Math" w:hAnsi="Cambria Math" w:eastAsia="Cambria Math"/>
                <w:spacing w:val="2"/>
                <w:sz w:val="22"/>
                <w:vertAlign w:val="baseline"/>
              </w:rPr>
              <w:t> </w:t>
            </w:r>
            <w:r>
              <w:rPr>
                <w:rFonts w:ascii="Cambria Math" w:hAnsi="Cambria Math" w:eastAsia="Cambria Math"/>
                <w:sz w:val="22"/>
                <w:vertAlign w:val="baseline"/>
              </w:rPr>
              <w:t>100</w:t>
            </w:r>
            <w:r>
              <w:rPr>
                <w:rFonts w:ascii="Cambria Math" w:hAnsi="Cambria Math" w:eastAsia="Cambria Math"/>
                <w:spacing w:val="7"/>
                <w:sz w:val="22"/>
                <w:vertAlign w:val="baseline"/>
              </w:rPr>
              <w:t> </w:t>
            </w:r>
            <w:r>
              <w:rPr>
                <w:spacing w:val="-5"/>
                <w:sz w:val="22"/>
                <w:vertAlign w:val="baseline"/>
              </w:rPr>
              <w:t>(%)</w:t>
            </w:r>
          </w:p>
          <w:p>
            <w:pPr>
              <w:pStyle w:val="TableParagraph"/>
              <w:spacing w:line="123" w:lineRule="exact"/>
              <w:ind w:right="226"/>
              <w:jc w:val="center"/>
              <w:rPr>
                <w:rFonts w:ascii="Cambria Math" w:eastAsia="Cambria Math"/>
                <w:sz w:val="16"/>
              </w:rPr>
            </w:pPr>
            <w:r>
              <w:rPr/>
              <mc:AlternateContent>
                <mc:Choice Requires="wps">
                  <w:drawing>
                    <wp:anchor distT="0" distB="0" distL="0" distR="0" allowOverlap="1" layoutInCell="1" locked="0" behindDoc="1" simplePos="0" relativeHeight="484126720">
                      <wp:simplePos x="0" y="0"/>
                      <wp:positionH relativeFrom="column">
                        <wp:posOffset>825917</wp:posOffset>
                      </wp:positionH>
                      <wp:positionV relativeFrom="paragraph">
                        <wp:posOffset>-46496</wp:posOffset>
                      </wp:positionV>
                      <wp:extent cx="70485" cy="9525"/>
                      <wp:effectExtent l="0" t="0" r="0" b="0"/>
                      <wp:wrapNone/>
                      <wp:docPr id="137" name="Group 137"/>
                      <wp:cNvGraphicFramePr>
                        <a:graphicFrameLocks/>
                      </wp:cNvGraphicFramePr>
                      <a:graphic>
                        <a:graphicData uri="http://schemas.microsoft.com/office/word/2010/wordprocessingGroup">
                          <wpg:wgp>
                            <wpg:cNvPr id="137" name="Group 137"/>
                            <wpg:cNvGrpSpPr/>
                            <wpg:grpSpPr>
                              <a:xfrm>
                                <a:off x="0" y="0"/>
                                <a:ext cx="70485" cy="9525"/>
                                <a:chExt cx="70485" cy="9525"/>
                              </a:xfrm>
                            </wpg:grpSpPr>
                            <wps:wsp>
                              <wps:cNvPr id="138" name="Graphic 138"/>
                              <wps:cNvSpPr/>
                              <wps:spPr>
                                <a:xfrm>
                                  <a:off x="0" y="0"/>
                                  <a:ext cx="70485" cy="9525"/>
                                </a:xfrm>
                                <a:custGeom>
                                  <a:avLst/>
                                  <a:gdLst/>
                                  <a:ahLst/>
                                  <a:cxnLst/>
                                  <a:rect l="l" t="t" r="r" b="b"/>
                                  <a:pathLst>
                                    <a:path w="70485" h="9525">
                                      <a:moveTo>
                                        <a:pt x="70104" y="0"/>
                                      </a:moveTo>
                                      <a:lnTo>
                                        <a:pt x="0" y="0"/>
                                      </a:lnTo>
                                      <a:lnTo>
                                        <a:pt x="0" y="9144"/>
                                      </a:lnTo>
                                      <a:lnTo>
                                        <a:pt x="70104" y="9144"/>
                                      </a:lnTo>
                                      <a:lnTo>
                                        <a:pt x="701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65.032875pt;margin-top:-3.661146pt;width:5.55pt;height:.75pt;mso-position-horizontal-relative:column;mso-position-vertical-relative:paragraph;z-index:-19189760" id="docshapegroup116" coordorigin="1301,-73" coordsize="111,15">
                      <v:rect style="position:absolute;left:1300;top:-74;width:111;height:15" id="docshape117" filled="true" fillcolor="#000000" stroked="false">
                        <v:fill type="solid"/>
                      </v:rect>
                      <w10:wrap type="none"/>
                    </v:group>
                  </w:pict>
                </mc:Fallback>
              </mc:AlternateContent>
            </w:r>
            <w:r>
              <w:rPr>
                <w:rFonts w:ascii="Cambria Math" w:eastAsia="Cambria Math"/>
                <w:spacing w:val="-10"/>
                <w:sz w:val="16"/>
              </w:rPr>
              <w:t>𝑇</w:t>
            </w:r>
          </w:p>
        </w:tc>
        <w:tc>
          <w:tcPr>
            <w:tcW w:w="3828" w:type="dxa"/>
            <w:tcBorders>
              <w:top w:val="single" w:sz="4" w:space="0" w:color="000000"/>
              <w:bottom w:val="single" w:sz="4" w:space="0" w:color="000000"/>
            </w:tcBorders>
          </w:tcPr>
          <w:p>
            <w:pPr>
              <w:pStyle w:val="TableParagraph"/>
              <w:spacing w:line="163" w:lineRule="exact"/>
              <w:ind w:left="837" w:right="41"/>
              <w:jc w:val="center"/>
              <w:rPr>
                <w:rFonts w:ascii="Cambria Math" w:hAnsi="Cambria Math" w:eastAsia="Cambria Math"/>
                <w:sz w:val="13"/>
              </w:rPr>
            </w:pPr>
            <w:r>
              <w:rPr>
                <w:rFonts w:ascii="Cambria Math" w:hAnsi="Cambria Math" w:eastAsia="Cambria Math"/>
                <w:spacing w:val="-2"/>
                <w:position w:val="3"/>
                <w:sz w:val="16"/>
              </w:rPr>
              <w:t>𝑅</w:t>
            </w:r>
            <w:r>
              <w:rPr>
                <w:rFonts w:ascii="Cambria Math" w:hAnsi="Cambria Math" w:eastAsia="Cambria Math"/>
                <w:spacing w:val="-2"/>
                <w:sz w:val="13"/>
              </w:rPr>
              <w:t>𝑢</w:t>
            </w:r>
            <w:r>
              <w:rPr>
                <w:rFonts w:ascii="Cambria Math" w:hAnsi="Cambria Math" w:eastAsia="Cambria Math"/>
                <w:spacing w:val="-7"/>
                <w:sz w:val="13"/>
              </w:rPr>
              <w:t> </w:t>
            </w:r>
            <w:r>
              <w:rPr>
                <w:rFonts w:ascii="Cambria Math" w:hAnsi="Cambria Math" w:eastAsia="Cambria Math"/>
                <w:spacing w:val="-5"/>
                <w:sz w:val="13"/>
              </w:rPr>
              <w:t>−𝑅</w:t>
            </w:r>
            <w:r>
              <w:rPr>
                <w:rFonts w:ascii="Cambria Math" w:hAnsi="Cambria Math" w:eastAsia="Cambria Math"/>
                <w:spacing w:val="-5"/>
                <w:position w:val="-3"/>
                <w:sz w:val="13"/>
              </w:rPr>
              <w:t>𝑙</w:t>
            </w:r>
          </w:p>
          <w:p>
            <w:pPr>
              <w:pStyle w:val="TableParagraph"/>
              <w:spacing w:line="135" w:lineRule="exact"/>
              <w:ind w:left="811" w:right="852"/>
              <w:jc w:val="center"/>
              <w:rPr>
                <w:sz w:val="22"/>
              </w:rPr>
            </w:pPr>
            <w:r>
              <w:rPr>
                <w:sz w:val="22"/>
              </w:rPr>
              <w:t>DI</w:t>
            </w:r>
            <w:r>
              <w:rPr>
                <w:spacing w:val="-3"/>
                <w:sz w:val="22"/>
              </w:rPr>
              <w:t> </w:t>
            </w:r>
            <w:r>
              <w:rPr>
                <w:spacing w:val="-10"/>
                <w:sz w:val="22"/>
              </w:rPr>
              <w:t>=</w:t>
            </w:r>
          </w:p>
          <w:p>
            <w:pPr>
              <w:pStyle w:val="TableParagraph"/>
              <w:spacing w:line="90" w:lineRule="exact"/>
              <w:ind w:left="852" w:right="41"/>
              <w:jc w:val="center"/>
              <w:rPr>
                <w:rFonts w:ascii="Cambria Math" w:eastAsia="Cambria Math"/>
                <w:sz w:val="16"/>
              </w:rPr>
            </w:pPr>
            <w:r>
              <w:rPr/>
              <mc:AlternateContent>
                <mc:Choice Requires="wps">
                  <w:drawing>
                    <wp:anchor distT="0" distB="0" distL="0" distR="0" allowOverlap="1" layoutInCell="1" locked="0" behindDoc="1" simplePos="0" relativeHeight="484127232">
                      <wp:simplePos x="0" y="0"/>
                      <wp:positionH relativeFrom="column">
                        <wp:posOffset>1331689</wp:posOffset>
                      </wp:positionH>
                      <wp:positionV relativeFrom="paragraph">
                        <wp:posOffset>-46087</wp:posOffset>
                      </wp:positionV>
                      <wp:extent cx="287020" cy="9525"/>
                      <wp:effectExtent l="0" t="0" r="0" b="0"/>
                      <wp:wrapNone/>
                      <wp:docPr id="139" name="Group 139"/>
                      <wp:cNvGraphicFramePr>
                        <a:graphicFrameLocks/>
                      </wp:cNvGraphicFramePr>
                      <a:graphic>
                        <a:graphicData uri="http://schemas.microsoft.com/office/word/2010/wordprocessingGroup">
                          <wpg:wgp>
                            <wpg:cNvPr id="139" name="Group 139"/>
                            <wpg:cNvGrpSpPr/>
                            <wpg:grpSpPr>
                              <a:xfrm>
                                <a:off x="0" y="0"/>
                                <a:ext cx="287020" cy="9525"/>
                                <a:chExt cx="287020" cy="9525"/>
                              </a:xfrm>
                            </wpg:grpSpPr>
                            <wps:wsp>
                              <wps:cNvPr id="140" name="Graphic 140"/>
                              <wps:cNvSpPr/>
                              <wps:spPr>
                                <a:xfrm>
                                  <a:off x="0" y="0"/>
                                  <a:ext cx="287020" cy="9525"/>
                                </a:xfrm>
                                <a:custGeom>
                                  <a:avLst/>
                                  <a:gdLst/>
                                  <a:ahLst/>
                                  <a:cxnLst/>
                                  <a:rect l="l" t="t" r="r" b="b"/>
                                  <a:pathLst>
                                    <a:path w="287020" h="9525">
                                      <a:moveTo>
                                        <a:pt x="286512" y="0"/>
                                      </a:moveTo>
                                      <a:lnTo>
                                        <a:pt x="0" y="0"/>
                                      </a:lnTo>
                                      <a:lnTo>
                                        <a:pt x="0" y="9143"/>
                                      </a:lnTo>
                                      <a:lnTo>
                                        <a:pt x="286512" y="9143"/>
                                      </a:lnTo>
                                      <a:lnTo>
                                        <a:pt x="28651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04.857468pt;margin-top:-3.628902pt;width:22.6pt;height:.75pt;mso-position-horizontal-relative:column;mso-position-vertical-relative:paragraph;z-index:-19189248" id="docshapegroup118" coordorigin="2097,-73" coordsize="452,15">
                      <v:rect style="position:absolute;left:2097;top:-73;width:452;height:15" id="docshape119" filled="true" fillcolor="#000000" stroked="false">
                        <v:fill type="solid"/>
                      </v:rect>
                      <w10:wrap type="none"/>
                    </v:group>
                  </w:pict>
                </mc:Fallback>
              </mc:AlternateContent>
            </w:r>
            <w:r>
              <w:rPr>
                <w:rFonts w:ascii="Cambria Math" w:eastAsia="Cambria Math"/>
                <w:spacing w:val="-10"/>
                <w:sz w:val="16"/>
              </w:rPr>
              <w:t>𝑁</w:t>
            </w:r>
          </w:p>
        </w:tc>
      </w:tr>
      <w:tr>
        <w:trPr>
          <w:trHeight w:val="237" w:hRule="atLeast"/>
        </w:trPr>
        <w:tc>
          <w:tcPr>
            <w:tcW w:w="1270" w:type="dxa"/>
            <w:tcBorders>
              <w:top w:val="single" w:sz="4" w:space="0" w:color="000000"/>
            </w:tcBorders>
          </w:tcPr>
          <w:p>
            <w:pPr>
              <w:pStyle w:val="TableParagraph"/>
              <w:spacing w:line="231" w:lineRule="exact"/>
              <w:ind w:left="107"/>
              <w:rPr>
                <w:sz w:val="22"/>
              </w:rPr>
            </w:pPr>
            <w:r>
              <w:rPr>
                <w:spacing w:val="-10"/>
                <w:sz w:val="22"/>
              </w:rPr>
              <w:t>1</w:t>
            </w:r>
          </w:p>
        </w:tc>
        <w:tc>
          <w:tcPr>
            <w:tcW w:w="2931" w:type="dxa"/>
            <w:tcBorders>
              <w:top w:val="single" w:sz="4" w:space="0" w:color="000000"/>
            </w:tcBorders>
          </w:tcPr>
          <w:p>
            <w:pPr>
              <w:pStyle w:val="TableParagraph"/>
              <w:spacing w:line="231" w:lineRule="exact"/>
              <w:ind w:left="114"/>
              <w:rPr>
                <w:sz w:val="22"/>
              </w:rPr>
            </w:pPr>
            <w:r>
              <w:rPr>
                <w:spacing w:val="-5"/>
                <w:sz w:val="22"/>
              </w:rPr>
              <w:t>54</w:t>
            </w:r>
          </w:p>
        </w:tc>
        <w:tc>
          <w:tcPr>
            <w:tcW w:w="3828" w:type="dxa"/>
            <w:tcBorders>
              <w:top w:val="single" w:sz="4" w:space="0" w:color="000000"/>
            </w:tcBorders>
          </w:tcPr>
          <w:p>
            <w:pPr>
              <w:pStyle w:val="TableParagraph"/>
              <w:spacing w:line="231" w:lineRule="exact"/>
              <w:ind w:left="516"/>
              <w:rPr>
                <w:sz w:val="22"/>
              </w:rPr>
            </w:pPr>
            <w:r>
              <w:rPr>
                <w:spacing w:val="-4"/>
                <w:sz w:val="22"/>
              </w:rPr>
              <w:t>0.51</w:t>
            </w:r>
          </w:p>
        </w:tc>
      </w:tr>
      <w:tr>
        <w:trPr>
          <w:trHeight w:val="253" w:hRule="atLeast"/>
        </w:trPr>
        <w:tc>
          <w:tcPr>
            <w:tcW w:w="1270" w:type="dxa"/>
          </w:tcPr>
          <w:p>
            <w:pPr>
              <w:pStyle w:val="TableParagraph"/>
              <w:spacing w:line="233" w:lineRule="exact"/>
              <w:ind w:left="107"/>
              <w:rPr>
                <w:sz w:val="22"/>
              </w:rPr>
            </w:pPr>
            <w:r>
              <w:rPr>
                <w:spacing w:val="-10"/>
                <w:sz w:val="22"/>
              </w:rPr>
              <w:t>2</w:t>
            </w:r>
          </w:p>
        </w:tc>
        <w:tc>
          <w:tcPr>
            <w:tcW w:w="2931" w:type="dxa"/>
          </w:tcPr>
          <w:p>
            <w:pPr>
              <w:pStyle w:val="TableParagraph"/>
              <w:spacing w:line="233" w:lineRule="exact"/>
              <w:ind w:left="114"/>
              <w:rPr>
                <w:sz w:val="22"/>
              </w:rPr>
            </w:pPr>
            <w:r>
              <w:rPr>
                <w:spacing w:val="-5"/>
                <w:sz w:val="22"/>
              </w:rPr>
              <w:t>51</w:t>
            </w:r>
          </w:p>
        </w:tc>
        <w:tc>
          <w:tcPr>
            <w:tcW w:w="3828" w:type="dxa"/>
          </w:tcPr>
          <w:p>
            <w:pPr>
              <w:pStyle w:val="TableParagraph"/>
              <w:spacing w:line="233" w:lineRule="exact"/>
              <w:ind w:left="516"/>
              <w:rPr>
                <w:sz w:val="22"/>
              </w:rPr>
            </w:pPr>
            <w:r>
              <w:rPr>
                <w:spacing w:val="-4"/>
                <w:sz w:val="22"/>
              </w:rPr>
              <w:t>0.52</w:t>
            </w:r>
          </w:p>
        </w:tc>
      </w:tr>
      <w:tr>
        <w:trPr>
          <w:trHeight w:val="253" w:hRule="atLeast"/>
        </w:trPr>
        <w:tc>
          <w:tcPr>
            <w:tcW w:w="1270" w:type="dxa"/>
          </w:tcPr>
          <w:p>
            <w:pPr>
              <w:pStyle w:val="TableParagraph"/>
              <w:spacing w:line="233" w:lineRule="exact"/>
              <w:ind w:left="107"/>
              <w:rPr>
                <w:sz w:val="22"/>
              </w:rPr>
            </w:pPr>
            <w:r>
              <w:rPr>
                <w:spacing w:val="-10"/>
                <w:sz w:val="22"/>
              </w:rPr>
              <w:t>3</w:t>
            </w:r>
          </w:p>
        </w:tc>
        <w:tc>
          <w:tcPr>
            <w:tcW w:w="2931" w:type="dxa"/>
          </w:tcPr>
          <w:p>
            <w:pPr>
              <w:pStyle w:val="TableParagraph"/>
              <w:spacing w:line="233" w:lineRule="exact"/>
              <w:ind w:left="114"/>
              <w:rPr>
                <w:sz w:val="22"/>
              </w:rPr>
            </w:pPr>
            <w:r>
              <w:rPr>
                <w:spacing w:val="-5"/>
                <w:sz w:val="22"/>
              </w:rPr>
              <w:t>52</w:t>
            </w:r>
          </w:p>
        </w:tc>
        <w:tc>
          <w:tcPr>
            <w:tcW w:w="3828" w:type="dxa"/>
          </w:tcPr>
          <w:p>
            <w:pPr>
              <w:pStyle w:val="TableParagraph"/>
              <w:spacing w:line="233" w:lineRule="exact"/>
              <w:ind w:left="516"/>
              <w:rPr>
                <w:sz w:val="22"/>
              </w:rPr>
            </w:pPr>
            <w:r>
              <w:rPr>
                <w:spacing w:val="-4"/>
                <w:sz w:val="22"/>
              </w:rPr>
              <w:t>0.46</w:t>
            </w:r>
          </w:p>
        </w:tc>
      </w:tr>
      <w:tr>
        <w:trPr>
          <w:trHeight w:val="252" w:hRule="atLeast"/>
        </w:trPr>
        <w:tc>
          <w:tcPr>
            <w:tcW w:w="1270" w:type="dxa"/>
          </w:tcPr>
          <w:p>
            <w:pPr>
              <w:pStyle w:val="TableParagraph"/>
              <w:spacing w:line="232" w:lineRule="exact"/>
              <w:ind w:left="107"/>
              <w:rPr>
                <w:sz w:val="22"/>
              </w:rPr>
            </w:pPr>
            <w:r>
              <w:rPr>
                <w:spacing w:val="-10"/>
                <w:sz w:val="22"/>
              </w:rPr>
              <w:t>4</w:t>
            </w:r>
          </w:p>
        </w:tc>
        <w:tc>
          <w:tcPr>
            <w:tcW w:w="2931" w:type="dxa"/>
          </w:tcPr>
          <w:p>
            <w:pPr>
              <w:pStyle w:val="TableParagraph"/>
              <w:spacing w:line="232" w:lineRule="exact"/>
              <w:ind w:left="114"/>
              <w:rPr>
                <w:sz w:val="22"/>
              </w:rPr>
            </w:pPr>
            <w:r>
              <w:rPr>
                <w:spacing w:val="-5"/>
                <w:sz w:val="22"/>
              </w:rPr>
              <w:t>57</w:t>
            </w:r>
          </w:p>
        </w:tc>
        <w:tc>
          <w:tcPr>
            <w:tcW w:w="3828" w:type="dxa"/>
          </w:tcPr>
          <w:p>
            <w:pPr>
              <w:pStyle w:val="TableParagraph"/>
              <w:spacing w:line="232" w:lineRule="exact"/>
              <w:ind w:left="516"/>
              <w:rPr>
                <w:sz w:val="22"/>
              </w:rPr>
            </w:pPr>
            <w:r>
              <w:rPr>
                <w:spacing w:val="-4"/>
                <w:sz w:val="22"/>
              </w:rPr>
              <w:t>0.47</w:t>
            </w:r>
          </w:p>
        </w:tc>
      </w:tr>
      <w:tr>
        <w:trPr>
          <w:trHeight w:val="253" w:hRule="atLeast"/>
        </w:trPr>
        <w:tc>
          <w:tcPr>
            <w:tcW w:w="1270" w:type="dxa"/>
          </w:tcPr>
          <w:p>
            <w:pPr>
              <w:pStyle w:val="TableParagraph"/>
              <w:spacing w:line="233" w:lineRule="exact"/>
              <w:ind w:left="107"/>
              <w:rPr>
                <w:sz w:val="22"/>
              </w:rPr>
            </w:pPr>
            <w:r>
              <w:rPr>
                <w:spacing w:val="-10"/>
                <w:sz w:val="22"/>
              </w:rPr>
              <w:t>5</w:t>
            </w:r>
          </w:p>
        </w:tc>
        <w:tc>
          <w:tcPr>
            <w:tcW w:w="2931" w:type="dxa"/>
          </w:tcPr>
          <w:p>
            <w:pPr>
              <w:pStyle w:val="TableParagraph"/>
              <w:spacing w:line="233" w:lineRule="exact"/>
              <w:ind w:left="114"/>
              <w:rPr>
                <w:sz w:val="22"/>
              </w:rPr>
            </w:pPr>
            <w:r>
              <w:rPr>
                <w:spacing w:val="-5"/>
                <w:sz w:val="22"/>
              </w:rPr>
              <w:t>45</w:t>
            </w:r>
          </w:p>
        </w:tc>
        <w:tc>
          <w:tcPr>
            <w:tcW w:w="3828" w:type="dxa"/>
          </w:tcPr>
          <w:p>
            <w:pPr>
              <w:pStyle w:val="TableParagraph"/>
              <w:spacing w:line="233" w:lineRule="exact"/>
              <w:ind w:left="516"/>
              <w:rPr>
                <w:sz w:val="22"/>
              </w:rPr>
            </w:pPr>
            <w:r>
              <w:rPr>
                <w:spacing w:val="-4"/>
                <w:sz w:val="22"/>
              </w:rPr>
              <w:t>0.45</w:t>
            </w:r>
          </w:p>
        </w:tc>
      </w:tr>
      <w:tr>
        <w:trPr>
          <w:trHeight w:val="253" w:hRule="atLeast"/>
        </w:trPr>
        <w:tc>
          <w:tcPr>
            <w:tcW w:w="1270" w:type="dxa"/>
          </w:tcPr>
          <w:p>
            <w:pPr>
              <w:pStyle w:val="TableParagraph"/>
              <w:spacing w:line="233" w:lineRule="exact"/>
              <w:ind w:left="107"/>
              <w:rPr>
                <w:sz w:val="22"/>
              </w:rPr>
            </w:pPr>
            <w:r>
              <w:rPr>
                <w:spacing w:val="-10"/>
                <w:sz w:val="22"/>
              </w:rPr>
              <w:t>6</w:t>
            </w:r>
          </w:p>
        </w:tc>
        <w:tc>
          <w:tcPr>
            <w:tcW w:w="2931" w:type="dxa"/>
          </w:tcPr>
          <w:p>
            <w:pPr>
              <w:pStyle w:val="TableParagraph"/>
              <w:spacing w:line="233" w:lineRule="exact"/>
              <w:ind w:left="114"/>
              <w:rPr>
                <w:sz w:val="22"/>
              </w:rPr>
            </w:pPr>
            <w:r>
              <w:rPr>
                <w:spacing w:val="-5"/>
                <w:sz w:val="22"/>
              </w:rPr>
              <w:t>41</w:t>
            </w:r>
          </w:p>
        </w:tc>
        <w:tc>
          <w:tcPr>
            <w:tcW w:w="3828" w:type="dxa"/>
          </w:tcPr>
          <w:p>
            <w:pPr>
              <w:pStyle w:val="TableParagraph"/>
              <w:spacing w:line="233" w:lineRule="exact"/>
              <w:ind w:left="516"/>
              <w:rPr>
                <w:sz w:val="22"/>
              </w:rPr>
            </w:pPr>
            <w:r>
              <w:rPr>
                <w:spacing w:val="-4"/>
                <w:sz w:val="22"/>
              </w:rPr>
              <w:t>0.43</w:t>
            </w:r>
          </w:p>
        </w:tc>
      </w:tr>
      <w:tr>
        <w:trPr>
          <w:trHeight w:val="253" w:hRule="atLeast"/>
        </w:trPr>
        <w:tc>
          <w:tcPr>
            <w:tcW w:w="1270" w:type="dxa"/>
          </w:tcPr>
          <w:p>
            <w:pPr>
              <w:pStyle w:val="TableParagraph"/>
              <w:spacing w:line="233" w:lineRule="exact"/>
              <w:ind w:left="107"/>
              <w:rPr>
                <w:sz w:val="22"/>
              </w:rPr>
            </w:pPr>
            <w:r>
              <w:rPr>
                <w:spacing w:val="-10"/>
                <w:sz w:val="22"/>
              </w:rPr>
              <w:t>7</w:t>
            </w:r>
          </w:p>
        </w:tc>
        <w:tc>
          <w:tcPr>
            <w:tcW w:w="2931" w:type="dxa"/>
          </w:tcPr>
          <w:p>
            <w:pPr>
              <w:pStyle w:val="TableParagraph"/>
              <w:spacing w:line="233" w:lineRule="exact"/>
              <w:ind w:left="114"/>
              <w:rPr>
                <w:sz w:val="22"/>
              </w:rPr>
            </w:pPr>
            <w:r>
              <w:rPr>
                <w:spacing w:val="-5"/>
                <w:sz w:val="22"/>
              </w:rPr>
              <w:t>49</w:t>
            </w:r>
          </w:p>
        </w:tc>
        <w:tc>
          <w:tcPr>
            <w:tcW w:w="3828" w:type="dxa"/>
          </w:tcPr>
          <w:p>
            <w:pPr>
              <w:pStyle w:val="TableParagraph"/>
              <w:spacing w:line="233" w:lineRule="exact"/>
              <w:ind w:left="516"/>
              <w:rPr>
                <w:sz w:val="22"/>
              </w:rPr>
            </w:pPr>
            <w:r>
              <w:rPr>
                <w:spacing w:val="-4"/>
                <w:sz w:val="22"/>
              </w:rPr>
              <w:t>0.55</w:t>
            </w:r>
          </w:p>
        </w:tc>
      </w:tr>
      <w:tr>
        <w:trPr>
          <w:trHeight w:val="253" w:hRule="atLeast"/>
        </w:trPr>
        <w:tc>
          <w:tcPr>
            <w:tcW w:w="1270" w:type="dxa"/>
          </w:tcPr>
          <w:p>
            <w:pPr>
              <w:pStyle w:val="TableParagraph"/>
              <w:spacing w:line="233" w:lineRule="exact"/>
              <w:ind w:left="107"/>
              <w:rPr>
                <w:sz w:val="22"/>
              </w:rPr>
            </w:pPr>
            <w:r>
              <w:rPr>
                <w:spacing w:val="-10"/>
                <w:sz w:val="22"/>
              </w:rPr>
              <w:t>8</w:t>
            </w:r>
          </w:p>
        </w:tc>
        <w:tc>
          <w:tcPr>
            <w:tcW w:w="2931" w:type="dxa"/>
          </w:tcPr>
          <w:p>
            <w:pPr>
              <w:pStyle w:val="TableParagraph"/>
              <w:spacing w:line="233" w:lineRule="exact"/>
              <w:ind w:left="114"/>
              <w:rPr>
                <w:sz w:val="22"/>
              </w:rPr>
            </w:pPr>
            <w:r>
              <w:rPr>
                <w:spacing w:val="-5"/>
                <w:sz w:val="22"/>
              </w:rPr>
              <w:t>19</w:t>
            </w:r>
          </w:p>
        </w:tc>
        <w:tc>
          <w:tcPr>
            <w:tcW w:w="3828" w:type="dxa"/>
          </w:tcPr>
          <w:p>
            <w:pPr>
              <w:pStyle w:val="TableParagraph"/>
              <w:spacing w:line="233" w:lineRule="exact"/>
              <w:ind w:left="516"/>
              <w:rPr>
                <w:sz w:val="22"/>
              </w:rPr>
            </w:pPr>
            <w:r>
              <w:rPr>
                <w:spacing w:val="-4"/>
                <w:sz w:val="22"/>
              </w:rPr>
              <w:t>0.29</w:t>
            </w:r>
          </w:p>
        </w:tc>
      </w:tr>
      <w:tr>
        <w:trPr>
          <w:trHeight w:val="252" w:hRule="atLeast"/>
        </w:trPr>
        <w:tc>
          <w:tcPr>
            <w:tcW w:w="1270" w:type="dxa"/>
          </w:tcPr>
          <w:p>
            <w:pPr>
              <w:pStyle w:val="TableParagraph"/>
              <w:spacing w:line="232" w:lineRule="exact"/>
              <w:ind w:left="107"/>
              <w:rPr>
                <w:sz w:val="22"/>
              </w:rPr>
            </w:pPr>
            <w:r>
              <w:rPr>
                <w:spacing w:val="-10"/>
                <w:sz w:val="22"/>
              </w:rPr>
              <w:t>9</w:t>
            </w:r>
          </w:p>
        </w:tc>
        <w:tc>
          <w:tcPr>
            <w:tcW w:w="2931" w:type="dxa"/>
          </w:tcPr>
          <w:p>
            <w:pPr>
              <w:pStyle w:val="TableParagraph"/>
              <w:spacing w:line="232" w:lineRule="exact"/>
              <w:ind w:left="114"/>
              <w:rPr>
                <w:sz w:val="22"/>
              </w:rPr>
            </w:pPr>
            <w:r>
              <w:rPr>
                <w:spacing w:val="-5"/>
                <w:sz w:val="22"/>
              </w:rPr>
              <w:t>55</w:t>
            </w:r>
          </w:p>
        </w:tc>
        <w:tc>
          <w:tcPr>
            <w:tcW w:w="3828" w:type="dxa"/>
          </w:tcPr>
          <w:p>
            <w:pPr>
              <w:pStyle w:val="TableParagraph"/>
              <w:spacing w:line="232" w:lineRule="exact"/>
              <w:ind w:left="516"/>
              <w:rPr>
                <w:sz w:val="22"/>
              </w:rPr>
            </w:pPr>
            <w:r>
              <w:rPr>
                <w:spacing w:val="-4"/>
                <w:sz w:val="22"/>
              </w:rPr>
              <w:t>0.42</w:t>
            </w:r>
          </w:p>
        </w:tc>
      </w:tr>
      <w:tr>
        <w:trPr>
          <w:trHeight w:val="253" w:hRule="atLeast"/>
        </w:trPr>
        <w:tc>
          <w:tcPr>
            <w:tcW w:w="1270" w:type="dxa"/>
          </w:tcPr>
          <w:p>
            <w:pPr>
              <w:pStyle w:val="TableParagraph"/>
              <w:spacing w:line="233" w:lineRule="exact"/>
              <w:ind w:left="107"/>
              <w:rPr>
                <w:sz w:val="22"/>
              </w:rPr>
            </w:pPr>
            <w:r>
              <w:rPr>
                <w:spacing w:val="-5"/>
                <w:sz w:val="22"/>
              </w:rPr>
              <w:t>10</w:t>
            </w:r>
          </w:p>
        </w:tc>
        <w:tc>
          <w:tcPr>
            <w:tcW w:w="2931" w:type="dxa"/>
          </w:tcPr>
          <w:p>
            <w:pPr>
              <w:pStyle w:val="TableParagraph"/>
              <w:spacing w:line="233" w:lineRule="exact"/>
              <w:ind w:left="114"/>
              <w:rPr>
                <w:sz w:val="22"/>
              </w:rPr>
            </w:pPr>
            <w:r>
              <w:rPr>
                <w:spacing w:val="-5"/>
                <w:sz w:val="22"/>
              </w:rPr>
              <w:t>46</w:t>
            </w:r>
          </w:p>
        </w:tc>
        <w:tc>
          <w:tcPr>
            <w:tcW w:w="3828" w:type="dxa"/>
          </w:tcPr>
          <w:p>
            <w:pPr>
              <w:pStyle w:val="TableParagraph"/>
              <w:spacing w:line="233" w:lineRule="exact"/>
              <w:ind w:left="516"/>
              <w:rPr>
                <w:sz w:val="22"/>
              </w:rPr>
            </w:pPr>
            <w:r>
              <w:rPr>
                <w:spacing w:val="-4"/>
                <w:sz w:val="22"/>
              </w:rPr>
              <w:t>0.50</w:t>
            </w:r>
          </w:p>
        </w:tc>
      </w:tr>
      <w:tr>
        <w:trPr>
          <w:trHeight w:val="253" w:hRule="atLeast"/>
        </w:trPr>
        <w:tc>
          <w:tcPr>
            <w:tcW w:w="1270" w:type="dxa"/>
          </w:tcPr>
          <w:p>
            <w:pPr>
              <w:pStyle w:val="TableParagraph"/>
              <w:spacing w:line="233" w:lineRule="exact"/>
              <w:ind w:left="107"/>
              <w:rPr>
                <w:sz w:val="22"/>
              </w:rPr>
            </w:pPr>
            <w:r>
              <w:rPr>
                <w:spacing w:val="-5"/>
                <w:sz w:val="22"/>
              </w:rPr>
              <w:t>11</w:t>
            </w:r>
          </w:p>
        </w:tc>
        <w:tc>
          <w:tcPr>
            <w:tcW w:w="2931" w:type="dxa"/>
          </w:tcPr>
          <w:p>
            <w:pPr>
              <w:pStyle w:val="TableParagraph"/>
              <w:spacing w:line="233" w:lineRule="exact"/>
              <w:ind w:left="114"/>
              <w:rPr>
                <w:sz w:val="22"/>
              </w:rPr>
            </w:pPr>
            <w:r>
              <w:rPr>
                <w:spacing w:val="-5"/>
                <w:sz w:val="22"/>
              </w:rPr>
              <w:t>52</w:t>
            </w:r>
          </w:p>
        </w:tc>
        <w:tc>
          <w:tcPr>
            <w:tcW w:w="3828" w:type="dxa"/>
          </w:tcPr>
          <w:p>
            <w:pPr>
              <w:pStyle w:val="TableParagraph"/>
              <w:spacing w:line="233" w:lineRule="exact"/>
              <w:ind w:left="516"/>
              <w:rPr>
                <w:sz w:val="22"/>
              </w:rPr>
            </w:pPr>
            <w:r>
              <w:rPr>
                <w:spacing w:val="-4"/>
                <w:sz w:val="22"/>
              </w:rPr>
              <w:t>0.54</w:t>
            </w:r>
          </w:p>
        </w:tc>
      </w:tr>
      <w:tr>
        <w:trPr>
          <w:trHeight w:val="253" w:hRule="atLeast"/>
        </w:trPr>
        <w:tc>
          <w:tcPr>
            <w:tcW w:w="1270" w:type="dxa"/>
          </w:tcPr>
          <w:p>
            <w:pPr>
              <w:pStyle w:val="TableParagraph"/>
              <w:spacing w:line="233" w:lineRule="exact"/>
              <w:ind w:left="107"/>
              <w:rPr>
                <w:sz w:val="22"/>
              </w:rPr>
            </w:pPr>
            <w:r>
              <w:rPr>
                <w:spacing w:val="-5"/>
                <w:sz w:val="22"/>
              </w:rPr>
              <w:t>12</w:t>
            </w:r>
          </w:p>
        </w:tc>
        <w:tc>
          <w:tcPr>
            <w:tcW w:w="2931" w:type="dxa"/>
          </w:tcPr>
          <w:p>
            <w:pPr>
              <w:pStyle w:val="TableParagraph"/>
              <w:spacing w:line="233" w:lineRule="exact"/>
              <w:ind w:left="114"/>
              <w:rPr>
                <w:sz w:val="22"/>
              </w:rPr>
            </w:pPr>
            <w:r>
              <w:rPr>
                <w:spacing w:val="-5"/>
                <w:sz w:val="22"/>
              </w:rPr>
              <w:t>49</w:t>
            </w:r>
          </w:p>
        </w:tc>
        <w:tc>
          <w:tcPr>
            <w:tcW w:w="3828" w:type="dxa"/>
          </w:tcPr>
          <w:p>
            <w:pPr>
              <w:pStyle w:val="TableParagraph"/>
              <w:spacing w:line="233" w:lineRule="exact"/>
              <w:ind w:left="516"/>
              <w:rPr>
                <w:sz w:val="22"/>
              </w:rPr>
            </w:pPr>
            <w:r>
              <w:rPr>
                <w:spacing w:val="-4"/>
                <w:sz w:val="22"/>
              </w:rPr>
              <w:t>0.50</w:t>
            </w:r>
          </w:p>
        </w:tc>
      </w:tr>
      <w:tr>
        <w:trPr>
          <w:trHeight w:val="253" w:hRule="atLeast"/>
        </w:trPr>
        <w:tc>
          <w:tcPr>
            <w:tcW w:w="1270" w:type="dxa"/>
          </w:tcPr>
          <w:p>
            <w:pPr>
              <w:pStyle w:val="TableParagraph"/>
              <w:spacing w:line="233" w:lineRule="exact"/>
              <w:ind w:left="107"/>
              <w:rPr>
                <w:sz w:val="22"/>
              </w:rPr>
            </w:pPr>
            <w:r>
              <w:rPr>
                <w:spacing w:val="-5"/>
                <w:sz w:val="22"/>
              </w:rPr>
              <w:t>13</w:t>
            </w:r>
          </w:p>
        </w:tc>
        <w:tc>
          <w:tcPr>
            <w:tcW w:w="2931" w:type="dxa"/>
          </w:tcPr>
          <w:p>
            <w:pPr>
              <w:pStyle w:val="TableParagraph"/>
              <w:spacing w:line="233" w:lineRule="exact"/>
              <w:ind w:left="114"/>
              <w:rPr>
                <w:sz w:val="22"/>
              </w:rPr>
            </w:pPr>
            <w:r>
              <w:rPr>
                <w:spacing w:val="-5"/>
                <w:sz w:val="22"/>
              </w:rPr>
              <w:t>50</w:t>
            </w:r>
          </w:p>
        </w:tc>
        <w:tc>
          <w:tcPr>
            <w:tcW w:w="3828" w:type="dxa"/>
          </w:tcPr>
          <w:p>
            <w:pPr>
              <w:pStyle w:val="TableParagraph"/>
              <w:spacing w:line="233" w:lineRule="exact"/>
              <w:ind w:left="516"/>
              <w:rPr>
                <w:sz w:val="22"/>
              </w:rPr>
            </w:pPr>
            <w:r>
              <w:rPr>
                <w:spacing w:val="-4"/>
                <w:sz w:val="22"/>
              </w:rPr>
              <w:t>0.48</w:t>
            </w:r>
          </w:p>
        </w:tc>
      </w:tr>
      <w:tr>
        <w:trPr>
          <w:trHeight w:val="253" w:hRule="atLeast"/>
        </w:trPr>
        <w:tc>
          <w:tcPr>
            <w:tcW w:w="1270" w:type="dxa"/>
          </w:tcPr>
          <w:p>
            <w:pPr>
              <w:pStyle w:val="TableParagraph"/>
              <w:spacing w:line="233" w:lineRule="exact"/>
              <w:ind w:left="107"/>
              <w:rPr>
                <w:sz w:val="22"/>
              </w:rPr>
            </w:pPr>
            <w:r>
              <w:rPr>
                <w:spacing w:val="-5"/>
                <w:sz w:val="22"/>
              </w:rPr>
              <w:t>14</w:t>
            </w:r>
          </w:p>
        </w:tc>
        <w:tc>
          <w:tcPr>
            <w:tcW w:w="2931" w:type="dxa"/>
          </w:tcPr>
          <w:p>
            <w:pPr>
              <w:pStyle w:val="TableParagraph"/>
              <w:spacing w:line="233" w:lineRule="exact"/>
              <w:ind w:left="114"/>
              <w:rPr>
                <w:sz w:val="22"/>
              </w:rPr>
            </w:pPr>
            <w:r>
              <w:rPr>
                <w:spacing w:val="-5"/>
                <w:sz w:val="22"/>
              </w:rPr>
              <w:t>50</w:t>
            </w:r>
          </w:p>
        </w:tc>
        <w:tc>
          <w:tcPr>
            <w:tcW w:w="3828" w:type="dxa"/>
          </w:tcPr>
          <w:p>
            <w:pPr>
              <w:pStyle w:val="TableParagraph"/>
              <w:spacing w:line="233" w:lineRule="exact"/>
              <w:ind w:left="516"/>
              <w:rPr>
                <w:sz w:val="22"/>
              </w:rPr>
            </w:pPr>
            <w:r>
              <w:rPr>
                <w:spacing w:val="-4"/>
                <w:sz w:val="22"/>
              </w:rPr>
              <w:t>0.49</w:t>
            </w:r>
          </w:p>
        </w:tc>
      </w:tr>
      <w:tr>
        <w:trPr>
          <w:trHeight w:val="253" w:hRule="atLeast"/>
        </w:trPr>
        <w:tc>
          <w:tcPr>
            <w:tcW w:w="1270" w:type="dxa"/>
          </w:tcPr>
          <w:p>
            <w:pPr>
              <w:pStyle w:val="TableParagraph"/>
              <w:spacing w:line="233" w:lineRule="exact"/>
              <w:ind w:left="107"/>
              <w:rPr>
                <w:sz w:val="22"/>
              </w:rPr>
            </w:pPr>
            <w:r>
              <w:rPr>
                <w:spacing w:val="-5"/>
                <w:sz w:val="22"/>
              </w:rPr>
              <w:t>15</w:t>
            </w:r>
          </w:p>
        </w:tc>
        <w:tc>
          <w:tcPr>
            <w:tcW w:w="2931" w:type="dxa"/>
          </w:tcPr>
          <w:p>
            <w:pPr>
              <w:pStyle w:val="TableParagraph"/>
              <w:spacing w:line="233" w:lineRule="exact"/>
              <w:ind w:left="114"/>
              <w:rPr>
                <w:sz w:val="22"/>
              </w:rPr>
            </w:pPr>
            <w:r>
              <w:rPr>
                <w:spacing w:val="-5"/>
                <w:sz w:val="22"/>
              </w:rPr>
              <w:t>48</w:t>
            </w:r>
          </w:p>
        </w:tc>
        <w:tc>
          <w:tcPr>
            <w:tcW w:w="3828" w:type="dxa"/>
          </w:tcPr>
          <w:p>
            <w:pPr>
              <w:pStyle w:val="TableParagraph"/>
              <w:spacing w:line="233" w:lineRule="exact"/>
              <w:ind w:left="516"/>
              <w:rPr>
                <w:sz w:val="22"/>
              </w:rPr>
            </w:pPr>
            <w:r>
              <w:rPr>
                <w:spacing w:val="-4"/>
                <w:sz w:val="22"/>
              </w:rPr>
              <w:t>0.54</w:t>
            </w:r>
          </w:p>
        </w:tc>
      </w:tr>
      <w:tr>
        <w:trPr>
          <w:trHeight w:val="251" w:hRule="atLeast"/>
        </w:trPr>
        <w:tc>
          <w:tcPr>
            <w:tcW w:w="1270" w:type="dxa"/>
          </w:tcPr>
          <w:p>
            <w:pPr>
              <w:pStyle w:val="TableParagraph"/>
              <w:spacing w:line="232" w:lineRule="exact"/>
              <w:ind w:left="107"/>
              <w:rPr>
                <w:sz w:val="22"/>
              </w:rPr>
            </w:pPr>
            <w:r>
              <w:rPr>
                <w:spacing w:val="-5"/>
                <w:sz w:val="22"/>
              </w:rPr>
              <w:t>16</w:t>
            </w:r>
          </w:p>
        </w:tc>
        <w:tc>
          <w:tcPr>
            <w:tcW w:w="2931" w:type="dxa"/>
          </w:tcPr>
          <w:p>
            <w:pPr>
              <w:pStyle w:val="TableParagraph"/>
              <w:spacing w:line="232" w:lineRule="exact"/>
              <w:ind w:left="114"/>
              <w:rPr>
                <w:sz w:val="22"/>
              </w:rPr>
            </w:pPr>
            <w:r>
              <w:rPr>
                <w:spacing w:val="-5"/>
                <w:sz w:val="22"/>
              </w:rPr>
              <w:t>46</w:t>
            </w:r>
          </w:p>
        </w:tc>
        <w:tc>
          <w:tcPr>
            <w:tcW w:w="3828" w:type="dxa"/>
          </w:tcPr>
          <w:p>
            <w:pPr>
              <w:pStyle w:val="TableParagraph"/>
              <w:spacing w:line="232" w:lineRule="exact"/>
              <w:ind w:left="516"/>
              <w:rPr>
                <w:sz w:val="22"/>
              </w:rPr>
            </w:pPr>
            <w:r>
              <w:rPr>
                <w:spacing w:val="-4"/>
                <w:sz w:val="22"/>
              </w:rPr>
              <w:t>0.57</w:t>
            </w:r>
          </w:p>
        </w:tc>
      </w:tr>
      <w:tr>
        <w:trPr>
          <w:trHeight w:val="253" w:hRule="atLeast"/>
        </w:trPr>
        <w:tc>
          <w:tcPr>
            <w:tcW w:w="1270" w:type="dxa"/>
          </w:tcPr>
          <w:p>
            <w:pPr>
              <w:pStyle w:val="TableParagraph"/>
              <w:spacing w:line="233" w:lineRule="exact"/>
              <w:ind w:left="107"/>
              <w:rPr>
                <w:sz w:val="22"/>
              </w:rPr>
            </w:pPr>
            <w:r>
              <w:rPr>
                <w:spacing w:val="-5"/>
                <w:sz w:val="22"/>
              </w:rPr>
              <w:t>17</w:t>
            </w:r>
          </w:p>
        </w:tc>
        <w:tc>
          <w:tcPr>
            <w:tcW w:w="2931" w:type="dxa"/>
          </w:tcPr>
          <w:p>
            <w:pPr>
              <w:pStyle w:val="TableParagraph"/>
              <w:spacing w:line="233" w:lineRule="exact"/>
              <w:ind w:left="114"/>
              <w:rPr>
                <w:sz w:val="22"/>
              </w:rPr>
            </w:pPr>
            <w:r>
              <w:rPr>
                <w:spacing w:val="-5"/>
                <w:sz w:val="22"/>
              </w:rPr>
              <w:t>53</w:t>
            </w:r>
          </w:p>
        </w:tc>
        <w:tc>
          <w:tcPr>
            <w:tcW w:w="3828" w:type="dxa"/>
          </w:tcPr>
          <w:p>
            <w:pPr>
              <w:pStyle w:val="TableParagraph"/>
              <w:spacing w:line="233" w:lineRule="exact"/>
              <w:ind w:left="516"/>
              <w:rPr>
                <w:sz w:val="22"/>
              </w:rPr>
            </w:pPr>
            <w:r>
              <w:rPr>
                <w:spacing w:val="-4"/>
                <w:sz w:val="22"/>
              </w:rPr>
              <w:t>0.51</w:t>
            </w:r>
          </w:p>
        </w:tc>
      </w:tr>
      <w:tr>
        <w:trPr>
          <w:trHeight w:val="253" w:hRule="atLeast"/>
        </w:trPr>
        <w:tc>
          <w:tcPr>
            <w:tcW w:w="1270" w:type="dxa"/>
          </w:tcPr>
          <w:p>
            <w:pPr>
              <w:pStyle w:val="TableParagraph"/>
              <w:spacing w:line="233" w:lineRule="exact"/>
              <w:ind w:left="107"/>
              <w:rPr>
                <w:sz w:val="22"/>
              </w:rPr>
            </w:pPr>
            <w:r>
              <w:rPr>
                <w:spacing w:val="-5"/>
                <w:sz w:val="22"/>
              </w:rPr>
              <w:t>18</w:t>
            </w:r>
          </w:p>
        </w:tc>
        <w:tc>
          <w:tcPr>
            <w:tcW w:w="2931" w:type="dxa"/>
          </w:tcPr>
          <w:p>
            <w:pPr>
              <w:pStyle w:val="TableParagraph"/>
              <w:spacing w:line="233" w:lineRule="exact"/>
              <w:ind w:left="114"/>
              <w:rPr>
                <w:sz w:val="22"/>
              </w:rPr>
            </w:pPr>
            <w:r>
              <w:rPr>
                <w:spacing w:val="-5"/>
                <w:sz w:val="22"/>
              </w:rPr>
              <w:t>56</w:t>
            </w:r>
          </w:p>
        </w:tc>
        <w:tc>
          <w:tcPr>
            <w:tcW w:w="3828" w:type="dxa"/>
          </w:tcPr>
          <w:p>
            <w:pPr>
              <w:pStyle w:val="TableParagraph"/>
              <w:spacing w:line="233" w:lineRule="exact"/>
              <w:ind w:left="516"/>
              <w:rPr>
                <w:sz w:val="22"/>
              </w:rPr>
            </w:pPr>
            <w:r>
              <w:rPr>
                <w:spacing w:val="-4"/>
                <w:sz w:val="22"/>
              </w:rPr>
              <w:t>0.46</w:t>
            </w:r>
          </w:p>
        </w:tc>
      </w:tr>
      <w:tr>
        <w:trPr>
          <w:trHeight w:val="253" w:hRule="atLeast"/>
        </w:trPr>
        <w:tc>
          <w:tcPr>
            <w:tcW w:w="1270" w:type="dxa"/>
          </w:tcPr>
          <w:p>
            <w:pPr>
              <w:pStyle w:val="TableParagraph"/>
              <w:spacing w:line="233" w:lineRule="exact"/>
              <w:ind w:left="107"/>
              <w:rPr>
                <w:sz w:val="22"/>
              </w:rPr>
            </w:pPr>
            <w:r>
              <w:rPr>
                <w:spacing w:val="-5"/>
                <w:sz w:val="22"/>
              </w:rPr>
              <w:t>19</w:t>
            </w:r>
          </w:p>
        </w:tc>
        <w:tc>
          <w:tcPr>
            <w:tcW w:w="2931" w:type="dxa"/>
          </w:tcPr>
          <w:p>
            <w:pPr>
              <w:pStyle w:val="TableParagraph"/>
              <w:spacing w:line="233" w:lineRule="exact"/>
              <w:ind w:left="114"/>
              <w:rPr>
                <w:sz w:val="22"/>
              </w:rPr>
            </w:pPr>
            <w:r>
              <w:rPr>
                <w:spacing w:val="-5"/>
                <w:sz w:val="22"/>
              </w:rPr>
              <w:t>46</w:t>
            </w:r>
          </w:p>
        </w:tc>
        <w:tc>
          <w:tcPr>
            <w:tcW w:w="3828" w:type="dxa"/>
          </w:tcPr>
          <w:p>
            <w:pPr>
              <w:pStyle w:val="TableParagraph"/>
              <w:spacing w:line="233" w:lineRule="exact"/>
              <w:ind w:left="516"/>
              <w:rPr>
                <w:sz w:val="22"/>
              </w:rPr>
            </w:pPr>
            <w:r>
              <w:rPr>
                <w:spacing w:val="-4"/>
                <w:sz w:val="22"/>
              </w:rPr>
              <w:t>0.58</w:t>
            </w:r>
          </w:p>
        </w:tc>
      </w:tr>
      <w:tr>
        <w:trPr>
          <w:trHeight w:val="253" w:hRule="atLeast"/>
        </w:trPr>
        <w:tc>
          <w:tcPr>
            <w:tcW w:w="1270" w:type="dxa"/>
          </w:tcPr>
          <w:p>
            <w:pPr>
              <w:pStyle w:val="TableParagraph"/>
              <w:spacing w:line="233" w:lineRule="exact"/>
              <w:ind w:left="107"/>
              <w:rPr>
                <w:sz w:val="22"/>
              </w:rPr>
            </w:pPr>
            <w:r>
              <w:rPr>
                <w:spacing w:val="-5"/>
                <w:sz w:val="22"/>
              </w:rPr>
              <w:t>20</w:t>
            </w:r>
          </w:p>
        </w:tc>
        <w:tc>
          <w:tcPr>
            <w:tcW w:w="2931" w:type="dxa"/>
          </w:tcPr>
          <w:p>
            <w:pPr>
              <w:pStyle w:val="TableParagraph"/>
              <w:spacing w:line="233" w:lineRule="exact"/>
              <w:ind w:left="114"/>
              <w:rPr>
                <w:sz w:val="22"/>
              </w:rPr>
            </w:pPr>
            <w:r>
              <w:rPr>
                <w:spacing w:val="-5"/>
                <w:sz w:val="22"/>
              </w:rPr>
              <w:t>54</w:t>
            </w:r>
          </w:p>
        </w:tc>
        <w:tc>
          <w:tcPr>
            <w:tcW w:w="3828" w:type="dxa"/>
          </w:tcPr>
          <w:p>
            <w:pPr>
              <w:pStyle w:val="TableParagraph"/>
              <w:spacing w:line="233" w:lineRule="exact"/>
              <w:ind w:left="516"/>
              <w:rPr>
                <w:sz w:val="22"/>
              </w:rPr>
            </w:pPr>
            <w:r>
              <w:rPr>
                <w:spacing w:val="-4"/>
                <w:sz w:val="22"/>
              </w:rPr>
              <w:t>0.54</w:t>
            </w:r>
          </w:p>
        </w:tc>
      </w:tr>
      <w:tr>
        <w:trPr>
          <w:trHeight w:val="252" w:hRule="atLeast"/>
        </w:trPr>
        <w:tc>
          <w:tcPr>
            <w:tcW w:w="1270" w:type="dxa"/>
          </w:tcPr>
          <w:p>
            <w:pPr>
              <w:pStyle w:val="TableParagraph"/>
              <w:spacing w:line="232" w:lineRule="exact"/>
              <w:ind w:left="107"/>
              <w:rPr>
                <w:sz w:val="22"/>
              </w:rPr>
            </w:pPr>
            <w:r>
              <w:rPr>
                <w:spacing w:val="-5"/>
                <w:sz w:val="22"/>
              </w:rPr>
              <w:t>21</w:t>
            </w:r>
          </w:p>
        </w:tc>
        <w:tc>
          <w:tcPr>
            <w:tcW w:w="2931" w:type="dxa"/>
          </w:tcPr>
          <w:p>
            <w:pPr>
              <w:pStyle w:val="TableParagraph"/>
              <w:spacing w:line="232" w:lineRule="exact"/>
              <w:ind w:left="114"/>
              <w:rPr>
                <w:sz w:val="22"/>
              </w:rPr>
            </w:pPr>
            <w:r>
              <w:rPr>
                <w:spacing w:val="-5"/>
                <w:sz w:val="22"/>
              </w:rPr>
              <w:t>51</w:t>
            </w:r>
          </w:p>
        </w:tc>
        <w:tc>
          <w:tcPr>
            <w:tcW w:w="3828" w:type="dxa"/>
          </w:tcPr>
          <w:p>
            <w:pPr>
              <w:pStyle w:val="TableParagraph"/>
              <w:spacing w:line="232" w:lineRule="exact"/>
              <w:ind w:left="516"/>
              <w:rPr>
                <w:sz w:val="22"/>
              </w:rPr>
            </w:pPr>
            <w:r>
              <w:rPr>
                <w:spacing w:val="-4"/>
                <w:sz w:val="22"/>
              </w:rPr>
              <w:t>0.55</w:t>
            </w:r>
          </w:p>
        </w:tc>
      </w:tr>
      <w:tr>
        <w:trPr>
          <w:trHeight w:val="253" w:hRule="atLeast"/>
        </w:trPr>
        <w:tc>
          <w:tcPr>
            <w:tcW w:w="1270" w:type="dxa"/>
          </w:tcPr>
          <w:p>
            <w:pPr>
              <w:pStyle w:val="TableParagraph"/>
              <w:spacing w:line="233" w:lineRule="exact"/>
              <w:ind w:left="107"/>
              <w:rPr>
                <w:sz w:val="22"/>
              </w:rPr>
            </w:pPr>
            <w:r>
              <w:rPr>
                <w:spacing w:val="-5"/>
                <w:sz w:val="22"/>
              </w:rPr>
              <w:t>22</w:t>
            </w:r>
          </w:p>
        </w:tc>
        <w:tc>
          <w:tcPr>
            <w:tcW w:w="2931" w:type="dxa"/>
          </w:tcPr>
          <w:p>
            <w:pPr>
              <w:pStyle w:val="TableParagraph"/>
              <w:spacing w:line="233" w:lineRule="exact"/>
              <w:ind w:left="114"/>
              <w:rPr>
                <w:sz w:val="22"/>
              </w:rPr>
            </w:pPr>
            <w:r>
              <w:rPr>
                <w:spacing w:val="-5"/>
                <w:sz w:val="22"/>
              </w:rPr>
              <w:t>44</w:t>
            </w:r>
          </w:p>
        </w:tc>
        <w:tc>
          <w:tcPr>
            <w:tcW w:w="3828" w:type="dxa"/>
          </w:tcPr>
          <w:p>
            <w:pPr>
              <w:pStyle w:val="TableParagraph"/>
              <w:spacing w:line="233" w:lineRule="exact"/>
              <w:ind w:left="516"/>
              <w:rPr>
                <w:sz w:val="22"/>
              </w:rPr>
            </w:pPr>
            <w:r>
              <w:rPr>
                <w:spacing w:val="-4"/>
                <w:sz w:val="22"/>
              </w:rPr>
              <w:t>0.49</w:t>
            </w:r>
          </w:p>
        </w:tc>
      </w:tr>
      <w:tr>
        <w:trPr>
          <w:trHeight w:val="253" w:hRule="atLeast"/>
        </w:trPr>
        <w:tc>
          <w:tcPr>
            <w:tcW w:w="1270" w:type="dxa"/>
          </w:tcPr>
          <w:p>
            <w:pPr>
              <w:pStyle w:val="TableParagraph"/>
              <w:spacing w:line="233" w:lineRule="exact"/>
              <w:ind w:left="107"/>
              <w:rPr>
                <w:sz w:val="22"/>
              </w:rPr>
            </w:pPr>
            <w:r>
              <w:rPr>
                <w:spacing w:val="-5"/>
                <w:sz w:val="22"/>
              </w:rPr>
              <w:t>23</w:t>
            </w:r>
          </w:p>
        </w:tc>
        <w:tc>
          <w:tcPr>
            <w:tcW w:w="2931" w:type="dxa"/>
          </w:tcPr>
          <w:p>
            <w:pPr>
              <w:pStyle w:val="TableParagraph"/>
              <w:spacing w:line="233" w:lineRule="exact"/>
              <w:ind w:left="114"/>
              <w:rPr>
                <w:sz w:val="22"/>
              </w:rPr>
            </w:pPr>
            <w:r>
              <w:rPr>
                <w:spacing w:val="-5"/>
                <w:sz w:val="22"/>
              </w:rPr>
              <w:t>45</w:t>
            </w:r>
          </w:p>
        </w:tc>
        <w:tc>
          <w:tcPr>
            <w:tcW w:w="3828" w:type="dxa"/>
          </w:tcPr>
          <w:p>
            <w:pPr>
              <w:pStyle w:val="TableParagraph"/>
              <w:spacing w:line="233" w:lineRule="exact"/>
              <w:ind w:left="516"/>
              <w:rPr>
                <w:sz w:val="22"/>
              </w:rPr>
            </w:pPr>
            <w:r>
              <w:rPr>
                <w:spacing w:val="-4"/>
                <w:sz w:val="22"/>
              </w:rPr>
              <w:t>0.58</w:t>
            </w:r>
          </w:p>
        </w:tc>
      </w:tr>
      <w:tr>
        <w:trPr>
          <w:trHeight w:val="253" w:hRule="atLeast"/>
        </w:trPr>
        <w:tc>
          <w:tcPr>
            <w:tcW w:w="1270" w:type="dxa"/>
          </w:tcPr>
          <w:p>
            <w:pPr>
              <w:pStyle w:val="TableParagraph"/>
              <w:spacing w:line="233" w:lineRule="exact"/>
              <w:ind w:left="107"/>
              <w:rPr>
                <w:sz w:val="22"/>
              </w:rPr>
            </w:pPr>
            <w:r>
              <w:rPr>
                <w:spacing w:val="-5"/>
                <w:sz w:val="22"/>
              </w:rPr>
              <w:t>24</w:t>
            </w:r>
          </w:p>
        </w:tc>
        <w:tc>
          <w:tcPr>
            <w:tcW w:w="2931" w:type="dxa"/>
          </w:tcPr>
          <w:p>
            <w:pPr>
              <w:pStyle w:val="TableParagraph"/>
              <w:spacing w:line="233" w:lineRule="exact"/>
              <w:ind w:left="114"/>
              <w:rPr>
                <w:sz w:val="22"/>
              </w:rPr>
            </w:pPr>
            <w:r>
              <w:rPr>
                <w:spacing w:val="-5"/>
                <w:sz w:val="22"/>
              </w:rPr>
              <w:t>54</w:t>
            </w:r>
          </w:p>
        </w:tc>
        <w:tc>
          <w:tcPr>
            <w:tcW w:w="3828" w:type="dxa"/>
          </w:tcPr>
          <w:p>
            <w:pPr>
              <w:pStyle w:val="TableParagraph"/>
              <w:spacing w:line="233" w:lineRule="exact"/>
              <w:ind w:left="516"/>
              <w:rPr>
                <w:sz w:val="22"/>
              </w:rPr>
            </w:pPr>
            <w:r>
              <w:rPr>
                <w:spacing w:val="-4"/>
                <w:sz w:val="22"/>
              </w:rPr>
              <w:t>0.56</w:t>
            </w:r>
          </w:p>
        </w:tc>
      </w:tr>
      <w:tr>
        <w:trPr>
          <w:trHeight w:val="253" w:hRule="atLeast"/>
        </w:trPr>
        <w:tc>
          <w:tcPr>
            <w:tcW w:w="1270" w:type="dxa"/>
          </w:tcPr>
          <w:p>
            <w:pPr>
              <w:pStyle w:val="TableParagraph"/>
              <w:spacing w:line="233" w:lineRule="exact"/>
              <w:ind w:left="107"/>
              <w:rPr>
                <w:sz w:val="22"/>
              </w:rPr>
            </w:pPr>
            <w:r>
              <w:rPr>
                <w:spacing w:val="-5"/>
                <w:sz w:val="22"/>
              </w:rPr>
              <w:t>25</w:t>
            </w:r>
          </w:p>
        </w:tc>
        <w:tc>
          <w:tcPr>
            <w:tcW w:w="2931" w:type="dxa"/>
          </w:tcPr>
          <w:p>
            <w:pPr>
              <w:pStyle w:val="TableParagraph"/>
              <w:spacing w:line="233" w:lineRule="exact"/>
              <w:ind w:left="114"/>
              <w:rPr>
                <w:sz w:val="22"/>
              </w:rPr>
            </w:pPr>
            <w:r>
              <w:rPr>
                <w:spacing w:val="-5"/>
                <w:sz w:val="22"/>
              </w:rPr>
              <w:t>49</w:t>
            </w:r>
          </w:p>
        </w:tc>
        <w:tc>
          <w:tcPr>
            <w:tcW w:w="3828" w:type="dxa"/>
          </w:tcPr>
          <w:p>
            <w:pPr>
              <w:pStyle w:val="TableParagraph"/>
              <w:spacing w:line="233" w:lineRule="exact"/>
              <w:ind w:left="516"/>
              <w:rPr>
                <w:sz w:val="22"/>
              </w:rPr>
            </w:pPr>
            <w:r>
              <w:rPr>
                <w:spacing w:val="-4"/>
                <w:sz w:val="22"/>
              </w:rPr>
              <w:t>0.50</w:t>
            </w:r>
          </w:p>
        </w:tc>
      </w:tr>
      <w:tr>
        <w:trPr>
          <w:trHeight w:val="251" w:hRule="atLeast"/>
        </w:trPr>
        <w:tc>
          <w:tcPr>
            <w:tcW w:w="1270" w:type="dxa"/>
          </w:tcPr>
          <w:p>
            <w:pPr>
              <w:pStyle w:val="TableParagraph"/>
              <w:spacing w:line="232" w:lineRule="exact"/>
              <w:ind w:left="107"/>
              <w:rPr>
                <w:sz w:val="22"/>
              </w:rPr>
            </w:pPr>
            <w:r>
              <w:rPr>
                <w:spacing w:val="-5"/>
                <w:sz w:val="22"/>
              </w:rPr>
              <w:t>26</w:t>
            </w:r>
          </w:p>
        </w:tc>
        <w:tc>
          <w:tcPr>
            <w:tcW w:w="2931" w:type="dxa"/>
          </w:tcPr>
          <w:p>
            <w:pPr>
              <w:pStyle w:val="TableParagraph"/>
              <w:spacing w:line="232" w:lineRule="exact"/>
              <w:ind w:left="114"/>
              <w:rPr>
                <w:sz w:val="22"/>
              </w:rPr>
            </w:pPr>
            <w:r>
              <w:rPr>
                <w:spacing w:val="-5"/>
                <w:sz w:val="22"/>
              </w:rPr>
              <w:t>49</w:t>
            </w:r>
          </w:p>
        </w:tc>
        <w:tc>
          <w:tcPr>
            <w:tcW w:w="3828" w:type="dxa"/>
          </w:tcPr>
          <w:p>
            <w:pPr>
              <w:pStyle w:val="TableParagraph"/>
              <w:spacing w:line="232" w:lineRule="exact"/>
              <w:ind w:left="516"/>
              <w:rPr>
                <w:sz w:val="22"/>
              </w:rPr>
            </w:pPr>
            <w:r>
              <w:rPr>
                <w:spacing w:val="-4"/>
                <w:sz w:val="22"/>
              </w:rPr>
              <w:t>0.51</w:t>
            </w:r>
          </w:p>
        </w:tc>
      </w:tr>
      <w:tr>
        <w:trPr>
          <w:trHeight w:val="253" w:hRule="atLeast"/>
        </w:trPr>
        <w:tc>
          <w:tcPr>
            <w:tcW w:w="1270" w:type="dxa"/>
          </w:tcPr>
          <w:p>
            <w:pPr>
              <w:pStyle w:val="TableParagraph"/>
              <w:spacing w:line="233" w:lineRule="exact"/>
              <w:ind w:left="107"/>
              <w:rPr>
                <w:sz w:val="22"/>
              </w:rPr>
            </w:pPr>
            <w:r>
              <w:rPr>
                <w:spacing w:val="-5"/>
                <w:sz w:val="22"/>
              </w:rPr>
              <w:t>27</w:t>
            </w:r>
          </w:p>
        </w:tc>
        <w:tc>
          <w:tcPr>
            <w:tcW w:w="2931" w:type="dxa"/>
          </w:tcPr>
          <w:p>
            <w:pPr>
              <w:pStyle w:val="TableParagraph"/>
              <w:spacing w:line="233" w:lineRule="exact"/>
              <w:ind w:left="114"/>
              <w:rPr>
                <w:sz w:val="22"/>
              </w:rPr>
            </w:pPr>
            <w:r>
              <w:rPr>
                <w:spacing w:val="-5"/>
                <w:sz w:val="22"/>
              </w:rPr>
              <w:t>23</w:t>
            </w:r>
          </w:p>
        </w:tc>
        <w:tc>
          <w:tcPr>
            <w:tcW w:w="3828" w:type="dxa"/>
          </w:tcPr>
          <w:p>
            <w:pPr>
              <w:pStyle w:val="TableParagraph"/>
              <w:spacing w:line="233" w:lineRule="exact"/>
              <w:ind w:left="516"/>
              <w:rPr>
                <w:sz w:val="22"/>
              </w:rPr>
            </w:pPr>
            <w:r>
              <w:rPr>
                <w:spacing w:val="-4"/>
                <w:sz w:val="22"/>
              </w:rPr>
              <w:t>0.19</w:t>
            </w:r>
          </w:p>
        </w:tc>
      </w:tr>
      <w:tr>
        <w:trPr>
          <w:trHeight w:val="253" w:hRule="atLeast"/>
        </w:trPr>
        <w:tc>
          <w:tcPr>
            <w:tcW w:w="1270" w:type="dxa"/>
          </w:tcPr>
          <w:p>
            <w:pPr>
              <w:pStyle w:val="TableParagraph"/>
              <w:spacing w:line="233" w:lineRule="exact"/>
              <w:ind w:left="107"/>
              <w:rPr>
                <w:sz w:val="22"/>
              </w:rPr>
            </w:pPr>
            <w:r>
              <w:rPr>
                <w:spacing w:val="-5"/>
                <w:sz w:val="22"/>
              </w:rPr>
              <w:t>28</w:t>
            </w:r>
          </w:p>
        </w:tc>
        <w:tc>
          <w:tcPr>
            <w:tcW w:w="2931" w:type="dxa"/>
          </w:tcPr>
          <w:p>
            <w:pPr>
              <w:pStyle w:val="TableParagraph"/>
              <w:spacing w:line="233" w:lineRule="exact"/>
              <w:ind w:left="114"/>
              <w:rPr>
                <w:sz w:val="22"/>
              </w:rPr>
            </w:pPr>
            <w:r>
              <w:rPr>
                <w:spacing w:val="-5"/>
                <w:sz w:val="22"/>
              </w:rPr>
              <w:t>51</w:t>
            </w:r>
          </w:p>
        </w:tc>
        <w:tc>
          <w:tcPr>
            <w:tcW w:w="3828" w:type="dxa"/>
          </w:tcPr>
          <w:p>
            <w:pPr>
              <w:pStyle w:val="TableParagraph"/>
              <w:spacing w:line="233" w:lineRule="exact"/>
              <w:ind w:left="516"/>
              <w:rPr>
                <w:sz w:val="22"/>
              </w:rPr>
            </w:pPr>
            <w:r>
              <w:rPr>
                <w:spacing w:val="-4"/>
                <w:sz w:val="22"/>
              </w:rPr>
              <w:t>0.60</w:t>
            </w:r>
          </w:p>
        </w:tc>
      </w:tr>
      <w:tr>
        <w:trPr>
          <w:trHeight w:val="253" w:hRule="atLeast"/>
        </w:trPr>
        <w:tc>
          <w:tcPr>
            <w:tcW w:w="1270" w:type="dxa"/>
          </w:tcPr>
          <w:p>
            <w:pPr>
              <w:pStyle w:val="TableParagraph"/>
              <w:spacing w:line="233" w:lineRule="exact"/>
              <w:ind w:left="107"/>
              <w:rPr>
                <w:sz w:val="22"/>
              </w:rPr>
            </w:pPr>
            <w:r>
              <w:rPr>
                <w:spacing w:val="-5"/>
                <w:sz w:val="22"/>
              </w:rPr>
              <w:t>29</w:t>
            </w:r>
          </w:p>
        </w:tc>
        <w:tc>
          <w:tcPr>
            <w:tcW w:w="2931" w:type="dxa"/>
          </w:tcPr>
          <w:p>
            <w:pPr>
              <w:pStyle w:val="TableParagraph"/>
              <w:spacing w:line="233" w:lineRule="exact"/>
              <w:ind w:left="114"/>
              <w:rPr>
                <w:sz w:val="22"/>
              </w:rPr>
            </w:pPr>
            <w:r>
              <w:rPr>
                <w:spacing w:val="-5"/>
                <w:sz w:val="22"/>
              </w:rPr>
              <w:t>56</w:t>
            </w:r>
          </w:p>
        </w:tc>
        <w:tc>
          <w:tcPr>
            <w:tcW w:w="3828" w:type="dxa"/>
          </w:tcPr>
          <w:p>
            <w:pPr>
              <w:pStyle w:val="TableParagraph"/>
              <w:spacing w:line="233" w:lineRule="exact"/>
              <w:ind w:left="516"/>
              <w:rPr>
                <w:sz w:val="22"/>
              </w:rPr>
            </w:pPr>
            <w:r>
              <w:rPr>
                <w:spacing w:val="-4"/>
                <w:sz w:val="22"/>
              </w:rPr>
              <w:t>0.44</w:t>
            </w:r>
          </w:p>
        </w:tc>
      </w:tr>
      <w:tr>
        <w:trPr>
          <w:trHeight w:val="253" w:hRule="atLeast"/>
        </w:trPr>
        <w:tc>
          <w:tcPr>
            <w:tcW w:w="1270" w:type="dxa"/>
          </w:tcPr>
          <w:p>
            <w:pPr>
              <w:pStyle w:val="TableParagraph"/>
              <w:spacing w:line="233" w:lineRule="exact"/>
              <w:ind w:left="107"/>
              <w:rPr>
                <w:sz w:val="22"/>
              </w:rPr>
            </w:pPr>
            <w:r>
              <w:rPr>
                <w:spacing w:val="-5"/>
                <w:sz w:val="22"/>
              </w:rPr>
              <w:t>30</w:t>
            </w:r>
          </w:p>
        </w:tc>
        <w:tc>
          <w:tcPr>
            <w:tcW w:w="2931" w:type="dxa"/>
          </w:tcPr>
          <w:p>
            <w:pPr>
              <w:pStyle w:val="TableParagraph"/>
              <w:spacing w:line="233" w:lineRule="exact"/>
              <w:ind w:left="114"/>
              <w:rPr>
                <w:sz w:val="22"/>
              </w:rPr>
            </w:pPr>
            <w:r>
              <w:rPr>
                <w:spacing w:val="-5"/>
                <w:sz w:val="22"/>
              </w:rPr>
              <w:t>48</w:t>
            </w:r>
          </w:p>
        </w:tc>
        <w:tc>
          <w:tcPr>
            <w:tcW w:w="3828" w:type="dxa"/>
          </w:tcPr>
          <w:p>
            <w:pPr>
              <w:pStyle w:val="TableParagraph"/>
              <w:spacing w:line="233" w:lineRule="exact"/>
              <w:ind w:left="516"/>
              <w:rPr>
                <w:sz w:val="22"/>
              </w:rPr>
            </w:pPr>
            <w:r>
              <w:rPr>
                <w:spacing w:val="-4"/>
                <w:sz w:val="22"/>
              </w:rPr>
              <w:t>0.50</w:t>
            </w:r>
          </w:p>
        </w:tc>
      </w:tr>
      <w:tr>
        <w:trPr>
          <w:trHeight w:val="252" w:hRule="atLeast"/>
        </w:trPr>
        <w:tc>
          <w:tcPr>
            <w:tcW w:w="1270" w:type="dxa"/>
          </w:tcPr>
          <w:p>
            <w:pPr>
              <w:pStyle w:val="TableParagraph"/>
              <w:spacing w:line="232" w:lineRule="exact"/>
              <w:ind w:left="107"/>
              <w:rPr>
                <w:sz w:val="22"/>
              </w:rPr>
            </w:pPr>
            <w:r>
              <w:rPr>
                <w:spacing w:val="-5"/>
                <w:sz w:val="22"/>
              </w:rPr>
              <w:t>31</w:t>
            </w:r>
          </w:p>
        </w:tc>
        <w:tc>
          <w:tcPr>
            <w:tcW w:w="2931" w:type="dxa"/>
          </w:tcPr>
          <w:p>
            <w:pPr>
              <w:pStyle w:val="TableParagraph"/>
              <w:spacing w:line="232" w:lineRule="exact"/>
              <w:ind w:left="114"/>
              <w:rPr>
                <w:sz w:val="22"/>
              </w:rPr>
            </w:pPr>
            <w:r>
              <w:rPr>
                <w:spacing w:val="-5"/>
                <w:sz w:val="22"/>
              </w:rPr>
              <w:t>45</w:t>
            </w:r>
          </w:p>
        </w:tc>
        <w:tc>
          <w:tcPr>
            <w:tcW w:w="3828" w:type="dxa"/>
          </w:tcPr>
          <w:p>
            <w:pPr>
              <w:pStyle w:val="TableParagraph"/>
              <w:spacing w:line="232" w:lineRule="exact"/>
              <w:ind w:left="516"/>
              <w:rPr>
                <w:sz w:val="22"/>
              </w:rPr>
            </w:pPr>
            <w:r>
              <w:rPr>
                <w:spacing w:val="-4"/>
                <w:sz w:val="22"/>
              </w:rPr>
              <w:t>0.49</w:t>
            </w:r>
          </w:p>
        </w:tc>
      </w:tr>
      <w:tr>
        <w:trPr>
          <w:trHeight w:val="253" w:hRule="atLeast"/>
        </w:trPr>
        <w:tc>
          <w:tcPr>
            <w:tcW w:w="1270" w:type="dxa"/>
          </w:tcPr>
          <w:p>
            <w:pPr>
              <w:pStyle w:val="TableParagraph"/>
              <w:spacing w:line="233" w:lineRule="exact"/>
              <w:ind w:left="107"/>
              <w:rPr>
                <w:sz w:val="22"/>
              </w:rPr>
            </w:pPr>
            <w:r>
              <w:rPr>
                <w:spacing w:val="-5"/>
                <w:sz w:val="22"/>
              </w:rPr>
              <w:t>32</w:t>
            </w:r>
          </w:p>
        </w:tc>
        <w:tc>
          <w:tcPr>
            <w:tcW w:w="2931" w:type="dxa"/>
          </w:tcPr>
          <w:p>
            <w:pPr>
              <w:pStyle w:val="TableParagraph"/>
              <w:spacing w:line="233" w:lineRule="exact"/>
              <w:ind w:left="114"/>
              <w:rPr>
                <w:sz w:val="22"/>
              </w:rPr>
            </w:pPr>
            <w:r>
              <w:rPr>
                <w:spacing w:val="-5"/>
                <w:sz w:val="22"/>
              </w:rPr>
              <w:t>49</w:t>
            </w:r>
          </w:p>
        </w:tc>
        <w:tc>
          <w:tcPr>
            <w:tcW w:w="3828" w:type="dxa"/>
          </w:tcPr>
          <w:p>
            <w:pPr>
              <w:pStyle w:val="TableParagraph"/>
              <w:spacing w:line="233" w:lineRule="exact"/>
              <w:ind w:left="516"/>
              <w:rPr>
                <w:sz w:val="22"/>
              </w:rPr>
            </w:pPr>
            <w:r>
              <w:rPr>
                <w:spacing w:val="-4"/>
                <w:sz w:val="22"/>
              </w:rPr>
              <w:t>0.50</w:t>
            </w:r>
          </w:p>
        </w:tc>
      </w:tr>
      <w:tr>
        <w:trPr>
          <w:trHeight w:val="253" w:hRule="atLeast"/>
        </w:trPr>
        <w:tc>
          <w:tcPr>
            <w:tcW w:w="1270" w:type="dxa"/>
          </w:tcPr>
          <w:p>
            <w:pPr>
              <w:pStyle w:val="TableParagraph"/>
              <w:spacing w:line="233" w:lineRule="exact"/>
              <w:ind w:left="107"/>
              <w:rPr>
                <w:sz w:val="22"/>
              </w:rPr>
            </w:pPr>
            <w:r>
              <w:rPr>
                <w:spacing w:val="-5"/>
                <w:sz w:val="22"/>
              </w:rPr>
              <w:t>33</w:t>
            </w:r>
          </w:p>
        </w:tc>
        <w:tc>
          <w:tcPr>
            <w:tcW w:w="2931" w:type="dxa"/>
          </w:tcPr>
          <w:p>
            <w:pPr>
              <w:pStyle w:val="TableParagraph"/>
              <w:spacing w:line="233" w:lineRule="exact"/>
              <w:ind w:left="114"/>
              <w:rPr>
                <w:sz w:val="22"/>
              </w:rPr>
            </w:pPr>
            <w:r>
              <w:rPr>
                <w:spacing w:val="-5"/>
                <w:sz w:val="22"/>
              </w:rPr>
              <w:t>46</w:t>
            </w:r>
          </w:p>
        </w:tc>
        <w:tc>
          <w:tcPr>
            <w:tcW w:w="3828" w:type="dxa"/>
          </w:tcPr>
          <w:p>
            <w:pPr>
              <w:pStyle w:val="TableParagraph"/>
              <w:spacing w:line="233" w:lineRule="exact"/>
              <w:ind w:left="516"/>
              <w:rPr>
                <w:sz w:val="22"/>
              </w:rPr>
            </w:pPr>
            <w:r>
              <w:rPr>
                <w:spacing w:val="-4"/>
                <w:sz w:val="22"/>
              </w:rPr>
              <w:t>0.50</w:t>
            </w:r>
          </w:p>
        </w:tc>
      </w:tr>
      <w:tr>
        <w:trPr>
          <w:trHeight w:val="253" w:hRule="atLeast"/>
        </w:trPr>
        <w:tc>
          <w:tcPr>
            <w:tcW w:w="1270" w:type="dxa"/>
          </w:tcPr>
          <w:p>
            <w:pPr>
              <w:pStyle w:val="TableParagraph"/>
              <w:spacing w:line="233" w:lineRule="exact"/>
              <w:ind w:left="107"/>
              <w:rPr>
                <w:sz w:val="22"/>
              </w:rPr>
            </w:pPr>
            <w:r>
              <w:rPr>
                <w:spacing w:val="-5"/>
                <w:sz w:val="22"/>
              </w:rPr>
              <w:t>34</w:t>
            </w:r>
          </w:p>
        </w:tc>
        <w:tc>
          <w:tcPr>
            <w:tcW w:w="2931" w:type="dxa"/>
          </w:tcPr>
          <w:p>
            <w:pPr>
              <w:pStyle w:val="TableParagraph"/>
              <w:spacing w:line="233" w:lineRule="exact"/>
              <w:ind w:left="114"/>
              <w:rPr>
                <w:sz w:val="22"/>
              </w:rPr>
            </w:pPr>
            <w:r>
              <w:rPr>
                <w:spacing w:val="-5"/>
                <w:sz w:val="22"/>
              </w:rPr>
              <w:t>44</w:t>
            </w:r>
          </w:p>
        </w:tc>
        <w:tc>
          <w:tcPr>
            <w:tcW w:w="3828" w:type="dxa"/>
          </w:tcPr>
          <w:p>
            <w:pPr>
              <w:pStyle w:val="TableParagraph"/>
              <w:spacing w:line="233" w:lineRule="exact"/>
              <w:ind w:left="516"/>
              <w:rPr>
                <w:sz w:val="22"/>
              </w:rPr>
            </w:pPr>
            <w:r>
              <w:rPr>
                <w:spacing w:val="-4"/>
                <w:sz w:val="22"/>
              </w:rPr>
              <w:t>0.56</w:t>
            </w:r>
          </w:p>
        </w:tc>
      </w:tr>
      <w:tr>
        <w:trPr>
          <w:trHeight w:val="253" w:hRule="atLeast"/>
        </w:trPr>
        <w:tc>
          <w:tcPr>
            <w:tcW w:w="1270" w:type="dxa"/>
          </w:tcPr>
          <w:p>
            <w:pPr>
              <w:pStyle w:val="TableParagraph"/>
              <w:spacing w:line="233" w:lineRule="exact"/>
              <w:ind w:left="107"/>
              <w:rPr>
                <w:sz w:val="22"/>
              </w:rPr>
            </w:pPr>
            <w:r>
              <w:rPr>
                <w:spacing w:val="-5"/>
                <w:sz w:val="22"/>
              </w:rPr>
              <w:t>35</w:t>
            </w:r>
          </w:p>
        </w:tc>
        <w:tc>
          <w:tcPr>
            <w:tcW w:w="2931" w:type="dxa"/>
          </w:tcPr>
          <w:p>
            <w:pPr>
              <w:pStyle w:val="TableParagraph"/>
              <w:spacing w:line="233" w:lineRule="exact"/>
              <w:ind w:left="114"/>
              <w:rPr>
                <w:sz w:val="22"/>
              </w:rPr>
            </w:pPr>
            <w:r>
              <w:rPr>
                <w:spacing w:val="-5"/>
                <w:sz w:val="22"/>
              </w:rPr>
              <w:t>49</w:t>
            </w:r>
          </w:p>
        </w:tc>
        <w:tc>
          <w:tcPr>
            <w:tcW w:w="3828" w:type="dxa"/>
          </w:tcPr>
          <w:p>
            <w:pPr>
              <w:pStyle w:val="TableParagraph"/>
              <w:spacing w:line="233" w:lineRule="exact"/>
              <w:ind w:left="516"/>
              <w:rPr>
                <w:sz w:val="22"/>
              </w:rPr>
            </w:pPr>
            <w:r>
              <w:rPr>
                <w:spacing w:val="-4"/>
                <w:sz w:val="22"/>
              </w:rPr>
              <w:t>0.49</w:t>
            </w:r>
          </w:p>
        </w:tc>
      </w:tr>
      <w:tr>
        <w:trPr>
          <w:trHeight w:val="252" w:hRule="atLeast"/>
        </w:trPr>
        <w:tc>
          <w:tcPr>
            <w:tcW w:w="1270" w:type="dxa"/>
          </w:tcPr>
          <w:p>
            <w:pPr>
              <w:pStyle w:val="TableParagraph"/>
              <w:spacing w:line="232" w:lineRule="exact"/>
              <w:ind w:left="107"/>
              <w:rPr>
                <w:sz w:val="22"/>
              </w:rPr>
            </w:pPr>
            <w:r>
              <w:rPr>
                <w:spacing w:val="-5"/>
                <w:sz w:val="22"/>
              </w:rPr>
              <w:t>36</w:t>
            </w:r>
          </w:p>
        </w:tc>
        <w:tc>
          <w:tcPr>
            <w:tcW w:w="2931" w:type="dxa"/>
          </w:tcPr>
          <w:p>
            <w:pPr>
              <w:pStyle w:val="TableParagraph"/>
              <w:spacing w:line="232" w:lineRule="exact"/>
              <w:ind w:left="114"/>
              <w:rPr>
                <w:sz w:val="22"/>
              </w:rPr>
            </w:pPr>
            <w:r>
              <w:rPr>
                <w:spacing w:val="-5"/>
                <w:sz w:val="22"/>
              </w:rPr>
              <w:t>47</w:t>
            </w:r>
          </w:p>
        </w:tc>
        <w:tc>
          <w:tcPr>
            <w:tcW w:w="3828" w:type="dxa"/>
          </w:tcPr>
          <w:p>
            <w:pPr>
              <w:pStyle w:val="TableParagraph"/>
              <w:spacing w:line="232" w:lineRule="exact"/>
              <w:ind w:left="516"/>
              <w:rPr>
                <w:sz w:val="22"/>
              </w:rPr>
            </w:pPr>
            <w:r>
              <w:rPr>
                <w:spacing w:val="-4"/>
                <w:sz w:val="22"/>
              </w:rPr>
              <w:t>0.55</w:t>
            </w:r>
          </w:p>
        </w:tc>
      </w:tr>
      <w:tr>
        <w:trPr>
          <w:trHeight w:val="253" w:hRule="atLeast"/>
        </w:trPr>
        <w:tc>
          <w:tcPr>
            <w:tcW w:w="1270" w:type="dxa"/>
          </w:tcPr>
          <w:p>
            <w:pPr>
              <w:pStyle w:val="TableParagraph"/>
              <w:spacing w:line="234" w:lineRule="exact"/>
              <w:ind w:left="107"/>
              <w:rPr>
                <w:sz w:val="22"/>
              </w:rPr>
            </w:pPr>
            <w:r>
              <w:rPr>
                <w:spacing w:val="-5"/>
                <w:sz w:val="22"/>
              </w:rPr>
              <w:t>37</w:t>
            </w:r>
          </w:p>
        </w:tc>
        <w:tc>
          <w:tcPr>
            <w:tcW w:w="2931" w:type="dxa"/>
          </w:tcPr>
          <w:p>
            <w:pPr>
              <w:pStyle w:val="TableParagraph"/>
              <w:spacing w:line="234" w:lineRule="exact"/>
              <w:ind w:left="114"/>
              <w:rPr>
                <w:sz w:val="22"/>
              </w:rPr>
            </w:pPr>
            <w:r>
              <w:rPr>
                <w:spacing w:val="-5"/>
                <w:sz w:val="22"/>
              </w:rPr>
              <w:t>56</w:t>
            </w:r>
          </w:p>
        </w:tc>
        <w:tc>
          <w:tcPr>
            <w:tcW w:w="3828" w:type="dxa"/>
          </w:tcPr>
          <w:p>
            <w:pPr>
              <w:pStyle w:val="TableParagraph"/>
              <w:spacing w:line="234" w:lineRule="exact"/>
              <w:ind w:left="516"/>
              <w:rPr>
                <w:sz w:val="22"/>
              </w:rPr>
            </w:pPr>
            <w:r>
              <w:rPr>
                <w:spacing w:val="-4"/>
                <w:sz w:val="22"/>
              </w:rPr>
              <w:t>0.58</w:t>
            </w:r>
          </w:p>
        </w:tc>
      </w:tr>
      <w:tr>
        <w:trPr>
          <w:trHeight w:val="253" w:hRule="atLeast"/>
        </w:trPr>
        <w:tc>
          <w:tcPr>
            <w:tcW w:w="1270" w:type="dxa"/>
          </w:tcPr>
          <w:p>
            <w:pPr>
              <w:pStyle w:val="TableParagraph"/>
              <w:spacing w:line="233" w:lineRule="exact"/>
              <w:ind w:left="107"/>
              <w:rPr>
                <w:sz w:val="22"/>
              </w:rPr>
            </w:pPr>
            <w:r>
              <w:rPr>
                <w:spacing w:val="-5"/>
                <w:sz w:val="22"/>
              </w:rPr>
              <w:t>38</w:t>
            </w:r>
          </w:p>
        </w:tc>
        <w:tc>
          <w:tcPr>
            <w:tcW w:w="2931" w:type="dxa"/>
          </w:tcPr>
          <w:p>
            <w:pPr>
              <w:pStyle w:val="TableParagraph"/>
              <w:spacing w:line="233" w:lineRule="exact"/>
              <w:ind w:left="114"/>
              <w:rPr>
                <w:sz w:val="22"/>
              </w:rPr>
            </w:pPr>
            <w:r>
              <w:rPr>
                <w:spacing w:val="-5"/>
                <w:sz w:val="22"/>
              </w:rPr>
              <w:t>50</w:t>
            </w:r>
          </w:p>
        </w:tc>
        <w:tc>
          <w:tcPr>
            <w:tcW w:w="3828" w:type="dxa"/>
          </w:tcPr>
          <w:p>
            <w:pPr>
              <w:pStyle w:val="TableParagraph"/>
              <w:spacing w:line="233" w:lineRule="exact"/>
              <w:ind w:left="516"/>
              <w:rPr>
                <w:sz w:val="22"/>
              </w:rPr>
            </w:pPr>
            <w:r>
              <w:rPr>
                <w:spacing w:val="-4"/>
                <w:sz w:val="22"/>
              </w:rPr>
              <w:t>0.49</w:t>
            </w:r>
          </w:p>
        </w:tc>
      </w:tr>
      <w:tr>
        <w:trPr>
          <w:trHeight w:val="253" w:hRule="atLeast"/>
        </w:trPr>
        <w:tc>
          <w:tcPr>
            <w:tcW w:w="1270" w:type="dxa"/>
          </w:tcPr>
          <w:p>
            <w:pPr>
              <w:pStyle w:val="TableParagraph"/>
              <w:spacing w:line="233" w:lineRule="exact"/>
              <w:ind w:left="107"/>
              <w:rPr>
                <w:sz w:val="22"/>
              </w:rPr>
            </w:pPr>
            <w:r>
              <w:rPr>
                <w:spacing w:val="-5"/>
                <w:sz w:val="22"/>
              </w:rPr>
              <w:t>39</w:t>
            </w:r>
          </w:p>
        </w:tc>
        <w:tc>
          <w:tcPr>
            <w:tcW w:w="2931" w:type="dxa"/>
          </w:tcPr>
          <w:p>
            <w:pPr>
              <w:pStyle w:val="TableParagraph"/>
              <w:spacing w:line="233" w:lineRule="exact"/>
              <w:ind w:left="114"/>
              <w:rPr>
                <w:sz w:val="22"/>
              </w:rPr>
            </w:pPr>
            <w:r>
              <w:rPr>
                <w:spacing w:val="-5"/>
                <w:sz w:val="22"/>
              </w:rPr>
              <w:t>42</w:t>
            </w:r>
          </w:p>
        </w:tc>
        <w:tc>
          <w:tcPr>
            <w:tcW w:w="3828" w:type="dxa"/>
          </w:tcPr>
          <w:p>
            <w:pPr>
              <w:pStyle w:val="TableParagraph"/>
              <w:spacing w:line="233" w:lineRule="exact"/>
              <w:ind w:left="516"/>
              <w:rPr>
                <w:sz w:val="22"/>
              </w:rPr>
            </w:pPr>
            <w:r>
              <w:rPr>
                <w:spacing w:val="-4"/>
                <w:sz w:val="22"/>
              </w:rPr>
              <w:t>0.45</w:t>
            </w:r>
          </w:p>
        </w:tc>
      </w:tr>
      <w:tr>
        <w:trPr>
          <w:trHeight w:val="249" w:hRule="atLeast"/>
        </w:trPr>
        <w:tc>
          <w:tcPr>
            <w:tcW w:w="1270" w:type="dxa"/>
          </w:tcPr>
          <w:p>
            <w:pPr>
              <w:pStyle w:val="TableParagraph"/>
              <w:spacing w:line="229" w:lineRule="exact"/>
              <w:ind w:left="107"/>
              <w:rPr>
                <w:sz w:val="22"/>
              </w:rPr>
            </w:pPr>
            <w:r>
              <w:rPr>
                <w:spacing w:val="-5"/>
                <w:sz w:val="22"/>
              </w:rPr>
              <w:t>40</w:t>
            </w:r>
          </w:p>
        </w:tc>
        <w:tc>
          <w:tcPr>
            <w:tcW w:w="2931" w:type="dxa"/>
          </w:tcPr>
          <w:p>
            <w:pPr>
              <w:pStyle w:val="TableParagraph"/>
              <w:spacing w:line="229" w:lineRule="exact"/>
              <w:ind w:left="114"/>
              <w:rPr>
                <w:sz w:val="22"/>
              </w:rPr>
            </w:pPr>
            <w:r>
              <w:rPr>
                <w:spacing w:val="-5"/>
                <w:sz w:val="22"/>
              </w:rPr>
              <w:t>44</w:t>
            </w:r>
          </w:p>
        </w:tc>
        <w:tc>
          <w:tcPr>
            <w:tcW w:w="3828" w:type="dxa"/>
          </w:tcPr>
          <w:p>
            <w:pPr>
              <w:pStyle w:val="TableParagraph"/>
              <w:spacing w:line="229" w:lineRule="exact"/>
              <w:ind w:left="516"/>
              <w:rPr>
                <w:sz w:val="22"/>
              </w:rPr>
            </w:pPr>
            <w:r>
              <w:rPr>
                <w:spacing w:val="-4"/>
                <w:sz w:val="22"/>
              </w:rPr>
              <w:t>0.40</w:t>
            </w:r>
          </w:p>
        </w:tc>
      </w:tr>
    </w:tbl>
    <w:p>
      <w:pPr>
        <w:spacing w:after="0" w:line="229" w:lineRule="exact"/>
        <w:rPr>
          <w:sz w:val="22"/>
        </w:rPr>
        <w:sectPr>
          <w:pgSz w:w="12240" w:h="15840"/>
          <w:pgMar w:header="0" w:footer="1015" w:top="1360" w:bottom="1200" w:left="1720" w:right="56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2"/>
        <w:rPr>
          <w:b/>
        </w:rPr>
      </w:pPr>
    </w:p>
    <w:p>
      <w:pPr>
        <w:pStyle w:val="BodyText"/>
        <w:ind w:left="440"/>
      </w:pPr>
      <w:r>
        <w:rPr/>
        <w:t>Dear</w:t>
      </w:r>
      <w:r>
        <w:rPr>
          <w:spacing w:val="-2"/>
        </w:rPr>
        <w:t> </w:t>
      </w:r>
      <w:r>
        <w:rPr/>
        <w:t>sir/</w:t>
      </w:r>
      <w:r>
        <w:rPr>
          <w:spacing w:val="-1"/>
        </w:rPr>
        <w:t> </w:t>
      </w:r>
      <w:r>
        <w:rPr>
          <w:spacing w:val="-2"/>
        </w:rPr>
        <w:t>Madam,</w:t>
      </w:r>
    </w:p>
    <w:p>
      <w:pPr>
        <w:spacing w:before="79"/>
        <w:ind w:left="440" w:right="0" w:firstLine="0"/>
        <w:jc w:val="left"/>
        <w:rPr>
          <w:b/>
          <w:sz w:val="23"/>
        </w:rPr>
      </w:pPr>
      <w:r>
        <w:rPr/>
        <w:br w:type="column"/>
      </w:r>
      <w:r>
        <w:rPr>
          <w:b/>
          <w:sz w:val="23"/>
        </w:rPr>
        <w:t>APPENDIX</w:t>
      </w:r>
      <w:r>
        <w:rPr>
          <w:b/>
          <w:spacing w:val="-7"/>
          <w:sz w:val="23"/>
        </w:rPr>
        <w:t> </w:t>
      </w:r>
      <w:r>
        <w:rPr>
          <w:b/>
          <w:spacing w:val="-10"/>
          <w:sz w:val="23"/>
        </w:rPr>
        <w:t>I</w:t>
      </w:r>
    </w:p>
    <w:p>
      <w:pPr>
        <w:pStyle w:val="BodyText"/>
        <w:spacing w:line="360" w:lineRule="auto" w:before="127"/>
        <w:ind w:left="1467" w:right="1802" w:hanging="192"/>
      </w:pPr>
      <w:r>
        <w:rPr/>
        <w:t>Department</w:t>
      </w:r>
      <w:r>
        <w:rPr>
          <w:spacing w:val="-15"/>
        </w:rPr>
        <w:t> </w:t>
      </w:r>
      <w:r>
        <w:rPr/>
        <w:t>of</w:t>
      </w:r>
      <w:r>
        <w:rPr>
          <w:spacing w:val="-14"/>
        </w:rPr>
        <w:t> </w:t>
      </w:r>
      <w:r>
        <w:rPr/>
        <w:t>Science</w:t>
      </w:r>
      <w:r>
        <w:rPr>
          <w:spacing w:val="-15"/>
        </w:rPr>
        <w:t> </w:t>
      </w:r>
      <w:r>
        <w:rPr/>
        <w:t>Education Ahmadu Bello University </w:t>
      </w:r>
      <w:r>
        <w:rPr>
          <w:spacing w:val="-2"/>
        </w:rPr>
        <w:t>Zaria.</w:t>
      </w:r>
    </w:p>
    <w:p>
      <w:pPr>
        <w:pStyle w:val="BodyText"/>
        <w:spacing w:before="1"/>
        <w:ind w:left="1467"/>
      </w:pPr>
      <w:r>
        <w:rPr/>
        <w:t>12th June,</w:t>
      </w:r>
      <w:r>
        <w:rPr>
          <w:spacing w:val="1"/>
        </w:rPr>
        <w:t> </w:t>
      </w:r>
      <w:r>
        <w:rPr>
          <w:spacing w:val="-4"/>
        </w:rPr>
        <w:t>2017</w:t>
      </w:r>
    </w:p>
    <w:p>
      <w:pPr>
        <w:spacing w:after="0"/>
        <w:sectPr>
          <w:pgSz w:w="12240" w:h="15840"/>
          <w:pgMar w:header="0" w:footer="1015" w:top="1360" w:bottom="1200" w:left="1720" w:right="560"/>
          <w:cols w:num="2" w:equalWidth="0">
            <w:col w:w="2165" w:space="1489"/>
            <w:col w:w="6306"/>
          </w:cols>
        </w:sectPr>
      </w:pPr>
    </w:p>
    <w:p>
      <w:pPr>
        <w:pStyle w:val="BodyText"/>
      </w:pPr>
    </w:p>
    <w:p>
      <w:pPr>
        <w:pStyle w:val="BodyText"/>
      </w:pPr>
    </w:p>
    <w:p>
      <w:pPr>
        <w:pStyle w:val="BodyText"/>
        <w:spacing w:before="5"/>
      </w:pPr>
    </w:p>
    <w:p>
      <w:pPr>
        <w:pStyle w:val="Heading1"/>
        <w:spacing w:before="0"/>
        <w:ind w:left="440" w:right="0"/>
        <w:jc w:val="both"/>
      </w:pPr>
      <w:r>
        <w:rPr/>
        <w:t>REQUEST</w:t>
      </w:r>
      <w:r>
        <w:rPr>
          <w:spacing w:val="-2"/>
        </w:rPr>
        <w:t> </w:t>
      </w:r>
      <w:r>
        <w:rPr/>
        <w:t>FOR</w:t>
      </w:r>
      <w:r>
        <w:rPr>
          <w:spacing w:val="-1"/>
        </w:rPr>
        <w:t> </w:t>
      </w:r>
      <w:r>
        <w:rPr/>
        <w:t>VALIDATION</w:t>
      </w:r>
      <w:r>
        <w:rPr>
          <w:spacing w:val="-1"/>
        </w:rPr>
        <w:t> </w:t>
      </w:r>
      <w:r>
        <w:rPr/>
        <w:t>OF</w:t>
      </w:r>
      <w:r>
        <w:rPr>
          <w:spacing w:val="-4"/>
        </w:rPr>
        <w:t> </w:t>
      </w:r>
      <w:r>
        <w:rPr>
          <w:spacing w:val="-2"/>
        </w:rPr>
        <w:t>INSTRUMENTS</w:t>
      </w:r>
    </w:p>
    <w:p>
      <w:pPr>
        <w:pStyle w:val="BodyText"/>
        <w:spacing w:line="480" w:lineRule="auto" w:before="272"/>
        <w:ind w:left="440" w:right="882"/>
        <w:jc w:val="both"/>
      </w:pPr>
      <w:r>
        <w:rPr/>
        <w:t>I am a post graduate student of the Department of Science Education (Chemistry).I am carrying out a research study</w:t>
      </w:r>
      <w:r>
        <w:rPr>
          <w:spacing w:val="-1"/>
        </w:rPr>
        <w:t> </w:t>
      </w:r>
      <w:r>
        <w:rPr/>
        <w:t>titled; “Effects of Jigsaw IV Cooperative Learning Strategy on Students‟ Perception, Retention and Academic Performance in Organic Chemistry in Zaria Educational zone, Kaduna, Nigeria”.</w:t>
      </w:r>
    </w:p>
    <w:p>
      <w:pPr>
        <w:pStyle w:val="BodyText"/>
        <w:spacing w:line="482" w:lineRule="auto" w:before="199"/>
        <w:ind w:left="440" w:right="876"/>
        <w:jc w:val="both"/>
      </w:pPr>
      <w:r>
        <w:rPr/>
        <w:t>I humbly request you to critically examine the instruments in terms of clarity of the instrument, clarity of language, appropriateness and adequacy of the terms in measuring what it supposes to measure.</w:t>
      </w:r>
    </w:p>
    <w:p>
      <w:pPr>
        <w:pStyle w:val="BodyText"/>
        <w:spacing w:before="197"/>
        <w:ind w:left="440"/>
      </w:pPr>
      <w:r>
        <w:rPr>
          <w:spacing w:val="-2"/>
        </w:rPr>
        <w:t>Thanks</w:t>
      </w:r>
    </w:p>
    <w:p>
      <w:pPr>
        <w:pStyle w:val="BodyText"/>
        <w:spacing w:before="196"/>
      </w:pPr>
    </w:p>
    <w:p>
      <w:pPr>
        <w:pStyle w:val="BodyText"/>
        <w:ind w:left="440"/>
      </w:pPr>
      <w:r>
        <w:rPr/>
        <w:t>Yours</w:t>
      </w:r>
      <w:r>
        <w:rPr>
          <w:spacing w:val="-2"/>
        </w:rPr>
        <w:t> Faithfully</w:t>
      </w:r>
    </w:p>
    <w:p>
      <w:pPr>
        <w:pStyle w:val="BodyText"/>
      </w:pPr>
    </w:p>
    <w:p>
      <w:pPr>
        <w:pStyle w:val="BodyText"/>
        <w:ind w:left="440" w:right="5743"/>
      </w:pPr>
      <w:r>
        <w:rPr/>
        <w:t>Ibrahim</w:t>
      </w:r>
      <w:r>
        <w:rPr>
          <w:spacing w:val="-15"/>
        </w:rPr>
        <w:t> </w:t>
      </w:r>
      <w:r>
        <w:rPr/>
        <w:t>Mohammed,</w:t>
      </w:r>
      <w:r>
        <w:rPr>
          <w:spacing w:val="-15"/>
        </w:rPr>
        <w:t> </w:t>
      </w:r>
      <w:r>
        <w:rPr/>
        <w:t>ISA </w:t>
      </w:r>
      <w:r>
        <w:rPr>
          <w:spacing w:val="-2"/>
        </w:rPr>
        <w:t>P15EDSC8009</w:t>
      </w:r>
    </w:p>
    <w:sectPr>
      <w:type w:val="continuous"/>
      <w:pgSz w:w="12240" w:h="15840"/>
      <w:pgMar w:header="0" w:footer="1015" w:top="1360" w:bottom="1200" w:left="172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Cambria Math">
    <w:altName w:val="Cambria Math"/>
    <w:charset w:val="1"/>
    <w:family w:val="roman"/>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071424">
              <wp:simplePos x="0" y="0"/>
              <wp:positionH relativeFrom="page">
                <wp:posOffset>4067683</wp:posOffset>
              </wp:positionH>
              <wp:positionV relativeFrom="page">
                <wp:posOffset>9274250</wp:posOffset>
              </wp:positionV>
              <wp:extent cx="9652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96520" cy="165735"/>
                      </a:xfrm>
                      <a:prstGeom prst="rect">
                        <a:avLst/>
                      </a:prstGeom>
                    </wps:spPr>
                    <wps:txbx>
                      <w:txbxContent>
                        <w:p>
                          <w:pPr>
                            <w:spacing w:line="245" w:lineRule="exact" w:before="0"/>
                            <w:ind w:left="20" w:right="0" w:firstLine="0"/>
                            <w:jc w:val="left"/>
                            <w:rPr>
                              <w:rFonts w:ascii="Calibri"/>
                              <w:sz w:val="22"/>
                            </w:rPr>
                          </w:pPr>
                          <w:r>
                            <w:rPr>
                              <w:rFonts w:ascii="Calibri"/>
                              <w:spacing w:val="-10"/>
                              <w:sz w:val="22"/>
                            </w:rPr>
                            <w:t>0</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20.290009pt;margin-top:730.255981pt;width:7.6pt;height:13.05pt;mso-position-horizontal-relative:page;mso-position-vertical-relative:page;z-index:-19245056" type="#_x0000_t202" id="docshape1" filled="false" stroked="false">
              <v:textbox inset="0,0,0,0">
                <w:txbxContent>
                  <w:p>
                    <w:pPr>
                      <w:spacing w:line="245" w:lineRule="exact" w:before="0"/>
                      <w:ind w:left="20" w:right="0" w:firstLine="0"/>
                      <w:jc w:val="left"/>
                      <w:rPr>
                        <w:rFonts w:ascii="Calibri"/>
                        <w:sz w:val="22"/>
                      </w:rPr>
                    </w:pPr>
                    <w:r>
                      <w:rPr>
                        <w:rFonts w:ascii="Calibri"/>
                        <w:spacing w:val="-10"/>
                        <w:sz w:val="22"/>
                      </w:rPr>
                      <w:t>0</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071936">
              <wp:simplePos x="0" y="0"/>
              <wp:positionH relativeFrom="page">
                <wp:posOffset>3970654</wp:posOffset>
              </wp:positionH>
              <wp:positionV relativeFrom="page">
                <wp:posOffset>9274250</wp:posOffset>
              </wp:positionV>
              <wp:extent cx="301625"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12.649994pt;margin-top:730.255981pt;width:23.75pt;height:13.05pt;mso-position-horizontal-relative:page;mso-position-vertical-relative:page;z-index:-19244544" type="#_x0000_t202" id="docshape2"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
    <w:multiLevelType w:val="hybridMultilevel"/>
    <w:lvl w:ilvl="0">
      <w:start w:val="1"/>
      <w:numFmt w:val="lowerLetter"/>
      <w:lvlText w:val="(%1)"/>
      <w:lvlJc w:val="left"/>
      <w:pPr>
        <w:ind w:left="1665" w:hanging="325"/>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2490" w:hanging="325"/>
      </w:pPr>
      <w:rPr>
        <w:rFonts w:hint="default"/>
        <w:lang w:val="en-US" w:eastAsia="en-US" w:bidi="ar-SA"/>
      </w:rPr>
    </w:lvl>
    <w:lvl w:ilvl="2">
      <w:start w:val="0"/>
      <w:numFmt w:val="bullet"/>
      <w:lvlText w:val="•"/>
      <w:lvlJc w:val="left"/>
      <w:pPr>
        <w:ind w:left="3320" w:hanging="325"/>
      </w:pPr>
      <w:rPr>
        <w:rFonts w:hint="default"/>
        <w:lang w:val="en-US" w:eastAsia="en-US" w:bidi="ar-SA"/>
      </w:rPr>
    </w:lvl>
    <w:lvl w:ilvl="3">
      <w:start w:val="0"/>
      <w:numFmt w:val="bullet"/>
      <w:lvlText w:val="•"/>
      <w:lvlJc w:val="left"/>
      <w:pPr>
        <w:ind w:left="4150" w:hanging="325"/>
      </w:pPr>
      <w:rPr>
        <w:rFonts w:hint="default"/>
        <w:lang w:val="en-US" w:eastAsia="en-US" w:bidi="ar-SA"/>
      </w:rPr>
    </w:lvl>
    <w:lvl w:ilvl="4">
      <w:start w:val="0"/>
      <w:numFmt w:val="bullet"/>
      <w:lvlText w:val="•"/>
      <w:lvlJc w:val="left"/>
      <w:pPr>
        <w:ind w:left="4980" w:hanging="325"/>
      </w:pPr>
      <w:rPr>
        <w:rFonts w:hint="default"/>
        <w:lang w:val="en-US" w:eastAsia="en-US" w:bidi="ar-SA"/>
      </w:rPr>
    </w:lvl>
    <w:lvl w:ilvl="5">
      <w:start w:val="0"/>
      <w:numFmt w:val="bullet"/>
      <w:lvlText w:val="•"/>
      <w:lvlJc w:val="left"/>
      <w:pPr>
        <w:ind w:left="5810" w:hanging="325"/>
      </w:pPr>
      <w:rPr>
        <w:rFonts w:hint="default"/>
        <w:lang w:val="en-US" w:eastAsia="en-US" w:bidi="ar-SA"/>
      </w:rPr>
    </w:lvl>
    <w:lvl w:ilvl="6">
      <w:start w:val="0"/>
      <w:numFmt w:val="bullet"/>
      <w:lvlText w:val="•"/>
      <w:lvlJc w:val="left"/>
      <w:pPr>
        <w:ind w:left="6640" w:hanging="325"/>
      </w:pPr>
      <w:rPr>
        <w:rFonts w:hint="default"/>
        <w:lang w:val="en-US" w:eastAsia="en-US" w:bidi="ar-SA"/>
      </w:rPr>
    </w:lvl>
    <w:lvl w:ilvl="7">
      <w:start w:val="0"/>
      <w:numFmt w:val="bullet"/>
      <w:lvlText w:val="•"/>
      <w:lvlJc w:val="left"/>
      <w:pPr>
        <w:ind w:left="7470" w:hanging="325"/>
      </w:pPr>
      <w:rPr>
        <w:rFonts w:hint="default"/>
        <w:lang w:val="en-US" w:eastAsia="en-US" w:bidi="ar-SA"/>
      </w:rPr>
    </w:lvl>
    <w:lvl w:ilvl="8">
      <w:start w:val="0"/>
      <w:numFmt w:val="bullet"/>
      <w:lvlText w:val="•"/>
      <w:lvlJc w:val="left"/>
      <w:pPr>
        <w:ind w:left="8300" w:hanging="325"/>
      </w:pPr>
      <w:rPr>
        <w:rFonts w:hint="default"/>
        <w:lang w:val="en-US" w:eastAsia="en-US" w:bidi="ar-SA"/>
      </w:rPr>
    </w:lvl>
  </w:abstractNum>
  <w:abstractNum w:abstractNumId="45">
    <w:multiLevelType w:val="hybridMultilevel"/>
    <w:lvl w:ilvl="0">
      <w:start w:val="1"/>
      <w:numFmt w:val="lowerLetter"/>
      <w:lvlText w:val="%1)"/>
      <w:lvlJc w:val="left"/>
      <w:pPr>
        <w:ind w:left="1160" w:hanging="548"/>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040" w:hanging="548"/>
      </w:pPr>
      <w:rPr>
        <w:rFonts w:hint="default"/>
        <w:lang w:val="en-US" w:eastAsia="en-US" w:bidi="ar-SA"/>
      </w:rPr>
    </w:lvl>
    <w:lvl w:ilvl="2">
      <w:start w:val="0"/>
      <w:numFmt w:val="bullet"/>
      <w:lvlText w:val="•"/>
      <w:lvlJc w:val="left"/>
      <w:pPr>
        <w:ind w:left="2920" w:hanging="548"/>
      </w:pPr>
      <w:rPr>
        <w:rFonts w:hint="default"/>
        <w:lang w:val="en-US" w:eastAsia="en-US" w:bidi="ar-SA"/>
      </w:rPr>
    </w:lvl>
    <w:lvl w:ilvl="3">
      <w:start w:val="0"/>
      <w:numFmt w:val="bullet"/>
      <w:lvlText w:val="•"/>
      <w:lvlJc w:val="left"/>
      <w:pPr>
        <w:ind w:left="3800" w:hanging="548"/>
      </w:pPr>
      <w:rPr>
        <w:rFonts w:hint="default"/>
        <w:lang w:val="en-US" w:eastAsia="en-US" w:bidi="ar-SA"/>
      </w:rPr>
    </w:lvl>
    <w:lvl w:ilvl="4">
      <w:start w:val="0"/>
      <w:numFmt w:val="bullet"/>
      <w:lvlText w:val="•"/>
      <w:lvlJc w:val="left"/>
      <w:pPr>
        <w:ind w:left="4680" w:hanging="548"/>
      </w:pPr>
      <w:rPr>
        <w:rFonts w:hint="default"/>
        <w:lang w:val="en-US" w:eastAsia="en-US" w:bidi="ar-SA"/>
      </w:rPr>
    </w:lvl>
    <w:lvl w:ilvl="5">
      <w:start w:val="0"/>
      <w:numFmt w:val="bullet"/>
      <w:lvlText w:val="•"/>
      <w:lvlJc w:val="left"/>
      <w:pPr>
        <w:ind w:left="5560" w:hanging="548"/>
      </w:pPr>
      <w:rPr>
        <w:rFonts w:hint="default"/>
        <w:lang w:val="en-US" w:eastAsia="en-US" w:bidi="ar-SA"/>
      </w:rPr>
    </w:lvl>
    <w:lvl w:ilvl="6">
      <w:start w:val="0"/>
      <w:numFmt w:val="bullet"/>
      <w:lvlText w:val="•"/>
      <w:lvlJc w:val="left"/>
      <w:pPr>
        <w:ind w:left="6440" w:hanging="548"/>
      </w:pPr>
      <w:rPr>
        <w:rFonts w:hint="default"/>
        <w:lang w:val="en-US" w:eastAsia="en-US" w:bidi="ar-SA"/>
      </w:rPr>
    </w:lvl>
    <w:lvl w:ilvl="7">
      <w:start w:val="0"/>
      <w:numFmt w:val="bullet"/>
      <w:lvlText w:val="•"/>
      <w:lvlJc w:val="left"/>
      <w:pPr>
        <w:ind w:left="7320" w:hanging="548"/>
      </w:pPr>
      <w:rPr>
        <w:rFonts w:hint="default"/>
        <w:lang w:val="en-US" w:eastAsia="en-US" w:bidi="ar-SA"/>
      </w:rPr>
    </w:lvl>
    <w:lvl w:ilvl="8">
      <w:start w:val="0"/>
      <w:numFmt w:val="bullet"/>
      <w:lvlText w:val="•"/>
      <w:lvlJc w:val="left"/>
      <w:pPr>
        <w:ind w:left="8200" w:hanging="548"/>
      </w:pPr>
      <w:rPr>
        <w:rFonts w:hint="default"/>
        <w:lang w:val="en-US" w:eastAsia="en-US" w:bidi="ar-SA"/>
      </w:rPr>
    </w:lvl>
  </w:abstractNum>
  <w:abstractNum w:abstractNumId="42">
    <w:multiLevelType w:val="hybridMultilevel"/>
    <w:lvl w:ilvl="0">
      <w:start w:val="1"/>
      <w:numFmt w:val="decimal"/>
      <w:lvlText w:val="%1."/>
      <w:lvlJc w:val="left"/>
      <w:pPr>
        <w:ind w:left="13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665" w:hanging="325"/>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0"/>
      <w:numFmt w:val="bullet"/>
      <w:lvlText w:val="•"/>
      <w:lvlJc w:val="left"/>
      <w:pPr>
        <w:ind w:left="2582" w:hanging="325"/>
      </w:pPr>
      <w:rPr>
        <w:rFonts w:hint="default"/>
        <w:lang w:val="en-US" w:eastAsia="en-US" w:bidi="ar-SA"/>
      </w:rPr>
    </w:lvl>
    <w:lvl w:ilvl="3">
      <w:start w:val="0"/>
      <w:numFmt w:val="bullet"/>
      <w:lvlText w:val="•"/>
      <w:lvlJc w:val="left"/>
      <w:pPr>
        <w:ind w:left="3504" w:hanging="325"/>
      </w:pPr>
      <w:rPr>
        <w:rFonts w:hint="default"/>
        <w:lang w:val="en-US" w:eastAsia="en-US" w:bidi="ar-SA"/>
      </w:rPr>
    </w:lvl>
    <w:lvl w:ilvl="4">
      <w:start w:val="0"/>
      <w:numFmt w:val="bullet"/>
      <w:lvlText w:val="•"/>
      <w:lvlJc w:val="left"/>
      <w:pPr>
        <w:ind w:left="4426" w:hanging="325"/>
      </w:pPr>
      <w:rPr>
        <w:rFonts w:hint="default"/>
        <w:lang w:val="en-US" w:eastAsia="en-US" w:bidi="ar-SA"/>
      </w:rPr>
    </w:lvl>
    <w:lvl w:ilvl="5">
      <w:start w:val="0"/>
      <w:numFmt w:val="bullet"/>
      <w:lvlText w:val="•"/>
      <w:lvlJc w:val="left"/>
      <w:pPr>
        <w:ind w:left="5348" w:hanging="325"/>
      </w:pPr>
      <w:rPr>
        <w:rFonts w:hint="default"/>
        <w:lang w:val="en-US" w:eastAsia="en-US" w:bidi="ar-SA"/>
      </w:rPr>
    </w:lvl>
    <w:lvl w:ilvl="6">
      <w:start w:val="0"/>
      <w:numFmt w:val="bullet"/>
      <w:lvlText w:val="•"/>
      <w:lvlJc w:val="left"/>
      <w:pPr>
        <w:ind w:left="6271" w:hanging="325"/>
      </w:pPr>
      <w:rPr>
        <w:rFonts w:hint="default"/>
        <w:lang w:val="en-US" w:eastAsia="en-US" w:bidi="ar-SA"/>
      </w:rPr>
    </w:lvl>
    <w:lvl w:ilvl="7">
      <w:start w:val="0"/>
      <w:numFmt w:val="bullet"/>
      <w:lvlText w:val="•"/>
      <w:lvlJc w:val="left"/>
      <w:pPr>
        <w:ind w:left="7193" w:hanging="325"/>
      </w:pPr>
      <w:rPr>
        <w:rFonts w:hint="default"/>
        <w:lang w:val="en-US" w:eastAsia="en-US" w:bidi="ar-SA"/>
      </w:rPr>
    </w:lvl>
    <w:lvl w:ilvl="8">
      <w:start w:val="0"/>
      <w:numFmt w:val="bullet"/>
      <w:lvlText w:val="•"/>
      <w:lvlJc w:val="left"/>
      <w:pPr>
        <w:ind w:left="8115" w:hanging="325"/>
      </w:pPr>
      <w:rPr>
        <w:rFonts w:hint="default"/>
        <w:lang w:val="en-US" w:eastAsia="en-US" w:bidi="ar-SA"/>
      </w:rPr>
    </w:lvl>
  </w:abstractNum>
  <w:abstractNum w:abstractNumId="38">
    <w:multiLevelType w:val="hybridMultilevel"/>
    <w:lvl w:ilvl="0">
      <w:start w:val="1"/>
      <w:numFmt w:val="decimal"/>
      <w:lvlText w:val="%1."/>
      <w:lvlJc w:val="left"/>
      <w:pPr>
        <w:ind w:left="134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lowerLetter"/>
      <w:lvlText w:val="(%2)"/>
      <w:lvlJc w:val="left"/>
      <w:pPr>
        <w:ind w:left="1756" w:hanging="325"/>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0"/>
      <w:numFmt w:val="bullet"/>
      <w:lvlText w:val="•"/>
      <w:lvlJc w:val="left"/>
      <w:pPr>
        <w:ind w:left="2671" w:hanging="325"/>
      </w:pPr>
      <w:rPr>
        <w:rFonts w:hint="default"/>
        <w:lang w:val="en-US" w:eastAsia="en-US" w:bidi="ar-SA"/>
      </w:rPr>
    </w:lvl>
    <w:lvl w:ilvl="3">
      <w:start w:val="0"/>
      <w:numFmt w:val="bullet"/>
      <w:lvlText w:val="•"/>
      <w:lvlJc w:val="left"/>
      <w:pPr>
        <w:ind w:left="3582" w:hanging="325"/>
      </w:pPr>
      <w:rPr>
        <w:rFonts w:hint="default"/>
        <w:lang w:val="en-US" w:eastAsia="en-US" w:bidi="ar-SA"/>
      </w:rPr>
    </w:lvl>
    <w:lvl w:ilvl="4">
      <w:start w:val="0"/>
      <w:numFmt w:val="bullet"/>
      <w:lvlText w:val="•"/>
      <w:lvlJc w:val="left"/>
      <w:pPr>
        <w:ind w:left="4493" w:hanging="325"/>
      </w:pPr>
      <w:rPr>
        <w:rFonts w:hint="default"/>
        <w:lang w:val="en-US" w:eastAsia="en-US" w:bidi="ar-SA"/>
      </w:rPr>
    </w:lvl>
    <w:lvl w:ilvl="5">
      <w:start w:val="0"/>
      <w:numFmt w:val="bullet"/>
      <w:lvlText w:val="•"/>
      <w:lvlJc w:val="left"/>
      <w:pPr>
        <w:ind w:left="5404" w:hanging="325"/>
      </w:pPr>
      <w:rPr>
        <w:rFonts w:hint="default"/>
        <w:lang w:val="en-US" w:eastAsia="en-US" w:bidi="ar-SA"/>
      </w:rPr>
    </w:lvl>
    <w:lvl w:ilvl="6">
      <w:start w:val="0"/>
      <w:numFmt w:val="bullet"/>
      <w:lvlText w:val="•"/>
      <w:lvlJc w:val="left"/>
      <w:pPr>
        <w:ind w:left="6315" w:hanging="325"/>
      </w:pPr>
      <w:rPr>
        <w:rFonts w:hint="default"/>
        <w:lang w:val="en-US" w:eastAsia="en-US" w:bidi="ar-SA"/>
      </w:rPr>
    </w:lvl>
    <w:lvl w:ilvl="7">
      <w:start w:val="0"/>
      <w:numFmt w:val="bullet"/>
      <w:lvlText w:val="•"/>
      <w:lvlJc w:val="left"/>
      <w:pPr>
        <w:ind w:left="7226" w:hanging="325"/>
      </w:pPr>
      <w:rPr>
        <w:rFonts w:hint="default"/>
        <w:lang w:val="en-US" w:eastAsia="en-US" w:bidi="ar-SA"/>
      </w:rPr>
    </w:lvl>
    <w:lvl w:ilvl="8">
      <w:start w:val="0"/>
      <w:numFmt w:val="bullet"/>
      <w:lvlText w:val="•"/>
      <w:lvlJc w:val="left"/>
      <w:pPr>
        <w:ind w:left="8137" w:hanging="325"/>
      </w:pPr>
      <w:rPr>
        <w:rFonts w:hint="default"/>
        <w:lang w:val="en-US" w:eastAsia="en-US" w:bidi="ar-SA"/>
      </w:rPr>
    </w:lvl>
  </w:abstractNum>
  <w:abstractNum w:abstractNumId="34">
    <w:multiLevelType w:val="hybridMultilevel"/>
    <w:lvl w:ilvl="0">
      <w:start w:val="1"/>
      <w:numFmt w:val="decimal"/>
      <w:lvlText w:val="%1."/>
      <w:lvlJc w:val="left"/>
      <w:pPr>
        <w:ind w:left="621" w:hanging="181"/>
        <w:jc w:val="left"/>
      </w:pPr>
      <w:rPr>
        <w:rFonts w:hint="default" w:ascii="Times New Roman" w:hAnsi="Times New Roman" w:eastAsia="Times New Roman" w:cs="Times New Roman"/>
        <w:b w:val="0"/>
        <w:bCs w:val="0"/>
        <w:i w:val="0"/>
        <w:iCs w:val="0"/>
        <w:spacing w:val="0"/>
        <w:w w:val="96"/>
        <w:sz w:val="22"/>
        <w:szCs w:val="22"/>
        <w:lang w:val="en-US" w:eastAsia="en-US" w:bidi="ar-SA"/>
      </w:rPr>
    </w:lvl>
    <w:lvl w:ilvl="1">
      <w:start w:val="0"/>
      <w:numFmt w:val="bullet"/>
      <w:lvlText w:val="•"/>
      <w:lvlJc w:val="left"/>
      <w:pPr>
        <w:ind w:left="1554" w:hanging="181"/>
      </w:pPr>
      <w:rPr>
        <w:rFonts w:hint="default"/>
        <w:lang w:val="en-US" w:eastAsia="en-US" w:bidi="ar-SA"/>
      </w:rPr>
    </w:lvl>
    <w:lvl w:ilvl="2">
      <w:start w:val="0"/>
      <w:numFmt w:val="bullet"/>
      <w:lvlText w:val="•"/>
      <w:lvlJc w:val="left"/>
      <w:pPr>
        <w:ind w:left="2488" w:hanging="181"/>
      </w:pPr>
      <w:rPr>
        <w:rFonts w:hint="default"/>
        <w:lang w:val="en-US" w:eastAsia="en-US" w:bidi="ar-SA"/>
      </w:rPr>
    </w:lvl>
    <w:lvl w:ilvl="3">
      <w:start w:val="0"/>
      <w:numFmt w:val="bullet"/>
      <w:lvlText w:val="•"/>
      <w:lvlJc w:val="left"/>
      <w:pPr>
        <w:ind w:left="3422" w:hanging="181"/>
      </w:pPr>
      <w:rPr>
        <w:rFonts w:hint="default"/>
        <w:lang w:val="en-US" w:eastAsia="en-US" w:bidi="ar-SA"/>
      </w:rPr>
    </w:lvl>
    <w:lvl w:ilvl="4">
      <w:start w:val="0"/>
      <w:numFmt w:val="bullet"/>
      <w:lvlText w:val="•"/>
      <w:lvlJc w:val="left"/>
      <w:pPr>
        <w:ind w:left="4356" w:hanging="181"/>
      </w:pPr>
      <w:rPr>
        <w:rFonts w:hint="default"/>
        <w:lang w:val="en-US" w:eastAsia="en-US" w:bidi="ar-SA"/>
      </w:rPr>
    </w:lvl>
    <w:lvl w:ilvl="5">
      <w:start w:val="0"/>
      <w:numFmt w:val="bullet"/>
      <w:lvlText w:val="•"/>
      <w:lvlJc w:val="left"/>
      <w:pPr>
        <w:ind w:left="5290" w:hanging="181"/>
      </w:pPr>
      <w:rPr>
        <w:rFonts w:hint="default"/>
        <w:lang w:val="en-US" w:eastAsia="en-US" w:bidi="ar-SA"/>
      </w:rPr>
    </w:lvl>
    <w:lvl w:ilvl="6">
      <w:start w:val="0"/>
      <w:numFmt w:val="bullet"/>
      <w:lvlText w:val="•"/>
      <w:lvlJc w:val="left"/>
      <w:pPr>
        <w:ind w:left="6224" w:hanging="181"/>
      </w:pPr>
      <w:rPr>
        <w:rFonts w:hint="default"/>
        <w:lang w:val="en-US" w:eastAsia="en-US" w:bidi="ar-SA"/>
      </w:rPr>
    </w:lvl>
    <w:lvl w:ilvl="7">
      <w:start w:val="0"/>
      <w:numFmt w:val="bullet"/>
      <w:lvlText w:val="•"/>
      <w:lvlJc w:val="left"/>
      <w:pPr>
        <w:ind w:left="7158" w:hanging="181"/>
      </w:pPr>
      <w:rPr>
        <w:rFonts w:hint="default"/>
        <w:lang w:val="en-US" w:eastAsia="en-US" w:bidi="ar-SA"/>
      </w:rPr>
    </w:lvl>
    <w:lvl w:ilvl="8">
      <w:start w:val="0"/>
      <w:numFmt w:val="bullet"/>
      <w:lvlText w:val="•"/>
      <w:lvlJc w:val="left"/>
      <w:pPr>
        <w:ind w:left="8092" w:hanging="181"/>
      </w:pPr>
      <w:rPr>
        <w:rFonts w:hint="default"/>
        <w:lang w:val="en-US" w:eastAsia="en-US" w:bidi="ar-SA"/>
      </w:rPr>
    </w:lvl>
  </w:abstractNum>
  <w:abstractNum w:abstractNumId="31">
    <w:multiLevelType w:val="hybridMultilevel"/>
    <w:lvl w:ilvl="0">
      <w:start w:val="1"/>
      <w:numFmt w:val="decimal"/>
      <w:lvlText w:val="%1."/>
      <w:lvlJc w:val="left"/>
      <w:pPr>
        <w:ind w:left="621" w:hanging="181"/>
        <w:jc w:val="left"/>
      </w:pPr>
      <w:rPr>
        <w:rFonts w:hint="default" w:ascii="Times New Roman" w:hAnsi="Times New Roman" w:eastAsia="Times New Roman" w:cs="Times New Roman"/>
        <w:b w:val="0"/>
        <w:bCs w:val="0"/>
        <w:i w:val="0"/>
        <w:iCs w:val="0"/>
        <w:spacing w:val="0"/>
        <w:w w:val="96"/>
        <w:sz w:val="22"/>
        <w:szCs w:val="22"/>
        <w:lang w:val="en-US" w:eastAsia="en-US" w:bidi="ar-SA"/>
      </w:rPr>
    </w:lvl>
    <w:lvl w:ilvl="1">
      <w:start w:val="0"/>
      <w:numFmt w:val="bullet"/>
      <w:lvlText w:val="•"/>
      <w:lvlJc w:val="left"/>
      <w:pPr>
        <w:ind w:left="1554" w:hanging="181"/>
      </w:pPr>
      <w:rPr>
        <w:rFonts w:hint="default"/>
        <w:lang w:val="en-US" w:eastAsia="en-US" w:bidi="ar-SA"/>
      </w:rPr>
    </w:lvl>
    <w:lvl w:ilvl="2">
      <w:start w:val="0"/>
      <w:numFmt w:val="bullet"/>
      <w:lvlText w:val="•"/>
      <w:lvlJc w:val="left"/>
      <w:pPr>
        <w:ind w:left="2488" w:hanging="181"/>
      </w:pPr>
      <w:rPr>
        <w:rFonts w:hint="default"/>
        <w:lang w:val="en-US" w:eastAsia="en-US" w:bidi="ar-SA"/>
      </w:rPr>
    </w:lvl>
    <w:lvl w:ilvl="3">
      <w:start w:val="0"/>
      <w:numFmt w:val="bullet"/>
      <w:lvlText w:val="•"/>
      <w:lvlJc w:val="left"/>
      <w:pPr>
        <w:ind w:left="3422" w:hanging="181"/>
      </w:pPr>
      <w:rPr>
        <w:rFonts w:hint="default"/>
        <w:lang w:val="en-US" w:eastAsia="en-US" w:bidi="ar-SA"/>
      </w:rPr>
    </w:lvl>
    <w:lvl w:ilvl="4">
      <w:start w:val="0"/>
      <w:numFmt w:val="bullet"/>
      <w:lvlText w:val="•"/>
      <w:lvlJc w:val="left"/>
      <w:pPr>
        <w:ind w:left="4356" w:hanging="181"/>
      </w:pPr>
      <w:rPr>
        <w:rFonts w:hint="default"/>
        <w:lang w:val="en-US" w:eastAsia="en-US" w:bidi="ar-SA"/>
      </w:rPr>
    </w:lvl>
    <w:lvl w:ilvl="5">
      <w:start w:val="0"/>
      <w:numFmt w:val="bullet"/>
      <w:lvlText w:val="•"/>
      <w:lvlJc w:val="left"/>
      <w:pPr>
        <w:ind w:left="5290" w:hanging="181"/>
      </w:pPr>
      <w:rPr>
        <w:rFonts w:hint="default"/>
        <w:lang w:val="en-US" w:eastAsia="en-US" w:bidi="ar-SA"/>
      </w:rPr>
    </w:lvl>
    <w:lvl w:ilvl="6">
      <w:start w:val="0"/>
      <w:numFmt w:val="bullet"/>
      <w:lvlText w:val="•"/>
      <w:lvlJc w:val="left"/>
      <w:pPr>
        <w:ind w:left="6224" w:hanging="181"/>
      </w:pPr>
      <w:rPr>
        <w:rFonts w:hint="default"/>
        <w:lang w:val="en-US" w:eastAsia="en-US" w:bidi="ar-SA"/>
      </w:rPr>
    </w:lvl>
    <w:lvl w:ilvl="7">
      <w:start w:val="0"/>
      <w:numFmt w:val="bullet"/>
      <w:lvlText w:val="•"/>
      <w:lvlJc w:val="left"/>
      <w:pPr>
        <w:ind w:left="7158" w:hanging="181"/>
      </w:pPr>
      <w:rPr>
        <w:rFonts w:hint="default"/>
        <w:lang w:val="en-US" w:eastAsia="en-US" w:bidi="ar-SA"/>
      </w:rPr>
    </w:lvl>
    <w:lvl w:ilvl="8">
      <w:start w:val="0"/>
      <w:numFmt w:val="bullet"/>
      <w:lvlText w:val="•"/>
      <w:lvlJc w:val="left"/>
      <w:pPr>
        <w:ind w:left="8092" w:hanging="181"/>
      </w:pPr>
      <w:rPr>
        <w:rFonts w:hint="default"/>
        <w:lang w:val="en-US" w:eastAsia="en-US" w:bidi="ar-SA"/>
      </w:rPr>
    </w:lvl>
  </w:abstractNum>
  <w:abstractNum w:abstractNumId="60">
    <w:multiLevelType w:val="hybridMultilevel"/>
    <w:lvl w:ilvl="0">
      <w:start w:val="1"/>
      <w:numFmt w:val="decimal"/>
      <w:lvlText w:val="%1."/>
      <w:lvlJc w:val="left"/>
      <w:pPr>
        <w:ind w:left="11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40" w:hanging="360"/>
      </w:pPr>
      <w:rPr>
        <w:rFonts w:hint="default"/>
        <w:lang w:val="en-US" w:eastAsia="en-US" w:bidi="ar-SA"/>
      </w:rPr>
    </w:lvl>
    <w:lvl w:ilvl="2">
      <w:start w:val="0"/>
      <w:numFmt w:val="bullet"/>
      <w:lvlText w:val="•"/>
      <w:lvlJc w:val="left"/>
      <w:pPr>
        <w:ind w:left="2920" w:hanging="360"/>
      </w:pPr>
      <w:rPr>
        <w:rFonts w:hint="default"/>
        <w:lang w:val="en-US" w:eastAsia="en-US" w:bidi="ar-SA"/>
      </w:rPr>
    </w:lvl>
    <w:lvl w:ilvl="3">
      <w:start w:val="0"/>
      <w:numFmt w:val="bullet"/>
      <w:lvlText w:val="•"/>
      <w:lvlJc w:val="left"/>
      <w:pPr>
        <w:ind w:left="3800" w:hanging="360"/>
      </w:pPr>
      <w:rPr>
        <w:rFonts w:hint="default"/>
        <w:lang w:val="en-US" w:eastAsia="en-US" w:bidi="ar-SA"/>
      </w:rPr>
    </w:lvl>
    <w:lvl w:ilvl="4">
      <w:start w:val="0"/>
      <w:numFmt w:val="bullet"/>
      <w:lvlText w:val="•"/>
      <w:lvlJc w:val="left"/>
      <w:pPr>
        <w:ind w:left="4680" w:hanging="360"/>
      </w:pPr>
      <w:rPr>
        <w:rFonts w:hint="default"/>
        <w:lang w:val="en-US" w:eastAsia="en-US" w:bidi="ar-SA"/>
      </w:rPr>
    </w:lvl>
    <w:lvl w:ilvl="5">
      <w:start w:val="0"/>
      <w:numFmt w:val="bullet"/>
      <w:lvlText w:val="•"/>
      <w:lvlJc w:val="left"/>
      <w:pPr>
        <w:ind w:left="5560" w:hanging="360"/>
      </w:pPr>
      <w:rPr>
        <w:rFonts w:hint="default"/>
        <w:lang w:val="en-US" w:eastAsia="en-US" w:bidi="ar-SA"/>
      </w:rPr>
    </w:lvl>
    <w:lvl w:ilvl="6">
      <w:start w:val="0"/>
      <w:numFmt w:val="bullet"/>
      <w:lvlText w:val="•"/>
      <w:lvlJc w:val="left"/>
      <w:pPr>
        <w:ind w:left="6440" w:hanging="360"/>
      </w:pPr>
      <w:rPr>
        <w:rFonts w:hint="default"/>
        <w:lang w:val="en-US" w:eastAsia="en-US" w:bidi="ar-SA"/>
      </w:rPr>
    </w:lvl>
    <w:lvl w:ilvl="7">
      <w:start w:val="0"/>
      <w:numFmt w:val="bullet"/>
      <w:lvlText w:val="•"/>
      <w:lvlJc w:val="left"/>
      <w:pPr>
        <w:ind w:left="7320" w:hanging="360"/>
      </w:pPr>
      <w:rPr>
        <w:rFonts w:hint="default"/>
        <w:lang w:val="en-US" w:eastAsia="en-US" w:bidi="ar-SA"/>
      </w:rPr>
    </w:lvl>
    <w:lvl w:ilvl="8">
      <w:start w:val="0"/>
      <w:numFmt w:val="bullet"/>
      <w:lvlText w:val="•"/>
      <w:lvlJc w:val="left"/>
      <w:pPr>
        <w:ind w:left="8200" w:hanging="360"/>
      </w:pPr>
      <w:rPr>
        <w:rFonts w:hint="default"/>
        <w:lang w:val="en-US" w:eastAsia="en-US" w:bidi="ar-SA"/>
      </w:rPr>
    </w:lvl>
  </w:abstractNum>
  <w:abstractNum w:abstractNumId="59">
    <w:multiLevelType w:val="hybridMultilevel"/>
    <w:lvl w:ilvl="0">
      <w:start w:val="10"/>
      <w:numFmt w:val="decimal"/>
      <w:lvlText w:val="%1."/>
      <w:lvlJc w:val="left"/>
      <w:pPr>
        <w:ind w:left="8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700" w:hanging="360"/>
        <w:jc w:val="left"/>
      </w:pPr>
      <w:rPr>
        <w:rFonts w:hint="default" w:ascii="Times New Roman" w:hAnsi="Times New Roman" w:eastAsia="Times New Roman" w:cs="Times New Roman"/>
        <w:b w:val="0"/>
        <w:bCs w:val="0"/>
        <w:i w:val="0"/>
        <w:iCs w:val="0"/>
        <w:spacing w:val="-2"/>
        <w:w w:val="93"/>
        <w:sz w:val="24"/>
        <w:szCs w:val="24"/>
        <w:lang w:val="en-US" w:eastAsia="en-US" w:bidi="ar-SA"/>
      </w:rPr>
    </w:lvl>
    <w:lvl w:ilvl="2">
      <w:start w:val="0"/>
      <w:numFmt w:val="bullet"/>
      <w:lvlText w:val="•"/>
      <w:lvlJc w:val="left"/>
      <w:pPr>
        <w:ind w:left="1580" w:hanging="360"/>
      </w:pPr>
      <w:rPr>
        <w:rFonts w:hint="default"/>
        <w:lang w:val="en-US" w:eastAsia="en-US" w:bidi="ar-SA"/>
      </w:rPr>
    </w:lvl>
    <w:lvl w:ilvl="3">
      <w:start w:val="0"/>
      <w:numFmt w:val="bullet"/>
      <w:lvlText w:val="•"/>
      <w:lvlJc w:val="left"/>
      <w:pPr>
        <w:ind w:left="1640" w:hanging="360"/>
      </w:pPr>
      <w:rPr>
        <w:rFonts w:hint="default"/>
        <w:lang w:val="en-US" w:eastAsia="en-US" w:bidi="ar-SA"/>
      </w:rPr>
    </w:lvl>
    <w:lvl w:ilvl="4">
      <w:start w:val="0"/>
      <w:numFmt w:val="bullet"/>
      <w:lvlText w:val="•"/>
      <w:lvlJc w:val="left"/>
      <w:pPr>
        <w:ind w:left="1660" w:hanging="360"/>
      </w:pPr>
      <w:rPr>
        <w:rFonts w:hint="default"/>
        <w:lang w:val="en-US" w:eastAsia="en-US" w:bidi="ar-SA"/>
      </w:rPr>
    </w:lvl>
    <w:lvl w:ilvl="5">
      <w:start w:val="0"/>
      <w:numFmt w:val="bullet"/>
      <w:lvlText w:val="•"/>
      <w:lvlJc w:val="left"/>
      <w:pPr>
        <w:ind w:left="1700" w:hanging="360"/>
      </w:pPr>
      <w:rPr>
        <w:rFonts w:hint="default"/>
        <w:lang w:val="en-US" w:eastAsia="en-US" w:bidi="ar-SA"/>
      </w:rPr>
    </w:lvl>
    <w:lvl w:ilvl="6">
      <w:start w:val="0"/>
      <w:numFmt w:val="bullet"/>
      <w:lvlText w:val="•"/>
      <w:lvlJc w:val="left"/>
      <w:pPr>
        <w:ind w:left="1720" w:hanging="360"/>
      </w:pPr>
      <w:rPr>
        <w:rFonts w:hint="default"/>
        <w:lang w:val="en-US" w:eastAsia="en-US" w:bidi="ar-SA"/>
      </w:rPr>
    </w:lvl>
    <w:lvl w:ilvl="7">
      <w:start w:val="0"/>
      <w:numFmt w:val="bullet"/>
      <w:lvlText w:val="•"/>
      <w:lvlJc w:val="left"/>
      <w:pPr>
        <w:ind w:left="1760" w:hanging="360"/>
      </w:pPr>
      <w:rPr>
        <w:rFonts w:hint="default"/>
        <w:lang w:val="en-US" w:eastAsia="en-US" w:bidi="ar-SA"/>
      </w:rPr>
    </w:lvl>
    <w:lvl w:ilvl="8">
      <w:start w:val="0"/>
      <w:numFmt w:val="bullet"/>
      <w:lvlText w:val="•"/>
      <w:lvlJc w:val="left"/>
      <w:pPr>
        <w:ind w:left="1820" w:hanging="360"/>
      </w:pPr>
      <w:rPr>
        <w:rFonts w:hint="default"/>
        <w:lang w:val="en-US" w:eastAsia="en-US" w:bidi="ar-SA"/>
      </w:rPr>
    </w:lvl>
  </w:abstractNum>
  <w:abstractNum w:abstractNumId="57">
    <w:multiLevelType w:val="hybridMultilevel"/>
    <w:lvl w:ilvl="0">
      <w:start w:val="1"/>
      <w:numFmt w:val="decimal"/>
      <w:lvlText w:val="%1."/>
      <w:lvlJc w:val="left"/>
      <w:pPr>
        <w:ind w:left="68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485" w:hanging="325"/>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0"/>
      <w:numFmt w:val="bullet"/>
      <w:lvlText w:val="•"/>
      <w:lvlJc w:val="left"/>
      <w:pPr>
        <w:ind w:left="1480" w:hanging="325"/>
      </w:pPr>
      <w:rPr>
        <w:rFonts w:hint="default"/>
        <w:lang w:val="en-US" w:eastAsia="en-US" w:bidi="ar-SA"/>
      </w:rPr>
    </w:lvl>
    <w:lvl w:ilvl="3">
      <w:start w:val="0"/>
      <w:numFmt w:val="bullet"/>
      <w:lvlText w:val="•"/>
      <w:lvlJc w:val="left"/>
      <w:pPr>
        <w:ind w:left="1580" w:hanging="325"/>
      </w:pPr>
      <w:rPr>
        <w:rFonts w:hint="default"/>
        <w:lang w:val="en-US" w:eastAsia="en-US" w:bidi="ar-SA"/>
      </w:rPr>
    </w:lvl>
    <w:lvl w:ilvl="4">
      <w:start w:val="0"/>
      <w:numFmt w:val="bullet"/>
      <w:lvlText w:val="•"/>
      <w:lvlJc w:val="left"/>
      <w:pPr>
        <w:ind w:left="1640" w:hanging="325"/>
      </w:pPr>
      <w:rPr>
        <w:rFonts w:hint="default"/>
        <w:lang w:val="en-US" w:eastAsia="en-US" w:bidi="ar-SA"/>
      </w:rPr>
    </w:lvl>
    <w:lvl w:ilvl="5">
      <w:start w:val="0"/>
      <w:numFmt w:val="bullet"/>
      <w:lvlText w:val="•"/>
      <w:lvlJc w:val="left"/>
      <w:pPr>
        <w:ind w:left="3026" w:hanging="325"/>
      </w:pPr>
      <w:rPr>
        <w:rFonts w:hint="default"/>
        <w:lang w:val="en-US" w:eastAsia="en-US" w:bidi="ar-SA"/>
      </w:rPr>
    </w:lvl>
    <w:lvl w:ilvl="6">
      <w:start w:val="0"/>
      <w:numFmt w:val="bullet"/>
      <w:lvlText w:val="•"/>
      <w:lvlJc w:val="left"/>
      <w:pPr>
        <w:ind w:left="4413" w:hanging="325"/>
      </w:pPr>
      <w:rPr>
        <w:rFonts w:hint="default"/>
        <w:lang w:val="en-US" w:eastAsia="en-US" w:bidi="ar-SA"/>
      </w:rPr>
    </w:lvl>
    <w:lvl w:ilvl="7">
      <w:start w:val="0"/>
      <w:numFmt w:val="bullet"/>
      <w:lvlText w:val="•"/>
      <w:lvlJc w:val="left"/>
      <w:pPr>
        <w:ind w:left="5800" w:hanging="325"/>
      </w:pPr>
      <w:rPr>
        <w:rFonts w:hint="default"/>
        <w:lang w:val="en-US" w:eastAsia="en-US" w:bidi="ar-SA"/>
      </w:rPr>
    </w:lvl>
    <w:lvl w:ilvl="8">
      <w:start w:val="0"/>
      <w:numFmt w:val="bullet"/>
      <w:lvlText w:val="•"/>
      <w:lvlJc w:val="left"/>
      <w:pPr>
        <w:ind w:left="7186" w:hanging="325"/>
      </w:pPr>
      <w:rPr>
        <w:rFonts w:hint="default"/>
        <w:lang w:val="en-US" w:eastAsia="en-US" w:bidi="ar-SA"/>
      </w:rPr>
    </w:lvl>
  </w:abstractNum>
  <w:abstractNum w:abstractNumId="56">
    <w:multiLevelType w:val="hybridMultilevel"/>
    <w:lvl w:ilvl="0">
      <w:start w:val="1"/>
      <w:numFmt w:val="lowerLetter"/>
      <w:lvlText w:val="%1)"/>
      <w:lvlJc w:val="left"/>
      <w:pPr>
        <w:ind w:left="1160" w:hanging="548"/>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040" w:hanging="548"/>
      </w:pPr>
      <w:rPr>
        <w:rFonts w:hint="default"/>
        <w:lang w:val="en-US" w:eastAsia="en-US" w:bidi="ar-SA"/>
      </w:rPr>
    </w:lvl>
    <w:lvl w:ilvl="2">
      <w:start w:val="0"/>
      <w:numFmt w:val="bullet"/>
      <w:lvlText w:val="•"/>
      <w:lvlJc w:val="left"/>
      <w:pPr>
        <w:ind w:left="2920" w:hanging="548"/>
      </w:pPr>
      <w:rPr>
        <w:rFonts w:hint="default"/>
        <w:lang w:val="en-US" w:eastAsia="en-US" w:bidi="ar-SA"/>
      </w:rPr>
    </w:lvl>
    <w:lvl w:ilvl="3">
      <w:start w:val="0"/>
      <w:numFmt w:val="bullet"/>
      <w:lvlText w:val="•"/>
      <w:lvlJc w:val="left"/>
      <w:pPr>
        <w:ind w:left="3800" w:hanging="548"/>
      </w:pPr>
      <w:rPr>
        <w:rFonts w:hint="default"/>
        <w:lang w:val="en-US" w:eastAsia="en-US" w:bidi="ar-SA"/>
      </w:rPr>
    </w:lvl>
    <w:lvl w:ilvl="4">
      <w:start w:val="0"/>
      <w:numFmt w:val="bullet"/>
      <w:lvlText w:val="•"/>
      <w:lvlJc w:val="left"/>
      <w:pPr>
        <w:ind w:left="4680" w:hanging="548"/>
      </w:pPr>
      <w:rPr>
        <w:rFonts w:hint="default"/>
        <w:lang w:val="en-US" w:eastAsia="en-US" w:bidi="ar-SA"/>
      </w:rPr>
    </w:lvl>
    <w:lvl w:ilvl="5">
      <w:start w:val="0"/>
      <w:numFmt w:val="bullet"/>
      <w:lvlText w:val="•"/>
      <w:lvlJc w:val="left"/>
      <w:pPr>
        <w:ind w:left="5560" w:hanging="548"/>
      </w:pPr>
      <w:rPr>
        <w:rFonts w:hint="default"/>
        <w:lang w:val="en-US" w:eastAsia="en-US" w:bidi="ar-SA"/>
      </w:rPr>
    </w:lvl>
    <w:lvl w:ilvl="6">
      <w:start w:val="0"/>
      <w:numFmt w:val="bullet"/>
      <w:lvlText w:val="•"/>
      <w:lvlJc w:val="left"/>
      <w:pPr>
        <w:ind w:left="6440" w:hanging="548"/>
      </w:pPr>
      <w:rPr>
        <w:rFonts w:hint="default"/>
        <w:lang w:val="en-US" w:eastAsia="en-US" w:bidi="ar-SA"/>
      </w:rPr>
    </w:lvl>
    <w:lvl w:ilvl="7">
      <w:start w:val="0"/>
      <w:numFmt w:val="bullet"/>
      <w:lvlText w:val="•"/>
      <w:lvlJc w:val="left"/>
      <w:pPr>
        <w:ind w:left="7320" w:hanging="548"/>
      </w:pPr>
      <w:rPr>
        <w:rFonts w:hint="default"/>
        <w:lang w:val="en-US" w:eastAsia="en-US" w:bidi="ar-SA"/>
      </w:rPr>
    </w:lvl>
    <w:lvl w:ilvl="8">
      <w:start w:val="0"/>
      <w:numFmt w:val="bullet"/>
      <w:lvlText w:val="•"/>
      <w:lvlJc w:val="left"/>
      <w:pPr>
        <w:ind w:left="8200" w:hanging="548"/>
      </w:pPr>
      <w:rPr>
        <w:rFonts w:hint="default"/>
        <w:lang w:val="en-US" w:eastAsia="en-US" w:bidi="ar-SA"/>
      </w:rPr>
    </w:lvl>
  </w:abstractNum>
  <w:abstractNum w:abstractNumId="55">
    <w:multiLevelType w:val="hybridMultilevel"/>
    <w:lvl w:ilvl="0">
      <w:start w:val="1"/>
      <w:numFmt w:val="lowerRoman"/>
      <w:lvlText w:val="%1."/>
      <w:lvlJc w:val="left"/>
      <w:pPr>
        <w:ind w:left="116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lowerRoman"/>
      <w:lvlText w:val="%2."/>
      <w:lvlJc w:val="left"/>
      <w:pPr>
        <w:ind w:left="2241"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097" w:hanging="721"/>
      </w:pPr>
      <w:rPr>
        <w:rFonts w:hint="default"/>
        <w:lang w:val="en-US" w:eastAsia="en-US" w:bidi="ar-SA"/>
      </w:rPr>
    </w:lvl>
    <w:lvl w:ilvl="3">
      <w:start w:val="0"/>
      <w:numFmt w:val="bullet"/>
      <w:lvlText w:val="•"/>
      <w:lvlJc w:val="left"/>
      <w:pPr>
        <w:ind w:left="3955" w:hanging="721"/>
      </w:pPr>
      <w:rPr>
        <w:rFonts w:hint="default"/>
        <w:lang w:val="en-US" w:eastAsia="en-US" w:bidi="ar-SA"/>
      </w:rPr>
    </w:lvl>
    <w:lvl w:ilvl="4">
      <w:start w:val="0"/>
      <w:numFmt w:val="bullet"/>
      <w:lvlText w:val="•"/>
      <w:lvlJc w:val="left"/>
      <w:pPr>
        <w:ind w:left="4813" w:hanging="721"/>
      </w:pPr>
      <w:rPr>
        <w:rFonts w:hint="default"/>
        <w:lang w:val="en-US" w:eastAsia="en-US" w:bidi="ar-SA"/>
      </w:rPr>
    </w:lvl>
    <w:lvl w:ilvl="5">
      <w:start w:val="0"/>
      <w:numFmt w:val="bullet"/>
      <w:lvlText w:val="•"/>
      <w:lvlJc w:val="left"/>
      <w:pPr>
        <w:ind w:left="5671" w:hanging="721"/>
      </w:pPr>
      <w:rPr>
        <w:rFonts w:hint="default"/>
        <w:lang w:val="en-US" w:eastAsia="en-US" w:bidi="ar-SA"/>
      </w:rPr>
    </w:lvl>
    <w:lvl w:ilvl="6">
      <w:start w:val="0"/>
      <w:numFmt w:val="bullet"/>
      <w:lvlText w:val="•"/>
      <w:lvlJc w:val="left"/>
      <w:pPr>
        <w:ind w:left="6528" w:hanging="721"/>
      </w:pPr>
      <w:rPr>
        <w:rFonts w:hint="default"/>
        <w:lang w:val="en-US" w:eastAsia="en-US" w:bidi="ar-SA"/>
      </w:rPr>
    </w:lvl>
    <w:lvl w:ilvl="7">
      <w:start w:val="0"/>
      <w:numFmt w:val="bullet"/>
      <w:lvlText w:val="•"/>
      <w:lvlJc w:val="left"/>
      <w:pPr>
        <w:ind w:left="7386" w:hanging="721"/>
      </w:pPr>
      <w:rPr>
        <w:rFonts w:hint="default"/>
        <w:lang w:val="en-US" w:eastAsia="en-US" w:bidi="ar-SA"/>
      </w:rPr>
    </w:lvl>
    <w:lvl w:ilvl="8">
      <w:start w:val="0"/>
      <w:numFmt w:val="bullet"/>
      <w:lvlText w:val="•"/>
      <w:lvlJc w:val="left"/>
      <w:pPr>
        <w:ind w:left="8244" w:hanging="721"/>
      </w:pPr>
      <w:rPr>
        <w:rFonts w:hint="default"/>
        <w:lang w:val="en-US" w:eastAsia="en-US" w:bidi="ar-SA"/>
      </w:rPr>
    </w:lvl>
  </w:abstractNum>
  <w:abstractNum w:abstractNumId="54">
    <w:multiLevelType w:val="hybridMultilevel"/>
    <w:lvl w:ilvl="0">
      <w:start w:val="1"/>
      <w:numFmt w:val="lowerRoman"/>
      <w:lvlText w:val="%1."/>
      <w:lvlJc w:val="left"/>
      <w:pPr>
        <w:ind w:left="18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688" w:hanging="360"/>
      </w:pPr>
      <w:rPr>
        <w:rFonts w:hint="default"/>
        <w:lang w:val="en-US" w:eastAsia="en-US" w:bidi="ar-SA"/>
      </w:rPr>
    </w:lvl>
    <w:lvl w:ilvl="2">
      <w:start w:val="0"/>
      <w:numFmt w:val="bullet"/>
      <w:lvlText w:val="•"/>
      <w:lvlJc w:val="left"/>
      <w:pPr>
        <w:ind w:left="3496" w:hanging="360"/>
      </w:pPr>
      <w:rPr>
        <w:rFonts w:hint="default"/>
        <w:lang w:val="en-US" w:eastAsia="en-US" w:bidi="ar-SA"/>
      </w:rPr>
    </w:lvl>
    <w:lvl w:ilvl="3">
      <w:start w:val="0"/>
      <w:numFmt w:val="bullet"/>
      <w:lvlText w:val="•"/>
      <w:lvlJc w:val="left"/>
      <w:pPr>
        <w:ind w:left="4304" w:hanging="360"/>
      </w:pPr>
      <w:rPr>
        <w:rFonts w:hint="default"/>
        <w:lang w:val="en-US" w:eastAsia="en-US" w:bidi="ar-SA"/>
      </w:rPr>
    </w:lvl>
    <w:lvl w:ilvl="4">
      <w:start w:val="0"/>
      <w:numFmt w:val="bullet"/>
      <w:lvlText w:val="•"/>
      <w:lvlJc w:val="left"/>
      <w:pPr>
        <w:ind w:left="5112" w:hanging="360"/>
      </w:pPr>
      <w:rPr>
        <w:rFonts w:hint="default"/>
        <w:lang w:val="en-US" w:eastAsia="en-US" w:bidi="ar-SA"/>
      </w:rPr>
    </w:lvl>
    <w:lvl w:ilvl="5">
      <w:start w:val="0"/>
      <w:numFmt w:val="bullet"/>
      <w:lvlText w:val="•"/>
      <w:lvlJc w:val="left"/>
      <w:pPr>
        <w:ind w:left="5920" w:hanging="360"/>
      </w:pPr>
      <w:rPr>
        <w:rFonts w:hint="default"/>
        <w:lang w:val="en-US" w:eastAsia="en-US" w:bidi="ar-SA"/>
      </w:rPr>
    </w:lvl>
    <w:lvl w:ilvl="6">
      <w:start w:val="0"/>
      <w:numFmt w:val="bullet"/>
      <w:lvlText w:val="•"/>
      <w:lvlJc w:val="left"/>
      <w:pPr>
        <w:ind w:left="6728" w:hanging="360"/>
      </w:pPr>
      <w:rPr>
        <w:rFonts w:hint="default"/>
        <w:lang w:val="en-US" w:eastAsia="en-US" w:bidi="ar-SA"/>
      </w:rPr>
    </w:lvl>
    <w:lvl w:ilvl="7">
      <w:start w:val="0"/>
      <w:numFmt w:val="bullet"/>
      <w:lvlText w:val="•"/>
      <w:lvlJc w:val="left"/>
      <w:pPr>
        <w:ind w:left="7536" w:hanging="360"/>
      </w:pPr>
      <w:rPr>
        <w:rFonts w:hint="default"/>
        <w:lang w:val="en-US" w:eastAsia="en-US" w:bidi="ar-SA"/>
      </w:rPr>
    </w:lvl>
    <w:lvl w:ilvl="8">
      <w:start w:val="0"/>
      <w:numFmt w:val="bullet"/>
      <w:lvlText w:val="•"/>
      <w:lvlJc w:val="left"/>
      <w:pPr>
        <w:ind w:left="8344" w:hanging="360"/>
      </w:pPr>
      <w:rPr>
        <w:rFonts w:hint="default"/>
        <w:lang w:val="en-US" w:eastAsia="en-US" w:bidi="ar-SA"/>
      </w:rPr>
    </w:lvl>
  </w:abstractNum>
  <w:abstractNum w:abstractNumId="53">
    <w:multiLevelType w:val="hybridMultilevel"/>
    <w:lvl w:ilvl="0">
      <w:start w:val="1"/>
      <w:numFmt w:val="lowerRoman"/>
      <w:lvlText w:val="%1."/>
      <w:lvlJc w:val="left"/>
      <w:pPr>
        <w:ind w:left="2060" w:hanging="668"/>
        <w:jc w:val="righ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lowerLetter"/>
      <w:lvlText w:val="(%2)"/>
      <w:lvlJc w:val="left"/>
      <w:pPr>
        <w:ind w:left="2325" w:hanging="325"/>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0"/>
      <w:numFmt w:val="bullet"/>
      <w:lvlText w:val="•"/>
      <w:lvlJc w:val="left"/>
      <w:pPr>
        <w:ind w:left="3168" w:hanging="325"/>
      </w:pPr>
      <w:rPr>
        <w:rFonts w:hint="default"/>
        <w:lang w:val="en-US" w:eastAsia="en-US" w:bidi="ar-SA"/>
      </w:rPr>
    </w:lvl>
    <w:lvl w:ilvl="3">
      <w:start w:val="0"/>
      <w:numFmt w:val="bullet"/>
      <w:lvlText w:val="•"/>
      <w:lvlJc w:val="left"/>
      <w:pPr>
        <w:ind w:left="4017" w:hanging="325"/>
      </w:pPr>
      <w:rPr>
        <w:rFonts w:hint="default"/>
        <w:lang w:val="en-US" w:eastAsia="en-US" w:bidi="ar-SA"/>
      </w:rPr>
    </w:lvl>
    <w:lvl w:ilvl="4">
      <w:start w:val="0"/>
      <w:numFmt w:val="bullet"/>
      <w:lvlText w:val="•"/>
      <w:lvlJc w:val="left"/>
      <w:pPr>
        <w:ind w:left="4866" w:hanging="325"/>
      </w:pPr>
      <w:rPr>
        <w:rFonts w:hint="default"/>
        <w:lang w:val="en-US" w:eastAsia="en-US" w:bidi="ar-SA"/>
      </w:rPr>
    </w:lvl>
    <w:lvl w:ilvl="5">
      <w:start w:val="0"/>
      <w:numFmt w:val="bullet"/>
      <w:lvlText w:val="•"/>
      <w:lvlJc w:val="left"/>
      <w:pPr>
        <w:ind w:left="5715" w:hanging="325"/>
      </w:pPr>
      <w:rPr>
        <w:rFonts w:hint="default"/>
        <w:lang w:val="en-US" w:eastAsia="en-US" w:bidi="ar-SA"/>
      </w:rPr>
    </w:lvl>
    <w:lvl w:ilvl="6">
      <w:start w:val="0"/>
      <w:numFmt w:val="bullet"/>
      <w:lvlText w:val="•"/>
      <w:lvlJc w:val="left"/>
      <w:pPr>
        <w:ind w:left="6564" w:hanging="325"/>
      </w:pPr>
      <w:rPr>
        <w:rFonts w:hint="default"/>
        <w:lang w:val="en-US" w:eastAsia="en-US" w:bidi="ar-SA"/>
      </w:rPr>
    </w:lvl>
    <w:lvl w:ilvl="7">
      <w:start w:val="0"/>
      <w:numFmt w:val="bullet"/>
      <w:lvlText w:val="•"/>
      <w:lvlJc w:val="left"/>
      <w:pPr>
        <w:ind w:left="7413" w:hanging="325"/>
      </w:pPr>
      <w:rPr>
        <w:rFonts w:hint="default"/>
        <w:lang w:val="en-US" w:eastAsia="en-US" w:bidi="ar-SA"/>
      </w:rPr>
    </w:lvl>
    <w:lvl w:ilvl="8">
      <w:start w:val="0"/>
      <w:numFmt w:val="bullet"/>
      <w:lvlText w:val="•"/>
      <w:lvlJc w:val="left"/>
      <w:pPr>
        <w:ind w:left="8262" w:hanging="325"/>
      </w:pPr>
      <w:rPr>
        <w:rFonts w:hint="default"/>
        <w:lang w:val="en-US" w:eastAsia="en-US" w:bidi="ar-SA"/>
      </w:rPr>
    </w:lvl>
  </w:abstractNum>
  <w:abstractNum w:abstractNumId="52">
    <w:multiLevelType w:val="hybridMultilevel"/>
    <w:lvl w:ilvl="0">
      <w:start w:val="1"/>
      <w:numFmt w:val="lowerRoman"/>
      <w:lvlText w:val="%1."/>
      <w:lvlJc w:val="left"/>
      <w:pPr>
        <w:ind w:left="15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845" w:hanging="325"/>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0"/>
      <w:numFmt w:val="bullet"/>
      <w:lvlText w:val="•"/>
      <w:lvlJc w:val="left"/>
      <w:pPr>
        <w:ind w:left="2742" w:hanging="325"/>
      </w:pPr>
      <w:rPr>
        <w:rFonts w:hint="default"/>
        <w:lang w:val="en-US" w:eastAsia="en-US" w:bidi="ar-SA"/>
      </w:rPr>
    </w:lvl>
    <w:lvl w:ilvl="3">
      <w:start w:val="0"/>
      <w:numFmt w:val="bullet"/>
      <w:lvlText w:val="•"/>
      <w:lvlJc w:val="left"/>
      <w:pPr>
        <w:ind w:left="3644" w:hanging="325"/>
      </w:pPr>
      <w:rPr>
        <w:rFonts w:hint="default"/>
        <w:lang w:val="en-US" w:eastAsia="en-US" w:bidi="ar-SA"/>
      </w:rPr>
    </w:lvl>
    <w:lvl w:ilvl="4">
      <w:start w:val="0"/>
      <w:numFmt w:val="bullet"/>
      <w:lvlText w:val="•"/>
      <w:lvlJc w:val="left"/>
      <w:pPr>
        <w:ind w:left="4546" w:hanging="325"/>
      </w:pPr>
      <w:rPr>
        <w:rFonts w:hint="default"/>
        <w:lang w:val="en-US" w:eastAsia="en-US" w:bidi="ar-SA"/>
      </w:rPr>
    </w:lvl>
    <w:lvl w:ilvl="5">
      <w:start w:val="0"/>
      <w:numFmt w:val="bullet"/>
      <w:lvlText w:val="•"/>
      <w:lvlJc w:val="left"/>
      <w:pPr>
        <w:ind w:left="5448" w:hanging="325"/>
      </w:pPr>
      <w:rPr>
        <w:rFonts w:hint="default"/>
        <w:lang w:val="en-US" w:eastAsia="en-US" w:bidi="ar-SA"/>
      </w:rPr>
    </w:lvl>
    <w:lvl w:ilvl="6">
      <w:start w:val="0"/>
      <w:numFmt w:val="bullet"/>
      <w:lvlText w:val="•"/>
      <w:lvlJc w:val="left"/>
      <w:pPr>
        <w:ind w:left="6351" w:hanging="325"/>
      </w:pPr>
      <w:rPr>
        <w:rFonts w:hint="default"/>
        <w:lang w:val="en-US" w:eastAsia="en-US" w:bidi="ar-SA"/>
      </w:rPr>
    </w:lvl>
    <w:lvl w:ilvl="7">
      <w:start w:val="0"/>
      <w:numFmt w:val="bullet"/>
      <w:lvlText w:val="•"/>
      <w:lvlJc w:val="left"/>
      <w:pPr>
        <w:ind w:left="7253" w:hanging="325"/>
      </w:pPr>
      <w:rPr>
        <w:rFonts w:hint="default"/>
        <w:lang w:val="en-US" w:eastAsia="en-US" w:bidi="ar-SA"/>
      </w:rPr>
    </w:lvl>
    <w:lvl w:ilvl="8">
      <w:start w:val="0"/>
      <w:numFmt w:val="bullet"/>
      <w:lvlText w:val="•"/>
      <w:lvlJc w:val="left"/>
      <w:pPr>
        <w:ind w:left="8155" w:hanging="325"/>
      </w:pPr>
      <w:rPr>
        <w:rFonts w:hint="default"/>
        <w:lang w:val="en-US" w:eastAsia="en-US" w:bidi="ar-SA"/>
      </w:rPr>
    </w:lvl>
  </w:abstractNum>
  <w:abstractNum w:abstractNumId="51">
    <w:multiLevelType w:val="hybridMultilevel"/>
    <w:lvl w:ilvl="0">
      <w:start w:val="1"/>
      <w:numFmt w:val="lowerLetter"/>
      <w:lvlText w:val="%1."/>
      <w:lvlJc w:val="left"/>
      <w:pPr>
        <w:ind w:left="116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decimal"/>
      <w:lvlText w:val="%2."/>
      <w:lvlJc w:val="left"/>
      <w:pPr>
        <w:ind w:left="188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777" w:hanging="360"/>
      </w:pPr>
      <w:rPr>
        <w:rFonts w:hint="default"/>
        <w:lang w:val="en-US" w:eastAsia="en-US" w:bidi="ar-SA"/>
      </w:rPr>
    </w:lvl>
    <w:lvl w:ilvl="3">
      <w:start w:val="0"/>
      <w:numFmt w:val="bullet"/>
      <w:lvlText w:val="•"/>
      <w:lvlJc w:val="left"/>
      <w:pPr>
        <w:ind w:left="3675" w:hanging="360"/>
      </w:pPr>
      <w:rPr>
        <w:rFonts w:hint="default"/>
        <w:lang w:val="en-US" w:eastAsia="en-US" w:bidi="ar-SA"/>
      </w:rPr>
    </w:lvl>
    <w:lvl w:ilvl="4">
      <w:start w:val="0"/>
      <w:numFmt w:val="bullet"/>
      <w:lvlText w:val="•"/>
      <w:lvlJc w:val="left"/>
      <w:pPr>
        <w:ind w:left="4573" w:hanging="360"/>
      </w:pPr>
      <w:rPr>
        <w:rFonts w:hint="default"/>
        <w:lang w:val="en-US" w:eastAsia="en-US" w:bidi="ar-SA"/>
      </w:rPr>
    </w:lvl>
    <w:lvl w:ilvl="5">
      <w:start w:val="0"/>
      <w:numFmt w:val="bullet"/>
      <w:lvlText w:val="•"/>
      <w:lvlJc w:val="left"/>
      <w:pPr>
        <w:ind w:left="5471" w:hanging="360"/>
      </w:pPr>
      <w:rPr>
        <w:rFonts w:hint="default"/>
        <w:lang w:val="en-US" w:eastAsia="en-US" w:bidi="ar-SA"/>
      </w:rPr>
    </w:lvl>
    <w:lvl w:ilvl="6">
      <w:start w:val="0"/>
      <w:numFmt w:val="bullet"/>
      <w:lvlText w:val="•"/>
      <w:lvlJc w:val="left"/>
      <w:pPr>
        <w:ind w:left="6368" w:hanging="360"/>
      </w:pPr>
      <w:rPr>
        <w:rFonts w:hint="default"/>
        <w:lang w:val="en-US" w:eastAsia="en-US" w:bidi="ar-SA"/>
      </w:rPr>
    </w:lvl>
    <w:lvl w:ilvl="7">
      <w:start w:val="0"/>
      <w:numFmt w:val="bullet"/>
      <w:lvlText w:val="•"/>
      <w:lvlJc w:val="left"/>
      <w:pPr>
        <w:ind w:left="7266" w:hanging="360"/>
      </w:pPr>
      <w:rPr>
        <w:rFonts w:hint="default"/>
        <w:lang w:val="en-US" w:eastAsia="en-US" w:bidi="ar-SA"/>
      </w:rPr>
    </w:lvl>
    <w:lvl w:ilvl="8">
      <w:start w:val="0"/>
      <w:numFmt w:val="bullet"/>
      <w:lvlText w:val="•"/>
      <w:lvlJc w:val="left"/>
      <w:pPr>
        <w:ind w:left="8164" w:hanging="360"/>
      </w:pPr>
      <w:rPr>
        <w:rFonts w:hint="default"/>
        <w:lang w:val="en-US" w:eastAsia="en-US" w:bidi="ar-SA"/>
      </w:rPr>
    </w:lvl>
  </w:abstractNum>
  <w:abstractNum w:abstractNumId="50">
    <w:multiLevelType w:val="hybridMultilevel"/>
    <w:lvl w:ilvl="0">
      <w:start w:val="1"/>
      <w:numFmt w:val="lowerLetter"/>
      <w:lvlText w:val="%1."/>
      <w:lvlJc w:val="left"/>
      <w:pPr>
        <w:ind w:left="1971"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2778" w:hanging="360"/>
      </w:pPr>
      <w:rPr>
        <w:rFonts w:hint="default"/>
        <w:lang w:val="en-US" w:eastAsia="en-US" w:bidi="ar-SA"/>
      </w:rPr>
    </w:lvl>
    <w:lvl w:ilvl="2">
      <w:start w:val="0"/>
      <w:numFmt w:val="bullet"/>
      <w:lvlText w:val="•"/>
      <w:lvlJc w:val="left"/>
      <w:pPr>
        <w:ind w:left="3576" w:hanging="360"/>
      </w:pPr>
      <w:rPr>
        <w:rFonts w:hint="default"/>
        <w:lang w:val="en-US" w:eastAsia="en-US" w:bidi="ar-SA"/>
      </w:rPr>
    </w:lvl>
    <w:lvl w:ilvl="3">
      <w:start w:val="0"/>
      <w:numFmt w:val="bullet"/>
      <w:lvlText w:val="•"/>
      <w:lvlJc w:val="left"/>
      <w:pPr>
        <w:ind w:left="4374" w:hanging="360"/>
      </w:pPr>
      <w:rPr>
        <w:rFonts w:hint="default"/>
        <w:lang w:val="en-US" w:eastAsia="en-US" w:bidi="ar-SA"/>
      </w:rPr>
    </w:lvl>
    <w:lvl w:ilvl="4">
      <w:start w:val="0"/>
      <w:numFmt w:val="bullet"/>
      <w:lvlText w:val="•"/>
      <w:lvlJc w:val="left"/>
      <w:pPr>
        <w:ind w:left="5172" w:hanging="360"/>
      </w:pPr>
      <w:rPr>
        <w:rFonts w:hint="default"/>
        <w:lang w:val="en-US" w:eastAsia="en-US" w:bidi="ar-SA"/>
      </w:rPr>
    </w:lvl>
    <w:lvl w:ilvl="5">
      <w:start w:val="0"/>
      <w:numFmt w:val="bullet"/>
      <w:lvlText w:val="•"/>
      <w:lvlJc w:val="left"/>
      <w:pPr>
        <w:ind w:left="5970" w:hanging="360"/>
      </w:pPr>
      <w:rPr>
        <w:rFonts w:hint="default"/>
        <w:lang w:val="en-US" w:eastAsia="en-US" w:bidi="ar-SA"/>
      </w:rPr>
    </w:lvl>
    <w:lvl w:ilvl="6">
      <w:start w:val="0"/>
      <w:numFmt w:val="bullet"/>
      <w:lvlText w:val="•"/>
      <w:lvlJc w:val="left"/>
      <w:pPr>
        <w:ind w:left="6768" w:hanging="360"/>
      </w:pPr>
      <w:rPr>
        <w:rFonts w:hint="default"/>
        <w:lang w:val="en-US" w:eastAsia="en-US" w:bidi="ar-SA"/>
      </w:rPr>
    </w:lvl>
    <w:lvl w:ilvl="7">
      <w:start w:val="0"/>
      <w:numFmt w:val="bullet"/>
      <w:lvlText w:val="•"/>
      <w:lvlJc w:val="left"/>
      <w:pPr>
        <w:ind w:left="7566" w:hanging="360"/>
      </w:pPr>
      <w:rPr>
        <w:rFonts w:hint="default"/>
        <w:lang w:val="en-US" w:eastAsia="en-US" w:bidi="ar-SA"/>
      </w:rPr>
    </w:lvl>
    <w:lvl w:ilvl="8">
      <w:start w:val="0"/>
      <w:numFmt w:val="bullet"/>
      <w:lvlText w:val="•"/>
      <w:lvlJc w:val="left"/>
      <w:pPr>
        <w:ind w:left="8364" w:hanging="360"/>
      </w:pPr>
      <w:rPr>
        <w:rFonts w:hint="default"/>
        <w:lang w:val="en-US" w:eastAsia="en-US" w:bidi="ar-SA"/>
      </w:rPr>
    </w:lvl>
  </w:abstractNum>
  <w:abstractNum w:abstractNumId="49">
    <w:multiLevelType w:val="hybridMultilevel"/>
    <w:lvl w:ilvl="0">
      <w:start w:val="0"/>
      <w:numFmt w:val="bullet"/>
      <w:lvlText w:val=""/>
      <w:lvlJc w:val="left"/>
      <w:pPr>
        <w:ind w:left="1160" w:hanging="360"/>
      </w:pPr>
      <w:rPr>
        <w:rFonts w:hint="default" w:ascii="Wingdings" w:hAnsi="Wingdings" w:eastAsia="Wingdings" w:cs="Wingdings"/>
        <w:b w:val="0"/>
        <w:bCs w:val="0"/>
        <w:i w:val="0"/>
        <w:iCs w:val="0"/>
        <w:spacing w:val="0"/>
        <w:w w:val="100"/>
        <w:sz w:val="24"/>
        <w:szCs w:val="24"/>
        <w:lang w:val="en-US" w:eastAsia="en-US" w:bidi="ar-SA"/>
      </w:rPr>
    </w:lvl>
    <w:lvl w:ilvl="1">
      <w:start w:val="1"/>
      <w:numFmt w:val="lowerLetter"/>
      <w:lvlText w:val="(%2)"/>
      <w:lvlJc w:val="left"/>
      <w:pPr>
        <w:ind w:left="1845" w:hanging="325"/>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0"/>
      <w:numFmt w:val="bullet"/>
      <w:lvlText w:val="•"/>
      <w:lvlJc w:val="left"/>
      <w:pPr>
        <w:ind w:left="1840" w:hanging="325"/>
      </w:pPr>
      <w:rPr>
        <w:rFonts w:hint="default"/>
        <w:lang w:val="en-US" w:eastAsia="en-US" w:bidi="ar-SA"/>
      </w:rPr>
    </w:lvl>
    <w:lvl w:ilvl="3">
      <w:start w:val="0"/>
      <w:numFmt w:val="bullet"/>
      <w:lvlText w:val="•"/>
      <w:lvlJc w:val="left"/>
      <w:pPr>
        <w:ind w:left="2855" w:hanging="325"/>
      </w:pPr>
      <w:rPr>
        <w:rFonts w:hint="default"/>
        <w:lang w:val="en-US" w:eastAsia="en-US" w:bidi="ar-SA"/>
      </w:rPr>
    </w:lvl>
    <w:lvl w:ilvl="4">
      <w:start w:val="0"/>
      <w:numFmt w:val="bullet"/>
      <w:lvlText w:val="•"/>
      <w:lvlJc w:val="left"/>
      <w:pPr>
        <w:ind w:left="3870" w:hanging="325"/>
      </w:pPr>
      <w:rPr>
        <w:rFonts w:hint="default"/>
        <w:lang w:val="en-US" w:eastAsia="en-US" w:bidi="ar-SA"/>
      </w:rPr>
    </w:lvl>
    <w:lvl w:ilvl="5">
      <w:start w:val="0"/>
      <w:numFmt w:val="bullet"/>
      <w:lvlText w:val="•"/>
      <w:lvlJc w:val="left"/>
      <w:pPr>
        <w:ind w:left="4885" w:hanging="325"/>
      </w:pPr>
      <w:rPr>
        <w:rFonts w:hint="default"/>
        <w:lang w:val="en-US" w:eastAsia="en-US" w:bidi="ar-SA"/>
      </w:rPr>
    </w:lvl>
    <w:lvl w:ilvl="6">
      <w:start w:val="0"/>
      <w:numFmt w:val="bullet"/>
      <w:lvlText w:val="•"/>
      <w:lvlJc w:val="left"/>
      <w:pPr>
        <w:ind w:left="5900" w:hanging="325"/>
      </w:pPr>
      <w:rPr>
        <w:rFonts w:hint="default"/>
        <w:lang w:val="en-US" w:eastAsia="en-US" w:bidi="ar-SA"/>
      </w:rPr>
    </w:lvl>
    <w:lvl w:ilvl="7">
      <w:start w:val="0"/>
      <w:numFmt w:val="bullet"/>
      <w:lvlText w:val="•"/>
      <w:lvlJc w:val="left"/>
      <w:pPr>
        <w:ind w:left="6915" w:hanging="325"/>
      </w:pPr>
      <w:rPr>
        <w:rFonts w:hint="default"/>
        <w:lang w:val="en-US" w:eastAsia="en-US" w:bidi="ar-SA"/>
      </w:rPr>
    </w:lvl>
    <w:lvl w:ilvl="8">
      <w:start w:val="0"/>
      <w:numFmt w:val="bullet"/>
      <w:lvlText w:val="•"/>
      <w:lvlJc w:val="left"/>
      <w:pPr>
        <w:ind w:left="7930" w:hanging="325"/>
      </w:pPr>
      <w:rPr>
        <w:rFonts w:hint="default"/>
        <w:lang w:val="en-US" w:eastAsia="en-US" w:bidi="ar-SA"/>
      </w:rPr>
    </w:lvl>
  </w:abstractNum>
  <w:abstractNum w:abstractNumId="48">
    <w:multiLevelType w:val="hybridMultilevel"/>
    <w:lvl w:ilvl="0">
      <w:start w:val="1"/>
      <w:numFmt w:val="lowerLetter"/>
      <w:lvlText w:val="%1)"/>
      <w:lvlJc w:val="left"/>
      <w:pPr>
        <w:ind w:left="1160" w:hanging="548"/>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lowerRoman"/>
      <w:lvlText w:val="%2."/>
      <w:lvlJc w:val="left"/>
      <w:pPr>
        <w:ind w:left="15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lowerLetter"/>
      <w:lvlText w:val="%3."/>
      <w:lvlJc w:val="left"/>
      <w:pPr>
        <w:ind w:left="116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3395" w:hanging="360"/>
      </w:pPr>
      <w:rPr>
        <w:rFonts w:hint="default"/>
        <w:lang w:val="en-US" w:eastAsia="en-US" w:bidi="ar-SA"/>
      </w:rPr>
    </w:lvl>
    <w:lvl w:ilvl="4">
      <w:start w:val="0"/>
      <w:numFmt w:val="bullet"/>
      <w:lvlText w:val="•"/>
      <w:lvlJc w:val="left"/>
      <w:pPr>
        <w:ind w:left="4333" w:hanging="360"/>
      </w:pPr>
      <w:rPr>
        <w:rFonts w:hint="default"/>
        <w:lang w:val="en-US" w:eastAsia="en-US" w:bidi="ar-SA"/>
      </w:rPr>
    </w:lvl>
    <w:lvl w:ilvl="5">
      <w:start w:val="0"/>
      <w:numFmt w:val="bullet"/>
      <w:lvlText w:val="•"/>
      <w:lvlJc w:val="left"/>
      <w:pPr>
        <w:ind w:left="5271" w:hanging="360"/>
      </w:pPr>
      <w:rPr>
        <w:rFonts w:hint="default"/>
        <w:lang w:val="en-US" w:eastAsia="en-US" w:bidi="ar-SA"/>
      </w:rPr>
    </w:lvl>
    <w:lvl w:ilvl="6">
      <w:start w:val="0"/>
      <w:numFmt w:val="bullet"/>
      <w:lvlText w:val="•"/>
      <w:lvlJc w:val="left"/>
      <w:pPr>
        <w:ind w:left="6208" w:hanging="360"/>
      </w:pPr>
      <w:rPr>
        <w:rFonts w:hint="default"/>
        <w:lang w:val="en-US" w:eastAsia="en-US" w:bidi="ar-SA"/>
      </w:rPr>
    </w:lvl>
    <w:lvl w:ilvl="7">
      <w:start w:val="0"/>
      <w:numFmt w:val="bullet"/>
      <w:lvlText w:val="•"/>
      <w:lvlJc w:val="left"/>
      <w:pPr>
        <w:ind w:left="7146" w:hanging="360"/>
      </w:pPr>
      <w:rPr>
        <w:rFonts w:hint="default"/>
        <w:lang w:val="en-US" w:eastAsia="en-US" w:bidi="ar-SA"/>
      </w:rPr>
    </w:lvl>
    <w:lvl w:ilvl="8">
      <w:start w:val="0"/>
      <w:numFmt w:val="bullet"/>
      <w:lvlText w:val="•"/>
      <w:lvlJc w:val="left"/>
      <w:pPr>
        <w:ind w:left="8084" w:hanging="360"/>
      </w:pPr>
      <w:rPr>
        <w:rFonts w:hint="default"/>
        <w:lang w:val="en-US" w:eastAsia="en-US" w:bidi="ar-SA"/>
      </w:rPr>
    </w:lvl>
  </w:abstractNum>
  <w:abstractNum w:abstractNumId="47">
    <w:multiLevelType w:val="hybridMultilevel"/>
    <w:lvl w:ilvl="0">
      <w:start w:val="1"/>
      <w:numFmt w:val="lowerRoman"/>
      <w:lvlText w:val="%1."/>
      <w:lvlJc w:val="left"/>
      <w:pPr>
        <w:ind w:left="2241"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012" w:hanging="721"/>
      </w:pPr>
      <w:rPr>
        <w:rFonts w:hint="default"/>
        <w:lang w:val="en-US" w:eastAsia="en-US" w:bidi="ar-SA"/>
      </w:rPr>
    </w:lvl>
    <w:lvl w:ilvl="2">
      <w:start w:val="0"/>
      <w:numFmt w:val="bullet"/>
      <w:lvlText w:val="•"/>
      <w:lvlJc w:val="left"/>
      <w:pPr>
        <w:ind w:left="3784" w:hanging="721"/>
      </w:pPr>
      <w:rPr>
        <w:rFonts w:hint="default"/>
        <w:lang w:val="en-US" w:eastAsia="en-US" w:bidi="ar-SA"/>
      </w:rPr>
    </w:lvl>
    <w:lvl w:ilvl="3">
      <w:start w:val="0"/>
      <w:numFmt w:val="bullet"/>
      <w:lvlText w:val="•"/>
      <w:lvlJc w:val="left"/>
      <w:pPr>
        <w:ind w:left="4556" w:hanging="721"/>
      </w:pPr>
      <w:rPr>
        <w:rFonts w:hint="default"/>
        <w:lang w:val="en-US" w:eastAsia="en-US" w:bidi="ar-SA"/>
      </w:rPr>
    </w:lvl>
    <w:lvl w:ilvl="4">
      <w:start w:val="0"/>
      <w:numFmt w:val="bullet"/>
      <w:lvlText w:val="•"/>
      <w:lvlJc w:val="left"/>
      <w:pPr>
        <w:ind w:left="5328" w:hanging="721"/>
      </w:pPr>
      <w:rPr>
        <w:rFonts w:hint="default"/>
        <w:lang w:val="en-US" w:eastAsia="en-US" w:bidi="ar-SA"/>
      </w:rPr>
    </w:lvl>
    <w:lvl w:ilvl="5">
      <w:start w:val="0"/>
      <w:numFmt w:val="bullet"/>
      <w:lvlText w:val="•"/>
      <w:lvlJc w:val="left"/>
      <w:pPr>
        <w:ind w:left="6100" w:hanging="721"/>
      </w:pPr>
      <w:rPr>
        <w:rFonts w:hint="default"/>
        <w:lang w:val="en-US" w:eastAsia="en-US" w:bidi="ar-SA"/>
      </w:rPr>
    </w:lvl>
    <w:lvl w:ilvl="6">
      <w:start w:val="0"/>
      <w:numFmt w:val="bullet"/>
      <w:lvlText w:val="•"/>
      <w:lvlJc w:val="left"/>
      <w:pPr>
        <w:ind w:left="6872" w:hanging="721"/>
      </w:pPr>
      <w:rPr>
        <w:rFonts w:hint="default"/>
        <w:lang w:val="en-US" w:eastAsia="en-US" w:bidi="ar-SA"/>
      </w:rPr>
    </w:lvl>
    <w:lvl w:ilvl="7">
      <w:start w:val="0"/>
      <w:numFmt w:val="bullet"/>
      <w:lvlText w:val="•"/>
      <w:lvlJc w:val="left"/>
      <w:pPr>
        <w:ind w:left="7644" w:hanging="721"/>
      </w:pPr>
      <w:rPr>
        <w:rFonts w:hint="default"/>
        <w:lang w:val="en-US" w:eastAsia="en-US" w:bidi="ar-SA"/>
      </w:rPr>
    </w:lvl>
    <w:lvl w:ilvl="8">
      <w:start w:val="0"/>
      <w:numFmt w:val="bullet"/>
      <w:lvlText w:val="•"/>
      <w:lvlJc w:val="left"/>
      <w:pPr>
        <w:ind w:left="8416" w:hanging="721"/>
      </w:pPr>
      <w:rPr>
        <w:rFonts w:hint="default"/>
        <w:lang w:val="en-US" w:eastAsia="en-US" w:bidi="ar-SA"/>
      </w:rPr>
    </w:lvl>
  </w:abstractNum>
  <w:abstractNum w:abstractNumId="46">
    <w:multiLevelType w:val="hybridMultilevel"/>
    <w:lvl w:ilvl="0">
      <w:start w:val="0"/>
      <w:numFmt w:val="bullet"/>
      <w:lvlText w:val=""/>
      <w:lvlJc w:val="left"/>
      <w:pPr>
        <w:ind w:left="116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2040" w:hanging="360"/>
      </w:pPr>
      <w:rPr>
        <w:rFonts w:hint="default"/>
        <w:lang w:val="en-US" w:eastAsia="en-US" w:bidi="ar-SA"/>
      </w:rPr>
    </w:lvl>
    <w:lvl w:ilvl="2">
      <w:start w:val="0"/>
      <w:numFmt w:val="bullet"/>
      <w:lvlText w:val="•"/>
      <w:lvlJc w:val="left"/>
      <w:pPr>
        <w:ind w:left="2920" w:hanging="360"/>
      </w:pPr>
      <w:rPr>
        <w:rFonts w:hint="default"/>
        <w:lang w:val="en-US" w:eastAsia="en-US" w:bidi="ar-SA"/>
      </w:rPr>
    </w:lvl>
    <w:lvl w:ilvl="3">
      <w:start w:val="0"/>
      <w:numFmt w:val="bullet"/>
      <w:lvlText w:val="•"/>
      <w:lvlJc w:val="left"/>
      <w:pPr>
        <w:ind w:left="3800" w:hanging="360"/>
      </w:pPr>
      <w:rPr>
        <w:rFonts w:hint="default"/>
        <w:lang w:val="en-US" w:eastAsia="en-US" w:bidi="ar-SA"/>
      </w:rPr>
    </w:lvl>
    <w:lvl w:ilvl="4">
      <w:start w:val="0"/>
      <w:numFmt w:val="bullet"/>
      <w:lvlText w:val="•"/>
      <w:lvlJc w:val="left"/>
      <w:pPr>
        <w:ind w:left="4680" w:hanging="360"/>
      </w:pPr>
      <w:rPr>
        <w:rFonts w:hint="default"/>
        <w:lang w:val="en-US" w:eastAsia="en-US" w:bidi="ar-SA"/>
      </w:rPr>
    </w:lvl>
    <w:lvl w:ilvl="5">
      <w:start w:val="0"/>
      <w:numFmt w:val="bullet"/>
      <w:lvlText w:val="•"/>
      <w:lvlJc w:val="left"/>
      <w:pPr>
        <w:ind w:left="5560" w:hanging="360"/>
      </w:pPr>
      <w:rPr>
        <w:rFonts w:hint="default"/>
        <w:lang w:val="en-US" w:eastAsia="en-US" w:bidi="ar-SA"/>
      </w:rPr>
    </w:lvl>
    <w:lvl w:ilvl="6">
      <w:start w:val="0"/>
      <w:numFmt w:val="bullet"/>
      <w:lvlText w:val="•"/>
      <w:lvlJc w:val="left"/>
      <w:pPr>
        <w:ind w:left="6440" w:hanging="360"/>
      </w:pPr>
      <w:rPr>
        <w:rFonts w:hint="default"/>
        <w:lang w:val="en-US" w:eastAsia="en-US" w:bidi="ar-SA"/>
      </w:rPr>
    </w:lvl>
    <w:lvl w:ilvl="7">
      <w:start w:val="0"/>
      <w:numFmt w:val="bullet"/>
      <w:lvlText w:val="•"/>
      <w:lvlJc w:val="left"/>
      <w:pPr>
        <w:ind w:left="7320" w:hanging="360"/>
      </w:pPr>
      <w:rPr>
        <w:rFonts w:hint="default"/>
        <w:lang w:val="en-US" w:eastAsia="en-US" w:bidi="ar-SA"/>
      </w:rPr>
    </w:lvl>
    <w:lvl w:ilvl="8">
      <w:start w:val="0"/>
      <w:numFmt w:val="bullet"/>
      <w:lvlText w:val="•"/>
      <w:lvlJc w:val="left"/>
      <w:pPr>
        <w:ind w:left="8200" w:hanging="360"/>
      </w:pPr>
      <w:rPr>
        <w:rFonts w:hint="default"/>
        <w:lang w:val="en-US" w:eastAsia="en-US" w:bidi="ar-SA"/>
      </w:rPr>
    </w:lvl>
  </w:abstractNum>
  <w:abstractNum w:abstractNumId="44">
    <w:multiLevelType w:val="hybridMultilevel"/>
    <w:lvl w:ilvl="0">
      <w:start w:val="1"/>
      <w:numFmt w:val="lowerRoman"/>
      <w:lvlText w:val="%1."/>
      <w:lvlJc w:val="left"/>
      <w:pPr>
        <w:ind w:left="2241"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2625" w:hanging="325"/>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0"/>
      <w:numFmt w:val="bullet"/>
      <w:lvlText w:val="•"/>
      <w:lvlJc w:val="left"/>
      <w:pPr>
        <w:ind w:left="2620" w:hanging="325"/>
      </w:pPr>
      <w:rPr>
        <w:rFonts w:hint="default"/>
        <w:lang w:val="en-US" w:eastAsia="en-US" w:bidi="ar-SA"/>
      </w:rPr>
    </w:lvl>
    <w:lvl w:ilvl="3">
      <w:start w:val="0"/>
      <w:numFmt w:val="bullet"/>
      <w:lvlText w:val="•"/>
      <w:lvlJc w:val="left"/>
      <w:pPr>
        <w:ind w:left="3537" w:hanging="325"/>
      </w:pPr>
      <w:rPr>
        <w:rFonts w:hint="default"/>
        <w:lang w:val="en-US" w:eastAsia="en-US" w:bidi="ar-SA"/>
      </w:rPr>
    </w:lvl>
    <w:lvl w:ilvl="4">
      <w:start w:val="0"/>
      <w:numFmt w:val="bullet"/>
      <w:lvlText w:val="•"/>
      <w:lvlJc w:val="left"/>
      <w:pPr>
        <w:ind w:left="4455" w:hanging="325"/>
      </w:pPr>
      <w:rPr>
        <w:rFonts w:hint="default"/>
        <w:lang w:val="en-US" w:eastAsia="en-US" w:bidi="ar-SA"/>
      </w:rPr>
    </w:lvl>
    <w:lvl w:ilvl="5">
      <w:start w:val="0"/>
      <w:numFmt w:val="bullet"/>
      <w:lvlText w:val="•"/>
      <w:lvlJc w:val="left"/>
      <w:pPr>
        <w:ind w:left="5372" w:hanging="325"/>
      </w:pPr>
      <w:rPr>
        <w:rFonts w:hint="default"/>
        <w:lang w:val="en-US" w:eastAsia="en-US" w:bidi="ar-SA"/>
      </w:rPr>
    </w:lvl>
    <w:lvl w:ilvl="6">
      <w:start w:val="0"/>
      <w:numFmt w:val="bullet"/>
      <w:lvlText w:val="•"/>
      <w:lvlJc w:val="left"/>
      <w:pPr>
        <w:ind w:left="6290" w:hanging="325"/>
      </w:pPr>
      <w:rPr>
        <w:rFonts w:hint="default"/>
        <w:lang w:val="en-US" w:eastAsia="en-US" w:bidi="ar-SA"/>
      </w:rPr>
    </w:lvl>
    <w:lvl w:ilvl="7">
      <w:start w:val="0"/>
      <w:numFmt w:val="bullet"/>
      <w:lvlText w:val="•"/>
      <w:lvlJc w:val="left"/>
      <w:pPr>
        <w:ind w:left="7207" w:hanging="325"/>
      </w:pPr>
      <w:rPr>
        <w:rFonts w:hint="default"/>
        <w:lang w:val="en-US" w:eastAsia="en-US" w:bidi="ar-SA"/>
      </w:rPr>
    </w:lvl>
    <w:lvl w:ilvl="8">
      <w:start w:val="0"/>
      <w:numFmt w:val="bullet"/>
      <w:lvlText w:val="•"/>
      <w:lvlJc w:val="left"/>
      <w:pPr>
        <w:ind w:left="8125" w:hanging="325"/>
      </w:pPr>
      <w:rPr>
        <w:rFonts w:hint="default"/>
        <w:lang w:val="en-US" w:eastAsia="en-US" w:bidi="ar-SA"/>
      </w:rPr>
    </w:lvl>
  </w:abstractNum>
  <w:abstractNum w:abstractNumId="43">
    <w:multiLevelType w:val="hybridMultilevel"/>
    <w:lvl w:ilvl="0">
      <w:start w:val="0"/>
      <w:numFmt w:val="bullet"/>
      <w:lvlText w:val=""/>
      <w:lvlJc w:val="left"/>
      <w:pPr>
        <w:ind w:left="116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2040" w:hanging="360"/>
      </w:pPr>
      <w:rPr>
        <w:rFonts w:hint="default"/>
        <w:lang w:val="en-US" w:eastAsia="en-US" w:bidi="ar-SA"/>
      </w:rPr>
    </w:lvl>
    <w:lvl w:ilvl="2">
      <w:start w:val="0"/>
      <w:numFmt w:val="bullet"/>
      <w:lvlText w:val="•"/>
      <w:lvlJc w:val="left"/>
      <w:pPr>
        <w:ind w:left="2920" w:hanging="360"/>
      </w:pPr>
      <w:rPr>
        <w:rFonts w:hint="default"/>
        <w:lang w:val="en-US" w:eastAsia="en-US" w:bidi="ar-SA"/>
      </w:rPr>
    </w:lvl>
    <w:lvl w:ilvl="3">
      <w:start w:val="0"/>
      <w:numFmt w:val="bullet"/>
      <w:lvlText w:val="•"/>
      <w:lvlJc w:val="left"/>
      <w:pPr>
        <w:ind w:left="3800" w:hanging="360"/>
      </w:pPr>
      <w:rPr>
        <w:rFonts w:hint="default"/>
        <w:lang w:val="en-US" w:eastAsia="en-US" w:bidi="ar-SA"/>
      </w:rPr>
    </w:lvl>
    <w:lvl w:ilvl="4">
      <w:start w:val="0"/>
      <w:numFmt w:val="bullet"/>
      <w:lvlText w:val="•"/>
      <w:lvlJc w:val="left"/>
      <w:pPr>
        <w:ind w:left="4680" w:hanging="360"/>
      </w:pPr>
      <w:rPr>
        <w:rFonts w:hint="default"/>
        <w:lang w:val="en-US" w:eastAsia="en-US" w:bidi="ar-SA"/>
      </w:rPr>
    </w:lvl>
    <w:lvl w:ilvl="5">
      <w:start w:val="0"/>
      <w:numFmt w:val="bullet"/>
      <w:lvlText w:val="•"/>
      <w:lvlJc w:val="left"/>
      <w:pPr>
        <w:ind w:left="5560" w:hanging="360"/>
      </w:pPr>
      <w:rPr>
        <w:rFonts w:hint="default"/>
        <w:lang w:val="en-US" w:eastAsia="en-US" w:bidi="ar-SA"/>
      </w:rPr>
    </w:lvl>
    <w:lvl w:ilvl="6">
      <w:start w:val="0"/>
      <w:numFmt w:val="bullet"/>
      <w:lvlText w:val="•"/>
      <w:lvlJc w:val="left"/>
      <w:pPr>
        <w:ind w:left="6440" w:hanging="360"/>
      </w:pPr>
      <w:rPr>
        <w:rFonts w:hint="default"/>
        <w:lang w:val="en-US" w:eastAsia="en-US" w:bidi="ar-SA"/>
      </w:rPr>
    </w:lvl>
    <w:lvl w:ilvl="7">
      <w:start w:val="0"/>
      <w:numFmt w:val="bullet"/>
      <w:lvlText w:val="•"/>
      <w:lvlJc w:val="left"/>
      <w:pPr>
        <w:ind w:left="7320" w:hanging="360"/>
      </w:pPr>
      <w:rPr>
        <w:rFonts w:hint="default"/>
        <w:lang w:val="en-US" w:eastAsia="en-US" w:bidi="ar-SA"/>
      </w:rPr>
    </w:lvl>
    <w:lvl w:ilvl="8">
      <w:start w:val="0"/>
      <w:numFmt w:val="bullet"/>
      <w:lvlText w:val="•"/>
      <w:lvlJc w:val="left"/>
      <w:pPr>
        <w:ind w:left="8200" w:hanging="360"/>
      </w:pPr>
      <w:rPr>
        <w:rFonts w:hint="default"/>
        <w:lang w:val="en-US" w:eastAsia="en-US" w:bidi="ar-SA"/>
      </w:rPr>
    </w:lvl>
  </w:abstractNum>
  <w:abstractNum w:abstractNumId="41">
    <w:multiLevelType w:val="hybridMultilevel"/>
    <w:lvl w:ilvl="0">
      <w:start w:val="1"/>
      <w:numFmt w:val="lowerLetter"/>
      <w:lvlText w:val="(%1)"/>
      <w:lvlJc w:val="left"/>
      <w:pPr>
        <w:ind w:left="1756" w:hanging="325"/>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2580" w:hanging="325"/>
      </w:pPr>
      <w:rPr>
        <w:rFonts w:hint="default"/>
        <w:lang w:val="en-US" w:eastAsia="en-US" w:bidi="ar-SA"/>
      </w:rPr>
    </w:lvl>
    <w:lvl w:ilvl="2">
      <w:start w:val="0"/>
      <w:numFmt w:val="bullet"/>
      <w:lvlText w:val="•"/>
      <w:lvlJc w:val="left"/>
      <w:pPr>
        <w:ind w:left="3400" w:hanging="325"/>
      </w:pPr>
      <w:rPr>
        <w:rFonts w:hint="default"/>
        <w:lang w:val="en-US" w:eastAsia="en-US" w:bidi="ar-SA"/>
      </w:rPr>
    </w:lvl>
    <w:lvl w:ilvl="3">
      <w:start w:val="0"/>
      <w:numFmt w:val="bullet"/>
      <w:lvlText w:val="•"/>
      <w:lvlJc w:val="left"/>
      <w:pPr>
        <w:ind w:left="4220" w:hanging="325"/>
      </w:pPr>
      <w:rPr>
        <w:rFonts w:hint="default"/>
        <w:lang w:val="en-US" w:eastAsia="en-US" w:bidi="ar-SA"/>
      </w:rPr>
    </w:lvl>
    <w:lvl w:ilvl="4">
      <w:start w:val="0"/>
      <w:numFmt w:val="bullet"/>
      <w:lvlText w:val="•"/>
      <w:lvlJc w:val="left"/>
      <w:pPr>
        <w:ind w:left="5040" w:hanging="325"/>
      </w:pPr>
      <w:rPr>
        <w:rFonts w:hint="default"/>
        <w:lang w:val="en-US" w:eastAsia="en-US" w:bidi="ar-SA"/>
      </w:rPr>
    </w:lvl>
    <w:lvl w:ilvl="5">
      <w:start w:val="0"/>
      <w:numFmt w:val="bullet"/>
      <w:lvlText w:val="•"/>
      <w:lvlJc w:val="left"/>
      <w:pPr>
        <w:ind w:left="5860" w:hanging="325"/>
      </w:pPr>
      <w:rPr>
        <w:rFonts w:hint="default"/>
        <w:lang w:val="en-US" w:eastAsia="en-US" w:bidi="ar-SA"/>
      </w:rPr>
    </w:lvl>
    <w:lvl w:ilvl="6">
      <w:start w:val="0"/>
      <w:numFmt w:val="bullet"/>
      <w:lvlText w:val="•"/>
      <w:lvlJc w:val="left"/>
      <w:pPr>
        <w:ind w:left="6680" w:hanging="325"/>
      </w:pPr>
      <w:rPr>
        <w:rFonts w:hint="default"/>
        <w:lang w:val="en-US" w:eastAsia="en-US" w:bidi="ar-SA"/>
      </w:rPr>
    </w:lvl>
    <w:lvl w:ilvl="7">
      <w:start w:val="0"/>
      <w:numFmt w:val="bullet"/>
      <w:lvlText w:val="•"/>
      <w:lvlJc w:val="left"/>
      <w:pPr>
        <w:ind w:left="7500" w:hanging="325"/>
      </w:pPr>
      <w:rPr>
        <w:rFonts w:hint="default"/>
        <w:lang w:val="en-US" w:eastAsia="en-US" w:bidi="ar-SA"/>
      </w:rPr>
    </w:lvl>
    <w:lvl w:ilvl="8">
      <w:start w:val="0"/>
      <w:numFmt w:val="bullet"/>
      <w:lvlText w:val="•"/>
      <w:lvlJc w:val="left"/>
      <w:pPr>
        <w:ind w:left="8320" w:hanging="325"/>
      </w:pPr>
      <w:rPr>
        <w:rFonts w:hint="default"/>
        <w:lang w:val="en-US" w:eastAsia="en-US" w:bidi="ar-SA"/>
      </w:rPr>
    </w:lvl>
  </w:abstractNum>
  <w:abstractNum w:abstractNumId="40">
    <w:multiLevelType w:val="hybridMultilevel"/>
    <w:lvl w:ilvl="0">
      <w:start w:val="1"/>
      <w:numFmt w:val="lowerRoman"/>
      <w:lvlText w:val="%1."/>
      <w:lvlJc w:val="left"/>
      <w:pPr>
        <w:ind w:left="2241"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2565" w:hanging="325"/>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0"/>
      <w:numFmt w:val="bullet"/>
      <w:lvlText w:val="•"/>
      <w:lvlJc w:val="left"/>
      <w:pPr>
        <w:ind w:left="3382" w:hanging="325"/>
      </w:pPr>
      <w:rPr>
        <w:rFonts w:hint="default"/>
        <w:lang w:val="en-US" w:eastAsia="en-US" w:bidi="ar-SA"/>
      </w:rPr>
    </w:lvl>
    <w:lvl w:ilvl="3">
      <w:start w:val="0"/>
      <w:numFmt w:val="bullet"/>
      <w:lvlText w:val="•"/>
      <w:lvlJc w:val="left"/>
      <w:pPr>
        <w:ind w:left="4204" w:hanging="325"/>
      </w:pPr>
      <w:rPr>
        <w:rFonts w:hint="default"/>
        <w:lang w:val="en-US" w:eastAsia="en-US" w:bidi="ar-SA"/>
      </w:rPr>
    </w:lvl>
    <w:lvl w:ilvl="4">
      <w:start w:val="0"/>
      <w:numFmt w:val="bullet"/>
      <w:lvlText w:val="•"/>
      <w:lvlJc w:val="left"/>
      <w:pPr>
        <w:ind w:left="5026" w:hanging="325"/>
      </w:pPr>
      <w:rPr>
        <w:rFonts w:hint="default"/>
        <w:lang w:val="en-US" w:eastAsia="en-US" w:bidi="ar-SA"/>
      </w:rPr>
    </w:lvl>
    <w:lvl w:ilvl="5">
      <w:start w:val="0"/>
      <w:numFmt w:val="bullet"/>
      <w:lvlText w:val="•"/>
      <w:lvlJc w:val="left"/>
      <w:pPr>
        <w:ind w:left="5848" w:hanging="325"/>
      </w:pPr>
      <w:rPr>
        <w:rFonts w:hint="default"/>
        <w:lang w:val="en-US" w:eastAsia="en-US" w:bidi="ar-SA"/>
      </w:rPr>
    </w:lvl>
    <w:lvl w:ilvl="6">
      <w:start w:val="0"/>
      <w:numFmt w:val="bullet"/>
      <w:lvlText w:val="•"/>
      <w:lvlJc w:val="left"/>
      <w:pPr>
        <w:ind w:left="6671" w:hanging="325"/>
      </w:pPr>
      <w:rPr>
        <w:rFonts w:hint="default"/>
        <w:lang w:val="en-US" w:eastAsia="en-US" w:bidi="ar-SA"/>
      </w:rPr>
    </w:lvl>
    <w:lvl w:ilvl="7">
      <w:start w:val="0"/>
      <w:numFmt w:val="bullet"/>
      <w:lvlText w:val="•"/>
      <w:lvlJc w:val="left"/>
      <w:pPr>
        <w:ind w:left="7493" w:hanging="325"/>
      </w:pPr>
      <w:rPr>
        <w:rFonts w:hint="default"/>
        <w:lang w:val="en-US" w:eastAsia="en-US" w:bidi="ar-SA"/>
      </w:rPr>
    </w:lvl>
    <w:lvl w:ilvl="8">
      <w:start w:val="0"/>
      <w:numFmt w:val="bullet"/>
      <w:lvlText w:val="•"/>
      <w:lvlJc w:val="left"/>
      <w:pPr>
        <w:ind w:left="8315" w:hanging="325"/>
      </w:pPr>
      <w:rPr>
        <w:rFonts w:hint="default"/>
        <w:lang w:val="en-US" w:eastAsia="en-US" w:bidi="ar-SA"/>
      </w:rPr>
    </w:lvl>
  </w:abstractNum>
  <w:abstractNum w:abstractNumId="39">
    <w:multiLevelType w:val="hybridMultilevel"/>
    <w:lvl w:ilvl="0">
      <w:start w:val="0"/>
      <w:numFmt w:val="bullet"/>
      <w:lvlText w:val=""/>
      <w:lvlJc w:val="left"/>
      <w:pPr>
        <w:ind w:left="116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2040" w:hanging="360"/>
      </w:pPr>
      <w:rPr>
        <w:rFonts w:hint="default"/>
        <w:lang w:val="en-US" w:eastAsia="en-US" w:bidi="ar-SA"/>
      </w:rPr>
    </w:lvl>
    <w:lvl w:ilvl="2">
      <w:start w:val="0"/>
      <w:numFmt w:val="bullet"/>
      <w:lvlText w:val="•"/>
      <w:lvlJc w:val="left"/>
      <w:pPr>
        <w:ind w:left="2920" w:hanging="360"/>
      </w:pPr>
      <w:rPr>
        <w:rFonts w:hint="default"/>
        <w:lang w:val="en-US" w:eastAsia="en-US" w:bidi="ar-SA"/>
      </w:rPr>
    </w:lvl>
    <w:lvl w:ilvl="3">
      <w:start w:val="0"/>
      <w:numFmt w:val="bullet"/>
      <w:lvlText w:val="•"/>
      <w:lvlJc w:val="left"/>
      <w:pPr>
        <w:ind w:left="3800" w:hanging="360"/>
      </w:pPr>
      <w:rPr>
        <w:rFonts w:hint="default"/>
        <w:lang w:val="en-US" w:eastAsia="en-US" w:bidi="ar-SA"/>
      </w:rPr>
    </w:lvl>
    <w:lvl w:ilvl="4">
      <w:start w:val="0"/>
      <w:numFmt w:val="bullet"/>
      <w:lvlText w:val="•"/>
      <w:lvlJc w:val="left"/>
      <w:pPr>
        <w:ind w:left="4680" w:hanging="360"/>
      </w:pPr>
      <w:rPr>
        <w:rFonts w:hint="default"/>
        <w:lang w:val="en-US" w:eastAsia="en-US" w:bidi="ar-SA"/>
      </w:rPr>
    </w:lvl>
    <w:lvl w:ilvl="5">
      <w:start w:val="0"/>
      <w:numFmt w:val="bullet"/>
      <w:lvlText w:val="•"/>
      <w:lvlJc w:val="left"/>
      <w:pPr>
        <w:ind w:left="5560" w:hanging="360"/>
      </w:pPr>
      <w:rPr>
        <w:rFonts w:hint="default"/>
        <w:lang w:val="en-US" w:eastAsia="en-US" w:bidi="ar-SA"/>
      </w:rPr>
    </w:lvl>
    <w:lvl w:ilvl="6">
      <w:start w:val="0"/>
      <w:numFmt w:val="bullet"/>
      <w:lvlText w:val="•"/>
      <w:lvlJc w:val="left"/>
      <w:pPr>
        <w:ind w:left="6440" w:hanging="360"/>
      </w:pPr>
      <w:rPr>
        <w:rFonts w:hint="default"/>
        <w:lang w:val="en-US" w:eastAsia="en-US" w:bidi="ar-SA"/>
      </w:rPr>
    </w:lvl>
    <w:lvl w:ilvl="7">
      <w:start w:val="0"/>
      <w:numFmt w:val="bullet"/>
      <w:lvlText w:val="•"/>
      <w:lvlJc w:val="left"/>
      <w:pPr>
        <w:ind w:left="7320" w:hanging="360"/>
      </w:pPr>
      <w:rPr>
        <w:rFonts w:hint="default"/>
        <w:lang w:val="en-US" w:eastAsia="en-US" w:bidi="ar-SA"/>
      </w:rPr>
    </w:lvl>
    <w:lvl w:ilvl="8">
      <w:start w:val="0"/>
      <w:numFmt w:val="bullet"/>
      <w:lvlText w:val="•"/>
      <w:lvlJc w:val="left"/>
      <w:pPr>
        <w:ind w:left="8200" w:hanging="360"/>
      </w:pPr>
      <w:rPr>
        <w:rFonts w:hint="default"/>
        <w:lang w:val="en-US" w:eastAsia="en-US" w:bidi="ar-SA"/>
      </w:rPr>
    </w:lvl>
  </w:abstractNum>
  <w:abstractNum w:abstractNumId="37">
    <w:multiLevelType w:val="hybridMultilevel"/>
    <w:lvl w:ilvl="0">
      <w:start w:val="1"/>
      <w:numFmt w:val="lowerLetter"/>
      <w:lvlText w:val="%1."/>
      <w:lvlJc w:val="left"/>
      <w:pPr>
        <w:ind w:left="116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040" w:hanging="360"/>
      </w:pPr>
      <w:rPr>
        <w:rFonts w:hint="default"/>
        <w:lang w:val="en-US" w:eastAsia="en-US" w:bidi="ar-SA"/>
      </w:rPr>
    </w:lvl>
    <w:lvl w:ilvl="2">
      <w:start w:val="0"/>
      <w:numFmt w:val="bullet"/>
      <w:lvlText w:val="•"/>
      <w:lvlJc w:val="left"/>
      <w:pPr>
        <w:ind w:left="2920" w:hanging="360"/>
      </w:pPr>
      <w:rPr>
        <w:rFonts w:hint="default"/>
        <w:lang w:val="en-US" w:eastAsia="en-US" w:bidi="ar-SA"/>
      </w:rPr>
    </w:lvl>
    <w:lvl w:ilvl="3">
      <w:start w:val="0"/>
      <w:numFmt w:val="bullet"/>
      <w:lvlText w:val="•"/>
      <w:lvlJc w:val="left"/>
      <w:pPr>
        <w:ind w:left="3800" w:hanging="360"/>
      </w:pPr>
      <w:rPr>
        <w:rFonts w:hint="default"/>
        <w:lang w:val="en-US" w:eastAsia="en-US" w:bidi="ar-SA"/>
      </w:rPr>
    </w:lvl>
    <w:lvl w:ilvl="4">
      <w:start w:val="0"/>
      <w:numFmt w:val="bullet"/>
      <w:lvlText w:val="•"/>
      <w:lvlJc w:val="left"/>
      <w:pPr>
        <w:ind w:left="4680" w:hanging="360"/>
      </w:pPr>
      <w:rPr>
        <w:rFonts w:hint="default"/>
        <w:lang w:val="en-US" w:eastAsia="en-US" w:bidi="ar-SA"/>
      </w:rPr>
    </w:lvl>
    <w:lvl w:ilvl="5">
      <w:start w:val="0"/>
      <w:numFmt w:val="bullet"/>
      <w:lvlText w:val="•"/>
      <w:lvlJc w:val="left"/>
      <w:pPr>
        <w:ind w:left="5560" w:hanging="360"/>
      </w:pPr>
      <w:rPr>
        <w:rFonts w:hint="default"/>
        <w:lang w:val="en-US" w:eastAsia="en-US" w:bidi="ar-SA"/>
      </w:rPr>
    </w:lvl>
    <w:lvl w:ilvl="6">
      <w:start w:val="0"/>
      <w:numFmt w:val="bullet"/>
      <w:lvlText w:val="•"/>
      <w:lvlJc w:val="left"/>
      <w:pPr>
        <w:ind w:left="6440" w:hanging="360"/>
      </w:pPr>
      <w:rPr>
        <w:rFonts w:hint="default"/>
        <w:lang w:val="en-US" w:eastAsia="en-US" w:bidi="ar-SA"/>
      </w:rPr>
    </w:lvl>
    <w:lvl w:ilvl="7">
      <w:start w:val="0"/>
      <w:numFmt w:val="bullet"/>
      <w:lvlText w:val="•"/>
      <w:lvlJc w:val="left"/>
      <w:pPr>
        <w:ind w:left="7320" w:hanging="360"/>
      </w:pPr>
      <w:rPr>
        <w:rFonts w:hint="default"/>
        <w:lang w:val="en-US" w:eastAsia="en-US" w:bidi="ar-SA"/>
      </w:rPr>
    </w:lvl>
    <w:lvl w:ilvl="8">
      <w:start w:val="0"/>
      <w:numFmt w:val="bullet"/>
      <w:lvlText w:val="•"/>
      <w:lvlJc w:val="left"/>
      <w:pPr>
        <w:ind w:left="8200" w:hanging="360"/>
      </w:pPr>
      <w:rPr>
        <w:rFonts w:hint="default"/>
        <w:lang w:val="en-US" w:eastAsia="en-US" w:bidi="ar-SA"/>
      </w:rPr>
    </w:lvl>
  </w:abstractNum>
  <w:abstractNum w:abstractNumId="36">
    <w:multiLevelType w:val="hybridMultilevel"/>
    <w:lvl w:ilvl="0">
      <w:start w:val="0"/>
      <w:numFmt w:val="bullet"/>
      <w:lvlText w:val=""/>
      <w:lvlJc w:val="left"/>
      <w:pPr>
        <w:ind w:left="116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2040" w:hanging="360"/>
      </w:pPr>
      <w:rPr>
        <w:rFonts w:hint="default"/>
        <w:lang w:val="en-US" w:eastAsia="en-US" w:bidi="ar-SA"/>
      </w:rPr>
    </w:lvl>
    <w:lvl w:ilvl="2">
      <w:start w:val="0"/>
      <w:numFmt w:val="bullet"/>
      <w:lvlText w:val="•"/>
      <w:lvlJc w:val="left"/>
      <w:pPr>
        <w:ind w:left="2920" w:hanging="360"/>
      </w:pPr>
      <w:rPr>
        <w:rFonts w:hint="default"/>
        <w:lang w:val="en-US" w:eastAsia="en-US" w:bidi="ar-SA"/>
      </w:rPr>
    </w:lvl>
    <w:lvl w:ilvl="3">
      <w:start w:val="0"/>
      <w:numFmt w:val="bullet"/>
      <w:lvlText w:val="•"/>
      <w:lvlJc w:val="left"/>
      <w:pPr>
        <w:ind w:left="3800" w:hanging="360"/>
      </w:pPr>
      <w:rPr>
        <w:rFonts w:hint="default"/>
        <w:lang w:val="en-US" w:eastAsia="en-US" w:bidi="ar-SA"/>
      </w:rPr>
    </w:lvl>
    <w:lvl w:ilvl="4">
      <w:start w:val="0"/>
      <w:numFmt w:val="bullet"/>
      <w:lvlText w:val="•"/>
      <w:lvlJc w:val="left"/>
      <w:pPr>
        <w:ind w:left="4680" w:hanging="360"/>
      </w:pPr>
      <w:rPr>
        <w:rFonts w:hint="default"/>
        <w:lang w:val="en-US" w:eastAsia="en-US" w:bidi="ar-SA"/>
      </w:rPr>
    </w:lvl>
    <w:lvl w:ilvl="5">
      <w:start w:val="0"/>
      <w:numFmt w:val="bullet"/>
      <w:lvlText w:val="•"/>
      <w:lvlJc w:val="left"/>
      <w:pPr>
        <w:ind w:left="5560" w:hanging="360"/>
      </w:pPr>
      <w:rPr>
        <w:rFonts w:hint="default"/>
        <w:lang w:val="en-US" w:eastAsia="en-US" w:bidi="ar-SA"/>
      </w:rPr>
    </w:lvl>
    <w:lvl w:ilvl="6">
      <w:start w:val="0"/>
      <w:numFmt w:val="bullet"/>
      <w:lvlText w:val="•"/>
      <w:lvlJc w:val="left"/>
      <w:pPr>
        <w:ind w:left="6440" w:hanging="360"/>
      </w:pPr>
      <w:rPr>
        <w:rFonts w:hint="default"/>
        <w:lang w:val="en-US" w:eastAsia="en-US" w:bidi="ar-SA"/>
      </w:rPr>
    </w:lvl>
    <w:lvl w:ilvl="7">
      <w:start w:val="0"/>
      <w:numFmt w:val="bullet"/>
      <w:lvlText w:val="•"/>
      <w:lvlJc w:val="left"/>
      <w:pPr>
        <w:ind w:left="7320" w:hanging="360"/>
      </w:pPr>
      <w:rPr>
        <w:rFonts w:hint="default"/>
        <w:lang w:val="en-US" w:eastAsia="en-US" w:bidi="ar-SA"/>
      </w:rPr>
    </w:lvl>
    <w:lvl w:ilvl="8">
      <w:start w:val="0"/>
      <w:numFmt w:val="bullet"/>
      <w:lvlText w:val="•"/>
      <w:lvlJc w:val="left"/>
      <w:pPr>
        <w:ind w:left="8200" w:hanging="360"/>
      </w:pPr>
      <w:rPr>
        <w:rFonts w:hint="default"/>
        <w:lang w:val="en-US" w:eastAsia="en-US" w:bidi="ar-SA"/>
      </w:rPr>
    </w:lvl>
  </w:abstractNum>
  <w:abstractNum w:abstractNumId="35">
    <w:multiLevelType w:val="hybridMultilevel"/>
    <w:lvl w:ilvl="0">
      <w:start w:val="1"/>
      <w:numFmt w:val="decimal"/>
      <w:lvlText w:val="%1."/>
      <w:lvlJc w:val="left"/>
      <w:pPr>
        <w:ind w:left="68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8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77" w:hanging="360"/>
      </w:pPr>
      <w:rPr>
        <w:rFonts w:hint="default"/>
        <w:lang w:val="en-US" w:eastAsia="en-US" w:bidi="ar-SA"/>
      </w:rPr>
    </w:lvl>
    <w:lvl w:ilvl="3">
      <w:start w:val="0"/>
      <w:numFmt w:val="bullet"/>
      <w:lvlText w:val="•"/>
      <w:lvlJc w:val="left"/>
      <w:pPr>
        <w:ind w:left="3675" w:hanging="360"/>
      </w:pPr>
      <w:rPr>
        <w:rFonts w:hint="default"/>
        <w:lang w:val="en-US" w:eastAsia="en-US" w:bidi="ar-SA"/>
      </w:rPr>
    </w:lvl>
    <w:lvl w:ilvl="4">
      <w:start w:val="0"/>
      <w:numFmt w:val="bullet"/>
      <w:lvlText w:val="•"/>
      <w:lvlJc w:val="left"/>
      <w:pPr>
        <w:ind w:left="4573" w:hanging="360"/>
      </w:pPr>
      <w:rPr>
        <w:rFonts w:hint="default"/>
        <w:lang w:val="en-US" w:eastAsia="en-US" w:bidi="ar-SA"/>
      </w:rPr>
    </w:lvl>
    <w:lvl w:ilvl="5">
      <w:start w:val="0"/>
      <w:numFmt w:val="bullet"/>
      <w:lvlText w:val="•"/>
      <w:lvlJc w:val="left"/>
      <w:pPr>
        <w:ind w:left="5471" w:hanging="360"/>
      </w:pPr>
      <w:rPr>
        <w:rFonts w:hint="default"/>
        <w:lang w:val="en-US" w:eastAsia="en-US" w:bidi="ar-SA"/>
      </w:rPr>
    </w:lvl>
    <w:lvl w:ilvl="6">
      <w:start w:val="0"/>
      <w:numFmt w:val="bullet"/>
      <w:lvlText w:val="•"/>
      <w:lvlJc w:val="left"/>
      <w:pPr>
        <w:ind w:left="6368" w:hanging="360"/>
      </w:pPr>
      <w:rPr>
        <w:rFonts w:hint="default"/>
        <w:lang w:val="en-US" w:eastAsia="en-US" w:bidi="ar-SA"/>
      </w:rPr>
    </w:lvl>
    <w:lvl w:ilvl="7">
      <w:start w:val="0"/>
      <w:numFmt w:val="bullet"/>
      <w:lvlText w:val="•"/>
      <w:lvlJc w:val="left"/>
      <w:pPr>
        <w:ind w:left="7266" w:hanging="360"/>
      </w:pPr>
      <w:rPr>
        <w:rFonts w:hint="default"/>
        <w:lang w:val="en-US" w:eastAsia="en-US" w:bidi="ar-SA"/>
      </w:rPr>
    </w:lvl>
    <w:lvl w:ilvl="8">
      <w:start w:val="0"/>
      <w:numFmt w:val="bullet"/>
      <w:lvlText w:val="•"/>
      <w:lvlJc w:val="left"/>
      <w:pPr>
        <w:ind w:left="8164" w:hanging="360"/>
      </w:pPr>
      <w:rPr>
        <w:rFonts w:hint="default"/>
        <w:lang w:val="en-US" w:eastAsia="en-US" w:bidi="ar-SA"/>
      </w:rPr>
    </w:lvl>
  </w:abstractNum>
  <w:abstractNum w:abstractNumId="33">
    <w:multiLevelType w:val="hybridMultilevel"/>
    <w:lvl w:ilvl="0">
      <w:start w:val="0"/>
      <w:numFmt w:val="bullet"/>
      <w:lvlText w:val=""/>
      <w:lvlJc w:val="left"/>
      <w:pPr>
        <w:ind w:left="116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2040" w:hanging="360"/>
      </w:pPr>
      <w:rPr>
        <w:rFonts w:hint="default"/>
        <w:lang w:val="en-US" w:eastAsia="en-US" w:bidi="ar-SA"/>
      </w:rPr>
    </w:lvl>
    <w:lvl w:ilvl="2">
      <w:start w:val="0"/>
      <w:numFmt w:val="bullet"/>
      <w:lvlText w:val="•"/>
      <w:lvlJc w:val="left"/>
      <w:pPr>
        <w:ind w:left="2920" w:hanging="360"/>
      </w:pPr>
      <w:rPr>
        <w:rFonts w:hint="default"/>
        <w:lang w:val="en-US" w:eastAsia="en-US" w:bidi="ar-SA"/>
      </w:rPr>
    </w:lvl>
    <w:lvl w:ilvl="3">
      <w:start w:val="0"/>
      <w:numFmt w:val="bullet"/>
      <w:lvlText w:val="•"/>
      <w:lvlJc w:val="left"/>
      <w:pPr>
        <w:ind w:left="3800" w:hanging="360"/>
      </w:pPr>
      <w:rPr>
        <w:rFonts w:hint="default"/>
        <w:lang w:val="en-US" w:eastAsia="en-US" w:bidi="ar-SA"/>
      </w:rPr>
    </w:lvl>
    <w:lvl w:ilvl="4">
      <w:start w:val="0"/>
      <w:numFmt w:val="bullet"/>
      <w:lvlText w:val="•"/>
      <w:lvlJc w:val="left"/>
      <w:pPr>
        <w:ind w:left="4680" w:hanging="360"/>
      </w:pPr>
      <w:rPr>
        <w:rFonts w:hint="default"/>
        <w:lang w:val="en-US" w:eastAsia="en-US" w:bidi="ar-SA"/>
      </w:rPr>
    </w:lvl>
    <w:lvl w:ilvl="5">
      <w:start w:val="0"/>
      <w:numFmt w:val="bullet"/>
      <w:lvlText w:val="•"/>
      <w:lvlJc w:val="left"/>
      <w:pPr>
        <w:ind w:left="5560" w:hanging="360"/>
      </w:pPr>
      <w:rPr>
        <w:rFonts w:hint="default"/>
        <w:lang w:val="en-US" w:eastAsia="en-US" w:bidi="ar-SA"/>
      </w:rPr>
    </w:lvl>
    <w:lvl w:ilvl="6">
      <w:start w:val="0"/>
      <w:numFmt w:val="bullet"/>
      <w:lvlText w:val="•"/>
      <w:lvlJc w:val="left"/>
      <w:pPr>
        <w:ind w:left="6440" w:hanging="360"/>
      </w:pPr>
      <w:rPr>
        <w:rFonts w:hint="default"/>
        <w:lang w:val="en-US" w:eastAsia="en-US" w:bidi="ar-SA"/>
      </w:rPr>
    </w:lvl>
    <w:lvl w:ilvl="7">
      <w:start w:val="0"/>
      <w:numFmt w:val="bullet"/>
      <w:lvlText w:val="•"/>
      <w:lvlJc w:val="left"/>
      <w:pPr>
        <w:ind w:left="7320" w:hanging="360"/>
      </w:pPr>
      <w:rPr>
        <w:rFonts w:hint="default"/>
        <w:lang w:val="en-US" w:eastAsia="en-US" w:bidi="ar-SA"/>
      </w:rPr>
    </w:lvl>
    <w:lvl w:ilvl="8">
      <w:start w:val="0"/>
      <w:numFmt w:val="bullet"/>
      <w:lvlText w:val="•"/>
      <w:lvlJc w:val="left"/>
      <w:pPr>
        <w:ind w:left="8200" w:hanging="360"/>
      </w:pPr>
      <w:rPr>
        <w:rFonts w:hint="default"/>
        <w:lang w:val="en-US" w:eastAsia="en-US" w:bidi="ar-SA"/>
      </w:rPr>
    </w:lvl>
  </w:abstractNum>
  <w:abstractNum w:abstractNumId="32">
    <w:multiLevelType w:val="hybridMultilevel"/>
    <w:lvl w:ilvl="0">
      <w:start w:val="1"/>
      <w:numFmt w:val="decimal"/>
      <w:lvlText w:val="%1."/>
      <w:lvlJc w:val="left"/>
      <w:pPr>
        <w:ind w:left="80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16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137" w:hanging="360"/>
      </w:pPr>
      <w:rPr>
        <w:rFonts w:hint="default"/>
        <w:lang w:val="en-US" w:eastAsia="en-US" w:bidi="ar-SA"/>
      </w:rPr>
    </w:lvl>
    <w:lvl w:ilvl="3">
      <w:start w:val="0"/>
      <w:numFmt w:val="bullet"/>
      <w:lvlText w:val="•"/>
      <w:lvlJc w:val="left"/>
      <w:pPr>
        <w:ind w:left="3115" w:hanging="360"/>
      </w:pPr>
      <w:rPr>
        <w:rFonts w:hint="default"/>
        <w:lang w:val="en-US" w:eastAsia="en-US" w:bidi="ar-SA"/>
      </w:rPr>
    </w:lvl>
    <w:lvl w:ilvl="4">
      <w:start w:val="0"/>
      <w:numFmt w:val="bullet"/>
      <w:lvlText w:val="•"/>
      <w:lvlJc w:val="left"/>
      <w:pPr>
        <w:ind w:left="4093" w:hanging="360"/>
      </w:pPr>
      <w:rPr>
        <w:rFonts w:hint="default"/>
        <w:lang w:val="en-US" w:eastAsia="en-US" w:bidi="ar-SA"/>
      </w:rPr>
    </w:lvl>
    <w:lvl w:ilvl="5">
      <w:start w:val="0"/>
      <w:numFmt w:val="bullet"/>
      <w:lvlText w:val="•"/>
      <w:lvlJc w:val="left"/>
      <w:pPr>
        <w:ind w:left="5071" w:hanging="360"/>
      </w:pPr>
      <w:rPr>
        <w:rFonts w:hint="default"/>
        <w:lang w:val="en-US" w:eastAsia="en-US" w:bidi="ar-SA"/>
      </w:rPr>
    </w:lvl>
    <w:lvl w:ilvl="6">
      <w:start w:val="0"/>
      <w:numFmt w:val="bullet"/>
      <w:lvlText w:val="•"/>
      <w:lvlJc w:val="left"/>
      <w:pPr>
        <w:ind w:left="6048" w:hanging="360"/>
      </w:pPr>
      <w:rPr>
        <w:rFonts w:hint="default"/>
        <w:lang w:val="en-US" w:eastAsia="en-US" w:bidi="ar-SA"/>
      </w:rPr>
    </w:lvl>
    <w:lvl w:ilvl="7">
      <w:start w:val="0"/>
      <w:numFmt w:val="bullet"/>
      <w:lvlText w:val="•"/>
      <w:lvlJc w:val="left"/>
      <w:pPr>
        <w:ind w:left="7026" w:hanging="360"/>
      </w:pPr>
      <w:rPr>
        <w:rFonts w:hint="default"/>
        <w:lang w:val="en-US" w:eastAsia="en-US" w:bidi="ar-SA"/>
      </w:rPr>
    </w:lvl>
    <w:lvl w:ilvl="8">
      <w:start w:val="0"/>
      <w:numFmt w:val="bullet"/>
      <w:lvlText w:val="•"/>
      <w:lvlJc w:val="left"/>
      <w:pPr>
        <w:ind w:left="8004" w:hanging="360"/>
      </w:pPr>
      <w:rPr>
        <w:rFonts w:hint="default"/>
        <w:lang w:val="en-US" w:eastAsia="en-US" w:bidi="ar-SA"/>
      </w:rPr>
    </w:lvl>
  </w:abstractNum>
  <w:abstractNum w:abstractNumId="30">
    <w:multiLevelType w:val="hybridMultilevel"/>
    <w:lvl w:ilvl="0">
      <w:start w:val="0"/>
      <w:numFmt w:val="bullet"/>
      <w:lvlText w:val=""/>
      <w:lvlJc w:val="left"/>
      <w:pPr>
        <w:ind w:left="116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2040" w:hanging="360"/>
      </w:pPr>
      <w:rPr>
        <w:rFonts w:hint="default"/>
        <w:lang w:val="en-US" w:eastAsia="en-US" w:bidi="ar-SA"/>
      </w:rPr>
    </w:lvl>
    <w:lvl w:ilvl="2">
      <w:start w:val="0"/>
      <w:numFmt w:val="bullet"/>
      <w:lvlText w:val="•"/>
      <w:lvlJc w:val="left"/>
      <w:pPr>
        <w:ind w:left="2920" w:hanging="360"/>
      </w:pPr>
      <w:rPr>
        <w:rFonts w:hint="default"/>
        <w:lang w:val="en-US" w:eastAsia="en-US" w:bidi="ar-SA"/>
      </w:rPr>
    </w:lvl>
    <w:lvl w:ilvl="3">
      <w:start w:val="0"/>
      <w:numFmt w:val="bullet"/>
      <w:lvlText w:val="•"/>
      <w:lvlJc w:val="left"/>
      <w:pPr>
        <w:ind w:left="3800" w:hanging="360"/>
      </w:pPr>
      <w:rPr>
        <w:rFonts w:hint="default"/>
        <w:lang w:val="en-US" w:eastAsia="en-US" w:bidi="ar-SA"/>
      </w:rPr>
    </w:lvl>
    <w:lvl w:ilvl="4">
      <w:start w:val="0"/>
      <w:numFmt w:val="bullet"/>
      <w:lvlText w:val="•"/>
      <w:lvlJc w:val="left"/>
      <w:pPr>
        <w:ind w:left="4680" w:hanging="360"/>
      </w:pPr>
      <w:rPr>
        <w:rFonts w:hint="default"/>
        <w:lang w:val="en-US" w:eastAsia="en-US" w:bidi="ar-SA"/>
      </w:rPr>
    </w:lvl>
    <w:lvl w:ilvl="5">
      <w:start w:val="0"/>
      <w:numFmt w:val="bullet"/>
      <w:lvlText w:val="•"/>
      <w:lvlJc w:val="left"/>
      <w:pPr>
        <w:ind w:left="5560" w:hanging="360"/>
      </w:pPr>
      <w:rPr>
        <w:rFonts w:hint="default"/>
        <w:lang w:val="en-US" w:eastAsia="en-US" w:bidi="ar-SA"/>
      </w:rPr>
    </w:lvl>
    <w:lvl w:ilvl="6">
      <w:start w:val="0"/>
      <w:numFmt w:val="bullet"/>
      <w:lvlText w:val="•"/>
      <w:lvlJc w:val="left"/>
      <w:pPr>
        <w:ind w:left="6440" w:hanging="360"/>
      </w:pPr>
      <w:rPr>
        <w:rFonts w:hint="default"/>
        <w:lang w:val="en-US" w:eastAsia="en-US" w:bidi="ar-SA"/>
      </w:rPr>
    </w:lvl>
    <w:lvl w:ilvl="7">
      <w:start w:val="0"/>
      <w:numFmt w:val="bullet"/>
      <w:lvlText w:val="•"/>
      <w:lvlJc w:val="left"/>
      <w:pPr>
        <w:ind w:left="7320" w:hanging="360"/>
      </w:pPr>
      <w:rPr>
        <w:rFonts w:hint="default"/>
        <w:lang w:val="en-US" w:eastAsia="en-US" w:bidi="ar-SA"/>
      </w:rPr>
    </w:lvl>
    <w:lvl w:ilvl="8">
      <w:start w:val="0"/>
      <w:numFmt w:val="bullet"/>
      <w:lvlText w:val="•"/>
      <w:lvlJc w:val="left"/>
      <w:pPr>
        <w:ind w:left="8200" w:hanging="360"/>
      </w:pPr>
      <w:rPr>
        <w:rFonts w:hint="default"/>
        <w:lang w:val="en-US" w:eastAsia="en-US" w:bidi="ar-SA"/>
      </w:rPr>
    </w:lvl>
  </w:abstractNum>
  <w:abstractNum w:abstractNumId="29">
    <w:multiLevelType w:val="hybridMultilevel"/>
    <w:lvl w:ilvl="0">
      <w:start w:val="1"/>
      <w:numFmt w:val="decimal"/>
      <w:lvlText w:val="%1."/>
      <w:lvlJc w:val="left"/>
      <w:pPr>
        <w:ind w:left="11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40" w:hanging="360"/>
      </w:pPr>
      <w:rPr>
        <w:rFonts w:hint="default"/>
        <w:lang w:val="en-US" w:eastAsia="en-US" w:bidi="ar-SA"/>
      </w:rPr>
    </w:lvl>
    <w:lvl w:ilvl="2">
      <w:start w:val="0"/>
      <w:numFmt w:val="bullet"/>
      <w:lvlText w:val="•"/>
      <w:lvlJc w:val="left"/>
      <w:pPr>
        <w:ind w:left="2920" w:hanging="360"/>
      </w:pPr>
      <w:rPr>
        <w:rFonts w:hint="default"/>
        <w:lang w:val="en-US" w:eastAsia="en-US" w:bidi="ar-SA"/>
      </w:rPr>
    </w:lvl>
    <w:lvl w:ilvl="3">
      <w:start w:val="0"/>
      <w:numFmt w:val="bullet"/>
      <w:lvlText w:val="•"/>
      <w:lvlJc w:val="left"/>
      <w:pPr>
        <w:ind w:left="3800" w:hanging="360"/>
      </w:pPr>
      <w:rPr>
        <w:rFonts w:hint="default"/>
        <w:lang w:val="en-US" w:eastAsia="en-US" w:bidi="ar-SA"/>
      </w:rPr>
    </w:lvl>
    <w:lvl w:ilvl="4">
      <w:start w:val="0"/>
      <w:numFmt w:val="bullet"/>
      <w:lvlText w:val="•"/>
      <w:lvlJc w:val="left"/>
      <w:pPr>
        <w:ind w:left="4680" w:hanging="360"/>
      </w:pPr>
      <w:rPr>
        <w:rFonts w:hint="default"/>
        <w:lang w:val="en-US" w:eastAsia="en-US" w:bidi="ar-SA"/>
      </w:rPr>
    </w:lvl>
    <w:lvl w:ilvl="5">
      <w:start w:val="0"/>
      <w:numFmt w:val="bullet"/>
      <w:lvlText w:val="•"/>
      <w:lvlJc w:val="left"/>
      <w:pPr>
        <w:ind w:left="5560" w:hanging="360"/>
      </w:pPr>
      <w:rPr>
        <w:rFonts w:hint="default"/>
        <w:lang w:val="en-US" w:eastAsia="en-US" w:bidi="ar-SA"/>
      </w:rPr>
    </w:lvl>
    <w:lvl w:ilvl="6">
      <w:start w:val="0"/>
      <w:numFmt w:val="bullet"/>
      <w:lvlText w:val="•"/>
      <w:lvlJc w:val="left"/>
      <w:pPr>
        <w:ind w:left="6440" w:hanging="360"/>
      </w:pPr>
      <w:rPr>
        <w:rFonts w:hint="default"/>
        <w:lang w:val="en-US" w:eastAsia="en-US" w:bidi="ar-SA"/>
      </w:rPr>
    </w:lvl>
    <w:lvl w:ilvl="7">
      <w:start w:val="0"/>
      <w:numFmt w:val="bullet"/>
      <w:lvlText w:val="•"/>
      <w:lvlJc w:val="left"/>
      <w:pPr>
        <w:ind w:left="7320" w:hanging="360"/>
      </w:pPr>
      <w:rPr>
        <w:rFonts w:hint="default"/>
        <w:lang w:val="en-US" w:eastAsia="en-US" w:bidi="ar-SA"/>
      </w:rPr>
    </w:lvl>
    <w:lvl w:ilvl="8">
      <w:start w:val="0"/>
      <w:numFmt w:val="bullet"/>
      <w:lvlText w:val="•"/>
      <w:lvlJc w:val="left"/>
      <w:pPr>
        <w:ind w:left="8200" w:hanging="360"/>
      </w:pPr>
      <w:rPr>
        <w:rFonts w:hint="default"/>
        <w:lang w:val="en-US" w:eastAsia="en-US" w:bidi="ar-SA"/>
      </w:rPr>
    </w:lvl>
  </w:abstractNum>
  <w:abstractNum w:abstractNumId="28">
    <w:multiLevelType w:val="hybridMultilevel"/>
    <w:lvl w:ilvl="0">
      <w:start w:val="5"/>
      <w:numFmt w:val="decimal"/>
      <w:lvlText w:val="%1"/>
      <w:lvlJc w:val="left"/>
      <w:pPr>
        <w:ind w:left="1100" w:hanging="660"/>
        <w:jc w:val="left"/>
      </w:pPr>
      <w:rPr>
        <w:rFonts w:hint="default"/>
        <w:lang w:val="en-US" w:eastAsia="en-US" w:bidi="ar-SA"/>
      </w:rPr>
    </w:lvl>
    <w:lvl w:ilvl="1">
      <w:start w:val="2"/>
      <w:numFmt w:val="decimal"/>
      <w:lvlText w:val="%1.%2"/>
      <w:lvlJc w:val="left"/>
      <w:pPr>
        <w:ind w:left="1100" w:hanging="6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11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1260" w:hanging="360"/>
      </w:pPr>
      <w:rPr>
        <w:rFonts w:hint="default"/>
        <w:lang w:val="en-US" w:eastAsia="en-US" w:bidi="ar-SA"/>
      </w:rPr>
    </w:lvl>
    <w:lvl w:ilvl="4">
      <w:start w:val="0"/>
      <w:numFmt w:val="bullet"/>
      <w:lvlText w:val="•"/>
      <w:lvlJc w:val="left"/>
      <w:pPr>
        <w:ind w:left="2502" w:hanging="360"/>
      </w:pPr>
      <w:rPr>
        <w:rFonts w:hint="default"/>
        <w:lang w:val="en-US" w:eastAsia="en-US" w:bidi="ar-SA"/>
      </w:rPr>
    </w:lvl>
    <w:lvl w:ilvl="5">
      <w:start w:val="0"/>
      <w:numFmt w:val="bullet"/>
      <w:lvlText w:val="•"/>
      <w:lvlJc w:val="left"/>
      <w:pPr>
        <w:ind w:left="3745" w:hanging="360"/>
      </w:pPr>
      <w:rPr>
        <w:rFonts w:hint="default"/>
        <w:lang w:val="en-US" w:eastAsia="en-US" w:bidi="ar-SA"/>
      </w:rPr>
    </w:lvl>
    <w:lvl w:ilvl="6">
      <w:start w:val="0"/>
      <w:numFmt w:val="bullet"/>
      <w:lvlText w:val="•"/>
      <w:lvlJc w:val="left"/>
      <w:pPr>
        <w:ind w:left="4988" w:hanging="360"/>
      </w:pPr>
      <w:rPr>
        <w:rFonts w:hint="default"/>
        <w:lang w:val="en-US" w:eastAsia="en-US" w:bidi="ar-SA"/>
      </w:rPr>
    </w:lvl>
    <w:lvl w:ilvl="7">
      <w:start w:val="0"/>
      <w:numFmt w:val="bullet"/>
      <w:lvlText w:val="•"/>
      <w:lvlJc w:val="left"/>
      <w:pPr>
        <w:ind w:left="6231" w:hanging="360"/>
      </w:pPr>
      <w:rPr>
        <w:rFonts w:hint="default"/>
        <w:lang w:val="en-US" w:eastAsia="en-US" w:bidi="ar-SA"/>
      </w:rPr>
    </w:lvl>
    <w:lvl w:ilvl="8">
      <w:start w:val="0"/>
      <w:numFmt w:val="bullet"/>
      <w:lvlText w:val="•"/>
      <w:lvlJc w:val="left"/>
      <w:pPr>
        <w:ind w:left="7474" w:hanging="360"/>
      </w:pPr>
      <w:rPr>
        <w:rFonts w:hint="default"/>
        <w:lang w:val="en-US" w:eastAsia="en-US" w:bidi="ar-SA"/>
      </w:rPr>
    </w:lvl>
  </w:abstractNum>
  <w:abstractNum w:abstractNumId="27">
    <w:multiLevelType w:val="hybridMultilevel"/>
    <w:lvl w:ilvl="0">
      <w:start w:val="5"/>
      <w:numFmt w:val="decimal"/>
      <w:lvlText w:val="%1"/>
      <w:lvlJc w:val="left"/>
      <w:pPr>
        <w:ind w:left="1040" w:hanging="600"/>
        <w:jc w:val="left"/>
      </w:pPr>
      <w:rPr>
        <w:rFonts w:hint="default"/>
        <w:lang w:val="en-US" w:eastAsia="en-US" w:bidi="ar-SA"/>
      </w:rPr>
    </w:lvl>
    <w:lvl w:ilvl="1">
      <w:start w:val="1"/>
      <w:numFmt w:val="decimal"/>
      <w:lvlText w:val="%1.%2"/>
      <w:lvlJc w:val="left"/>
      <w:pPr>
        <w:ind w:left="1040" w:hanging="600"/>
        <w:jc w:val="left"/>
      </w:pPr>
      <w:rPr>
        <w:rFonts w:hint="default"/>
        <w:spacing w:val="0"/>
        <w:w w:val="100"/>
        <w:lang w:val="en-US" w:eastAsia="en-US" w:bidi="ar-SA"/>
      </w:rPr>
    </w:lvl>
    <w:lvl w:ilvl="2">
      <w:start w:val="0"/>
      <w:numFmt w:val="bullet"/>
      <w:lvlText w:val="•"/>
      <w:lvlJc w:val="left"/>
      <w:pPr>
        <w:ind w:left="2824" w:hanging="600"/>
      </w:pPr>
      <w:rPr>
        <w:rFonts w:hint="default"/>
        <w:lang w:val="en-US" w:eastAsia="en-US" w:bidi="ar-SA"/>
      </w:rPr>
    </w:lvl>
    <w:lvl w:ilvl="3">
      <w:start w:val="0"/>
      <w:numFmt w:val="bullet"/>
      <w:lvlText w:val="•"/>
      <w:lvlJc w:val="left"/>
      <w:pPr>
        <w:ind w:left="3716" w:hanging="600"/>
      </w:pPr>
      <w:rPr>
        <w:rFonts w:hint="default"/>
        <w:lang w:val="en-US" w:eastAsia="en-US" w:bidi="ar-SA"/>
      </w:rPr>
    </w:lvl>
    <w:lvl w:ilvl="4">
      <w:start w:val="0"/>
      <w:numFmt w:val="bullet"/>
      <w:lvlText w:val="•"/>
      <w:lvlJc w:val="left"/>
      <w:pPr>
        <w:ind w:left="4608" w:hanging="600"/>
      </w:pPr>
      <w:rPr>
        <w:rFonts w:hint="default"/>
        <w:lang w:val="en-US" w:eastAsia="en-US" w:bidi="ar-SA"/>
      </w:rPr>
    </w:lvl>
    <w:lvl w:ilvl="5">
      <w:start w:val="0"/>
      <w:numFmt w:val="bullet"/>
      <w:lvlText w:val="•"/>
      <w:lvlJc w:val="left"/>
      <w:pPr>
        <w:ind w:left="5500" w:hanging="600"/>
      </w:pPr>
      <w:rPr>
        <w:rFonts w:hint="default"/>
        <w:lang w:val="en-US" w:eastAsia="en-US" w:bidi="ar-SA"/>
      </w:rPr>
    </w:lvl>
    <w:lvl w:ilvl="6">
      <w:start w:val="0"/>
      <w:numFmt w:val="bullet"/>
      <w:lvlText w:val="•"/>
      <w:lvlJc w:val="left"/>
      <w:pPr>
        <w:ind w:left="6392" w:hanging="600"/>
      </w:pPr>
      <w:rPr>
        <w:rFonts w:hint="default"/>
        <w:lang w:val="en-US" w:eastAsia="en-US" w:bidi="ar-SA"/>
      </w:rPr>
    </w:lvl>
    <w:lvl w:ilvl="7">
      <w:start w:val="0"/>
      <w:numFmt w:val="bullet"/>
      <w:lvlText w:val="•"/>
      <w:lvlJc w:val="left"/>
      <w:pPr>
        <w:ind w:left="7284" w:hanging="600"/>
      </w:pPr>
      <w:rPr>
        <w:rFonts w:hint="default"/>
        <w:lang w:val="en-US" w:eastAsia="en-US" w:bidi="ar-SA"/>
      </w:rPr>
    </w:lvl>
    <w:lvl w:ilvl="8">
      <w:start w:val="0"/>
      <w:numFmt w:val="bullet"/>
      <w:lvlText w:val="•"/>
      <w:lvlJc w:val="left"/>
      <w:pPr>
        <w:ind w:left="8176" w:hanging="600"/>
      </w:pPr>
      <w:rPr>
        <w:rFonts w:hint="default"/>
        <w:lang w:val="en-US" w:eastAsia="en-US" w:bidi="ar-SA"/>
      </w:rPr>
    </w:lvl>
  </w:abstractNum>
  <w:abstractNum w:abstractNumId="26">
    <w:multiLevelType w:val="hybridMultilevel"/>
    <w:lvl w:ilvl="0">
      <w:start w:val="4"/>
      <w:numFmt w:val="decimal"/>
      <w:lvlText w:val="%1"/>
      <w:lvlJc w:val="left"/>
      <w:pPr>
        <w:ind w:left="980" w:hanging="540"/>
        <w:jc w:val="left"/>
      </w:pPr>
      <w:rPr>
        <w:rFonts w:hint="default"/>
        <w:lang w:val="en-US" w:eastAsia="en-US" w:bidi="ar-SA"/>
      </w:rPr>
    </w:lvl>
    <w:lvl w:ilvl="1">
      <w:start w:val="4"/>
      <w:numFmt w:val="decimal"/>
      <w:lvlText w:val="%1.%2"/>
      <w:lvlJc w:val="left"/>
      <w:pPr>
        <w:ind w:left="98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11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115" w:hanging="360"/>
      </w:pPr>
      <w:rPr>
        <w:rFonts w:hint="default"/>
        <w:lang w:val="en-US" w:eastAsia="en-US" w:bidi="ar-SA"/>
      </w:rPr>
    </w:lvl>
    <w:lvl w:ilvl="4">
      <w:start w:val="0"/>
      <w:numFmt w:val="bullet"/>
      <w:lvlText w:val="•"/>
      <w:lvlJc w:val="left"/>
      <w:pPr>
        <w:ind w:left="4093" w:hanging="360"/>
      </w:pPr>
      <w:rPr>
        <w:rFonts w:hint="default"/>
        <w:lang w:val="en-US" w:eastAsia="en-US" w:bidi="ar-SA"/>
      </w:rPr>
    </w:lvl>
    <w:lvl w:ilvl="5">
      <w:start w:val="0"/>
      <w:numFmt w:val="bullet"/>
      <w:lvlText w:val="•"/>
      <w:lvlJc w:val="left"/>
      <w:pPr>
        <w:ind w:left="5071" w:hanging="360"/>
      </w:pPr>
      <w:rPr>
        <w:rFonts w:hint="default"/>
        <w:lang w:val="en-US" w:eastAsia="en-US" w:bidi="ar-SA"/>
      </w:rPr>
    </w:lvl>
    <w:lvl w:ilvl="6">
      <w:start w:val="0"/>
      <w:numFmt w:val="bullet"/>
      <w:lvlText w:val="•"/>
      <w:lvlJc w:val="left"/>
      <w:pPr>
        <w:ind w:left="6048" w:hanging="360"/>
      </w:pPr>
      <w:rPr>
        <w:rFonts w:hint="default"/>
        <w:lang w:val="en-US" w:eastAsia="en-US" w:bidi="ar-SA"/>
      </w:rPr>
    </w:lvl>
    <w:lvl w:ilvl="7">
      <w:start w:val="0"/>
      <w:numFmt w:val="bullet"/>
      <w:lvlText w:val="•"/>
      <w:lvlJc w:val="left"/>
      <w:pPr>
        <w:ind w:left="7026" w:hanging="360"/>
      </w:pPr>
      <w:rPr>
        <w:rFonts w:hint="default"/>
        <w:lang w:val="en-US" w:eastAsia="en-US" w:bidi="ar-SA"/>
      </w:rPr>
    </w:lvl>
    <w:lvl w:ilvl="8">
      <w:start w:val="0"/>
      <w:numFmt w:val="bullet"/>
      <w:lvlText w:val="•"/>
      <w:lvlJc w:val="left"/>
      <w:pPr>
        <w:ind w:left="8004" w:hanging="360"/>
      </w:pPr>
      <w:rPr>
        <w:rFonts w:hint="default"/>
        <w:lang w:val="en-US" w:eastAsia="en-US" w:bidi="ar-SA"/>
      </w:rPr>
    </w:lvl>
  </w:abstractNum>
  <w:abstractNum w:abstractNumId="25">
    <w:multiLevelType w:val="hybridMultilevel"/>
    <w:lvl w:ilvl="0">
      <w:start w:val="4"/>
      <w:numFmt w:val="decimal"/>
      <w:lvlText w:val="%1"/>
      <w:lvlJc w:val="left"/>
      <w:pPr>
        <w:ind w:left="1040" w:hanging="600"/>
        <w:jc w:val="left"/>
      </w:pPr>
      <w:rPr>
        <w:rFonts w:hint="default"/>
        <w:lang w:val="en-US" w:eastAsia="en-US" w:bidi="ar-SA"/>
      </w:rPr>
    </w:lvl>
    <w:lvl w:ilvl="1">
      <w:start w:val="2"/>
      <w:numFmt w:val="decimal"/>
      <w:lvlText w:val="%1.%2"/>
      <w:lvlJc w:val="left"/>
      <w:pPr>
        <w:ind w:left="1040" w:hanging="60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1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115" w:hanging="720"/>
      </w:pPr>
      <w:rPr>
        <w:rFonts w:hint="default"/>
        <w:lang w:val="en-US" w:eastAsia="en-US" w:bidi="ar-SA"/>
      </w:rPr>
    </w:lvl>
    <w:lvl w:ilvl="4">
      <w:start w:val="0"/>
      <w:numFmt w:val="bullet"/>
      <w:lvlText w:val="•"/>
      <w:lvlJc w:val="left"/>
      <w:pPr>
        <w:ind w:left="4093" w:hanging="720"/>
      </w:pPr>
      <w:rPr>
        <w:rFonts w:hint="default"/>
        <w:lang w:val="en-US" w:eastAsia="en-US" w:bidi="ar-SA"/>
      </w:rPr>
    </w:lvl>
    <w:lvl w:ilvl="5">
      <w:start w:val="0"/>
      <w:numFmt w:val="bullet"/>
      <w:lvlText w:val="•"/>
      <w:lvlJc w:val="left"/>
      <w:pPr>
        <w:ind w:left="5071" w:hanging="720"/>
      </w:pPr>
      <w:rPr>
        <w:rFonts w:hint="default"/>
        <w:lang w:val="en-US" w:eastAsia="en-US" w:bidi="ar-SA"/>
      </w:rPr>
    </w:lvl>
    <w:lvl w:ilvl="6">
      <w:start w:val="0"/>
      <w:numFmt w:val="bullet"/>
      <w:lvlText w:val="•"/>
      <w:lvlJc w:val="left"/>
      <w:pPr>
        <w:ind w:left="6048" w:hanging="720"/>
      </w:pPr>
      <w:rPr>
        <w:rFonts w:hint="default"/>
        <w:lang w:val="en-US" w:eastAsia="en-US" w:bidi="ar-SA"/>
      </w:rPr>
    </w:lvl>
    <w:lvl w:ilvl="7">
      <w:start w:val="0"/>
      <w:numFmt w:val="bullet"/>
      <w:lvlText w:val="•"/>
      <w:lvlJc w:val="left"/>
      <w:pPr>
        <w:ind w:left="7026" w:hanging="720"/>
      </w:pPr>
      <w:rPr>
        <w:rFonts w:hint="default"/>
        <w:lang w:val="en-US" w:eastAsia="en-US" w:bidi="ar-SA"/>
      </w:rPr>
    </w:lvl>
    <w:lvl w:ilvl="8">
      <w:start w:val="0"/>
      <w:numFmt w:val="bullet"/>
      <w:lvlText w:val="•"/>
      <w:lvlJc w:val="left"/>
      <w:pPr>
        <w:ind w:left="8004" w:hanging="720"/>
      </w:pPr>
      <w:rPr>
        <w:rFonts w:hint="default"/>
        <w:lang w:val="en-US" w:eastAsia="en-US" w:bidi="ar-SA"/>
      </w:rPr>
    </w:lvl>
  </w:abstractNum>
  <w:abstractNum w:abstractNumId="24">
    <w:multiLevelType w:val="hybridMultilevel"/>
    <w:lvl w:ilvl="0">
      <w:start w:val="4"/>
      <w:numFmt w:val="decimal"/>
      <w:lvlText w:val="%1"/>
      <w:lvlJc w:val="left"/>
      <w:pPr>
        <w:ind w:left="980" w:hanging="540"/>
        <w:jc w:val="left"/>
      </w:pPr>
      <w:rPr>
        <w:rFonts w:hint="default"/>
        <w:lang w:val="en-US" w:eastAsia="en-US" w:bidi="ar-SA"/>
      </w:rPr>
    </w:lvl>
    <w:lvl w:ilvl="1">
      <w:start w:val="1"/>
      <w:numFmt w:val="decimal"/>
      <w:lvlText w:val="%1.%2"/>
      <w:lvlJc w:val="left"/>
      <w:pPr>
        <w:ind w:left="980" w:hanging="540"/>
        <w:jc w:val="right"/>
      </w:pPr>
      <w:rPr>
        <w:rFonts w:hint="default"/>
        <w:spacing w:val="0"/>
        <w:w w:val="100"/>
        <w:lang w:val="en-US" w:eastAsia="en-US" w:bidi="ar-SA"/>
      </w:rPr>
    </w:lvl>
    <w:lvl w:ilvl="2">
      <w:start w:val="0"/>
      <w:numFmt w:val="bullet"/>
      <w:lvlText w:val="•"/>
      <w:lvlJc w:val="left"/>
      <w:pPr>
        <w:ind w:left="2776" w:hanging="540"/>
      </w:pPr>
      <w:rPr>
        <w:rFonts w:hint="default"/>
        <w:lang w:val="en-US" w:eastAsia="en-US" w:bidi="ar-SA"/>
      </w:rPr>
    </w:lvl>
    <w:lvl w:ilvl="3">
      <w:start w:val="0"/>
      <w:numFmt w:val="bullet"/>
      <w:lvlText w:val="•"/>
      <w:lvlJc w:val="left"/>
      <w:pPr>
        <w:ind w:left="3674" w:hanging="540"/>
      </w:pPr>
      <w:rPr>
        <w:rFonts w:hint="default"/>
        <w:lang w:val="en-US" w:eastAsia="en-US" w:bidi="ar-SA"/>
      </w:rPr>
    </w:lvl>
    <w:lvl w:ilvl="4">
      <w:start w:val="0"/>
      <w:numFmt w:val="bullet"/>
      <w:lvlText w:val="•"/>
      <w:lvlJc w:val="left"/>
      <w:pPr>
        <w:ind w:left="4572" w:hanging="540"/>
      </w:pPr>
      <w:rPr>
        <w:rFonts w:hint="default"/>
        <w:lang w:val="en-US" w:eastAsia="en-US" w:bidi="ar-SA"/>
      </w:rPr>
    </w:lvl>
    <w:lvl w:ilvl="5">
      <w:start w:val="0"/>
      <w:numFmt w:val="bullet"/>
      <w:lvlText w:val="•"/>
      <w:lvlJc w:val="left"/>
      <w:pPr>
        <w:ind w:left="5470" w:hanging="540"/>
      </w:pPr>
      <w:rPr>
        <w:rFonts w:hint="default"/>
        <w:lang w:val="en-US" w:eastAsia="en-US" w:bidi="ar-SA"/>
      </w:rPr>
    </w:lvl>
    <w:lvl w:ilvl="6">
      <w:start w:val="0"/>
      <w:numFmt w:val="bullet"/>
      <w:lvlText w:val="•"/>
      <w:lvlJc w:val="left"/>
      <w:pPr>
        <w:ind w:left="6368" w:hanging="540"/>
      </w:pPr>
      <w:rPr>
        <w:rFonts w:hint="default"/>
        <w:lang w:val="en-US" w:eastAsia="en-US" w:bidi="ar-SA"/>
      </w:rPr>
    </w:lvl>
    <w:lvl w:ilvl="7">
      <w:start w:val="0"/>
      <w:numFmt w:val="bullet"/>
      <w:lvlText w:val="•"/>
      <w:lvlJc w:val="left"/>
      <w:pPr>
        <w:ind w:left="7266" w:hanging="540"/>
      </w:pPr>
      <w:rPr>
        <w:rFonts w:hint="default"/>
        <w:lang w:val="en-US" w:eastAsia="en-US" w:bidi="ar-SA"/>
      </w:rPr>
    </w:lvl>
    <w:lvl w:ilvl="8">
      <w:start w:val="0"/>
      <w:numFmt w:val="bullet"/>
      <w:lvlText w:val="•"/>
      <w:lvlJc w:val="left"/>
      <w:pPr>
        <w:ind w:left="8164" w:hanging="540"/>
      </w:pPr>
      <w:rPr>
        <w:rFonts w:hint="default"/>
        <w:lang w:val="en-US" w:eastAsia="en-US" w:bidi="ar-SA"/>
      </w:rPr>
    </w:lvl>
  </w:abstractNum>
  <w:abstractNum w:abstractNumId="21">
    <w:multiLevelType w:val="hybridMultilevel"/>
    <w:lvl w:ilvl="0">
      <w:start w:val="1"/>
      <w:numFmt w:val="lowerRoman"/>
      <w:lvlText w:val="%1."/>
      <w:lvlJc w:val="left"/>
      <w:pPr>
        <w:ind w:left="15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64" w:hanging="720"/>
      </w:pPr>
      <w:rPr>
        <w:rFonts w:hint="default"/>
        <w:lang w:val="en-US" w:eastAsia="en-US" w:bidi="ar-SA"/>
      </w:rPr>
    </w:lvl>
    <w:lvl w:ilvl="2">
      <w:start w:val="0"/>
      <w:numFmt w:val="bullet"/>
      <w:lvlText w:val="•"/>
      <w:lvlJc w:val="left"/>
      <w:pPr>
        <w:ind w:left="3208" w:hanging="720"/>
      </w:pPr>
      <w:rPr>
        <w:rFonts w:hint="default"/>
        <w:lang w:val="en-US" w:eastAsia="en-US" w:bidi="ar-SA"/>
      </w:rPr>
    </w:lvl>
    <w:lvl w:ilvl="3">
      <w:start w:val="0"/>
      <w:numFmt w:val="bullet"/>
      <w:lvlText w:val="•"/>
      <w:lvlJc w:val="left"/>
      <w:pPr>
        <w:ind w:left="4052" w:hanging="720"/>
      </w:pPr>
      <w:rPr>
        <w:rFonts w:hint="default"/>
        <w:lang w:val="en-US" w:eastAsia="en-US" w:bidi="ar-SA"/>
      </w:rPr>
    </w:lvl>
    <w:lvl w:ilvl="4">
      <w:start w:val="0"/>
      <w:numFmt w:val="bullet"/>
      <w:lvlText w:val="•"/>
      <w:lvlJc w:val="left"/>
      <w:pPr>
        <w:ind w:left="4896" w:hanging="720"/>
      </w:pPr>
      <w:rPr>
        <w:rFonts w:hint="default"/>
        <w:lang w:val="en-US" w:eastAsia="en-US" w:bidi="ar-SA"/>
      </w:rPr>
    </w:lvl>
    <w:lvl w:ilvl="5">
      <w:start w:val="0"/>
      <w:numFmt w:val="bullet"/>
      <w:lvlText w:val="•"/>
      <w:lvlJc w:val="left"/>
      <w:pPr>
        <w:ind w:left="5740" w:hanging="720"/>
      </w:pPr>
      <w:rPr>
        <w:rFonts w:hint="default"/>
        <w:lang w:val="en-US" w:eastAsia="en-US" w:bidi="ar-SA"/>
      </w:rPr>
    </w:lvl>
    <w:lvl w:ilvl="6">
      <w:start w:val="0"/>
      <w:numFmt w:val="bullet"/>
      <w:lvlText w:val="•"/>
      <w:lvlJc w:val="left"/>
      <w:pPr>
        <w:ind w:left="6584" w:hanging="720"/>
      </w:pPr>
      <w:rPr>
        <w:rFonts w:hint="default"/>
        <w:lang w:val="en-US" w:eastAsia="en-US" w:bidi="ar-SA"/>
      </w:rPr>
    </w:lvl>
    <w:lvl w:ilvl="7">
      <w:start w:val="0"/>
      <w:numFmt w:val="bullet"/>
      <w:lvlText w:val="•"/>
      <w:lvlJc w:val="left"/>
      <w:pPr>
        <w:ind w:left="7428" w:hanging="720"/>
      </w:pPr>
      <w:rPr>
        <w:rFonts w:hint="default"/>
        <w:lang w:val="en-US" w:eastAsia="en-US" w:bidi="ar-SA"/>
      </w:rPr>
    </w:lvl>
    <w:lvl w:ilvl="8">
      <w:start w:val="0"/>
      <w:numFmt w:val="bullet"/>
      <w:lvlText w:val="•"/>
      <w:lvlJc w:val="left"/>
      <w:pPr>
        <w:ind w:left="8272" w:hanging="720"/>
      </w:pPr>
      <w:rPr>
        <w:rFonts w:hint="default"/>
        <w:lang w:val="en-US" w:eastAsia="en-US" w:bidi="ar-SA"/>
      </w:rPr>
    </w:lvl>
  </w:abstractNum>
  <w:abstractNum w:abstractNumId="23">
    <w:multiLevelType w:val="hybridMultilevel"/>
    <w:lvl w:ilvl="0">
      <w:start w:val="1"/>
      <w:numFmt w:val="decimal"/>
      <w:lvlText w:val="%1."/>
      <w:lvlJc w:val="left"/>
      <w:pPr>
        <w:ind w:left="860" w:hanging="42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lowerLetter"/>
      <w:lvlText w:val="%2."/>
      <w:lvlJc w:val="left"/>
      <w:pPr>
        <w:ind w:left="152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457" w:hanging="360"/>
      </w:pPr>
      <w:rPr>
        <w:rFonts w:hint="default"/>
        <w:lang w:val="en-US" w:eastAsia="en-US" w:bidi="ar-SA"/>
      </w:rPr>
    </w:lvl>
    <w:lvl w:ilvl="3">
      <w:start w:val="0"/>
      <w:numFmt w:val="bullet"/>
      <w:lvlText w:val="•"/>
      <w:lvlJc w:val="left"/>
      <w:pPr>
        <w:ind w:left="3395" w:hanging="360"/>
      </w:pPr>
      <w:rPr>
        <w:rFonts w:hint="default"/>
        <w:lang w:val="en-US" w:eastAsia="en-US" w:bidi="ar-SA"/>
      </w:rPr>
    </w:lvl>
    <w:lvl w:ilvl="4">
      <w:start w:val="0"/>
      <w:numFmt w:val="bullet"/>
      <w:lvlText w:val="•"/>
      <w:lvlJc w:val="left"/>
      <w:pPr>
        <w:ind w:left="4333" w:hanging="360"/>
      </w:pPr>
      <w:rPr>
        <w:rFonts w:hint="default"/>
        <w:lang w:val="en-US" w:eastAsia="en-US" w:bidi="ar-SA"/>
      </w:rPr>
    </w:lvl>
    <w:lvl w:ilvl="5">
      <w:start w:val="0"/>
      <w:numFmt w:val="bullet"/>
      <w:lvlText w:val="•"/>
      <w:lvlJc w:val="left"/>
      <w:pPr>
        <w:ind w:left="5271" w:hanging="360"/>
      </w:pPr>
      <w:rPr>
        <w:rFonts w:hint="default"/>
        <w:lang w:val="en-US" w:eastAsia="en-US" w:bidi="ar-SA"/>
      </w:rPr>
    </w:lvl>
    <w:lvl w:ilvl="6">
      <w:start w:val="0"/>
      <w:numFmt w:val="bullet"/>
      <w:lvlText w:val="•"/>
      <w:lvlJc w:val="left"/>
      <w:pPr>
        <w:ind w:left="6208" w:hanging="360"/>
      </w:pPr>
      <w:rPr>
        <w:rFonts w:hint="default"/>
        <w:lang w:val="en-US" w:eastAsia="en-US" w:bidi="ar-SA"/>
      </w:rPr>
    </w:lvl>
    <w:lvl w:ilvl="7">
      <w:start w:val="0"/>
      <w:numFmt w:val="bullet"/>
      <w:lvlText w:val="•"/>
      <w:lvlJc w:val="left"/>
      <w:pPr>
        <w:ind w:left="7146" w:hanging="360"/>
      </w:pPr>
      <w:rPr>
        <w:rFonts w:hint="default"/>
        <w:lang w:val="en-US" w:eastAsia="en-US" w:bidi="ar-SA"/>
      </w:rPr>
    </w:lvl>
    <w:lvl w:ilvl="8">
      <w:start w:val="0"/>
      <w:numFmt w:val="bullet"/>
      <w:lvlText w:val="•"/>
      <w:lvlJc w:val="left"/>
      <w:pPr>
        <w:ind w:left="8084" w:hanging="360"/>
      </w:pPr>
      <w:rPr>
        <w:rFonts w:hint="default"/>
        <w:lang w:val="en-US" w:eastAsia="en-US" w:bidi="ar-SA"/>
      </w:rPr>
    </w:lvl>
  </w:abstractNum>
  <w:abstractNum w:abstractNumId="22">
    <w:multiLevelType w:val="hybridMultilevel"/>
    <w:lvl w:ilvl="0">
      <w:start w:val="1"/>
      <w:numFmt w:val="decimal"/>
      <w:lvlText w:val="%1."/>
      <w:lvlJc w:val="left"/>
      <w:pPr>
        <w:ind w:left="1580" w:hanging="4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18" w:hanging="420"/>
      </w:pPr>
      <w:rPr>
        <w:rFonts w:hint="default"/>
        <w:lang w:val="en-US" w:eastAsia="en-US" w:bidi="ar-SA"/>
      </w:rPr>
    </w:lvl>
    <w:lvl w:ilvl="2">
      <w:start w:val="0"/>
      <w:numFmt w:val="bullet"/>
      <w:lvlText w:val="•"/>
      <w:lvlJc w:val="left"/>
      <w:pPr>
        <w:ind w:left="3256" w:hanging="420"/>
      </w:pPr>
      <w:rPr>
        <w:rFonts w:hint="default"/>
        <w:lang w:val="en-US" w:eastAsia="en-US" w:bidi="ar-SA"/>
      </w:rPr>
    </w:lvl>
    <w:lvl w:ilvl="3">
      <w:start w:val="0"/>
      <w:numFmt w:val="bullet"/>
      <w:lvlText w:val="•"/>
      <w:lvlJc w:val="left"/>
      <w:pPr>
        <w:ind w:left="4094" w:hanging="420"/>
      </w:pPr>
      <w:rPr>
        <w:rFonts w:hint="default"/>
        <w:lang w:val="en-US" w:eastAsia="en-US" w:bidi="ar-SA"/>
      </w:rPr>
    </w:lvl>
    <w:lvl w:ilvl="4">
      <w:start w:val="0"/>
      <w:numFmt w:val="bullet"/>
      <w:lvlText w:val="•"/>
      <w:lvlJc w:val="left"/>
      <w:pPr>
        <w:ind w:left="4932" w:hanging="420"/>
      </w:pPr>
      <w:rPr>
        <w:rFonts w:hint="default"/>
        <w:lang w:val="en-US" w:eastAsia="en-US" w:bidi="ar-SA"/>
      </w:rPr>
    </w:lvl>
    <w:lvl w:ilvl="5">
      <w:start w:val="0"/>
      <w:numFmt w:val="bullet"/>
      <w:lvlText w:val="•"/>
      <w:lvlJc w:val="left"/>
      <w:pPr>
        <w:ind w:left="5770" w:hanging="420"/>
      </w:pPr>
      <w:rPr>
        <w:rFonts w:hint="default"/>
        <w:lang w:val="en-US" w:eastAsia="en-US" w:bidi="ar-SA"/>
      </w:rPr>
    </w:lvl>
    <w:lvl w:ilvl="6">
      <w:start w:val="0"/>
      <w:numFmt w:val="bullet"/>
      <w:lvlText w:val="•"/>
      <w:lvlJc w:val="left"/>
      <w:pPr>
        <w:ind w:left="6608" w:hanging="420"/>
      </w:pPr>
      <w:rPr>
        <w:rFonts w:hint="default"/>
        <w:lang w:val="en-US" w:eastAsia="en-US" w:bidi="ar-SA"/>
      </w:rPr>
    </w:lvl>
    <w:lvl w:ilvl="7">
      <w:start w:val="0"/>
      <w:numFmt w:val="bullet"/>
      <w:lvlText w:val="•"/>
      <w:lvlJc w:val="left"/>
      <w:pPr>
        <w:ind w:left="7446" w:hanging="420"/>
      </w:pPr>
      <w:rPr>
        <w:rFonts w:hint="default"/>
        <w:lang w:val="en-US" w:eastAsia="en-US" w:bidi="ar-SA"/>
      </w:rPr>
    </w:lvl>
    <w:lvl w:ilvl="8">
      <w:start w:val="0"/>
      <w:numFmt w:val="bullet"/>
      <w:lvlText w:val="•"/>
      <w:lvlJc w:val="left"/>
      <w:pPr>
        <w:ind w:left="8284" w:hanging="420"/>
      </w:pPr>
      <w:rPr>
        <w:rFonts w:hint="default"/>
        <w:lang w:val="en-US" w:eastAsia="en-US" w:bidi="ar-SA"/>
      </w:rPr>
    </w:lvl>
  </w:abstractNum>
  <w:abstractNum w:abstractNumId="20">
    <w:multiLevelType w:val="hybridMultilevel"/>
    <w:lvl w:ilvl="0">
      <w:start w:val="3"/>
      <w:numFmt w:val="decimal"/>
      <w:lvlText w:val="%1"/>
      <w:lvlJc w:val="left"/>
      <w:pPr>
        <w:ind w:left="980" w:hanging="540"/>
        <w:jc w:val="left"/>
      </w:pPr>
      <w:rPr>
        <w:rFonts w:hint="default"/>
        <w:lang w:val="en-US" w:eastAsia="en-US" w:bidi="ar-SA"/>
      </w:rPr>
    </w:lvl>
    <w:lvl w:ilvl="1">
      <w:start w:val="2"/>
      <w:numFmt w:val="decimal"/>
      <w:lvlText w:val="%1.%2"/>
      <w:lvlJc w:val="left"/>
      <w:pPr>
        <w:ind w:left="980" w:hanging="540"/>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1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1220" w:hanging="780"/>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0"/>
      <w:numFmt w:val="bullet"/>
      <w:lvlText w:val="•"/>
      <w:lvlJc w:val="left"/>
      <w:pPr>
        <w:ind w:left="2468" w:hanging="780"/>
      </w:pPr>
      <w:rPr>
        <w:rFonts w:hint="default"/>
        <w:lang w:val="en-US" w:eastAsia="en-US" w:bidi="ar-SA"/>
      </w:rPr>
    </w:lvl>
    <w:lvl w:ilvl="5">
      <w:start w:val="0"/>
      <w:numFmt w:val="bullet"/>
      <w:lvlText w:val="•"/>
      <w:lvlJc w:val="left"/>
      <w:pPr>
        <w:ind w:left="3717" w:hanging="780"/>
      </w:pPr>
      <w:rPr>
        <w:rFonts w:hint="default"/>
        <w:lang w:val="en-US" w:eastAsia="en-US" w:bidi="ar-SA"/>
      </w:rPr>
    </w:lvl>
    <w:lvl w:ilvl="6">
      <w:start w:val="0"/>
      <w:numFmt w:val="bullet"/>
      <w:lvlText w:val="•"/>
      <w:lvlJc w:val="left"/>
      <w:pPr>
        <w:ind w:left="4965" w:hanging="780"/>
      </w:pPr>
      <w:rPr>
        <w:rFonts w:hint="default"/>
        <w:lang w:val="en-US" w:eastAsia="en-US" w:bidi="ar-SA"/>
      </w:rPr>
    </w:lvl>
    <w:lvl w:ilvl="7">
      <w:start w:val="0"/>
      <w:numFmt w:val="bullet"/>
      <w:lvlText w:val="•"/>
      <w:lvlJc w:val="left"/>
      <w:pPr>
        <w:ind w:left="6214" w:hanging="780"/>
      </w:pPr>
      <w:rPr>
        <w:rFonts w:hint="default"/>
        <w:lang w:val="en-US" w:eastAsia="en-US" w:bidi="ar-SA"/>
      </w:rPr>
    </w:lvl>
    <w:lvl w:ilvl="8">
      <w:start w:val="0"/>
      <w:numFmt w:val="bullet"/>
      <w:lvlText w:val="•"/>
      <w:lvlJc w:val="left"/>
      <w:pPr>
        <w:ind w:left="7462" w:hanging="780"/>
      </w:pPr>
      <w:rPr>
        <w:rFonts w:hint="default"/>
        <w:lang w:val="en-US" w:eastAsia="en-US" w:bidi="ar-SA"/>
      </w:rPr>
    </w:lvl>
  </w:abstractNum>
  <w:abstractNum w:abstractNumId="19">
    <w:multiLevelType w:val="hybridMultilevel"/>
    <w:lvl w:ilvl="0">
      <w:start w:val="3"/>
      <w:numFmt w:val="decimal"/>
      <w:lvlText w:val="%1"/>
      <w:lvlJc w:val="left"/>
      <w:pPr>
        <w:ind w:left="980" w:hanging="540"/>
        <w:jc w:val="left"/>
      </w:pPr>
      <w:rPr>
        <w:rFonts w:hint="default"/>
        <w:lang w:val="en-US" w:eastAsia="en-US" w:bidi="ar-SA"/>
      </w:rPr>
    </w:lvl>
    <w:lvl w:ilvl="1">
      <w:start w:val="1"/>
      <w:numFmt w:val="decimal"/>
      <w:lvlText w:val="%1.%2"/>
      <w:lvlJc w:val="left"/>
      <w:pPr>
        <w:ind w:left="980" w:hanging="540"/>
        <w:jc w:val="right"/>
      </w:pPr>
      <w:rPr>
        <w:rFonts w:hint="default"/>
        <w:spacing w:val="0"/>
        <w:w w:val="100"/>
        <w:lang w:val="en-US" w:eastAsia="en-US" w:bidi="ar-SA"/>
      </w:rPr>
    </w:lvl>
    <w:lvl w:ilvl="2">
      <w:start w:val="1"/>
      <w:numFmt w:val="decimal"/>
      <w:lvlText w:val="%1.%2.%3"/>
      <w:lvlJc w:val="left"/>
      <w:pPr>
        <w:ind w:left="134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255" w:hanging="540"/>
      </w:pPr>
      <w:rPr>
        <w:rFonts w:hint="default"/>
        <w:lang w:val="en-US" w:eastAsia="en-US" w:bidi="ar-SA"/>
      </w:rPr>
    </w:lvl>
    <w:lvl w:ilvl="4">
      <w:start w:val="0"/>
      <w:numFmt w:val="bullet"/>
      <w:lvlText w:val="•"/>
      <w:lvlJc w:val="left"/>
      <w:pPr>
        <w:ind w:left="4213" w:hanging="540"/>
      </w:pPr>
      <w:rPr>
        <w:rFonts w:hint="default"/>
        <w:lang w:val="en-US" w:eastAsia="en-US" w:bidi="ar-SA"/>
      </w:rPr>
    </w:lvl>
    <w:lvl w:ilvl="5">
      <w:start w:val="0"/>
      <w:numFmt w:val="bullet"/>
      <w:lvlText w:val="•"/>
      <w:lvlJc w:val="left"/>
      <w:pPr>
        <w:ind w:left="5171" w:hanging="540"/>
      </w:pPr>
      <w:rPr>
        <w:rFonts w:hint="default"/>
        <w:lang w:val="en-US" w:eastAsia="en-US" w:bidi="ar-SA"/>
      </w:rPr>
    </w:lvl>
    <w:lvl w:ilvl="6">
      <w:start w:val="0"/>
      <w:numFmt w:val="bullet"/>
      <w:lvlText w:val="•"/>
      <w:lvlJc w:val="left"/>
      <w:pPr>
        <w:ind w:left="6128" w:hanging="540"/>
      </w:pPr>
      <w:rPr>
        <w:rFonts w:hint="default"/>
        <w:lang w:val="en-US" w:eastAsia="en-US" w:bidi="ar-SA"/>
      </w:rPr>
    </w:lvl>
    <w:lvl w:ilvl="7">
      <w:start w:val="0"/>
      <w:numFmt w:val="bullet"/>
      <w:lvlText w:val="•"/>
      <w:lvlJc w:val="left"/>
      <w:pPr>
        <w:ind w:left="7086" w:hanging="540"/>
      </w:pPr>
      <w:rPr>
        <w:rFonts w:hint="default"/>
        <w:lang w:val="en-US" w:eastAsia="en-US" w:bidi="ar-SA"/>
      </w:rPr>
    </w:lvl>
    <w:lvl w:ilvl="8">
      <w:start w:val="0"/>
      <w:numFmt w:val="bullet"/>
      <w:lvlText w:val="•"/>
      <w:lvlJc w:val="left"/>
      <w:pPr>
        <w:ind w:left="8044" w:hanging="540"/>
      </w:pPr>
      <w:rPr>
        <w:rFonts w:hint="default"/>
        <w:lang w:val="en-US" w:eastAsia="en-US" w:bidi="ar-SA"/>
      </w:rPr>
    </w:lvl>
  </w:abstractNum>
  <w:abstractNum w:abstractNumId="18">
    <w:multiLevelType w:val="hybridMultilevel"/>
    <w:lvl w:ilvl="0">
      <w:start w:val="1"/>
      <w:numFmt w:val="lowerRoman"/>
      <w:lvlText w:val="%1."/>
      <w:lvlJc w:val="left"/>
      <w:pPr>
        <w:ind w:left="440" w:hanging="286"/>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392" w:hanging="286"/>
      </w:pPr>
      <w:rPr>
        <w:rFonts w:hint="default"/>
        <w:lang w:val="en-US" w:eastAsia="en-US" w:bidi="ar-SA"/>
      </w:rPr>
    </w:lvl>
    <w:lvl w:ilvl="2">
      <w:start w:val="0"/>
      <w:numFmt w:val="bullet"/>
      <w:lvlText w:val="•"/>
      <w:lvlJc w:val="left"/>
      <w:pPr>
        <w:ind w:left="2344" w:hanging="286"/>
      </w:pPr>
      <w:rPr>
        <w:rFonts w:hint="default"/>
        <w:lang w:val="en-US" w:eastAsia="en-US" w:bidi="ar-SA"/>
      </w:rPr>
    </w:lvl>
    <w:lvl w:ilvl="3">
      <w:start w:val="0"/>
      <w:numFmt w:val="bullet"/>
      <w:lvlText w:val="•"/>
      <w:lvlJc w:val="left"/>
      <w:pPr>
        <w:ind w:left="3296" w:hanging="286"/>
      </w:pPr>
      <w:rPr>
        <w:rFonts w:hint="default"/>
        <w:lang w:val="en-US" w:eastAsia="en-US" w:bidi="ar-SA"/>
      </w:rPr>
    </w:lvl>
    <w:lvl w:ilvl="4">
      <w:start w:val="0"/>
      <w:numFmt w:val="bullet"/>
      <w:lvlText w:val="•"/>
      <w:lvlJc w:val="left"/>
      <w:pPr>
        <w:ind w:left="4248" w:hanging="286"/>
      </w:pPr>
      <w:rPr>
        <w:rFonts w:hint="default"/>
        <w:lang w:val="en-US" w:eastAsia="en-US" w:bidi="ar-SA"/>
      </w:rPr>
    </w:lvl>
    <w:lvl w:ilvl="5">
      <w:start w:val="0"/>
      <w:numFmt w:val="bullet"/>
      <w:lvlText w:val="•"/>
      <w:lvlJc w:val="left"/>
      <w:pPr>
        <w:ind w:left="5200" w:hanging="286"/>
      </w:pPr>
      <w:rPr>
        <w:rFonts w:hint="default"/>
        <w:lang w:val="en-US" w:eastAsia="en-US" w:bidi="ar-SA"/>
      </w:rPr>
    </w:lvl>
    <w:lvl w:ilvl="6">
      <w:start w:val="0"/>
      <w:numFmt w:val="bullet"/>
      <w:lvlText w:val="•"/>
      <w:lvlJc w:val="left"/>
      <w:pPr>
        <w:ind w:left="6152" w:hanging="286"/>
      </w:pPr>
      <w:rPr>
        <w:rFonts w:hint="default"/>
        <w:lang w:val="en-US" w:eastAsia="en-US" w:bidi="ar-SA"/>
      </w:rPr>
    </w:lvl>
    <w:lvl w:ilvl="7">
      <w:start w:val="0"/>
      <w:numFmt w:val="bullet"/>
      <w:lvlText w:val="•"/>
      <w:lvlJc w:val="left"/>
      <w:pPr>
        <w:ind w:left="7104" w:hanging="286"/>
      </w:pPr>
      <w:rPr>
        <w:rFonts w:hint="default"/>
        <w:lang w:val="en-US" w:eastAsia="en-US" w:bidi="ar-SA"/>
      </w:rPr>
    </w:lvl>
    <w:lvl w:ilvl="8">
      <w:start w:val="0"/>
      <w:numFmt w:val="bullet"/>
      <w:lvlText w:val="•"/>
      <w:lvlJc w:val="left"/>
      <w:pPr>
        <w:ind w:left="8056" w:hanging="286"/>
      </w:pPr>
      <w:rPr>
        <w:rFonts w:hint="default"/>
        <w:lang w:val="en-US" w:eastAsia="en-US" w:bidi="ar-SA"/>
      </w:rPr>
    </w:lvl>
  </w:abstractNum>
  <w:abstractNum w:abstractNumId="17">
    <w:multiLevelType w:val="hybridMultilevel"/>
    <w:lvl w:ilvl="0">
      <w:start w:val="1"/>
      <w:numFmt w:val="lowerRoman"/>
      <w:lvlText w:val="%1."/>
      <w:lvlJc w:val="left"/>
      <w:pPr>
        <w:ind w:left="122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94" w:hanging="488"/>
      </w:pPr>
      <w:rPr>
        <w:rFonts w:hint="default"/>
        <w:lang w:val="en-US" w:eastAsia="en-US" w:bidi="ar-SA"/>
      </w:rPr>
    </w:lvl>
    <w:lvl w:ilvl="2">
      <w:start w:val="0"/>
      <w:numFmt w:val="bullet"/>
      <w:lvlText w:val="•"/>
      <w:lvlJc w:val="left"/>
      <w:pPr>
        <w:ind w:left="2968" w:hanging="488"/>
      </w:pPr>
      <w:rPr>
        <w:rFonts w:hint="default"/>
        <w:lang w:val="en-US" w:eastAsia="en-US" w:bidi="ar-SA"/>
      </w:rPr>
    </w:lvl>
    <w:lvl w:ilvl="3">
      <w:start w:val="0"/>
      <w:numFmt w:val="bullet"/>
      <w:lvlText w:val="•"/>
      <w:lvlJc w:val="left"/>
      <w:pPr>
        <w:ind w:left="3842" w:hanging="488"/>
      </w:pPr>
      <w:rPr>
        <w:rFonts w:hint="default"/>
        <w:lang w:val="en-US" w:eastAsia="en-US" w:bidi="ar-SA"/>
      </w:rPr>
    </w:lvl>
    <w:lvl w:ilvl="4">
      <w:start w:val="0"/>
      <w:numFmt w:val="bullet"/>
      <w:lvlText w:val="•"/>
      <w:lvlJc w:val="left"/>
      <w:pPr>
        <w:ind w:left="4716" w:hanging="488"/>
      </w:pPr>
      <w:rPr>
        <w:rFonts w:hint="default"/>
        <w:lang w:val="en-US" w:eastAsia="en-US" w:bidi="ar-SA"/>
      </w:rPr>
    </w:lvl>
    <w:lvl w:ilvl="5">
      <w:start w:val="0"/>
      <w:numFmt w:val="bullet"/>
      <w:lvlText w:val="•"/>
      <w:lvlJc w:val="left"/>
      <w:pPr>
        <w:ind w:left="5590" w:hanging="488"/>
      </w:pPr>
      <w:rPr>
        <w:rFonts w:hint="default"/>
        <w:lang w:val="en-US" w:eastAsia="en-US" w:bidi="ar-SA"/>
      </w:rPr>
    </w:lvl>
    <w:lvl w:ilvl="6">
      <w:start w:val="0"/>
      <w:numFmt w:val="bullet"/>
      <w:lvlText w:val="•"/>
      <w:lvlJc w:val="left"/>
      <w:pPr>
        <w:ind w:left="6464" w:hanging="488"/>
      </w:pPr>
      <w:rPr>
        <w:rFonts w:hint="default"/>
        <w:lang w:val="en-US" w:eastAsia="en-US" w:bidi="ar-SA"/>
      </w:rPr>
    </w:lvl>
    <w:lvl w:ilvl="7">
      <w:start w:val="0"/>
      <w:numFmt w:val="bullet"/>
      <w:lvlText w:val="•"/>
      <w:lvlJc w:val="left"/>
      <w:pPr>
        <w:ind w:left="7338" w:hanging="488"/>
      </w:pPr>
      <w:rPr>
        <w:rFonts w:hint="default"/>
        <w:lang w:val="en-US" w:eastAsia="en-US" w:bidi="ar-SA"/>
      </w:rPr>
    </w:lvl>
    <w:lvl w:ilvl="8">
      <w:start w:val="0"/>
      <w:numFmt w:val="bullet"/>
      <w:lvlText w:val="•"/>
      <w:lvlJc w:val="left"/>
      <w:pPr>
        <w:ind w:left="8212" w:hanging="488"/>
      </w:pPr>
      <w:rPr>
        <w:rFonts w:hint="default"/>
        <w:lang w:val="en-US" w:eastAsia="en-US" w:bidi="ar-SA"/>
      </w:rPr>
    </w:lvl>
  </w:abstractNum>
  <w:abstractNum w:abstractNumId="16">
    <w:multiLevelType w:val="hybridMultilevel"/>
    <w:lvl w:ilvl="0">
      <w:start w:val="1"/>
      <w:numFmt w:val="lowerLetter"/>
      <w:lvlText w:val="%1."/>
      <w:lvlJc w:val="left"/>
      <w:pPr>
        <w:ind w:left="980" w:hanging="269"/>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decimal"/>
      <w:lvlText w:val="%2."/>
      <w:lvlJc w:val="left"/>
      <w:pPr>
        <w:ind w:left="11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lowerRoman"/>
      <w:lvlText w:val="%3."/>
      <w:lvlJc w:val="left"/>
      <w:pPr>
        <w:ind w:left="1160" w:hanging="360"/>
        <w:jc w:val="left"/>
      </w:pPr>
      <w:rPr>
        <w:rFonts w:hint="default" w:ascii="Times New Roman" w:hAnsi="Times New Roman" w:eastAsia="Times New Roman" w:cs="Times New Roman"/>
        <w:b w:val="0"/>
        <w:bCs w:val="0"/>
        <w:i w:val="0"/>
        <w:iCs w:val="0"/>
        <w:spacing w:val="-1"/>
        <w:w w:val="99"/>
        <w:sz w:val="20"/>
        <w:szCs w:val="20"/>
        <w:lang w:val="en-US" w:eastAsia="en-US" w:bidi="ar-SA"/>
      </w:rPr>
    </w:lvl>
    <w:lvl w:ilvl="3">
      <w:start w:val="0"/>
      <w:numFmt w:val="bullet"/>
      <w:lvlText w:val="•"/>
      <w:lvlJc w:val="left"/>
      <w:pPr>
        <w:ind w:left="3115" w:hanging="360"/>
      </w:pPr>
      <w:rPr>
        <w:rFonts w:hint="default"/>
        <w:lang w:val="en-US" w:eastAsia="en-US" w:bidi="ar-SA"/>
      </w:rPr>
    </w:lvl>
    <w:lvl w:ilvl="4">
      <w:start w:val="0"/>
      <w:numFmt w:val="bullet"/>
      <w:lvlText w:val="•"/>
      <w:lvlJc w:val="left"/>
      <w:pPr>
        <w:ind w:left="4093" w:hanging="360"/>
      </w:pPr>
      <w:rPr>
        <w:rFonts w:hint="default"/>
        <w:lang w:val="en-US" w:eastAsia="en-US" w:bidi="ar-SA"/>
      </w:rPr>
    </w:lvl>
    <w:lvl w:ilvl="5">
      <w:start w:val="0"/>
      <w:numFmt w:val="bullet"/>
      <w:lvlText w:val="•"/>
      <w:lvlJc w:val="left"/>
      <w:pPr>
        <w:ind w:left="5071" w:hanging="360"/>
      </w:pPr>
      <w:rPr>
        <w:rFonts w:hint="default"/>
        <w:lang w:val="en-US" w:eastAsia="en-US" w:bidi="ar-SA"/>
      </w:rPr>
    </w:lvl>
    <w:lvl w:ilvl="6">
      <w:start w:val="0"/>
      <w:numFmt w:val="bullet"/>
      <w:lvlText w:val="•"/>
      <w:lvlJc w:val="left"/>
      <w:pPr>
        <w:ind w:left="6048" w:hanging="360"/>
      </w:pPr>
      <w:rPr>
        <w:rFonts w:hint="default"/>
        <w:lang w:val="en-US" w:eastAsia="en-US" w:bidi="ar-SA"/>
      </w:rPr>
    </w:lvl>
    <w:lvl w:ilvl="7">
      <w:start w:val="0"/>
      <w:numFmt w:val="bullet"/>
      <w:lvlText w:val="•"/>
      <w:lvlJc w:val="left"/>
      <w:pPr>
        <w:ind w:left="7026" w:hanging="360"/>
      </w:pPr>
      <w:rPr>
        <w:rFonts w:hint="default"/>
        <w:lang w:val="en-US" w:eastAsia="en-US" w:bidi="ar-SA"/>
      </w:rPr>
    </w:lvl>
    <w:lvl w:ilvl="8">
      <w:start w:val="0"/>
      <w:numFmt w:val="bullet"/>
      <w:lvlText w:val="•"/>
      <w:lvlJc w:val="left"/>
      <w:pPr>
        <w:ind w:left="8004" w:hanging="360"/>
      </w:pPr>
      <w:rPr>
        <w:rFonts w:hint="default"/>
        <w:lang w:val="en-US" w:eastAsia="en-US" w:bidi="ar-SA"/>
      </w:rPr>
    </w:lvl>
  </w:abstractNum>
  <w:abstractNum w:abstractNumId="15">
    <w:multiLevelType w:val="hybridMultilevel"/>
    <w:lvl w:ilvl="0">
      <w:start w:val="1"/>
      <w:numFmt w:val="decimal"/>
      <w:lvlText w:val="%1."/>
      <w:lvlJc w:val="left"/>
      <w:pPr>
        <w:ind w:left="800" w:hanging="452"/>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lowerRoman"/>
      <w:lvlText w:val="%2."/>
      <w:lvlJc w:val="left"/>
      <w:pPr>
        <w:ind w:left="980" w:hanging="399"/>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977" w:hanging="399"/>
      </w:pPr>
      <w:rPr>
        <w:rFonts w:hint="default"/>
        <w:lang w:val="en-US" w:eastAsia="en-US" w:bidi="ar-SA"/>
      </w:rPr>
    </w:lvl>
    <w:lvl w:ilvl="3">
      <w:start w:val="0"/>
      <w:numFmt w:val="bullet"/>
      <w:lvlText w:val="•"/>
      <w:lvlJc w:val="left"/>
      <w:pPr>
        <w:ind w:left="2975" w:hanging="399"/>
      </w:pPr>
      <w:rPr>
        <w:rFonts w:hint="default"/>
        <w:lang w:val="en-US" w:eastAsia="en-US" w:bidi="ar-SA"/>
      </w:rPr>
    </w:lvl>
    <w:lvl w:ilvl="4">
      <w:start w:val="0"/>
      <w:numFmt w:val="bullet"/>
      <w:lvlText w:val="•"/>
      <w:lvlJc w:val="left"/>
      <w:pPr>
        <w:ind w:left="3973" w:hanging="399"/>
      </w:pPr>
      <w:rPr>
        <w:rFonts w:hint="default"/>
        <w:lang w:val="en-US" w:eastAsia="en-US" w:bidi="ar-SA"/>
      </w:rPr>
    </w:lvl>
    <w:lvl w:ilvl="5">
      <w:start w:val="0"/>
      <w:numFmt w:val="bullet"/>
      <w:lvlText w:val="•"/>
      <w:lvlJc w:val="left"/>
      <w:pPr>
        <w:ind w:left="4971" w:hanging="399"/>
      </w:pPr>
      <w:rPr>
        <w:rFonts w:hint="default"/>
        <w:lang w:val="en-US" w:eastAsia="en-US" w:bidi="ar-SA"/>
      </w:rPr>
    </w:lvl>
    <w:lvl w:ilvl="6">
      <w:start w:val="0"/>
      <w:numFmt w:val="bullet"/>
      <w:lvlText w:val="•"/>
      <w:lvlJc w:val="left"/>
      <w:pPr>
        <w:ind w:left="5968" w:hanging="399"/>
      </w:pPr>
      <w:rPr>
        <w:rFonts w:hint="default"/>
        <w:lang w:val="en-US" w:eastAsia="en-US" w:bidi="ar-SA"/>
      </w:rPr>
    </w:lvl>
    <w:lvl w:ilvl="7">
      <w:start w:val="0"/>
      <w:numFmt w:val="bullet"/>
      <w:lvlText w:val="•"/>
      <w:lvlJc w:val="left"/>
      <w:pPr>
        <w:ind w:left="6966" w:hanging="399"/>
      </w:pPr>
      <w:rPr>
        <w:rFonts w:hint="default"/>
        <w:lang w:val="en-US" w:eastAsia="en-US" w:bidi="ar-SA"/>
      </w:rPr>
    </w:lvl>
    <w:lvl w:ilvl="8">
      <w:start w:val="0"/>
      <w:numFmt w:val="bullet"/>
      <w:lvlText w:val="•"/>
      <w:lvlJc w:val="left"/>
      <w:pPr>
        <w:ind w:left="7964" w:hanging="399"/>
      </w:pPr>
      <w:rPr>
        <w:rFonts w:hint="default"/>
        <w:lang w:val="en-US" w:eastAsia="en-US" w:bidi="ar-SA"/>
      </w:rPr>
    </w:lvl>
  </w:abstractNum>
  <w:abstractNum w:abstractNumId="14">
    <w:multiLevelType w:val="hybridMultilevel"/>
    <w:lvl w:ilvl="0">
      <w:start w:val="1"/>
      <w:numFmt w:val="decimal"/>
      <w:lvlText w:val="%1."/>
      <w:lvlJc w:val="left"/>
      <w:pPr>
        <w:ind w:left="800" w:hanging="4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Roman"/>
      <w:lvlText w:val="%2."/>
      <w:lvlJc w:val="left"/>
      <w:pPr>
        <w:ind w:left="1520" w:hanging="720"/>
        <w:jc w:val="left"/>
      </w:pPr>
      <w:rPr>
        <w:rFonts w:hint="default" w:ascii="Times New Roman" w:hAnsi="Times New Roman" w:eastAsia="Times New Roman" w:cs="Times New Roman"/>
        <w:b w:val="0"/>
        <w:bCs w:val="0"/>
        <w:i w:val="0"/>
        <w:iCs w:val="0"/>
        <w:spacing w:val="-4"/>
        <w:w w:val="100"/>
        <w:sz w:val="24"/>
        <w:szCs w:val="24"/>
        <w:lang w:val="en-US" w:eastAsia="en-US" w:bidi="ar-SA"/>
      </w:rPr>
    </w:lvl>
    <w:lvl w:ilvl="2">
      <w:start w:val="0"/>
      <w:numFmt w:val="bullet"/>
      <w:lvlText w:val="•"/>
      <w:lvlJc w:val="left"/>
      <w:pPr>
        <w:ind w:left="2457" w:hanging="720"/>
      </w:pPr>
      <w:rPr>
        <w:rFonts w:hint="default"/>
        <w:lang w:val="en-US" w:eastAsia="en-US" w:bidi="ar-SA"/>
      </w:rPr>
    </w:lvl>
    <w:lvl w:ilvl="3">
      <w:start w:val="0"/>
      <w:numFmt w:val="bullet"/>
      <w:lvlText w:val="•"/>
      <w:lvlJc w:val="left"/>
      <w:pPr>
        <w:ind w:left="3395" w:hanging="720"/>
      </w:pPr>
      <w:rPr>
        <w:rFonts w:hint="default"/>
        <w:lang w:val="en-US" w:eastAsia="en-US" w:bidi="ar-SA"/>
      </w:rPr>
    </w:lvl>
    <w:lvl w:ilvl="4">
      <w:start w:val="0"/>
      <w:numFmt w:val="bullet"/>
      <w:lvlText w:val="•"/>
      <w:lvlJc w:val="left"/>
      <w:pPr>
        <w:ind w:left="4333" w:hanging="720"/>
      </w:pPr>
      <w:rPr>
        <w:rFonts w:hint="default"/>
        <w:lang w:val="en-US" w:eastAsia="en-US" w:bidi="ar-SA"/>
      </w:rPr>
    </w:lvl>
    <w:lvl w:ilvl="5">
      <w:start w:val="0"/>
      <w:numFmt w:val="bullet"/>
      <w:lvlText w:val="•"/>
      <w:lvlJc w:val="left"/>
      <w:pPr>
        <w:ind w:left="5271" w:hanging="720"/>
      </w:pPr>
      <w:rPr>
        <w:rFonts w:hint="default"/>
        <w:lang w:val="en-US" w:eastAsia="en-US" w:bidi="ar-SA"/>
      </w:rPr>
    </w:lvl>
    <w:lvl w:ilvl="6">
      <w:start w:val="0"/>
      <w:numFmt w:val="bullet"/>
      <w:lvlText w:val="•"/>
      <w:lvlJc w:val="left"/>
      <w:pPr>
        <w:ind w:left="6208" w:hanging="720"/>
      </w:pPr>
      <w:rPr>
        <w:rFonts w:hint="default"/>
        <w:lang w:val="en-US" w:eastAsia="en-US" w:bidi="ar-SA"/>
      </w:rPr>
    </w:lvl>
    <w:lvl w:ilvl="7">
      <w:start w:val="0"/>
      <w:numFmt w:val="bullet"/>
      <w:lvlText w:val="•"/>
      <w:lvlJc w:val="left"/>
      <w:pPr>
        <w:ind w:left="7146" w:hanging="720"/>
      </w:pPr>
      <w:rPr>
        <w:rFonts w:hint="default"/>
        <w:lang w:val="en-US" w:eastAsia="en-US" w:bidi="ar-SA"/>
      </w:rPr>
    </w:lvl>
    <w:lvl w:ilvl="8">
      <w:start w:val="0"/>
      <w:numFmt w:val="bullet"/>
      <w:lvlText w:val="•"/>
      <w:lvlJc w:val="left"/>
      <w:pPr>
        <w:ind w:left="8084" w:hanging="720"/>
      </w:pPr>
      <w:rPr>
        <w:rFonts w:hint="default"/>
        <w:lang w:val="en-US" w:eastAsia="en-US" w:bidi="ar-SA"/>
      </w:rPr>
    </w:lvl>
  </w:abstractNum>
  <w:abstractNum w:abstractNumId="13">
    <w:multiLevelType w:val="hybridMultilevel"/>
    <w:lvl w:ilvl="0">
      <w:start w:val="2"/>
      <w:numFmt w:val="decimal"/>
      <w:lvlText w:val="%1"/>
      <w:lvlJc w:val="left"/>
      <w:pPr>
        <w:ind w:left="1100" w:hanging="660"/>
        <w:jc w:val="left"/>
      </w:pPr>
      <w:rPr>
        <w:rFonts w:hint="default"/>
        <w:lang w:val="en-US" w:eastAsia="en-US" w:bidi="ar-SA"/>
      </w:rPr>
    </w:lvl>
    <w:lvl w:ilvl="1">
      <w:start w:val="4"/>
      <w:numFmt w:val="decimal"/>
      <w:lvlText w:val="%1.%2."/>
      <w:lvlJc w:val="left"/>
      <w:pPr>
        <w:ind w:left="1100" w:hanging="6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15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395" w:hanging="720"/>
      </w:pPr>
      <w:rPr>
        <w:rFonts w:hint="default"/>
        <w:lang w:val="en-US" w:eastAsia="en-US" w:bidi="ar-SA"/>
      </w:rPr>
    </w:lvl>
    <w:lvl w:ilvl="4">
      <w:start w:val="0"/>
      <w:numFmt w:val="bullet"/>
      <w:lvlText w:val="•"/>
      <w:lvlJc w:val="left"/>
      <w:pPr>
        <w:ind w:left="4333" w:hanging="720"/>
      </w:pPr>
      <w:rPr>
        <w:rFonts w:hint="default"/>
        <w:lang w:val="en-US" w:eastAsia="en-US" w:bidi="ar-SA"/>
      </w:rPr>
    </w:lvl>
    <w:lvl w:ilvl="5">
      <w:start w:val="0"/>
      <w:numFmt w:val="bullet"/>
      <w:lvlText w:val="•"/>
      <w:lvlJc w:val="left"/>
      <w:pPr>
        <w:ind w:left="5271" w:hanging="720"/>
      </w:pPr>
      <w:rPr>
        <w:rFonts w:hint="default"/>
        <w:lang w:val="en-US" w:eastAsia="en-US" w:bidi="ar-SA"/>
      </w:rPr>
    </w:lvl>
    <w:lvl w:ilvl="6">
      <w:start w:val="0"/>
      <w:numFmt w:val="bullet"/>
      <w:lvlText w:val="•"/>
      <w:lvlJc w:val="left"/>
      <w:pPr>
        <w:ind w:left="6208" w:hanging="720"/>
      </w:pPr>
      <w:rPr>
        <w:rFonts w:hint="default"/>
        <w:lang w:val="en-US" w:eastAsia="en-US" w:bidi="ar-SA"/>
      </w:rPr>
    </w:lvl>
    <w:lvl w:ilvl="7">
      <w:start w:val="0"/>
      <w:numFmt w:val="bullet"/>
      <w:lvlText w:val="•"/>
      <w:lvlJc w:val="left"/>
      <w:pPr>
        <w:ind w:left="7146" w:hanging="720"/>
      </w:pPr>
      <w:rPr>
        <w:rFonts w:hint="default"/>
        <w:lang w:val="en-US" w:eastAsia="en-US" w:bidi="ar-SA"/>
      </w:rPr>
    </w:lvl>
    <w:lvl w:ilvl="8">
      <w:start w:val="0"/>
      <w:numFmt w:val="bullet"/>
      <w:lvlText w:val="•"/>
      <w:lvlJc w:val="left"/>
      <w:pPr>
        <w:ind w:left="8084" w:hanging="720"/>
      </w:pPr>
      <w:rPr>
        <w:rFonts w:hint="default"/>
        <w:lang w:val="en-US" w:eastAsia="en-US" w:bidi="ar-SA"/>
      </w:rPr>
    </w:lvl>
  </w:abstractNum>
  <w:abstractNum w:abstractNumId="6">
    <w:multiLevelType w:val="hybridMultilevel"/>
    <w:lvl w:ilvl="0">
      <w:start w:val="1"/>
      <w:numFmt w:val="lowerRoman"/>
      <w:lvlText w:val="%1."/>
      <w:lvlJc w:val="left"/>
      <w:pPr>
        <w:ind w:left="1520" w:hanging="629"/>
        <w:jc w:val="left"/>
      </w:pPr>
      <w:rPr>
        <w:rFonts w:hint="default"/>
        <w:spacing w:val="0"/>
        <w:w w:val="100"/>
        <w:lang w:val="en-US" w:eastAsia="en-US" w:bidi="ar-SA"/>
      </w:rPr>
    </w:lvl>
    <w:lvl w:ilvl="1">
      <w:start w:val="1"/>
      <w:numFmt w:val="lowerRoman"/>
      <w:lvlText w:val="%2."/>
      <w:lvlJc w:val="left"/>
      <w:pPr>
        <w:ind w:left="2241"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097" w:hanging="721"/>
      </w:pPr>
      <w:rPr>
        <w:rFonts w:hint="default"/>
        <w:lang w:val="en-US" w:eastAsia="en-US" w:bidi="ar-SA"/>
      </w:rPr>
    </w:lvl>
    <w:lvl w:ilvl="3">
      <w:start w:val="0"/>
      <w:numFmt w:val="bullet"/>
      <w:lvlText w:val="•"/>
      <w:lvlJc w:val="left"/>
      <w:pPr>
        <w:ind w:left="3955" w:hanging="721"/>
      </w:pPr>
      <w:rPr>
        <w:rFonts w:hint="default"/>
        <w:lang w:val="en-US" w:eastAsia="en-US" w:bidi="ar-SA"/>
      </w:rPr>
    </w:lvl>
    <w:lvl w:ilvl="4">
      <w:start w:val="0"/>
      <w:numFmt w:val="bullet"/>
      <w:lvlText w:val="•"/>
      <w:lvlJc w:val="left"/>
      <w:pPr>
        <w:ind w:left="4813" w:hanging="721"/>
      </w:pPr>
      <w:rPr>
        <w:rFonts w:hint="default"/>
        <w:lang w:val="en-US" w:eastAsia="en-US" w:bidi="ar-SA"/>
      </w:rPr>
    </w:lvl>
    <w:lvl w:ilvl="5">
      <w:start w:val="0"/>
      <w:numFmt w:val="bullet"/>
      <w:lvlText w:val="•"/>
      <w:lvlJc w:val="left"/>
      <w:pPr>
        <w:ind w:left="5671" w:hanging="721"/>
      </w:pPr>
      <w:rPr>
        <w:rFonts w:hint="default"/>
        <w:lang w:val="en-US" w:eastAsia="en-US" w:bidi="ar-SA"/>
      </w:rPr>
    </w:lvl>
    <w:lvl w:ilvl="6">
      <w:start w:val="0"/>
      <w:numFmt w:val="bullet"/>
      <w:lvlText w:val="•"/>
      <w:lvlJc w:val="left"/>
      <w:pPr>
        <w:ind w:left="6528" w:hanging="721"/>
      </w:pPr>
      <w:rPr>
        <w:rFonts w:hint="default"/>
        <w:lang w:val="en-US" w:eastAsia="en-US" w:bidi="ar-SA"/>
      </w:rPr>
    </w:lvl>
    <w:lvl w:ilvl="7">
      <w:start w:val="0"/>
      <w:numFmt w:val="bullet"/>
      <w:lvlText w:val="•"/>
      <w:lvlJc w:val="left"/>
      <w:pPr>
        <w:ind w:left="7386" w:hanging="721"/>
      </w:pPr>
      <w:rPr>
        <w:rFonts w:hint="default"/>
        <w:lang w:val="en-US" w:eastAsia="en-US" w:bidi="ar-SA"/>
      </w:rPr>
    </w:lvl>
    <w:lvl w:ilvl="8">
      <w:start w:val="0"/>
      <w:numFmt w:val="bullet"/>
      <w:lvlText w:val="•"/>
      <w:lvlJc w:val="left"/>
      <w:pPr>
        <w:ind w:left="8244" w:hanging="721"/>
      </w:pPr>
      <w:rPr>
        <w:rFonts w:hint="default"/>
        <w:lang w:val="en-US" w:eastAsia="en-US" w:bidi="ar-SA"/>
      </w:rPr>
    </w:lvl>
  </w:abstractNum>
  <w:abstractNum w:abstractNumId="8">
    <w:multiLevelType w:val="hybridMultilevel"/>
    <w:lvl w:ilvl="0">
      <w:start w:val="1"/>
      <w:numFmt w:val="lowerRoman"/>
      <w:lvlText w:val="%1."/>
      <w:lvlJc w:val="left"/>
      <w:pPr>
        <w:ind w:left="1100" w:hanging="480"/>
        <w:jc w:val="right"/>
      </w:pPr>
      <w:rPr>
        <w:rFonts w:hint="default"/>
        <w:spacing w:val="0"/>
        <w:w w:val="100"/>
        <w:lang w:val="en-US" w:eastAsia="en-US" w:bidi="ar-SA"/>
      </w:rPr>
    </w:lvl>
    <w:lvl w:ilvl="1">
      <w:start w:val="1"/>
      <w:numFmt w:val="lowerRoman"/>
      <w:lvlText w:val="%2."/>
      <w:lvlJc w:val="left"/>
      <w:pPr>
        <w:ind w:left="116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lowerLetter"/>
      <w:lvlText w:val="%3."/>
      <w:lvlJc w:val="left"/>
      <w:pPr>
        <w:ind w:left="116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3115" w:hanging="360"/>
      </w:pPr>
      <w:rPr>
        <w:rFonts w:hint="default"/>
        <w:lang w:val="en-US" w:eastAsia="en-US" w:bidi="ar-SA"/>
      </w:rPr>
    </w:lvl>
    <w:lvl w:ilvl="4">
      <w:start w:val="0"/>
      <w:numFmt w:val="bullet"/>
      <w:lvlText w:val="•"/>
      <w:lvlJc w:val="left"/>
      <w:pPr>
        <w:ind w:left="4093" w:hanging="360"/>
      </w:pPr>
      <w:rPr>
        <w:rFonts w:hint="default"/>
        <w:lang w:val="en-US" w:eastAsia="en-US" w:bidi="ar-SA"/>
      </w:rPr>
    </w:lvl>
    <w:lvl w:ilvl="5">
      <w:start w:val="0"/>
      <w:numFmt w:val="bullet"/>
      <w:lvlText w:val="•"/>
      <w:lvlJc w:val="left"/>
      <w:pPr>
        <w:ind w:left="5071" w:hanging="360"/>
      </w:pPr>
      <w:rPr>
        <w:rFonts w:hint="default"/>
        <w:lang w:val="en-US" w:eastAsia="en-US" w:bidi="ar-SA"/>
      </w:rPr>
    </w:lvl>
    <w:lvl w:ilvl="6">
      <w:start w:val="0"/>
      <w:numFmt w:val="bullet"/>
      <w:lvlText w:val="•"/>
      <w:lvlJc w:val="left"/>
      <w:pPr>
        <w:ind w:left="6048" w:hanging="360"/>
      </w:pPr>
      <w:rPr>
        <w:rFonts w:hint="default"/>
        <w:lang w:val="en-US" w:eastAsia="en-US" w:bidi="ar-SA"/>
      </w:rPr>
    </w:lvl>
    <w:lvl w:ilvl="7">
      <w:start w:val="0"/>
      <w:numFmt w:val="bullet"/>
      <w:lvlText w:val="•"/>
      <w:lvlJc w:val="left"/>
      <w:pPr>
        <w:ind w:left="7026" w:hanging="360"/>
      </w:pPr>
      <w:rPr>
        <w:rFonts w:hint="default"/>
        <w:lang w:val="en-US" w:eastAsia="en-US" w:bidi="ar-SA"/>
      </w:rPr>
    </w:lvl>
    <w:lvl w:ilvl="8">
      <w:start w:val="0"/>
      <w:numFmt w:val="bullet"/>
      <w:lvlText w:val="•"/>
      <w:lvlJc w:val="left"/>
      <w:pPr>
        <w:ind w:left="8004" w:hanging="360"/>
      </w:pPr>
      <w:rPr>
        <w:rFonts w:hint="default"/>
        <w:lang w:val="en-US" w:eastAsia="en-US" w:bidi="ar-SA"/>
      </w:rPr>
    </w:lvl>
  </w:abstractNum>
  <w:abstractNum w:abstractNumId="12">
    <w:multiLevelType w:val="hybridMultilevel"/>
    <w:lvl w:ilvl="0">
      <w:start w:val="1"/>
      <w:numFmt w:val="lowerLetter"/>
      <w:lvlText w:val="%1."/>
      <w:lvlJc w:val="left"/>
      <w:pPr>
        <w:ind w:left="1160" w:hanging="420"/>
        <w:jc w:val="right"/>
      </w:pPr>
      <w:rPr>
        <w:rFonts w:hint="default"/>
        <w:spacing w:val="-1"/>
        <w:w w:val="100"/>
        <w:lang w:val="en-US" w:eastAsia="en-US" w:bidi="ar-SA"/>
      </w:rPr>
    </w:lvl>
    <w:lvl w:ilvl="1">
      <w:start w:val="2"/>
      <w:numFmt w:val="lowerRoman"/>
      <w:lvlText w:val="%2."/>
      <w:lvlJc w:val="left"/>
      <w:pPr>
        <w:ind w:left="1100" w:hanging="569"/>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791"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820" w:hanging="720"/>
      </w:pPr>
      <w:rPr>
        <w:rFonts w:hint="default"/>
        <w:lang w:val="en-US" w:eastAsia="en-US" w:bidi="ar-SA"/>
      </w:rPr>
    </w:lvl>
    <w:lvl w:ilvl="4">
      <w:start w:val="0"/>
      <w:numFmt w:val="bullet"/>
      <w:lvlText w:val="•"/>
      <w:lvlJc w:val="left"/>
      <w:pPr>
        <w:ind w:left="3840" w:hanging="720"/>
      </w:pPr>
      <w:rPr>
        <w:rFonts w:hint="default"/>
        <w:lang w:val="en-US" w:eastAsia="en-US" w:bidi="ar-SA"/>
      </w:rPr>
    </w:lvl>
    <w:lvl w:ilvl="5">
      <w:start w:val="0"/>
      <w:numFmt w:val="bullet"/>
      <w:lvlText w:val="•"/>
      <w:lvlJc w:val="left"/>
      <w:pPr>
        <w:ind w:left="4860" w:hanging="720"/>
      </w:pPr>
      <w:rPr>
        <w:rFonts w:hint="default"/>
        <w:lang w:val="en-US" w:eastAsia="en-US" w:bidi="ar-SA"/>
      </w:rPr>
    </w:lvl>
    <w:lvl w:ilvl="6">
      <w:start w:val="0"/>
      <w:numFmt w:val="bullet"/>
      <w:lvlText w:val="•"/>
      <w:lvlJc w:val="left"/>
      <w:pPr>
        <w:ind w:left="5880" w:hanging="720"/>
      </w:pPr>
      <w:rPr>
        <w:rFonts w:hint="default"/>
        <w:lang w:val="en-US" w:eastAsia="en-US" w:bidi="ar-SA"/>
      </w:rPr>
    </w:lvl>
    <w:lvl w:ilvl="7">
      <w:start w:val="0"/>
      <w:numFmt w:val="bullet"/>
      <w:lvlText w:val="•"/>
      <w:lvlJc w:val="left"/>
      <w:pPr>
        <w:ind w:left="6900" w:hanging="720"/>
      </w:pPr>
      <w:rPr>
        <w:rFonts w:hint="default"/>
        <w:lang w:val="en-US" w:eastAsia="en-US" w:bidi="ar-SA"/>
      </w:rPr>
    </w:lvl>
    <w:lvl w:ilvl="8">
      <w:start w:val="0"/>
      <w:numFmt w:val="bullet"/>
      <w:lvlText w:val="•"/>
      <w:lvlJc w:val="left"/>
      <w:pPr>
        <w:ind w:left="7920" w:hanging="720"/>
      </w:pPr>
      <w:rPr>
        <w:rFonts w:hint="default"/>
        <w:lang w:val="en-US" w:eastAsia="en-US" w:bidi="ar-SA"/>
      </w:rPr>
    </w:lvl>
  </w:abstractNum>
  <w:abstractNum w:abstractNumId="11">
    <w:multiLevelType w:val="hybridMultilevel"/>
    <w:lvl w:ilvl="0">
      <w:start w:val="1"/>
      <w:numFmt w:val="lowerRoman"/>
      <w:lvlText w:val="%1."/>
      <w:lvlJc w:val="left"/>
      <w:pPr>
        <w:ind w:left="980" w:hanging="30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Roman"/>
      <w:lvlText w:val="%2."/>
      <w:lvlJc w:val="left"/>
      <w:pPr>
        <w:ind w:left="188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77" w:hanging="488"/>
      </w:pPr>
      <w:rPr>
        <w:rFonts w:hint="default"/>
        <w:lang w:val="en-US" w:eastAsia="en-US" w:bidi="ar-SA"/>
      </w:rPr>
    </w:lvl>
    <w:lvl w:ilvl="3">
      <w:start w:val="0"/>
      <w:numFmt w:val="bullet"/>
      <w:lvlText w:val="•"/>
      <w:lvlJc w:val="left"/>
      <w:pPr>
        <w:ind w:left="3675" w:hanging="488"/>
      </w:pPr>
      <w:rPr>
        <w:rFonts w:hint="default"/>
        <w:lang w:val="en-US" w:eastAsia="en-US" w:bidi="ar-SA"/>
      </w:rPr>
    </w:lvl>
    <w:lvl w:ilvl="4">
      <w:start w:val="0"/>
      <w:numFmt w:val="bullet"/>
      <w:lvlText w:val="•"/>
      <w:lvlJc w:val="left"/>
      <w:pPr>
        <w:ind w:left="4573" w:hanging="488"/>
      </w:pPr>
      <w:rPr>
        <w:rFonts w:hint="default"/>
        <w:lang w:val="en-US" w:eastAsia="en-US" w:bidi="ar-SA"/>
      </w:rPr>
    </w:lvl>
    <w:lvl w:ilvl="5">
      <w:start w:val="0"/>
      <w:numFmt w:val="bullet"/>
      <w:lvlText w:val="•"/>
      <w:lvlJc w:val="left"/>
      <w:pPr>
        <w:ind w:left="5471" w:hanging="488"/>
      </w:pPr>
      <w:rPr>
        <w:rFonts w:hint="default"/>
        <w:lang w:val="en-US" w:eastAsia="en-US" w:bidi="ar-SA"/>
      </w:rPr>
    </w:lvl>
    <w:lvl w:ilvl="6">
      <w:start w:val="0"/>
      <w:numFmt w:val="bullet"/>
      <w:lvlText w:val="•"/>
      <w:lvlJc w:val="left"/>
      <w:pPr>
        <w:ind w:left="6368" w:hanging="488"/>
      </w:pPr>
      <w:rPr>
        <w:rFonts w:hint="default"/>
        <w:lang w:val="en-US" w:eastAsia="en-US" w:bidi="ar-SA"/>
      </w:rPr>
    </w:lvl>
    <w:lvl w:ilvl="7">
      <w:start w:val="0"/>
      <w:numFmt w:val="bullet"/>
      <w:lvlText w:val="•"/>
      <w:lvlJc w:val="left"/>
      <w:pPr>
        <w:ind w:left="7266" w:hanging="488"/>
      </w:pPr>
      <w:rPr>
        <w:rFonts w:hint="default"/>
        <w:lang w:val="en-US" w:eastAsia="en-US" w:bidi="ar-SA"/>
      </w:rPr>
    </w:lvl>
    <w:lvl w:ilvl="8">
      <w:start w:val="0"/>
      <w:numFmt w:val="bullet"/>
      <w:lvlText w:val="•"/>
      <w:lvlJc w:val="left"/>
      <w:pPr>
        <w:ind w:left="8164" w:hanging="488"/>
      </w:pPr>
      <w:rPr>
        <w:rFonts w:hint="default"/>
        <w:lang w:val="en-US" w:eastAsia="en-US" w:bidi="ar-SA"/>
      </w:rPr>
    </w:lvl>
  </w:abstractNum>
  <w:abstractNum w:abstractNumId="10">
    <w:multiLevelType w:val="hybridMultilevel"/>
    <w:lvl w:ilvl="0">
      <w:start w:val="1"/>
      <w:numFmt w:val="lowerRoman"/>
      <w:lvlText w:val="%1."/>
      <w:lvlJc w:val="left"/>
      <w:pPr>
        <w:ind w:left="116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16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2"/>
      <w:numFmt w:val="decimal"/>
      <w:lvlText w:val="%3."/>
      <w:lvlJc w:val="left"/>
      <w:pPr>
        <w:ind w:left="1791"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613" w:hanging="240"/>
      </w:pPr>
      <w:rPr>
        <w:rFonts w:hint="default"/>
        <w:lang w:val="en-US" w:eastAsia="en-US" w:bidi="ar-SA"/>
      </w:rPr>
    </w:lvl>
    <w:lvl w:ilvl="4">
      <w:start w:val="0"/>
      <w:numFmt w:val="bullet"/>
      <w:lvlText w:val="•"/>
      <w:lvlJc w:val="left"/>
      <w:pPr>
        <w:ind w:left="4520" w:hanging="240"/>
      </w:pPr>
      <w:rPr>
        <w:rFonts w:hint="default"/>
        <w:lang w:val="en-US" w:eastAsia="en-US" w:bidi="ar-SA"/>
      </w:rPr>
    </w:lvl>
    <w:lvl w:ilvl="5">
      <w:start w:val="0"/>
      <w:numFmt w:val="bullet"/>
      <w:lvlText w:val="•"/>
      <w:lvlJc w:val="left"/>
      <w:pPr>
        <w:ind w:left="5426" w:hanging="240"/>
      </w:pPr>
      <w:rPr>
        <w:rFonts w:hint="default"/>
        <w:lang w:val="en-US" w:eastAsia="en-US" w:bidi="ar-SA"/>
      </w:rPr>
    </w:lvl>
    <w:lvl w:ilvl="6">
      <w:start w:val="0"/>
      <w:numFmt w:val="bullet"/>
      <w:lvlText w:val="•"/>
      <w:lvlJc w:val="left"/>
      <w:pPr>
        <w:ind w:left="6333" w:hanging="240"/>
      </w:pPr>
      <w:rPr>
        <w:rFonts w:hint="default"/>
        <w:lang w:val="en-US" w:eastAsia="en-US" w:bidi="ar-SA"/>
      </w:rPr>
    </w:lvl>
    <w:lvl w:ilvl="7">
      <w:start w:val="0"/>
      <w:numFmt w:val="bullet"/>
      <w:lvlText w:val="•"/>
      <w:lvlJc w:val="left"/>
      <w:pPr>
        <w:ind w:left="7240" w:hanging="240"/>
      </w:pPr>
      <w:rPr>
        <w:rFonts w:hint="default"/>
        <w:lang w:val="en-US" w:eastAsia="en-US" w:bidi="ar-SA"/>
      </w:rPr>
    </w:lvl>
    <w:lvl w:ilvl="8">
      <w:start w:val="0"/>
      <w:numFmt w:val="bullet"/>
      <w:lvlText w:val="•"/>
      <w:lvlJc w:val="left"/>
      <w:pPr>
        <w:ind w:left="8146" w:hanging="240"/>
      </w:pPr>
      <w:rPr>
        <w:rFonts w:hint="default"/>
        <w:lang w:val="en-US" w:eastAsia="en-US" w:bidi="ar-SA"/>
      </w:rPr>
    </w:lvl>
  </w:abstractNum>
  <w:abstractNum w:abstractNumId="9">
    <w:multiLevelType w:val="hybridMultilevel"/>
    <w:lvl w:ilvl="0">
      <w:start w:val="1"/>
      <w:numFmt w:val="lowerRoman"/>
      <w:lvlText w:val="%1."/>
      <w:lvlJc w:val="left"/>
      <w:pPr>
        <w:ind w:left="1160" w:hanging="488"/>
        <w:jc w:val="right"/>
      </w:pPr>
      <w:rPr>
        <w:rFonts w:hint="default"/>
        <w:spacing w:val="0"/>
        <w:w w:val="100"/>
        <w:lang w:val="en-US" w:eastAsia="en-US" w:bidi="ar-SA"/>
      </w:rPr>
    </w:lvl>
    <w:lvl w:ilvl="1">
      <w:start w:val="0"/>
      <w:numFmt w:val="bullet"/>
      <w:lvlText w:val="•"/>
      <w:lvlJc w:val="left"/>
      <w:pPr>
        <w:ind w:left="2040" w:hanging="488"/>
      </w:pPr>
      <w:rPr>
        <w:rFonts w:hint="default"/>
        <w:lang w:val="en-US" w:eastAsia="en-US" w:bidi="ar-SA"/>
      </w:rPr>
    </w:lvl>
    <w:lvl w:ilvl="2">
      <w:start w:val="0"/>
      <w:numFmt w:val="bullet"/>
      <w:lvlText w:val="•"/>
      <w:lvlJc w:val="left"/>
      <w:pPr>
        <w:ind w:left="2920" w:hanging="488"/>
      </w:pPr>
      <w:rPr>
        <w:rFonts w:hint="default"/>
        <w:lang w:val="en-US" w:eastAsia="en-US" w:bidi="ar-SA"/>
      </w:rPr>
    </w:lvl>
    <w:lvl w:ilvl="3">
      <w:start w:val="0"/>
      <w:numFmt w:val="bullet"/>
      <w:lvlText w:val="•"/>
      <w:lvlJc w:val="left"/>
      <w:pPr>
        <w:ind w:left="3800" w:hanging="488"/>
      </w:pPr>
      <w:rPr>
        <w:rFonts w:hint="default"/>
        <w:lang w:val="en-US" w:eastAsia="en-US" w:bidi="ar-SA"/>
      </w:rPr>
    </w:lvl>
    <w:lvl w:ilvl="4">
      <w:start w:val="0"/>
      <w:numFmt w:val="bullet"/>
      <w:lvlText w:val="•"/>
      <w:lvlJc w:val="left"/>
      <w:pPr>
        <w:ind w:left="4680" w:hanging="488"/>
      </w:pPr>
      <w:rPr>
        <w:rFonts w:hint="default"/>
        <w:lang w:val="en-US" w:eastAsia="en-US" w:bidi="ar-SA"/>
      </w:rPr>
    </w:lvl>
    <w:lvl w:ilvl="5">
      <w:start w:val="0"/>
      <w:numFmt w:val="bullet"/>
      <w:lvlText w:val="•"/>
      <w:lvlJc w:val="left"/>
      <w:pPr>
        <w:ind w:left="5560" w:hanging="488"/>
      </w:pPr>
      <w:rPr>
        <w:rFonts w:hint="default"/>
        <w:lang w:val="en-US" w:eastAsia="en-US" w:bidi="ar-SA"/>
      </w:rPr>
    </w:lvl>
    <w:lvl w:ilvl="6">
      <w:start w:val="0"/>
      <w:numFmt w:val="bullet"/>
      <w:lvlText w:val="•"/>
      <w:lvlJc w:val="left"/>
      <w:pPr>
        <w:ind w:left="6440" w:hanging="488"/>
      </w:pPr>
      <w:rPr>
        <w:rFonts w:hint="default"/>
        <w:lang w:val="en-US" w:eastAsia="en-US" w:bidi="ar-SA"/>
      </w:rPr>
    </w:lvl>
    <w:lvl w:ilvl="7">
      <w:start w:val="0"/>
      <w:numFmt w:val="bullet"/>
      <w:lvlText w:val="•"/>
      <w:lvlJc w:val="left"/>
      <w:pPr>
        <w:ind w:left="7320" w:hanging="488"/>
      </w:pPr>
      <w:rPr>
        <w:rFonts w:hint="default"/>
        <w:lang w:val="en-US" w:eastAsia="en-US" w:bidi="ar-SA"/>
      </w:rPr>
    </w:lvl>
    <w:lvl w:ilvl="8">
      <w:start w:val="0"/>
      <w:numFmt w:val="bullet"/>
      <w:lvlText w:val="•"/>
      <w:lvlJc w:val="left"/>
      <w:pPr>
        <w:ind w:left="8200" w:hanging="488"/>
      </w:pPr>
      <w:rPr>
        <w:rFonts w:hint="default"/>
        <w:lang w:val="en-US" w:eastAsia="en-US" w:bidi="ar-SA"/>
      </w:rPr>
    </w:lvl>
  </w:abstractNum>
  <w:abstractNum w:abstractNumId="7">
    <w:multiLevelType w:val="hybridMultilevel"/>
    <w:lvl w:ilvl="0">
      <w:start w:val="1"/>
      <w:numFmt w:val="lowerRoman"/>
      <w:lvlText w:val="%1."/>
      <w:lvlJc w:val="left"/>
      <w:pPr>
        <w:ind w:left="891" w:hanging="32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06" w:hanging="329"/>
      </w:pPr>
      <w:rPr>
        <w:rFonts w:hint="default"/>
        <w:lang w:val="en-US" w:eastAsia="en-US" w:bidi="ar-SA"/>
      </w:rPr>
    </w:lvl>
    <w:lvl w:ilvl="2">
      <w:start w:val="0"/>
      <w:numFmt w:val="bullet"/>
      <w:lvlText w:val="•"/>
      <w:lvlJc w:val="left"/>
      <w:pPr>
        <w:ind w:left="2712" w:hanging="329"/>
      </w:pPr>
      <w:rPr>
        <w:rFonts w:hint="default"/>
        <w:lang w:val="en-US" w:eastAsia="en-US" w:bidi="ar-SA"/>
      </w:rPr>
    </w:lvl>
    <w:lvl w:ilvl="3">
      <w:start w:val="0"/>
      <w:numFmt w:val="bullet"/>
      <w:lvlText w:val="•"/>
      <w:lvlJc w:val="left"/>
      <w:pPr>
        <w:ind w:left="3618" w:hanging="329"/>
      </w:pPr>
      <w:rPr>
        <w:rFonts w:hint="default"/>
        <w:lang w:val="en-US" w:eastAsia="en-US" w:bidi="ar-SA"/>
      </w:rPr>
    </w:lvl>
    <w:lvl w:ilvl="4">
      <w:start w:val="0"/>
      <w:numFmt w:val="bullet"/>
      <w:lvlText w:val="•"/>
      <w:lvlJc w:val="left"/>
      <w:pPr>
        <w:ind w:left="4524" w:hanging="329"/>
      </w:pPr>
      <w:rPr>
        <w:rFonts w:hint="default"/>
        <w:lang w:val="en-US" w:eastAsia="en-US" w:bidi="ar-SA"/>
      </w:rPr>
    </w:lvl>
    <w:lvl w:ilvl="5">
      <w:start w:val="0"/>
      <w:numFmt w:val="bullet"/>
      <w:lvlText w:val="•"/>
      <w:lvlJc w:val="left"/>
      <w:pPr>
        <w:ind w:left="5430" w:hanging="329"/>
      </w:pPr>
      <w:rPr>
        <w:rFonts w:hint="default"/>
        <w:lang w:val="en-US" w:eastAsia="en-US" w:bidi="ar-SA"/>
      </w:rPr>
    </w:lvl>
    <w:lvl w:ilvl="6">
      <w:start w:val="0"/>
      <w:numFmt w:val="bullet"/>
      <w:lvlText w:val="•"/>
      <w:lvlJc w:val="left"/>
      <w:pPr>
        <w:ind w:left="6336" w:hanging="329"/>
      </w:pPr>
      <w:rPr>
        <w:rFonts w:hint="default"/>
        <w:lang w:val="en-US" w:eastAsia="en-US" w:bidi="ar-SA"/>
      </w:rPr>
    </w:lvl>
    <w:lvl w:ilvl="7">
      <w:start w:val="0"/>
      <w:numFmt w:val="bullet"/>
      <w:lvlText w:val="•"/>
      <w:lvlJc w:val="left"/>
      <w:pPr>
        <w:ind w:left="7242" w:hanging="329"/>
      </w:pPr>
      <w:rPr>
        <w:rFonts w:hint="default"/>
        <w:lang w:val="en-US" w:eastAsia="en-US" w:bidi="ar-SA"/>
      </w:rPr>
    </w:lvl>
    <w:lvl w:ilvl="8">
      <w:start w:val="0"/>
      <w:numFmt w:val="bullet"/>
      <w:lvlText w:val="•"/>
      <w:lvlJc w:val="left"/>
      <w:pPr>
        <w:ind w:left="8148" w:hanging="329"/>
      </w:pPr>
      <w:rPr>
        <w:rFonts w:hint="default"/>
        <w:lang w:val="en-US" w:eastAsia="en-US" w:bidi="ar-SA"/>
      </w:rPr>
    </w:lvl>
  </w:abstractNum>
  <w:abstractNum w:abstractNumId="5">
    <w:multiLevelType w:val="hybridMultilevel"/>
    <w:lvl w:ilvl="0">
      <w:start w:val="2"/>
      <w:numFmt w:val="decimal"/>
      <w:lvlText w:val="%1"/>
      <w:lvlJc w:val="left"/>
      <w:pPr>
        <w:ind w:left="980" w:hanging="540"/>
        <w:jc w:val="left"/>
      </w:pPr>
      <w:rPr>
        <w:rFonts w:hint="default"/>
        <w:lang w:val="en-US" w:eastAsia="en-US" w:bidi="ar-SA"/>
      </w:rPr>
    </w:lvl>
    <w:lvl w:ilvl="1">
      <w:start w:val="2"/>
      <w:numFmt w:val="decimal"/>
      <w:lvlText w:val="%1.%2"/>
      <w:lvlJc w:val="left"/>
      <w:pPr>
        <w:ind w:left="98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220" w:hanging="78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4."/>
      <w:lvlJc w:val="left"/>
      <w:pPr>
        <w:ind w:left="11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3405" w:hanging="360"/>
      </w:pPr>
      <w:rPr>
        <w:rFonts w:hint="default"/>
        <w:lang w:val="en-US" w:eastAsia="en-US" w:bidi="ar-SA"/>
      </w:rPr>
    </w:lvl>
    <w:lvl w:ilvl="5">
      <w:start w:val="0"/>
      <w:numFmt w:val="bullet"/>
      <w:lvlText w:val="•"/>
      <w:lvlJc w:val="left"/>
      <w:pPr>
        <w:ind w:left="4497" w:hanging="360"/>
      </w:pPr>
      <w:rPr>
        <w:rFonts w:hint="default"/>
        <w:lang w:val="en-US" w:eastAsia="en-US" w:bidi="ar-SA"/>
      </w:rPr>
    </w:lvl>
    <w:lvl w:ilvl="6">
      <w:start w:val="0"/>
      <w:numFmt w:val="bullet"/>
      <w:lvlText w:val="•"/>
      <w:lvlJc w:val="left"/>
      <w:pPr>
        <w:ind w:left="5590" w:hanging="360"/>
      </w:pPr>
      <w:rPr>
        <w:rFonts w:hint="default"/>
        <w:lang w:val="en-US" w:eastAsia="en-US" w:bidi="ar-SA"/>
      </w:rPr>
    </w:lvl>
    <w:lvl w:ilvl="7">
      <w:start w:val="0"/>
      <w:numFmt w:val="bullet"/>
      <w:lvlText w:val="•"/>
      <w:lvlJc w:val="left"/>
      <w:pPr>
        <w:ind w:left="6682" w:hanging="360"/>
      </w:pPr>
      <w:rPr>
        <w:rFonts w:hint="default"/>
        <w:lang w:val="en-US" w:eastAsia="en-US" w:bidi="ar-SA"/>
      </w:rPr>
    </w:lvl>
    <w:lvl w:ilvl="8">
      <w:start w:val="0"/>
      <w:numFmt w:val="bullet"/>
      <w:lvlText w:val="•"/>
      <w:lvlJc w:val="left"/>
      <w:pPr>
        <w:ind w:left="7775" w:hanging="360"/>
      </w:pPr>
      <w:rPr>
        <w:rFonts w:hint="default"/>
        <w:lang w:val="en-US" w:eastAsia="en-US" w:bidi="ar-SA"/>
      </w:rPr>
    </w:lvl>
  </w:abstractNum>
  <w:abstractNum w:abstractNumId="4">
    <w:multiLevelType w:val="hybridMultilevel"/>
    <w:lvl w:ilvl="0">
      <w:start w:val="2"/>
      <w:numFmt w:val="decimal"/>
      <w:lvlText w:val="%1"/>
      <w:lvlJc w:val="left"/>
      <w:pPr>
        <w:ind w:left="1040" w:hanging="600"/>
        <w:jc w:val="left"/>
      </w:pPr>
      <w:rPr>
        <w:rFonts w:hint="default"/>
        <w:lang w:val="en-US" w:eastAsia="en-US" w:bidi="ar-SA"/>
      </w:rPr>
    </w:lvl>
    <w:lvl w:ilvl="1">
      <w:start w:val="1"/>
      <w:numFmt w:val="decimal"/>
      <w:lvlText w:val="%1.%2"/>
      <w:lvlJc w:val="left"/>
      <w:pPr>
        <w:ind w:left="1040" w:hanging="600"/>
        <w:jc w:val="left"/>
      </w:pPr>
      <w:rPr>
        <w:rFonts w:hint="default"/>
        <w:spacing w:val="0"/>
        <w:w w:val="100"/>
        <w:lang w:val="en-US" w:eastAsia="en-US" w:bidi="ar-SA"/>
      </w:rPr>
    </w:lvl>
    <w:lvl w:ilvl="2">
      <w:start w:val="0"/>
      <w:numFmt w:val="bullet"/>
      <w:lvlText w:val="•"/>
      <w:lvlJc w:val="left"/>
      <w:pPr>
        <w:ind w:left="2824" w:hanging="600"/>
      </w:pPr>
      <w:rPr>
        <w:rFonts w:hint="default"/>
        <w:lang w:val="en-US" w:eastAsia="en-US" w:bidi="ar-SA"/>
      </w:rPr>
    </w:lvl>
    <w:lvl w:ilvl="3">
      <w:start w:val="0"/>
      <w:numFmt w:val="bullet"/>
      <w:lvlText w:val="•"/>
      <w:lvlJc w:val="left"/>
      <w:pPr>
        <w:ind w:left="3716" w:hanging="600"/>
      </w:pPr>
      <w:rPr>
        <w:rFonts w:hint="default"/>
        <w:lang w:val="en-US" w:eastAsia="en-US" w:bidi="ar-SA"/>
      </w:rPr>
    </w:lvl>
    <w:lvl w:ilvl="4">
      <w:start w:val="0"/>
      <w:numFmt w:val="bullet"/>
      <w:lvlText w:val="•"/>
      <w:lvlJc w:val="left"/>
      <w:pPr>
        <w:ind w:left="4608" w:hanging="600"/>
      </w:pPr>
      <w:rPr>
        <w:rFonts w:hint="default"/>
        <w:lang w:val="en-US" w:eastAsia="en-US" w:bidi="ar-SA"/>
      </w:rPr>
    </w:lvl>
    <w:lvl w:ilvl="5">
      <w:start w:val="0"/>
      <w:numFmt w:val="bullet"/>
      <w:lvlText w:val="•"/>
      <w:lvlJc w:val="left"/>
      <w:pPr>
        <w:ind w:left="5500" w:hanging="600"/>
      </w:pPr>
      <w:rPr>
        <w:rFonts w:hint="default"/>
        <w:lang w:val="en-US" w:eastAsia="en-US" w:bidi="ar-SA"/>
      </w:rPr>
    </w:lvl>
    <w:lvl w:ilvl="6">
      <w:start w:val="0"/>
      <w:numFmt w:val="bullet"/>
      <w:lvlText w:val="•"/>
      <w:lvlJc w:val="left"/>
      <w:pPr>
        <w:ind w:left="6392" w:hanging="600"/>
      </w:pPr>
      <w:rPr>
        <w:rFonts w:hint="default"/>
        <w:lang w:val="en-US" w:eastAsia="en-US" w:bidi="ar-SA"/>
      </w:rPr>
    </w:lvl>
    <w:lvl w:ilvl="7">
      <w:start w:val="0"/>
      <w:numFmt w:val="bullet"/>
      <w:lvlText w:val="•"/>
      <w:lvlJc w:val="left"/>
      <w:pPr>
        <w:ind w:left="7284" w:hanging="600"/>
      </w:pPr>
      <w:rPr>
        <w:rFonts w:hint="default"/>
        <w:lang w:val="en-US" w:eastAsia="en-US" w:bidi="ar-SA"/>
      </w:rPr>
    </w:lvl>
    <w:lvl w:ilvl="8">
      <w:start w:val="0"/>
      <w:numFmt w:val="bullet"/>
      <w:lvlText w:val="•"/>
      <w:lvlJc w:val="left"/>
      <w:pPr>
        <w:ind w:left="8176" w:hanging="600"/>
      </w:pPr>
      <w:rPr>
        <w:rFonts w:hint="default"/>
        <w:lang w:val="en-US" w:eastAsia="en-US" w:bidi="ar-SA"/>
      </w:rPr>
    </w:lvl>
  </w:abstractNum>
  <w:abstractNum w:abstractNumId="3">
    <w:multiLevelType w:val="hybridMultilevel"/>
    <w:lvl w:ilvl="0">
      <w:start w:val="1"/>
      <w:numFmt w:val="decimal"/>
      <w:lvlText w:val="%1."/>
      <w:lvlJc w:val="left"/>
      <w:pPr>
        <w:ind w:left="11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40" w:hanging="360"/>
      </w:pPr>
      <w:rPr>
        <w:rFonts w:hint="default"/>
        <w:lang w:val="en-US" w:eastAsia="en-US" w:bidi="ar-SA"/>
      </w:rPr>
    </w:lvl>
    <w:lvl w:ilvl="2">
      <w:start w:val="0"/>
      <w:numFmt w:val="bullet"/>
      <w:lvlText w:val="•"/>
      <w:lvlJc w:val="left"/>
      <w:pPr>
        <w:ind w:left="2920" w:hanging="360"/>
      </w:pPr>
      <w:rPr>
        <w:rFonts w:hint="default"/>
        <w:lang w:val="en-US" w:eastAsia="en-US" w:bidi="ar-SA"/>
      </w:rPr>
    </w:lvl>
    <w:lvl w:ilvl="3">
      <w:start w:val="0"/>
      <w:numFmt w:val="bullet"/>
      <w:lvlText w:val="•"/>
      <w:lvlJc w:val="left"/>
      <w:pPr>
        <w:ind w:left="3800" w:hanging="360"/>
      </w:pPr>
      <w:rPr>
        <w:rFonts w:hint="default"/>
        <w:lang w:val="en-US" w:eastAsia="en-US" w:bidi="ar-SA"/>
      </w:rPr>
    </w:lvl>
    <w:lvl w:ilvl="4">
      <w:start w:val="0"/>
      <w:numFmt w:val="bullet"/>
      <w:lvlText w:val="•"/>
      <w:lvlJc w:val="left"/>
      <w:pPr>
        <w:ind w:left="4680" w:hanging="360"/>
      </w:pPr>
      <w:rPr>
        <w:rFonts w:hint="default"/>
        <w:lang w:val="en-US" w:eastAsia="en-US" w:bidi="ar-SA"/>
      </w:rPr>
    </w:lvl>
    <w:lvl w:ilvl="5">
      <w:start w:val="0"/>
      <w:numFmt w:val="bullet"/>
      <w:lvlText w:val="•"/>
      <w:lvlJc w:val="left"/>
      <w:pPr>
        <w:ind w:left="5560" w:hanging="360"/>
      </w:pPr>
      <w:rPr>
        <w:rFonts w:hint="default"/>
        <w:lang w:val="en-US" w:eastAsia="en-US" w:bidi="ar-SA"/>
      </w:rPr>
    </w:lvl>
    <w:lvl w:ilvl="6">
      <w:start w:val="0"/>
      <w:numFmt w:val="bullet"/>
      <w:lvlText w:val="•"/>
      <w:lvlJc w:val="left"/>
      <w:pPr>
        <w:ind w:left="6440" w:hanging="360"/>
      </w:pPr>
      <w:rPr>
        <w:rFonts w:hint="default"/>
        <w:lang w:val="en-US" w:eastAsia="en-US" w:bidi="ar-SA"/>
      </w:rPr>
    </w:lvl>
    <w:lvl w:ilvl="7">
      <w:start w:val="0"/>
      <w:numFmt w:val="bullet"/>
      <w:lvlText w:val="•"/>
      <w:lvlJc w:val="left"/>
      <w:pPr>
        <w:ind w:left="7320" w:hanging="360"/>
      </w:pPr>
      <w:rPr>
        <w:rFonts w:hint="default"/>
        <w:lang w:val="en-US" w:eastAsia="en-US" w:bidi="ar-SA"/>
      </w:rPr>
    </w:lvl>
    <w:lvl w:ilvl="8">
      <w:start w:val="0"/>
      <w:numFmt w:val="bullet"/>
      <w:lvlText w:val="•"/>
      <w:lvlJc w:val="left"/>
      <w:pPr>
        <w:ind w:left="8200" w:hanging="360"/>
      </w:pPr>
      <w:rPr>
        <w:rFonts w:hint="default"/>
        <w:lang w:val="en-US" w:eastAsia="en-US" w:bidi="ar-SA"/>
      </w:rPr>
    </w:lvl>
  </w:abstractNum>
  <w:abstractNum w:abstractNumId="2">
    <w:multiLevelType w:val="hybridMultilevel"/>
    <w:lvl w:ilvl="0">
      <w:start w:val="2"/>
      <w:numFmt w:val="lowerRoman"/>
      <w:lvlText w:val="(%1)"/>
      <w:lvlJc w:val="left"/>
      <w:pPr>
        <w:ind w:left="1160" w:hanging="653"/>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040" w:hanging="653"/>
      </w:pPr>
      <w:rPr>
        <w:rFonts w:hint="default"/>
        <w:lang w:val="en-US" w:eastAsia="en-US" w:bidi="ar-SA"/>
      </w:rPr>
    </w:lvl>
    <w:lvl w:ilvl="2">
      <w:start w:val="0"/>
      <w:numFmt w:val="bullet"/>
      <w:lvlText w:val="•"/>
      <w:lvlJc w:val="left"/>
      <w:pPr>
        <w:ind w:left="2920" w:hanging="653"/>
      </w:pPr>
      <w:rPr>
        <w:rFonts w:hint="default"/>
        <w:lang w:val="en-US" w:eastAsia="en-US" w:bidi="ar-SA"/>
      </w:rPr>
    </w:lvl>
    <w:lvl w:ilvl="3">
      <w:start w:val="0"/>
      <w:numFmt w:val="bullet"/>
      <w:lvlText w:val="•"/>
      <w:lvlJc w:val="left"/>
      <w:pPr>
        <w:ind w:left="3800" w:hanging="653"/>
      </w:pPr>
      <w:rPr>
        <w:rFonts w:hint="default"/>
        <w:lang w:val="en-US" w:eastAsia="en-US" w:bidi="ar-SA"/>
      </w:rPr>
    </w:lvl>
    <w:lvl w:ilvl="4">
      <w:start w:val="0"/>
      <w:numFmt w:val="bullet"/>
      <w:lvlText w:val="•"/>
      <w:lvlJc w:val="left"/>
      <w:pPr>
        <w:ind w:left="4680" w:hanging="653"/>
      </w:pPr>
      <w:rPr>
        <w:rFonts w:hint="default"/>
        <w:lang w:val="en-US" w:eastAsia="en-US" w:bidi="ar-SA"/>
      </w:rPr>
    </w:lvl>
    <w:lvl w:ilvl="5">
      <w:start w:val="0"/>
      <w:numFmt w:val="bullet"/>
      <w:lvlText w:val="•"/>
      <w:lvlJc w:val="left"/>
      <w:pPr>
        <w:ind w:left="5560" w:hanging="653"/>
      </w:pPr>
      <w:rPr>
        <w:rFonts w:hint="default"/>
        <w:lang w:val="en-US" w:eastAsia="en-US" w:bidi="ar-SA"/>
      </w:rPr>
    </w:lvl>
    <w:lvl w:ilvl="6">
      <w:start w:val="0"/>
      <w:numFmt w:val="bullet"/>
      <w:lvlText w:val="•"/>
      <w:lvlJc w:val="left"/>
      <w:pPr>
        <w:ind w:left="6440" w:hanging="653"/>
      </w:pPr>
      <w:rPr>
        <w:rFonts w:hint="default"/>
        <w:lang w:val="en-US" w:eastAsia="en-US" w:bidi="ar-SA"/>
      </w:rPr>
    </w:lvl>
    <w:lvl w:ilvl="7">
      <w:start w:val="0"/>
      <w:numFmt w:val="bullet"/>
      <w:lvlText w:val="•"/>
      <w:lvlJc w:val="left"/>
      <w:pPr>
        <w:ind w:left="7320" w:hanging="653"/>
      </w:pPr>
      <w:rPr>
        <w:rFonts w:hint="default"/>
        <w:lang w:val="en-US" w:eastAsia="en-US" w:bidi="ar-SA"/>
      </w:rPr>
    </w:lvl>
    <w:lvl w:ilvl="8">
      <w:start w:val="0"/>
      <w:numFmt w:val="bullet"/>
      <w:lvlText w:val="•"/>
      <w:lvlJc w:val="left"/>
      <w:pPr>
        <w:ind w:left="8200" w:hanging="653"/>
      </w:pPr>
      <w:rPr>
        <w:rFonts w:hint="default"/>
        <w:lang w:val="en-US" w:eastAsia="en-US" w:bidi="ar-SA"/>
      </w:rPr>
    </w:lvl>
  </w:abstractNum>
  <w:abstractNum w:abstractNumId="1">
    <w:multiLevelType w:val="hybridMultilevel"/>
    <w:lvl w:ilvl="0">
      <w:start w:val="1"/>
      <w:numFmt w:val="lowerRoman"/>
      <w:lvlText w:val="%1."/>
      <w:lvlJc w:val="left"/>
      <w:pPr>
        <w:ind w:left="1520" w:hanging="720"/>
        <w:jc w:val="left"/>
      </w:pPr>
      <w:rPr>
        <w:rFonts w:hint="default"/>
        <w:spacing w:val="0"/>
        <w:w w:val="100"/>
        <w:lang w:val="en-US" w:eastAsia="en-US" w:bidi="ar-SA"/>
      </w:rPr>
    </w:lvl>
    <w:lvl w:ilvl="1">
      <w:start w:val="0"/>
      <w:numFmt w:val="bullet"/>
      <w:lvlText w:val="•"/>
      <w:lvlJc w:val="left"/>
      <w:pPr>
        <w:ind w:left="2364" w:hanging="720"/>
      </w:pPr>
      <w:rPr>
        <w:rFonts w:hint="default"/>
        <w:lang w:val="en-US" w:eastAsia="en-US" w:bidi="ar-SA"/>
      </w:rPr>
    </w:lvl>
    <w:lvl w:ilvl="2">
      <w:start w:val="0"/>
      <w:numFmt w:val="bullet"/>
      <w:lvlText w:val="•"/>
      <w:lvlJc w:val="left"/>
      <w:pPr>
        <w:ind w:left="3208" w:hanging="720"/>
      </w:pPr>
      <w:rPr>
        <w:rFonts w:hint="default"/>
        <w:lang w:val="en-US" w:eastAsia="en-US" w:bidi="ar-SA"/>
      </w:rPr>
    </w:lvl>
    <w:lvl w:ilvl="3">
      <w:start w:val="0"/>
      <w:numFmt w:val="bullet"/>
      <w:lvlText w:val="•"/>
      <w:lvlJc w:val="left"/>
      <w:pPr>
        <w:ind w:left="4052" w:hanging="720"/>
      </w:pPr>
      <w:rPr>
        <w:rFonts w:hint="default"/>
        <w:lang w:val="en-US" w:eastAsia="en-US" w:bidi="ar-SA"/>
      </w:rPr>
    </w:lvl>
    <w:lvl w:ilvl="4">
      <w:start w:val="0"/>
      <w:numFmt w:val="bullet"/>
      <w:lvlText w:val="•"/>
      <w:lvlJc w:val="left"/>
      <w:pPr>
        <w:ind w:left="4896" w:hanging="720"/>
      </w:pPr>
      <w:rPr>
        <w:rFonts w:hint="default"/>
        <w:lang w:val="en-US" w:eastAsia="en-US" w:bidi="ar-SA"/>
      </w:rPr>
    </w:lvl>
    <w:lvl w:ilvl="5">
      <w:start w:val="0"/>
      <w:numFmt w:val="bullet"/>
      <w:lvlText w:val="•"/>
      <w:lvlJc w:val="left"/>
      <w:pPr>
        <w:ind w:left="5740" w:hanging="720"/>
      </w:pPr>
      <w:rPr>
        <w:rFonts w:hint="default"/>
        <w:lang w:val="en-US" w:eastAsia="en-US" w:bidi="ar-SA"/>
      </w:rPr>
    </w:lvl>
    <w:lvl w:ilvl="6">
      <w:start w:val="0"/>
      <w:numFmt w:val="bullet"/>
      <w:lvlText w:val="•"/>
      <w:lvlJc w:val="left"/>
      <w:pPr>
        <w:ind w:left="6584" w:hanging="720"/>
      </w:pPr>
      <w:rPr>
        <w:rFonts w:hint="default"/>
        <w:lang w:val="en-US" w:eastAsia="en-US" w:bidi="ar-SA"/>
      </w:rPr>
    </w:lvl>
    <w:lvl w:ilvl="7">
      <w:start w:val="0"/>
      <w:numFmt w:val="bullet"/>
      <w:lvlText w:val="•"/>
      <w:lvlJc w:val="left"/>
      <w:pPr>
        <w:ind w:left="7428" w:hanging="720"/>
      </w:pPr>
      <w:rPr>
        <w:rFonts w:hint="default"/>
        <w:lang w:val="en-US" w:eastAsia="en-US" w:bidi="ar-SA"/>
      </w:rPr>
    </w:lvl>
    <w:lvl w:ilvl="8">
      <w:start w:val="0"/>
      <w:numFmt w:val="bullet"/>
      <w:lvlText w:val="•"/>
      <w:lvlJc w:val="left"/>
      <w:pPr>
        <w:ind w:left="8272" w:hanging="720"/>
      </w:pPr>
      <w:rPr>
        <w:rFonts w:hint="default"/>
        <w:lang w:val="en-US" w:eastAsia="en-US" w:bidi="ar-SA"/>
      </w:rPr>
    </w:lvl>
  </w:abstractNum>
  <w:abstractNum w:abstractNumId="0">
    <w:multiLevelType w:val="hybridMultilevel"/>
    <w:lvl w:ilvl="0">
      <w:start w:val="1"/>
      <w:numFmt w:val="decimal"/>
      <w:lvlText w:val="%1"/>
      <w:lvlJc w:val="left"/>
      <w:pPr>
        <w:ind w:left="800" w:hanging="360"/>
        <w:jc w:val="left"/>
      </w:pPr>
      <w:rPr>
        <w:rFonts w:hint="default"/>
        <w:lang w:val="en-US" w:eastAsia="en-US" w:bidi="ar-SA"/>
      </w:rPr>
    </w:lvl>
    <w:lvl w:ilvl="1">
      <w:start w:val="1"/>
      <w:numFmt w:val="decimal"/>
      <w:lvlText w:val="%1.%2"/>
      <w:lvlJc w:val="left"/>
      <w:pPr>
        <w:ind w:left="80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8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2975" w:hanging="540"/>
      </w:pPr>
      <w:rPr>
        <w:rFonts w:hint="default"/>
        <w:lang w:val="en-US" w:eastAsia="en-US" w:bidi="ar-SA"/>
      </w:rPr>
    </w:lvl>
    <w:lvl w:ilvl="4">
      <w:start w:val="0"/>
      <w:numFmt w:val="bullet"/>
      <w:lvlText w:val="•"/>
      <w:lvlJc w:val="left"/>
      <w:pPr>
        <w:ind w:left="3973" w:hanging="540"/>
      </w:pPr>
      <w:rPr>
        <w:rFonts w:hint="default"/>
        <w:lang w:val="en-US" w:eastAsia="en-US" w:bidi="ar-SA"/>
      </w:rPr>
    </w:lvl>
    <w:lvl w:ilvl="5">
      <w:start w:val="0"/>
      <w:numFmt w:val="bullet"/>
      <w:lvlText w:val="•"/>
      <w:lvlJc w:val="left"/>
      <w:pPr>
        <w:ind w:left="4971" w:hanging="540"/>
      </w:pPr>
      <w:rPr>
        <w:rFonts w:hint="default"/>
        <w:lang w:val="en-US" w:eastAsia="en-US" w:bidi="ar-SA"/>
      </w:rPr>
    </w:lvl>
    <w:lvl w:ilvl="6">
      <w:start w:val="0"/>
      <w:numFmt w:val="bullet"/>
      <w:lvlText w:val="•"/>
      <w:lvlJc w:val="left"/>
      <w:pPr>
        <w:ind w:left="5968" w:hanging="540"/>
      </w:pPr>
      <w:rPr>
        <w:rFonts w:hint="default"/>
        <w:lang w:val="en-US" w:eastAsia="en-US" w:bidi="ar-SA"/>
      </w:rPr>
    </w:lvl>
    <w:lvl w:ilvl="7">
      <w:start w:val="0"/>
      <w:numFmt w:val="bullet"/>
      <w:lvlText w:val="•"/>
      <w:lvlJc w:val="left"/>
      <w:pPr>
        <w:ind w:left="6966" w:hanging="540"/>
      </w:pPr>
      <w:rPr>
        <w:rFonts w:hint="default"/>
        <w:lang w:val="en-US" w:eastAsia="en-US" w:bidi="ar-SA"/>
      </w:rPr>
    </w:lvl>
    <w:lvl w:ilvl="8">
      <w:start w:val="0"/>
      <w:numFmt w:val="bullet"/>
      <w:lvlText w:val="•"/>
      <w:lvlJc w:val="left"/>
      <w:pPr>
        <w:ind w:left="7964" w:hanging="540"/>
      </w:pPr>
      <w:rPr>
        <w:rFonts w:hint="default"/>
        <w:lang w:val="en-US" w:eastAsia="en-US" w:bidi="ar-SA"/>
      </w:rPr>
    </w:lvl>
  </w:abstractNum>
  <w:num w:numId="59">
    <w:abstractNumId w:val="58"/>
  </w:num>
  <w:num w:numId="46">
    <w:abstractNumId w:val="45"/>
  </w:num>
  <w:num w:numId="43">
    <w:abstractNumId w:val="42"/>
  </w:num>
  <w:num w:numId="39">
    <w:abstractNumId w:val="38"/>
  </w:num>
  <w:num w:numId="35">
    <w:abstractNumId w:val="34"/>
  </w:num>
  <w:num w:numId="32">
    <w:abstractNumId w:val="31"/>
  </w:num>
  <w:num w:numId="61">
    <w:abstractNumId w:val="60"/>
  </w:num>
  <w:num w:numId="60">
    <w:abstractNumId w:val="59"/>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5">
    <w:abstractNumId w:val="44"/>
  </w:num>
  <w:num w:numId="44">
    <w:abstractNumId w:val="43"/>
  </w:num>
  <w:num w:numId="42">
    <w:abstractNumId w:val="41"/>
  </w:num>
  <w:num w:numId="41">
    <w:abstractNumId w:val="40"/>
  </w:num>
  <w:num w:numId="40">
    <w:abstractNumId w:val="39"/>
  </w:num>
  <w:num w:numId="38">
    <w:abstractNumId w:val="37"/>
  </w:num>
  <w:num w:numId="37">
    <w:abstractNumId w:val="36"/>
  </w:num>
  <w:num w:numId="36">
    <w:abstractNumId w:val="35"/>
  </w:num>
  <w:num w:numId="34">
    <w:abstractNumId w:val="33"/>
  </w:num>
  <w:num w:numId="33">
    <w:abstractNumId w:val="32"/>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2">
    <w:abstractNumId w:val="21"/>
  </w:num>
  <w:num w:numId="24">
    <w:abstractNumId w:val="23"/>
  </w:num>
  <w:num w:numId="23">
    <w:abstractNumId w:val="22"/>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7">
    <w:abstractNumId w:val="6"/>
  </w:num>
  <w:num w:numId="9">
    <w:abstractNumId w:val="8"/>
  </w:num>
  <w:num w:numId="13">
    <w:abstractNumId w:val="12"/>
  </w:num>
  <w:num w:numId="12">
    <w:abstractNumId w:val="11"/>
  </w:num>
  <w:num w:numId="11">
    <w:abstractNumId w:val="10"/>
  </w:num>
  <w:num w:numId="10">
    <w:abstractNumId w:val="9"/>
  </w:num>
  <w:num w:numId="8">
    <w:abstractNumId w:val="7"/>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76"/>
      <w:ind w:right="437"/>
      <w:jc w:val="center"/>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16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s://en.wikipedia.org/wiki/Cooperative_learning" TargetMode="External"/><Relationship Id="rId8" Type="http://schemas.openxmlformats.org/officeDocument/2006/relationships/hyperlink" Target="https://en.wikipedia.org/wiki/Jigsaw_%28teaching_technique%29" TargetMode="External"/><Relationship Id="rId9" Type="http://schemas.openxmlformats.org/officeDocument/2006/relationships/hyperlink" Target="http://www.eric.ed.gov/ERICWebPortal/Home.portal?_nfpb=true&amp;_pageLabel=ERICSearchResult&amp;_urlType=action&amp;newSearch=true&amp;ERICExtSearch_SearchType_0=au&amp;ERICExtSearch_SearchValue_0=%22Annetta%2BLeonard%22" TargetMode="External"/><Relationship Id="rId10" Type="http://schemas.openxmlformats.org/officeDocument/2006/relationships/hyperlink" Target="http://www.eric.ed.gov/ERICWebPortal/Home.portal?_nfpb=true&amp;_pageLabel=ERICSearchResult&amp;_urlType=action&amp;newSearch=true&amp;ERICExtSearch_SearchType_0=au&amp;ERICExtSearch_SearchValue_0=%22Mangrum%2BJennifer%22" TargetMode="External"/><Relationship Id="rId11" Type="http://schemas.openxmlformats.org/officeDocument/2006/relationships/hyperlink" Target="http://www.eric.ed.gov/ERICWebPortal/Home.portal?_nfpb=true&amp;_pageLabel=ERICSearchResult&amp;_urlType=action&amp;newSearch=true&amp;ERICExtSearch_SearchType_0=au&amp;ERICExtSearch_SearchValue_0=%22Holmes%2BShawn%22" TargetMode="External"/><Relationship Id="rId12" Type="http://schemas.openxmlformats.org/officeDocument/2006/relationships/hyperlink" Target="http://www.eric.ed.gov/ERICWebPortal/Home.portal?_nfpb=true&amp;_pageLabel=ERICSearchResult&amp;_urlType=action&amp;newSearch=true&amp;ERICExtSearch_SearchType_0=au&amp;ERICExtSearch_SearchValue_0=%22Collazo%2BKimberly%22" TargetMode="External"/><Relationship Id="rId13" Type="http://schemas.openxmlformats.org/officeDocument/2006/relationships/hyperlink" Target="http://www.eric.ed.gov/ERICWebPortal/Home.portal?_nfpb=true&amp;_pageLabel=ERICSearchResult&amp;_urlType=action&amp;newSearch=true&amp;ERICExtSearch_SearchType_0=au&amp;ERICExtSearch_SearchValue_0=%22Cheng%2BMeng-Tzu%22" TargetMode="External"/><Relationship Id="rId14" Type="http://schemas.openxmlformats.org/officeDocument/2006/relationships/hyperlink" Target="http://www.eric.ed.gov/ERICWebPortal/Home.portal?_nfpb=true&amp;_pageLabel=ERICSearchResult&amp;_urlType=action&amp;newSearch=true&amp;ERICExtSearch_SearchType_0=au&amp;ERICExtSearch_SearchValue_0=%22Kost%2BLauren%2BE.%22" TargetMode="External"/><Relationship Id="rId15" Type="http://schemas.openxmlformats.org/officeDocument/2006/relationships/hyperlink" Target="http://www.eric.ed.gov/ERICWebPortal/Home.portal?_nfpb=true&amp;_pageLabel=ERICSearchResult&amp;_urlType=action&amp;newSearch=true&amp;ERICExtSearch_SearchType_0=au&amp;ERICExtSearch_SearchValue_0=%22Pollock%2BSteven%2BJ.%22" TargetMode="External"/><Relationship Id="rId16" Type="http://schemas.openxmlformats.org/officeDocument/2006/relationships/hyperlink" Target="http://www.eric.ed.gov/ERICWebPortal/Home.portal?_nfpb=true&amp;_pageLabel=ERICSearchResult&amp;_urlType=action&amp;newSearch=true&amp;ERICExtSearch_SearchType_0=au&amp;ERICExtSearch_SearchValue_0=%22Finkelstein%2BNoah%2BD.%22" TargetMode="External"/><Relationship Id="rId17" Type="http://schemas.openxmlformats.org/officeDocument/2006/relationships/image" Target="media/image1.png"/><Relationship Id="rId18" Type="http://schemas.openxmlformats.org/officeDocument/2006/relationships/hyperlink" Target="http://www.springerlink.com/content/c19u25816754q5j5/12th%20January%2C2017" TargetMode="External"/><Relationship Id="rId19" Type="http://schemas.openxmlformats.org/officeDocument/2006/relationships/hyperlink" Target="http://ejse.southwestern.edu/" TargetMode="External"/><Relationship Id="rId20" Type="http://schemas.openxmlformats.org/officeDocument/2006/relationships/hyperlink" Target="http://www.eric.ed.gov/ERICWebPortal/Home.portal?_nfpb=true&amp;_pageLabel=ERICSearchResult&amp;_urlType=action&amp;newSearch=true&amp;ERICExtSearch_SearchType_0=au&amp;ERICExtSearch_SearchValue_0=%22Altiparmak%2BMelek%22" TargetMode="External"/><Relationship Id="rId21" Type="http://schemas.openxmlformats.org/officeDocument/2006/relationships/hyperlink" Target="http://www.eric.ed.gov/ERICWebPortal/Home.portal?_nfpb=true&amp;_pageLabel=ERICSearchResult&amp;_urlType=action&amp;newSearch=true&amp;ERICExtSearch_SearchType_0=au&amp;ERICExtSearch_SearchValue_0=%22Nakiboglu%2BTezer%2BMahmure%22" TargetMode="External"/><Relationship Id="rId22" Type="http://schemas.openxmlformats.org/officeDocument/2006/relationships/hyperlink" Target="https://eric.ed.gov/?id=ED488750" TargetMode="External"/><Relationship Id="rId23" Type="http://schemas.openxmlformats.org/officeDocument/2006/relationships/hyperlink" Target="http://www.jigsaw.org/history.htmretrieved27/1/2017" TargetMode="External"/><Relationship Id="rId24" Type="http://schemas.openxmlformats.org/officeDocument/2006/relationships/hyperlink" Target="http://dx.doi.org/10.5251/ajsir.2017.2.1" TargetMode="External"/><Relationship Id="rId25" Type="http://schemas.openxmlformats.org/officeDocument/2006/relationships/hyperlink" Target="http://funbasedlearning.com/constructivism/default%2C28/02/2017" TargetMode="External"/><Relationship Id="rId26" Type="http://schemas.openxmlformats.org/officeDocument/2006/relationships/hyperlink" Target="http://www.informaworld.com/smpp/title~db%3Dall~content%3Dt713415994" TargetMode="External"/><Relationship Id="rId27" Type="http://schemas.openxmlformats.org/officeDocument/2006/relationships/hyperlink" Target="http://www.informaworld.com/smpp/title~db%3Dall~content%3Dt713415994~tab%3Dissueslist~branches%3D32#v32" TargetMode="External"/><Relationship Id="rId28" Type="http://schemas.openxmlformats.org/officeDocument/2006/relationships/hyperlink" Target="http://www.informaworld.com/smpp/title~db%3Dall~content%3Dg782822900" TargetMode="External"/><Relationship Id="rId29" Type="http://schemas.openxmlformats.org/officeDocument/2006/relationships/hyperlink" Target="http://www.eric.ed.gov/ERICWebPortal/Home.portal?_nfpb=true&amp;_pageLabel=ERICSearchResult&amp;_urlType=action&amp;newSearch=true&amp;ERICExtSearch_SearchType_0=au&amp;ERICExtSearch_SearchValue_0=%22Jansoon%2BNinna%22" TargetMode="External"/><Relationship Id="rId30" Type="http://schemas.openxmlformats.org/officeDocument/2006/relationships/hyperlink" Target="http://www.eric.ed.gov/ERICWebPortal/Home.portal?_nfpb=true&amp;_pageLabel=ERICSearchResult&amp;_urlType=action&amp;newSearch=true&amp;ERICExtSearch_SearchType_0=au&amp;ERICExtSearch_SearchValue_0=%22Somsook%2BEkasith%22" TargetMode="External"/><Relationship Id="rId31" Type="http://schemas.openxmlformats.org/officeDocument/2006/relationships/hyperlink" Target="http://www.eric.ed.gov/ERICWebPortal/Home.portal?_nfpb=true&amp;_pageLabel=ERICSearchResult&amp;_urlType=action&amp;newSearch=true&amp;ERICExtSearch_SearchType_0=au&amp;ERICExtSearch_SearchValue_0=%22Coll%2BRichard%2BK.%22" TargetMode="External"/><Relationship Id="rId32" Type="http://schemas.openxmlformats.org/officeDocument/2006/relationships/hyperlink" Target="http://www.editlib.org/p/33121" TargetMode="External"/><Relationship Id="rId33" Type="http://schemas.openxmlformats.org/officeDocument/2006/relationships/hyperlink" Target="http://www.editlib.org/p/33188" TargetMode="External"/><Relationship Id="rId34" Type="http://schemas.openxmlformats.org/officeDocument/2006/relationships/hyperlink" Target="http://www.ffs.hr/ENCYCLOPEDIA/constructivism.htm.%20Retrieved%2029/09/2016" TargetMode="External"/><Relationship Id="rId35" Type="http://schemas.openxmlformats.org/officeDocument/2006/relationships/hyperlink" Target="http://uir.unisa.ac.za/bitstream/handle/10500/19962/Eticha%20and%20OCHONOGOR%20ASSESSMENT%20OF%20UNDERGRADUATE%20CHEMISTRY%20STUDENTS.pdf?sequence=1" TargetMode="External"/><Relationship Id="rId36" Type="http://schemas.openxmlformats.org/officeDocument/2006/relationships/hyperlink" Target="http://www.ccce.divched.org/P10Fall2013CCCENL" TargetMode="External"/><Relationship Id="rId37" Type="http://schemas.openxmlformats.org/officeDocument/2006/relationships/hyperlink" Target="http://www.eric.ed.gov/ERICWebPortal/Home.portal?_nfpb=true&amp;_pageLabel=ERICSearchResult&amp;_urlType=action&amp;newSearch=true&amp;ERICExtSearch_SearchType_0=au&amp;ERICExtSearch_SearchValue_0=%22Moreno%2BRoxana%22" TargetMode="External"/><Relationship Id="rId38" Type="http://schemas.openxmlformats.org/officeDocument/2006/relationships/hyperlink" Target="http://www.eric.ed.gov/ERICWebPortal/Home.portal?_nfpb=true&amp;ERICExtSearch_SearchValue_0=Jigsaw%2Bcooperative%2Blearning&amp;searchtype=keyword&amp;ERICExtSearch_SearchType_0=kw&amp;_pageLabel=RecordDetails&amp;objectId=0900019b803b995d&amp;accno=EJ845739&amp;_nfls=false%20%20%20%20" TargetMode="External"/><Relationship Id="rId39" Type="http://schemas.openxmlformats.org/officeDocument/2006/relationships/hyperlink" Target="http://www.eric.ed.gov/ERICWebPortal/Home.portal" TargetMode="External"/><Relationship Id="rId40" Type="http://schemas.openxmlformats.org/officeDocument/2006/relationships/hyperlink" Target="http://dx.doi.org/10.1007/s12564-%20%20%20%20%20%20%20%20%20%20%20%20%20010-9135-8" TargetMode="External"/><Relationship Id="rId41" Type="http://schemas.openxmlformats.org/officeDocument/2006/relationships/hyperlink" Target="http://www.scov.csos.jhu.edu/sfa/cooplear.html" TargetMode="External"/><Relationship Id="rId42" Type="http://schemas.openxmlformats.org/officeDocument/2006/relationships/hyperlink" Target="http://dx.doi.org/" TargetMode="External"/><Relationship Id="rId43" Type="http://schemas.openxmlformats.org/officeDocument/2006/relationships/hyperlink" Target="http://dx.doi.org/10.4135/97814129640%20retrieved%20on%2012/8/2017" TargetMode="External"/><Relationship Id="rId44" Type="http://schemas.openxmlformats.org/officeDocument/2006/relationships/hyperlink" Target="http://www.stlouisfed.org.2014/preservaticles.com" TargetMode="External"/><Relationship Id="rId45" Type="http://schemas.openxmlformats.org/officeDocument/2006/relationships/hyperlink" Target="http://dx.doi.org/10.3844/jssp.%20on%20%20%20%20%20%20%2022-7-2017" TargetMode="External"/><Relationship Id="rId46" Type="http://schemas.openxmlformats.org/officeDocument/2006/relationships/hyperlink" Target="http://www.scirp.org/journal/ce" TargetMode="External"/><Relationship Id="rId47" Type="http://schemas.openxmlformats.org/officeDocument/2006/relationships/image" Target="media/image2.png"/><Relationship Id="rId48" Type="http://schemas.openxmlformats.org/officeDocument/2006/relationships/image" Target="media/image3.png"/><Relationship Id="rId4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2023-11-07T20:28:55Z</dcterms:created>
  <dcterms:modified xsi:type="dcterms:W3CDTF">2023-11-07T20:28:55Z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2019-09-23T00:00:00Z</vt:filetime>
  </property>
  <property fmtid="{D5CDD505-2E9C-101B-9397-08002B2CF9AE}" pid="3" name="Creator">
    <vt:lpwstr>Microsoft® Office Word 2007</vt:lpwstr>
  </property>
  <property fmtid="{D5CDD505-2E9C-101B-9397-08002B2CF9AE}" pid="4" name="LastSaved">
    <vt:filetime>2023-11-07T00:00:00Z</vt:filetime>
  </property>
  <property fmtid="{D5CDD505-2E9C-101B-9397-08002B2CF9AE}" pid="5" name="Producer">
    <vt:lpwstr>Microsoft® Office Word 2007</vt:lpwstr>
  </property>
</Properties>
</file>