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 w:before="79"/>
        <w:ind w:left="569" w:right="1108" w:hanging="2"/>
        <w:jc w:val="center"/>
      </w:pPr>
      <w:r>
        <w:rPr/>
        <w:t>EFFECTIVENESS OF DEMONSTRATION AND DISCOVERY METHODS IN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COLLEGES</w:t>
      </w:r>
      <w:r>
        <w:rPr>
          <w:spacing w:val="2"/>
        </w:rPr>
        <w:t> </w:t>
      </w:r>
      <w:r>
        <w:rPr/>
        <w:t>OF</w:t>
      </w:r>
      <w:r>
        <w:rPr>
          <w:spacing w:val="-4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NORTH-WEST</w:t>
      </w:r>
      <w:r>
        <w:rPr>
          <w:spacing w:val="-1"/>
        </w:rPr>
        <w:t> </w:t>
      </w:r>
      <w:r>
        <w:rPr/>
        <w:t>ZONE,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1"/>
        <w:ind w:left="1004" w:right="1541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Heading1"/>
        <w:spacing w:before="1"/>
        <w:ind w:left="1004" w:right="1542"/>
        <w:jc w:val="center"/>
      </w:pPr>
      <w:r>
        <w:rPr/>
        <w:t>Gloria</w:t>
      </w:r>
      <w:r>
        <w:rPr>
          <w:spacing w:val="-2"/>
        </w:rPr>
        <w:t> </w:t>
      </w:r>
      <w:r>
        <w:rPr/>
        <w:t>Oluchi</w:t>
      </w:r>
      <w:r>
        <w:rPr>
          <w:spacing w:val="-1"/>
        </w:rPr>
        <w:t> </w:t>
      </w:r>
      <w:r>
        <w:rPr/>
        <w:t>OKEH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line="276" w:lineRule="auto" w:before="0"/>
        <w:ind w:left="1004" w:right="1542" w:firstLine="0"/>
        <w:jc w:val="center"/>
        <w:rPr>
          <w:b/>
          <w:sz w:val="24"/>
        </w:rPr>
      </w:pPr>
      <w:r>
        <w:rPr>
          <w:b/>
          <w:sz w:val="24"/>
        </w:rPr>
        <w:t>DEPARTMENT OF VOCATIONAL AND TECHNICAL EDUCATION,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EDUCATION,</w:t>
      </w:r>
    </w:p>
    <w:p>
      <w:pPr>
        <w:pStyle w:val="Heading1"/>
        <w:spacing w:line="276" w:lineRule="auto"/>
        <w:ind w:left="3169" w:right="3708"/>
        <w:jc w:val="center"/>
      </w:pPr>
      <w:r>
        <w:rPr/>
        <w:t>AHMADU BELLO UNIVERSITY,</w:t>
      </w:r>
      <w:r>
        <w:rPr>
          <w:spacing w:val="-58"/>
        </w:rPr>
        <w:t> </w:t>
      </w:r>
      <w:r>
        <w:rPr/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14"/>
        <w:ind w:left="1004" w:right="1544" w:firstLine="0"/>
        <w:jc w:val="center"/>
        <w:rPr>
          <w:b/>
          <w:sz w:val="24"/>
        </w:rPr>
      </w:pPr>
      <w:r>
        <w:rPr>
          <w:b/>
          <w:sz w:val="24"/>
        </w:rPr>
        <w:t>MAY,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2019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1015" w:top="1360" w:bottom="1200" w:left="1140" w:right="600"/>
          <w:pgNumType w:start="1"/>
        </w:sectPr>
      </w:pPr>
    </w:p>
    <w:p>
      <w:pPr>
        <w:pStyle w:val="Heading1"/>
        <w:spacing w:line="276" w:lineRule="auto" w:before="79"/>
        <w:ind w:left="569" w:right="1112" w:firstLine="2"/>
        <w:jc w:val="center"/>
      </w:pPr>
      <w:r>
        <w:rPr/>
        <w:t>EFFECTIVENESS OF DEMONSTRATION AND DISCOVERY METHODS IN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COLLEGES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NORTH-WEST</w:t>
      </w:r>
      <w:r>
        <w:rPr>
          <w:spacing w:val="-1"/>
        </w:rPr>
        <w:t> </w:t>
      </w:r>
      <w:r>
        <w:rPr/>
        <w:t>ZONE,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4"/>
        </w:rPr>
      </w:pPr>
    </w:p>
    <w:p>
      <w:pPr>
        <w:spacing w:before="0"/>
        <w:ind w:left="1004" w:right="1541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1"/>
        <w:spacing w:line="276" w:lineRule="auto"/>
        <w:ind w:left="3610" w:right="4147" w:hanging="2"/>
        <w:jc w:val="center"/>
      </w:pPr>
      <w:r>
        <w:rPr/>
        <w:t>Gloria</w:t>
      </w:r>
      <w:r>
        <w:rPr>
          <w:spacing w:val="-1"/>
        </w:rPr>
        <w:t> </w:t>
      </w:r>
      <w:r>
        <w:rPr/>
        <w:t>Oluchi</w:t>
      </w:r>
      <w:r>
        <w:rPr>
          <w:spacing w:val="1"/>
        </w:rPr>
        <w:t> </w:t>
      </w:r>
      <w:r>
        <w:rPr/>
        <w:t>OKEH</w:t>
      </w:r>
      <w:r>
        <w:rPr>
          <w:spacing w:val="1"/>
        </w:rPr>
        <w:t> </w:t>
      </w:r>
      <w:r>
        <w:rPr/>
        <w:t>NCE, 2008 BSc. (Ed), 2011</w:t>
      </w:r>
      <w:r>
        <w:rPr>
          <w:spacing w:val="-58"/>
        </w:rPr>
        <w:t> </w:t>
      </w:r>
      <w:r>
        <w:rPr/>
        <w:t>P13EDVE8042</w:t>
      </w:r>
    </w:p>
    <w:p>
      <w:pPr>
        <w:pStyle w:val="BodyText"/>
        <w:spacing w:before="7"/>
        <w:rPr>
          <w:b/>
          <w:sz w:val="27"/>
        </w:rPr>
      </w:pPr>
    </w:p>
    <w:p>
      <w:pPr>
        <w:spacing w:line="276" w:lineRule="auto" w:before="0"/>
        <w:ind w:left="285" w:right="831" w:firstLine="0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DISSERTATION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SUBMITTED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 BELLO UNIVERSITY, ZARIA, IN PARTIAL FULFILLMENT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REQUIREMENTS FOR THE AWARD OF MASTER OF SCIENCE DEGREE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AGRICULTURAL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EDUCATION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Heading1"/>
        <w:spacing w:line="276" w:lineRule="auto"/>
        <w:ind w:left="1004" w:right="1542"/>
        <w:jc w:val="center"/>
      </w:pPr>
      <w:r>
        <w:rPr/>
        <w:t>DEPARTMENT OF VOCATIONAL AND TECHNICAL EDUCATION,</w:t>
      </w:r>
      <w:r>
        <w:rPr>
          <w:spacing w:val="-57"/>
        </w:rPr>
        <w:t> </w:t>
      </w:r>
      <w:r>
        <w:rPr/>
        <w:t>FACULTY OF</w:t>
      </w:r>
      <w:r>
        <w:rPr>
          <w:spacing w:val="-4"/>
        </w:rPr>
        <w:t> </w:t>
      </w:r>
      <w:r>
        <w:rPr/>
        <w:t>EDUCATION,</w:t>
      </w:r>
    </w:p>
    <w:p>
      <w:pPr>
        <w:spacing w:line="276" w:lineRule="auto" w:before="1"/>
        <w:ind w:left="3169" w:right="3708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75"/>
        <w:ind w:left="1004" w:right="1544"/>
        <w:jc w:val="center"/>
      </w:pPr>
      <w:r>
        <w:rPr/>
        <w:t>MAY,</w:t>
      </w:r>
      <w:r>
        <w:rPr>
          <w:spacing w:val="-1"/>
        </w:rPr>
        <w:t> </w:t>
      </w:r>
      <w:r>
        <w:rPr/>
        <w:t>2019</w:t>
      </w:r>
    </w:p>
    <w:p>
      <w:pPr>
        <w:spacing w:after="0"/>
        <w:jc w:val="center"/>
        <w:sectPr>
          <w:pgSz w:w="12240" w:h="15840"/>
          <w:pgMar w:header="0" w:footer="1015" w:top="1360" w:bottom="1200" w:left="1140" w:right="600"/>
        </w:sectPr>
      </w:pPr>
    </w:p>
    <w:p>
      <w:pPr>
        <w:spacing w:before="79"/>
        <w:ind w:left="1004" w:right="1540" w:firstLine="0"/>
        <w:jc w:val="center"/>
        <w:rPr>
          <w:b/>
          <w:sz w:val="24"/>
        </w:rPr>
      </w:pPr>
      <w:r>
        <w:rPr>
          <w:b/>
          <w:sz w:val="24"/>
        </w:rPr>
        <w:t>DECLARATION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0" w:right="837"/>
        <w:jc w:val="both"/>
      </w:pPr>
      <w:r>
        <w:rPr/>
        <w:t>I OKEH, Gloria Oluchi hereby declare that this thesis   titled “Effectiveness of Demonstration</w:t>
      </w:r>
      <w:r>
        <w:rPr>
          <w:spacing w:val="1"/>
        </w:rPr>
        <w:t> </w:t>
      </w:r>
      <w:r>
        <w:rPr/>
        <w:t>and Discovery Methods in Teaching Agricultural Education in Colleges of Education in north-</w:t>
      </w:r>
      <w:r>
        <w:rPr>
          <w:spacing w:val="1"/>
        </w:rPr>
        <w:t> </w:t>
      </w:r>
      <w:r>
        <w:rPr/>
        <w:t>West Zone of Nigeria” has been written by me in the Department of Vocational and Technical</w:t>
      </w:r>
      <w:r>
        <w:rPr>
          <w:spacing w:val="1"/>
        </w:rPr>
        <w:t> </w:t>
      </w:r>
      <w:r>
        <w:rPr/>
        <w:t>Education, Ahmadu Bello University,</w:t>
      </w:r>
      <w:r>
        <w:rPr>
          <w:spacing w:val="60"/>
        </w:rPr>
        <w:t> </w:t>
      </w:r>
      <w:r>
        <w:rPr/>
        <w:t>Zaria. The information derived from the literature has</w:t>
      </w:r>
      <w:r>
        <w:rPr>
          <w:spacing w:val="1"/>
        </w:rPr>
        <w:t> </w:t>
      </w:r>
      <w:r>
        <w:rPr/>
        <w:t>been duly acknowledged in the text and list of references provided. No part of this dissertation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previously</w:t>
      </w:r>
      <w:r>
        <w:rPr>
          <w:spacing w:val="-5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or diplomas at this or any</w:t>
      </w:r>
      <w:r>
        <w:rPr>
          <w:spacing w:val="-5"/>
        </w:rPr>
        <w:t> </w:t>
      </w:r>
      <w:r>
        <w:rPr/>
        <w:t>other</w:t>
      </w:r>
      <w:r>
        <w:rPr>
          <w:spacing w:val="1"/>
        </w:rPr>
        <w:t> </w:t>
      </w:r>
      <w:r>
        <w:rPr/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pict>
          <v:shape style="position:absolute;margin-left:72.024002pt;margin-top:17.373041pt;width:103.85pt;height:.1pt;mso-position-horizontal-relative:page;mso-position-vertical-relative:paragraph;z-index:-15728640;mso-wrap-distance-left:0;mso-wrap-distance-right:0" coordorigin="1440,347" coordsize="2077,0" path="m1440,347l3517,347e" filled="false" stroked="true" strokeweight=".88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337.98999pt;margin-top:17.373041pt;width:115.75pt;height:.1pt;mso-position-horizontal-relative:page;mso-position-vertical-relative:paragraph;z-index:-15728128;mso-wrap-distance-left:0;mso-wrap-distance-right:0" coordorigin="6760,347" coordsize="2315,0" path="m6760,347l9075,347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tabs>
          <w:tab w:pos="6191" w:val="left" w:leader="none"/>
        </w:tabs>
        <w:spacing w:before="68"/>
        <w:ind w:left="300"/>
      </w:pPr>
      <w:r>
        <w:rPr/>
        <w:t>OKEH</w:t>
      </w:r>
      <w:r>
        <w:rPr>
          <w:spacing w:val="-1"/>
        </w:rPr>
        <w:t> </w:t>
      </w:r>
      <w:r>
        <w:rPr/>
        <w:t>Gloria</w:t>
      </w:r>
      <w:r>
        <w:rPr>
          <w:spacing w:val="-2"/>
        </w:rPr>
        <w:t> </w:t>
      </w:r>
      <w:r>
        <w:rPr/>
        <w:t>Oluchi</w:t>
        <w:tab/>
        <w:t>Date</w:t>
      </w:r>
    </w:p>
    <w:p>
      <w:pPr>
        <w:spacing w:after="0"/>
        <w:sectPr>
          <w:pgSz w:w="12240" w:h="15840"/>
          <w:pgMar w:header="0" w:footer="1015" w:top="1360" w:bottom="1200" w:left="1140" w:right="600"/>
        </w:sectPr>
      </w:pPr>
    </w:p>
    <w:p>
      <w:pPr>
        <w:pStyle w:val="Heading1"/>
        <w:spacing w:before="76"/>
        <w:ind w:left="1004" w:right="1545"/>
        <w:jc w:val="center"/>
      </w:pPr>
      <w:r>
        <w:rPr/>
        <w:t>CERTIFICATION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300" w:right="838"/>
        <w:jc w:val="both"/>
      </w:pP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“EFFECTIVENESS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METHODS</w:t>
      </w:r>
      <w:r>
        <w:rPr>
          <w:spacing w:val="58"/>
        </w:rPr>
        <w:t> </w:t>
      </w:r>
      <w:r>
        <w:rPr/>
        <w:t>IN</w:t>
      </w:r>
      <w:r>
        <w:rPr>
          <w:spacing w:val="54"/>
        </w:rPr>
        <w:t> </w:t>
      </w:r>
      <w:r>
        <w:rPr/>
        <w:t>TEACHING</w:t>
      </w:r>
      <w:r>
        <w:rPr>
          <w:spacing w:val="54"/>
        </w:rPr>
        <w:t> </w:t>
      </w:r>
      <w:r>
        <w:rPr/>
        <w:t>AGRICULTURAL</w:t>
      </w:r>
      <w:r>
        <w:rPr>
          <w:spacing w:val="50"/>
        </w:rPr>
        <w:t> </w:t>
      </w:r>
      <w:r>
        <w:rPr/>
        <w:t>EDUCATION</w:t>
      </w:r>
      <w:r>
        <w:rPr>
          <w:spacing w:val="57"/>
        </w:rPr>
        <w:t> </w:t>
      </w:r>
      <w:r>
        <w:rPr/>
        <w:t>IN</w:t>
      </w:r>
      <w:r>
        <w:rPr>
          <w:spacing w:val="54"/>
        </w:rPr>
        <w:t> </w:t>
      </w:r>
      <w:r>
        <w:rPr/>
        <w:t>COLLEGES</w:t>
      </w:r>
      <w:r>
        <w:rPr>
          <w:spacing w:val="56"/>
        </w:rPr>
        <w:t> </w:t>
      </w:r>
      <w:r>
        <w:rPr/>
        <w:t>OF</w:t>
      </w:r>
    </w:p>
    <w:p>
      <w:pPr>
        <w:pStyle w:val="BodyText"/>
        <w:spacing w:line="480" w:lineRule="auto"/>
        <w:ind w:left="300" w:right="836"/>
        <w:jc w:val="both"/>
      </w:pPr>
      <w:r>
        <w:rPr/>
        <w:t>EDUCATION IN NORTH-WEST ZONE OF NIGERIA” by OKEH Gloria Oluchi has been read</w:t>
      </w:r>
      <w:r>
        <w:rPr>
          <w:spacing w:val="-57"/>
        </w:rPr>
        <w:t> </w:t>
      </w:r>
      <w:r>
        <w:rPr/>
        <w:t>and meets the regulations governing the award of Masters of Science degree (M.Sc. Ed) in</w:t>
      </w:r>
      <w:r>
        <w:rPr>
          <w:spacing w:val="1"/>
        </w:rPr>
        <w:t> </w:t>
      </w:r>
      <w:r>
        <w:rPr/>
        <w:t>Agricultural Education of Ahmadu Bello University, Zaria and it is approved for its contributions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 literary</w:t>
      </w:r>
      <w:r>
        <w:rPr>
          <w:spacing w:val="-3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72.024002pt;margin-top:8.974463pt;width:174pt;height:.1pt;mso-position-horizontal-relative:page;mso-position-vertical-relative:paragraph;z-index:-15727616;mso-wrap-distance-left:0;mso-wrap-distance-right:0" coordorigin="1440,179" coordsize="3480,0" path="m1440,179l4920,17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8.974463pt;width:132pt;height:.1pt;mso-position-horizontal-relative:page;mso-position-vertical-relative:paragraph;z-index:-15727104;mso-wrap-distance-left:0;mso-wrap-distance-right:0" coordorigin="7921,179" coordsize="2640,0" path="m7921,179l10561,17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221" w:val="left" w:leader="none"/>
        </w:tabs>
        <w:spacing w:line="248" w:lineRule="exact"/>
        <w:ind w:left="1020"/>
      </w:pPr>
      <w:r>
        <w:rPr/>
        <w:t>Dr.</w:t>
      </w:r>
      <w:r>
        <w:rPr>
          <w:spacing w:val="-1"/>
        </w:rPr>
        <w:t> </w:t>
      </w:r>
      <w:r>
        <w:rPr/>
        <w:t>C.Uguru</w:t>
        <w:tab/>
        <w:t>Date</w:t>
      </w:r>
    </w:p>
    <w:p>
      <w:pPr>
        <w:pStyle w:val="BodyText"/>
      </w:pPr>
    </w:p>
    <w:p>
      <w:pPr>
        <w:pStyle w:val="BodyText"/>
        <w:ind w:left="300"/>
      </w:pPr>
      <w:r>
        <w:rPr/>
        <w:t>Chairman,</w:t>
      </w:r>
      <w:r>
        <w:rPr>
          <w:spacing w:val="-1"/>
        </w:rPr>
        <w:t> </w:t>
      </w:r>
      <w:r>
        <w:rPr/>
        <w:t>Supervisory</w:t>
      </w:r>
      <w:r>
        <w:rPr>
          <w:spacing w:val="-5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72.024002pt;margin-top:11.283519pt;width:174pt;height:.1pt;mso-position-horizontal-relative:page;mso-position-vertical-relative:paragraph;z-index:-15726592;mso-wrap-distance-left:0;mso-wrap-distance-right:0" coordorigin="1440,226" coordsize="3480,0" path="m1440,226l4920,22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11.283519pt;width:132pt;height:.1pt;mso-position-horizontal-relative:page;mso-position-vertical-relative:paragraph;z-index:-15726080;mso-wrap-distance-left:0;mso-wrap-distance-right:0" coordorigin="7921,226" coordsize="2640,0" path="m7921,226l10561,22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821" w:val="left" w:leader="none"/>
        </w:tabs>
        <w:spacing w:line="247" w:lineRule="exact"/>
        <w:ind w:left="1020"/>
      </w:pPr>
      <w:r>
        <w:rPr/>
        <w:t>Dr.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A. Abdullahi</w:t>
        <w:tab/>
        <w:t>Date</w:t>
      </w:r>
    </w:p>
    <w:p>
      <w:pPr>
        <w:pStyle w:val="BodyText"/>
        <w:ind w:left="300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72.024002pt;margin-top:11.224268pt;width:180pt;height:.1pt;mso-position-horizontal-relative:page;mso-position-vertical-relative:paragraph;z-index:-15725568;mso-wrap-distance-left:0;mso-wrap-distance-right:0" coordorigin="1440,224" coordsize="3600,0" path="m1440,224l5040,22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11.224268pt;width:132.050pt;height:.1pt;mso-position-horizontal-relative:page;mso-position-vertical-relative:paragraph;z-index:-15725056;mso-wrap-distance-left:0;mso-wrap-distance-right:0" coordorigin="7921,224" coordsize="2641,0" path="m7921,224l10562,22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620" w:val="left" w:leader="none"/>
        </w:tabs>
        <w:spacing w:line="248" w:lineRule="exact"/>
        <w:ind w:left="300"/>
      </w:pPr>
      <w:r>
        <w:rPr/>
        <w:t>Dr.</w:t>
      </w:r>
      <w:r>
        <w:rPr>
          <w:spacing w:val="-2"/>
        </w:rPr>
        <w:t> </w:t>
      </w:r>
      <w:r>
        <w:rPr/>
        <w:t>S. Ibrahim</w:t>
        <w:tab/>
        <w:t>Date</w:t>
      </w:r>
    </w:p>
    <w:p>
      <w:pPr>
        <w:pStyle w:val="BodyText"/>
        <w:ind w:left="300" w:right="6918"/>
      </w:pPr>
      <w:r>
        <w:rPr/>
        <w:t>Head,</w:t>
      </w:r>
      <w:r>
        <w:rPr>
          <w:spacing w:val="-6"/>
        </w:rPr>
        <w:t> </w:t>
      </w:r>
      <w:r>
        <w:rPr/>
        <w:t>Department</w:t>
      </w:r>
      <w:r>
        <w:rPr>
          <w:spacing w:val="-6"/>
        </w:rPr>
        <w:t> </w:t>
      </w:r>
      <w:r>
        <w:rPr/>
        <w:t>Vocational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72.024002pt;margin-top:8.974463pt;width:180pt;height:.1pt;mso-position-horizontal-relative:page;mso-position-vertical-relative:paragraph;z-index:-15724544;mso-wrap-distance-left:0;mso-wrap-distance-right:0" coordorigin="1440,179" coordsize="3600,0" path="m1440,179l5040,17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8.974463pt;width:132pt;height:.1pt;mso-position-horizontal-relative:page;mso-position-vertical-relative:paragraph;z-index:-15724032;mso-wrap-distance-left:0;mso-wrap-distance-right:0" coordorigin="7921,179" coordsize="2640,0" path="m7921,179l10561,17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161" w:val="left" w:leader="none"/>
        </w:tabs>
        <w:spacing w:line="247" w:lineRule="exact"/>
        <w:ind w:left="300"/>
      </w:pPr>
      <w:r>
        <w:rPr/>
        <w:t>Prof.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Z</w:t>
      </w:r>
      <w:r>
        <w:rPr>
          <w:spacing w:val="-3"/>
        </w:rPr>
        <w:t> </w:t>
      </w:r>
      <w:r>
        <w:rPr/>
        <w:t>Abubakar</w:t>
        <w:tab/>
        <w:t>Date</w:t>
      </w:r>
    </w:p>
    <w:p>
      <w:pPr>
        <w:pStyle w:val="BodyText"/>
        <w:ind w:left="300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spacing w:after="0"/>
        <w:sectPr>
          <w:pgSz w:w="12240" w:h="15840"/>
          <w:pgMar w:header="0" w:footer="1015" w:top="1360" w:bottom="1200" w:left="1140" w:right="600"/>
        </w:sectPr>
      </w:pPr>
    </w:p>
    <w:p>
      <w:pPr>
        <w:pStyle w:val="Heading1"/>
        <w:spacing w:before="76"/>
        <w:ind w:left="1004" w:right="1540"/>
        <w:jc w:val="center"/>
      </w:pPr>
      <w:r>
        <w:rPr/>
        <w:t>DEDICATION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300"/>
      </w:pP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 is</w:t>
      </w:r>
      <w:r>
        <w:rPr>
          <w:spacing w:val="-1"/>
        </w:rPr>
        <w:t> </w:t>
      </w:r>
      <w:r>
        <w:rPr/>
        <w:t>dedicated to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parents, Prof</w:t>
      </w:r>
      <w:r>
        <w:rPr>
          <w:spacing w:val="-2"/>
        </w:rPr>
        <w:t> </w:t>
      </w:r>
      <w:r>
        <w:rPr/>
        <w:t>B.I</w:t>
      </w:r>
      <w:r>
        <w:rPr>
          <w:spacing w:val="-1"/>
        </w:rPr>
        <w:t> </w:t>
      </w:r>
      <w:r>
        <w:rPr/>
        <w:t>Okeh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Late Lady</w:t>
      </w:r>
      <w:r>
        <w:rPr>
          <w:spacing w:val="-6"/>
        </w:rPr>
        <w:t> </w:t>
      </w:r>
      <w:r>
        <w:rPr/>
        <w:t>N.N</w:t>
      </w:r>
      <w:r>
        <w:rPr>
          <w:spacing w:val="1"/>
        </w:rPr>
        <w:t> </w:t>
      </w:r>
      <w:r>
        <w:rPr/>
        <w:t>Okeh</w:t>
      </w:r>
    </w:p>
    <w:p>
      <w:pPr>
        <w:spacing w:after="0"/>
        <w:sectPr>
          <w:pgSz w:w="12240" w:h="15840"/>
          <w:pgMar w:header="0" w:footer="1015" w:top="1360" w:bottom="1200" w:left="1140" w:right="600"/>
        </w:sectPr>
      </w:pPr>
    </w:p>
    <w:p>
      <w:pPr>
        <w:pStyle w:val="Heading1"/>
        <w:spacing w:before="76"/>
        <w:ind w:left="1004" w:right="1542"/>
        <w:jc w:val="center"/>
      </w:pPr>
      <w:r>
        <w:rPr/>
        <w:t>ACKNOWLEDGMENT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ind w:left="300"/>
        <w:jc w:val="both"/>
      </w:pPr>
      <w:r>
        <w:rPr/>
        <w:t>The</w:t>
      </w:r>
      <w:r>
        <w:rPr>
          <w:spacing w:val="-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sincerely</w:t>
      </w:r>
      <w:r>
        <w:rPr>
          <w:spacing w:val="-2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supervisors</w:t>
      </w:r>
      <w:r>
        <w:rPr>
          <w:spacing w:val="6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research</w:t>
      </w:r>
      <w:r>
        <w:rPr>
          <w:spacing w:val="4"/>
        </w:rPr>
        <w:t> </w:t>
      </w:r>
      <w:r>
        <w:rPr/>
        <w:t>work,</w:t>
      </w:r>
      <w:r>
        <w:rPr>
          <w:spacing w:val="3"/>
        </w:rPr>
        <w:t> </w:t>
      </w:r>
      <w:r>
        <w:rPr/>
        <w:t>Dr.</w:t>
      </w:r>
      <w:r>
        <w:rPr>
          <w:spacing w:val="2"/>
        </w:rPr>
        <w:t> </w:t>
      </w:r>
      <w:r>
        <w:rPr/>
        <w:t>C.Uguru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Dr.</w:t>
      </w:r>
    </w:p>
    <w:p>
      <w:pPr>
        <w:pStyle w:val="BodyText"/>
      </w:pPr>
    </w:p>
    <w:p>
      <w:pPr>
        <w:pStyle w:val="BodyText"/>
        <w:spacing w:line="480" w:lineRule="auto"/>
        <w:ind w:left="300" w:right="834"/>
        <w:jc w:val="both"/>
      </w:pPr>
      <w:r>
        <w:rPr/>
        <w:t>H.A Abdullahi for being extremely accommodating, patient and for tirelesslyreading through this</w:t>
      </w:r>
      <w:r>
        <w:rPr>
          <w:spacing w:val="-57"/>
        </w:rPr>
        <w:t> </w:t>
      </w:r>
      <w:r>
        <w:rPr/>
        <w:t>work severally and making constructive critiques and suggestion that led to the success of this</w:t>
      </w:r>
      <w:r>
        <w:rPr>
          <w:spacing w:val="1"/>
        </w:rPr>
        <w:t> </w:t>
      </w:r>
      <w:r>
        <w:rPr/>
        <w:t>research work despite their tight schedules.</w:t>
      </w:r>
      <w:r>
        <w:rPr>
          <w:spacing w:val="1"/>
        </w:rPr>
        <w:t> </w:t>
      </w:r>
      <w:r>
        <w:rPr/>
        <w:t>They have been source of great inspiration to the</w:t>
      </w:r>
      <w:r>
        <w:rPr>
          <w:spacing w:val="1"/>
        </w:rPr>
        <w:t> </w:t>
      </w:r>
      <w:r>
        <w:rPr/>
        <w:t>researcher and deserve more gratitude than the researcher can truly express. The researcher‟s</w:t>
      </w:r>
      <w:r>
        <w:rPr>
          <w:spacing w:val="1"/>
        </w:rPr>
        <w:t> </w:t>
      </w:r>
      <w:r>
        <w:rPr/>
        <w:t>profound gratitude and thanks goes to the internal examiners Dr. I. M Haruna and Dr. A. A Dada</w:t>
      </w:r>
      <w:r>
        <w:rPr>
          <w:spacing w:val="-57"/>
        </w:rPr>
        <w:t> </w:t>
      </w:r>
      <w:r>
        <w:rPr/>
        <w:t>for their effort, also the Head of Department Vocational and Technical Education, Dr. Sani</w:t>
      </w:r>
      <w:r>
        <w:rPr>
          <w:spacing w:val="1"/>
        </w:rPr>
        <w:t> </w:t>
      </w:r>
      <w:r>
        <w:rPr/>
        <w:t>Ibrahim, and other lecturers like Prof. B.I Okeh, Dr. M.O Ayorinde, Dr. Jamilu and Mal. A.</w:t>
      </w:r>
      <w:r>
        <w:rPr>
          <w:spacing w:val="1"/>
        </w:rPr>
        <w:t> </w:t>
      </w:r>
      <w:r>
        <w:rPr/>
        <w:t>Lawal.</w:t>
      </w:r>
    </w:p>
    <w:p>
      <w:pPr>
        <w:pStyle w:val="BodyText"/>
        <w:spacing w:line="480" w:lineRule="auto" w:before="200"/>
        <w:ind w:left="300" w:right="835"/>
        <w:jc w:val="both"/>
      </w:pPr>
      <w:r>
        <w:rPr/>
        <w:t>The researcher‟s sincere appreciation goes to Mal. DaudaGamboAbdulmutalib and Mal. Aminu</w:t>
      </w:r>
      <w:r>
        <w:rPr>
          <w:spacing w:val="1"/>
        </w:rPr>
        <w:t> </w:t>
      </w:r>
      <w:r>
        <w:rPr/>
        <w:t>Suleiman for their immeasurable effort towards this research work. The researcher is grateful to</w:t>
      </w:r>
      <w:r>
        <w:rPr>
          <w:spacing w:val="1"/>
        </w:rPr>
        <w:t> </w:t>
      </w:r>
      <w:r>
        <w:rPr/>
        <w:t>her father Prof. B.I Okeh for laying the solid foundation on which she is building on, and for</w:t>
      </w:r>
      <w:r>
        <w:rPr>
          <w:spacing w:val="1"/>
        </w:rPr>
        <w:t> </w:t>
      </w:r>
      <w:r>
        <w:rPr/>
        <w:t>tirelessly looking out for the researcher‟s welfare at all times. The research is thankful to her</w:t>
      </w:r>
      <w:r>
        <w:rPr>
          <w:spacing w:val="1"/>
        </w:rPr>
        <w:t> </w:t>
      </w:r>
      <w:r>
        <w:rPr/>
        <w:t>husband, Mr. Anthony Oparandudu and her son,Chizitere Raymond Oparandudu for their love,</w:t>
      </w:r>
      <w:r>
        <w:rPr>
          <w:spacing w:val="1"/>
        </w:rPr>
        <w:t> </w:t>
      </w:r>
      <w:r>
        <w:rPr/>
        <w:t>patient and support. Also to her siblings, AkudoAssumpta, Chidi Ben, Onyinyechi Miriam,</w:t>
      </w:r>
      <w:r>
        <w:rPr>
          <w:spacing w:val="1"/>
        </w:rPr>
        <w:t> </w:t>
      </w:r>
      <w:r>
        <w:rPr/>
        <w:t>Nkechi</w:t>
      </w:r>
      <w:r>
        <w:rPr>
          <w:spacing w:val="1"/>
        </w:rPr>
        <w:t> </w:t>
      </w:r>
      <w:r>
        <w:rPr/>
        <w:t>Lynda,</w:t>
      </w:r>
      <w:r>
        <w:rPr>
          <w:spacing w:val="1"/>
        </w:rPr>
        <w:t> </w:t>
      </w:r>
      <w:r>
        <w:rPr/>
        <w:t>Yobachuku</w:t>
      </w:r>
      <w:r>
        <w:rPr>
          <w:spacing w:val="1"/>
        </w:rPr>
        <w:t> </w:t>
      </w:r>
      <w:r>
        <w:rPr/>
        <w:t>Jonas,</w:t>
      </w:r>
      <w:r>
        <w:rPr>
          <w:spacing w:val="1"/>
        </w:rPr>
        <w:t> </w:t>
      </w:r>
      <w:r>
        <w:rPr/>
        <w:t>Ossy Kelvin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Sochima</w:t>
      </w:r>
      <w:r>
        <w:rPr>
          <w:spacing w:val="1"/>
        </w:rPr>
        <w:t> </w:t>
      </w:r>
      <w:r>
        <w:rPr/>
        <w:t>Derrick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encouragement. To the researcher‟s colleagues and friends;</w:t>
      </w:r>
      <w:r>
        <w:rPr>
          <w:spacing w:val="1"/>
        </w:rPr>
        <w:t> </w:t>
      </w:r>
      <w:r>
        <w:rPr/>
        <w:t>Grace Alkali Yaskrayhel, Mary-</w:t>
      </w:r>
      <w:r>
        <w:rPr>
          <w:spacing w:val="1"/>
        </w:rPr>
        <w:t> </w:t>
      </w:r>
      <w:r>
        <w:rPr/>
        <w:t>Rose Ifeakor,</w:t>
      </w:r>
      <w:r>
        <w:rPr>
          <w:spacing w:val="1"/>
        </w:rPr>
        <w:t> </w:t>
      </w:r>
      <w:r>
        <w:rPr/>
        <w:t>WuyepBako, Stephen KunleOloruntoba and AliyuIkara, the researcher is most</w:t>
      </w:r>
      <w:r>
        <w:rPr>
          <w:spacing w:val="1"/>
        </w:rPr>
        <w:t> </w:t>
      </w:r>
      <w:r>
        <w:rPr/>
        <w:t>grateful</w:t>
      </w:r>
      <w:r>
        <w:rPr>
          <w:spacing w:val="-1"/>
        </w:rPr>
        <w:t> </w:t>
      </w:r>
      <w:r>
        <w:rPr/>
        <w:t>for their  support</w:t>
      </w:r>
      <w:r>
        <w:rPr>
          <w:spacing w:val="2"/>
        </w:rPr>
        <w:t> </w:t>
      </w:r>
      <w:r>
        <w:rPr/>
        <w:t>and love.</w:t>
      </w:r>
    </w:p>
    <w:p>
      <w:pPr>
        <w:pStyle w:val="BodyText"/>
        <w:spacing w:line="480" w:lineRule="auto" w:before="201"/>
        <w:ind w:left="300" w:right="836"/>
        <w:jc w:val="both"/>
      </w:pPr>
      <w:r>
        <w:rPr/>
        <w:t>Ultimately, the researcher is grateful to God Almighty, the Author and Finisher, the Beginning</w:t>
      </w:r>
      <w:r>
        <w:rPr>
          <w:spacing w:val="1"/>
        </w:rPr>
        <w:t> </w:t>
      </w:r>
      <w:r>
        <w:rPr/>
        <w:t>and the End, from whom all that is good comes from. May all praise, honourand adoration be</w:t>
      </w:r>
      <w:r>
        <w:rPr>
          <w:spacing w:val="1"/>
        </w:rPr>
        <w:t> </w:t>
      </w:r>
      <w:r>
        <w:rPr/>
        <w:t>ascribed</w:t>
      </w:r>
      <w:r>
        <w:rPr>
          <w:spacing w:val="-1"/>
        </w:rPr>
        <w:t> </w:t>
      </w:r>
      <w:r>
        <w:rPr/>
        <w:t>unto Him.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140" w:right="600"/>
        </w:sect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8"/>
        <w:gridCol w:w="3980"/>
        <w:gridCol w:w="1386"/>
        <w:gridCol w:w="881"/>
      </w:tblGrid>
      <w:tr>
        <w:trPr>
          <w:trHeight w:val="508" w:hRule="atLeast"/>
        </w:trPr>
        <w:tc>
          <w:tcPr>
            <w:tcW w:w="31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0" w:type="dxa"/>
          </w:tcPr>
          <w:p>
            <w:pPr>
              <w:pStyle w:val="TableParagraph"/>
              <w:spacing w:line="266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0" w:hRule="atLeast"/>
        </w:trPr>
        <w:tc>
          <w:tcPr>
            <w:tcW w:w="3168" w:type="dxa"/>
          </w:tcPr>
          <w:p>
            <w:pPr>
              <w:pStyle w:val="TableParagraph"/>
              <w:spacing w:before="23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3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before="232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6326" w:hRule="atLeast"/>
        </w:trPr>
        <w:tc>
          <w:tcPr>
            <w:tcW w:w="3168" w:type="dxa"/>
          </w:tcPr>
          <w:p>
            <w:pPr>
              <w:pStyle w:val="TableParagraph"/>
              <w:spacing w:line="448" w:lineRule="auto" w:before="231"/>
              <w:ind w:left="50" w:right="1898"/>
              <w:rPr>
                <w:sz w:val="24"/>
              </w:rPr>
            </w:pPr>
            <w:r>
              <w:rPr>
                <w:sz w:val="24"/>
              </w:rPr>
              <w:t>Cover page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Title page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Declaration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Certification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Dedication</w:t>
            </w:r>
          </w:p>
          <w:p>
            <w:pPr>
              <w:pStyle w:val="TableParagraph"/>
              <w:spacing w:line="451" w:lineRule="auto" w:before="5"/>
              <w:ind w:left="50" w:right="1300"/>
              <w:rPr>
                <w:sz w:val="24"/>
              </w:rPr>
            </w:pPr>
            <w:r>
              <w:rPr>
                <w:spacing w:val="-1"/>
                <w:sz w:val="24"/>
              </w:rPr>
              <w:t>Acknowledgement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Table of content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Tables</w:t>
            </w:r>
          </w:p>
          <w:p>
            <w:pPr>
              <w:pStyle w:val="TableParagraph"/>
              <w:spacing w:line="448" w:lineRule="auto"/>
              <w:ind w:left="50" w:right="1063"/>
              <w:rPr>
                <w:sz w:val="24"/>
              </w:rPr>
            </w:pPr>
            <w:r>
              <w:rPr>
                <w:sz w:val="24"/>
              </w:rPr>
              <w:t>List of Appendixes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Abbreviations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terms</w:t>
            </w:r>
          </w:p>
          <w:p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3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448" w:lineRule="auto" w:before="231"/>
              <w:ind w:left="138" w:right="468" w:firstLine="1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xii</w:t>
            </w:r>
          </w:p>
          <w:p>
            <w:pPr>
              <w:pStyle w:val="TableParagraph"/>
              <w:spacing w:line="448" w:lineRule="auto" w:before="12"/>
              <w:ind w:left="157" w:right="383"/>
              <w:rPr>
                <w:sz w:val="24"/>
              </w:rPr>
            </w:pPr>
            <w:r>
              <w:rPr>
                <w:sz w:val="24"/>
              </w:rPr>
              <w:t>xiii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xiv</w:t>
            </w:r>
          </w:p>
          <w:p>
            <w:pPr>
              <w:pStyle w:val="TableParagraph"/>
              <w:spacing w:before="3"/>
              <w:ind w:left="157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</w:tr>
      <w:tr>
        <w:trPr>
          <w:trHeight w:val="1047" w:hRule="atLeast"/>
        </w:trPr>
        <w:tc>
          <w:tcPr>
            <w:tcW w:w="3168" w:type="dxa"/>
          </w:tcPr>
          <w:p>
            <w:pPr>
              <w:pStyle w:val="TableParagraph"/>
              <w:spacing w:before="117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Introduction</w:t>
            </w:r>
          </w:p>
        </w:tc>
        <w:tc>
          <w:tcPr>
            <w:tcW w:w="3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316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00101"/>
                <w:sz w:val="24"/>
              </w:rPr>
              <w:t>Background to the</w:t>
            </w:r>
            <w:r>
              <w:rPr>
                <w:color w:val="000101"/>
                <w:spacing w:val="-1"/>
                <w:sz w:val="24"/>
              </w:rPr>
              <w:t> </w:t>
            </w:r>
            <w:r>
              <w:rPr>
                <w:color w:val="000101"/>
                <w:sz w:val="24"/>
              </w:rPr>
              <w:t>Study</w:t>
            </w:r>
          </w:p>
        </w:tc>
        <w:tc>
          <w:tcPr>
            <w:tcW w:w="3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spacing w:before="133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316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Statement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Problem</w:t>
            </w:r>
          </w:p>
        </w:tc>
        <w:tc>
          <w:tcPr>
            <w:tcW w:w="3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before="133"/>
              <w:ind w:left="15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316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color w:val="000101"/>
                <w:sz w:val="24"/>
              </w:rPr>
              <w:t>1.3 Objectives of the</w:t>
            </w:r>
            <w:r>
              <w:rPr>
                <w:color w:val="000101"/>
                <w:spacing w:val="-1"/>
                <w:sz w:val="24"/>
              </w:rPr>
              <w:t> </w:t>
            </w:r>
            <w:r>
              <w:rPr>
                <w:color w:val="000101"/>
                <w:sz w:val="24"/>
              </w:rPr>
              <w:t>Study</w:t>
            </w:r>
          </w:p>
        </w:tc>
        <w:tc>
          <w:tcPr>
            <w:tcW w:w="3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before="133"/>
              <w:ind w:left="15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2" w:hRule="atLeast"/>
        </w:trPr>
        <w:tc>
          <w:tcPr>
            <w:tcW w:w="316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 Questions</w:t>
            </w:r>
          </w:p>
        </w:tc>
        <w:tc>
          <w:tcPr>
            <w:tcW w:w="3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before="133"/>
              <w:ind w:left="15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2" w:hRule="atLeast"/>
        </w:trPr>
        <w:tc>
          <w:tcPr>
            <w:tcW w:w="316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hypothesis</w:t>
            </w:r>
          </w:p>
        </w:tc>
        <w:tc>
          <w:tcPr>
            <w:tcW w:w="3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before="133"/>
              <w:ind w:left="15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1" w:hRule="atLeast"/>
        </w:trPr>
        <w:tc>
          <w:tcPr>
            <w:tcW w:w="316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1.6Significance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3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before="133"/>
              <w:ind w:left="15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08" w:hRule="atLeast"/>
        </w:trPr>
        <w:tc>
          <w:tcPr>
            <w:tcW w:w="3168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1.7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Assumptions 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3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256" w:lineRule="exact" w:before="133"/>
              <w:ind w:left="15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5" w:top="1440" w:bottom="1200" w:left="1140" w:right="6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061" w:val="right" w:leader="none"/>
            </w:tabs>
          </w:pPr>
          <w:r>
            <w:rPr/>
            <w:t>1. 8 Delimitations of the</w:t>
          </w:r>
          <w:r>
            <w:rPr>
              <w:spacing w:val="-2"/>
            </w:rPr>
            <w:t> </w:t>
          </w:r>
          <w:r>
            <w:rPr/>
            <w:t>Study</w:t>
            <w:tab/>
            <w:t>9</w:t>
          </w:r>
        </w:p>
        <w:p>
          <w:pPr>
            <w:pStyle w:val="TOC2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TWO:</w:t>
          </w:r>
          <w:r>
            <w:rPr>
              <w:spacing w:val="-1"/>
            </w:rPr>
            <w:t> </w:t>
          </w: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RELATED</w:t>
          </w:r>
          <w:r>
            <w:rPr>
              <w:spacing w:val="-1"/>
            </w:rPr>
            <w:t> </w:t>
          </w:r>
          <w:r>
            <w:rPr/>
            <w:t>LITERATURE</w:t>
          </w:r>
        </w:p>
        <w:p>
          <w:pPr>
            <w:pStyle w:val="TOC1"/>
            <w:numPr>
              <w:ilvl w:val="1"/>
              <w:numId w:val="1"/>
            </w:numPr>
            <w:tabs>
              <w:tab w:pos="661" w:val="left" w:leader="none"/>
              <w:tab w:pos="9181" w:val="right" w:leader="none"/>
            </w:tabs>
            <w:spacing w:line="240" w:lineRule="auto" w:before="511" w:after="0"/>
            <w:ind w:left="660" w:right="0" w:hanging="361"/>
            <w:jc w:val="left"/>
          </w:pPr>
          <w:hyperlink w:history="true" w:anchor="_TOC_250038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Framework</w:t>
              <w:tab/>
              <w:t>10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61" w:val="left" w:leader="none"/>
              <w:tab w:pos="9181" w:val="right" w:leader="none"/>
            </w:tabs>
            <w:spacing w:line="240" w:lineRule="auto" w:before="336" w:after="0"/>
            <w:ind w:left="660" w:right="0" w:hanging="361"/>
            <w:jc w:val="left"/>
          </w:pPr>
          <w:hyperlink w:history="true" w:anchor="_TOC_250037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Teaching</w:t>
              <w:tab/>
              <w:t>13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02" w:val="left" w:leader="none"/>
              <w:tab w:pos="9181" w:val="right" w:leader="none"/>
            </w:tabs>
            <w:spacing w:line="240" w:lineRule="auto" w:before="276" w:after="0"/>
            <w:ind w:left="601" w:right="0" w:hanging="302"/>
            <w:jc w:val="left"/>
          </w:pPr>
          <w:r>
            <w:rPr/>
            <w:t>Teaching</w:t>
          </w:r>
          <w:r>
            <w:rPr>
              <w:spacing w:val="-4"/>
            </w:rPr>
            <w:t> </w:t>
          </w:r>
          <w:r>
            <w:rPr/>
            <w:t>Methods in</w:t>
          </w:r>
          <w:r>
            <w:rPr>
              <w:spacing w:val="2"/>
            </w:rPr>
            <w:t> </w:t>
          </w:r>
          <w:r>
            <w:rPr/>
            <w:t>Agricultural</w:t>
          </w:r>
          <w:r>
            <w:rPr>
              <w:spacing w:val="1"/>
            </w:rPr>
            <w:t> </w:t>
          </w:r>
          <w:r>
            <w:rPr/>
            <w:t>Science</w:t>
            <w:tab/>
            <w:t>14</w:t>
          </w:r>
        </w:p>
        <w:p>
          <w:pPr>
            <w:pStyle w:val="TOC1"/>
            <w:numPr>
              <w:ilvl w:val="2"/>
              <w:numId w:val="1"/>
            </w:numPr>
            <w:tabs>
              <w:tab w:pos="783" w:val="left" w:leader="none"/>
              <w:tab w:pos="9181" w:val="right" w:leader="none"/>
            </w:tabs>
            <w:spacing w:line="240" w:lineRule="auto" w:before="276" w:after="0"/>
            <w:ind w:left="782" w:right="0" w:hanging="483"/>
            <w:jc w:val="left"/>
          </w:pPr>
          <w:r>
            <w:rPr/>
            <w:t>Importance</w:t>
          </w:r>
          <w:r>
            <w:rPr>
              <w:spacing w:val="-2"/>
            </w:rPr>
            <w:t> </w:t>
          </w:r>
          <w:r>
            <w:rPr/>
            <w:t>of Teaching</w:t>
          </w:r>
          <w:r>
            <w:rPr>
              <w:spacing w:val="-2"/>
            </w:rPr>
            <w:t> </w:t>
          </w:r>
          <w:r>
            <w:rPr/>
            <w:t>Method</w:t>
            <w:tab/>
            <w:t>16</w:t>
          </w:r>
        </w:p>
        <w:p>
          <w:pPr>
            <w:pStyle w:val="TOC1"/>
            <w:numPr>
              <w:ilvl w:val="2"/>
              <w:numId w:val="1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7" w:after="0"/>
            <w:ind w:left="1020" w:right="0" w:hanging="721"/>
            <w:jc w:val="left"/>
          </w:pPr>
          <w:hyperlink w:history="true" w:anchor="_TOC_250036">
            <w:r>
              <w:rPr/>
              <w:t>Factors</w:t>
            </w:r>
            <w:r>
              <w:rPr>
                <w:spacing w:val="1"/>
              </w:rPr>
              <w:t> </w:t>
            </w:r>
            <w:r>
              <w:rPr/>
              <w:t>Determining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Choice</w:t>
            </w:r>
            <w:r>
              <w:rPr>
                <w:spacing w:val="-2"/>
              </w:rPr>
              <w:t> </w:t>
            </w:r>
            <w:r>
              <w:rPr/>
              <w:t>of Teaching</w:t>
            </w:r>
            <w:r>
              <w:rPr>
                <w:spacing w:val="-3"/>
              </w:rPr>
              <w:t> </w:t>
            </w:r>
            <w:r>
              <w:rPr/>
              <w:t>Method</w:t>
              <w:tab/>
              <w:t>17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35">
            <w:r>
              <w:rPr/>
              <w:t>Demonstration</w:t>
            </w:r>
            <w:r>
              <w:rPr>
                <w:spacing w:val="-1"/>
              </w:rPr>
              <w:t> </w:t>
            </w:r>
            <w:r>
              <w:rPr/>
              <w:t>Method in Teaching</w:t>
            </w:r>
            <w:r>
              <w:rPr>
                <w:spacing w:val="-3"/>
              </w:rPr>
              <w:t> </w:t>
            </w:r>
            <w:r>
              <w:rPr/>
              <w:t>Agricultural</w:t>
            </w:r>
            <w:r>
              <w:rPr>
                <w:spacing w:val="1"/>
              </w:rPr>
              <w:t> </w:t>
            </w:r>
            <w:r>
              <w:rPr/>
              <w:t>Education</w:t>
              <w:tab/>
              <w:t>18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34">
            <w:r>
              <w:rPr/>
              <w:t>Method</w:t>
            </w:r>
            <w:r>
              <w:rPr>
                <w:spacing w:val="-1"/>
              </w:rPr>
              <w:t> </w:t>
            </w:r>
            <w:r>
              <w:rPr/>
              <w:t>Demonstration</w:t>
              <w:tab/>
              <w:t>20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33">
            <w:r>
              <w:rPr/>
              <w:t>Result</w:t>
            </w:r>
            <w:r>
              <w:rPr>
                <w:spacing w:val="-1"/>
              </w:rPr>
              <w:t> </w:t>
            </w:r>
            <w:r>
              <w:rPr/>
              <w:t>Demonstration</w:t>
              <w:tab/>
              <w:t>20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41" w:val="left" w:leader="none"/>
              <w:tab w:pos="9181" w:val="right" w:leader="none"/>
            </w:tabs>
            <w:spacing w:line="240" w:lineRule="auto" w:before="276" w:after="0"/>
            <w:ind w:left="840" w:right="0" w:hanging="541"/>
            <w:jc w:val="left"/>
          </w:pPr>
          <w:hyperlink w:history="true" w:anchor="_TOC_250032">
            <w:r>
              <w:rPr/>
              <w:t>Procedure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Effective</w:t>
            </w:r>
            <w:r>
              <w:rPr>
                <w:spacing w:val="-1"/>
              </w:rPr>
              <w:t> </w:t>
            </w:r>
            <w:r>
              <w:rPr/>
              <w:t>Demonstration</w:t>
              <w:tab/>
              <w:t>21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8" w:after="0"/>
            <w:ind w:left="1020" w:right="0" w:hanging="721"/>
            <w:jc w:val="left"/>
          </w:pPr>
          <w:hyperlink w:history="true" w:anchor="_TOC_250031">
            <w:r>
              <w:rPr/>
              <w:t>Advantages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Demonstration Method</w:t>
              <w:tab/>
              <w:t>22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9" w:after="0"/>
            <w:ind w:left="1020" w:right="0" w:hanging="721"/>
            <w:jc w:val="left"/>
          </w:pPr>
          <w:hyperlink w:history="true" w:anchor="_TOC_250030">
            <w:r>
              <w:rPr/>
              <w:t>Disadvantages</w:t>
            </w:r>
            <w:r>
              <w:rPr>
                <w:spacing w:val="-1"/>
              </w:rPr>
              <w:t> </w:t>
            </w:r>
            <w:r>
              <w:rPr/>
              <w:t>of Demonstration Method</w:t>
              <w:tab/>
              <w:t>23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41" w:val="left" w:leader="none"/>
              <w:tab w:pos="9181" w:val="right" w:leader="none"/>
            </w:tabs>
            <w:spacing w:line="240" w:lineRule="auto" w:before="339" w:after="0"/>
            <w:ind w:left="840" w:right="0" w:hanging="541"/>
            <w:jc w:val="left"/>
          </w:pPr>
          <w:hyperlink w:history="true" w:anchor="_TOC_250029">
            <w:r>
              <w:rPr/>
              <w:t>Roles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Learners in Demonstration Method</w:t>
              <w:tab/>
              <w:t>23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41" w:val="left" w:leader="none"/>
              <w:tab w:pos="9181" w:val="right" w:leader="none"/>
            </w:tabs>
            <w:spacing w:line="240" w:lineRule="auto" w:before="242" w:after="0"/>
            <w:ind w:left="840" w:right="0" w:hanging="541"/>
            <w:jc w:val="left"/>
          </w:pPr>
          <w:hyperlink w:history="true" w:anchor="_TOC_250028">
            <w:r>
              <w:rPr/>
              <w:t>Roles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Teachers in</w:t>
            </w:r>
            <w:r>
              <w:rPr>
                <w:spacing w:val="1"/>
              </w:rPr>
              <w:t> </w:t>
            </w:r>
            <w:r>
              <w:rPr/>
              <w:t>Demonstration Method</w:t>
              <w:tab/>
              <w:t>24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41" w:val="left" w:leader="none"/>
              <w:tab w:pos="9181" w:val="right" w:leader="none"/>
            </w:tabs>
            <w:spacing w:line="240" w:lineRule="auto" w:before="240" w:after="0"/>
            <w:ind w:left="840" w:right="0" w:hanging="541"/>
            <w:jc w:val="left"/>
          </w:pPr>
          <w:hyperlink w:history="true" w:anchor="_TOC_250027">
            <w:r>
              <w:rPr/>
              <w:t>Qualities</w:t>
            </w:r>
            <w:r>
              <w:rPr>
                <w:spacing w:val="-1"/>
              </w:rPr>
              <w:t> </w:t>
            </w:r>
            <w:r>
              <w:rPr/>
              <w:t>of Demonstration Method</w:t>
              <w:tab/>
              <w:t>24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781" w:val="left" w:leader="none"/>
              <w:tab w:pos="9181" w:val="right" w:leader="none"/>
            </w:tabs>
            <w:spacing w:line="240" w:lineRule="auto" w:before="240" w:after="0"/>
            <w:ind w:left="780" w:right="0" w:hanging="481"/>
            <w:jc w:val="left"/>
          </w:pPr>
          <w:hyperlink w:history="true" w:anchor="_TOC_250026">
            <w:r>
              <w:rPr/>
              <w:t>Discovery</w:t>
            </w:r>
            <w:r>
              <w:rPr>
                <w:spacing w:val="-6"/>
              </w:rPr>
              <w:t> </w:t>
            </w:r>
            <w:r>
              <w:rPr/>
              <w:t>Method in Teaching</w:t>
            </w:r>
            <w:r>
              <w:rPr>
                <w:spacing w:val="-3"/>
              </w:rPr>
              <w:t> </w:t>
            </w:r>
            <w:r>
              <w:rPr/>
              <w:t>Agricultural</w:t>
            </w:r>
            <w:r>
              <w:rPr>
                <w:spacing w:val="2"/>
              </w:rPr>
              <w:t> </w:t>
            </w:r>
            <w:r>
              <w:rPr/>
              <w:t>Education</w:t>
              <w:tab/>
              <w:t>25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41" w:val="left" w:leader="none"/>
              <w:tab w:pos="9181" w:val="right" w:leader="none"/>
            </w:tabs>
            <w:spacing w:line="240" w:lineRule="auto" w:before="276" w:after="0"/>
            <w:ind w:left="840" w:right="0" w:hanging="541"/>
            <w:jc w:val="left"/>
          </w:pPr>
          <w:hyperlink w:history="true" w:anchor="_TOC_250025">
            <w:r>
              <w:rPr/>
              <w:t>Enhanced</w:t>
            </w:r>
            <w:r>
              <w:rPr>
                <w:spacing w:val="1"/>
              </w:rPr>
              <w:t> </w:t>
            </w:r>
            <w:r>
              <w:rPr/>
              <w:t>Discovery</w:t>
            </w:r>
            <w:r>
              <w:rPr>
                <w:spacing w:val="-1"/>
              </w:rPr>
              <w:t> </w:t>
            </w:r>
            <w:r>
              <w:rPr/>
              <w:t>Learning</w:t>
              <w:tab/>
              <w:t>27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41" w:val="left" w:leader="none"/>
              <w:tab w:pos="9181" w:val="right" w:leader="none"/>
            </w:tabs>
            <w:spacing w:line="240" w:lineRule="auto" w:before="277" w:after="0"/>
            <w:ind w:left="840" w:right="0" w:hanging="541"/>
            <w:jc w:val="left"/>
          </w:pPr>
          <w:hyperlink w:history="true" w:anchor="_TOC_250024">
            <w:r>
              <w:rPr/>
              <w:t>Roles of</w:t>
            </w:r>
            <w:r>
              <w:rPr>
                <w:spacing w:val="-1"/>
              </w:rPr>
              <w:t> </w:t>
            </w:r>
            <w:r>
              <w:rPr/>
              <w:t>Teachers in Discovery</w:t>
            </w:r>
            <w:r>
              <w:rPr>
                <w:spacing w:val="-5"/>
              </w:rPr>
              <w:t> </w:t>
            </w:r>
            <w:r>
              <w:rPr/>
              <w:t>Method</w:t>
              <w:tab/>
              <w:t>28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41" w:val="left" w:leader="none"/>
              <w:tab w:pos="9181" w:val="right" w:leader="none"/>
            </w:tabs>
            <w:spacing w:line="240" w:lineRule="auto" w:before="278" w:after="0"/>
            <w:ind w:left="840" w:right="0" w:hanging="541"/>
            <w:jc w:val="left"/>
          </w:pPr>
          <w:hyperlink w:history="true" w:anchor="_TOC_250023">
            <w:r>
              <w:rPr/>
              <w:t>Roles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Learners in Discovery</w:t>
            </w:r>
            <w:r>
              <w:rPr>
                <w:spacing w:val="-5"/>
              </w:rPr>
              <w:t> </w:t>
            </w:r>
            <w:r>
              <w:rPr/>
              <w:t>Method</w:t>
              <w:tab/>
              <w:t>29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41" w:val="left" w:leader="none"/>
              <w:tab w:pos="9181" w:val="right" w:leader="none"/>
            </w:tabs>
            <w:spacing w:line="240" w:lineRule="auto" w:before="334" w:after="240"/>
            <w:ind w:left="840" w:right="0" w:hanging="541"/>
            <w:jc w:val="left"/>
          </w:pPr>
          <w:hyperlink w:history="true" w:anchor="_TOC_250022">
            <w:r>
              <w:rPr/>
              <w:t>Criticism</w:t>
            </w:r>
            <w:r>
              <w:rPr>
                <w:spacing w:val="-1"/>
              </w:rPr>
              <w:t> </w:t>
            </w:r>
            <w:r>
              <w:rPr/>
              <w:t>of Pure</w:t>
            </w:r>
            <w:r>
              <w:rPr>
                <w:spacing w:val="-2"/>
              </w:rPr>
              <w:t> </w:t>
            </w:r>
            <w:r>
              <w:rPr/>
              <w:t>Discovery</w:t>
            </w:r>
            <w:r>
              <w:rPr>
                <w:spacing w:val="-3"/>
              </w:rPr>
              <w:t> </w:t>
            </w:r>
            <w:r>
              <w:rPr/>
              <w:t>Learning</w:t>
              <w:tab/>
              <w:t>30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41" w:val="left" w:leader="none"/>
              <w:tab w:pos="9181" w:val="right" w:leader="none"/>
            </w:tabs>
            <w:spacing w:line="240" w:lineRule="auto" w:before="72" w:after="0"/>
            <w:ind w:left="840" w:right="0" w:hanging="541"/>
            <w:jc w:val="left"/>
          </w:pPr>
          <w:hyperlink w:history="true" w:anchor="_TOC_250021"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 Discovery</w:t>
            </w:r>
            <w:r>
              <w:rPr>
                <w:spacing w:val="-1"/>
              </w:rPr>
              <w:t> </w:t>
            </w:r>
            <w:r>
              <w:rPr/>
              <w:t>Learning</w:t>
            </w:r>
            <w:r>
              <w:rPr>
                <w:spacing w:val="-3"/>
              </w:rPr>
              <w:t> </w:t>
            </w:r>
            <w:r>
              <w:rPr/>
              <w:t>on the</w:t>
            </w:r>
            <w:r>
              <w:rPr>
                <w:spacing w:val="-1"/>
              </w:rPr>
              <w:t> </w:t>
            </w:r>
            <w:r>
              <w:rPr/>
              <w:t>Cognitive</w:t>
            </w:r>
            <w:r>
              <w:rPr>
                <w:spacing w:val="1"/>
              </w:rPr>
              <w:t> </w:t>
            </w:r>
            <w:r>
              <w:rPr/>
              <w:t>Load</w:t>
              <w:tab/>
              <w:t>31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61" w:val="left" w:leader="none"/>
              <w:tab w:pos="9181" w:val="right" w:leader="none"/>
            </w:tabs>
            <w:spacing w:line="240" w:lineRule="auto" w:before="336" w:after="0"/>
            <w:ind w:left="660" w:right="0" w:hanging="361"/>
            <w:jc w:val="left"/>
          </w:pPr>
          <w:hyperlink w:history="true" w:anchor="_TOC_250020">
            <w:r>
              <w:rPr/>
              <w:t>Effectiveness of</w:t>
            </w:r>
            <w:r>
              <w:rPr>
                <w:spacing w:val="-1"/>
              </w:rPr>
              <w:t> </w:t>
            </w:r>
            <w:r>
              <w:rPr/>
              <w:t>Agricultural Education</w:t>
            </w:r>
            <w:r>
              <w:rPr>
                <w:spacing w:val="1"/>
              </w:rPr>
              <w:t> </w:t>
            </w:r>
            <w:r>
              <w:rPr/>
              <w:t>Teaching</w:t>
            </w:r>
            <w:r>
              <w:rPr>
                <w:spacing w:val="-2"/>
              </w:rPr>
              <w:t> </w:t>
            </w:r>
            <w:r>
              <w:rPr/>
              <w:t>Methods</w:t>
              <w:tab/>
              <w:t>31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41" w:val="left" w:leader="none"/>
              <w:tab w:pos="9181" w:val="right" w:leader="none"/>
            </w:tabs>
            <w:spacing w:line="240" w:lineRule="auto" w:before="516" w:after="0"/>
            <w:ind w:left="840" w:right="0" w:hanging="541"/>
            <w:jc w:val="left"/>
          </w:pPr>
          <w:hyperlink w:history="true" w:anchor="_TOC_250019">
            <w:r>
              <w:rPr/>
              <w:t>Agricultural</w:t>
            </w:r>
            <w:r>
              <w:rPr>
                <w:spacing w:val="-1"/>
              </w:rPr>
              <w:t> </w:t>
            </w:r>
            <w:r>
              <w:rPr/>
              <w:t>Education</w:t>
            </w:r>
            <w:r>
              <w:rPr>
                <w:spacing w:val="1"/>
              </w:rPr>
              <w:t> </w:t>
            </w:r>
            <w:r>
              <w:rPr/>
              <w:t>Teaching</w:t>
            </w:r>
            <w:r>
              <w:rPr>
                <w:spacing w:val="-3"/>
              </w:rPr>
              <w:t> </w:t>
            </w:r>
            <w:r>
              <w:rPr/>
              <w:t>Style</w:t>
              <w:tab/>
              <w:t>33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41" w:val="left" w:leader="none"/>
              <w:tab w:pos="9181" w:val="right" w:leader="none"/>
            </w:tabs>
            <w:spacing w:line="240" w:lineRule="auto" w:before="276" w:after="0"/>
            <w:ind w:left="840" w:right="0" w:hanging="541"/>
            <w:jc w:val="left"/>
          </w:pPr>
          <w:r>
            <w:rPr/>
            <w:t>Characteristics</w:t>
          </w:r>
          <w:r>
            <w:rPr>
              <w:spacing w:val="-1"/>
            </w:rPr>
            <w:t> </w:t>
          </w:r>
          <w:r>
            <w:rPr/>
            <w:t>of a Good Agricultural Educator</w:t>
            <w:tab/>
            <w:t>33</w:t>
          </w:r>
        </w:p>
        <w:p>
          <w:pPr>
            <w:pStyle w:val="TOC1"/>
            <w:numPr>
              <w:ilvl w:val="2"/>
              <w:numId w:val="1"/>
            </w:numPr>
            <w:tabs>
              <w:tab w:pos="841" w:val="left" w:leader="none"/>
              <w:tab w:pos="9181" w:val="right" w:leader="none"/>
            </w:tabs>
            <w:spacing w:line="240" w:lineRule="auto" w:before="276" w:after="0"/>
            <w:ind w:left="840" w:right="0" w:hanging="541"/>
            <w:jc w:val="left"/>
          </w:pPr>
          <w:r>
            <w:rPr/>
            <w:t>Who</w:t>
          </w:r>
          <w:r>
            <w:rPr>
              <w:spacing w:val="-1"/>
            </w:rPr>
            <w:t> </w:t>
          </w:r>
          <w:r>
            <w:rPr/>
            <w:t>is an Agricultural Science</w:t>
          </w:r>
          <w:r>
            <w:rPr>
              <w:spacing w:val="1"/>
            </w:rPr>
            <w:t> </w:t>
          </w:r>
          <w:r>
            <w:rPr/>
            <w:t>Teacher?</w:t>
            <w:tab/>
            <w:t>34</w:t>
          </w:r>
        </w:p>
        <w:p>
          <w:pPr>
            <w:pStyle w:val="TOC1"/>
            <w:numPr>
              <w:ilvl w:val="1"/>
              <w:numId w:val="1"/>
            </w:numPr>
            <w:tabs>
              <w:tab w:pos="661" w:val="left" w:leader="none"/>
              <w:tab w:pos="9181" w:val="right" w:leader="none"/>
            </w:tabs>
            <w:spacing w:line="240" w:lineRule="auto" w:before="276" w:after="0"/>
            <w:ind w:left="660" w:right="0" w:hanging="361"/>
            <w:jc w:val="left"/>
          </w:pPr>
          <w:hyperlink w:history="true" w:anchor="_TOC_250018">
            <w:r>
              <w:rPr/>
              <w:t>Students‟</w:t>
            </w:r>
            <w:r>
              <w:rPr>
                <w:spacing w:val="-1"/>
              </w:rPr>
              <w:t> </w:t>
            </w:r>
            <w:r>
              <w:rPr/>
              <w:t>Academic</w:t>
            </w:r>
            <w:r>
              <w:rPr>
                <w:spacing w:val="1"/>
              </w:rPr>
              <w:t> </w:t>
            </w:r>
            <w:r>
              <w:rPr/>
              <w:t>Performance</w:t>
              <w:tab/>
              <w:t>34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782" w:val="left" w:leader="none"/>
              <w:tab w:pos="9181" w:val="right" w:leader="none"/>
            </w:tabs>
            <w:spacing w:line="240" w:lineRule="auto" w:before="277" w:after="0"/>
            <w:ind w:left="781" w:right="0" w:hanging="482"/>
            <w:jc w:val="left"/>
          </w:pPr>
          <w:hyperlink w:history="true" w:anchor="_TOC_250017">
            <w:r>
              <w:rPr/>
              <w:t>Relationship</w:t>
            </w:r>
            <w:r>
              <w:rPr>
                <w:spacing w:val="-3"/>
              </w:rPr>
              <w:t> </w:t>
            </w:r>
            <w:r>
              <w:rPr/>
              <w:t>between</w:t>
            </w:r>
            <w:r>
              <w:rPr>
                <w:spacing w:val="-2"/>
              </w:rPr>
              <w:t> </w:t>
            </w:r>
            <w:r>
              <w:rPr/>
              <w:t>Teaching</w:t>
            </w:r>
            <w:r>
              <w:rPr>
                <w:spacing w:val="-5"/>
              </w:rPr>
              <w:t> </w:t>
            </w:r>
            <w:r>
              <w:rPr/>
              <w:t>Methods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Students‟</w:t>
            </w:r>
            <w:r>
              <w:rPr>
                <w:spacing w:val="-2"/>
              </w:rPr>
              <w:t> </w:t>
            </w:r>
            <w:r>
              <w:rPr/>
              <w:t>Academic</w:t>
            </w:r>
            <w:r>
              <w:rPr>
                <w:spacing w:val="-3"/>
              </w:rPr>
              <w:t> </w:t>
            </w:r>
            <w:r>
              <w:rPr/>
              <w:t>Performance</w:t>
              <w:tab/>
              <w:t>40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61" w:val="left" w:leader="none"/>
              <w:tab w:pos="9181" w:val="right" w:leader="none"/>
            </w:tabs>
            <w:spacing w:line="240" w:lineRule="auto" w:before="276" w:after="0"/>
            <w:ind w:left="660" w:right="0" w:hanging="361"/>
            <w:jc w:val="left"/>
          </w:pPr>
          <w:hyperlink w:history="true" w:anchor="_TOC_250016">
            <w:r>
              <w:rPr/>
              <w:t>Empirical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40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61" w:val="left" w:leader="none"/>
              <w:tab w:pos="9181" w:val="right" w:leader="none"/>
            </w:tabs>
            <w:spacing w:line="240" w:lineRule="auto" w:before="276" w:after="0"/>
            <w:ind w:left="660" w:right="0" w:hanging="361"/>
            <w:jc w:val="left"/>
          </w:pPr>
          <w:hyperlink w:history="true" w:anchor="_TOC_250015">
            <w:r>
              <w:rPr/>
              <w:t>Summary</w:t>
            </w:r>
            <w:r>
              <w:rPr>
                <w:spacing w:val="-6"/>
              </w:rPr>
              <w:t> </w:t>
            </w:r>
            <w:r>
              <w:rPr/>
              <w:t>of Reviewed</w:t>
            </w:r>
            <w:r>
              <w:rPr>
                <w:spacing w:val="2"/>
              </w:rPr>
              <w:t> </w:t>
            </w:r>
            <w:r>
              <w:rPr/>
              <w:t>Literature</w:t>
              <w:tab/>
              <w:t>46</w:t>
            </w:r>
          </w:hyperlink>
        </w:p>
        <w:p>
          <w:pPr>
            <w:pStyle w:val="TOC2"/>
            <w:spacing w:before="516"/>
          </w:pPr>
          <w:hyperlink w:history="true" w:anchor="_TOC_250014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</w:t>
            </w:r>
            <w:r>
              <w:rPr>
                <w:b w:val="0"/>
              </w:rPr>
              <w:t>:</w:t>
            </w:r>
            <w:r>
              <w:rPr>
                <w:b w:val="0"/>
                <w:spacing w:val="-2"/>
              </w:rPr>
              <w:t> </w:t>
            </w:r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METHODOLOGY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9172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13">
            <w:r>
              <w:rPr/>
              <w:t>Research</w:t>
            </w:r>
            <w:r>
              <w:rPr>
                <w:spacing w:val="-9"/>
              </w:rPr>
              <w:t> </w:t>
            </w:r>
            <w:r>
              <w:rPr/>
              <w:t>Design</w:t>
              <w:tab/>
              <w:t>48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9172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12">
            <w:r>
              <w:rPr/>
              <w:t>Population</w:t>
            </w:r>
            <w:r>
              <w:rPr>
                <w:spacing w:val="-11"/>
              </w:rPr>
              <w:t> </w:t>
            </w:r>
            <w:r>
              <w:rPr/>
              <w:t>of</w:t>
            </w:r>
            <w:r>
              <w:rPr>
                <w:spacing w:val="-12"/>
              </w:rPr>
              <w:t> </w:t>
            </w:r>
            <w:r>
              <w:rPr/>
              <w:t>the</w:t>
            </w:r>
            <w:r>
              <w:rPr>
                <w:spacing w:val="-11"/>
              </w:rPr>
              <w:t> </w:t>
            </w:r>
            <w:r>
              <w:rPr/>
              <w:t>Study</w:t>
              <w:tab/>
              <w:t>49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9172" w:val="right" w:leader="none"/>
            </w:tabs>
            <w:spacing w:line="240" w:lineRule="auto" w:before="276" w:after="0"/>
            <w:ind w:left="1020" w:right="0" w:hanging="721"/>
            <w:jc w:val="left"/>
          </w:pPr>
          <w:r>
            <w:rPr/>
            <w:t>Sample</w:t>
          </w:r>
          <w:r>
            <w:rPr>
              <w:spacing w:val="-11"/>
            </w:rPr>
            <w:t> </w:t>
          </w:r>
          <w:r>
            <w:rPr/>
            <w:t>and</w:t>
          </w:r>
          <w:r>
            <w:rPr>
              <w:spacing w:val="-11"/>
            </w:rPr>
            <w:t> </w:t>
          </w:r>
          <w:r>
            <w:rPr/>
            <w:t>Sampling</w:t>
          </w:r>
          <w:r>
            <w:rPr>
              <w:spacing w:val="-11"/>
            </w:rPr>
            <w:t> </w:t>
          </w:r>
          <w:r>
            <w:rPr/>
            <w:t>Techniques</w:t>
            <w:tab/>
            <w:t>49</w:t>
          </w:r>
        </w:p>
        <w:p>
          <w:pPr>
            <w:pStyle w:val="TOC1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9172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11">
            <w:r>
              <w:rPr/>
              <w:t>Instrument</w:t>
            </w:r>
            <w:r>
              <w:rPr>
                <w:spacing w:val="-9"/>
              </w:rPr>
              <w:t> </w:t>
            </w:r>
            <w:r>
              <w:rPr/>
              <w:t>for</w:t>
            </w:r>
            <w:r>
              <w:rPr>
                <w:spacing w:val="-12"/>
              </w:rPr>
              <w:t> </w:t>
            </w:r>
            <w:r>
              <w:rPr/>
              <w:t>data</w:t>
            </w:r>
            <w:r>
              <w:rPr>
                <w:spacing w:val="-12"/>
              </w:rPr>
              <w:t> </w:t>
            </w:r>
            <w:r>
              <w:rPr/>
              <w:t>Collection</w:t>
              <w:tab/>
              <w:t>50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10">
            <w:r>
              <w:rPr/>
              <w:t>Validity</w:t>
            </w:r>
            <w:r>
              <w:rPr>
                <w:spacing w:val="-6"/>
              </w:rPr>
              <w:t> </w:t>
            </w:r>
            <w:r>
              <w:rPr/>
              <w:t>of the</w:t>
            </w:r>
            <w:r>
              <w:rPr>
                <w:spacing w:val="3"/>
              </w:rPr>
              <w:t> </w:t>
            </w:r>
            <w:r>
              <w:rPr/>
              <w:t>Instrument</w:t>
              <w:tab/>
              <w:t>50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9">
            <w:r>
              <w:rPr/>
              <w:t>Pilot Test</w:t>
              <w:tab/>
              <w:t>51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8">
            <w:r>
              <w:rPr/>
              <w:t>Reliability</w:t>
            </w:r>
            <w:r>
              <w:rPr>
                <w:spacing w:val="-8"/>
              </w:rPr>
              <w:t> </w:t>
            </w:r>
            <w:r>
              <w:rPr/>
              <w:t>of the Instrument</w:t>
              <w:tab/>
              <w:t>51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9172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7">
            <w:r>
              <w:rPr/>
              <w:t>Procedure</w:t>
            </w:r>
            <w:r>
              <w:rPr>
                <w:spacing w:val="-10"/>
              </w:rPr>
              <w:t> </w:t>
            </w:r>
            <w:r>
              <w:rPr/>
              <w:t>for</w:t>
            </w:r>
            <w:r>
              <w:rPr>
                <w:spacing w:val="-10"/>
              </w:rPr>
              <w:t> </w:t>
            </w:r>
            <w:r>
              <w:rPr/>
              <w:t>data</w:t>
            </w:r>
            <w:r>
              <w:rPr>
                <w:spacing w:val="-11"/>
              </w:rPr>
              <w:t> </w:t>
            </w:r>
            <w:r>
              <w:rPr/>
              <w:t>Collection</w:t>
              <w:tab/>
              <w:t>51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20" w:val="left" w:leader="none"/>
              <w:tab w:pos="1021" w:val="left" w:leader="none"/>
              <w:tab w:pos="9172" w:val="right" w:leader="none"/>
            </w:tabs>
            <w:spacing w:line="240" w:lineRule="auto" w:before="277" w:after="0"/>
            <w:ind w:left="1020" w:right="0" w:hanging="721"/>
            <w:jc w:val="left"/>
          </w:pPr>
          <w:hyperlink w:history="true" w:anchor="_TOC_250006">
            <w:r>
              <w:rPr/>
              <w:t>Procedure</w:t>
            </w:r>
            <w:r>
              <w:rPr>
                <w:spacing w:val="-10"/>
              </w:rPr>
              <w:t> </w:t>
            </w:r>
            <w:r>
              <w:rPr/>
              <w:t>for</w:t>
            </w:r>
            <w:r>
              <w:rPr>
                <w:spacing w:val="-9"/>
              </w:rPr>
              <w:t> </w:t>
            </w:r>
            <w:r>
              <w:rPr/>
              <w:t>Data</w:t>
            </w:r>
            <w:r>
              <w:rPr>
                <w:spacing w:val="-10"/>
              </w:rPr>
              <w:t> </w:t>
            </w:r>
            <w:r>
              <w:rPr/>
              <w:t>Analysis</w:t>
              <w:tab/>
              <w:t>53</w:t>
            </w:r>
          </w:hyperlink>
        </w:p>
        <w:p>
          <w:pPr>
            <w:pStyle w:val="TOC2"/>
            <w:spacing w:before="516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FOUR</w:t>
          </w:r>
          <w:r>
            <w:rPr>
              <w:b w:val="0"/>
            </w:rPr>
            <w:t>:</w:t>
          </w:r>
          <w:r>
            <w:rPr>
              <w:b w:val="0"/>
              <w:spacing w:val="-2"/>
            </w:rPr>
            <w:t> </w:t>
          </w:r>
          <w:r>
            <w:rPr/>
            <w:t>DATA</w:t>
          </w:r>
          <w:r>
            <w:rPr>
              <w:spacing w:val="-2"/>
            </w:rPr>
            <w:t> </w:t>
          </w:r>
          <w:r>
            <w:rPr/>
            <w:t>PRESENTATION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ANALYSIS</w:t>
          </w:r>
        </w:p>
        <w:p>
          <w:pPr>
            <w:pStyle w:val="TOC4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336" w:after="0"/>
            <w:ind w:left="1020" w:right="0" w:hanging="630"/>
            <w:jc w:val="left"/>
          </w:pPr>
          <w:hyperlink w:history="true" w:anchor="_TOC_250005">
            <w:r>
              <w:rPr/>
              <w:t>Answers</w:t>
            </w:r>
            <w:r>
              <w:rPr>
                <w:spacing w:val="-1"/>
              </w:rPr>
              <w:t> </w:t>
            </w:r>
            <w:r>
              <w:rPr/>
              <w:t>to Research Questions</w:t>
              <w:tab/>
              <w:t>54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20"/>
            <w:ind w:left="1020" w:right="0" w:hanging="630"/>
            <w:jc w:val="left"/>
          </w:pPr>
          <w:hyperlink w:history="true" w:anchor="_TOC_250004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of Null Hypotheses</w:t>
              <w:tab/>
              <w:t>56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72" w:after="0"/>
            <w:ind w:left="1020" w:right="0" w:hanging="630"/>
            <w:jc w:val="left"/>
          </w:pPr>
          <w:r>
            <w:rPr/>
            <w:t>Summary</w:t>
          </w:r>
          <w:r>
            <w:rPr>
              <w:spacing w:val="-6"/>
            </w:rPr>
            <w:t> </w:t>
          </w:r>
          <w:r>
            <w:rPr/>
            <w:t>of Major Findings</w:t>
            <w:tab/>
            <w:t>58</w:t>
          </w:r>
        </w:p>
        <w:p>
          <w:pPr>
            <w:pStyle w:val="TOC4"/>
            <w:numPr>
              <w:ilvl w:val="1"/>
              <w:numId w:val="3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630"/>
            <w:jc w:val="left"/>
          </w:pPr>
          <w:r>
            <w:rPr/>
            <w:t>Discussions</w:t>
          </w:r>
          <w:r>
            <w:rPr>
              <w:spacing w:val="-1"/>
            </w:rPr>
            <w:t> </w:t>
          </w:r>
          <w:r>
            <w:rPr/>
            <w:t>of Major Findings</w:t>
            <w:tab/>
            <w:t>58</w:t>
          </w:r>
        </w:p>
        <w:p>
          <w:pPr>
            <w:pStyle w:val="TOC2"/>
          </w:pPr>
          <w:hyperlink w:history="true" w:anchor="_TOC_250003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FIVE:</w:t>
            </w:r>
            <w:r>
              <w:rPr>
                <w:spacing w:val="-3"/>
              </w:rPr>
              <w:t> </w:t>
            </w:r>
            <w:r>
              <w:rPr/>
              <w:t>SUMMARY</w:t>
            </w:r>
            <w:r>
              <w:rPr>
                <w:spacing w:val="-1"/>
              </w:rPr>
              <w:t> </w:t>
            </w:r>
            <w:r>
              <w:rPr/>
              <w:t>CONCLUSION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RECOMMENDATIONS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1" w:after="0"/>
            <w:ind w:left="1020" w:right="0" w:hanging="721"/>
            <w:jc w:val="left"/>
          </w:pPr>
          <w:hyperlink w:history="true" w:anchor="_TOC_250002">
            <w:r>
              <w:rPr/>
              <w:t>Summary</w:t>
              <w:tab/>
              <w:t>61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r>
            <w:rPr/>
            <w:t>Conclusion</w:t>
            <w:tab/>
            <w:t>62</w:t>
          </w:r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r>
            <w:rPr/>
            <w:t>Contributions</w:t>
          </w:r>
          <w:r>
            <w:rPr>
              <w:spacing w:val="-1"/>
            </w:rPr>
            <w:t> </w:t>
          </w:r>
          <w:r>
            <w:rPr/>
            <w:t>to Knowledge</w:t>
            <w:tab/>
            <w:t>63</w:t>
          </w:r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6" w:after="0"/>
            <w:ind w:left="1020" w:right="0" w:hanging="721"/>
            <w:jc w:val="left"/>
          </w:pPr>
          <w:hyperlink w:history="true" w:anchor="_TOC_250001">
            <w:r>
              <w:rPr/>
              <w:t>Recommendations</w:t>
              <w:tab/>
              <w:t>64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0" w:val="left" w:leader="none"/>
              <w:tab w:pos="1021" w:val="left" w:leader="none"/>
              <w:tab w:pos="9181" w:val="right" w:leader="none"/>
            </w:tabs>
            <w:spacing w:line="240" w:lineRule="auto" w:before="277" w:after="0"/>
            <w:ind w:left="1020" w:right="0" w:hanging="721"/>
            <w:jc w:val="left"/>
          </w:pPr>
          <w:r>
            <w:rPr/>
            <w:t>Suggestion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1"/>
            </w:rPr>
            <w:t> </w:t>
          </w:r>
          <w:r>
            <w:rPr/>
            <w:t>Further Study</w:t>
            <w:tab/>
            <w:t>64</w:t>
          </w:r>
        </w:p>
        <w:p>
          <w:pPr>
            <w:pStyle w:val="TOC2"/>
            <w:tabs>
              <w:tab w:pos="9181" w:val="right" w:leader="none"/>
            </w:tabs>
            <w:spacing w:before="276"/>
            <w:rPr>
              <w:b w:val="0"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b w:val="0"/>
              </w:rPr>
              <w:t>65</w:t>
            </w:r>
          </w:hyperlink>
        </w:p>
        <w:p>
          <w:pPr>
            <w:pStyle w:val="TOC2"/>
            <w:tabs>
              <w:tab w:pos="9181" w:val="right" w:leader="none"/>
            </w:tabs>
            <w:spacing w:before="278"/>
            <w:rPr>
              <w:b w:val="0"/>
            </w:rPr>
          </w:pPr>
          <w:r>
            <w:rPr/>
            <w:t>APPENDIX</w:t>
            <w:tab/>
          </w:r>
          <w:r>
            <w:rPr>
              <w:b w:val="0"/>
            </w:rPr>
            <w:t>70</w:t>
          </w:r>
        </w:p>
        <w:p>
          <w:pPr>
            <w:pStyle w:val="TOC2"/>
            <w:tabs>
              <w:tab w:pos="9215" w:val="right" w:leader="none"/>
            </w:tabs>
            <w:spacing w:before="240"/>
            <w:rPr>
              <w:b w:val="0"/>
            </w:rPr>
          </w:pPr>
          <w:r>
            <w:rPr/>
            <w:t>PICTURE</w:t>
          </w:r>
          <w:r>
            <w:rPr>
              <w:spacing w:val="1"/>
            </w:rPr>
            <w:t> </w:t>
          </w:r>
          <w:r>
            <w:rPr/>
            <w:t>PLATES</w:t>
            <w:tab/>
          </w:r>
          <w:r>
            <w:rPr>
              <w:b w:val="0"/>
            </w:rPr>
            <w:t>94</w:t>
          </w:r>
        </w:p>
      </w:sdtContent>
    </w:sdt>
    <w:p>
      <w:pPr>
        <w:spacing w:after="0"/>
        <w:sectPr>
          <w:pgSz w:w="12240" w:h="15840"/>
          <w:pgMar w:header="0" w:footer="1015" w:top="1359" w:bottom="1678" w:left="1140" w:right="600"/>
        </w:sectPr>
      </w:pPr>
    </w:p>
    <w:p>
      <w:pPr>
        <w:pStyle w:val="Heading1"/>
        <w:spacing w:before="76"/>
        <w:ind w:left="1004" w:right="1542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spacing w:before="9"/>
        <w:rPr>
          <w:b/>
          <w:sz w:val="29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81"/>
        <w:gridCol w:w="682"/>
      </w:tblGrid>
      <w:tr>
        <w:trPr>
          <w:trHeight w:val="408" w:hRule="atLeast"/>
        </w:trPr>
        <w:tc>
          <w:tcPr>
            <w:tcW w:w="8881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pacing w:val="-4"/>
                <w:sz w:val="24"/>
              </w:rPr>
              <w:t>Table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Population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study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According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3"/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3"/>
                <w:sz w:val="24"/>
              </w:rPr>
              <w:t>Institution</w:t>
            </w:r>
          </w:p>
        </w:tc>
        <w:tc>
          <w:tcPr>
            <w:tcW w:w="682" w:type="dxa"/>
          </w:tcPr>
          <w:p>
            <w:pPr>
              <w:pStyle w:val="TableParagraph"/>
              <w:spacing w:line="266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671" w:hRule="atLeast"/>
        </w:trPr>
        <w:tc>
          <w:tcPr>
            <w:tcW w:w="888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Table 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Study</w:t>
            </w:r>
          </w:p>
        </w:tc>
        <w:tc>
          <w:tcPr>
            <w:tcW w:w="682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930" w:hRule="atLeast"/>
        </w:trPr>
        <w:tc>
          <w:tcPr>
            <w:tcW w:w="8881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919" w:right="236" w:hanging="72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3: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Agric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demonstration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682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792" w:hRule="atLeast"/>
        </w:trPr>
        <w:tc>
          <w:tcPr>
            <w:tcW w:w="8881" w:type="dxa"/>
          </w:tcPr>
          <w:p>
            <w:pPr>
              <w:pStyle w:val="TableParagraph"/>
              <w:spacing w:before="115"/>
              <w:ind w:left="919" w:hanging="72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4: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Agric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Demonstration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Discovery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Methods</w:t>
            </w:r>
          </w:p>
        </w:tc>
        <w:tc>
          <w:tcPr>
            <w:tcW w:w="682" w:type="dxa"/>
          </w:tcPr>
          <w:p>
            <w:pPr>
              <w:pStyle w:val="TableParagraph"/>
              <w:spacing w:before="11"/>
              <w:rPr>
                <w:b/>
                <w:sz w:val="33"/>
              </w:rPr>
            </w:pPr>
          </w:p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792" w:hRule="atLeast"/>
        </w:trPr>
        <w:tc>
          <w:tcPr>
            <w:tcW w:w="8881" w:type="dxa"/>
          </w:tcPr>
          <w:p>
            <w:pPr>
              <w:pStyle w:val="TableParagraph"/>
              <w:tabs>
                <w:tab w:pos="1247" w:val="left" w:leader="none"/>
              </w:tabs>
              <w:spacing w:before="115"/>
              <w:ind w:left="919" w:right="239" w:hanging="72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5:</w:t>
              <w:tab/>
              <w:t>Effect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Demonstration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682" w:type="dxa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792" w:hRule="atLeast"/>
        </w:trPr>
        <w:tc>
          <w:tcPr>
            <w:tcW w:w="8881" w:type="dxa"/>
          </w:tcPr>
          <w:p>
            <w:pPr>
              <w:pStyle w:val="TableParagraph"/>
              <w:tabs>
                <w:tab w:pos="1468" w:val="left" w:leader="none"/>
              </w:tabs>
              <w:spacing w:before="115"/>
              <w:ind w:left="919" w:right="244" w:hanging="72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6:</w:t>
              <w:tab/>
              <w:t>Effect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discovery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682" w:type="dxa"/>
          </w:tcPr>
          <w:p>
            <w:pPr>
              <w:pStyle w:val="TableParagraph"/>
              <w:spacing w:before="11"/>
              <w:rPr>
                <w:b/>
                <w:sz w:val="33"/>
              </w:rPr>
            </w:pPr>
          </w:p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666" w:hRule="atLeast"/>
        </w:trPr>
        <w:tc>
          <w:tcPr>
            <w:tcW w:w="8881" w:type="dxa"/>
          </w:tcPr>
          <w:p>
            <w:pPr>
              <w:pStyle w:val="TableParagraph"/>
              <w:tabs>
                <w:tab w:pos="1209" w:val="left" w:leader="none"/>
              </w:tabs>
              <w:spacing w:line="270" w:lineRule="atLeast" w:before="95"/>
              <w:ind w:left="919" w:right="242" w:hanging="72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7:</w:t>
              <w:tab/>
              <w:t>Effect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demonstration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discovery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 students</w:t>
            </w:r>
          </w:p>
        </w:tc>
        <w:tc>
          <w:tcPr>
            <w:tcW w:w="682" w:type="dxa"/>
          </w:tcPr>
          <w:p>
            <w:pPr>
              <w:pStyle w:val="TableParagraph"/>
              <w:spacing w:before="11"/>
              <w:rPr>
                <w:b/>
                <w:sz w:val="33"/>
              </w:rPr>
            </w:pPr>
          </w:p>
          <w:p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015" w:top="1360" w:bottom="1200" w:left="1140" w:right="600"/>
        </w:sectPr>
      </w:pPr>
    </w:p>
    <w:p>
      <w:pPr>
        <w:spacing w:before="79"/>
        <w:ind w:left="1004" w:right="1542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APPENDICES</w:t>
      </w:r>
    </w:p>
    <w:p>
      <w:pPr>
        <w:pStyle w:val="ListParagraph"/>
        <w:numPr>
          <w:ilvl w:val="2"/>
          <w:numId w:val="4"/>
        </w:numPr>
        <w:tabs>
          <w:tab w:pos="1020" w:val="left" w:leader="none"/>
          <w:tab w:pos="1021" w:val="left" w:leader="none"/>
          <w:tab w:pos="9661" w:val="right" w:leader="none"/>
        </w:tabs>
        <w:spacing w:line="240" w:lineRule="auto" w:before="235" w:after="0"/>
        <w:ind w:left="1020" w:right="0" w:hanging="500"/>
        <w:jc w:val="left"/>
        <w:rPr>
          <w:sz w:val="24"/>
        </w:rPr>
      </w:pPr>
      <w:r>
        <w:rPr>
          <w:b/>
          <w:sz w:val="24"/>
        </w:rPr>
        <w:t>I</w:t>
      </w:r>
      <w:r>
        <w:rPr>
          <w:sz w:val="24"/>
        </w:rPr>
        <w:t>ntroduction</w:t>
      </w:r>
      <w:r>
        <w:rPr>
          <w:spacing w:val="-1"/>
          <w:sz w:val="24"/>
        </w:rPr>
        <w:t> </w:t>
      </w:r>
      <w:r>
        <w:rPr>
          <w:sz w:val="24"/>
        </w:rPr>
        <w:t>letter</w:t>
      </w:r>
      <w:r>
        <w:rPr>
          <w:spacing w:val="-2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department</w:t>
        <w:tab/>
        <w:t>70</w:t>
      </w:r>
    </w:p>
    <w:p>
      <w:pPr>
        <w:pStyle w:val="ListParagraph"/>
        <w:numPr>
          <w:ilvl w:val="2"/>
          <w:numId w:val="4"/>
        </w:numPr>
        <w:tabs>
          <w:tab w:pos="1020" w:val="left" w:leader="none"/>
          <w:tab w:pos="1021" w:val="left" w:leader="none"/>
          <w:tab w:pos="9661" w:val="right" w:leader="none"/>
        </w:tabs>
        <w:spacing w:line="240" w:lineRule="auto" w:before="276" w:after="0"/>
        <w:ind w:left="1020" w:right="0" w:hanging="582"/>
        <w:jc w:val="left"/>
        <w:rPr>
          <w:sz w:val="24"/>
        </w:rPr>
      </w:pP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plan 1and 2 (each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demonstration, discovery</w:t>
      </w:r>
      <w:r>
        <w:rPr>
          <w:spacing w:val="-5"/>
          <w:sz w:val="24"/>
        </w:rPr>
        <w:t> </w:t>
      </w:r>
      <w:r>
        <w:rPr>
          <w:sz w:val="24"/>
        </w:rPr>
        <w:t>and lecture</w:t>
      </w:r>
      <w:r>
        <w:rPr>
          <w:spacing w:val="-2"/>
          <w:sz w:val="24"/>
        </w:rPr>
        <w:t> </w:t>
      </w:r>
      <w:r>
        <w:rPr>
          <w:sz w:val="24"/>
        </w:rPr>
        <w:t>methods)</w:t>
        <w:tab/>
        <w:t>71</w:t>
      </w:r>
    </w:p>
    <w:p>
      <w:pPr>
        <w:pStyle w:val="ListParagraph"/>
        <w:numPr>
          <w:ilvl w:val="2"/>
          <w:numId w:val="4"/>
        </w:numPr>
        <w:tabs>
          <w:tab w:pos="1020" w:val="left" w:leader="none"/>
          <w:tab w:pos="1021" w:val="left" w:leader="none"/>
          <w:tab w:pos="9661" w:val="right" w:leader="none"/>
        </w:tabs>
        <w:spacing w:line="240" w:lineRule="auto" w:before="277" w:after="0"/>
        <w:ind w:left="1020" w:right="0" w:hanging="661"/>
        <w:jc w:val="left"/>
        <w:rPr>
          <w:sz w:val="24"/>
        </w:rPr>
      </w:pPr>
      <w:r>
        <w:rPr>
          <w:sz w:val="24"/>
        </w:rPr>
        <w:t>Agricultural</w:t>
      </w:r>
      <w:r>
        <w:rPr>
          <w:spacing w:val="-1"/>
          <w:sz w:val="24"/>
        </w:rPr>
        <w:t> </w:t>
      </w:r>
      <w:r>
        <w:rPr>
          <w:sz w:val="24"/>
        </w:rPr>
        <w:t>education achievement test (pre-test and</w:t>
      </w:r>
      <w:r>
        <w:rPr>
          <w:spacing w:val="-1"/>
          <w:sz w:val="24"/>
        </w:rPr>
        <w:t> </w:t>
      </w:r>
      <w:r>
        <w:rPr>
          <w:sz w:val="24"/>
        </w:rPr>
        <w:t>post-test)</w:t>
        <w:tab/>
        <w:t>81</w:t>
      </w:r>
    </w:p>
    <w:p>
      <w:pPr>
        <w:pStyle w:val="ListParagraph"/>
        <w:numPr>
          <w:ilvl w:val="2"/>
          <w:numId w:val="4"/>
        </w:numPr>
        <w:tabs>
          <w:tab w:pos="1020" w:val="left" w:leader="none"/>
          <w:tab w:pos="1021" w:val="left" w:leader="none"/>
          <w:tab w:pos="9661" w:val="right" w:leader="none"/>
        </w:tabs>
        <w:spacing w:line="240" w:lineRule="auto" w:before="278" w:after="0"/>
        <w:ind w:left="1020" w:right="0" w:hanging="675"/>
        <w:jc w:val="left"/>
        <w:rPr>
          <w:sz w:val="24"/>
        </w:rPr>
      </w:pPr>
      <w:r>
        <w:rPr>
          <w:sz w:val="24"/>
        </w:rPr>
        <w:t>Pre-test</w:t>
      </w:r>
      <w:r>
        <w:rPr>
          <w:spacing w:val="-1"/>
          <w:sz w:val="24"/>
        </w:rPr>
        <w:t> </w:t>
      </w:r>
      <w:r>
        <w:rPr>
          <w:sz w:val="24"/>
        </w:rPr>
        <w:t>and post-</w:t>
      </w:r>
      <w:r>
        <w:rPr>
          <w:spacing w:val="-1"/>
          <w:sz w:val="24"/>
        </w:rPr>
        <w:t> </w:t>
      </w:r>
      <w:r>
        <w:rPr>
          <w:sz w:val="24"/>
        </w:rPr>
        <w:t>test scores</w:t>
        <w:tab/>
        <w:t>91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1140" w:right="600"/>
        </w:sectPr>
      </w:pPr>
    </w:p>
    <w:p>
      <w:pPr>
        <w:pStyle w:val="Heading1"/>
        <w:spacing w:before="76"/>
        <w:ind w:left="1004" w:right="1542"/>
        <w:jc w:val="center"/>
      </w:pPr>
      <w:r>
        <w:rPr/>
        <w:t>ABBREVIATIONS</w:t>
      </w:r>
      <w:r>
        <w:rPr>
          <w:spacing w:val="-1"/>
        </w:rPr>
        <w:t> </w:t>
      </w:r>
      <w:r>
        <w:rPr/>
        <w:t>USED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tabs>
          <w:tab w:pos="5167" w:val="left" w:leader="none"/>
        </w:tabs>
        <w:ind w:left="300"/>
      </w:pPr>
      <w:r>
        <w:rPr/>
        <w:t>Abbreviation</w:t>
        <w:tab/>
        <w:t>Meaning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3"/>
          <w:numId w:val="4"/>
        </w:numPr>
        <w:tabs>
          <w:tab w:pos="1021" w:val="left" w:leader="none"/>
          <w:tab w:pos="4586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ANOVA</w:t>
        <w:tab/>
        <w:t>Analysis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Variance</w:t>
      </w:r>
    </w:p>
    <w:p>
      <w:pPr>
        <w:pStyle w:val="ListParagraph"/>
        <w:numPr>
          <w:ilvl w:val="3"/>
          <w:numId w:val="4"/>
        </w:numPr>
        <w:tabs>
          <w:tab w:pos="1021" w:val="left" w:leader="none"/>
          <w:tab w:pos="4627" w:val="left" w:leader="none"/>
        </w:tabs>
        <w:spacing w:line="240" w:lineRule="auto" w:before="41" w:after="0"/>
        <w:ind w:left="1020" w:right="0" w:hanging="361"/>
        <w:jc w:val="left"/>
        <w:rPr>
          <w:sz w:val="24"/>
        </w:rPr>
      </w:pPr>
      <w:r>
        <w:rPr>
          <w:sz w:val="24"/>
        </w:rPr>
        <w:t>ANCOVA</w:t>
        <w:tab/>
        <w:t>Analysis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Covariance</w:t>
      </w:r>
    </w:p>
    <w:p>
      <w:pPr>
        <w:pStyle w:val="ListParagraph"/>
        <w:numPr>
          <w:ilvl w:val="3"/>
          <w:numId w:val="4"/>
        </w:numPr>
        <w:tabs>
          <w:tab w:pos="1021" w:val="left" w:leader="none"/>
          <w:tab w:pos="4600" w:val="left" w:leader="none"/>
        </w:tabs>
        <w:spacing w:line="240" w:lineRule="auto" w:before="41" w:after="0"/>
        <w:ind w:left="1020" w:right="0" w:hanging="361"/>
        <w:jc w:val="left"/>
        <w:rPr>
          <w:sz w:val="24"/>
        </w:rPr>
      </w:pPr>
      <w:r>
        <w:rPr>
          <w:sz w:val="24"/>
        </w:rPr>
        <w:t>AEAT</w:t>
        <w:tab/>
        <w:t>Agricultural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3"/>
          <w:sz w:val="24"/>
        </w:rPr>
        <w:t> </w:t>
      </w:r>
      <w:r>
        <w:rPr>
          <w:sz w:val="24"/>
        </w:rPr>
        <w:t>Achievement Test</w:t>
      </w:r>
    </w:p>
    <w:p>
      <w:pPr>
        <w:pStyle w:val="ListParagraph"/>
        <w:numPr>
          <w:ilvl w:val="3"/>
          <w:numId w:val="4"/>
        </w:numPr>
        <w:tabs>
          <w:tab w:pos="1021" w:val="left" w:leader="none"/>
          <w:tab w:pos="4587" w:val="left" w:leader="none"/>
        </w:tabs>
        <w:spacing w:line="240" w:lineRule="auto" w:before="40" w:after="0"/>
        <w:ind w:left="1020" w:right="0" w:hanging="361"/>
        <w:jc w:val="left"/>
        <w:rPr>
          <w:sz w:val="24"/>
        </w:rPr>
      </w:pPr>
      <w:r>
        <w:rPr>
          <w:sz w:val="24"/>
        </w:rPr>
        <w:t>CATMA</w:t>
        <w:tab/>
        <w:t>Cognitive</w:t>
      </w:r>
      <w:r>
        <w:rPr>
          <w:spacing w:val="-2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Mathematics</w:t>
      </w:r>
    </w:p>
    <w:p>
      <w:pPr>
        <w:pStyle w:val="ListParagraph"/>
        <w:numPr>
          <w:ilvl w:val="3"/>
          <w:numId w:val="4"/>
        </w:numPr>
        <w:tabs>
          <w:tab w:pos="1021" w:val="left" w:leader="none"/>
          <w:tab w:pos="4600" w:val="left" w:leader="none"/>
        </w:tabs>
        <w:spacing w:line="240" w:lineRule="auto" w:before="44" w:after="0"/>
        <w:ind w:left="1020" w:right="0" w:hanging="361"/>
        <w:jc w:val="left"/>
        <w:rPr>
          <w:sz w:val="24"/>
        </w:rPr>
      </w:pPr>
      <w:r>
        <w:rPr>
          <w:sz w:val="24"/>
        </w:rPr>
        <w:t>MANCOVA</w:t>
        <w:tab/>
        <w:t>Multivariate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Covariance</w:t>
      </w:r>
    </w:p>
    <w:p>
      <w:pPr>
        <w:pStyle w:val="ListParagraph"/>
        <w:numPr>
          <w:ilvl w:val="3"/>
          <w:numId w:val="4"/>
        </w:numPr>
        <w:tabs>
          <w:tab w:pos="1021" w:val="left" w:leader="none"/>
          <w:tab w:pos="4620" w:val="left" w:leader="none"/>
        </w:tabs>
        <w:spacing w:line="240" w:lineRule="auto" w:before="40" w:after="0"/>
        <w:ind w:left="1020" w:right="0" w:hanging="361"/>
        <w:jc w:val="left"/>
        <w:rPr>
          <w:sz w:val="24"/>
        </w:rPr>
      </w:pPr>
      <w:r>
        <w:rPr>
          <w:sz w:val="24"/>
        </w:rPr>
        <w:t>NCE</w:t>
        <w:tab/>
        <w:t>Nigerian</w:t>
      </w:r>
      <w:r>
        <w:rPr>
          <w:spacing w:val="-3"/>
          <w:sz w:val="24"/>
        </w:rPr>
        <w:t> </w:t>
      </w:r>
      <w:r>
        <w:rPr>
          <w:sz w:val="24"/>
        </w:rPr>
        <w:t>Certificate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Education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1140" w:right="600"/>
        </w:sectPr>
      </w:pPr>
    </w:p>
    <w:p>
      <w:pPr>
        <w:pStyle w:val="Heading1"/>
        <w:spacing w:before="79"/>
        <w:ind w:left="2676"/>
      </w:pPr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TERMS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300"/>
      </w:pP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study,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definitions were</w:t>
      </w:r>
      <w:r>
        <w:rPr>
          <w:spacing w:val="-3"/>
        </w:rPr>
        <w:t> </w:t>
      </w:r>
      <w:r>
        <w:rPr/>
        <w:t>put</w:t>
      </w:r>
      <w:r>
        <w:rPr>
          <w:spacing w:val="-1"/>
        </w:rPr>
        <w:t> </w:t>
      </w:r>
      <w:r>
        <w:rPr/>
        <w:t>forward.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1020" w:val="left" w:leader="none"/>
          <w:tab w:pos="1021" w:val="left" w:leader="none"/>
        </w:tabs>
        <w:spacing w:line="480" w:lineRule="auto" w:before="174" w:after="0"/>
        <w:ind w:left="1020" w:right="1515" w:hanging="500"/>
        <w:jc w:val="left"/>
        <w:rPr>
          <w:sz w:val="24"/>
        </w:rPr>
      </w:pPr>
      <w:r>
        <w:rPr>
          <w:b/>
          <w:sz w:val="24"/>
        </w:rPr>
        <w:t>Academic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performance</w:t>
      </w:r>
      <w:r>
        <w:rPr>
          <w:sz w:val="24"/>
        </w:rPr>
        <w:t>:-</w:t>
      </w:r>
      <w:r>
        <w:rPr>
          <w:spacing w:val="-2"/>
          <w:sz w:val="24"/>
        </w:rPr>
        <w:t> </w:t>
      </w:r>
      <w:r>
        <w:rPr>
          <w:sz w:val="24"/>
        </w:rPr>
        <w:t>refers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extent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stated</w:t>
      </w:r>
      <w:r>
        <w:rPr>
          <w:spacing w:val="-1"/>
          <w:sz w:val="24"/>
        </w:rPr>
        <w:t> </w:t>
      </w:r>
      <w:r>
        <w:rPr>
          <w:sz w:val="24"/>
        </w:rPr>
        <w:t>objectives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been</w:t>
      </w:r>
      <w:r>
        <w:rPr>
          <w:spacing w:val="-57"/>
          <w:sz w:val="24"/>
        </w:rPr>
        <w:t> </w:t>
      </w:r>
      <w:r>
        <w:rPr>
          <w:sz w:val="24"/>
        </w:rPr>
        <w:t>achieved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learner.</w:t>
      </w:r>
    </w:p>
    <w:p>
      <w:pPr>
        <w:pStyle w:val="ListParagraph"/>
        <w:numPr>
          <w:ilvl w:val="0"/>
          <w:numId w:val="5"/>
        </w:numPr>
        <w:tabs>
          <w:tab w:pos="1020" w:val="left" w:leader="none"/>
          <w:tab w:pos="1021" w:val="left" w:leader="none"/>
        </w:tabs>
        <w:spacing w:line="480" w:lineRule="auto" w:before="0" w:after="0"/>
        <w:ind w:left="1020" w:right="864" w:hanging="581"/>
        <w:jc w:val="left"/>
        <w:rPr>
          <w:sz w:val="24"/>
        </w:rPr>
      </w:pPr>
      <w:r>
        <w:rPr>
          <w:b/>
          <w:sz w:val="24"/>
        </w:rPr>
        <w:t>Effectiveness</w:t>
      </w:r>
      <w:r>
        <w:rPr>
          <w:sz w:val="24"/>
        </w:rPr>
        <w:t>:-</w:t>
      </w:r>
      <w:r>
        <w:rPr>
          <w:spacing w:val="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change produced</w:t>
      </w:r>
      <w:r>
        <w:rPr>
          <w:spacing w:val="-1"/>
          <w:sz w:val="24"/>
        </w:rPr>
        <w:t> </w:t>
      </w:r>
      <w:r>
        <w:rPr>
          <w:sz w:val="24"/>
        </w:rPr>
        <w:t>or result</w:t>
      </w:r>
      <w:r>
        <w:rPr>
          <w:spacing w:val="-1"/>
          <w:sz w:val="24"/>
        </w:rPr>
        <w:t> </w:t>
      </w:r>
      <w:r>
        <w:rPr>
          <w:sz w:val="24"/>
        </w:rPr>
        <w:t>obtained due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present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absent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certain</w:t>
      </w:r>
      <w:r>
        <w:rPr>
          <w:spacing w:val="-57"/>
          <w:sz w:val="24"/>
        </w:rPr>
        <w:t> </w:t>
      </w:r>
      <w:r>
        <w:rPr>
          <w:sz w:val="24"/>
        </w:rPr>
        <w:t>thing.</w:t>
      </w:r>
    </w:p>
    <w:p>
      <w:pPr>
        <w:pStyle w:val="ListParagraph"/>
        <w:numPr>
          <w:ilvl w:val="0"/>
          <w:numId w:val="5"/>
        </w:numPr>
        <w:tabs>
          <w:tab w:pos="1020" w:val="left" w:leader="none"/>
          <w:tab w:pos="1021" w:val="left" w:leader="none"/>
        </w:tabs>
        <w:spacing w:line="480" w:lineRule="auto" w:before="1" w:after="0"/>
        <w:ind w:left="1020" w:right="952" w:hanging="660"/>
        <w:jc w:val="left"/>
        <w:rPr>
          <w:sz w:val="24"/>
        </w:rPr>
      </w:pPr>
      <w:r>
        <w:rPr>
          <w:b/>
          <w:sz w:val="24"/>
        </w:rPr>
        <w:t>Demonstration method</w:t>
      </w:r>
      <w:r>
        <w:rPr>
          <w:sz w:val="24"/>
        </w:rPr>
        <w:t>:- the method of teaching that involved showing the learner how</w:t>
      </w:r>
      <w:r>
        <w:rPr>
          <w:spacing w:val="-57"/>
          <w:sz w:val="24"/>
        </w:rPr>
        <w:t> </w:t>
      </w:r>
      <w:r>
        <w:rPr>
          <w:sz w:val="24"/>
        </w:rPr>
        <w:t>to carry</w:t>
      </w:r>
      <w:r>
        <w:rPr>
          <w:spacing w:val="-5"/>
          <w:sz w:val="24"/>
        </w:rPr>
        <w:t> </w:t>
      </w:r>
      <w:r>
        <w:rPr>
          <w:sz w:val="24"/>
        </w:rPr>
        <w:t>out a</w:t>
      </w:r>
      <w:r>
        <w:rPr>
          <w:spacing w:val="1"/>
          <w:sz w:val="24"/>
        </w:rPr>
        <w:t> </w:t>
      </w:r>
      <w:r>
        <w:rPr>
          <w:sz w:val="24"/>
        </w:rPr>
        <w:t>certain task.</w:t>
      </w:r>
    </w:p>
    <w:p>
      <w:pPr>
        <w:pStyle w:val="ListParagraph"/>
        <w:numPr>
          <w:ilvl w:val="0"/>
          <w:numId w:val="5"/>
        </w:numPr>
        <w:tabs>
          <w:tab w:pos="1020" w:val="left" w:leader="none"/>
          <w:tab w:pos="1021" w:val="left" w:leader="none"/>
        </w:tabs>
        <w:spacing w:line="480" w:lineRule="auto" w:before="0" w:after="0"/>
        <w:ind w:left="1020" w:right="1489" w:hanging="675"/>
        <w:jc w:val="left"/>
        <w:rPr>
          <w:sz w:val="24"/>
        </w:rPr>
      </w:pPr>
      <w:r>
        <w:rPr>
          <w:b/>
          <w:sz w:val="24"/>
        </w:rPr>
        <w:t>Discovery method</w:t>
      </w:r>
      <w:r>
        <w:rPr>
          <w:sz w:val="24"/>
        </w:rPr>
        <w:t>:- the method of teaching whereby the learner find out things by</w:t>
      </w:r>
      <w:r>
        <w:rPr>
          <w:spacing w:val="-57"/>
          <w:sz w:val="24"/>
        </w:rPr>
        <w:t> </w:t>
      </w:r>
      <w:r>
        <w:rPr>
          <w:sz w:val="24"/>
        </w:rPr>
        <w:t>himself/herself.</w:t>
      </w:r>
    </w:p>
    <w:p>
      <w:pPr>
        <w:pStyle w:val="ListParagraph"/>
        <w:numPr>
          <w:ilvl w:val="0"/>
          <w:numId w:val="5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594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sz w:val="24"/>
        </w:rPr>
        <w:t>:-</w:t>
      </w:r>
      <w:r>
        <w:rPr>
          <w:spacing w:val="-2"/>
          <w:sz w:val="24"/>
        </w:rPr>
        <w:t> </w:t>
      </w:r>
      <w:r>
        <w:rPr>
          <w:sz w:val="24"/>
        </w:rPr>
        <w:t>the art of</w:t>
      </w:r>
      <w:r>
        <w:rPr>
          <w:spacing w:val="-2"/>
          <w:sz w:val="24"/>
        </w:rPr>
        <w:t> </w:t>
      </w:r>
      <w:r>
        <w:rPr>
          <w:sz w:val="24"/>
        </w:rPr>
        <w:t>imparting</w:t>
      </w:r>
      <w:r>
        <w:rPr>
          <w:spacing w:val="-3"/>
          <w:sz w:val="24"/>
        </w:rPr>
        <w:t> </w:t>
      </w:r>
      <w:r>
        <w:rPr>
          <w:sz w:val="24"/>
        </w:rPr>
        <w:t>knowledge</w:t>
      </w:r>
      <w:r>
        <w:rPr>
          <w:spacing w:val="-1"/>
          <w:sz w:val="24"/>
        </w:rPr>
        <w:t> </w:t>
      </w:r>
      <w:r>
        <w:rPr>
          <w:sz w:val="24"/>
        </w:rPr>
        <w:t>into students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teacher.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1020" w:val="left" w:leader="none"/>
          <w:tab w:pos="1021" w:val="left" w:leader="none"/>
        </w:tabs>
        <w:spacing w:line="482" w:lineRule="auto" w:before="0" w:after="0"/>
        <w:ind w:left="1020" w:right="995" w:hanging="675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  <w:r>
        <w:rPr>
          <w:sz w:val="24"/>
        </w:rPr>
        <w:t>:-</w:t>
      </w:r>
      <w:r>
        <w:rPr>
          <w:spacing w:val="-1"/>
          <w:sz w:val="24"/>
        </w:rPr>
        <w:t> </w:t>
      </w:r>
      <w:r>
        <w:rPr>
          <w:sz w:val="24"/>
        </w:rPr>
        <w:t>the technique</w:t>
      </w:r>
      <w:r>
        <w:rPr>
          <w:spacing w:val="-1"/>
          <w:sz w:val="24"/>
        </w:rPr>
        <w:t> </w:t>
      </w:r>
      <w:r>
        <w:rPr>
          <w:sz w:val="24"/>
        </w:rPr>
        <w:t>adopted by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teacher when imparting</w:t>
      </w:r>
      <w:r>
        <w:rPr>
          <w:spacing w:val="-3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unto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learner</w:t>
      </w:r>
    </w:p>
    <w:p>
      <w:pPr>
        <w:spacing w:after="0" w:line="482" w:lineRule="auto"/>
        <w:jc w:val="left"/>
        <w:rPr>
          <w:sz w:val="24"/>
        </w:rPr>
        <w:sectPr>
          <w:pgSz w:w="12240" w:h="15840"/>
          <w:pgMar w:header="0" w:footer="1015" w:top="1360" w:bottom="1200" w:left="1140" w:right="600"/>
        </w:sectPr>
      </w:pPr>
    </w:p>
    <w:p>
      <w:pPr>
        <w:pStyle w:val="Heading1"/>
        <w:spacing w:before="76"/>
        <w:ind w:left="1004" w:right="1543"/>
        <w:jc w:val="center"/>
      </w:pPr>
      <w:r>
        <w:rPr/>
        <w:t>ABSTRACT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300" w:right="833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teaching methods in agricultural education in colleges of education in North-west zone Nigeria.</w:t>
      </w:r>
      <w:r>
        <w:rPr>
          <w:spacing w:val="1"/>
        </w:rPr>
        <w:t> </w:t>
      </w:r>
      <w:r>
        <w:rPr/>
        <w:t>Pre-test, post-test quasi experimental design was adopted for the study. The study had three (3)</w:t>
      </w:r>
      <w:r>
        <w:rPr>
          <w:spacing w:val="1"/>
        </w:rPr>
        <w:t> </w:t>
      </w:r>
      <w:r>
        <w:rPr/>
        <w:t>specific objectives three research questions and three null hypotheses. The entire 1010 NCE II</w:t>
      </w:r>
      <w:r>
        <w:rPr>
          <w:spacing w:val="1"/>
        </w:rPr>
        <w:t> </w:t>
      </w:r>
      <w:r>
        <w:rPr/>
        <w:t>Agricultural education students of the twelve (12) colleges of education in North-west zone</w:t>
      </w:r>
      <w:r>
        <w:rPr>
          <w:spacing w:val="1"/>
        </w:rPr>
        <w:t> </w:t>
      </w:r>
      <w:r>
        <w:rPr/>
        <w:t>formed population for the study.</w:t>
      </w:r>
      <w:r>
        <w:rPr>
          <w:spacing w:val="1"/>
        </w:rPr>
        <w:t> </w:t>
      </w:r>
      <w:r>
        <w:rPr/>
        <w:t>A total number of 312 NCE II Students from three colleges of</w:t>
      </w:r>
      <w:r>
        <w:rPr>
          <w:spacing w:val="1"/>
        </w:rPr>
        <w:t> </w:t>
      </w:r>
      <w:r>
        <w:rPr/>
        <w:t>education formed the sample for the study. The instrument used for data collection was a 40 –</w:t>
      </w:r>
      <w:r>
        <w:rPr>
          <w:spacing w:val="1"/>
        </w:rPr>
        <w:t> </w:t>
      </w:r>
      <w:r>
        <w:rPr/>
        <w:t>item multiple choice agricultural education achievement test (AEAT) which was administer to</w:t>
      </w:r>
      <w:r>
        <w:rPr>
          <w:spacing w:val="1"/>
        </w:rPr>
        <w:t> </w:t>
      </w:r>
      <w:r>
        <w:rPr/>
        <w:t>students before and after exposing them to demonstration and discovery method Scores obtained</w:t>
      </w:r>
      <w:r>
        <w:rPr>
          <w:spacing w:val="1"/>
        </w:rPr>
        <w:t> </w:t>
      </w:r>
      <w:r>
        <w:rPr/>
        <w:t>were analyzed using mean, standard deviation and t-test statistics.   The findings showed that,</w:t>
      </w:r>
      <w:r>
        <w:rPr>
          <w:spacing w:val="1"/>
        </w:rPr>
        <w:t> </w:t>
      </w:r>
      <w:r>
        <w:rPr/>
        <w:t>both demonstration and discovery methods of teaching had significant effect on the academic</w:t>
      </w:r>
      <w:r>
        <w:rPr>
          <w:spacing w:val="1"/>
        </w:rPr>
        <w:t> </w:t>
      </w:r>
      <w:r>
        <w:rPr/>
        <w:t>performance of agricultural education students, however, demonstration was found to be more</w:t>
      </w:r>
      <w:r>
        <w:rPr>
          <w:spacing w:val="1"/>
        </w:rPr>
        <w:t> </w:t>
      </w:r>
      <w:r>
        <w:rPr/>
        <w:t>effective than the discovery method. It was concluded that demonstration method enhanced</w:t>
      </w:r>
      <w:r>
        <w:rPr>
          <w:spacing w:val="1"/>
        </w:rPr>
        <w:t> </w:t>
      </w:r>
      <w:r>
        <w:rPr/>
        <w:t>students‟ ability to handle agricultural manipulations. The researcher therefore recommended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planners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emphasize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 in teaching agricultural education in colleges of education in north-west zone</w:t>
      </w:r>
      <w:r>
        <w:rPr>
          <w:spacing w:val="1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encourage</w:t>
      </w:r>
      <w:r>
        <w:rPr>
          <w:spacing w:val="-1"/>
        </w:rPr>
        <w:t> </w:t>
      </w:r>
      <w:r>
        <w:rPr/>
        <w:t>their use</w:t>
      </w:r>
      <w:r>
        <w:rPr>
          <w:spacing w:val="-1"/>
        </w:rPr>
        <w:t> </w:t>
      </w:r>
      <w:r>
        <w:rPr/>
        <w:t>in teaching</w:t>
      </w:r>
      <w:r>
        <w:rPr>
          <w:spacing w:val="-1"/>
        </w:rPr>
        <w:t> </w:t>
      </w:r>
      <w:r>
        <w:rPr/>
        <w:t>and learning</w:t>
      </w:r>
      <w:r>
        <w:rPr>
          <w:spacing w:val="-3"/>
        </w:rPr>
        <w:t> </w:t>
      </w:r>
      <w:r>
        <w:rPr/>
        <w:t>procedures.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140" w:right="600"/>
        </w:sectPr>
      </w:pPr>
    </w:p>
    <w:p>
      <w:pPr>
        <w:pStyle w:val="Heading1"/>
        <w:spacing w:line="568" w:lineRule="auto" w:before="119"/>
        <w:ind w:left="4020" w:right="4557" w:hanging="6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ListParagraph"/>
        <w:numPr>
          <w:ilvl w:val="1"/>
          <w:numId w:val="6"/>
        </w:numPr>
        <w:tabs>
          <w:tab w:pos="1020" w:val="left" w:leader="none"/>
          <w:tab w:pos="1021" w:val="left" w:leader="none"/>
        </w:tabs>
        <w:spacing w:line="274" w:lineRule="exact" w:before="0" w:after="0"/>
        <w:ind w:left="1020" w:right="0" w:hanging="721"/>
        <w:jc w:val="left"/>
        <w:rPr>
          <w:b/>
          <w:sz w:val="24"/>
        </w:rPr>
      </w:pPr>
      <w:r>
        <w:rPr>
          <w:b/>
          <w:sz w:val="24"/>
        </w:rPr>
        <w:t>Background to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91" w:right="834" w:firstLine="628"/>
        <w:jc w:val="both"/>
      </w:pPr>
      <w:r>
        <w:rPr/>
        <w:t>Education is seen as an instrument for national development (FGN 2004). The future of</w:t>
      </w:r>
      <w:r>
        <w:rPr>
          <w:spacing w:val="1"/>
        </w:rPr>
        <w:t> </w:t>
      </w:r>
      <w:r>
        <w:rPr/>
        <w:t>any nation rest solemnly in the hands of its teachers because no education system can rise above</w:t>
      </w:r>
      <w:r>
        <w:rPr>
          <w:spacing w:val="-57"/>
        </w:rPr>
        <w:t> </w:t>
      </w:r>
      <w:r>
        <w:rPr/>
        <w:t>the level of its teachers (Ayatse 2006). The quality of teachers reflects the behavior of the</w:t>
      </w:r>
      <w:r>
        <w:rPr>
          <w:spacing w:val="1"/>
        </w:rPr>
        <w:t> </w:t>
      </w:r>
      <w:r>
        <w:rPr/>
        <w:t>citizens of future tomorrow, hence there is need to give substantial attention to the mode of</w:t>
      </w:r>
      <w:r>
        <w:rPr>
          <w:spacing w:val="1"/>
        </w:rPr>
        <w:t> </w:t>
      </w:r>
      <w:r>
        <w:rPr/>
        <w:t>preparing Nigerian certificate in education (NCE) teachers. In order to achieve this, one should</w:t>
      </w:r>
      <w:r>
        <w:rPr>
          <w:spacing w:val="1"/>
        </w:rPr>
        <w:t> </w:t>
      </w:r>
      <w:r>
        <w:rPr/>
        <w:t>look</w:t>
      </w:r>
      <w:r>
        <w:rPr>
          <w:spacing w:val="-1"/>
        </w:rPr>
        <w:t> </w:t>
      </w:r>
      <w:r>
        <w:rPr/>
        <w:t>seriously</w:t>
      </w:r>
      <w:r>
        <w:rPr>
          <w:spacing w:val="-5"/>
        </w:rPr>
        <w:t> </w:t>
      </w:r>
      <w:r>
        <w:rPr/>
        <w:t>into the process and procedure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teachers of colleges of</w:t>
      </w:r>
      <w:r>
        <w:rPr>
          <w:spacing w:val="-1"/>
        </w:rPr>
        <w:t> </w:t>
      </w:r>
      <w:r>
        <w:rPr/>
        <w:t>education.</w:t>
      </w:r>
    </w:p>
    <w:p>
      <w:pPr>
        <w:pStyle w:val="BodyText"/>
        <w:spacing w:line="480" w:lineRule="auto" w:before="1"/>
        <w:ind w:left="391" w:right="835" w:firstLine="808"/>
        <w:jc w:val="both"/>
      </w:pPr>
      <w:r>
        <w:rPr/>
        <w:t>Agricultural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 in Nigeria for its promising role in promoting self reliance through the</w:t>
      </w:r>
      <w:r>
        <w:rPr>
          <w:spacing w:val="1"/>
        </w:rPr>
        <w:t> </w:t>
      </w:r>
      <w:r>
        <w:rPr/>
        <w:t>provision of employment opportunities and production of staple foods for the populace together</w:t>
      </w:r>
      <w:r>
        <w:rPr>
          <w:spacing w:val="1"/>
        </w:rPr>
        <w:t> </w:t>
      </w:r>
      <w:r>
        <w:rPr/>
        <w:t>with supply of materials for the agro-allied industries. The teaching of agricultural science as a</w:t>
      </w:r>
      <w:r>
        <w:rPr>
          <w:spacing w:val="1"/>
        </w:rPr>
        <w:t> </w:t>
      </w:r>
      <w:r>
        <w:rPr/>
        <w:t>course in our schools and colleges has been made compulsory by the federal government of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to achieve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goal of education.</w:t>
      </w:r>
    </w:p>
    <w:p>
      <w:pPr>
        <w:pStyle w:val="BodyText"/>
        <w:spacing w:line="480" w:lineRule="auto" w:before="1"/>
        <w:ind w:left="391" w:right="835" w:firstLine="628"/>
        <w:jc w:val="both"/>
      </w:pP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saddled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 of</w:t>
      </w:r>
      <w:r>
        <w:rPr>
          <w:spacing w:val="1"/>
        </w:rPr>
        <w:t> </w:t>
      </w:r>
      <w:r>
        <w:rPr/>
        <w:t>training 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primary and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 in Nigeria, under the supervision of national commission for colleges of education</w:t>
      </w:r>
      <w:r>
        <w:rPr>
          <w:spacing w:val="1"/>
        </w:rPr>
        <w:t> </w:t>
      </w:r>
      <w:r>
        <w:rPr/>
        <w:t>(NCCE). Colleges of education are to train middle class teachers in various fields of studies</w:t>
      </w:r>
      <w:r>
        <w:rPr>
          <w:spacing w:val="1"/>
        </w:rPr>
        <w:t> </w:t>
      </w:r>
      <w:r>
        <w:rPr/>
        <w:t>(NCCE 2008).Agricultural education is one of such programmes that lead to the award of 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gainful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agriculture.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designing</w:t>
      </w:r>
      <w:r>
        <w:rPr>
          <w:spacing w:val="41"/>
        </w:rPr>
        <w:t> </w:t>
      </w:r>
      <w:r>
        <w:rPr/>
        <w:t>NCE</w:t>
      </w:r>
      <w:r>
        <w:rPr>
          <w:spacing w:val="45"/>
        </w:rPr>
        <w:t> </w:t>
      </w:r>
      <w:r>
        <w:rPr/>
        <w:t>agricultural</w:t>
      </w:r>
      <w:r>
        <w:rPr>
          <w:spacing w:val="44"/>
        </w:rPr>
        <w:t> </w:t>
      </w:r>
      <w:r>
        <w:rPr/>
        <w:t>education</w:t>
      </w:r>
      <w:r>
        <w:rPr>
          <w:spacing w:val="44"/>
        </w:rPr>
        <w:t> </w:t>
      </w:r>
      <w:r>
        <w:rPr/>
        <w:t>programme</w:t>
      </w:r>
      <w:r>
        <w:rPr>
          <w:spacing w:val="46"/>
        </w:rPr>
        <w:t> </w:t>
      </w:r>
      <w:r>
        <w:rPr/>
        <w:t>is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produce</w:t>
      </w:r>
      <w:r>
        <w:rPr>
          <w:spacing w:val="43"/>
        </w:rPr>
        <w:t> </w:t>
      </w:r>
      <w:r>
        <w:rPr/>
        <w:t>competent</w:t>
      </w:r>
      <w:r>
        <w:rPr>
          <w:spacing w:val="44"/>
        </w:rPr>
        <w:t> </w:t>
      </w:r>
      <w:r>
        <w:rPr/>
        <w:t>agricultural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935" w:header="0" w:top="1500" w:bottom="1120" w:left="1140" w:right="600"/>
          <w:pgNumType w:start="1"/>
        </w:sectPr>
      </w:pPr>
    </w:p>
    <w:p>
      <w:pPr>
        <w:pStyle w:val="BodyText"/>
        <w:spacing w:line="480" w:lineRule="auto" w:before="72"/>
        <w:ind w:left="391" w:right="836"/>
        <w:jc w:val="both"/>
      </w:pPr>
      <w:r>
        <w:rPr/>
        <w:t>education teachers who will be able to inculcate scientific as well as technical values in the</w:t>
      </w:r>
      <w:r>
        <w:rPr>
          <w:spacing w:val="1"/>
        </w:rPr>
        <w:t> </w:t>
      </w:r>
      <w:r>
        <w:rPr/>
        <w:t>learners.Agricultural education is perceived by an average Nigerian student, as a course that is</w:t>
      </w:r>
      <w:r>
        <w:rPr>
          <w:spacing w:val="1"/>
        </w:rPr>
        <w:t> </w:t>
      </w:r>
      <w:r>
        <w:rPr/>
        <w:t>dominated with practical and is majorly meant for students that are intellectually incapacitated</w:t>
      </w:r>
      <w:r>
        <w:rPr>
          <w:spacing w:val="1"/>
        </w:rPr>
        <w:t> </w:t>
      </w:r>
      <w:r>
        <w:rPr/>
        <w:t>(Adah 2011). The way and manner students perceived the course, arises from the fact that</w:t>
      </w:r>
      <w:r>
        <w:rPr>
          <w:spacing w:val="1"/>
        </w:rPr>
        <w:t> </w:t>
      </w:r>
      <w:r>
        <w:rPr/>
        <w:t>instructional approaches adopted by teachers in the classroom and on the field during teaching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process are not impressive</w:t>
      </w:r>
      <w:r>
        <w:rPr>
          <w:spacing w:val="-1"/>
        </w:rPr>
        <w:t> </w:t>
      </w:r>
      <w:r>
        <w:rPr/>
        <w:t>(Adah, 2011).</w:t>
      </w:r>
    </w:p>
    <w:p>
      <w:pPr>
        <w:pStyle w:val="BodyText"/>
        <w:spacing w:line="480" w:lineRule="auto" w:before="200"/>
        <w:ind w:left="300" w:right="836" w:firstLine="719"/>
        <w:jc w:val="both"/>
      </w:pPr>
      <w:r>
        <w:rPr/>
        <w:t>Teaching methods according to Hassan (2002) are the approaches, ways and strategies</w:t>
      </w:r>
      <w:r>
        <w:rPr>
          <w:spacing w:val="1"/>
        </w:rPr>
        <w:t> </w:t>
      </w:r>
      <w:r>
        <w:rPr/>
        <w:t>that a teacher adopts in conducting his lesson to a successful end. Mamman (2002) also defines</w:t>
      </w:r>
      <w:r>
        <w:rPr>
          <w:spacing w:val="1"/>
        </w:rPr>
        <w:t> </w:t>
      </w:r>
      <w:r>
        <w:rPr/>
        <w:t>teaching</w:t>
      </w:r>
      <w:r>
        <w:rPr>
          <w:spacing w:val="25"/>
        </w:rPr>
        <w:t> </w:t>
      </w:r>
      <w:r>
        <w:rPr/>
        <w:t>methods</w:t>
      </w:r>
      <w:r>
        <w:rPr>
          <w:spacing w:val="27"/>
        </w:rPr>
        <w:t> </w:t>
      </w:r>
      <w:r>
        <w:rPr/>
        <w:t>as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ways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teaching</w:t>
      </w:r>
      <w:r>
        <w:rPr>
          <w:spacing w:val="25"/>
        </w:rPr>
        <w:t> </w:t>
      </w:r>
      <w:r>
        <w:rPr/>
        <w:t>which</w:t>
      </w:r>
      <w:r>
        <w:rPr>
          <w:spacing w:val="30"/>
        </w:rPr>
        <w:t> </w:t>
      </w:r>
      <w:r>
        <w:rPr/>
        <w:t>involve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series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teacher</w:t>
      </w:r>
      <w:r>
        <w:rPr>
          <w:spacing w:val="26"/>
        </w:rPr>
        <w:t> </w:t>
      </w:r>
      <w:r>
        <w:rPr/>
        <w:t>directed</w:t>
      </w:r>
      <w:r>
        <w:rPr>
          <w:spacing w:val="27"/>
        </w:rPr>
        <w:t> </w:t>
      </w:r>
      <w:r>
        <w:rPr/>
        <w:t>activities</w:t>
      </w:r>
      <w:r>
        <w:rPr>
          <w:spacing w:val="-57"/>
        </w:rPr>
        <w:t> </w:t>
      </w:r>
      <w:r>
        <w:rPr/>
        <w:t>that result into pupils‟ learning. Teaching methods comprise of principles and strategies used for</w:t>
      </w:r>
      <w:r>
        <w:rPr>
          <w:spacing w:val="1"/>
        </w:rPr>
        <w:t> </w:t>
      </w:r>
      <w:r>
        <w:rPr/>
        <w:t>instruction (Daluba, 2013). Teaching methods are the tools of the teacher for reaching the set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objectives.Teaching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60"/>
        </w:rPr>
        <w:t> </w:t>
      </w:r>
      <w:r>
        <w:rPr/>
        <w:t>organizes</w:t>
      </w:r>
      <w:r>
        <w:rPr>
          <w:spacing w:val="1"/>
        </w:rPr>
        <w:t> </w:t>
      </w:r>
      <w:r>
        <w:rPr/>
        <w:t>teaching processes. It is a process of imparting knowledge ideas and skills into a person or group</w:t>
      </w:r>
      <w:r>
        <w:rPr>
          <w:spacing w:val="1"/>
        </w:rPr>
        <w:t> </w:t>
      </w:r>
      <w:r>
        <w:rPr/>
        <w:t>of persons. It also means a guideline for promoting, teaching and learning which involve various</w:t>
      </w:r>
      <w:r>
        <w:rPr>
          <w:spacing w:val="1"/>
        </w:rPr>
        <w:t> </w:t>
      </w:r>
      <w:r>
        <w:rPr/>
        <w:t>ways of manipulating instructional resources and communication to make the learner receive the</w:t>
      </w:r>
      <w:r>
        <w:rPr>
          <w:spacing w:val="1"/>
        </w:rPr>
        <w:t> </w:t>
      </w:r>
      <w:r>
        <w:rPr/>
        <w:t>teachers‟ message clearly. Teaching method can therefore be said to be the most fundamental</w:t>
      </w:r>
      <w:r>
        <w:rPr>
          <w:spacing w:val="1"/>
        </w:rPr>
        <w:t> </w:t>
      </w:r>
      <w:r>
        <w:rPr/>
        <w:t>aspect of education and it is a central issues in teaching. Every successful teacher must have</w:t>
      </w:r>
      <w:r>
        <w:rPr>
          <w:spacing w:val="1"/>
        </w:rPr>
        <w:t> </w:t>
      </w:r>
      <w:r>
        <w:rPr/>
        <w:t>ability</w:t>
      </w:r>
      <w:r>
        <w:rPr>
          <w:spacing w:val="-6"/>
        </w:rPr>
        <w:t> </w:t>
      </w:r>
      <w:r>
        <w:rPr/>
        <w:t>to pass his knowledge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learners in</w:t>
      </w:r>
      <w:r>
        <w:rPr>
          <w:spacing w:val="-1"/>
        </w:rPr>
        <w:t> </w:t>
      </w:r>
      <w:r>
        <w:rPr/>
        <w:t>order to be</w:t>
      </w:r>
      <w:r>
        <w:rPr>
          <w:spacing w:val="-2"/>
        </w:rPr>
        <w:t> </w:t>
      </w:r>
      <w:r>
        <w:rPr/>
        <w:t>regarded as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teacher.</w:t>
      </w:r>
    </w:p>
    <w:p>
      <w:pPr>
        <w:pStyle w:val="BodyText"/>
        <w:spacing w:line="480" w:lineRule="auto" w:before="2"/>
        <w:ind w:left="300" w:right="837" w:firstLine="719"/>
        <w:jc w:val="both"/>
      </w:pPr>
      <w:r>
        <w:rPr/>
        <w:t>Demonstration method refers to the type of teaching method in which the teacher is the</w:t>
      </w:r>
      <w:r>
        <w:rPr>
          <w:spacing w:val="1"/>
        </w:rPr>
        <w:t> </w:t>
      </w:r>
      <w:r>
        <w:rPr/>
        <w:t>principal actor while the learners watch with the intention to act later. Mubi (2002) views</w:t>
      </w:r>
      <w:r>
        <w:rPr>
          <w:spacing w:val="1"/>
        </w:rPr>
        <w:t> </w:t>
      </w:r>
      <w:r>
        <w:rPr/>
        <w:t>demonstration as the method of teaching through examples or experiment. It is a method that can</w:t>
      </w:r>
      <w:r>
        <w:rPr>
          <w:spacing w:val="-57"/>
        </w:rPr>
        <w:t> </w:t>
      </w:r>
      <w:r>
        <w:rPr/>
        <w:t>be used to prove a fact through a combination of visual evidence and associated reasoning.</w:t>
      </w:r>
      <w:r>
        <w:rPr>
          <w:spacing w:val="1"/>
        </w:rPr>
        <w:t> </w:t>
      </w:r>
      <w:r>
        <w:rPr/>
        <w:t>Demonstration</w:t>
      </w:r>
      <w:r>
        <w:rPr>
          <w:spacing w:val="41"/>
        </w:rPr>
        <w:t> </w:t>
      </w:r>
      <w:r>
        <w:rPr/>
        <w:t>involves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teacher</w:t>
      </w:r>
      <w:r>
        <w:rPr>
          <w:spacing w:val="41"/>
        </w:rPr>
        <w:t> </w:t>
      </w:r>
      <w:r>
        <w:rPr/>
        <w:t>showing</w:t>
      </w:r>
      <w:r>
        <w:rPr>
          <w:spacing w:val="42"/>
        </w:rPr>
        <w:t> </w:t>
      </w:r>
      <w:r>
        <w:rPr/>
        <w:t>students</w:t>
      </w:r>
      <w:r>
        <w:rPr>
          <w:spacing w:val="42"/>
        </w:rPr>
        <w:t> </w:t>
      </w:r>
      <w:r>
        <w:rPr/>
        <w:t>how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do</w:t>
      </w:r>
      <w:r>
        <w:rPr>
          <w:spacing w:val="39"/>
        </w:rPr>
        <w:t> </w:t>
      </w:r>
      <w:r>
        <w:rPr/>
        <w:t>something.</w:t>
      </w:r>
      <w:r>
        <w:rPr>
          <w:spacing w:val="41"/>
        </w:rPr>
        <w:t> </w:t>
      </w:r>
      <w:r>
        <w:rPr/>
        <w:t>According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5"/>
        <w:jc w:val="both"/>
      </w:pPr>
      <w:r>
        <w:rPr/>
        <w:t>Adekunle(2000)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by reason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proof,</w:t>
      </w:r>
      <w:r>
        <w:rPr>
          <w:spacing w:val="1"/>
        </w:rPr>
        <w:t> </w:t>
      </w:r>
      <w:r>
        <w:rPr/>
        <w:t>explaining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experiments.</w:t>
      </w:r>
      <w:r>
        <w:rPr>
          <w:spacing w:val="1"/>
        </w:rPr>
        <w:t> </w:t>
      </w:r>
      <w:r>
        <w:rPr/>
        <w:t>Demonstrations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when</w:t>
      </w:r>
      <w:r>
        <w:rPr>
          <w:spacing w:val="-57"/>
        </w:rPr>
        <w:t> </w:t>
      </w:r>
      <w:r>
        <w:rPr/>
        <w:t>students have a hard time connecting theories to actual practice or when students are unable to</w:t>
      </w:r>
      <w:r>
        <w:rPr>
          <w:spacing w:val="1"/>
        </w:rPr>
        <w:t> </w:t>
      </w:r>
      <w:r>
        <w:rPr/>
        <w:t>understand the application of theories (Ahmed, 2002). Demonstration method is important in</w:t>
      </w:r>
      <w:r>
        <w:rPr>
          <w:spacing w:val="1"/>
        </w:rPr>
        <w:t> </w:t>
      </w:r>
      <w:r>
        <w:rPr/>
        <w:t>teaching agricultural education because, it is the teaching method that allows the teacher to</w:t>
      </w:r>
      <w:r>
        <w:rPr>
          <w:spacing w:val="1"/>
        </w:rPr>
        <w:t> </w:t>
      </w:r>
      <w:r>
        <w:rPr/>
        <w:t>carryout out certain task step-by-step in the presence of the learners with the view of either</w:t>
      </w:r>
      <w:r>
        <w:rPr>
          <w:spacing w:val="1"/>
        </w:rPr>
        <w:t> </w:t>
      </w:r>
      <w:r>
        <w:rPr/>
        <w:t>showing them how to do it themselves or demonstrating a principle. According to Agatha (2002),</w:t>
      </w:r>
      <w:r>
        <w:rPr>
          <w:spacing w:val="-57"/>
        </w:rPr>
        <w:t> </w:t>
      </w:r>
      <w:r>
        <w:rPr/>
        <w:t>demonstration is an effective instructional technique that enhances motivation of students by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Ebrahimi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two: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demonstration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result</w:t>
      </w:r>
      <w:r>
        <w:rPr>
          <w:spacing w:val="21"/>
        </w:rPr>
        <w:t> </w:t>
      </w:r>
      <w:r>
        <w:rPr/>
        <w:t>demonstration.</w:t>
      </w:r>
      <w:r>
        <w:rPr>
          <w:spacing w:val="19"/>
        </w:rPr>
        <w:t> </w:t>
      </w:r>
      <w:r>
        <w:rPr/>
        <w:t>Method</w:t>
      </w:r>
      <w:r>
        <w:rPr>
          <w:spacing w:val="17"/>
        </w:rPr>
        <w:t> </w:t>
      </w:r>
      <w:r>
        <w:rPr/>
        <w:t>demonstration</w:t>
      </w:r>
      <w:r>
        <w:rPr>
          <w:spacing w:val="20"/>
        </w:rPr>
        <w:t> </w:t>
      </w:r>
      <w:r>
        <w:rPr/>
        <w:t>involves</w:t>
      </w:r>
      <w:r>
        <w:rPr>
          <w:spacing w:val="19"/>
        </w:rPr>
        <w:t> </w:t>
      </w:r>
      <w:r>
        <w:rPr/>
        <w:t>showing</w:t>
      </w:r>
      <w:r>
        <w:rPr>
          <w:spacing w:val="17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how</w:t>
      </w:r>
      <w:r>
        <w:rPr>
          <w:spacing w:val="-58"/>
        </w:rPr>
        <w:t> </w:t>
      </w:r>
      <w:r>
        <w:rPr/>
        <w:t>to carry out a practice or how to use certain materials. Examples of method demonstrations</w:t>
      </w:r>
      <w:r>
        <w:rPr>
          <w:spacing w:val="1"/>
        </w:rPr>
        <w:t> </w:t>
      </w:r>
      <w:r>
        <w:rPr/>
        <w:t>include how to</w:t>
      </w:r>
      <w:r>
        <w:rPr>
          <w:spacing w:val="1"/>
        </w:rPr>
        <w:t> </w:t>
      </w:r>
      <w:r>
        <w:rPr/>
        <w:t>use a sprayer, different methods of planting, different</w:t>
      </w:r>
      <w:r>
        <w:rPr>
          <w:spacing w:val="1"/>
        </w:rPr>
        <w:t> </w:t>
      </w:r>
      <w:r>
        <w:rPr/>
        <w:t>methods of fertilizer</w:t>
      </w:r>
      <w:r>
        <w:rPr>
          <w:spacing w:val="1"/>
        </w:rPr>
        <w:t> </w:t>
      </w:r>
      <w:r>
        <w:rPr/>
        <w:t>application, seed treatment, and different methods of pest and disease control (Adekoya, 2011).</w:t>
      </w:r>
      <w:r>
        <w:rPr>
          <w:spacing w:val="1"/>
        </w:rPr>
        <w:t> </w:t>
      </w:r>
      <w:r>
        <w:rPr/>
        <w:t>Result demonstration is used to show the end product of a new practice and to show that, the new</w:t>
      </w:r>
      <w:r>
        <w:rPr>
          <w:spacing w:val="-57"/>
        </w:rPr>
        <w:t> </w:t>
      </w:r>
      <w:r>
        <w:rPr/>
        <w:t>practice is visible. According to Adekoya (2011) result demonstration is very useful as it justifies</w:t>
      </w:r>
      <w:r>
        <w:rPr>
          <w:spacing w:val="-57"/>
        </w:rPr>
        <w:t> </w:t>
      </w:r>
      <w:r>
        <w:rPr/>
        <w:t>the reason for performing certain task or embarking on a new principle. It shows the result of a</w:t>
      </w:r>
      <w:r>
        <w:rPr>
          <w:spacing w:val="1"/>
        </w:rPr>
        <w:t> </w:t>
      </w:r>
      <w:r>
        <w:rPr/>
        <w:t>certain practice. If properly carried out demonstration can generate a great deal of interest and</w:t>
      </w:r>
      <w:r>
        <w:rPr>
          <w:spacing w:val="1"/>
        </w:rPr>
        <w:t> </w:t>
      </w:r>
      <w:r>
        <w:rPr/>
        <w:t>enthusiasm for a practice as well as providing the skill subjects. However, many people may 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shortage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(Sequira, 2012). Demonstration method is not effective when the number of students is too large</w:t>
      </w:r>
      <w:r>
        <w:rPr>
          <w:spacing w:val="1"/>
        </w:rPr>
        <w:t> </w:t>
      </w:r>
      <w:r>
        <w:rPr/>
        <w:t>(Emaikwu,</w:t>
      </w:r>
      <w:r>
        <w:rPr>
          <w:spacing w:val="-1"/>
        </w:rPr>
        <w:t> </w:t>
      </w:r>
      <w:r>
        <w:rPr/>
        <w:t>2012)</w:t>
      </w:r>
    </w:p>
    <w:p>
      <w:pPr>
        <w:pStyle w:val="BodyText"/>
        <w:spacing w:line="480" w:lineRule="auto" w:before="202"/>
        <w:ind w:left="300" w:right="835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Bruner</w:t>
      </w:r>
      <w:r>
        <w:rPr>
          <w:spacing w:val="1"/>
        </w:rPr>
        <w:t> </w:t>
      </w:r>
      <w:r>
        <w:rPr/>
        <w:t>(1961),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essence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re-arranging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transforming</w:t>
      </w:r>
      <w:r>
        <w:rPr>
          <w:spacing w:val="38"/>
        </w:rPr>
        <w:t> </w:t>
      </w:r>
      <w:r>
        <w:rPr/>
        <w:t>evidence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such</w:t>
      </w:r>
      <w:r>
        <w:rPr>
          <w:spacing w:val="42"/>
        </w:rPr>
        <w:t> </w:t>
      </w:r>
      <w:r>
        <w:rPr/>
        <w:t>a</w:t>
      </w:r>
      <w:r>
        <w:rPr>
          <w:spacing w:val="40"/>
        </w:rPr>
        <w:t> </w:t>
      </w:r>
      <w:r>
        <w:rPr/>
        <w:t>way</w:t>
      </w:r>
      <w:r>
        <w:rPr>
          <w:spacing w:val="35"/>
        </w:rPr>
        <w:t> </w:t>
      </w:r>
      <w:r>
        <w:rPr/>
        <w:t>that</w:t>
      </w:r>
      <w:r>
        <w:rPr>
          <w:spacing w:val="43"/>
        </w:rPr>
        <w:t> </w:t>
      </w:r>
      <w:r>
        <w:rPr/>
        <w:t>one</w:t>
      </w:r>
      <w:r>
        <w:rPr>
          <w:spacing w:val="39"/>
        </w:rPr>
        <w:t> </w:t>
      </w:r>
      <w:r>
        <w:rPr/>
        <w:t>is</w:t>
      </w:r>
      <w:r>
        <w:rPr>
          <w:spacing w:val="41"/>
        </w:rPr>
        <w:t> </w:t>
      </w:r>
      <w:r>
        <w:rPr/>
        <w:t>enabled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go</w:t>
      </w:r>
      <w:r>
        <w:rPr>
          <w:spacing w:val="40"/>
        </w:rPr>
        <w:t> </w:t>
      </w:r>
      <w:r>
        <w:rPr/>
        <w:t>beyond</w:t>
      </w:r>
      <w:r>
        <w:rPr>
          <w:spacing w:val="43"/>
        </w:rPr>
        <w:t> </w:t>
      </w:r>
      <w:r>
        <w:rPr/>
        <w:t>the</w:t>
      </w:r>
      <w:r>
        <w:rPr>
          <w:spacing w:val="40"/>
        </w:rPr>
        <w:t> </w:t>
      </w:r>
      <w:r>
        <w:rPr/>
        <w:t>evidence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re-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5"/>
        <w:jc w:val="both"/>
      </w:pPr>
      <w:r>
        <w:rPr/>
        <w:t>assemble additional new knowledge. Bruner further stressed that the word discovery means</w:t>
      </w:r>
      <w:r>
        <w:rPr>
          <w:spacing w:val="1"/>
        </w:rPr>
        <w:t> </w:t>
      </w:r>
      <w:r>
        <w:rPr/>
        <w:t>finding out. It is therefore a process through which students find out facts or knowledge through</w:t>
      </w:r>
      <w:r>
        <w:rPr>
          <w:spacing w:val="1"/>
        </w:rPr>
        <w:t> </w:t>
      </w:r>
      <w:r>
        <w:rPr/>
        <w:t>the understanding of concepts. By the definition, discovery implies “induction”. By it, students</w:t>
      </w:r>
      <w:r>
        <w:rPr>
          <w:spacing w:val="1"/>
        </w:rPr>
        <w:t> </w:t>
      </w:r>
      <w:r>
        <w:rPr/>
        <w:t>proceed from specific example (percepts) to concepts and from concepts to a generalization or</w:t>
      </w:r>
      <w:r>
        <w:rPr>
          <w:spacing w:val="1"/>
        </w:rPr>
        <w:t> </w:t>
      </w:r>
      <w:r>
        <w:rPr/>
        <w:t>principle. Mandrin and Preckel (2009) observed that three basic words are paramount in the</w:t>
      </w:r>
      <w:r>
        <w:rPr>
          <w:spacing w:val="1"/>
        </w:rPr>
        <w:t> </w:t>
      </w:r>
      <w:r>
        <w:rPr/>
        <w:t>discovery method.</w:t>
      </w:r>
      <w:r>
        <w:rPr>
          <w:spacing w:val="61"/>
        </w:rPr>
        <w:t> </w:t>
      </w:r>
      <w:r>
        <w:rPr/>
        <w:t>They are precepts, concepts and generalization.   Discovery approach is one</w:t>
      </w:r>
      <w:r>
        <w:rPr>
          <w:spacing w:val="1"/>
        </w:rPr>
        <w:t> </w:t>
      </w:r>
      <w:r>
        <w:rPr/>
        <w:t>of the instructional strategies used in effective teaching of agricultural education. Smith (2001)</w:t>
      </w:r>
      <w:r>
        <w:rPr>
          <w:spacing w:val="1"/>
        </w:rPr>
        <w:t> </w:t>
      </w:r>
      <w:r>
        <w:rPr/>
        <w:t>reported that in discovery method of teaching, the learners find out by themselves the new</w:t>
      </w:r>
      <w:r>
        <w:rPr>
          <w:spacing w:val="1"/>
        </w:rPr>
        <w:t> </w:t>
      </w:r>
      <w:r>
        <w:rPr/>
        <w:t>knowledge. Discovery method is a method of inquiry-based instruction and is considered a</w:t>
      </w:r>
      <w:r>
        <w:rPr>
          <w:spacing w:val="1"/>
        </w:rPr>
        <w:t> </w:t>
      </w:r>
      <w:r>
        <w:rPr/>
        <w:t>constructivist based approach to education. Discovery learning takes place in problem solving</w:t>
      </w:r>
      <w:r>
        <w:rPr>
          <w:spacing w:val="1"/>
        </w:rPr>
        <w:t> </w:t>
      </w:r>
      <w:r>
        <w:rPr/>
        <w:t>situations where the learner draws on his own experience and prior knowledge. Demonstration</w:t>
      </w:r>
      <w:r>
        <w:rPr>
          <w:spacing w:val="1"/>
        </w:rPr>
        <w:t> </w:t>
      </w:r>
      <w:r>
        <w:rPr/>
        <w:t>and discovery methods of teaching are some of the methods that can be adopted for teaching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education at various levels of education. The need to ascertain the effectiveness of these methods</w:t>
      </w:r>
      <w:r>
        <w:rPr>
          <w:spacing w:val="-57"/>
        </w:rPr>
        <w:t> </w:t>
      </w:r>
      <w:r>
        <w:rPr/>
        <w:t>arose</w:t>
      </w:r>
      <w:r>
        <w:rPr>
          <w:spacing w:val="11"/>
        </w:rPr>
        <w:t> </w:t>
      </w:r>
      <w:r>
        <w:rPr/>
        <w:t>because</w:t>
      </w:r>
      <w:r>
        <w:rPr>
          <w:spacing w:val="13"/>
        </w:rPr>
        <w:t> </w:t>
      </w:r>
      <w:r>
        <w:rPr/>
        <w:t>other</w:t>
      </w:r>
      <w:r>
        <w:rPr>
          <w:spacing w:val="13"/>
        </w:rPr>
        <w:t> </w:t>
      </w:r>
      <w:r>
        <w:rPr/>
        <w:t>teaching</w:t>
      </w:r>
      <w:r>
        <w:rPr>
          <w:spacing w:val="12"/>
        </w:rPr>
        <w:t> </w:t>
      </w:r>
      <w:r>
        <w:rPr/>
        <w:t>methods</w:t>
      </w:r>
      <w:r>
        <w:rPr>
          <w:spacing w:val="14"/>
        </w:rPr>
        <w:t> </w:t>
      </w:r>
      <w:r>
        <w:rPr/>
        <w:t>may</w:t>
      </w:r>
      <w:r>
        <w:rPr>
          <w:spacing w:val="11"/>
        </w:rPr>
        <w:t> </w:t>
      </w:r>
      <w:r>
        <w:rPr/>
        <w:t>not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suitable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all</w:t>
      </w:r>
      <w:r>
        <w:rPr>
          <w:spacing w:val="17"/>
        </w:rPr>
        <w:t> </w:t>
      </w:r>
      <w:r>
        <w:rPr/>
        <w:t>cases,</w:t>
      </w:r>
      <w:r>
        <w:rPr>
          <w:spacing w:val="16"/>
        </w:rPr>
        <w:t> </w:t>
      </w:r>
      <w:r>
        <w:rPr/>
        <w:t>with</w:t>
      </w:r>
      <w:r>
        <w:rPr>
          <w:spacing w:val="14"/>
        </w:rPr>
        <w:t> </w:t>
      </w:r>
      <w:r>
        <w:rPr/>
        <w:t>particular</w:t>
      </w:r>
      <w:r>
        <w:rPr>
          <w:spacing w:val="14"/>
        </w:rPr>
        <w:t> </w:t>
      </w:r>
      <w:r>
        <w:rPr/>
        <w:t>reference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undertake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two methods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student‟s</w:t>
      </w:r>
      <w:r>
        <w:rPr>
          <w:spacing w:val="-2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colleges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education.</w:t>
      </w:r>
    </w:p>
    <w:p>
      <w:pPr>
        <w:pStyle w:val="BodyText"/>
        <w:spacing w:line="480" w:lineRule="auto" w:before="201"/>
        <w:ind w:left="300" w:right="839" w:firstLine="719"/>
        <w:jc w:val="both"/>
      </w:pP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students.</w:t>
      </w:r>
      <w:r>
        <w:rPr>
          <w:spacing w:val="-57"/>
        </w:rPr>
        <w:t> </w:t>
      </w:r>
      <w:r>
        <w:rPr/>
        <w:t>Students‟ academic performance refers to students‟ achievement in the topic taught based on the</w:t>
      </w:r>
      <w:r>
        <w:rPr>
          <w:spacing w:val="-57"/>
        </w:rPr>
        <w:t> </w:t>
      </w:r>
      <w:r>
        <w:rPr/>
        <w:t>stated objectives. Edinyang and Ubi(2012) defined academic performance as the outcome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student,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achieved</w:t>
      </w:r>
      <w:r>
        <w:rPr>
          <w:spacing w:val="-57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goals.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examinations</w:t>
      </w:r>
      <w:r>
        <w:rPr>
          <w:spacing w:val="18"/>
        </w:rPr>
        <w:t> </w:t>
      </w:r>
      <w:r>
        <w:rPr/>
        <w:t>or</w:t>
      </w:r>
      <w:r>
        <w:rPr>
          <w:spacing w:val="17"/>
        </w:rPr>
        <w:t> </w:t>
      </w:r>
      <w:r>
        <w:rPr/>
        <w:t>continous</w:t>
      </w:r>
      <w:r>
        <w:rPr>
          <w:spacing w:val="19"/>
        </w:rPr>
        <w:t> </w:t>
      </w:r>
      <w:r>
        <w:rPr/>
        <w:t>assessment</w:t>
      </w:r>
      <w:r>
        <w:rPr>
          <w:spacing w:val="20"/>
        </w:rPr>
        <w:t> </w:t>
      </w:r>
      <w:r>
        <w:rPr/>
        <w:t>(Abdulhamid,2013).</w:t>
      </w:r>
      <w:r>
        <w:rPr>
          <w:spacing w:val="17"/>
        </w:rPr>
        <w:t> </w:t>
      </w:r>
      <w:r>
        <w:rPr/>
        <w:t>According</w:t>
      </w:r>
      <w:r>
        <w:rPr>
          <w:spacing w:val="17"/>
        </w:rPr>
        <w:t> </w:t>
      </w:r>
      <w:r>
        <w:rPr/>
        <w:t>to</w:t>
      </w:r>
      <w:r>
        <w:rPr>
          <w:spacing w:val="20"/>
        </w:rPr>
        <w:t> </w:t>
      </w:r>
      <w:r>
        <w:rPr/>
        <w:t>denga</w:t>
      </w:r>
      <w:r>
        <w:rPr>
          <w:spacing w:val="19"/>
        </w:rPr>
        <w:t> </w:t>
      </w:r>
      <w:r>
        <w:rPr/>
        <w:t>(2012)</w:t>
      </w:r>
      <w:r>
        <w:rPr>
          <w:spacing w:val="19"/>
        </w:rPr>
        <w:t> </w:t>
      </w:r>
      <w:r>
        <w:rPr/>
        <w:t>learning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5"/>
        <w:jc w:val="both"/>
      </w:pPr>
      <w:r>
        <w:rPr/>
        <w:t>is said to occur if there is a positive change in behavior or performance which is a result of</w:t>
      </w:r>
      <w:r>
        <w:rPr>
          <w:spacing w:val="1"/>
        </w:rPr>
        <w:t> </w:t>
      </w:r>
      <w:r>
        <w:rPr/>
        <w:t>experience and practice and which makes individuals face later situations differently. Hence, an</w:t>
      </w:r>
      <w:r>
        <w:rPr>
          <w:spacing w:val="1"/>
        </w:rPr>
        <w:t> </w:t>
      </w:r>
      <w:r>
        <w:rPr/>
        <w:t>individual is assumed to have learnt techniques and skills if there is a remarkable change in his</w:t>
      </w:r>
      <w:r>
        <w:rPr>
          <w:spacing w:val="1"/>
        </w:rPr>
        <w:t> </w:t>
      </w:r>
      <w:r>
        <w:rPr/>
        <w:t>academic performance during and after the course of his programme (Camilus, 2011). Academic</w:t>
      </w:r>
      <w:r>
        <w:rPr>
          <w:spacing w:val="1"/>
        </w:rPr>
        <w:t> </w:t>
      </w:r>
      <w:r>
        <w:rPr/>
        <w:t>performance is an outcome of interest to both researchers and professionals within the field of</w:t>
      </w:r>
      <w:r>
        <w:rPr>
          <w:spacing w:val="1"/>
        </w:rPr>
        <w:t> </w:t>
      </w:r>
      <w:r>
        <w:rPr/>
        <w:t>education. An important question that is raised by educators, parents and often society is how</w:t>
      </w:r>
      <w:r>
        <w:rPr>
          <w:spacing w:val="1"/>
        </w:rPr>
        <w:t> </w:t>
      </w:r>
      <w:r>
        <w:rPr/>
        <w:t>high academic performance in students can be promoted and what factors or context has an</w:t>
      </w:r>
      <w:r>
        <w:rPr>
          <w:spacing w:val="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child‟s</w:t>
      </w:r>
      <w:r>
        <w:rPr>
          <w:spacing w:val="-2"/>
        </w:rPr>
        <w:t> </w:t>
      </w:r>
      <w:r>
        <w:rPr/>
        <w:t>development.</w:t>
      </w:r>
    </w:p>
    <w:p>
      <w:pPr>
        <w:pStyle w:val="BodyText"/>
        <w:spacing w:line="480" w:lineRule="auto" w:before="200"/>
        <w:ind w:left="300" w:right="835" w:firstLine="719"/>
        <w:jc w:val="both"/>
      </w:pPr>
      <w:r>
        <w:rPr/>
        <w:t>There are several micro and macro context that have impact</w:t>
      </w:r>
      <w:r>
        <w:rPr>
          <w:spacing w:val="1"/>
        </w:rPr>
        <w:t> </w:t>
      </w:r>
      <w:r>
        <w:rPr/>
        <w:t>on students‟ academic</w:t>
      </w:r>
      <w:r>
        <w:rPr>
          <w:spacing w:val="1"/>
        </w:rPr>
        <w:t> </w:t>
      </w:r>
      <w:r>
        <w:rPr/>
        <w:t>performance and one of the context that have been studied is the classroom context. Kounin and</w:t>
      </w:r>
      <w:r>
        <w:rPr>
          <w:spacing w:val="1"/>
        </w:rPr>
        <w:t> </w:t>
      </w:r>
      <w:r>
        <w:rPr/>
        <w:t>Gump (2005) reported that the classroom context (such as method of teaching) has distinctive</w:t>
      </w:r>
      <w:r>
        <w:rPr>
          <w:spacing w:val="1"/>
        </w:rPr>
        <w:t> </w:t>
      </w:r>
      <w:r>
        <w:rPr/>
        <w:t>forces or “signals” different to other contexts which pull events and participation along with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discovery 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 agricultural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 in</w:t>
      </w:r>
      <w:r>
        <w:rPr>
          <w:spacing w:val="2"/>
        </w:rPr>
        <w:t> </w:t>
      </w:r>
      <w:r>
        <w:rPr/>
        <w:t>north-west zone, Nigeria.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6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480" w:lineRule="auto"/>
        <w:ind w:left="391" w:right="835" w:firstLine="628"/>
        <w:jc w:val="both"/>
      </w:pPr>
      <w:r>
        <w:rPr/>
        <w:t>Agricultural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practical</w:t>
      </w:r>
      <w:r>
        <w:rPr>
          <w:spacing w:val="1"/>
        </w:rPr>
        <w:t> </w:t>
      </w:r>
      <w:r>
        <w:rPr/>
        <w:t>course that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taught</w:t>
      </w:r>
      <w:r>
        <w:rPr>
          <w:spacing w:val="1"/>
        </w:rPr>
        <w:t> </w:t>
      </w:r>
      <w:r>
        <w:rPr/>
        <w:t>practically by</w:t>
      </w:r>
      <w:r>
        <w:rPr>
          <w:spacing w:val="1"/>
        </w:rPr>
        <w:t> </w:t>
      </w:r>
      <w:r>
        <w:rPr/>
        <w:t>making teaching situation as real as possible. Teaching and learning of agriculture have been</w:t>
      </w:r>
      <w:r>
        <w:rPr>
          <w:spacing w:val="1"/>
        </w:rPr>
        <w:t> </w:t>
      </w:r>
      <w:r>
        <w:rPr/>
        <w:t>affected by the negative view of many, that it is a course/field for never-do-wells, or drop-outs.</w:t>
      </w:r>
      <w:r>
        <w:rPr>
          <w:spacing w:val="1"/>
        </w:rPr>
        <w:t> </w:t>
      </w:r>
      <w:r>
        <w:rPr/>
        <w:t>Agricultural education is a vocational course which is geared towards acquisition of agriculture</w:t>
      </w:r>
      <w:r>
        <w:rPr>
          <w:spacing w:val="1"/>
        </w:rPr>
        <w:t> </w:t>
      </w:r>
      <w:r>
        <w:rPr/>
        <w:t>related skills, knowledge and competency required for both paid and self employment. As a</w:t>
      </w:r>
      <w:r>
        <w:rPr>
          <w:spacing w:val="1"/>
        </w:rPr>
        <w:t> </w:t>
      </w:r>
      <w:r>
        <w:rPr/>
        <w:t>course</w:t>
      </w:r>
      <w:r>
        <w:rPr>
          <w:spacing w:val="30"/>
        </w:rPr>
        <w:t> </w:t>
      </w:r>
      <w:r>
        <w:rPr/>
        <w:t>which</w:t>
      </w:r>
      <w:r>
        <w:rPr>
          <w:spacing w:val="32"/>
        </w:rPr>
        <w:t> </w:t>
      </w:r>
      <w:r>
        <w:rPr/>
        <w:t>involves</w:t>
      </w:r>
      <w:r>
        <w:rPr>
          <w:spacing w:val="32"/>
        </w:rPr>
        <w:t> </w:t>
      </w:r>
      <w:r>
        <w:rPr/>
        <w:t>both</w:t>
      </w:r>
      <w:r>
        <w:rPr>
          <w:spacing w:val="32"/>
        </w:rPr>
        <w:t> </w:t>
      </w:r>
      <w:r>
        <w:rPr/>
        <w:t>classrooms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field</w:t>
      </w:r>
      <w:r>
        <w:rPr>
          <w:spacing w:val="33"/>
        </w:rPr>
        <w:t> </w:t>
      </w:r>
      <w:r>
        <w:rPr/>
        <w:t>experience,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need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choose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use</w:t>
      </w:r>
      <w:r>
        <w:rPr>
          <w:spacing w:val="32"/>
        </w:rPr>
        <w:t> </w:t>
      </w:r>
      <w:r>
        <w:rPr/>
        <w:t>the</w:t>
      </w:r>
      <w:r>
        <w:rPr>
          <w:spacing w:val="-58"/>
        </w:rPr>
        <w:t> </w:t>
      </w:r>
      <w:r>
        <w:rPr/>
        <w:t>most</w:t>
      </w:r>
      <w:r>
        <w:rPr>
          <w:spacing w:val="28"/>
        </w:rPr>
        <w:t> </w:t>
      </w:r>
      <w:r>
        <w:rPr/>
        <w:t>suitable</w:t>
      </w:r>
      <w:r>
        <w:rPr>
          <w:spacing w:val="27"/>
        </w:rPr>
        <w:t> </w:t>
      </w:r>
      <w:r>
        <w:rPr/>
        <w:t>teaching</w:t>
      </w:r>
      <w:r>
        <w:rPr>
          <w:spacing w:val="25"/>
        </w:rPr>
        <w:t> </w:t>
      </w:r>
      <w:r>
        <w:rPr/>
        <w:t>methods</w:t>
      </w:r>
      <w:r>
        <w:rPr>
          <w:spacing w:val="28"/>
        </w:rPr>
        <w:t> </w:t>
      </w:r>
      <w:r>
        <w:rPr/>
        <w:t>cannot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over-stressed.</w:t>
      </w:r>
      <w:r>
        <w:rPr>
          <w:spacing w:val="27"/>
        </w:rPr>
        <w:t> </w:t>
      </w:r>
      <w:r>
        <w:rPr/>
        <w:t>What</w:t>
      </w:r>
      <w:r>
        <w:rPr>
          <w:spacing w:val="28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learn</w:t>
      </w:r>
      <w:r>
        <w:rPr>
          <w:spacing w:val="26"/>
        </w:rPr>
        <w:t> </w:t>
      </w:r>
      <w:r>
        <w:rPr/>
        <w:t>is</w:t>
      </w:r>
      <w:r>
        <w:rPr>
          <w:spacing w:val="28"/>
        </w:rPr>
        <w:t> </w:t>
      </w:r>
      <w:r>
        <w:rPr/>
        <w:t>greatly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91" w:right="837"/>
        <w:jc w:val="both"/>
      </w:pPr>
      <w:r>
        <w:rPr/>
        <w:t>influenced by how they are taught. Instructors teaching agricultural education curricula have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niches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agricultural classroom (Abdulhamid, 2013). Some methods of teaching are completely out of</w:t>
      </w:r>
      <w:r>
        <w:rPr>
          <w:spacing w:val="1"/>
        </w:rPr>
        <w:t> </w:t>
      </w:r>
      <w:r>
        <w:rPr/>
        <w:t>touch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Abdulhamid</w:t>
      </w:r>
      <w:r>
        <w:rPr>
          <w:spacing w:val="-57"/>
        </w:rPr>
        <w:t> </w:t>
      </w:r>
      <w:r>
        <w:rPr/>
        <w:t>(2013), organizing for effective teaching in agricultural education is centered on certain factors</w:t>
      </w:r>
      <w:r>
        <w:rPr>
          <w:spacing w:val="1"/>
        </w:rPr>
        <w:t> </w:t>
      </w:r>
      <w:r>
        <w:rPr/>
        <w:t>such as what to teach, when to teach and how to teach. The teacher does not only teach the most</w:t>
      </w:r>
      <w:r>
        <w:rPr>
          <w:spacing w:val="-57"/>
        </w:rPr>
        <w:t> </w:t>
      </w:r>
      <w:r>
        <w:rPr/>
        <w:t>relevant, meaningful and useful materials</w:t>
      </w:r>
      <w:r>
        <w:rPr>
          <w:spacing w:val="60"/>
        </w:rPr>
        <w:t> </w:t>
      </w:r>
      <w:r>
        <w:rPr/>
        <w:t>for specific students, he must also recognize and</w:t>
      </w:r>
      <w:r>
        <w:rPr>
          <w:spacing w:val="1"/>
        </w:rPr>
        <w:t> </w:t>
      </w:r>
      <w:r>
        <w:rPr/>
        <w:t>adopt a good and well-researched method of teaching that guarantees better understanding and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stimulates and</w:t>
      </w:r>
      <w:r>
        <w:rPr>
          <w:spacing w:val="-1"/>
        </w:rPr>
        <w:t> </w:t>
      </w:r>
      <w:r>
        <w:rPr/>
        <w:t>motivates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480" w:lineRule="auto" w:before="200"/>
        <w:ind w:left="391" w:right="837" w:firstLine="628"/>
        <w:jc w:val="both"/>
      </w:pPr>
      <w:r>
        <w:rPr/>
        <w:t>It is now being recognized that there are better ways to learn than through the traditional</w:t>
      </w:r>
      <w:r>
        <w:rPr>
          <w:spacing w:val="1"/>
        </w:rPr>
        <w:t> </w:t>
      </w:r>
      <w:r>
        <w:rPr/>
        <w:t>methods (Wood and Gentile, 2003). Educators are beginning to show an increased awareness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conveying</w:t>
      </w:r>
      <w:r>
        <w:rPr>
          <w:spacing w:val="1"/>
        </w:rPr>
        <w:t> </w:t>
      </w:r>
      <w:r>
        <w:rPr/>
        <w:t>knowledge have been shown to be relatively ineffective in the student ability to master and</w:t>
      </w:r>
      <w:r>
        <w:rPr>
          <w:spacing w:val="1"/>
        </w:rPr>
        <w:t> </w:t>
      </w:r>
      <w:r>
        <w:rPr/>
        <w:t>retain important concepts as learning through some of these methods is passive rather than</w:t>
      </w:r>
      <w:r>
        <w:rPr>
          <w:spacing w:val="1"/>
        </w:rPr>
        <w:t> </w:t>
      </w:r>
      <w:r>
        <w:rPr/>
        <w:t>active.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(lecture,</w:t>
      </w:r>
      <w:r>
        <w:rPr>
          <w:spacing w:val="1"/>
        </w:rPr>
        <w:t> </w:t>
      </w:r>
      <w:r>
        <w:rPr/>
        <w:t>discussion)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foster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creative</w:t>
      </w:r>
      <w:r>
        <w:rPr>
          <w:spacing w:val="-57"/>
        </w:rPr>
        <w:t> </w:t>
      </w:r>
      <w:r>
        <w:rPr/>
        <w:t>adoption</w:t>
      </w:r>
      <w:r>
        <w:rPr>
          <w:spacing w:val="-1"/>
        </w:rPr>
        <w:t> </w:t>
      </w:r>
      <w:r>
        <w:rPr/>
        <w:t>and collaborative</w:t>
      </w:r>
      <w:r>
        <w:rPr>
          <w:spacing w:val="-1"/>
        </w:rPr>
        <w:t> </w:t>
      </w:r>
      <w:r>
        <w:rPr/>
        <w:t>problem-solving</w:t>
      </w:r>
      <w:r>
        <w:rPr>
          <w:spacing w:val="-1"/>
        </w:rPr>
        <w:t> </w:t>
      </w:r>
      <w:r>
        <w:rPr/>
        <w:t>(Wood</w:t>
      </w:r>
      <w:r>
        <w:rPr>
          <w:spacing w:val="-1"/>
        </w:rPr>
        <w:t> </w:t>
      </w:r>
      <w:r>
        <w:rPr/>
        <w:t>and Gentile, 2003).</w:t>
      </w:r>
    </w:p>
    <w:p>
      <w:pPr>
        <w:pStyle w:val="BodyText"/>
        <w:spacing w:line="480" w:lineRule="auto" w:before="200"/>
        <w:ind w:left="391" w:right="835" w:firstLine="688"/>
        <w:jc w:val="both"/>
      </w:pPr>
      <w:r>
        <w:rPr/>
        <w:t>Among the methods used in teaching agricultural education in colleges of education,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discovery 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 methods adopted in teaching at this level. It was observed that demonstration and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discovery 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acquiring</w:t>
      </w:r>
      <w:r>
        <w:rPr>
          <w:spacing w:val="1"/>
        </w:rPr>
        <w:t> </w:t>
      </w:r>
      <w:r>
        <w:rPr/>
        <w:t>competency required by agricultural education students for them to fit into the labour market.</w:t>
      </w:r>
      <w:r>
        <w:rPr>
          <w:spacing w:val="1"/>
        </w:rPr>
        <w:t> </w:t>
      </w:r>
      <w:r>
        <w:rPr/>
        <w:t>Hence, It is the belief of the researcher that effective methods of teaching will go a long way in</w:t>
      </w:r>
      <w:r>
        <w:rPr>
          <w:spacing w:val="1"/>
        </w:rPr>
        <w:t> </w:t>
      </w:r>
      <w:r>
        <w:rPr/>
        <w:t>ensuring</w:t>
      </w:r>
      <w:r>
        <w:rPr>
          <w:spacing w:val="22"/>
        </w:rPr>
        <w:t> </w:t>
      </w:r>
      <w:r>
        <w:rPr/>
        <w:t>pragmatic</w:t>
      </w:r>
      <w:r>
        <w:rPr>
          <w:spacing w:val="25"/>
        </w:rPr>
        <w:t> </w:t>
      </w:r>
      <w:r>
        <w:rPr/>
        <w:t>teaching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learning.</w:t>
      </w:r>
      <w:r>
        <w:rPr>
          <w:spacing w:val="26"/>
        </w:rPr>
        <w:t> </w:t>
      </w:r>
      <w:r>
        <w:rPr/>
        <w:t>Therefore,</w:t>
      </w:r>
      <w:r>
        <w:rPr>
          <w:spacing w:val="26"/>
        </w:rPr>
        <w:t> </w:t>
      </w:r>
      <w:r>
        <w:rPr/>
        <w:t>this</w:t>
      </w:r>
      <w:r>
        <w:rPr>
          <w:spacing w:val="26"/>
        </w:rPr>
        <w:t> </w:t>
      </w:r>
      <w:r>
        <w:rPr/>
        <w:t>study</w:t>
      </w:r>
      <w:r>
        <w:rPr>
          <w:spacing w:val="20"/>
        </w:rPr>
        <w:t> </w:t>
      </w:r>
      <w:r>
        <w:rPr/>
        <w:t>set</w:t>
      </w:r>
      <w:r>
        <w:rPr>
          <w:spacing w:val="26"/>
        </w:rPr>
        <w:t> </w:t>
      </w:r>
      <w:r>
        <w:rPr/>
        <w:t>out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investigate</w:t>
      </w:r>
      <w:r>
        <w:rPr>
          <w:spacing w:val="24"/>
        </w:rPr>
        <w:t> </w:t>
      </w:r>
      <w:r>
        <w:rPr/>
        <w:t>whether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2" w:lineRule="auto" w:before="72"/>
        <w:ind w:left="391" w:right="838"/>
      </w:pPr>
      <w:r>
        <w:rPr/>
        <w:t>demonstration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discovery</w:t>
      </w:r>
      <w:r>
        <w:rPr>
          <w:spacing w:val="29"/>
        </w:rPr>
        <w:t> </w:t>
      </w:r>
      <w:r>
        <w:rPr/>
        <w:t>methods</w:t>
      </w:r>
      <w:r>
        <w:rPr>
          <w:spacing w:val="35"/>
        </w:rPr>
        <w:t> </w:t>
      </w:r>
      <w:r>
        <w:rPr/>
        <w:t>could</w:t>
      </w:r>
      <w:r>
        <w:rPr>
          <w:spacing w:val="35"/>
        </w:rPr>
        <w:t> </w:t>
      </w:r>
      <w:r>
        <w:rPr/>
        <w:t>lead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better</w:t>
      </w:r>
      <w:r>
        <w:rPr>
          <w:spacing w:val="36"/>
        </w:rPr>
        <w:t> </w:t>
      </w:r>
      <w:r>
        <w:rPr/>
        <w:t>academic</w:t>
      </w:r>
      <w:r>
        <w:rPr>
          <w:spacing w:val="33"/>
        </w:rPr>
        <w:t> </w:t>
      </w:r>
      <w:r>
        <w:rPr/>
        <w:t>performance</w:t>
      </w:r>
      <w:r>
        <w:rPr>
          <w:spacing w:val="33"/>
        </w:rPr>
        <w:t> </w:t>
      </w:r>
      <w:r>
        <w:rPr/>
        <w:t>of</w:t>
      </w:r>
      <w:r>
        <w:rPr>
          <w:spacing w:val="-57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education students in colleges of education.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1"/>
          <w:numId w:val="6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</w:pPr>
      <w:r>
        <w:rPr/>
        <w:t>Objectives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91" w:right="834" w:firstLine="628"/>
        <w:jc w:val="both"/>
      </w:pPr>
      <w:r>
        <w:rPr/>
        <w:t>The broad objective of the study is to ascertain the effectiveness of demonstration and</w:t>
      </w:r>
      <w:r>
        <w:rPr>
          <w:spacing w:val="1"/>
        </w:rPr>
        <w:t> </w:t>
      </w:r>
      <w:r>
        <w:rPr/>
        <w:t>discovery methods in teaching Agricultural education in colleges of education in North-west</w:t>
      </w:r>
      <w:r>
        <w:rPr>
          <w:spacing w:val="1"/>
        </w:rPr>
        <w:t> </w:t>
      </w:r>
      <w:r>
        <w:rPr/>
        <w:t>zone</w:t>
      </w:r>
      <w:r>
        <w:rPr>
          <w:spacing w:val="-2"/>
        </w:rPr>
        <w:t> </w:t>
      </w:r>
      <w:r>
        <w:rPr/>
        <w:t>of Nigeria. The</w:t>
      </w:r>
      <w:r>
        <w:rPr>
          <w:spacing w:val="-2"/>
        </w:rPr>
        <w:t> </w:t>
      </w:r>
      <w:r>
        <w:rPr/>
        <w:t>specific objectives of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were</w:t>
      </w:r>
      <w:r>
        <w:rPr>
          <w:spacing w:val="-2"/>
        </w:rPr>
        <w:t> </w:t>
      </w:r>
      <w:r>
        <w:rPr/>
        <w:t>to:</w:t>
      </w:r>
    </w:p>
    <w:p>
      <w:pPr>
        <w:pStyle w:val="ListParagraph"/>
        <w:numPr>
          <w:ilvl w:val="2"/>
          <w:numId w:val="6"/>
        </w:numPr>
        <w:tabs>
          <w:tab w:pos="752" w:val="left" w:leader="none"/>
        </w:tabs>
        <w:spacing w:line="480" w:lineRule="auto" w:before="200" w:after="0"/>
        <w:ind w:left="751" w:right="839" w:hanging="360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in colleges</w:t>
      </w:r>
      <w:r>
        <w:rPr>
          <w:spacing w:val="-1"/>
          <w:sz w:val="24"/>
        </w:rPr>
        <w:t> </w:t>
      </w:r>
      <w:r>
        <w:rPr>
          <w:sz w:val="24"/>
        </w:rPr>
        <w:t>of education in</w:t>
      </w:r>
      <w:r>
        <w:rPr>
          <w:spacing w:val="1"/>
          <w:sz w:val="24"/>
        </w:rPr>
        <w:t> </w:t>
      </w:r>
      <w:r>
        <w:rPr>
          <w:sz w:val="24"/>
        </w:rPr>
        <w:t>north-west zone</w:t>
      </w:r>
      <w:r>
        <w:rPr>
          <w:spacing w:val="-1"/>
          <w:sz w:val="24"/>
        </w:rPr>
        <w:t> </w:t>
      </w:r>
      <w:r>
        <w:rPr>
          <w:sz w:val="24"/>
        </w:rPr>
        <w:t>Nigeria;</w:t>
      </w:r>
    </w:p>
    <w:p>
      <w:pPr>
        <w:pStyle w:val="ListParagraph"/>
        <w:numPr>
          <w:ilvl w:val="2"/>
          <w:numId w:val="6"/>
        </w:numPr>
        <w:tabs>
          <w:tab w:pos="752" w:val="left" w:leader="none"/>
        </w:tabs>
        <w:spacing w:line="480" w:lineRule="auto" w:before="0" w:after="0"/>
        <w:ind w:left="751" w:right="835" w:hanging="360"/>
        <w:jc w:val="both"/>
        <w:rPr>
          <w:sz w:val="24"/>
        </w:rPr>
      </w:pPr>
      <w:r>
        <w:rPr>
          <w:sz w:val="24"/>
        </w:rPr>
        <w:t>ascertain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60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discovery</w:t>
      </w:r>
      <w:r>
        <w:rPr>
          <w:spacing w:val="-6"/>
          <w:sz w:val="24"/>
        </w:rPr>
        <w:t> </w:t>
      </w:r>
      <w:r>
        <w:rPr>
          <w:sz w:val="24"/>
        </w:rPr>
        <w:t>method in colleges of education in north-west zone, Nigeria; and</w:t>
      </w:r>
    </w:p>
    <w:p>
      <w:pPr>
        <w:pStyle w:val="ListParagraph"/>
        <w:numPr>
          <w:ilvl w:val="2"/>
          <w:numId w:val="6"/>
        </w:numPr>
        <w:tabs>
          <w:tab w:pos="752" w:val="left" w:leader="none"/>
        </w:tabs>
        <w:spacing w:line="482" w:lineRule="auto" w:before="0" w:after="0"/>
        <w:ind w:left="751" w:right="842" w:hanging="360"/>
        <w:jc w:val="both"/>
        <w:rPr>
          <w:sz w:val="24"/>
        </w:rPr>
      </w:pPr>
      <w:r>
        <w:rPr>
          <w:sz w:val="24"/>
        </w:rPr>
        <w:t>determine the difference in the academic performance of agricultural education students</w:t>
      </w:r>
      <w:r>
        <w:rPr>
          <w:spacing w:val="1"/>
          <w:sz w:val="24"/>
        </w:rPr>
        <w:t> </w:t>
      </w:r>
      <w:r>
        <w:rPr>
          <w:sz w:val="24"/>
        </w:rPr>
        <w:t>taught using demonstration and discovery methods of teaching in colleges of education in</w:t>
      </w:r>
      <w:r>
        <w:rPr>
          <w:spacing w:val="1"/>
          <w:sz w:val="24"/>
        </w:rPr>
        <w:t> </w:t>
      </w:r>
      <w:r>
        <w:rPr>
          <w:sz w:val="24"/>
        </w:rPr>
        <w:t>north-west</w:t>
      </w:r>
      <w:r>
        <w:rPr>
          <w:spacing w:val="-1"/>
          <w:sz w:val="24"/>
        </w:rPr>
        <w:t> </w:t>
      </w:r>
      <w:r>
        <w:rPr>
          <w:sz w:val="24"/>
        </w:rPr>
        <w:t>zone, Nigeria.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1"/>
          <w:numId w:val="6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</w:pPr>
      <w:r>
        <w:rPr/>
        <w:t>Research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391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 were</w:t>
      </w:r>
      <w:r>
        <w:rPr>
          <w:spacing w:val="-3"/>
        </w:rPr>
        <w:t> </w:t>
      </w:r>
      <w:r>
        <w:rPr/>
        <w:t>raised to</w:t>
      </w:r>
      <w:r>
        <w:rPr>
          <w:spacing w:val="2"/>
        </w:rPr>
        <w:t> </w:t>
      </w:r>
      <w:r>
        <w:rPr/>
        <w:t>guide</w:t>
      </w:r>
      <w:r>
        <w:rPr>
          <w:spacing w:val="-1"/>
        </w:rPr>
        <w:t> </w:t>
      </w:r>
      <w:r>
        <w:rPr/>
        <w:t>this study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752" w:val="left" w:leader="none"/>
        </w:tabs>
        <w:spacing w:line="480" w:lineRule="auto" w:before="174" w:after="0"/>
        <w:ind w:left="751" w:right="835" w:hanging="360"/>
        <w:jc w:val="both"/>
        <w:rPr>
          <w:sz w:val="24"/>
        </w:rPr>
      </w:pPr>
      <w:r>
        <w:rPr>
          <w:sz w:val="24"/>
        </w:rPr>
        <w:t>What is the academic performance of agric education students taught with demonstration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in colleges of education in north-west</w:t>
      </w:r>
      <w:r>
        <w:rPr>
          <w:spacing w:val="-1"/>
          <w:sz w:val="24"/>
        </w:rPr>
        <w:t> </w:t>
      </w:r>
      <w:r>
        <w:rPr>
          <w:sz w:val="24"/>
        </w:rPr>
        <w:t>zone, Nigeria?</w:t>
      </w:r>
    </w:p>
    <w:p>
      <w:pPr>
        <w:pStyle w:val="ListParagraph"/>
        <w:numPr>
          <w:ilvl w:val="0"/>
          <w:numId w:val="7"/>
        </w:numPr>
        <w:tabs>
          <w:tab w:pos="752" w:val="left" w:leader="none"/>
        </w:tabs>
        <w:spacing w:line="480" w:lineRule="auto" w:before="1" w:after="0"/>
        <w:ind w:left="751" w:right="838" w:hanging="360"/>
        <w:jc w:val="both"/>
        <w:rPr>
          <w:sz w:val="24"/>
        </w:rPr>
      </w:pPr>
      <w:r>
        <w:rPr>
          <w:sz w:val="24"/>
        </w:rPr>
        <w:t>What is the academic performance of agric education students taught with discovery method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colleges of education in north-west zone, Nigeria?</w:t>
      </w:r>
    </w:p>
    <w:p>
      <w:pPr>
        <w:pStyle w:val="ListParagraph"/>
        <w:numPr>
          <w:ilvl w:val="0"/>
          <w:numId w:val="7"/>
        </w:numPr>
        <w:tabs>
          <w:tab w:pos="752" w:val="left" w:leader="none"/>
        </w:tabs>
        <w:spacing w:line="480" w:lineRule="auto" w:before="0" w:after="0"/>
        <w:ind w:left="751" w:right="834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discovery 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teaching in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north-west</w:t>
      </w:r>
      <w:r>
        <w:rPr>
          <w:spacing w:val="-57"/>
          <w:sz w:val="24"/>
        </w:rPr>
        <w:t> </w:t>
      </w:r>
      <w:r>
        <w:rPr>
          <w:sz w:val="24"/>
        </w:rPr>
        <w:t>zone,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numPr>
          <w:ilvl w:val="1"/>
          <w:numId w:val="6"/>
        </w:numPr>
        <w:tabs>
          <w:tab w:pos="1021" w:val="left" w:leader="none"/>
        </w:tabs>
        <w:spacing w:line="240" w:lineRule="auto" w:before="79" w:after="0"/>
        <w:ind w:left="1020" w:right="0" w:hanging="630"/>
        <w:jc w:val="both"/>
      </w:pPr>
      <w:r>
        <w:rPr/>
        <w:t>Null</w:t>
      </w:r>
      <w:r>
        <w:rPr>
          <w:spacing w:val="-2"/>
        </w:rPr>
        <w:t> </w:t>
      </w:r>
      <w:r>
        <w:rPr/>
        <w:t>Hypotheses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845"/>
        <w:jc w:val="both"/>
      </w:pPr>
      <w:r>
        <w:rPr/>
        <w:t>In line with each of the research questions, the following null hypotheses were formulated to be</w:t>
      </w:r>
      <w:r>
        <w:rPr>
          <w:spacing w:val="1"/>
        </w:rPr>
        <w:t> </w:t>
      </w:r>
      <w:r>
        <w:rPr/>
        <w:t>tested</w:t>
      </w:r>
      <w:r>
        <w:rPr>
          <w:spacing w:val="-1"/>
        </w:rPr>
        <w:t> </w:t>
      </w:r>
      <w:r>
        <w:rPr/>
        <w:t>at 5% level of significance.</w:t>
      </w:r>
    </w:p>
    <w:p>
      <w:pPr>
        <w:pStyle w:val="ListParagraph"/>
        <w:numPr>
          <w:ilvl w:val="0"/>
          <w:numId w:val="8"/>
        </w:numPr>
        <w:tabs>
          <w:tab w:pos="1021" w:val="left" w:leader="none"/>
        </w:tabs>
        <w:spacing w:line="480" w:lineRule="auto" w:before="0" w:after="0"/>
        <w:ind w:left="1020" w:right="839" w:hanging="360"/>
        <w:jc w:val="both"/>
        <w:rPr>
          <w:sz w:val="24"/>
        </w:rPr>
      </w:pP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students of</w:t>
      </w:r>
      <w:r>
        <w:rPr>
          <w:spacing w:val="-1"/>
          <w:sz w:val="24"/>
        </w:rPr>
        <w:t> </w:t>
      </w:r>
      <w:r>
        <w:rPr>
          <w:sz w:val="24"/>
        </w:rPr>
        <w:t>colleges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north-west zone,</w:t>
      </w:r>
      <w:r>
        <w:rPr>
          <w:spacing w:val="-1"/>
          <w:sz w:val="24"/>
        </w:rPr>
        <w:t> </w:t>
      </w:r>
      <w:r>
        <w:rPr>
          <w:sz w:val="24"/>
        </w:rPr>
        <w:t>Nigeria;</w:t>
      </w:r>
    </w:p>
    <w:p>
      <w:pPr>
        <w:pStyle w:val="ListParagraph"/>
        <w:numPr>
          <w:ilvl w:val="0"/>
          <w:numId w:val="8"/>
        </w:numPr>
        <w:tabs>
          <w:tab w:pos="1021" w:val="left" w:leader="none"/>
        </w:tabs>
        <w:spacing w:line="480" w:lineRule="auto" w:before="0" w:after="0"/>
        <w:ind w:left="1020" w:right="837" w:hanging="360"/>
        <w:jc w:val="both"/>
        <w:rPr>
          <w:sz w:val="24"/>
        </w:rPr>
      </w:pPr>
      <w:r>
        <w:rPr>
          <w:sz w:val="24"/>
        </w:rPr>
        <w:t>Discovery method has no significant effects on the academic performance of agricultural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students in colleges</w:t>
      </w:r>
      <w:r>
        <w:rPr>
          <w:spacing w:val="-1"/>
          <w:sz w:val="24"/>
        </w:rPr>
        <w:t> </w:t>
      </w:r>
      <w:r>
        <w:rPr>
          <w:sz w:val="24"/>
        </w:rPr>
        <w:t>of education in north-west</w:t>
      </w:r>
      <w:r>
        <w:rPr>
          <w:spacing w:val="-1"/>
          <w:sz w:val="24"/>
        </w:rPr>
        <w:t> </w:t>
      </w:r>
      <w:r>
        <w:rPr>
          <w:sz w:val="24"/>
        </w:rPr>
        <w:t>zone, Nigeria; and</w:t>
      </w:r>
    </w:p>
    <w:p>
      <w:pPr>
        <w:pStyle w:val="ListParagraph"/>
        <w:numPr>
          <w:ilvl w:val="0"/>
          <w:numId w:val="8"/>
        </w:numPr>
        <w:tabs>
          <w:tab w:pos="1021" w:val="left" w:leader="none"/>
        </w:tabs>
        <w:spacing w:line="480" w:lineRule="auto" w:before="1" w:after="0"/>
        <w:ind w:left="1020" w:right="833" w:hanging="360"/>
        <w:jc w:val="both"/>
        <w:rPr>
          <w:sz w:val="24"/>
        </w:rPr>
      </w:pPr>
      <w:r>
        <w:rPr>
          <w:sz w:val="24"/>
        </w:rPr>
        <w:t>There is</w:t>
      </w:r>
      <w:r>
        <w:rPr>
          <w:spacing w:val="1"/>
          <w:sz w:val="24"/>
        </w:rPr>
        <w:t> </w:t>
      </w:r>
      <w:r>
        <w:rPr>
          <w:sz w:val="24"/>
        </w:rPr>
        <w:t>no significant</w:t>
      </w:r>
      <w:r>
        <w:rPr>
          <w:spacing w:val="1"/>
          <w:sz w:val="24"/>
        </w:rPr>
        <w:t> </w:t>
      </w:r>
      <w:r>
        <w:rPr>
          <w:sz w:val="24"/>
        </w:rPr>
        <w:t>difference 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academic performance</w:t>
      </w:r>
      <w:r>
        <w:rPr>
          <w:spacing w:val="1"/>
          <w:sz w:val="24"/>
        </w:rPr>
        <w:t> </w:t>
      </w:r>
      <w:r>
        <w:rPr>
          <w:sz w:val="24"/>
        </w:rPr>
        <w:t>of agricultural</w:t>
      </w:r>
      <w:r>
        <w:rPr>
          <w:spacing w:val="1"/>
          <w:sz w:val="24"/>
        </w:rPr>
        <w:t> </w:t>
      </w:r>
      <w:r>
        <w:rPr>
          <w:sz w:val="24"/>
        </w:rPr>
        <w:t>education students taught using demonstration method and those taught using discovery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in colleges of education in north-west</w:t>
      </w:r>
      <w:r>
        <w:rPr>
          <w:spacing w:val="-1"/>
          <w:sz w:val="24"/>
        </w:rPr>
        <w:t> </w:t>
      </w:r>
      <w:r>
        <w:rPr>
          <w:sz w:val="24"/>
        </w:rPr>
        <w:t>zone, Nigeria.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6"/>
        </w:numPr>
        <w:tabs>
          <w:tab w:pos="1021" w:val="left" w:leader="none"/>
        </w:tabs>
        <w:spacing w:line="240" w:lineRule="auto" w:before="1" w:after="0"/>
        <w:ind w:left="1020" w:right="0" w:hanging="721"/>
        <w:jc w:val="both"/>
      </w:pPr>
      <w:r>
        <w:rPr/>
        <w:t>Significance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91" w:right="833" w:firstLine="628"/>
        <w:jc w:val="both"/>
      </w:pPr>
      <w:r>
        <w:rPr/>
        <w:t>The findings of the study would be useful to curriculum developers and planners in</w:t>
      </w:r>
      <w:r>
        <w:rPr>
          <w:spacing w:val="1"/>
        </w:rPr>
        <w:t> </w:t>
      </w:r>
      <w:r>
        <w:rPr/>
        <w:t>education sector especially the national commission for colleges of education for the task of</w:t>
      </w:r>
      <w:r>
        <w:rPr>
          <w:spacing w:val="1"/>
        </w:rPr>
        <w:t> </w:t>
      </w:r>
      <w:r>
        <w:rPr/>
        <w:t>reviewing agricultural education programme. Emphasis should be laid on the teaching methods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 lead to acquisition of</w:t>
      </w:r>
      <w:r>
        <w:rPr>
          <w:spacing w:val="-1"/>
        </w:rPr>
        <w:t> </w:t>
      </w:r>
      <w:r>
        <w:rPr/>
        <w:t>desirable skills</w:t>
      </w:r>
      <w:r>
        <w:rPr>
          <w:spacing w:val="-1"/>
        </w:rPr>
        <w:t> </w:t>
      </w:r>
      <w:r>
        <w:rPr/>
        <w:t>in this course.</w:t>
      </w:r>
    </w:p>
    <w:p>
      <w:pPr>
        <w:pStyle w:val="BodyText"/>
        <w:spacing w:line="480" w:lineRule="auto" w:before="200"/>
        <w:ind w:left="391" w:right="836" w:firstLine="628"/>
        <w:jc w:val="both"/>
      </w:pPr>
      <w:r>
        <w:rPr/>
        <w:t>The result of this study would also be useful to teachers of agricultural education in</w:t>
      </w:r>
      <w:r>
        <w:rPr>
          <w:spacing w:val="1"/>
        </w:rPr>
        <w:t> </w:t>
      </w:r>
      <w:r>
        <w:rPr/>
        <w:t>colleges of education. It will help themconcentrate their efforts in using teaching methods that</w:t>
      </w:r>
      <w:r>
        <w:rPr>
          <w:spacing w:val="1"/>
        </w:rPr>
        <w:t> </w:t>
      </w:r>
      <w:r>
        <w:rPr/>
        <w:t>will bring out the best in their students and improve their effectiveness in carrying out their task.</w:t>
      </w:r>
      <w:r>
        <w:rPr>
          <w:spacing w:val="-57"/>
        </w:rPr>
        <w:t> </w:t>
      </w:r>
      <w:r>
        <w:rPr/>
        <w:t>Consequently, the study result is expected to identify and recommend teaching methods most</w:t>
      </w:r>
      <w:r>
        <w:rPr>
          <w:spacing w:val="1"/>
        </w:rPr>
        <w:t> </w:t>
      </w:r>
      <w:r>
        <w:rPr/>
        <w:t>appropriate for</w:t>
      </w:r>
      <w:r>
        <w:rPr>
          <w:spacing w:val="-2"/>
        </w:rPr>
        <w:t> </w:t>
      </w:r>
      <w:r>
        <w:rPr/>
        <w:t>the field.</w:t>
      </w:r>
    </w:p>
    <w:p>
      <w:pPr>
        <w:pStyle w:val="BodyText"/>
        <w:spacing w:line="480" w:lineRule="auto" w:before="202"/>
        <w:ind w:left="391" w:right="842" w:firstLine="628"/>
        <w:jc w:val="both"/>
      </w:pPr>
      <w:r>
        <w:rPr/>
        <w:t>This study would also benefit students of agricultural education in colleges of education</w:t>
      </w:r>
      <w:r>
        <w:rPr>
          <w:spacing w:val="1"/>
        </w:rPr>
        <w:t> </w:t>
      </w:r>
      <w:r>
        <w:rPr/>
        <w:t>since</w:t>
      </w:r>
      <w:r>
        <w:rPr>
          <w:spacing w:val="14"/>
        </w:rPr>
        <w:t> </w:t>
      </w:r>
      <w:r>
        <w:rPr/>
        <w:t>their</w:t>
      </w:r>
      <w:r>
        <w:rPr>
          <w:spacing w:val="15"/>
        </w:rPr>
        <w:t> </w:t>
      </w:r>
      <w:r>
        <w:rPr/>
        <w:t>time</w:t>
      </w:r>
      <w:r>
        <w:rPr>
          <w:spacing w:val="16"/>
        </w:rPr>
        <w:t> </w:t>
      </w:r>
      <w:r>
        <w:rPr/>
        <w:t>will</w:t>
      </w:r>
      <w:r>
        <w:rPr>
          <w:spacing w:val="16"/>
        </w:rPr>
        <w:t> </w:t>
      </w:r>
      <w:r>
        <w:rPr/>
        <w:t>be</w:t>
      </w:r>
      <w:r>
        <w:rPr>
          <w:spacing w:val="15"/>
        </w:rPr>
        <w:t> </w:t>
      </w:r>
      <w:r>
        <w:rPr/>
        <w:t>effectively</w:t>
      </w:r>
      <w:r>
        <w:rPr>
          <w:spacing w:val="11"/>
        </w:rPr>
        <w:t> </w:t>
      </w:r>
      <w:r>
        <w:rPr/>
        <w:t>utilized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acquiring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much</w:t>
      </w:r>
      <w:r>
        <w:rPr>
          <w:spacing w:val="16"/>
        </w:rPr>
        <w:t> </w:t>
      </w:r>
      <w:r>
        <w:rPr/>
        <w:t>desired</w:t>
      </w:r>
      <w:r>
        <w:rPr>
          <w:spacing w:val="16"/>
        </w:rPr>
        <w:t> </w:t>
      </w:r>
      <w:r>
        <w:rPr/>
        <w:t>competency</w:t>
      </w:r>
      <w:r>
        <w:rPr>
          <w:spacing w:val="11"/>
        </w:rPr>
        <w:t> </w:t>
      </w:r>
      <w:r>
        <w:rPr/>
        <w:t>required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91" w:right="834"/>
        <w:jc w:val="both"/>
      </w:pPr>
      <w:r>
        <w:rPr/>
        <w:t>of them to be gainfully employed or self reliant. Since the general motive that, the use of</w:t>
      </w:r>
      <w:r>
        <w:rPr>
          <w:spacing w:val="1"/>
        </w:rPr>
        <w:t> </w:t>
      </w:r>
      <w:r>
        <w:rPr/>
        <w:t>inappropriate 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poor performance of 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education. For this reason, when the most appropriate teaching methods are identified and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by agricultural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way 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performance agricultural</w:t>
      </w:r>
      <w:r>
        <w:rPr>
          <w:spacing w:val="2"/>
        </w:rPr>
        <w:t> </w:t>
      </w:r>
      <w:r>
        <w:rPr/>
        <w:t>sciences.</w:t>
      </w:r>
    </w:p>
    <w:p>
      <w:pPr>
        <w:pStyle w:val="BodyText"/>
        <w:spacing w:line="480" w:lineRule="auto" w:before="199"/>
        <w:ind w:left="391" w:right="837" w:firstLine="628"/>
        <w:jc w:val="both"/>
      </w:pPr>
      <w:r>
        <w:rPr/>
        <w:t>This study would also be useful to the society in general; thus, includes the government</w:t>
      </w:r>
      <w:r>
        <w:rPr>
          <w:spacing w:val="1"/>
        </w:rPr>
        <w:t> </w:t>
      </w:r>
      <w:r>
        <w:rPr/>
        <w:t>and the immediate community. The study is in line with the federal government effort to</w:t>
      </w:r>
      <w:r>
        <w:rPr>
          <w:spacing w:val="1"/>
        </w:rPr>
        <w:t> </w:t>
      </w:r>
      <w:r>
        <w:rPr/>
        <w:t>enhance teaching of science syllabus in the country. In this respect, the government will be</w:t>
      </w:r>
      <w:r>
        <w:rPr>
          <w:spacing w:val="1"/>
        </w:rPr>
        <w:t> </w:t>
      </w:r>
      <w:r>
        <w:rPr/>
        <w:t>aware of the importance of using appropriate teaching method to achieve this goal. The work</w:t>
      </w:r>
      <w:r>
        <w:rPr>
          <w:spacing w:val="1"/>
        </w:rPr>
        <w:t> </w:t>
      </w:r>
      <w:r>
        <w:rPr/>
        <w:t>will also create awareness to the government on the importance of providing adequate relevant</w:t>
      </w:r>
      <w:r>
        <w:rPr>
          <w:spacing w:val="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equipments</w:t>
      </w:r>
      <w:r>
        <w:rPr>
          <w:spacing w:val="1"/>
        </w:rPr>
        <w:t> </w:t>
      </w:r>
      <w:r>
        <w:rPr/>
        <w:t>needed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using</w:t>
      </w:r>
      <w:r>
        <w:rPr>
          <w:spacing w:val="-3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method.</w:t>
      </w:r>
    </w:p>
    <w:p>
      <w:pPr>
        <w:pStyle w:val="BodyText"/>
        <w:spacing w:line="480" w:lineRule="auto" w:before="201"/>
        <w:ind w:left="391" w:right="835" w:firstLine="628"/>
        <w:jc w:val="both"/>
      </w:pPr>
      <w:r>
        <w:rPr/>
        <w:t>The study will also benefit colleges of education as a guide on the use of methods of</w:t>
      </w:r>
      <w:r>
        <w:rPr>
          <w:spacing w:val="1"/>
        </w:rPr>
        <w:t> </w:t>
      </w:r>
      <w:r>
        <w:rPr/>
        <w:t>teaching suitable at this</w:t>
      </w:r>
      <w:r>
        <w:rPr>
          <w:spacing w:val="1"/>
        </w:rPr>
        <w:t> </w:t>
      </w:r>
      <w:r>
        <w:rPr/>
        <w:t>level of education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will ensure the production of quality 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agriculture.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to existing</w:t>
      </w:r>
      <w:r>
        <w:rPr>
          <w:spacing w:val="-2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in this area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education.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1"/>
          <w:numId w:val="6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Basic</w:t>
      </w:r>
      <w:r>
        <w:rPr>
          <w:spacing w:val="-2"/>
        </w:rPr>
        <w:t> </w:t>
      </w:r>
      <w:r>
        <w:rPr/>
        <w:t>Assumption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ind w:left="391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assumptions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made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480" w:lineRule="auto" w:before="177" w:after="0"/>
        <w:ind w:left="1471" w:right="839" w:hanging="360"/>
        <w:jc w:val="left"/>
        <w:rPr>
          <w:sz w:val="24"/>
        </w:rPr>
      </w:pPr>
      <w:r>
        <w:rPr>
          <w:sz w:val="24"/>
        </w:rPr>
        <w:t>Demonstration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discovery</w:t>
      </w:r>
      <w:r>
        <w:rPr>
          <w:spacing w:val="2"/>
          <w:sz w:val="24"/>
        </w:rPr>
        <w:t> </w:t>
      </w:r>
      <w:r>
        <w:rPr>
          <w:sz w:val="24"/>
        </w:rPr>
        <w:t>teaching</w:t>
      </w:r>
      <w:r>
        <w:rPr>
          <w:spacing w:val="5"/>
          <w:sz w:val="24"/>
        </w:rPr>
        <w:t> </w:t>
      </w:r>
      <w:r>
        <w:rPr>
          <w:sz w:val="24"/>
        </w:rPr>
        <w:t>methods</w:t>
      </w:r>
      <w:r>
        <w:rPr>
          <w:spacing w:val="8"/>
          <w:sz w:val="24"/>
        </w:rPr>
        <w:t> </w:t>
      </w:r>
      <w:r>
        <w:rPr>
          <w:sz w:val="24"/>
        </w:rPr>
        <w:t>areinstructional</w:t>
      </w:r>
      <w:r>
        <w:rPr>
          <w:spacing w:val="8"/>
          <w:sz w:val="24"/>
        </w:rPr>
        <w:t> </w:t>
      </w:r>
      <w:r>
        <w:rPr>
          <w:sz w:val="24"/>
        </w:rPr>
        <w:t>methods</w:t>
      </w:r>
      <w:r>
        <w:rPr>
          <w:spacing w:val="12"/>
          <w:sz w:val="24"/>
        </w:rPr>
        <w:t> </w:t>
      </w:r>
      <w:r>
        <w:rPr>
          <w:sz w:val="24"/>
        </w:rPr>
        <w:t>rarely</w:t>
      </w:r>
      <w:r>
        <w:rPr>
          <w:spacing w:val="4"/>
          <w:sz w:val="24"/>
        </w:rPr>
        <w:t> </w:t>
      </w:r>
      <w:r>
        <w:rPr>
          <w:sz w:val="24"/>
        </w:rPr>
        <w:t>used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colleges of education for teaching</w:t>
      </w:r>
      <w:r>
        <w:rPr>
          <w:spacing w:val="-3"/>
          <w:sz w:val="24"/>
        </w:rPr>
        <w:t> </w:t>
      </w:r>
      <w:r>
        <w:rPr>
          <w:sz w:val="24"/>
        </w:rPr>
        <w:t>agricultural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480" w:lineRule="auto" w:before="0" w:after="0"/>
        <w:ind w:left="1471" w:right="836" w:hanging="360"/>
        <w:jc w:val="left"/>
        <w:rPr>
          <w:sz w:val="24"/>
        </w:rPr>
      </w:pPr>
      <w:r>
        <w:rPr>
          <w:sz w:val="24"/>
        </w:rPr>
        <w:t>Demonstration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discovery</w:t>
      </w:r>
      <w:r>
        <w:rPr>
          <w:spacing w:val="39"/>
          <w:sz w:val="24"/>
        </w:rPr>
        <w:t> </w:t>
      </w:r>
      <w:r>
        <w:rPr>
          <w:sz w:val="24"/>
        </w:rPr>
        <w:t>methods</w:t>
      </w:r>
      <w:r>
        <w:rPr>
          <w:spacing w:val="46"/>
          <w:sz w:val="24"/>
        </w:rPr>
        <w:t> </w:t>
      </w:r>
      <w:r>
        <w:rPr>
          <w:sz w:val="24"/>
        </w:rPr>
        <w:t>cannot</w:t>
      </w:r>
      <w:r>
        <w:rPr>
          <w:spacing w:val="45"/>
          <w:sz w:val="24"/>
        </w:rPr>
        <w:t> </w:t>
      </w:r>
      <w:r>
        <w:rPr>
          <w:sz w:val="24"/>
        </w:rPr>
        <w:t>be</w:t>
      </w:r>
      <w:r>
        <w:rPr>
          <w:spacing w:val="42"/>
          <w:sz w:val="24"/>
        </w:rPr>
        <w:t> </w:t>
      </w:r>
      <w:r>
        <w:rPr>
          <w:sz w:val="24"/>
        </w:rPr>
        <w:t>attested</w:t>
      </w:r>
      <w:r>
        <w:rPr>
          <w:spacing w:val="43"/>
          <w:sz w:val="24"/>
        </w:rPr>
        <w:t> </w:t>
      </w:r>
      <w:r>
        <w:rPr>
          <w:sz w:val="24"/>
        </w:rPr>
        <w:t>aseffective</w:t>
      </w:r>
      <w:r>
        <w:rPr>
          <w:spacing w:val="42"/>
          <w:sz w:val="24"/>
        </w:rPr>
        <w:t> </w:t>
      </w:r>
      <w:r>
        <w:rPr>
          <w:sz w:val="24"/>
        </w:rPr>
        <w:t>methods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agricultural education in colleges of education.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482" w:lineRule="auto" w:before="72" w:after="0"/>
        <w:ind w:left="1471" w:right="835" w:hanging="360"/>
        <w:jc w:val="both"/>
        <w:rPr>
          <w:sz w:val="24"/>
        </w:rPr>
      </w:pP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discovery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likely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promote</w:t>
      </w:r>
      <w:r>
        <w:rPr>
          <w:spacing w:val="1"/>
          <w:sz w:val="24"/>
        </w:rPr>
        <w:t> </w:t>
      </w:r>
      <w:r>
        <w:rPr>
          <w:sz w:val="24"/>
        </w:rPr>
        <w:t>agricultural skill acquisition and competency in agricultural education in colleges of</w:t>
      </w:r>
      <w:r>
        <w:rPr>
          <w:spacing w:val="1"/>
          <w:sz w:val="24"/>
        </w:rPr>
        <w:t> </w:t>
      </w:r>
      <w:r>
        <w:rPr>
          <w:sz w:val="24"/>
        </w:rPr>
        <w:t>educations</w:t>
      </w:r>
      <w:r>
        <w:rPr>
          <w:spacing w:val="-1"/>
          <w:sz w:val="24"/>
        </w:rPr>
        <w:t> </w:t>
      </w:r>
      <w:r>
        <w:rPr>
          <w:sz w:val="24"/>
        </w:rPr>
        <w:t>and in other levels.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1"/>
          <w:numId w:val="6"/>
        </w:numPr>
        <w:tabs>
          <w:tab w:pos="661" w:val="left" w:leader="none"/>
        </w:tabs>
        <w:spacing w:line="240" w:lineRule="auto" w:before="0" w:after="0"/>
        <w:ind w:left="660" w:right="0" w:hanging="361"/>
        <w:jc w:val="left"/>
      </w:pPr>
      <w:r>
        <w:rPr/>
        <w:t>Delimitation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91" w:right="832" w:firstLine="628"/>
        <w:jc w:val="both"/>
      </w:pPr>
      <w:r>
        <w:rPr/>
        <w:t>This study was delimited to the use of demonstration and discovery methods for teaching</w:t>
      </w:r>
      <w:r>
        <w:rPr>
          <w:spacing w:val="1"/>
        </w:rPr>
        <w:t> </w:t>
      </w:r>
      <w:r>
        <w:rPr/>
        <w:t>agricultural education to test student‟s learning to real life context of what is taught theoretically</w:t>
      </w:r>
      <w:r>
        <w:rPr>
          <w:spacing w:val="-58"/>
        </w:rPr>
        <w:t> </w:t>
      </w:r>
      <w:r>
        <w:rPr/>
        <w:t>in class. This study was delimited to NCE II students of agricultural education in colleges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management(breeds</w:t>
      </w:r>
      <w:r>
        <w:rPr>
          <w:spacing w:val="1"/>
        </w:rPr>
        <w:t> </w:t>
      </w:r>
      <w:r>
        <w:rPr/>
        <w:t>identification,</w:t>
      </w:r>
      <w:r>
        <w:rPr>
          <w:spacing w:val="1"/>
        </w:rPr>
        <w:t> </w:t>
      </w:r>
      <w:r>
        <w:rPr/>
        <w:t>classification,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keeping</w:t>
      </w:r>
      <w:r>
        <w:rPr>
          <w:spacing w:val="1"/>
        </w:rPr>
        <w:t> </w:t>
      </w:r>
      <w:r>
        <w:rPr/>
        <w:t>ruminant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ruminants) being part oftopics in the minimum standard for NCE II students of agricultural</w:t>
      </w:r>
      <w:r>
        <w:rPr>
          <w:spacing w:val="1"/>
        </w:rPr>
        <w:t> </w:t>
      </w:r>
      <w:r>
        <w:rPr/>
        <w:t>education.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spacing w:before="117"/>
        <w:ind w:left="1004" w:right="1541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  <w:sz w:val="26"/>
        </w:rPr>
      </w:pPr>
    </w:p>
    <w:p>
      <w:pPr>
        <w:spacing w:before="217"/>
        <w:ind w:left="1004" w:right="1542" w:firstLine="0"/>
        <w:jc w:val="center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RELATED LITERATURE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0" w:right="837"/>
        <w:jc w:val="both"/>
      </w:pPr>
      <w:r>
        <w:rPr/>
        <w:t>This chapter highlights the related previous research works on teaching methods, Agricultural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student‟s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 chapter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 following</w:t>
      </w:r>
      <w:r>
        <w:rPr>
          <w:spacing w:val="1"/>
        </w:rPr>
        <w:t> </w:t>
      </w:r>
      <w:r>
        <w:rPr/>
        <w:t>headings:</w:t>
      </w:r>
    </w:p>
    <w:p>
      <w:pPr>
        <w:pStyle w:val="ListParagraph"/>
        <w:numPr>
          <w:ilvl w:val="1"/>
          <w:numId w:val="10"/>
        </w:numPr>
        <w:tabs>
          <w:tab w:pos="1021" w:val="left" w:leader="none"/>
        </w:tabs>
        <w:spacing w:line="240" w:lineRule="auto" w:before="0" w:after="0"/>
        <w:ind w:left="1020" w:right="0" w:hanging="812"/>
        <w:jc w:val="both"/>
        <w:rPr>
          <w:sz w:val="24"/>
        </w:rPr>
      </w:pPr>
      <w:r>
        <w:rPr>
          <w:sz w:val="24"/>
        </w:rPr>
        <w:t>Theoretical</w:t>
      </w:r>
      <w:r>
        <w:rPr>
          <w:spacing w:val="-4"/>
          <w:sz w:val="24"/>
        </w:rPr>
        <w:t> </w:t>
      </w:r>
      <w:r>
        <w:rPr>
          <w:sz w:val="24"/>
        </w:rPr>
        <w:t>Framework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0"/>
        </w:numPr>
        <w:tabs>
          <w:tab w:pos="1021" w:val="left" w:leader="none"/>
        </w:tabs>
        <w:spacing w:line="240" w:lineRule="auto" w:before="0" w:after="0"/>
        <w:ind w:left="1020" w:right="0" w:hanging="812"/>
        <w:jc w:val="both"/>
        <w:rPr>
          <w:sz w:val="24"/>
        </w:rPr>
      </w:pP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021" w:val="left" w:leader="none"/>
        </w:tabs>
        <w:spacing w:line="240" w:lineRule="auto" w:before="0" w:after="0"/>
        <w:ind w:left="1020" w:right="0" w:hanging="812"/>
        <w:jc w:val="both"/>
        <w:rPr>
          <w:sz w:val="24"/>
        </w:rPr>
      </w:pP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Methods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812"/>
        <w:jc w:val="left"/>
        <w:rPr>
          <w:sz w:val="24"/>
        </w:rPr>
      </w:pPr>
      <w:r>
        <w:rPr>
          <w:sz w:val="24"/>
        </w:rPr>
        <w:t>Demonstration</w:t>
      </w:r>
      <w:r>
        <w:rPr>
          <w:spacing w:val="-2"/>
          <w:sz w:val="24"/>
        </w:rPr>
        <w:t> </w:t>
      </w:r>
      <w:r>
        <w:rPr>
          <w:sz w:val="24"/>
        </w:rPr>
        <w:t>Method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5"/>
          <w:sz w:val="24"/>
        </w:rPr>
        <w:t> </w:t>
      </w:r>
      <w:r>
        <w:rPr>
          <w:sz w:val="24"/>
        </w:rPr>
        <w:t>Agricultural Science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812"/>
        <w:jc w:val="left"/>
        <w:rPr>
          <w:sz w:val="24"/>
        </w:rPr>
      </w:pPr>
      <w:r>
        <w:rPr>
          <w:sz w:val="24"/>
        </w:rPr>
        <w:t>Discovery</w:t>
      </w:r>
      <w:r>
        <w:rPr>
          <w:spacing w:val="-5"/>
          <w:sz w:val="24"/>
        </w:rPr>
        <w:t> </w:t>
      </w:r>
      <w:r>
        <w:rPr>
          <w:sz w:val="24"/>
        </w:rPr>
        <w:t>Method in Teaching</w:t>
      </w:r>
      <w:r>
        <w:rPr>
          <w:spacing w:val="-3"/>
          <w:sz w:val="24"/>
        </w:rPr>
        <w:t> </w:t>
      </w:r>
      <w:r>
        <w:rPr>
          <w:sz w:val="24"/>
        </w:rPr>
        <w:t>Agricultural Science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812"/>
        <w:jc w:val="left"/>
        <w:rPr>
          <w:sz w:val="24"/>
        </w:rPr>
      </w:pPr>
      <w:r>
        <w:rPr>
          <w:sz w:val="24"/>
        </w:rPr>
        <w:t>Academic</w:t>
      </w:r>
      <w:r>
        <w:rPr>
          <w:spacing w:val="-4"/>
          <w:sz w:val="24"/>
        </w:rPr>
        <w:t> </w:t>
      </w:r>
      <w:r>
        <w:rPr>
          <w:sz w:val="24"/>
        </w:rPr>
        <w:t>Performance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812"/>
        <w:jc w:val="left"/>
        <w:rPr>
          <w:sz w:val="24"/>
        </w:rPr>
      </w:pPr>
      <w:r>
        <w:rPr>
          <w:sz w:val="24"/>
        </w:rPr>
        <w:t>Empirical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812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of Literature</w:t>
      </w:r>
      <w:r>
        <w:rPr>
          <w:spacing w:val="-3"/>
          <w:sz w:val="24"/>
        </w:rPr>
        <w:t> </w:t>
      </w:r>
      <w:r>
        <w:rPr>
          <w:sz w:val="24"/>
        </w:rPr>
        <w:t>Review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1"/>
        </w:numPr>
        <w:tabs>
          <w:tab w:pos="661" w:val="left" w:leader="none"/>
        </w:tabs>
        <w:spacing w:line="240" w:lineRule="auto" w:before="221" w:after="0"/>
        <w:ind w:left="660" w:right="0" w:hanging="361"/>
        <w:jc w:val="left"/>
      </w:pPr>
      <w:bookmarkStart w:name="_TOC_250038" w:id="1"/>
      <w:r>
        <w:rPr/>
        <w:t>Theoretical</w:t>
      </w:r>
      <w:r>
        <w:rPr>
          <w:spacing w:val="-2"/>
        </w:rPr>
        <w:t> </w:t>
      </w:r>
      <w:bookmarkEnd w:id="1"/>
      <w:r>
        <w:rPr/>
        <w:t>Framework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300" w:right="835" w:firstLine="719"/>
        <w:jc w:val="both"/>
      </w:pPr>
      <w:r>
        <w:rPr/>
        <w:t>The theoretical framework for this study is based on classroom teaching model developed</w:t>
      </w:r>
      <w:r>
        <w:rPr>
          <w:spacing w:val="-57"/>
        </w:rPr>
        <w:t> </w:t>
      </w:r>
      <w:r>
        <w:rPr/>
        <w:t>by</w:t>
      </w:r>
      <w:r>
        <w:rPr>
          <w:spacing w:val="39"/>
        </w:rPr>
        <w:t> </w:t>
      </w:r>
      <w:r>
        <w:rPr/>
        <w:t>Mitzel</w:t>
      </w:r>
      <w:r>
        <w:rPr>
          <w:spacing w:val="47"/>
        </w:rPr>
        <w:t> </w:t>
      </w:r>
      <w:r>
        <w:rPr/>
        <w:t>(1960)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expanded</w:t>
      </w:r>
      <w:r>
        <w:rPr>
          <w:spacing w:val="44"/>
        </w:rPr>
        <w:t> </w:t>
      </w:r>
      <w:r>
        <w:rPr/>
        <w:t>by</w:t>
      </w:r>
      <w:r>
        <w:rPr>
          <w:spacing w:val="40"/>
        </w:rPr>
        <w:t> </w:t>
      </w:r>
      <w:r>
        <w:rPr/>
        <w:t>the</w:t>
      </w:r>
      <w:r>
        <w:rPr>
          <w:spacing w:val="44"/>
        </w:rPr>
        <w:t> </w:t>
      </w:r>
      <w:r>
        <w:rPr/>
        <w:t>theoretical</w:t>
      </w:r>
      <w:r>
        <w:rPr>
          <w:spacing w:val="45"/>
        </w:rPr>
        <w:t> </w:t>
      </w:r>
      <w:r>
        <w:rPr/>
        <w:t>works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Dunkin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Biddle</w:t>
      </w:r>
      <w:r>
        <w:rPr>
          <w:spacing w:val="44"/>
        </w:rPr>
        <w:t> </w:t>
      </w:r>
      <w:r>
        <w:rPr/>
        <w:t>(1974).</w:t>
      </w:r>
      <w:r>
        <w:rPr>
          <w:spacing w:val="43"/>
        </w:rPr>
        <w:t> </w:t>
      </w:r>
      <w:r>
        <w:rPr/>
        <w:t>The</w:t>
      </w:r>
      <w:r>
        <w:rPr>
          <w:spacing w:val="-57"/>
        </w:rPr>
        <w:t> </w:t>
      </w:r>
      <w:r>
        <w:rPr/>
        <w:t>model contains four classes of variables: presage, context, process, and product. According to</w:t>
      </w:r>
      <w:r>
        <w:rPr>
          <w:spacing w:val="1"/>
        </w:rPr>
        <w:t> </w:t>
      </w:r>
      <w:r>
        <w:rPr/>
        <w:t>Mitzel (1960) presage is teacher characteristics such as intelligence, level of experience, and</w:t>
      </w:r>
      <w:r>
        <w:rPr>
          <w:spacing w:val="1"/>
        </w:rPr>
        <w:t> </w:t>
      </w:r>
      <w:r>
        <w:rPr/>
        <w:t>success. Mitzel (1960) model recognizes the presage variables as fundamental in understanding</w:t>
      </w:r>
      <w:r>
        <w:rPr>
          <w:spacing w:val="1"/>
        </w:rPr>
        <w:t> </w:t>
      </w:r>
      <w:r>
        <w:rPr/>
        <w:t>classroom problems and challenges using the experience of the teacher. Mitzel (1960) stressed</w:t>
      </w:r>
      <w:r>
        <w:rPr>
          <w:spacing w:val="1"/>
        </w:rPr>
        <w:t> </w:t>
      </w:r>
      <w:r>
        <w:rPr/>
        <w:t>that, product relates to specific characteristics of the learner. The product variables are those</w:t>
      </w:r>
      <w:r>
        <w:rPr>
          <w:spacing w:val="1"/>
        </w:rPr>
        <w:t> </w:t>
      </w:r>
      <w:r>
        <w:rPr/>
        <w:t>associated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effects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instruction</w:t>
      </w:r>
      <w:r>
        <w:rPr>
          <w:spacing w:val="14"/>
        </w:rPr>
        <w:t> </w:t>
      </w:r>
      <w:r>
        <w:rPr/>
        <w:t>while</w:t>
      </w:r>
      <w:r>
        <w:rPr>
          <w:spacing w:val="14"/>
        </w:rPr>
        <w:t> </w:t>
      </w:r>
      <w:r>
        <w:rPr/>
        <w:t>process</w:t>
      </w:r>
      <w:r>
        <w:rPr>
          <w:spacing w:val="16"/>
        </w:rPr>
        <w:t> </w:t>
      </w:r>
      <w:r>
        <w:rPr/>
        <w:t>involves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interaction</w:t>
      </w:r>
      <w:r>
        <w:rPr>
          <w:spacing w:val="14"/>
        </w:rPr>
        <w:t> </w:t>
      </w:r>
      <w:r>
        <w:rPr/>
        <w:t>between</w:t>
      </w:r>
      <w:r>
        <w:rPr>
          <w:spacing w:val="15"/>
        </w:rPr>
        <w:t> </w:t>
      </w:r>
      <w:r>
        <w:rPr/>
        <w:t>student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1140" w:right="600"/>
        </w:sectPr>
      </w:pPr>
    </w:p>
    <w:p>
      <w:pPr>
        <w:pStyle w:val="BodyText"/>
        <w:spacing w:line="480" w:lineRule="auto" w:before="72"/>
        <w:ind w:left="300" w:right="837"/>
        <w:jc w:val="both"/>
      </w:pPr>
      <w:r>
        <w:rPr/>
        <w:t>and</w:t>
      </w:r>
      <w:r>
        <w:rPr>
          <w:spacing w:val="1"/>
        </w:rPr>
        <w:t> </w:t>
      </w:r>
      <w:r>
        <w:rPr/>
        <w:t>teacher.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environment. Mitzel (1960) maintained that the experience of the classroom teacher tends to</w:t>
      </w:r>
      <w:r>
        <w:rPr>
          <w:spacing w:val="1"/>
        </w:rPr>
        <w:t> </w:t>
      </w:r>
      <w:r>
        <w:rPr/>
        <w:t>affect classroom environment (context, interaction between the teacher and the students (process)</w:t>
      </w:r>
      <w:r>
        <w:rPr>
          <w:spacing w:val="-57"/>
        </w:rPr>
        <w:t> </w:t>
      </w:r>
      <w:r>
        <w:rPr/>
        <w:t>and the effects of the instruction (product). The behaviors and strategies of the teacher lead to</w:t>
      </w:r>
      <w:r>
        <w:rPr>
          <w:spacing w:val="1"/>
        </w:rPr>
        <w:t> </w:t>
      </w:r>
      <w:r>
        <w:rPr/>
        <w:t>observable changes in the student behavior (process) and in turn, immediate student growth and</w:t>
      </w:r>
      <w:r>
        <w:rPr>
          <w:spacing w:val="1"/>
        </w:rPr>
        <w:t> </w:t>
      </w:r>
      <w:r>
        <w:rPr/>
        <w:t>long term student effects (product). Product is learning on the part of the student which includes</w:t>
      </w:r>
      <w:r>
        <w:rPr>
          <w:spacing w:val="1"/>
        </w:rPr>
        <w:t> </w:t>
      </w:r>
      <w:r>
        <w:rPr/>
        <w:t>previous behaviour, change in behaviour and behaviour potential (Biddle and Ellena, 1964).</w:t>
      </w:r>
      <w:r>
        <w:rPr>
          <w:spacing w:val="1"/>
        </w:rPr>
        <w:t> </w:t>
      </w:r>
      <w:r>
        <w:rPr/>
        <w:t>Furthermore, proctor (1964) concludes by revealing the teaching learning process as being bi-</w:t>
      </w:r>
      <w:r>
        <w:rPr>
          <w:spacing w:val="1"/>
        </w:rPr>
        <w:t> </w:t>
      </w:r>
      <w:r>
        <w:rPr/>
        <w:t>directional. The end product of interest in an educational phenomenon is product. Wendy et al.,</w:t>
      </w:r>
      <w:r>
        <w:rPr>
          <w:spacing w:val="1"/>
        </w:rPr>
        <w:t> </w:t>
      </w:r>
      <w:r>
        <w:rPr/>
        <w:t>(2006) explains that product is identified as being the foundation for the paradigm as well.</w:t>
      </w:r>
      <w:r>
        <w:rPr>
          <w:spacing w:val="1"/>
        </w:rPr>
        <w:t> </w:t>
      </w:r>
      <w:r>
        <w:rPr/>
        <w:t>Among Nigerian authors that adopted this model are Christian et al., (2007) and Peter et al.,</w:t>
      </w:r>
      <w:r>
        <w:rPr>
          <w:spacing w:val="1"/>
        </w:rPr>
        <w:t> </w:t>
      </w:r>
      <w:r>
        <w:rPr/>
        <w:t>(2014) who all observed that, the academic achievement of the learners is greatly influenced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 the methodology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teacher.</w:t>
      </w:r>
    </w:p>
    <w:p>
      <w:pPr>
        <w:pStyle w:val="BodyText"/>
        <w:spacing w:line="480" w:lineRule="auto" w:before="2"/>
        <w:ind w:left="300" w:right="831" w:firstLine="779"/>
        <w:jc w:val="both"/>
      </w:pPr>
      <w:r>
        <w:rPr/>
        <w:t>The study is also based on Bruner‟s (1961), in Obeka, (2010) theory of learning by</w:t>
      </w:r>
      <w:r>
        <w:rPr>
          <w:spacing w:val="1"/>
        </w:rPr>
        <w:t> </w:t>
      </w:r>
      <w:r>
        <w:rPr/>
        <w:t>discovery and Ludwig Von Bertalanffy, (1956) in Dahiru,Shamim,Lukwago, (2014) theory of</w:t>
      </w:r>
      <w:r>
        <w:rPr>
          <w:spacing w:val="1"/>
        </w:rPr>
        <w:t> </w:t>
      </w:r>
      <w:r>
        <w:rPr/>
        <w:t>Academic performance. This is because it revolves around these processes (teaching methods)</w:t>
      </w:r>
      <w:r>
        <w:rPr>
          <w:spacing w:val="1"/>
        </w:rPr>
        <w:t> </w:t>
      </w:r>
      <w:r>
        <w:rPr/>
        <w:t>and product (academic performance) variables as it focuses on the instructional methods of the</w:t>
      </w:r>
      <w:r>
        <w:rPr>
          <w:spacing w:val="1"/>
        </w:rPr>
        <w:t> </w:t>
      </w:r>
      <w:r>
        <w:rPr/>
        <w:t>teacher(process)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course</w:t>
      </w:r>
      <w:r>
        <w:rPr>
          <w:spacing w:val="1"/>
        </w:rPr>
        <w:t> </w:t>
      </w:r>
      <w:r>
        <w:rPr/>
        <w:t>(product). Bruner (1961) introduce the concept of learning by discovery. The theory stresses</w:t>
      </w:r>
      <w:r>
        <w:rPr>
          <w:spacing w:val="1"/>
        </w:rPr>
        <w:t> </w:t>
      </w:r>
      <w:r>
        <w:rPr/>
        <w:t>cognitive effectiveness; because of this, some referred to Bruners (1961) theory of learning as</w:t>
      </w:r>
      <w:r>
        <w:rPr>
          <w:spacing w:val="1"/>
        </w:rPr>
        <w:t> </w:t>
      </w:r>
      <w:r>
        <w:rPr/>
        <w:t>Bruner‟s theory of cognitive development and discovery.</w:t>
      </w:r>
      <w:r>
        <w:rPr>
          <w:spacing w:val="1"/>
        </w:rPr>
        <w:t> </w:t>
      </w:r>
      <w:r>
        <w:rPr/>
        <w:t>Bruner believed that learning by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purposefully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by</w:t>
      </w:r>
      <w:r>
        <w:rPr>
          <w:spacing w:val="21"/>
        </w:rPr>
        <w:t> </w:t>
      </w:r>
      <w:r>
        <w:rPr/>
        <w:t>introducing</w:t>
      </w:r>
      <w:r>
        <w:rPr>
          <w:spacing w:val="27"/>
        </w:rPr>
        <w:t> </w:t>
      </w:r>
      <w:r>
        <w:rPr/>
        <w:t>some</w:t>
      </w:r>
      <w:r>
        <w:rPr>
          <w:spacing w:val="28"/>
        </w:rPr>
        <w:t> </w:t>
      </w:r>
      <w:r>
        <w:rPr/>
        <w:t>inconsistencies</w:t>
      </w:r>
      <w:r>
        <w:rPr>
          <w:spacing w:val="27"/>
        </w:rPr>
        <w:t> </w:t>
      </w:r>
      <w:r>
        <w:rPr/>
        <w:t>among</w:t>
      </w:r>
      <w:r>
        <w:rPr>
          <w:spacing w:val="26"/>
        </w:rPr>
        <w:t> </w:t>
      </w:r>
      <w:r>
        <w:rPr/>
        <w:t>source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information</w:t>
      </w:r>
      <w:r>
        <w:rPr>
          <w:spacing w:val="28"/>
        </w:rPr>
        <w:t> </w:t>
      </w:r>
      <w:r>
        <w:rPr/>
        <w:t>which</w:t>
      </w:r>
      <w:r>
        <w:rPr>
          <w:spacing w:val="28"/>
        </w:rPr>
        <w:t> </w:t>
      </w:r>
      <w:r>
        <w:rPr/>
        <w:t>are</w:t>
      </w:r>
      <w:r>
        <w:rPr>
          <w:spacing w:val="25"/>
        </w:rPr>
        <w:t> </w:t>
      </w:r>
      <w:r>
        <w:rPr/>
        <w:t>given</w:t>
      </w:r>
      <w:r>
        <w:rPr>
          <w:spacing w:val="28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9"/>
        <w:jc w:val="both"/>
      </w:pP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contradictory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students/learners lead to intellectual discomfort that will stimulate and motivate the learners to</w:t>
      </w:r>
      <w:r>
        <w:rPr>
          <w:spacing w:val="1"/>
        </w:rPr>
        <w:t> </w:t>
      </w:r>
      <w:r>
        <w:rPr/>
        <w:t>figure out a solution by engaging in mental processes which involves observation, hypothesizing,</w:t>
      </w:r>
      <w:r>
        <w:rPr>
          <w:spacing w:val="-57"/>
        </w:rPr>
        <w:t> </w:t>
      </w:r>
      <w:r>
        <w:rPr/>
        <w:t>measuring,</w:t>
      </w:r>
      <w:r>
        <w:rPr>
          <w:spacing w:val="1"/>
        </w:rPr>
        <w:t> </w:t>
      </w:r>
      <w:r>
        <w:rPr/>
        <w:t>stating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collection,</w:t>
      </w:r>
      <w:r>
        <w:rPr>
          <w:spacing w:val="1"/>
        </w:rPr>
        <w:t> </w:t>
      </w:r>
      <w:r>
        <w:rPr/>
        <w:t>classifying,</w:t>
      </w:r>
      <w:r>
        <w:rPr>
          <w:spacing w:val="1"/>
        </w:rPr>
        <w:t> </w:t>
      </w:r>
      <w:r>
        <w:rPr/>
        <w:t>inferring,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Bruner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perspectives noted that learners construct new ideas or concepts based upon existing knowledge</w:t>
      </w:r>
      <w:r>
        <w:rPr>
          <w:spacing w:val="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is an</w:t>
      </w:r>
      <w:r>
        <w:rPr>
          <w:spacing w:val="1"/>
        </w:rPr>
        <w:t> </w:t>
      </w:r>
      <w:r>
        <w:rPr/>
        <w:t>active process.</w:t>
      </w:r>
    </w:p>
    <w:p>
      <w:pPr>
        <w:pStyle w:val="BodyText"/>
        <w:spacing w:line="480" w:lineRule="auto"/>
        <w:ind w:left="300" w:right="834" w:firstLine="1351"/>
        <w:jc w:val="both"/>
      </w:pPr>
      <w:r>
        <w:rPr/>
        <w:t>Bruner‟s theory also emphasized on the significance of categorization in learning,</w:t>
      </w:r>
      <w:r>
        <w:rPr>
          <w:spacing w:val="1"/>
        </w:rPr>
        <w:t> </w:t>
      </w:r>
      <w:r>
        <w:rPr/>
        <w:t>“To perceive is to categorize, to conceptualize is to categorize, to learn is to categorize while</w:t>
      </w:r>
      <w:r>
        <w:rPr>
          <w:spacing w:val="1"/>
        </w:rPr>
        <w:t> </w:t>
      </w:r>
      <w:r>
        <w:rPr/>
        <w:t>interpreting information and experience by similarities and differences is a key concept, he</w:t>
      </w:r>
      <w:r>
        <w:rPr>
          <w:spacing w:val="1"/>
        </w:rPr>
        <w:t> </w:t>
      </w:r>
      <w:r>
        <w:rPr/>
        <w:t>further stressed that any science subject could be taught at senior secondary school stage of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child‟s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abilities.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coordinate his teaching methodologies with expository, experimental, discussion, demonstration,</w:t>
      </w:r>
      <w:r>
        <w:rPr>
          <w:spacing w:val="1"/>
        </w:rPr>
        <w:t> </w:t>
      </w:r>
      <w:r>
        <w:rPr/>
        <w:t>discovery and problem-solving methods in sciences.</w:t>
      </w:r>
      <w:r>
        <w:rPr>
          <w:spacing w:val="1"/>
        </w:rPr>
        <w:t> </w:t>
      </w:r>
      <w:r>
        <w:rPr/>
        <w:t>This theory further justified that when</w:t>
      </w:r>
      <w:r>
        <w:rPr>
          <w:spacing w:val="1"/>
        </w:rPr>
        <w:t> </w:t>
      </w:r>
      <w:r>
        <w:rPr/>
        <w:t>teaching methodologies are vividly adhered to; learning will become easy and permanent, and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result in good</w:t>
      </w:r>
      <w:r>
        <w:rPr>
          <w:spacing w:val="2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 and retention in learners.</w:t>
      </w:r>
    </w:p>
    <w:p>
      <w:pPr>
        <w:pStyle w:val="BodyText"/>
        <w:spacing w:line="480" w:lineRule="auto" w:before="2"/>
        <w:ind w:left="300" w:right="839"/>
        <w:jc w:val="both"/>
      </w:pPr>
      <w:r>
        <w:rPr/>
        <w:t>Teaching methods and academic performance are considered as some of the avenues through</w:t>
      </w:r>
      <w:r>
        <w:rPr>
          <w:spacing w:val="1"/>
        </w:rPr>
        <w:t> </w:t>
      </w:r>
      <w:r>
        <w:rPr/>
        <w:t>which agricultural science can be taught for better academic performance, and retention of</w:t>
      </w:r>
      <w:r>
        <w:rPr>
          <w:spacing w:val="1"/>
        </w:rPr>
        <w:t> </w:t>
      </w:r>
      <w:r>
        <w:rPr/>
        <w:t>students learning through formal classroom, teaching, practical work and field trips that may lead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discovery</w:t>
      </w:r>
      <w:r>
        <w:rPr>
          <w:spacing w:val="-5"/>
        </w:rPr>
        <w:t> </w:t>
      </w:r>
      <w:r>
        <w:rPr/>
        <w:t>of new ideas, (Michael,2010)</w:t>
      </w:r>
    </w:p>
    <w:p>
      <w:pPr>
        <w:pStyle w:val="BodyText"/>
        <w:spacing w:line="480" w:lineRule="auto" w:before="1"/>
        <w:ind w:left="300" w:right="836" w:firstLine="1351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revolves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(teaching</w:t>
      </w:r>
      <w:r>
        <w:rPr>
          <w:spacing w:val="1"/>
        </w:rPr>
        <w:t> </w:t>
      </w:r>
      <w:r>
        <w:rPr/>
        <w:t>methods)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(academic</w:t>
      </w:r>
      <w:r>
        <w:rPr>
          <w:spacing w:val="57"/>
        </w:rPr>
        <w:t> </w:t>
      </w:r>
      <w:r>
        <w:rPr/>
        <w:t>performance)</w:t>
      </w:r>
      <w:r>
        <w:rPr>
          <w:spacing w:val="59"/>
        </w:rPr>
        <w:t> </w:t>
      </w:r>
      <w:r>
        <w:rPr/>
        <w:t>variables</w:t>
      </w:r>
      <w:r>
        <w:rPr>
          <w:spacing w:val="57"/>
        </w:rPr>
        <w:t> </w:t>
      </w:r>
      <w:r>
        <w:rPr/>
        <w:t>as</w:t>
      </w:r>
      <w:r>
        <w:rPr>
          <w:spacing w:val="58"/>
        </w:rPr>
        <w:t> </w:t>
      </w:r>
      <w:r>
        <w:rPr/>
        <w:t>it</w:t>
      </w:r>
      <w:r>
        <w:rPr>
          <w:spacing w:val="58"/>
        </w:rPr>
        <w:t> </w:t>
      </w:r>
      <w:r>
        <w:rPr/>
        <w:t>focuses</w:t>
      </w:r>
      <w:r>
        <w:rPr>
          <w:spacing w:val="58"/>
        </w:rPr>
        <w:t> </w:t>
      </w:r>
      <w:r>
        <w:rPr/>
        <w:t>on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instructional</w:t>
      </w:r>
      <w:r>
        <w:rPr>
          <w:spacing w:val="58"/>
        </w:rPr>
        <w:t> </w:t>
      </w:r>
      <w:r>
        <w:rPr/>
        <w:t>methods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teacher</w:t>
      </w:r>
      <w:r>
        <w:rPr>
          <w:spacing w:val="-58"/>
        </w:rPr>
        <w:t> </w:t>
      </w:r>
      <w:r>
        <w:rPr/>
        <w:t>(process)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understanding and confidence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at 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course</w:t>
      </w:r>
      <w:r>
        <w:rPr>
          <w:spacing w:val="-2"/>
        </w:rPr>
        <w:t> </w:t>
      </w:r>
      <w:r>
        <w:rPr/>
        <w:t>(product).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numPr>
          <w:ilvl w:val="1"/>
          <w:numId w:val="11"/>
        </w:numPr>
        <w:tabs>
          <w:tab w:pos="661" w:val="left" w:leader="none"/>
        </w:tabs>
        <w:spacing w:line="240" w:lineRule="auto" w:before="76" w:after="0"/>
        <w:ind w:left="660" w:right="0" w:hanging="361"/>
        <w:jc w:val="left"/>
      </w:pPr>
      <w:bookmarkStart w:name="_TOC_250037" w:id="2"/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2"/>
      <w:r>
        <w:rPr/>
        <w:t>Teaching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300" w:right="834" w:firstLine="719"/>
        <w:jc w:val="both"/>
      </w:pPr>
      <w:r>
        <w:rPr/>
        <w:t>Teaching is a unique profession, rational, human activity in which one creatively and</w:t>
      </w:r>
      <w:r>
        <w:rPr>
          <w:spacing w:val="1"/>
        </w:rPr>
        <w:t> </w:t>
      </w:r>
      <w:r>
        <w:rPr/>
        <w:t>imaginatively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definitions of teaching therefore are many and varied and all depend on the context the word 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(Abimbola,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polymorphous,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means;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takes</w:t>
      </w:r>
      <w:r>
        <w:rPr>
          <w:spacing w:val="60"/>
        </w:rPr>
        <w:t> </w:t>
      </w:r>
      <w:r>
        <w:rPr/>
        <w:t>on</w:t>
      </w:r>
      <w:r>
        <w:rPr>
          <w:spacing w:val="-57"/>
        </w:rPr>
        <w:t> </w:t>
      </w:r>
      <w:r>
        <w:rPr/>
        <w:t>several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(Adekunle,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480" w:lineRule="auto" w:before="200"/>
        <w:ind w:left="300" w:right="837" w:firstLine="719"/>
        <w:jc w:val="both"/>
      </w:pPr>
      <w:r>
        <w:rPr/>
        <w:t>Teaching remains a recurring concept central to education despite the various schools of</w:t>
      </w:r>
      <w:r>
        <w:rPr>
          <w:spacing w:val="1"/>
        </w:rPr>
        <w:t> </w:t>
      </w:r>
      <w:r>
        <w:rPr/>
        <w:t>thoughts on what education should be and the purpose of the educational system. Even when</w:t>
      </w:r>
      <w:r>
        <w:rPr>
          <w:spacing w:val="1"/>
        </w:rPr>
        <w:t> </w:t>
      </w:r>
      <w:r>
        <w:rPr/>
        <w:t>teaching was viewed from the perspective of classroom teaching, learning situation, activities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are too</w:t>
      </w:r>
      <w:r>
        <w:rPr>
          <w:spacing w:val="1"/>
        </w:rPr>
        <w:t> </w:t>
      </w:r>
      <w:r>
        <w:rPr/>
        <w:t>many (Agatha, 2002).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Jada (2002), teaching is</w:t>
      </w:r>
      <w:r>
        <w:rPr>
          <w:spacing w:val="60"/>
        </w:rPr>
        <w:t> </w:t>
      </w:r>
      <w:r>
        <w:rPr/>
        <w:t>a systematic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deliberately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somebody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intended</w:t>
      </w:r>
      <w:r>
        <w:rPr>
          <w:spacing w:val="1"/>
        </w:rPr>
        <w:t> </w:t>
      </w:r>
      <w:r>
        <w:rPr/>
        <w:t>worthwhile</w:t>
      </w:r>
      <w:r>
        <w:rPr>
          <w:spacing w:val="-2"/>
        </w:rPr>
        <w:t> </w:t>
      </w:r>
      <w:r>
        <w:rPr/>
        <w:t>knowledge,</w:t>
      </w:r>
      <w:r>
        <w:rPr>
          <w:spacing w:val="-1"/>
        </w:rPr>
        <w:t> </w:t>
      </w:r>
      <w:r>
        <w:rPr/>
        <w:t>skills, and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another</w:t>
      </w:r>
      <w:r>
        <w:rPr>
          <w:spacing w:val="-3"/>
        </w:rPr>
        <w:t> </w:t>
      </w:r>
      <w:r>
        <w:rPr/>
        <w:t>person and</w:t>
      </w:r>
      <w:r>
        <w:rPr>
          <w:spacing w:val="2"/>
        </w:rPr>
        <w:t> </w:t>
      </w:r>
      <w:r>
        <w:rPr/>
        <w:t>getting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feedback.</w:t>
      </w:r>
    </w:p>
    <w:p>
      <w:pPr>
        <w:pStyle w:val="BodyText"/>
        <w:spacing w:line="480" w:lineRule="auto" w:before="200"/>
        <w:ind w:left="300" w:right="837" w:firstLine="719"/>
        <w:jc w:val="both"/>
      </w:pPr>
      <w:r>
        <w:rPr/>
        <w:t>According to Buba (2002) defined teaching as an attempt to help someone acquire or</w:t>
      </w:r>
      <w:r>
        <w:rPr>
          <w:spacing w:val="1"/>
        </w:rPr>
        <w:t> </w:t>
      </w:r>
      <w:r>
        <w:rPr/>
        <w:t>change attitude, knowledge, ideas, skills or appreciation. It is the manipulation of the variables of</w:t>
      </w:r>
      <w:r>
        <w:rPr>
          <w:spacing w:val="-57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learner‟s</w:t>
      </w:r>
      <w:r>
        <w:rPr>
          <w:spacing w:val="1"/>
        </w:rPr>
        <w:t> </w:t>
      </w:r>
      <w:r>
        <w:rPr/>
        <w:t>behavior.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multifaceted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juggle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simultaneously and flexibly.</w:t>
      </w:r>
      <w:r>
        <w:rPr>
          <w:spacing w:val="1"/>
        </w:rPr>
        <w:t> </w:t>
      </w:r>
      <w:r>
        <w:rPr/>
        <w:t>The range of professional duties performed by teachers is wide and</w:t>
      </w:r>
      <w:r>
        <w:rPr>
          <w:spacing w:val="1"/>
        </w:rPr>
        <w:t> </w:t>
      </w:r>
      <w:r>
        <w:rPr/>
        <w:t>extensive. At the heart of a teacher‟s role is the provision of learning for all pupils. Teaching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encompass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they need and challenging them to engage in thinking about concepts they construct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mind. All</w:t>
      </w:r>
      <w:r>
        <w:rPr>
          <w:spacing w:val="-1"/>
        </w:rPr>
        <w:t> </w:t>
      </w:r>
      <w:r>
        <w:rPr/>
        <w:t>of these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needed</w:t>
      </w:r>
      <w:r>
        <w:rPr>
          <w:spacing w:val="-1"/>
        </w:rPr>
        <w:t> </w:t>
      </w:r>
      <w:r>
        <w:rPr/>
        <w:t>in order</w:t>
      </w:r>
      <w:r>
        <w:rPr>
          <w:spacing w:val="-1"/>
        </w:rPr>
        <w:t> </w:t>
      </w:r>
      <w:r>
        <w:rPr/>
        <w:t>to teach</w:t>
      </w:r>
      <w:r>
        <w:rPr>
          <w:spacing w:val="-1"/>
        </w:rPr>
        <w:t> </w:t>
      </w:r>
      <w:r>
        <w:rPr/>
        <w:t>students to</w:t>
      </w:r>
      <w:r>
        <w:rPr>
          <w:spacing w:val="-1"/>
        </w:rPr>
        <w:t> </w:t>
      </w:r>
      <w:r>
        <w:rPr/>
        <w:t>become</w:t>
      </w:r>
      <w:r>
        <w:rPr>
          <w:spacing w:val="1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thinkers.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numPr>
          <w:ilvl w:val="1"/>
          <w:numId w:val="11"/>
        </w:numPr>
        <w:tabs>
          <w:tab w:pos="661" w:val="left" w:leader="none"/>
        </w:tabs>
        <w:spacing w:line="240" w:lineRule="auto" w:before="76" w:after="0"/>
        <w:ind w:left="660" w:right="0" w:hanging="361"/>
        <w:jc w:val="left"/>
      </w:pPr>
      <w:r>
        <w:rPr/>
        <w:t>Teaching</w:t>
      </w:r>
      <w:r>
        <w:rPr>
          <w:spacing w:val="-2"/>
        </w:rPr>
        <w:t> </w:t>
      </w:r>
      <w:r>
        <w:rPr/>
        <w:t>Methods</w:t>
      </w:r>
      <w:r>
        <w:rPr>
          <w:spacing w:val="-2"/>
        </w:rPr>
        <w:t> </w:t>
      </w:r>
      <w:r>
        <w:rPr/>
        <w:t>in Agricultural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300" w:right="836" w:firstLine="779"/>
        <w:jc w:val="both"/>
      </w:pPr>
      <w:r>
        <w:rPr/>
        <w:t>Teaching methods are strategies seen as various format employed by the teacher to pass</w:t>
      </w:r>
      <w:r>
        <w:rPr>
          <w:spacing w:val="1"/>
        </w:rPr>
        <w:t> </w:t>
      </w:r>
      <w:r>
        <w:rPr/>
        <w:t>his instruction so as to bring about positive changes that are relatively permanent in nature in the</w:t>
      </w:r>
      <w:r>
        <w:rPr>
          <w:spacing w:val="1"/>
        </w:rPr>
        <w:t> </w:t>
      </w:r>
      <w:r>
        <w:rPr/>
        <w:t>learners. Teaching method was defined by Harron, (1973) as the basic mode of study employed</w:t>
      </w:r>
      <w:r>
        <w:rPr>
          <w:spacing w:val="1"/>
        </w:rPr>
        <w:t> </w:t>
      </w:r>
      <w:r>
        <w:rPr/>
        <w:t>by an investigator, or the theoretical approach used by a teacher in selecting and implementing a</w:t>
      </w:r>
      <w:r>
        <w:rPr>
          <w:spacing w:val="1"/>
        </w:rPr>
        <w:t> </w:t>
      </w:r>
      <w:r>
        <w:rPr/>
        <w:t>curriculum. Makama, (2005) defined it as an orderly procedure in which teachers use to direct</w:t>
      </w:r>
      <w:r>
        <w:rPr>
          <w:spacing w:val="1"/>
        </w:rPr>
        <w:t> </w:t>
      </w:r>
      <w:r>
        <w:rPr/>
        <w:t>learners in the development of knowledge, skills, attitudes and habit.</w:t>
      </w:r>
      <w:r>
        <w:rPr>
          <w:spacing w:val="1"/>
        </w:rPr>
        <w:t> </w:t>
      </w:r>
      <w:r>
        <w:rPr/>
        <w:t>Universal Basic Education</w:t>
      </w:r>
      <w:r>
        <w:rPr>
          <w:spacing w:val="1"/>
        </w:rPr>
        <w:t> </w:t>
      </w:r>
      <w:r>
        <w:rPr/>
        <w:t>Board (UBEB), (2008) considered teaching methods as guidelines or processes for promoting</w:t>
      </w:r>
      <w:r>
        <w:rPr>
          <w:spacing w:val="1"/>
        </w:rPr>
        <w:t> </w:t>
      </w:r>
      <w:r>
        <w:rPr/>
        <w:t>teaching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learning.</w:t>
      </w:r>
      <w:r>
        <w:rPr>
          <w:spacing w:val="17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approach</w:t>
      </w:r>
      <w:r>
        <w:rPr>
          <w:spacing w:val="13"/>
        </w:rPr>
        <w:t> </w:t>
      </w:r>
      <w:r>
        <w:rPr/>
        <w:t>used</w:t>
      </w:r>
      <w:r>
        <w:rPr>
          <w:spacing w:val="12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teacher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stimulate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interest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learners</w:t>
      </w:r>
      <w:r>
        <w:rPr>
          <w:spacing w:val="-58"/>
        </w:rPr>
        <w:t> </w:t>
      </w:r>
      <w:r>
        <w:rPr/>
        <w:t>in the instruction. Yusuf, (2010) opined that they are various approaches used by the teacher in</w:t>
      </w:r>
      <w:r>
        <w:rPr>
          <w:spacing w:val="1"/>
        </w:rPr>
        <w:t> </w:t>
      </w:r>
      <w:r>
        <w:rPr/>
        <w:t>ensuring</w:t>
      </w:r>
      <w:r>
        <w:rPr>
          <w:spacing w:val="-4"/>
        </w:rPr>
        <w:t> </w:t>
      </w:r>
      <w:r>
        <w:rPr/>
        <w:t>that the</w:t>
      </w:r>
      <w:r>
        <w:rPr>
          <w:spacing w:val="-2"/>
        </w:rPr>
        <w:t> </w:t>
      </w:r>
      <w:r>
        <w:rPr/>
        <w:t>learner</w:t>
      </w:r>
      <w:r>
        <w:rPr>
          <w:spacing w:val="1"/>
        </w:rPr>
        <w:t> </w:t>
      </w:r>
      <w:r>
        <w:rPr/>
        <w:t>acquired</w:t>
      </w:r>
      <w:r>
        <w:rPr>
          <w:spacing w:val="-1"/>
        </w:rPr>
        <w:t> </w:t>
      </w:r>
      <w:r>
        <w:rPr/>
        <w:t>the knowledge or</w:t>
      </w:r>
      <w:r>
        <w:rPr>
          <w:spacing w:val="-1"/>
        </w:rPr>
        <w:t> </w:t>
      </w:r>
      <w:r>
        <w:rPr/>
        <w:t>skills</w:t>
      </w:r>
      <w:r>
        <w:rPr>
          <w:spacing w:val="2"/>
        </w:rPr>
        <w:t> </w:t>
      </w:r>
      <w:r>
        <w:rPr/>
        <w:t>pre-determined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teacher.</w:t>
      </w:r>
    </w:p>
    <w:p>
      <w:pPr>
        <w:pStyle w:val="BodyText"/>
        <w:spacing w:line="480" w:lineRule="auto" w:before="200"/>
        <w:ind w:left="300" w:right="838" w:firstLine="719"/>
        <w:jc w:val="both"/>
      </w:pPr>
      <w:r>
        <w:rPr/>
        <w:t>Teaching methods deal with the way or procedure in which information is presented to</w:t>
      </w:r>
      <w:r>
        <w:rPr>
          <w:spacing w:val="1"/>
        </w:rPr>
        <w:t> </w:t>
      </w:r>
      <w:r>
        <w:rPr/>
        <w:t>students. They are seen as processes of directing and controlling the experiences of learners,</w:t>
      </w:r>
      <w:r>
        <w:rPr>
          <w:spacing w:val="1"/>
        </w:rPr>
        <w:t> </w:t>
      </w:r>
      <w:r>
        <w:rPr/>
        <w:t>stimulating and guiding them, organizing experiences for the learners, helping such individual or</w:t>
      </w:r>
      <w:r>
        <w:rPr>
          <w:spacing w:val="-57"/>
        </w:rPr>
        <w:t> </w:t>
      </w:r>
      <w:r>
        <w:rPr/>
        <w:t>group of individuals to discover and develop potentialities for the happiness and social welfare of</w:t>
      </w:r>
      <w:r>
        <w:rPr>
          <w:spacing w:val="-57"/>
        </w:rPr>
        <w:t> </w:t>
      </w:r>
      <w:r>
        <w:rPr/>
        <w:t>the learners (Farrant,</w:t>
      </w:r>
      <w:r>
        <w:rPr>
          <w:spacing w:val="1"/>
        </w:rPr>
        <w:t> </w:t>
      </w:r>
      <w:r>
        <w:rPr/>
        <w:t>1986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UBEB,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Teaching method</w:t>
      </w:r>
      <w:r>
        <w:rPr>
          <w:spacing w:val="1"/>
        </w:rPr>
        <w:t> </w:t>
      </w:r>
      <w:r>
        <w:rPr/>
        <w:t>comprise the 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principles,</w:t>
      </w:r>
      <w:r>
        <w:rPr>
          <w:spacing w:val="1"/>
        </w:rPr>
        <w:t> </w:t>
      </w:r>
      <w:r>
        <w:rPr/>
        <w:t>pedagogy and management strategies used for classroom instruction. The choice of teaching</w:t>
      </w:r>
      <w:r>
        <w:rPr>
          <w:spacing w:val="1"/>
        </w:rPr>
        <w:t> </w:t>
      </w:r>
      <w:r>
        <w:rPr/>
        <w:t>method by the teacher depends on what fits the teacher, his educational philosophy, classroom</w:t>
      </w:r>
      <w:r>
        <w:rPr>
          <w:spacing w:val="1"/>
        </w:rPr>
        <w:t> </w:t>
      </w:r>
      <w:r>
        <w:rPr/>
        <w:t>demography,</w:t>
      </w:r>
      <w:r>
        <w:rPr>
          <w:spacing w:val="22"/>
        </w:rPr>
        <w:t> </w:t>
      </w:r>
      <w:r>
        <w:rPr/>
        <w:t>subject</w:t>
      </w:r>
      <w:r>
        <w:rPr>
          <w:spacing w:val="23"/>
        </w:rPr>
        <w:t> </w:t>
      </w:r>
      <w:r>
        <w:rPr/>
        <w:t>area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school</w:t>
      </w:r>
      <w:r>
        <w:rPr>
          <w:spacing w:val="24"/>
        </w:rPr>
        <w:t> </w:t>
      </w:r>
      <w:r>
        <w:rPr/>
        <w:t>mission</w:t>
      </w:r>
      <w:r>
        <w:rPr>
          <w:spacing w:val="22"/>
        </w:rPr>
        <w:t> </w:t>
      </w:r>
      <w:r>
        <w:rPr/>
        <w:t>statement.</w:t>
      </w:r>
      <w:r>
        <w:rPr>
          <w:spacing w:val="23"/>
        </w:rPr>
        <w:t> </w:t>
      </w:r>
      <w:r>
        <w:rPr/>
        <w:t>Teaching</w:t>
      </w:r>
      <w:r>
        <w:rPr>
          <w:spacing w:val="20"/>
        </w:rPr>
        <w:t> </w:t>
      </w:r>
      <w:r>
        <w:rPr/>
        <w:t>methods</w:t>
      </w:r>
      <w:r>
        <w:rPr>
          <w:spacing w:val="24"/>
        </w:rPr>
        <w:t> </w:t>
      </w:r>
      <w:r>
        <w:rPr/>
        <w:t>are</w:t>
      </w:r>
      <w:r>
        <w:rPr>
          <w:spacing w:val="21"/>
        </w:rPr>
        <w:t> </w:t>
      </w:r>
      <w:r>
        <w:rPr/>
        <w:t>best</w:t>
      </w:r>
      <w:r>
        <w:rPr>
          <w:spacing w:val="23"/>
        </w:rPr>
        <w:t> </w:t>
      </w:r>
      <w:r>
        <w:rPr/>
        <w:t>articulated</w:t>
      </w:r>
      <w:r>
        <w:rPr>
          <w:spacing w:val="-57"/>
        </w:rPr>
        <w:t> </w:t>
      </w:r>
      <w:r>
        <w:rPr/>
        <w:t>by answering the questions, what is the purpose of education? And what are the best ways of</w:t>
      </w:r>
      <w:r>
        <w:rPr>
          <w:spacing w:val="1"/>
        </w:rPr>
        <w:t> </w:t>
      </w:r>
      <w:r>
        <w:rPr/>
        <w:t>achieving</w:t>
      </w:r>
      <w:r>
        <w:rPr>
          <w:spacing w:val="51"/>
        </w:rPr>
        <w:t> </w:t>
      </w:r>
      <w:r>
        <w:rPr/>
        <w:t>this</w:t>
      </w:r>
      <w:r>
        <w:rPr>
          <w:spacing w:val="55"/>
        </w:rPr>
        <w:t> </w:t>
      </w:r>
      <w:r>
        <w:rPr/>
        <w:t>purpose</w:t>
      </w:r>
      <w:r>
        <w:rPr>
          <w:spacing w:val="55"/>
        </w:rPr>
        <w:t> </w:t>
      </w:r>
      <w:r>
        <w:rPr/>
        <w:t>(Maniman</w:t>
      </w:r>
      <w:r>
        <w:rPr>
          <w:spacing w:val="54"/>
        </w:rPr>
        <w:t> </w:t>
      </w:r>
      <w:r>
        <w:rPr/>
        <w:t>2002,</w:t>
      </w:r>
      <w:r>
        <w:rPr>
          <w:spacing w:val="53"/>
        </w:rPr>
        <w:t> </w:t>
      </w:r>
      <w:r>
        <w:rPr/>
        <w:t>and</w:t>
      </w:r>
      <w:r>
        <w:rPr>
          <w:spacing w:val="57"/>
        </w:rPr>
        <w:t> </w:t>
      </w:r>
      <w:r>
        <w:rPr/>
        <w:t>Boice,</w:t>
      </w:r>
      <w:r>
        <w:rPr>
          <w:spacing w:val="53"/>
        </w:rPr>
        <w:t> </w:t>
      </w:r>
      <w:r>
        <w:rPr/>
        <w:t>2000).</w:t>
      </w:r>
      <w:r>
        <w:rPr>
          <w:spacing w:val="54"/>
        </w:rPr>
        <w:t> </w:t>
      </w:r>
      <w:r>
        <w:rPr/>
        <w:t>Hassan,</w:t>
      </w:r>
      <w:r>
        <w:rPr>
          <w:spacing w:val="54"/>
        </w:rPr>
        <w:t> </w:t>
      </w:r>
      <w:r>
        <w:rPr/>
        <w:t>(2002)</w:t>
      </w:r>
      <w:r>
        <w:rPr>
          <w:spacing w:val="54"/>
        </w:rPr>
        <w:t> </w:t>
      </w:r>
      <w:r>
        <w:rPr/>
        <w:t>defined</w:t>
      </w:r>
      <w:r>
        <w:rPr>
          <w:spacing w:val="53"/>
        </w:rPr>
        <w:t> </w:t>
      </w:r>
      <w:r>
        <w:rPr/>
        <w:t>teaching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2" w:lineRule="auto" w:before="72"/>
        <w:ind w:left="300" w:right="840"/>
        <w:jc w:val="both"/>
      </w:pPr>
      <w:r>
        <w:rPr/>
        <w:t>methods</w:t>
      </w:r>
      <w:r>
        <w:rPr>
          <w:spacing w:val="49"/>
        </w:rPr>
        <w:t> </w:t>
      </w:r>
      <w:r>
        <w:rPr/>
        <w:t>as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approaches,</w:t>
      </w:r>
      <w:r>
        <w:rPr>
          <w:spacing w:val="50"/>
        </w:rPr>
        <w:t> </w:t>
      </w:r>
      <w:r>
        <w:rPr/>
        <w:t>ways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strategies</w:t>
      </w:r>
      <w:r>
        <w:rPr>
          <w:spacing w:val="49"/>
        </w:rPr>
        <w:t> </w:t>
      </w:r>
      <w:r>
        <w:rPr/>
        <w:t>which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teacher</w:t>
      </w:r>
      <w:r>
        <w:rPr>
          <w:spacing w:val="51"/>
        </w:rPr>
        <w:t> </w:t>
      </w:r>
      <w:r>
        <w:rPr/>
        <w:t>adopts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conducting</w:t>
      </w:r>
      <w:r>
        <w:rPr>
          <w:spacing w:val="46"/>
        </w:rPr>
        <w:t> </w:t>
      </w:r>
      <w:r>
        <w:rPr/>
        <w:t>his</w:t>
      </w:r>
      <w:r>
        <w:rPr>
          <w:spacing w:val="-57"/>
        </w:rPr>
        <w:t> </w:t>
      </w:r>
      <w:r>
        <w:rPr/>
        <w:t>lesson</w:t>
      </w:r>
      <w:r>
        <w:rPr>
          <w:spacing w:val="-1"/>
        </w:rPr>
        <w:t> </w:t>
      </w:r>
      <w:r>
        <w:rPr/>
        <w:t>to a successful</w:t>
      </w:r>
      <w:r>
        <w:rPr>
          <w:spacing w:val="2"/>
        </w:rPr>
        <w:t> </w:t>
      </w:r>
      <w:r>
        <w:rPr/>
        <w:t>end.</w:t>
      </w:r>
    </w:p>
    <w:p>
      <w:pPr>
        <w:pStyle w:val="BodyText"/>
        <w:spacing w:line="480" w:lineRule="auto" w:before="194"/>
        <w:ind w:left="300" w:right="836" w:firstLine="719"/>
        <w:jc w:val="both"/>
      </w:pPr>
      <w:r>
        <w:rPr/>
        <w:t>Teaching methods can be seen as ways of teaching that involved a series of teacher</w:t>
      </w:r>
      <w:r>
        <w:rPr>
          <w:spacing w:val="1"/>
        </w:rPr>
        <w:t> </w:t>
      </w:r>
      <w:r>
        <w:rPr/>
        <w:t>directed</w:t>
      </w:r>
      <w:r>
        <w:rPr>
          <w:spacing w:val="-3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result</w:t>
      </w:r>
      <w:r>
        <w:rPr>
          <w:spacing w:val="-3"/>
        </w:rPr>
        <w:t> </w:t>
      </w:r>
      <w:r>
        <w:rPr/>
        <w:t>into</w:t>
      </w:r>
      <w:r>
        <w:rPr>
          <w:spacing w:val="-4"/>
        </w:rPr>
        <w:t> </w:t>
      </w:r>
      <w:r>
        <w:rPr/>
        <w:t>pupils‟</w:t>
      </w:r>
      <w:r>
        <w:rPr>
          <w:spacing w:val="-4"/>
        </w:rPr>
        <w:t> </w:t>
      </w:r>
      <w:r>
        <w:rPr/>
        <w:t>learning</w:t>
      </w:r>
      <w:r>
        <w:rPr>
          <w:spacing w:val="-6"/>
        </w:rPr>
        <w:t> </w:t>
      </w:r>
      <w:r>
        <w:rPr/>
        <w:t>(Myra,</w:t>
      </w:r>
      <w:r>
        <w:rPr>
          <w:spacing w:val="-3"/>
        </w:rPr>
        <w:t> </w:t>
      </w:r>
      <w:r>
        <w:rPr/>
        <w:t>2005).</w:t>
      </w:r>
      <w:r>
        <w:rPr>
          <w:spacing w:val="-1"/>
        </w:rPr>
        <w:t> </w:t>
      </w:r>
      <w:r>
        <w:rPr/>
        <w:t>Myra</w:t>
      </w:r>
      <w:r>
        <w:rPr>
          <w:spacing w:val="-2"/>
        </w:rPr>
        <w:t> </w:t>
      </w:r>
      <w:r>
        <w:rPr/>
        <w:t>also</w:t>
      </w:r>
      <w:r>
        <w:rPr>
          <w:spacing w:val="-4"/>
        </w:rPr>
        <w:t> </w:t>
      </w:r>
      <w:r>
        <w:rPr/>
        <w:t>added</w:t>
      </w:r>
      <w:r>
        <w:rPr>
          <w:spacing w:val="-3"/>
        </w:rPr>
        <w:t> </w:t>
      </w:r>
      <w:r>
        <w:rPr/>
        <w:t>that,</w:t>
      </w:r>
      <w:r>
        <w:rPr>
          <w:spacing w:val="-3"/>
        </w:rPr>
        <w:t> </w:t>
      </w:r>
      <w:r>
        <w:rPr/>
        <w:t>teaching</w:t>
      </w:r>
      <w:r>
        <w:rPr>
          <w:spacing w:val="-58"/>
        </w:rPr>
        <w:t> </w:t>
      </w:r>
      <w:r>
        <w:rPr/>
        <w:t>methods are the various means and ways of communicating with learners in order to inculcate</w:t>
      </w:r>
      <w:r>
        <w:rPr>
          <w:spacing w:val="1"/>
        </w:rPr>
        <w:t> </w:t>
      </w:r>
      <w:r>
        <w:rPr/>
        <w:t>ideas, skills and values that are built within the educational aims and objectives. According to</w:t>
      </w:r>
      <w:r>
        <w:rPr>
          <w:spacing w:val="1"/>
        </w:rPr>
        <w:t> </w:t>
      </w:r>
      <w:r>
        <w:rPr/>
        <w:t>Edinyang (2012), teaching methods are framework on which what learners need to learn are</w:t>
      </w:r>
      <w:r>
        <w:rPr>
          <w:spacing w:val="1"/>
        </w:rPr>
        <w:t> </w:t>
      </w:r>
      <w:r>
        <w:rPr/>
        <w:t>conveyed to them by the teacher. How the teacher makes the teaching environment facilitative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manipulative</w:t>
      </w:r>
      <w:r>
        <w:rPr>
          <w:spacing w:val="1"/>
        </w:rPr>
        <w:t> </w:t>
      </w:r>
      <w:r>
        <w:rPr/>
        <w:t>for learning to</w:t>
      </w:r>
      <w:r>
        <w:rPr>
          <w:spacing w:val="1"/>
        </w:rPr>
        <w:t> </w:t>
      </w:r>
      <w:r>
        <w:rPr/>
        <w:t>take place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60"/>
        </w:rPr>
        <w:t> </w:t>
      </w:r>
      <w:r>
        <w:rPr/>
        <w:t>(Abdulhamid,</w:t>
      </w:r>
      <w:r>
        <w:rPr>
          <w:spacing w:val="-57"/>
        </w:rPr>
        <w:t> </w:t>
      </w:r>
      <w:r>
        <w:rPr/>
        <w:t>2013). These include the procedures through</w:t>
      </w:r>
      <w:r>
        <w:rPr>
          <w:spacing w:val="1"/>
        </w:rPr>
        <w:t> </w:t>
      </w:r>
      <w:r>
        <w:rPr/>
        <w:t>which goals</w:t>
      </w:r>
      <w:r>
        <w:rPr>
          <w:spacing w:val="60"/>
        </w:rPr>
        <w:t> </w:t>
      </w:r>
      <w:r>
        <w:rPr/>
        <w:t>are reached or through which results</w:t>
      </w:r>
      <w:r>
        <w:rPr>
          <w:spacing w:val="1"/>
        </w:rPr>
        <w:t> </w:t>
      </w:r>
      <w:r>
        <w:rPr/>
        <w:t>are achieved. It also involves strategies, techniques and tactics of teaching as well as choice of</w:t>
      </w:r>
      <w:r>
        <w:rPr>
          <w:spacing w:val="1"/>
        </w:rPr>
        <w:t> </w:t>
      </w:r>
      <w:r>
        <w:rPr/>
        <w:t>what is to be presented and the order through which such presentations will be made. Daluba</w:t>
      </w:r>
      <w:r>
        <w:rPr>
          <w:spacing w:val="1"/>
        </w:rPr>
        <w:t> </w:t>
      </w:r>
      <w:r>
        <w:rPr/>
        <w:t>(2013) stressed that, teaching methods are procedural when they deal with setout pattern of</w:t>
      </w:r>
      <w:r>
        <w:rPr>
          <w:spacing w:val="1"/>
        </w:rPr>
        <w:t> </w:t>
      </w:r>
      <w:r>
        <w:rPr/>
        <w:t>teacher behaviour that recur during the teaching process, and can be applied to various subject</w:t>
      </w:r>
      <w:r>
        <w:rPr>
          <w:spacing w:val="1"/>
        </w:rPr>
        <w:t> </w:t>
      </w:r>
      <w:r>
        <w:rPr/>
        <w:t>matters, various teacher characteristics and relevant to all forms of learning. Teaching methods</w:t>
      </w:r>
      <w:r>
        <w:rPr>
          <w:spacing w:val="1"/>
        </w:rPr>
        <w:t> </w:t>
      </w:r>
      <w:r>
        <w:rPr/>
        <w:t>are organizational when they deal with a variety of arrangements that are based on the number of</w:t>
      </w:r>
      <w:r>
        <w:rPr>
          <w:spacing w:val="-57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taught in the class.</w:t>
      </w:r>
    </w:p>
    <w:p>
      <w:pPr>
        <w:pStyle w:val="BodyText"/>
        <w:spacing w:line="480" w:lineRule="auto" w:before="201"/>
        <w:ind w:left="300" w:right="839" w:firstLine="719"/>
        <w:jc w:val="both"/>
      </w:pPr>
      <w:r>
        <w:rPr/>
        <w:t>Teaching methods according to Agbulu(2013) comprises the principles and methods used</w:t>
      </w:r>
      <w:r>
        <w:rPr>
          <w:spacing w:val="-57"/>
        </w:rPr>
        <w:t> </w:t>
      </w:r>
      <w:r>
        <w:rPr/>
        <w:t>for instruction in teaching and learning for better performance and retention in the learners. Baba</w:t>
      </w:r>
      <w:r>
        <w:rPr>
          <w:spacing w:val="-57"/>
        </w:rPr>
        <w:t> </w:t>
      </w:r>
      <w:r>
        <w:rPr/>
        <w:t>(2001)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 used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demonstration method, problem solving method, lecture method, project</w:t>
      </w:r>
      <w:r>
        <w:rPr>
          <w:spacing w:val="1"/>
        </w:rPr>
        <w:t> </w:t>
      </w:r>
      <w:r>
        <w:rPr/>
        <w:t>method, discovery</w:t>
      </w:r>
      <w:r>
        <w:rPr>
          <w:spacing w:val="1"/>
        </w:rPr>
        <w:t> </w:t>
      </w:r>
      <w:r>
        <w:rPr/>
        <w:t>method, discussion method, field trip method and many others. Akinyemi and folashade, (2010)</w:t>
      </w:r>
      <w:r>
        <w:rPr>
          <w:spacing w:val="1"/>
        </w:rPr>
        <w:t> </w:t>
      </w:r>
      <w:r>
        <w:rPr/>
        <w:t>emphasized</w:t>
      </w:r>
      <w:r>
        <w:rPr>
          <w:spacing w:val="-1"/>
        </w:rPr>
        <w:t> </w:t>
      </w:r>
      <w:r>
        <w:rPr/>
        <w:t>that two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applicable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vocational</w:t>
      </w:r>
      <w:r>
        <w:rPr>
          <w:spacing w:val="-1"/>
        </w:rPr>
        <w:t> </w:t>
      </w:r>
      <w:r>
        <w:rPr/>
        <w:t>subjects.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7" w:firstLine="719"/>
        <w:jc w:val="both"/>
      </w:pPr>
      <w:r>
        <w:rPr/>
        <w:t>Ajoma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knowledge and skills to their students. In summary, teaching methods are the approaches the</w:t>
      </w:r>
      <w:r>
        <w:rPr>
          <w:spacing w:val="1"/>
        </w:rPr>
        <w:t> </w:t>
      </w:r>
      <w:r>
        <w:rPr/>
        <w:t>teacher applies to conduct his lesson to a successful end. Teaching methods are the strategies</w:t>
      </w:r>
      <w:r>
        <w:rPr>
          <w:spacing w:val="1"/>
        </w:rPr>
        <w:t> </w:t>
      </w:r>
      <w:r>
        <w:rPr/>
        <w:t>used by the teacher to help students to learn the desired course content and be able to develop</w:t>
      </w:r>
      <w:r>
        <w:rPr>
          <w:spacing w:val="1"/>
        </w:rPr>
        <w:t> </w:t>
      </w:r>
      <w:r>
        <w:rPr/>
        <w:t>achievable goal in the future.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r>
        <w:rPr/>
        <w:t>Importance</w:t>
      </w:r>
      <w:r>
        <w:rPr>
          <w:spacing w:val="-4"/>
        </w:rPr>
        <w:t> </w:t>
      </w:r>
      <w:r>
        <w:rPr/>
        <w:t>of Teaching</w:t>
      </w:r>
      <w:r>
        <w:rPr>
          <w:spacing w:val="-1"/>
        </w:rPr>
        <w:t> </w:t>
      </w:r>
      <w:r>
        <w:rPr/>
        <w:t>Methods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0" w:right="836" w:firstLine="719"/>
        <w:jc w:val="both"/>
      </w:pPr>
      <w:r>
        <w:rPr/>
        <w:t>Quality education is an important strategy in our nation‟s education. Teachers, especially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-57"/>
        </w:rPr>
        <w:t> </w:t>
      </w:r>
      <w:r>
        <w:rPr/>
        <w:t>teachers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alter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notion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ideology, play</w:t>
      </w:r>
      <w:r>
        <w:rPr>
          <w:spacing w:val="-5"/>
        </w:rPr>
        <w:t> </w:t>
      </w:r>
      <w:r>
        <w:rPr/>
        <w:t>their</w:t>
      </w:r>
      <w:r>
        <w:rPr>
          <w:spacing w:val="1"/>
        </w:rPr>
        <w:t> </w:t>
      </w:r>
      <w:r>
        <w:rPr/>
        <w:t>role and fulfill their task</w:t>
      </w:r>
    </w:p>
    <w:p>
      <w:pPr>
        <w:pStyle w:val="BodyText"/>
        <w:spacing w:line="480" w:lineRule="auto" w:before="1"/>
        <w:ind w:left="300" w:right="838" w:firstLine="719"/>
        <w:jc w:val="both"/>
      </w:pPr>
      <w:r>
        <w:rPr/>
        <w:t>Teaching methods are the tools of the teacher for reaching the set goals and objectives.</w:t>
      </w:r>
      <w:r>
        <w:rPr>
          <w:spacing w:val="1"/>
        </w:rPr>
        <w:t> </w:t>
      </w:r>
      <w:r>
        <w:rPr/>
        <w:t>Teaching methods play a central role in teaching and learning process. According to Hassan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pursuance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carryout</w:t>
      </w:r>
      <w:r>
        <w:rPr>
          <w:spacing w:val="60"/>
        </w:rPr>
        <w:t> </w:t>
      </w:r>
      <w:r>
        <w:rPr/>
        <w:t>designed</w:t>
      </w:r>
      <w:r>
        <w:rPr>
          <w:spacing w:val="1"/>
        </w:rPr>
        <w:t> </w:t>
      </w:r>
      <w:r>
        <w:rPr/>
        <w:t>curriculum activities at the senior secondary schools, the teacher should be able to identify and</w:t>
      </w:r>
      <w:r>
        <w:rPr>
          <w:spacing w:val="1"/>
        </w:rPr>
        <w:t> </w:t>
      </w:r>
      <w:r>
        <w:rPr/>
        <w:t>use teaching methods most appropriate for the achievement of lesson objectives. Since 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knowledgeable,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 or pass information that can easily be understood by the learners using appropriate</w:t>
      </w:r>
      <w:r>
        <w:rPr>
          <w:spacing w:val="1"/>
        </w:rPr>
        <w:t> </w:t>
      </w:r>
      <w:r>
        <w:rPr/>
        <w:t>instructional method (Mubi 2002). Edinyang (2012) maintained that, the achievement or failure</w:t>
      </w:r>
      <w:r>
        <w:rPr>
          <w:spacing w:val="1"/>
        </w:rPr>
        <w:t> </w:t>
      </w:r>
      <w:r>
        <w:rPr/>
        <w:t>of students in the class aside other variables strongly depends on the teachers teaching methods.</w:t>
      </w:r>
      <w:r>
        <w:rPr>
          <w:spacing w:val="1"/>
        </w:rPr>
        <w:t> </w:t>
      </w:r>
      <w:r>
        <w:rPr/>
        <w:t>Emaikwu (2012) also affirms that, the teaching method in any teaching and learning situation is</w:t>
      </w:r>
      <w:r>
        <w:rPr>
          <w:spacing w:val="1"/>
        </w:rPr>
        <w:t> </w:t>
      </w:r>
      <w:r>
        <w:rPr/>
        <w:t>very important because, the way a teacher presents subject matter to learners may make them to</w:t>
      </w:r>
      <w:r>
        <w:rPr>
          <w:spacing w:val="1"/>
        </w:rPr>
        <w:t> </w:t>
      </w:r>
      <w:r>
        <w:rPr/>
        <w:t>like</w:t>
      </w:r>
      <w:r>
        <w:rPr>
          <w:spacing w:val="-1"/>
        </w:rPr>
        <w:t> </w:t>
      </w:r>
      <w:r>
        <w:rPr/>
        <w:t>or dislike the subject.</w:t>
      </w:r>
      <w:r>
        <w:rPr>
          <w:spacing w:val="1"/>
        </w:rPr>
        <w:t> </w:t>
      </w:r>
      <w:r>
        <w:rPr/>
        <w:t>Misem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cited in</w:t>
      </w:r>
      <w:r>
        <w:rPr>
          <w:spacing w:val="-1"/>
        </w:rPr>
        <w:t> </w:t>
      </w:r>
      <w:r>
        <w:rPr/>
        <w:t>Emaikwu</w:t>
      </w:r>
      <w:r>
        <w:rPr>
          <w:spacing w:val="1"/>
        </w:rPr>
        <w:t> </w:t>
      </w:r>
      <w:r>
        <w:rPr/>
        <w:t>2012) affirms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method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6"/>
        <w:jc w:val="both"/>
      </w:pPr>
      <w:r>
        <w:rPr/>
        <w:t>affects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whether they are interested,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involved in a lesson in such a way as to engage in a good learning. What constitutes good</w:t>
      </w:r>
      <w:r>
        <w:rPr>
          <w:spacing w:val="1"/>
        </w:rPr>
        <w:t> </w:t>
      </w:r>
      <w:r>
        <w:rPr/>
        <w:t>teaching and learning of school subjects is the use of appropriate methods of teaching. The</w:t>
      </w:r>
      <w:r>
        <w:rPr>
          <w:spacing w:val="1"/>
        </w:rPr>
        <w:t> </w:t>
      </w:r>
      <w:r>
        <w:rPr/>
        <w:t>importance of teaching</w:t>
      </w:r>
      <w:r>
        <w:rPr>
          <w:spacing w:val="60"/>
        </w:rPr>
        <w:t> </w:t>
      </w:r>
      <w:r>
        <w:rPr/>
        <w:t>methods in classroom instruction cannot be overemphasized, as they</w:t>
      </w:r>
      <w:r>
        <w:rPr>
          <w:spacing w:val="1"/>
        </w:rPr>
        <w:t> </w:t>
      </w:r>
      <w:r>
        <w:rPr/>
        <w:t>serve</w:t>
      </w:r>
      <w:r>
        <w:rPr>
          <w:spacing w:val="-3"/>
        </w:rPr>
        <w:t> </w:t>
      </w:r>
      <w:r>
        <w:rPr/>
        <w:t>as the only</w:t>
      </w:r>
      <w:r>
        <w:rPr>
          <w:spacing w:val="-5"/>
        </w:rPr>
        <w:t> </w:t>
      </w:r>
      <w:r>
        <w:rPr/>
        <w:t>instruments that</w:t>
      </w:r>
      <w:r>
        <w:rPr>
          <w:spacing w:val="1"/>
        </w:rPr>
        <w:t> </w:t>
      </w:r>
      <w:r>
        <w:rPr/>
        <w:t>bridge the</w:t>
      </w:r>
      <w:r>
        <w:rPr>
          <w:spacing w:val="1"/>
        </w:rPr>
        <w:t> </w:t>
      </w:r>
      <w:r>
        <w:rPr/>
        <w:t>gap between teaching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1021" w:val="left" w:leader="none"/>
        </w:tabs>
        <w:spacing w:line="240" w:lineRule="auto" w:before="1" w:after="0"/>
        <w:ind w:left="1020" w:right="0" w:hanging="721"/>
        <w:jc w:val="both"/>
      </w:pPr>
      <w:bookmarkStart w:name="_TOC_250036" w:id="3"/>
      <w:r>
        <w:rPr/>
        <w:t>Factors</w:t>
      </w:r>
      <w:r>
        <w:rPr>
          <w:spacing w:val="-2"/>
        </w:rPr>
        <w:t> </w:t>
      </w:r>
      <w:r>
        <w:rPr/>
        <w:t>Determining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Choice</w:t>
      </w:r>
      <w:r>
        <w:rPr>
          <w:spacing w:val="-3"/>
        </w:rPr>
        <w:t> </w:t>
      </w:r>
      <w:r>
        <w:rPr/>
        <w:t>of Teaching</w:t>
      </w:r>
      <w:r>
        <w:rPr>
          <w:spacing w:val="-1"/>
        </w:rPr>
        <w:t> </w:t>
      </w:r>
      <w:bookmarkEnd w:id="3"/>
      <w:r>
        <w:rPr/>
        <w:t>Method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0" w:right="838" w:firstLine="508"/>
        <w:jc w:val="both"/>
      </w:pPr>
      <w:r>
        <w:rPr/>
        <w:t>Research evidence shows that one of the challenges confronting secondary school teachers</w:t>
      </w:r>
      <w:r>
        <w:rPr>
          <w:spacing w:val="1"/>
        </w:rPr>
        <w:t> </w:t>
      </w:r>
      <w:r>
        <w:rPr/>
        <w:t>is basically on the choice of teaching method. Some teachers consider the selection of method as</w:t>
      </w:r>
      <w:r>
        <w:rPr>
          <w:spacing w:val="1"/>
        </w:rPr>
        <w:t> </w:t>
      </w:r>
      <w:r>
        <w:rPr/>
        <w:t>an area where they have exclusive monopoly (Omotere, 2011). This perception is wrong as their</w:t>
      </w:r>
      <w:r>
        <w:rPr>
          <w:spacing w:val="1"/>
        </w:rPr>
        <w:t> </w:t>
      </w:r>
      <w:r>
        <w:rPr/>
        <w:t>selection of teaching method would affect student‟s performance. According to Omotere (2011),</w:t>
      </w:r>
      <w:r>
        <w:rPr>
          <w:spacing w:val="1"/>
        </w:rPr>
        <w:t> </w:t>
      </w:r>
      <w:r>
        <w:rPr/>
        <w:t>the followings are some of the factors that determining the choice of teaching method by the</w:t>
      </w:r>
      <w:r>
        <w:rPr>
          <w:spacing w:val="1"/>
        </w:rPr>
        <w:t> </w:t>
      </w:r>
      <w:r>
        <w:rPr/>
        <w:t>teacher.</w:t>
      </w:r>
    </w:p>
    <w:p>
      <w:pPr>
        <w:pStyle w:val="ListParagraph"/>
        <w:numPr>
          <w:ilvl w:val="3"/>
          <w:numId w:val="11"/>
        </w:numPr>
        <w:tabs>
          <w:tab w:pos="810" w:val="left" w:leader="none"/>
        </w:tabs>
        <w:spacing w:line="480" w:lineRule="auto" w:before="1" w:after="0"/>
        <w:ind w:left="809" w:right="840" w:hanging="360"/>
        <w:jc w:val="both"/>
        <w:rPr>
          <w:sz w:val="24"/>
        </w:rPr>
      </w:pPr>
      <w:r>
        <w:rPr>
          <w:sz w:val="24"/>
        </w:rPr>
        <w:t>Ability of the teacher: - The method must be right to the teacher. Every teacher is a unique</w:t>
      </w:r>
      <w:r>
        <w:rPr>
          <w:spacing w:val="1"/>
          <w:sz w:val="24"/>
        </w:rPr>
        <w:t> </w:t>
      </w:r>
      <w:r>
        <w:rPr>
          <w:sz w:val="24"/>
        </w:rPr>
        <w:t>personality with distinct behaviour and professional capability. Some teachers may function</w:t>
      </w:r>
      <w:r>
        <w:rPr>
          <w:spacing w:val="-57"/>
          <w:sz w:val="24"/>
        </w:rPr>
        <w:t> </w:t>
      </w:r>
      <w:r>
        <w:rPr>
          <w:sz w:val="24"/>
        </w:rPr>
        <w:t>well in certain conditions while some may flop significantly under similar condition. Some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intrinsically</w:t>
      </w:r>
      <w:r>
        <w:rPr>
          <w:spacing w:val="1"/>
          <w:sz w:val="24"/>
        </w:rPr>
        <w:t> </w:t>
      </w:r>
      <w:r>
        <w:rPr>
          <w:sz w:val="24"/>
        </w:rPr>
        <w:t>motivated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extrinsically</w:t>
      </w:r>
      <w:r>
        <w:rPr>
          <w:spacing w:val="1"/>
          <w:sz w:val="24"/>
        </w:rPr>
        <w:t> </w:t>
      </w:r>
      <w:r>
        <w:rPr>
          <w:sz w:val="24"/>
        </w:rPr>
        <w:t>motivated</w:t>
      </w:r>
      <w:r>
        <w:rPr>
          <w:spacing w:val="60"/>
          <w:sz w:val="24"/>
        </w:rPr>
        <w:t> </w:t>
      </w:r>
      <w:r>
        <w:rPr>
          <w:sz w:val="24"/>
        </w:rPr>
        <w:t>(Sequeira,</w:t>
      </w:r>
      <w:r>
        <w:rPr>
          <w:spacing w:val="1"/>
          <w:sz w:val="24"/>
        </w:rPr>
        <w:t> </w:t>
      </w:r>
      <w:r>
        <w:rPr>
          <w:sz w:val="24"/>
        </w:rPr>
        <w:t>2012).</w:t>
      </w:r>
    </w:p>
    <w:p>
      <w:pPr>
        <w:pStyle w:val="ListParagraph"/>
        <w:numPr>
          <w:ilvl w:val="3"/>
          <w:numId w:val="11"/>
        </w:numPr>
        <w:tabs>
          <w:tab w:pos="810" w:val="left" w:leader="none"/>
        </w:tabs>
        <w:spacing w:line="480" w:lineRule="auto" w:before="0" w:after="0"/>
        <w:ind w:left="809" w:right="834" w:hanging="360"/>
        <w:jc w:val="both"/>
        <w:rPr>
          <w:sz w:val="24"/>
        </w:rPr>
      </w:pPr>
      <w:r>
        <w:rPr>
          <w:sz w:val="24"/>
        </w:rPr>
        <w:t>Subject matter: - The method to be used should reconcile with the content to be taught, 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important because,</w:t>
      </w:r>
      <w:r>
        <w:rPr>
          <w:spacing w:val="-1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two are</w:t>
      </w:r>
      <w:r>
        <w:rPr>
          <w:spacing w:val="-3"/>
          <w:sz w:val="24"/>
        </w:rPr>
        <w:t> </w:t>
      </w:r>
      <w:r>
        <w:rPr>
          <w:sz w:val="24"/>
        </w:rPr>
        <w:t>not in</w:t>
      </w:r>
      <w:r>
        <w:rPr>
          <w:spacing w:val="-1"/>
          <w:sz w:val="24"/>
        </w:rPr>
        <w:t> </w:t>
      </w:r>
      <w:r>
        <w:rPr>
          <w:sz w:val="24"/>
        </w:rPr>
        <w:t>agreement, little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no success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achieved.</w:t>
      </w:r>
    </w:p>
    <w:p>
      <w:pPr>
        <w:pStyle w:val="ListParagraph"/>
        <w:numPr>
          <w:ilvl w:val="3"/>
          <w:numId w:val="11"/>
        </w:numPr>
        <w:tabs>
          <w:tab w:pos="810" w:val="left" w:leader="none"/>
        </w:tabs>
        <w:spacing w:line="480" w:lineRule="auto" w:before="1" w:after="0"/>
        <w:ind w:left="809" w:right="836" w:hanging="360"/>
        <w:jc w:val="both"/>
        <w:rPr>
          <w:sz w:val="24"/>
        </w:rPr>
      </w:pPr>
      <w:r>
        <w:rPr>
          <w:sz w:val="24"/>
        </w:rPr>
        <w:t>Available resources: - These include the instructional materials and other facilities needed</w:t>
      </w:r>
      <w:r>
        <w:rPr>
          <w:spacing w:val="1"/>
          <w:sz w:val="24"/>
        </w:rPr>
        <w:t> </w:t>
      </w:r>
      <w:r>
        <w:rPr>
          <w:sz w:val="24"/>
        </w:rPr>
        <w:t>for effective presentation of the lesson using appropriate teaching method. According to</w:t>
      </w:r>
      <w:r>
        <w:rPr>
          <w:spacing w:val="1"/>
          <w:sz w:val="24"/>
        </w:rPr>
        <w:t> </w:t>
      </w:r>
      <w:r>
        <w:rPr>
          <w:sz w:val="24"/>
        </w:rPr>
        <w:t>Emaikwu (2012), the decision of a teacher to use a particular method may be influenced 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resources</w:t>
      </w:r>
      <w:r>
        <w:rPr>
          <w:spacing w:val="27"/>
          <w:sz w:val="24"/>
        </w:rPr>
        <w:t> </w:t>
      </w:r>
      <w:r>
        <w:rPr>
          <w:sz w:val="24"/>
        </w:rPr>
        <w:t>available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him.</w:t>
      </w:r>
      <w:r>
        <w:rPr>
          <w:spacing w:val="28"/>
          <w:sz w:val="24"/>
        </w:rPr>
        <w:t> </w:t>
      </w:r>
      <w:r>
        <w:rPr>
          <w:sz w:val="24"/>
        </w:rPr>
        <w:t>Teachers</w:t>
      </w:r>
      <w:r>
        <w:rPr>
          <w:spacing w:val="27"/>
          <w:sz w:val="24"/>
        </w:rPr>
        <w:t> </w:t>
      </w:r>
      <w:r>
        <w:rPr>
          <w:sz w:val="24"/>
        </w:rPr>
        <w:t>are</w:t>
      </w:r>
      <w:r>
        <w:rPr>
          <w:spacing w:val="26"/>
          <w:sz w:val="24"/>
        </w:rPr>
        <w:t> </w:t>
      </w:r>
      <w:r>
        <w:rPr>
          <w:sz w:val="24"/>
        </w:rPr>
        <w:t>sometimes</w:t>
      </w:r>
      <w:r>
        <w:rPr>
          <w:spacing w:val="27"/>
          <w:sz w:val="24"/>
        </w:rPr>
        <w:t> </w:t>
      </w:r>
      <w:r>
        <w:rPr>
          <w:sz w:val="24"/>
        </w:rPr>
        <w:t>constrained</w:t>
      </w:r>
      <w:r>
        <w:rPr>
          <w:spacing w:val="28"/>
          <w:sz w:val="24"/>
        </w:rPr>
        <w:t> </w:t>
      </w:r>
      <w:r>
        <w:rPr>
          <w:sz w:val="24"/>
        </w:rPr>
        <w:t>by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availability</w:t>
      </w:r>
      <w:r>
        <w:rPr>
          <w:spacing w:val="23"/>
          <w:sz w:val="24"/>
        </w:rPr>
        <w:t> </w:t>
      </w:r>
      <w:r>
        <w:rPr>
          <w:sz w:val="24"/>
        </w:rPr>
        <w:t>of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809" w:right="839"/>
        <w:jc w:val="both"/>
      </w:pP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equipments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situation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improvisation is not possible</w:t>
      </w:r>
    </w:p>
    <w:p>
      <w:pPr>
        <w:pStyle w:val="ListParagraph"/>
        <w:numPr>
          <w:ilvl w:val="3"/>
          <w:numId w:val="11"/>
        </w:numPr>
        <w:tabs>
          <w:tab w:pos="810" w:val="left" w:leader="none"/>
        </w:tabs>
        <w:spacing w:line="480" w:lineRule="auto" w:before="0" w:after="0"/>
        <w:ind w:left="809" w:right="837" w:hanging="360"/>
        <w:jc w:val="both"/>
        <w:rPr>
          <w:sz w:val="24"/>
        </w:rPr>
      </w:pPr>
      <w:r>
        <w:rPr>
          <w:sz w:val="24"/>
        </w:rPr>
        <w:t>Time allocated: - Time allocated for the subject on the school time table must be considered</w:t>
      </w:r>
      <w:r>
        <w:rPr>
          <w:spacing w:val="-57"/>
          <w:sz w:val="24"/>
        </w:rPr>
        <w:t> </w:t>
      </w:r>
      <w:r>
        <w:rPr>
          <w:sz w:val="24"/>
        </w:rPr>
        <w:t>in the selected of teaching methods. Raymond (2012) reported that, a teacher who has</w:t>
      </w:r>
      <w:r>
        <w:rPr>
          <w:spacing w:val="1"/>
          <w:sz w:val="24"/>
        </w:rPr>
        <w:t> </w:t>
      </w:r>
      <w:r>
        <w:rPr>
          <w:sz w:val="24"/>
        </w:rPr>
        <w:t>limited time may want to favour lecture method. Demonstration method for instance is time</w:t>
      </w:r>
      <w:r>
        <w:rPr>
          <w:spacing w:val="-57"/>
          <w:sz w:val="24"/>
        </w:rPr>
        <w:t> </w:t>
      </w:r>
      <w:r>
        <w:rPr>
          <w:sz w:val="24"/>
        </w:rPr>
        <w:t>consuming</w:t>
      </w:r>
      <w:r>
        <w:rPr>
          <w:spacing w:val="-2"/>
          <w:sz w:val="24"/>
        </w:rPr>
        <w:t> </w:t>
      </w:r>
      <w:r>
        <w:rPr>
          <w:sz w:val="24"/>
        </w:rPr>
        <w:t>and 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avoided a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teacher whose</w:t>
      </w:r>
      <w:r>
        <w:rPr>
          <w:spacing w:val="-1"/>
          <w:sz w:val="24"/>
        </w:rPr>
        <w:t> </w:t>
      </w:r>
      <w:r>
        <w:rPr>
          <w:sz w:val="24"/>
        </w:rPr>
        <w:t>time is</w:t>
      </w:r>
      <w:r>
        <w:rPr>
          <w:spacing w:val="1"/>
          <w:sz w:val="24"/>
        </w:rPr>
        <w:t> </w:t>
      </w: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limited.</w:t>
      </w:r>
    </w:p>
    <w:p>
      <w:pPr>
        <w:pStyle w:val="ListParagraph"/>
        <w:numPr>
          <w:ilvl w:val="3"/>
          <w:numId w:val="11"/>
        </w:numPr>
        <w:tabs>
          <w:tab w:pos="810" w:val="left" w:leader="none"/>
        </w:tabs>
        <w:spacing w:line="480" w:lineRule="auto" w:before="0" w:after="0"/>
        <w:ind w:left="809" w:right="836" w:hanging="360"/>
        <w:jc w:val="both"/>
        <w:rPr>
          <w:sz w:val="24"/>
        </w:rPr>
      </w:pPr>
      <w:r>
        <w:rPr>
          <w:sz w:val="24"/>
        </w:rPr>
        <w:t>Objectives of the teacher: -The choice of teaching method may also be influenced by the</w:t>
      </w:r>
      <w:r>
        <w:rPr>
          <w:spacing w:val="1"/>
          <w:sz w:val="24"/>
        </w:rPr>
        <w:t> </w:t>
      </w:r>
      <w:r>
        <w:rPr>
          <w:sz w:val="24"/>
        </w:rPr>
        <w:t>teacher‟s objectives. Edinang (2012) maintained that, what the teacher intends to achieve at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 lesson should be in line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method of teaching.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1"/>
        </w:numPr>
        <w:tabs>
          <w:tab w:pos="661" w:val="left" w:leader="none"/>
        </w:tabs>
        <w:spacing w:line="240" w:lineRule="auto" w:before="0" w:after="0"/>
        <w:ind w:left="660" w:right="0" w:hanging="361"/>
        <w:jc w:val="both"/>
      </w:pPr>
      <w:bookmarkStart w:name="_TOC_250035" w:id="4"/>
      <w:r>
        <w:rPr/>
        <w:t>Demonstration</w:t>
      </w:r>
      <w:r>
        <w:rPr>
          <w:spacing w:val="-1"/>
        </w:rPr>
        <w:t> </w:t>
      </w:r>
      <w:r>
        <w:rPr/>
        <w:t>Method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Agricultural</w:t>
      </w:r>
      <w:r>
        <w:rPr>
          <w:spacing w:val="-2"/>
        </w:rPr>
        <w:t> </w:t>
      </w:r>
      <w:bookmarkEnd w:id="4"/>
      <w:r>
        <w:rPr/>
        <w:t>Education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00" w:right="837" w:firstLine="719"/>
        <w:jc w:val="both"/>
      </w:pPr>
      <w:r>
        <w:rPr/>
        <w:t>The demonstration 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process</w:t>
      </w:r>
      <w:r>
        <w:rPr>
          <w:spacing w:val="1"/>
        </w:rPr>
        <w:t> </w:t>
      </w:r>
      <w:r>
        <w:rPr/>
        <w:t>used to</w:t>
      </w:r>
      <w:r>
        <w:rPr>
          <w:spacing w:val="1"/>
        </w:rPr>
        <w:t> </w:t>
      </w:r>
      <w:r>
        <w:rPr/>
        <w:t>introduce some</w:t>
      </w:r>
      <w:r>
        <w:rPr>
          <w:spacing w:val="1"/>
        </w:rPr>
        <w:t> </w:t>
      </w:r>
      <w:r>
        <w:rPr/>
        <w:t>specific skills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 of instruction. This is a method of teaching whereby sight rather than hearing is the major</w:t>
      </w:r>
      <w:r>
        <w:rPr>
          <w:spacing w:val="1"/>
        </w:rPr>
        <w:t> </w:t>
      </w:r>
      <w:r>
        <w:rPr/>
        <w:t>means of communication even though the two are often combined (Olaitan and Agusiobo 1981).</w:t>
      </w:r>
      <w:r>
        <w:rPr>
          <w:spacing w:val="1"/>
        </w:rPr>
        <w:t> </w:t>
      </w:r>
      <w:r>
        <w:rPr/>
        <w:t>The teacher here is able to do some activities while the learners watch. It could involve setting up</w:t>
      </w:r>
      <w:r>
        <w:rPr>
          <w:spacing w:val="-57"/>
        </w:rPr>
        <w:t> </w:t>
      </w:r>
      <w:r>
        <w:rPr/>
        <w:t>some</w:t>
      </w:r>
      <w:r>
        <w:rPr>
          <w:spacing w:val="1"/>
        </w:rPr>
        <w:t> </w:t>
      </w:r>
      <w:r>
        <w:rPr/>
        <w:t>apparatus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equipments</w:t>
      </w:r>
      <w:r>
        <w:rPr>
          <w:spacing w:val="1"/>
        </w:rPr>
        <w:t> </w:t>
      </w:r>
      <w:r>
        <w:rPr/>
        <w:t>or showing off</w:t>
      </w:r>
      <w:r>
        <w:rPr>
          <w:spacing w:val="1"/>
        </w:rPr>
        <w:t> </w:t>
      </w:r>
      <w:r>
        <w:rPr/>
        <w:t>a skill.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name implies,</w:t>
      </w:r>
      <w:r>
        <w:rPr>
          <w:spacing w:val="60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 is a method of teaching through which, various scientific procedures, processes and</w:t>
      </w:r>
      <w:r>
        <w:rPr>
          <w:spacing w:val="1"/>
        </w:rPr>
        <w:t> </w:t>
      </w:r>
      <w:r>
        <w:rPr/>
        <w:t>phenomenon are shown to the students. Demonstration method refers to the type of teaching</w:t>
      </w:r>
      <w:r>
        <w:rPr>
          <w:spacing w:val="1"/>
        </w:rPr>
        <w:t> </w:t>
      </w:r>
      <w:r>
        <w:rPr/>
        <w:t>method in which the teacher is the principal actor while the students watch with the intention to</w:t>
      </w:r>
      <w:r>
        <w:rPr>
          <w:spacing w:val="1"/>
        </w:rPr>
        <w:t> </w:t>
      </w:r>
      <w:r>
        <w:rPr/>
        <w:t>act later. Here the teacher does whatever the learners are expected to do at the end of the lesson</w:t>
      </w:r>
      <w:r>
        <w:rPr>
          <w:spacing w:val="1"/>
        </w:rPr>
        <w:t> </w:t>
      </w:r>
      <w:r>
        <w:rPr/>
        <w:t>by</w:t>
      </w:r>
      <w:r>
        <w:rPr>
          <w:spacing w:val="18"/>
        </w:rPr>
        <w:t> </w:t>
      </w:r>
      <w:r>
        <w:rPr/>
        <w:t>showing</w:t>
      </w:r>
      <w:r>
        <w:rPr>
          <w:spacing w:val="24"/>
        </w:rPr>
        <w:t> </w:t>
      </w:r>
      <w:r>
        <w:rPr/>
        <w:t>them</w:t>
      </w:r>
      <w:r>
        <w:rPr>
          <w:spacing w:val="24"/>
        </w:rPr>
        <w:t> </w:t>
      </w:r>
      <w:r>
        <w:rPr/>
        <w:t>how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do</w:t>
      </w:r>
      <w:r>
        <w:rPr>
          <w:spacing w:val="24"/>
        </w:rPr>
        <w:t> </w:t>
      </w:r>
      <w:r>
        <w:rPr/>
        <w:t>it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explaining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step-by-step</w:t>
      </w:r>
      <w:r>
        <w:rPr>
          <w:spacing w:val="24"/>
        </w:rPr>
        <w:t> </w:t>
      </w:r>
      <w:r>
        <w:rPr/>
        <w:t>process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them</w:t>
      </w:r>
      <w:r>
        <w:rPr>
          <w:spacing w:val="23"/>
        </w:rPr>
        <w:t> </w:t>
      </w:r>
      <w:r>
        <w:rPr/>
        <w:t>(Ameh,</w:t>
      </w:r>
      <w:r>
        <w:rPr>
          <w:spacing w:val="24"/>
        </w:rPr>
        <w:t> </w:t>
      </w:r>
      <w:r>
        <w:rPr/>
        <w:t>Daniel</w:t>
      </w:r>
      <w:r>
        <w:rPr>
          <w:spacing w:val="-58"/>
        </w:rPr>
        <w:t> </w:t>
      </w:r>
      <w:r>
        <w:rPr/>
        <w:t>and Akus, 2006)   Demonstration involves showing by reason or proof, explaining or making</w:t>
      </w:r>
      <w:r>
        <w:rPr>
          <w:spacing w:val="1"/>
        </w:rPr>
        <w:t> </w:t>
      </w:r>
      <w:r>
        <w:rPr/>
        <w:t>clear by use of examples or experiments. According to Bulger (2002), demonstration means „to</w:t>
      </w:r>
      <w:r>
        <w:rPr>
          <w:spacing w:val="1"/>
        </w:rPr>
        <w:t> </w:t>
      </w:r>
      <w:r>
        <w:rPr/>
        <w:t>clearly</w:t>
      </w:r>
      <w:r>
        <w:rPr>
          <w:spacing w:val="-7"/>
        </w:rPr>
        <w:t> </w:t>
      </w:r>
      <w:r>
        <w:rPr/>
        <w:t>show‟. In</w:t>
      </w:r>
      <w:r>
        <w:rPr>
          <w:spacing w:val="-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through</w:t>
      </w:r>
      <w:r>
        <w:rPr>
          <w:spacing w:val="-2"/>
        </w:rPr>
        <w:t> </w:t>
      </w:r>
      <w:r>
        <w:rPr/>
        <w:t>demonstration,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set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potentially</w:t>
      </w:r>
      <w:r>
        <w:rPr>
          <w:spacing w:val="-6"/>
        </w:rPr>
        <w:t> </w:t>
      </w:r>
      <w:r>
        <w:rPr/>
        <w:t>conceptualize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9"/>
        <w:jc w:val="both"/>
      </w:pPr>
      <w:r>
        <w:rPr/>
        <w:t>class materials more effectively as shown in a study which specifically focuses on chemistry</w:t>
      </w:r>
      <w:r>
        <w:rPr>
          <w:spacing w:val="1"/>
        </w:rPr>
        <w:t> </w:t>
      </w:r>
      <w:r>
        <w:rPr/>
        <w:t>demonstrations presented by teachers</w:t>
      </w:r>
      <w:r>
        <w:rPr>
          <w:spacing w:val="1"/>
        </w:rPr>
        <w:t> </w:t>
      </w:r>
      <w:r>
        <w:rPr/>
        <w:t>(Broadbear,2003). Mundi (2006), described it as a display</w:t>
      </w:r>
      <w:r>
        <w:rPr>
          <w:spacing w:val="1"/>
        </w:rPr>
        <w:t> </w:t>
      </w:r>
      <w:r>
        <w:rPr/>
        <w:t>or an exhibition usually done by the teacher while students watch with keen interest. He further</w:t>
      </w:r>
      <w:r>
        <w:rPr>
          <w:spacing w:val="1"/>
        </w:rPr>
        <w:t> </w:t>
      </w:r>
      <w:r>
        <w:rPr/>
        <w:t>added</w:t>
      </w:r>
      <w:r>
        <w:rPr>
          <w:spacing w:val="-1"/>
        </w:rPr>
        <w:t> </w:t>
      </w:r>
      <w:r>
        <w:rPr/>
        <w:t>that it involves showing</w:t>
      </w:r>
      <w:r>
        <w:rPr>
          <w:spacing w:val="-2"/>
        </w:rPr>
        <w:t> </w:t>
      </w:r>
      <w:r>
        <w:rPr/>
        <w:t>how something</w:t>
      </w:r>
      <w:r>
        <w:rPr>
          <w:spacing w:val="-4"/>
        </w:rPr>
        <w:t> </w:t>
      </w:r>
      <w:r>
        <w:rPr/>
        <w:t>works or the</w:t>
      </w:r>
      <w:r>
        <w:rPr>
          <w:spacing w:val="-1"/>
        </w:rPr>
        <w:t> </w:t>
      </w:r>
      <w:r>
        <w:rPr/>
        <w:t>steps involved in</w:t>
      </w:r>
      <w:r>
        <w:rPr>
          <w:spacing w:val="-1"/>
        </w:rPr>
        <w:t> </w:t>
      </w:r>
      <w:r>
        <w:rPr/>
        <w:t>the process.</w:t>
      </w:r>
    </w:p>
    <w:p>
      <w:pPr>
        <w:pStyle w:val="BodyText"/>
        <w:spacing w:line="480" w:lineRule="auto"/>
        <w:ind w:left="300" w:right="838"/>
        <w:jc w:val="both"/>
      </w:pPr>
      <w:r>
        <w:rPr/>
        <w:t>Demonstrations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connecting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actual</w:t>
      </w:r>
      <w:r>
        <w:rPr>
          <w:spacing w:val="1"/>
        </w:rPr>
        <w:t> </w:t>
      </w:r>
      <w:r>
        <w:rPr/>
        <w:t>practice or when students are unable to understand application of theories. Teachers not only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demonstration classrooms to help improve their teaching strategies which may or may not be</w:t>
      </w:r>
      <w:r>
        <w:rPr>
          <w:spacing w:val="1"/>
        </w:rPr>
        <w:t> </w:t>
      </w:r>
      <w:r>
        <w:rPr/>
        <w:t>demonstrative in nature. Although the literature is limited, studies show that, the effects of</w:t>
      </w:r>
      <w:r>
        <w:rPr>
          <w:spacing w:val="1"/>
        </w:rPr>
        <w:t> </w:t>
      </w:r>
      <w:r>
        <w:rPr/>
        <w:t>demonstration on classroom teachers include a change of perspective in relating to students,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students‟ learning. According to Mamudu (2009), demonstration strategy involves the teacher</w:t>
      </w:r>
      <w:r>
        <w:rPr>
          <w:spacing w:val="1"/>
        </w:rPr>
        <w:t> </w:t>
      </w:r>
      <w:r>
        <w:rPr/>
        <w:t>showing learners how to do something such as how to use a sprayer, different planting methods</w:t>
      </w:r>
      <w:r>
        <w:rPr>
          <w:spacing w:val="1"/>
        </w:rPr>
        <w:t> </w:t>
      </w:r>
      <w:r>
        <w:rPr/>
        <w:t>and fertilizer application He added that, demonstration method allows the teacher to show the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that can be</w:t>
      </w:r>
      <w:r>
        <w:rPr>
          <w:spacing w:val="-1"/>
        </w:rPr>
        <w:t> </w:t>
      </w:r>
      <w:r>
        <w:rPr/>
        <w:t>obtained by</w:t>
      </w:r>
      <w:r>
        <w:rPr>
          <w:spacing w:val="-5"/>
        </w:rPr>
        <w:t> </w:t>
      </w:r>
      <w:r>
        <w:rPr/>
        <w:t>experimenting</w:t>
      </w:r>
      <w:r>
        <w:rPr>
          <w:spacing w:val="-4"/>
        </w:rPr>
        <w:t> </w:t>
      </w:r>
      <w:r>
        <w:rPr/>
        <w:t>with plants, animals and other</w:t>
      </w:r>
      <w:r>
        <w:rPr>
          <w:spacing w:val="5"/>
        </w:rPr>
        <w:t> </w:t>
      </w:r>
      <w:r>
        <w:rPr/>
        <w:t>materials.</w:t>
      </w:r>
    </w:p>
    <w:p>
      <w:pPr>
        <w:pStyle w:val="BodyText"/>
        <w:spacing w:line="480" w:lineRule="auto" w:before="2"/>
        <w:ind w:left="300" w:right="839" w:firstLine="719"/>
        <w:jc w:val="both"/>
      </w:pPr>
      <w:r>
        <w:rPr/>
        <w:t>Adekoya (2011) explained that, demonstration method is used to show learners how</w:t>
      </w:r>
      <w:r>
        <w:rPr>
          <w:spacing w:val="1"/>
        </w:rPr>
        <w:t> </w:t>
      </w:r>
      <w:r>
        <w:rPr/>
        <w:t>something works. He also added that, demonstrations are useful because, they provide concrete</w:t>
      </w:r>
      <w:r>
        <w:rPr>
          <w:spacing w:val="1"/>
        </w:rPr>
        <w:t> </w:t>
      </w:r>
      <w:r>
        <w:rPr/>
        <w:t>reference for objects or events in agriculture. Nowak, Walt and</w:t>
      </w:r>
      <w:r>
        <w:rPr>
          <w:spacing w:val="1"/>
        </w:rPr>
        <w:t> </w:t>
      </w:r>
      <w:r>
        <w:rPr/>
        <w:t>Walther (2004) (as cited in</w:t>
      </w:r>
      <w:r>
        <w:rPr>
          <w:spacing w:val="1"/>
        </w:rPr>
        <w:t> </w:t>
      </w:r>
      <w:r>
        <w:rPr/>
        <w:t>Abdulhamid 2013) articulated this position and present evidence that demonstration method is</w:t>
      </w:r>
      <w:r>
        <w:rPr>
          <w:spacing w:val="1"/>
        </w:rPr>
        <w:t> </w:t>
      </w:r>
      <w:r>
        <w:rPr/>
        <w:t>generally effective in teaching sciences, mathematics and mechanics as well as subject areas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agricultural science because, it is the teaching method that allows the teacher to carryout out</w:t>
      </w:r>
      <w:r>
        <w:rPr>
          <w:spacing w:val="1"/>
        </w:rPr>
        <w:t> </w:t>
      </w:r>
      <w:r>
        <w:rPr/>
        <w:t>certain</w:t>
      </w:r>
      <w:r>
        <w:rPr>
          <w:spacing w:val="30"/>
        </w:rPr>
        <w:t> </w:t>
      </w:r>
      <w:r>
        <w:rPr/>
        <w:t>task</w:t>
      </w:r>
      <w:r>
        <w:rPr>
          <w:spacing w:val="28"/>
        </w:rPr>
        <w:t> </w:t>
      </w:r>
      <w:r>
        <w:rPr/>
        <w:t>step-by-step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presence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learners</w:t>
      </w:r>
      <w:r>
        <w:rPr>
          <w:spacing w:val="28"/>
        </w:rPr>
        <w:t> </w:t>
      </w:r>
      <w:r>
        <w:rPr/>
        <w:t>with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view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either</w:t>
      </w:r>
      <w:r>
        <w:rPr>
          <w:spacing w:val="29"/>
        </w:rPr>
        <w:t> </w:t>
      </w:r>
      <w:r>
        <w:rPr/>
        <w:t>showing</w:t>
      </w:r>
      <w:r>
        <w:rPr>
          <w:spacing w:val="26"/>
        </w:rPr>
        <w:t> </w:t>
      </w:r>
      <w:r>
        <w:rPr/>
        <w:t>them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4"/>
        <w:jc w:val="both"/>
      </w:pPr>
      <w:r>
        <w:rPr/>
        <w:t>how to do it themselves or demonstrating a principle. According to Grady (2013), demonstration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agriculture. It helps to motivate students when carried out by skilled teachers and it is good in</w:t>
      </w:r>
      <w:r>
        <w:rPr>
          <w:spacing w:val="1"/>
        </w:rPr>
        <w:t> </w:t>
      </w:r>
      <w:r>
        <w:rPr/>
        <w:t>showing the appropriate way of doing things. Demonstration method usually involves the use of</w:t>
      </w:r>
      <w:r>
        <w:rPr>
          <w:spacing w:val="1"/>
        </w:rPr>
        <w:t> </w:t>
      </w:r>
      <w:r>
        <w:rPr/>
        <w:t>almost</w:t>
      </w:r>
      <w:r>
        <w:rPr>
          <w:spacing w:val="36"/>
        </w:rPr>
        <w:t> </w:t>
      </w:r>
      <w:r>
        <w:rPr/>
        <w:t>all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sense</w:t>
      </w:r>
      <w:r>
        <w:rPr>
          <w:spacing w:val="36"/>
        </w:rPr>
        <w:t> </w:t>
      </w:r>
      <w:r>
        <w:rPr/>
        <w:t>organ</w:t>
      </w:r>
      <w:r>
        <w:rPr>
          <w:spacing w:val="37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processes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carrying</w:t>
      </w:r>
      <w:r>
        <w:rPr>
          <w:spacing w:val="34"/>
        </w:rPr>
        <w:t> </w:t>
      </w:r>
      <w:r>
        <w:rPr/>
        <w:t>out</w:t>
      </w:r>
      <w:r>
        <w:rPr>
          <w:spacing w:val="37"/>
        </w:rPr>
        <w:t> </w:t>
      </w:r>
      <w:r>
        <w:rPr/>
        <w:t>demonstration.</w:t>
      </w:r>
      <w:r>
        <w:rPr>
          <w:spacing w:val="38"/>
        </w:rPr>
        <w:t> </w:t>
      </w:r>
      <w:r>
        <w:rPr/>
        <w:t>It</w:t>
      </w:r>
      <w:r>
        <w:rPr>
          <w:spacing w:val="37"/>
        </w:rPr>
        <w:t> </w:t>
      </w:r>
      <w:r>
        <w:rPr/>
        <w:t>usually</w:t>
      </w:r>
      <w:r>
        <w:rPr>
          <w:spacing w:val="34"/>
        </w:rPr>
        <w:t> </w:t>
      </w:r>
      <w:r>
        <w:rPr/>
        <w:t>requires</w:t>
      </w:r>
      <w:r>
        <w:rPr>
          <w:spacing w:val="-58"/>
        </w:rPr>
        <w:t> </w:t>
      </w:r>
      <w:r>
        <w:rPr/>
        <w:t>time, skill and some expenses for its effective organization. However its effectiveness may be</w:t>
      </w:r>
      <w:r>
        <w:rPr>
          <w:spacing w:val="1"/>
        </w:rPr>
        <w:t> </w:t>
      </w:r>
      <w:r>
        <w:rPr/>
        <w:t>hampered by large class, insufficient apparatus to go round the students and lack of adequate</w:t>
      </w:r>
      <w:r>
        <w:rPr>
          <w:spacing w:val="1"/>
        </w:rPr>
        <w:t> </w:t>
      </w:r>
      <w:r>
        <w:rPr/>
        <w:t>preparations on the side of the teacher. According to Olaitan (1981) demonstration is of two</w:t>
      </w:r>
      <w:r>
        <w:rPr>
          <w:spacing w:val="1"/>
        </w:rPr>
        <w:t> </w:t>
      </w:r>
      <w:r>
        <w:rPr/>
        <w:t>major</w:t>
      </w:r>
      <w:r>
        <w:rPr>
          <w:spacing w:val="-2"/>
        </w:rPr>
        <w:t> </w:t>
      </w:r>
      <w:r>
        <w:rPr/>
        <w:t>forms: method demonstration</w:t>
      </w:r>
      <w:r>
        <w:rPr>
          <w:spacing w:val="1"/>
        </w:rPr>
        <w:t> </w:t>
      </w:r>
      <w:r>
        <w:rPr/>
        <w:t>and result demonstration.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841" w:val="left" w:leader="none"/>
        </w:tabs>
        <w:spacing w:line="240" w:lineRule="auto" w:before="0" w:after="0"/>
        <w:ind w:left="840" w:right="0" w:hanging="541"/>
        <w:jc w:val="both"/>
      </w:pPr>
      <w:bookmarkStart w:name="_TOC_250034" w:id="5"/>
      <w:r>
        <w:rPr/>
        <w:t>Method</w:t>
      </w:r>
      <w:r>
        <w:rPr>
          <w:spacing w:val="-4"/>
        </w:rPr>
        <w:t> </w:t>
      </w:r>
      <w:bookmarkEnd w:id="5"/>
      <w:r>
        <w:rPr/>
        <w:t>Demonstration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00" w:right="835" w:firstLine="719"/>
        <w:jc w:val="both"/>
      </w:pPr>
      <w:r>
        <w:rPr/>
        <w:t>This method of teaching is used to teach a skill, it teaches how the event or phenomenon</w:t>
      </w:r>
      <w:r>
        <w:rPr>
          <w:spacing w:val="1"/>
        </w:rPr>
        <w:t> </w:t>
      </w:r>
      <w:r>
        <w:rPr/>
        <w:t>is carried out. It involves showing students how to carry out a practice or how to use certain</w:t>
      </w:r>
      <w:r>
        <w:rPr>
          <w:spacing w:val="1"/>
        </w:rPr>
        <w:t> </w:t>
      </w:r>
      <w:r>
        <w:rPr/>
        <w:t>materials. In this form of demonstration, students are taught a particular skill, including the</w:t>
      </w:r>
      <w:r>
        <w:rPr>
          <w:spacing w:val="1"/>
        </w:rPr>
        <w:t> </w:t>
      </w:r>
      <w:r>
        <w:rPr/>
        <w:t>techniques and procedures involved in carrying out such skill. The teacher demonstrates the skill</w:t>
      </w:r>
      <w:r>
        <w:rPr>
          <w:spacing w:val="1"/>
        </w:rPr>
        <w:t> </w:t>
      </w:r>
      <w:r>
        <w:rPr/>
        <w:t>in the present of the learners and then the learners will be asked to perform the same tasks. The</w:t>
      </w:r>
      <w:r>
        <w:rPr>
          <w:spacing w:val="1"/>
        </w:rPr>
        <w:t> </w:t>
      </w:r>
      <w:r>
        <w:rPr/>
        <w:t>aim of method demonstration is to teach students how to carry out certain task effectively and</w:t>
      </w:r>
      <w:r>
        <w:rPr>
          <w:spacing w:val="1"/>
        </w:rPr>
        <w:t> </w:t>
      </w:r>
      <w:r>
        <w:rPr/>
        <w:t>independently. Examples of method demonstrations</w:t>
      </w:r>
      <w:r>
        <w:rPr>
          <w:spacing w:val="1"/>
        </w:rPr>
        <w:t> </w:t>
      </w:r>
      <w:r>
        <w:rPr/>
        <w:t>include how to use a sprayer, different</w:t>
      </w:r>
      <w:r>
        <w:rPr>
          <w:spacing w:val="1"/>
        </w:rPr>
        <w:t> </w:t>
      </w:r>
      <w:r>
        <w:rPr/>
        <w:t>methods of planting, different methods of fertilizer application, seed treatment, and different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of pest and disease</w:t>
      </w:r>
      <w:r>
        <w:rPr>
          <w:spacing w:val="-1"/>
        </w:rPr>
        <w:t> </w:t>
      </w:r>
      <w:r>
        <w:rPr/>
        <w:t>control (Adekoya, 2011).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bookmarkStart w:name="_TOC_250033" w:id="6"/>
      <w:r>
        <w:rPr/>
        <w:t>Result</w:t>
      </w:r>
      <w:r>
        <w:rPr>
          <w:spacing w:val="-3"/>
        </w:rPr>
        <w:t> </w:t>
      </w:r>
      <w:bookmarkEnd w:id="6"/>
      <w:r>
        <w:rPr/>
        <w:t>Demonstration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00" w:right="835" w:firstLine="719"/>
        <w:jc w:val="both"/>
      </w:pPr>
      <w:r>
        <w:rPr/>
        <w:t>The essence of result demonstration is to show the end product of a new practice and to</w:t>
      </w:r>
      <w:r>
        <w:rPr>
          <w:spacing w:val="1"/>
        </w:rPr>
        <w:t> </w:t>
      </w:r>
      <w:r>
        <w:rPr/>
        <w:t>show</w:t>
      </w:r>
      <w:r>
        <w:rPr>
          <w:spacing w:val="29"/>
        </w:rPr>
        <w:t> </w:t>
      </w:r>
      <w:r>
        <w:rPr/>
        <w:t>that,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new</w:t>
      </w:r>
      <w:r>
        <w:rPr>
          <w:spacing w:val="31"/>
        </w:rPr>
        <w:t> </w:t>
      </w:r>
      <w:r>
        <w:rPr/>
        <w:t>practice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visible.</w:t>
      </w:r>
      <w:r>
        <w:rPr>
          <w:spacing w:val="29"/>
        </w:rPr>
        <w:t> </w:t>
      </w:r>
      <w:r>
        <w:rPr/>
        <w:t>According</w:t>
      </w:r>
      <w:r>
        <w:rPr>
          <w:spacing w:val="28"/>
        </w:rPr>
        <w:t> </w:t>
      </w:r>
      <w:r>
        <w:rPr/>
        <w:t>to</w:t>
      </w:r>
      <w:r>
        <w:rPr>
          <w:spacing w:val="31"/>
        </w:rPr>
        <w:t> </w:t>
      </w:r>
      <w:r>
        <w:rPr/>
        <w:t>Mills</w:t>
      </w:r>
      <w:r>
        <w:rPr>
          <w:spacing w:val="30"/>
        </w:rPr>
        <w:t> </w:t>
      </w:r>
      <w:r>
        <w:rPr/>
        <w:t>(1990)</w:t>
      </w:r>
      <w:r>
        <w:rPr>
          <w:spacing w:val="32"/>
        </w:rPr>
        <w:t> </w:t>
      </w:r>
      <w:r>
        <w:rPr/>
        <w:t>result</w:t>
      </w:r>
      <w:r>
        <w:rPr>
          <w:spacing w:val="34"/>
        </w:rPr>
        <w:t> </w:t>
      </w:r>
      <w:r>
        <w:rPr/>
        <w:t>demonstration</w:t>
      </w:r>
      <w:r>
        <w:rPr>
          <w:spacing w:val="29"/>
        </w:rPr>
        <w:t> </w:t>
      </w:r>
      <w:r>
        <w:rPr/>
        <w:t>is</w:t>
      </w:r>
      <w:r>
        <w:rPr>
          <w:spacing w:val="31"/>
        </w:rPr>
        <w:t> </w:t>
      </w:r>
      <w:r>
        <w:rPr/>
        <w:t>very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8"/>
        <w:jc w:val="both"/>
      </w:pPr>
      <w:r>
        <w:rPr/>
        <w:t>useful as it justifies the reason for performing certain tasks or embarking on a new principle. It</w:t>
      </w:r>
      <w:r>
        <w:rPr>
          <w:spacing w:val="1"/>
        </w:rPr>
        <w:t> </w:t>
      </w:r>
      <w:r>
        <w:rPr/>
        <w:t>shows the result of a certain practice (Lambros, 2002). Result demonstration teaches the outcome</w:t>
      </w:r>
      <w:r>
        <w:rPr>
          <w:spacing w:val="-57"/>
        </w:rPr>
        <w:t> </w:t>
      </w:r>
      <w:r>
        <w:rPr/>
        <w:t>of doing something in</w:t>
      </w:r>
      <w:r>
        <w:rPr>
          <w:spacing w:val="1"/>
        </w:rPr>
        <w:t> </w:t>
      </w:r>
      <w:r>
        <w:rPr/>
        <w:t>a certain</w:t>
      </w:r>
      <w:r>
        <w:rPr>
          <w:spacing w:val="1"/>
        </w:rPr>
        <w:t> </w:t>
      </w:r>
      <w:r>
        <w:rPr/>
        <w:t>way.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 to</w:t>
      </w:r>
      <w:r>
        <w:rPr>
          <w:spacing w:val="60"/>
        </w:rPr>
        <w:t> </w:t>
      </w:r>
      <w:r>
        <w:rPr/>
        <w:t>convince learners that, the new practice is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profitable.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fertilizer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 method (method demonstration) observing the change in crop yield or increase in crop</w:t>
      </w:r>
      <w:r>
        <w:rPr>
          <w:spacing w:val="1"/>
        </w:rPr>
        <w:t> </w:t>
      </w:r>
      <w:r>
        <w:rPr/>
        <w:t>growth as a result of the fertilizer applied is a result demonstration. Result demonstration is</w:t>
      </w:r>
      <w:r>
        <w:rPr>
          <w:spacing w:val="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 outcomes of</w:t>
      </w:r>
      <w:r>
        <w:rPr>
          <w:spacing w:val="1"/>
        </w:rPr>
        <w:t> </w:t>
      </w:r>
      <w:r>
        <w:rPr/>
        <w:t>method demonstration.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841" w:val="left" w:leader="none"/>
        </w:tabs>
        <w:spacing w:line="240" w:lineRule="auto" w:before="0" w:after="0"/>
        <w:ind w:left="840" w:right="0" w:hanging="541"/>
        <w:jc w:val="both"/>
      </w:pPr>
      <w:bookmarkStart w:name="_TOC_250032" w:id="7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Effective</w:t>
      </w:r>
      <w:r>
        <w:rPr>
          <w:spacing w:val="-4"/>
        </w:rPr>
        <w:t> </w:t>
      </w:r>
      <w:bookmarkEnd w:id="7"/>
      <w:r>
        <w:rPr/>
        <w:t>Demonstration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00" w:right="843" w:firstLine="719"/>
        <w:jc w:val="both"/>
      </w:pPr>
      <w:r>
        <w:rPr/>
        <w:t>In using demonstration method the teacher shows how to operate, manipulate equipment</w:t>
      </w:r>
      <w:r>
        <w:rPr>
          <w:spacing w:val="1"/>
        </w:rPr>
        <w:t> </w:t>
      </w:r>
      <w:r>
        <w:rPr/>
        <w:t>or an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while the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observes.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Busari</w:t>
      </w:r>
      <w:r>
        <w:rPr>
          <w:spacing w:val="1"/>
        </w:rPr>
        <w:t> </w:t>
      </w:r>
      <w:r>
        <w:rPr/>
        <w:t>(2004),</w:t>
      </w:r>
      <w:r>
        <w:rPr>
          <w:spacing w:val="1"/>
        </w:rPr>
        <w:t> </w:t>
      </w:r>
      <w:r>
        <w:rPr/>
        <w:t>effective demonstration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can be</w:t>
      </w:r>
      <w:r>
        <w:rPr>
          <w:spacing w:val="1"/>
        </w:rPr>
        <w:t> </w:t>
      </w:r>
      <w:r>
        <w:rPr/>
        <w:t>achieved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doing</w:t>
      </w:r>
      <w:r>
        <w:rPr>
          <w:spacing w:val="-3"/>
        </w:rPr>
        <w:t> </w:t>
      </w:r>
      <w:r>
        <w:rPr/>
        <w:t>the following:</w:t>
      </w:r>
    </w:p>
    <w:p>
      <w:pPr>
        <w:pStyle w:val="ListParagraph"/>
        <w:numPr>
          <w:ilvl w:val="0"/>
          <w:numId w:val="12"/>
        </w:numPr>
        <w:tabs>
          <w:tab w:pos="1021" w:val="left" w:leader="none"/>
        </w:tabs>
        <w:spacing w:line="240" w:lineRule="auto" w:before="2" w:after="0"/>
        <w:ind w:left="1020" w:right="0" w:hanging="361"/>
        <w:jc w:val="both"/>
        <w:rPr>
          <w:sz w:val="24"/>
        </w:rPr>
      </w:pPr>
      <w:r>
        <w:rPr>
          <w:sz w:val="24"/>
        </w:rPr>
        <w:t>Organize</w:t>
      </w:r>
      <w:r>
        <w:rPr>
          <w:spacing w:val="-2"/>
          <w:sz w:val="24"/>
        </w:rPr>
        <w:t> </w:t>
      </w:r>
      <w:r>
        <w:rPr>
          <w:sz w:val="24"/>
        </w:rPr>
        <w:t>the demonstration</w:t>
      </w:r>
      <w:r>
        <w:rPr>
          <w:spacing w:val="-1"/>
          <w:sz w:val="24"/>
        </w:rPr>
        <w:t> </w:t>
      </w:r>
      <w:r>
        <w:rPr>
          <w:sz w:val="24"/>
        </w:rPr>
        <w:t>to make</w:t>
      </w:r>
      <w:r>
        <w:rPr>
          <w:spacing w:val="-2"/>
          <w:sz w:val="24"/>
        </w:rPr>
        <w:t> </w:t>
      </w:r>
      <w:r>
        <w:rPr>
          <w:sz w:val="24"/>
        </w:rPr>
        <w:t>it visible</w:t>
      </w:r>
      <w:r>
        <w:rPr>
          <w:spacing w:val="-1"/>
          <w:sz w:val="24"/>
        </w:rPr>
        <w:t> </w:t>
      </w:r>
      <w:r>
        <w:rPr>
          <w:sz w:val="24"/>
        </w:rPr>
        <w:t>to all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021" w:val="left" w:leader="none"/>
        </w:tabs>
        <w:spacing w:line="240" w:lineRule="auto" w:before="0" w:after="0"/>
        <w:ind w:left="1020" w:right="0" w:hanging="361"/>
        <w:jc w:val="both"/>
        <w:rPr>
          <w:sz w:val="24"/>
        </w:rPr>
      </w:pPr>
      <w:r>
        <w:rPr>
          <w:sz w:val="24"/>
        </w:rPr>
        <w:t>Attempt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carry</w:t>
      </w:r>
      <w:r>
        <w:rPr>
          <w:spacing w:val="-6"/>
          <w:sz w:val="24"/>
        </w:rPr>
        <w:t> </w:t>
      </w:r>
      <w:r>
        <w:rPr>
          <w:sz w:val="24"/>
        </w:rPr>
        <w:t>out the demonstration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the lesson</w:t>
      </w:r>
      <w:r>
        <w:rPr>
          <w:spacing w:val="-1"/>
          <w:sz w:val="24"/>
        </w:rPr>
        <w:t> </w:t>
      </w:r>
      <w:r>
        <w:rPr>
          <w:sz w:val="24"/>
        </w:rPr>
        <w:t>begins.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021" w:val="left" w:leader="none"/>
        </w:tabs>
        <w:spacing w:line="240" w:lineRule="auto" w:before="1" w:after="0"/>
        <w:ind w:left="1020" w:right="0" w:hanging="361"/>
        <w:jc w:val="both"/>
        <w:rPr>
          <w:sz w:val="24"/>
        </w:rPr>
      </w:pPr>
      <w:r>
        <w:rPr>
          <w:sz w:val="24"/>
        </w:rPr>
        <w:t>Avoid</w:t>
      </w:r>
      <w:r>
        <w:rPr>
          <w:spacing w:val="-1"/>
          <w:sz w:val="24"/>
        </w:rPr>
        <w:t> </w:t>
      </w:r>
      <w:r>
        <w:rPr>
          <w:sz w:val="24"/>
        </w:rPr>
        <w:t>having</w:t>
      </w:r>
      <w:r>
        <w:rPr>
          <w:spacing w:val="-2"/>
          <w:sz w:val="24"/>
        </w:rPr>
        <w:t> </w:t>
      </w:r>
      <w:r>
        <w:rPr>
          <w:sz w:val="24"/>
        </w:rPr>
        <w:t>too much</w:t>
      </w:r>
      <w:r>
        <w:rPr>
          <w:spacing w:val="-1"/>
          <w:sz w:val="24"/>
        </w:rPr>
        <w:t> </w:t>
      </w:r>
      <w:r>
        <w:rPr>
          <w:sz w:val="24"/>
        </w:rPr>
        <w:t>demonstration in a</w:t>
      </w:r>
      <w:r>
        <w:rPr>
          <w:spacing w:val="-1"/>
          <w:sz w:val="24"/>
        </w:rPr>
        <w:t> </w:t>
      </w:r>
      <w:r>
        <w:rPr>
          <w:sz w:val="24"/>
        </w:rPr>
        <w:t>lesson as not to</w:t>
      </w:r>
      <w:r>
        <w:rPr>
          <w:spacing w:val="-1"/>
          <w:sz w:val="24"/>
        </w:rPr>
        <w:t> </w:t>
      </w:r>
      <w:r>
        <w:rPr>
          <w:sz w:val="24"/>
        </w:rPr>
        <w:t>confuse</w:t>
      </w:r>
      <w:r>
        <w:rPr>
          <w:spacing w:val="-2"/>
          <w:sz w:val="24"/>
        </w:rPr>
        <w:t> </w:t>
      </w:r>
      <w:r>
        <w:rPr>
          <w:sz w:val="24"/>
        </w:rPr>
        <w:t>the students.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021" w:val="left" w:leader="none"/>
        </w:tabs>
        <w:spacing w:line="240" w:lineRule="auto" w:before="0" w:after="0"/>
        <w:ind w:left="1020" w:right="0" w:hanging="361"/>
        <w:jc w:val="both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systematic,</w:t>
      </w:r>
      <w:r>
        <w:rPr>
          <w:spacing w:val="-1"/>
          <w:sz w:val="24"/>
        </w:rPr>
        <w:t> </w:t>
      </w:r>
      <w:r>
        <w:rPr>
          <w:sz w:val="24"/>
        </w:rPr>
        <w:t>that is</w:t>
      </w:r>
      <w:r>
        <w:rPr>
          <w:spacing w:val="-1"/>
          <w:sz w:val="24"/>
        </w:rPr>
        <w:t> </w:t>
      </w:r>
      <w:r>
        <w:rPr>
          <w:sz w:val="24"/>
        </w:rPr>
        <w:t>performing</w:t>
      </w:r>
      <w:r>
        <w:rPr>
          <w:spacing w:val="-4"/>
          <w:sz w:val="24"/>
        </w:rPr>
        <w:t> </w:t>
      </w:r>
      <w:r>
        <w:rPr>
          <w:sz w:val="24"/>
        </w:rPr>
        <w:t>the demonstration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scientific</w:t>
      </w:r>
      <w:r>
        <w:rPr>
          <w:spacing w:val="-2"/>
          <w:sz w:val="24"/>
        </w:rPr>
        <w:t> </w:t>
      </w:r>
      <w:r>
        <w:rPr>
          <w:sz w:val="24"/>
        </w:rPr>
        <w:t>manner.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021" w:val="left" w:leader="none"/>
        </w:tabs>
        <w:spacing w:line="465" w:lineRule="auto" w:before="0" w:after="0"/>
        <w:ind w:left="1020" w:right="845" w:hanging="360"/>
        <w:jc w:val="both"/>
        <w:rPr>
          <w:sz w:val="24"/>
        </w:rPr>
      </w:pPr>
      <w:r>
        <w:rPr>
          <w:sz w:val="24"/>
        </w:rPr>
        <w:t>Attempt to time each demonstration and space it to enable the students grab the message,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time available for everyone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</w:p>
    <w:p>
      <w:pPr>
        <w:pStyle w:val="BodyText"/>
        <w:spacing w:line="480" w:lineRule="auto" w:before="16"/>
        <w:ind w:left="300" w:right="842" w:firstLine="719"/>
        <w:jc w:val="both"/>
      </w:pPr>
      <w:r>
        <w:rPr/>
        <w:t>The techniques for imparting skills using demonstration are presented in steps rather than</w:t>
      </w:r>
      <w:r>
        <w:rPr>
          <w:spacing w:val="-57"/>
        </w:rPr>
        <w:t> </w:t>
      </w:r>
      <w:r>
        <w:rPr/>
        <w:t>activities (Ebrahimi, 2010). Before, during and after, the demonstrator must be skilled, the place</w:t>
      </w:r>
      <w:r>
        <w:rPr>
          <w:spacing w:val="1"/>
        </w:rPr>
        <w:t> </w:t>
      </w:r>
      <w:r>
        <w:rPr/>
        <w:t>must be quiet, allow some questions and must be knowledgeable. He must make sure that the</w:t>
      </w:r>
      <w:r>
        <w:rPr>
          <w:spacing w:val="1"/>
        </w:rPr>
        <w:t> </w:t>
      </w:r>
      <w:r>
        <w:rPr/>
        <w:t>materials to be used are available. Preparation of questions to help students focus, analysis of</w:t>
      </w:r>
      <w:r>
        <w:rPr>
          <w:spacing w:val="1"/>
        </w:rPr>
        <w:t> </w:t>
      </w:r>
      <w:r>
        <w:rPr/>
        <w:t>trends, pattern must not be interrupted by unnecessary noise. State the reason for precaution so</w:t>
      </w:r>
      <w:r>
        <w:rPr>
          <w:spacing w:val="1"/>
        </w:rPr>
        <w:t> </w:t>
      </w:r>
      <w:r>
        <w:rPr/>
        <w:t>that</w:t>
      </w:r>
      <w:r>
        <w:rPr>
          <w:spacing w:val="34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will</w:t>
      </w:r>
      <w:r>
        <w:rPr>
          <w:spacing w:val="36"/>
        </w:rPr>
        <w:t> </w:t>
      </w:r>
      <w:r>
        <w:rPr/>
        <w:t>understand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need</w:t>
      </w:r>
      <w:r>
        <w:rPr>
          <w:spacing w:val="37"/>
        </w:rPr>
        <w:t> </w:t>
      </w:r>
      <w:r>
        <w:rPr/>
        <w:t>for</w:t>
      </w:r>
      <w:r>
        <w:rPr>
          <w:spacing w:val="34"/>
        </w:rPr>
        <w:t> </w:t>
      </w:r>
      <w:r>
        <w:rPr/>
        <w:t>compliance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training</w:t>
      </w:r>
      <w:r>
        <w:rPr>
          <w:spacing w:val="37"/>
        </w:rPr>
        <w:t> </w:t>
      </w:r>
      <w:r>
        <w:rPr/>
        <w:t>yourself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be</w:t>
      </w:r>
      <w:r>
        <w:rPr>
          <w:spacing w:val="33"/>
        </w:rPr>
        <w:t> </w:t>
      </w:r>
      <w:r>
        <w:rPr/>
        <w:t>patient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8"/>
        <w:jc w:val="both"/>
      </w:pPr>
      <w:r>
        <w:rPr/>
        <w:t>must. Taking notes are allowed. Hatim (2011) opined that, while observing, the observers must</w:t>
      </w:r>
      <w:r>
        <w:rPr>
          <w:spacing w:val="1"/>
        </w:rPr>
        <w:t> </w:t>
      </w:r>
      <w:r>
        <w:rPr/>
        <w:t>be motivated and the demonstrator must be flexible about on-the-spot revisions. Short test or oral</w:t>
      </w:r>
      <w:r>
        <w:rPr>
          <w:spacing w:val="-57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should be conducted at the</w:t>
      </w:r>
      <w:r>
        <w:rPr>
          <w:spacing w:val="-1"/>
        </w:rPr>
        <w:t> </w:t>
      </w:r>
      <w:r>
        <w:rPr/>
        <w:t>end of the</w:t>
      </w:r>
      <w:r>
        <w:rPr>
          <w:spacing w:val="-2"/>
        </w:rPr>
        <w:t> </w:t>
      </w:r>
      <w:r>
        <w:rPr/>
        <w:t>demonstration.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bookmarkStart w:name="_TOC_250031" w:id="8"/>
      <w:r>
        <w:rPr/>
        <w:t>Advantages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Demonstration</w:t>
      </w:r>
      <w:r>
        <w:rPr>
          <w:spacing w:val="-2"/>
        </w:rPr>
        <w:t> </w:t>
      </w:r>
      <w:bookmarkEnd w:id="8"/>
      <w:r>
        <w:rPr/>
        <w:t>Method</w:t>
      </w:r>
    </w:p>
    <w:p>
      <w:pPr>
        <w:pStyle w:val="BodyText"/>
        <w:spacing w:line="480" w:lineRule="auto" w:before="94"/>
        <w:ind w:left="300" w:right="837" w:firstLine="719"/>
        <w:jc w:val="both"/>
      </w:pPr>
      <w:r>
        <w:rPr/>
        <w:t>According to Sequeira (2012), demonstration method has the following advantages. It is</w:t>
      </w:r>
      <w:r>
        <w:rPr>
          <w:spacing w:val="1"/>
        </w:rPr>
        <w:t> </w:t>
      </w:r>
      <w:r>
        <w:rPr/>
        <w:t>possible to instruct a reasonable number of learners in basic skill of agriculture. At one time,</w:t>
      </w:r>
      <w:r>
        <w:rPr>
          <w:spacing w:val="1"/>
        </w:rPr>
        <w:t> </w:t>
      </w:r>
      <w:r>
        <w:rPr/>
        <w:t>people can see, hear, discuss and participate in the demonstration. Demonstration results in much</w:t>
      </w:r>
      <w:r>
        <w:rPr>
          <w:spacing w:val="-57"/>
        </w:rPr>
        <w:t> </w:t>
      </w:r>
      <w:r>
        <w:rPr/>
        <w:t>more complete learning than passively listening to a talk even if illustrations are used to support</w:t>
      </w:r>
      <w:r>
        <w:rPr>
          <w:spacing w:val="1"/>
        </w:rPr>
        <w:t> </w:t>
      </w:r>
      <w:r>
        <w:rPr/>
        <w:t>it. If properly carried out demonstration can generate a great deal of interest and enthusiasm for a</w:t>
      </w:r>
      <w:r>
        <w:rPr>
          <w:spacing w:val="-57"/>
        </w:rPr>
        <w:t> </w:t>
      </w:r>
      <w:r>
        <w:rPr/>
        <w:t>practice as well as providing the skill subjects. In demonstration method, students carry out their</w:t>
      </w:r>
      <w:r>
        <w:rPr>
          <w:spacing w:val="1"/>
        </w:rPr>
        <w:t> </w:t>
      </w:r>
      <w:r>
        <w:rPr/>
        <w:t>work according to their abilities, their own time and in the atmosphere of civics room. Students</w:t>
      </w:r>
      <w:r>
        <w:rPr>
          <w:spacing w:val="1"/>
        </w:rPr>
        <w:t> </w:t>
      </w:r>
      <w:r>
        <w:rPr/>
        <w:t>can work independently at their own choice period. There is the room for finding out things</w:t>
      </w:r>
      <w:r>
        <w:rPr>
          <w:spacing w:val="1"/>
        </w:rPr>
        <w:t> </w:t>
      </w:r>
      <w:r>
        <w:rPr/>
        <w:t>themselves and self education is a real education and self knowledge is a real knowledge. It</w:t>
      </w:r>
      <w:r>
        <w:rPr>
          <w:spacing w:val="1"/>
        </w:rPr>
        <w:t> </w:t>
      </w:r>
      <w:r>
        <w:rPr/>
        <w:t>develops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learning thus</w:t>
      </w:r>
      <w:r>
        <w:rPr>
          <w:spacing w:val="1"/>
        </w:rPr>
        <w:t> </w:t>
      </w:r>
      <w:r>
        <w:rPr/>
        <w:t>they become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discoverers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trained in planning their work independently. It brings changes in the students‟ attitudes to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before="1"/>
        <w:ind w:left="660"/>
        <w:jc w:val="both"/>
      </w:pPr>
      <w:r>
        <w:rPr/>
        <w:t>Achounye</w:t>
      </w:r>
      <w:r>
        <w:rPr>
          <w:spacing w:val="-3"/>
        </w:rPr>
        <w:t> </w:t>
      </w:r>
      <w:r>
        <w:rPr/>
        <w:t>(2002)</w:t>
      </w:r>
      <w:r>
        <w:rPr>
          <w:spacing w:val="-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some advantages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demonstration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3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bridges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gap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 theory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practice.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1020" w:val="left" w:leader="none"/>
          <w:tab w:pos="1021" w:val="left" w:leader="none"/>
        </w:tabs>
        <w:spacing w:line="463" w:lineRule="auto" w:before="0" w:after="0"/>
        <w:ind w:left="1020" w:right="843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20"/>
          <w:sz w:val="24"/>
        </w:rPr>
        <w:t> </w:t>
      </w:r>
      <w:r>
        <w:rPr>
          <w:sz w:val="24"/>
        </w:rPr>
        <w:t>controls</w:t>
      </w:r>
      <w:r>
        <w:rPr>
          <w:spacing w:val="19"/>
          <w:sz w:val="24"/>
        </w:rPr>
        <w:t> </w:t>
      </w:r>
      <w:r>
        <w:rPr>
          <w:sz w:val="24"/>
        </w:rPr>
        <w:t>he</w:t>
      </w:r>
      <w:r>
        <w:rPr>
          <w:spacing w:val="17"/>
          <w:sz w:val="24"/>
        </w:rPr>
        <w:t> </w:t>
      </w:r>
      <w:r>
        <w:rPr>
          <w:sz w:val="24"/>
        </w:rPr>
        <w:t>rate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breakages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accidents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z w:val="24"/>
        </w:rPr>
        <w:t>students</w:t>
      </w:r>
      <w:r>
        <w:rPr>
          <w:spacing w:val="18"/>
          <w:sz w:val="24"/>
        </w:rPr>
        <w:t> </w:t>
      </w:r>
      <w:r>
        <w:rPr>
          <w:sz w:val="24"/>
        </w:rPr>
        <w:t>watch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teacher</w:t>
      </w:r>
      <w:r>
        <w:rPr>
          <w:spacing w:val="17"/>
          <w:sz w:val="24"/>
        </w:rPr>
        <w:t> </w:t>
      </w:r>
      <w:r>
        <w:rPr>
          <w:sz w:val="24"/>
        </w:rPr>
        <w:t>do</w:t>
      </w:r>
      <w:r>
        <w:rPr>
          <w:spacing w:val="21"/>
          <w:sz w:val="24"/>
        </w:rPr>
        <w:t> </w:t>
      </w:r>
      <w:r>
        <w:rPr>
          <w:sz w:val="24"/>
        </w:rPr>
        <w:t>it</w:t>
      </w:r>
      <w:r>
        <w:rPr>
          <w:spacing w:val="18"/>
          <w:sz w:val="24"/>
        </w:rPr>
        <w:t> </w:t>
      </w:r>
      <w:r>
        <w:rPr>
          <w:sz w:val="24"/>
        </w:rPr>
        <w:t>before</w:t>
      </w:r>
      <w:r>
        <w:rPr>
          <w:spacing w:val="-57"/>
          <w:sz w:val="24"/>
        </w:rPr>
        <w:t> </w:t>
      </w:r>
      <w:r>
        <w:rPr>
          <w:sz w:val="24"/>
        </w:rPr>
        <w:t>attempting</w:t>
      </w:r>
      <w:r>
        <w:rPr>
          <w:spacing w:val="-3"/>
          <w:sz w:val="24"/>
        </w:rPr>
        <w:t> </w:t>
      </w:r>
      <w:r>
        <w:rPr>
          <w:sz w:val="24"/>
        </w:rPr>
        <w:t>to do the</w:t>
      </w:r>
      <w:r>
        <w:rPr>
          <w:spacing w:val="-1"/>
          <w:sz w:val="24"/>
        </w:rPr>
        <w:t> </w:t>
      </w:r>
      <w:r>
        <w:rPr>
          <w:sz w:val="24"/>
        </w:rPr>
        <w:t>same.</w:t>
      </w:r>
    </w:p>
    <w:p>
      <w:pPr>
        <w:pStyle w:val="ListParagraph"/>
        <w:numPr>
          <w:ilvl w:val="0"/>
          <w:numId w:val="13"/>
        </w:numPr>
        <w:tabs>
          <w:tab w:pos="1020" w:val="left" w:leader="none"/>
          <w:tab w:pos="1021" w:val="left" w:leader="none"/>
        </w:tabs>
        <w:spacing w:line="463" w:lineRule="auto" w:before="22" w:after="0"/>
        <w:ind w:left="1020" w:right="843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44"/>
          <w:sz w:val="24"/>
        </w:rPr>
        <w:t> </w:t>
      </w:r>
      <w:r>
        <w:rPr>
          <w:sz w:val="24"/>
        </w:rPr>
        <w:t>is</w:t>
      </w:r>
      <w:r>
        <w:rPr>
          <w:spacing w:val="46"/>
          <w:sz w:val="24"/>
        </w:rPr>
        <w:t> </w:t>
      </w:r>
      <w:r>
        <w:rPr>
          <w:sz w:val="24"/>
        </w:rPr>
        <w:t>learning</w:t>
      </w:r>
      <w:r>
        <w:rPr>
          <w:spacing w:val="42"/>
          <w:sz w:val="24"/>
        </w:rPr>
        <w:t> </w:t>
      </w:r>
      <w:r>
        <w:rPr>
          <w:sz w:val="24"/>
        </w:rPr>
        <w:t>by</w:t>
      </w:r>
      <w:r>
        <w:rPr>
          <w:spacing w:val="40"/>
          <w:sz w:val="24"/>
        </w:rPr>
        <w:t> </w:t>
      </w:r>
      <w:r>
        <w:rPr>
          <w:sz w:val="24"/>
        </w:rPr>
        <w:t>doing</w:t>
      </w:r>
      <w:r>
        <w:rPr>
          <w:spacing w:val="44"/>
          <w:sz w:val="24"/>
        </w:rPr>
        <w:t> </w:t>
      </w:r>
      <w:r>
        <w:rPr>
          <w:sz w:val="24"/>
        </w:rPr>
        <w:t>method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so</w:t>
      </w:r>
      <w:r>
        <w:rPr>
          <w:spacing w:val="45"/>
          <w:sz w:val="24"/>
        </w:rPr>
        <w:t> </w:t>
      </w:r>
      <w:r>
        <w:rPr>
          <w:sz w:val="24"/>
        </w:rPr>
        <w:t>enables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teach</w:t>
      </w:r>
      <w:r>
        <w:rPr>
          <w:spacing w:val="45"/>
          <w:sz w:val="24"/>
        </w:rPr>
        <w:t> </w:t>
      </w:r>
      <w:r>
        <w:rPr>
          <w:sz w:val="24"/>
        </w:rPr>
        <w:t>manipulative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operational</w:t>
      </w:r>
      <w:r>
        <w:rPr>
          <w:spacing w:val="-1"/>
          <w:sz w:val="24"/>
        </w:rPr>
        <w:t> </w:t>
      </w:r>
      <w:r>
        <w:rPr>
          <w:sz w:val="24"/>
        </w:rPr>
        <w:t>skills.</w:t>
      </w:r>
    </w:p>
    <w:p>
      <w:pPr>
        <w:spacing w:after="0" w:line="463" w:lineRule="auto"/>
        <w:jc w:val="left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ListParagraph"/>
        <w:numPr>
          <w:ilvl w:val="0"/>
          <w:numId w:val="13"/>
        </w:numPr>
        <w:tabs>
          <w:tab w:pos="1021" w:val="left" w:leader="none"/>
        </w:tabs>
        <w:spacing w:line="463" w:lineRule="auto" w:before="74" w:after="0"/>
        <w:ind w:left="1020" w:right="845" w:hanging="360"/>
        <w:jc w:val="both"/>
        <w:rPr>
          <w:sz w:val="24"/>
        </w:rPr>
      </w:pPr>
      <w:r>
        <w:rPr>
          <w:sz w:val="24"/>
        </w:rPr>
        <w:t>It could be a time and material saving device because many students can observe one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-1"/>
          <w:sz w:val="24"/>
        </w:rPr>
        <w:t> </w:t>
      </w:r>
      <w:r>
        <w:rPr>
          <w:sz w:val="24"/>
        </w:rPr>
        <w:t>at the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BodyText"/>
        <w:spacing w:line="480" w:lineRule="auto" w:before="19"/>
        <w:ind w:left="300" w:right="833" w:firstLine="360"/>
        <w:jc w:val="both"/>
      </w:pPr>
      <w:r>
        <w:rPr/>
        <w:t>Uhumuavbi and Mamudu(2009) found that demonstration strategy of teaching is sensitive to</w:t>
      </w:r>
      <w:r>
        <w:rPr>
          <w:spacing w:val="1"/>
        </w:rPr>
        <w:t> </w:t>
      </w:r>
      <w:r>
        <w:rPr/>
        <w:t>gender.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exposing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yielded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performance for male students than their female counterparts. It is therefore necessary to verify</w:t>
      </w:r>
      <w:r>
        <w:rPr>
          <w:spacing w:val="1"/>
        </w:rPr>
        <w:t> </w:t>
      </w:r>
      <w:r>
        <w:rPr/>
        <w:t>such claims. In this study, gender is one of the moderating variables because it is important to</w:t>
      </w:r>
      <w:r>
        <w:rPr>
          <w:spacing w:val="1"/>
        </w:rPr>
        <w:t> </w:t>
      </w:r>
      <w:r>
        <w:rPr/>
        <w:t>find</w:t>
      </w:r>
      <w:r>
        <w:rPr>
          <w:spacing w:val="-1"/>
        </w:rPr>
        <w:t> </w:t>
      </w:r>
      <w:r>
        <w:rPr/>
        <w:t>out if the</w:t>
      </w:r>
      <w:r>
        <w:rPr>
          <w:spacing w:val="-2"/>
        </w:rPr>
        <w:t> </w:t>
      </w:r>
      <w:r>
        <w:rPr/>
        <w:t>treatments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truly</w:t>
      </w:r>
      <w:r>
        <w:rPr>
          <w:spacing w:val="-5"/>
        </w:rPr>
        <w:t> </w:t>
      </w:r>
      <w:r>
        <w:rPr/>
        <w:t>sensitive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gender.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</w:pPr>
      <w:bookmarkStart w:name="_TOC_250030" w:id="9"/>
      <w:r>
        <w:rPr/>
        <w:t>Disadvantages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Demonstration</w:t>
      </w:r>
      <w:r>
        <w:rPr>
          <w:spacing w:val="-1"/>
        </w:rPr>
        <w:t> </w:t>
      </w:r>
      <w:bookmarkEnd w:id="9"/>
      <w:r>
        <w:rPr/>
        <w:t>Method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0" w:right="837" w:firstLine="719"/>
        <w:jc w:val="both"/>
      </w:pPr>
      <w:r>
        <w:rPr/>
        <w:t>Both method and result demonstration have some disadvantages. The disadvantages of</w:t>
      </w:r>
      <w:r>
        <w:rPr>
          <w:spacing w:val="1"/>
        </w:rPr>
        <w:t> </w:t>
      </w:r>
      <w:r>
        <w:rPr/>
        <w:t>demonstration method in teaching agricultural science include: If there are too many participants,</w:t>
      </w:r>
      <w:r>
        <w:rPr>
          <w:spacing w:val="-57"/>
        </w:rPr>
        <w:t> </w:t>
      </w:r>
      <w:r>
        <w:rPr/>
        <w:t>some of them may be unable to hear and see clearly what is being demonstrated and may adopt</w:t>
      </w:r>
      <w:r>
        <w:rPr>
          <w:spacing w:val="1"/>
        </w:rPr>
        <w:t> </w:t>
      </w:r>
      <w:r>
        <w:rPr/>
        <w:t>wrong techniques (James 1996). Many people may not be able to practice the skill demonstrated</w:t>
      </w:r>
      <w:r>
        <w:rPr>
          <w:spacing w:val="1"/>
        </w:rPr>
        <w:t> </w:t>
      </w:r>
      <w:r>
        <w:rPr/>
        <w:t>adequately due to shortage of time or facilities (Adekoya, 2011). According to Sequira (2012)</w:t>
      </w:r>
      <w:r>
        <w:rPr>
          <w:spacing w:val="1"/>
        </w:rPr>
        <w:t> </w:t>
      </w:r>
      <w:r>
        <w:rPr/>
        <w:t>demonstration method is not effective when the number of students is too large. Since the teacher</w:t>
      </w:r>
      <w:r>
        <w:rPr>
          <w:spacing w:val="-57"/>
        </w:rPr>
        <w:t> </w:t>
      </w:r>
      <w:r>
        <w:rPr/>
        <w:t>performs the task in his own pace, many students cannot comprehend the concept being clarified.</w:t>
      </w:r>
      <w:r>
        <w:rPr>
          <w:spacing w:val="-57"/>
        </w:rPr>
        <w:t> </w:t>
      </w:r>
      <w:r>
        <w:rPr/>
        <w:t>This method, students may a times fail to observe the skill because, they observed it from</w:t>
      </w:r>
      <w:r>
        <w:rPr>
          <w:spacing w:val="1"/>
        </w:rPr>
        <w:t> </w:t>
      </w:r>
      <w:r>
        <w:rPr/>
        <w:t>distance. It is difficult to evidence the students understanding. This is so more especially since it</w:t>
      </w:r>
      <w:r>
        <w:rPr>
          <w:spacing w:val="1"/>
        </w:rPr>
        <w:t> </w:t>
      </w:r>
      <w:r>
        <w:rPr/>
        <w:t>addresses</w:t>
      </w:r>
      <w:r>
        <w:rPr>
          <w:spacing w:val="1"/>
        </w:rPr>
        <w:t> </w:t>
      </w:r>
      <w:r>
        <w:rPr/>
        <w:t>psychomotor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domain.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explanation of</w:t>
      </w:r>
      <w:r>
        <w:rPr>
          <w:spacing w:val="-1"/>
        </w:rPr>
        <w:t> </w:t>
      </w:r>
      <w:r>
        <w:rPr/>
        <w:t>the underlying</w:t>
      </w:r>
      <w:r>
        <w:rPr>
          <w:spacing w:val="-3"/>
        </w:rPr>
        <w:t> </w:t>
      </w:r>
      <w:r>
        <w:rPr/>
        <w:t>principles, it may</w:t>
      </w:r>
      <w:r>
        <w:rPr>
          <w:spacing w:val="-5"/>
        </w:rPr>
        <w:t> </w:t>
      </w:r>
      <w:r>
        <w:rPr/>
        <w:t>make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/>
        <w:t>difficult.</w:t>
      </w:r>
    </w:p>
    <w:p>
      <w:pPr>
        <w:pStyle w:val="Heading1"/>
        <w:numPr>
          <w:ilvl w:val="2"/>
          <w:numId w:val="11"/>
        </w:numPr>
        <w:tabs>
          <w:tab w:pos="841" w:val="left" w:leader="none"/>
        </w:tabs>
        <w:spacing w:line="240" w:lineRule="auto" w:before="6" w:after="0"/>
        <w:ind w:left="840" w:right="0" w:hanging="541"/>
        <w:jc w:val="both"/>
      </w:pPr>
      <w:bookmarkStart w:name="_TOC_250029" w:id="10"/>
      <w:r>
        <w:rPr/>
        <w:t>Roles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Learners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bookmarkEnd w:id="10"/>
      <w:r>
        <w:rPr/>
        <w:t>Demonstration method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27"/>
      </w:pPr>
      <w:r>
        <w:rPr/>
        <w:t>The</w:t>
      </w:r>
      <w:r>
        <w:rPr>
          <w:spacing w:val="-3"/>
        </w:rPr>
        <w:t> </w:t>
      </w:r>
      <w:r>
        <w:rPr/>
        <w:t>roles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demonstration</w:t>
      </w:r>
      <w:r>
        <w:rPr>
          <w:spacing w:val="-1"/>
        </w:rPr>
        <w:t> </w:t>
      </w:r>
      <w:r>
        <w:rPr/>
        <w:t>method according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Makama, 2005, are;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088" w:val="left" w:leader="none"/>
        </w:tabs>
        <w:spacing w:line="240" w:lineRule="auto" w:before="0" w:after="0"/>
        <w:ind w:left="1087" w:right="0" w:hanging="361"/>
        <w:jc w:val="left"/>
        <w:rPr>
          <w:sz w:val="24"/>
        </w:rPr>
      </w:pPr>
      <w:r>
        <w:rPr>
          <w:sz w:val="24"/>
        </w:rPr>
        <w:t>Observes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demonstration</w:t>
      </w:r>
      <w:r>
        <w:rPr>
          <w:spacing w:val="-1"/>
          <w:sz w:val="24"/>
        </w:rPr>
        <w:t> </w:t>
      </w:r>
      <w:r>
        <w:rPr>
          <w:sz w:val="24"/>
        </w:rPr>
        <w:t>step-by-step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teacher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088" w:val="left" w:leader="none"/>
        </w:tabs>
        <w:spacing w:line="240" w:lineRule="auto" w:before="0" w:after="0"/>
        <w:ind w:left="1087" w:right="0" w:hanging="361"/>
        <w:jc w:val="left"/>
        <w:rPr>
          <w:sz w:val="24"/>
        </w:rPr>
      </w:pPr>
      <w:r>
        <w:rPr>
          <w:sz w:val="24"/>
        </w:rPr>
        <w:t>Helps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putting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demonstration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ListParagraph"/>
        <w:numPr>
          <w:ilvl w:val="0"/>
          <w:numId w:val="14"/>
        </w:numPr>
        <w:tabs>
          <w:tab w:pos="1088" w:val="left" w:leader="none"/>
        </w:tabs>
        <w:spacing w:line="240" w:lineRule="auto" w:before="72" w:after="0"/>
        <w:ind w:left="1087" w:right="0" w:hanging="361"/>
        <w:jc w:val="left"/>
        <w:rPr>
          <w:sz w:val="24"/>
        </w:rPr>
      </w:pPr>
      <w:r>
        <w:rPr>
          <w:sz w:val="24"/>
        </w:rPr>
        <w:t>Co-demonstrates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teacher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088" w:val="left" w:leader="none"/>
        </w:tabs>
        <w:spacing w:line="240" w:lineRule="auto" w:before="0" w:after="0"/>
        <w:ind w:left="1087" w:right="0" w:hanging="361"/>
        <w:jc w:val="left"/>
        <w:rPr>
          <w:sz w:val="24"/>
        </w:rPr>
      </w:pPr>
      <w:r>
        <w:rPr>
          <w:sz w:val="24"/>
        </w:rPr>
        <w:t>Challenges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presented by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teacher to stimulate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088" w:val="left" w:leader="none"/>
        </w:tabs>
        <w:spacing w:line="480" w:lineRule="auto" w:before="0" w:after="0"/>
        <w:ind w:left="1087" w:right="844" w:hanging="360"/>
        <w:jc w:val="left"/>
        <w:rPr>
          <w:sz w:val="24"/>
        </w:rPr>
      </w:pPr>
      <w:r>
        <w:rPr>
          <w:sz w:val="24"/>
        </w:rPr>
        <w:t>Organizes</w:t>
      </w:r>
      <w:r>
        <w:rPr>
          <w:spacing w:val="15"/>
          <w:sz w:val="24"/>
        </w:rPr>
        <w:t> </w:t>
      </w:r>
      <w:r>
        <w:rPr>
          <w:sz w:val="24"/>
        </w:rPr>
        <w:t>facts,</w:t>
      </w:r>
      <w:r>
        <w:rPr>
          <w:spacing w:val="16"/>
          <w:sz w:val="24"/>
        </w:rPr>
        <w:t> </w:t>
      </w:r>
      <w:r>
        <w:rPr>
          <w:sz w:val="24"/>
        </w:rPr>
        <w:t>perception,</w:t>
      </w:r>
      <w:r>
        <w:rPr>
          <w:spacing w:val="15"/>
          <w:sz w:val="24"/>
        </w:rPr>
        <w:t> </w:t>
      </w:r>
      <w:r>
        <w:rPr>
          <w:sz w:val="24"/>
        </w:rPr>
        <w:t>proceeding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skill</w:t>
      </w:r>
      <w:r>
        <w:rPr>
          <w:spacing w:val="16"/>
          <w:sz w:val="24"/>
        </w:rPr>
        <w:t> </w:t>
      </w:r>
      <w:r>
        <w:rPr>
          <w:sz w:val="24"/>
        </w:rPr>
        <w:t>presented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course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demonstration</w:t>
      </w:r>
    </w:p>
    <w:p>
      <w:pPr>
        <w:pStyle w:val="ListParagraph"/>
        <w:numPr>
          <w:ilvl w:val="0"/>
          <w:numId w:val="14"/>
        </w:numPr>
        <w:tabs>
          <w:tab w:pos="1088" w:val="left" w:leader="none"/>
        </w:tabs>
        <w:spacing w:line="480" w:lineRule="auto" w:before="0" w:after="0"/>
        <w:ind w:left="1087" w:right="842" w:hanging="360"/>
        <w:jc w:val="left"/>
        <w:rPr>
          <w:sz w:val="24"/>
        </w:rPr>
      </w:pPr>
      <w:r>
        <w:rPr>
          <w:sz w:val="24"/>
        </w:rPr>
        <w:t>Assimilates</w:t>
      </w:r>
      <w:r>
        <w:rPr>
          <w:spacing w:val="15"/>
          <w:sz w:val="24"/>
        </w:rPr>
        <w:t> </w:t>
      </w:r>
      <w:r>
        <w:rPr>
          <w:sz w:val="24"/>
        </w:rPr>
        <w:t>facts,</w:t>
      </w:r>
      <w:r>
        <w:rPr>
          <w:spacing w:val="16"/>
          <w:sz w:val="24"/>
        </w:rPr>
        <w:t> </w:t>
      </w:r>
      <w:r>
        <w:rPr>
          <w:sz w:val="24"/>
        </w:rPr>
        <w:t>procedure</w:t>
      </w:r>
      <w:r>
        <w:rPr>
          <w:spacing w:val="14"/>
          <w:sz w:val="24"/>
        </w:rPr>
        <w:t> </w:t>
      </w:r>
      <w:r>
        <w:rPr>
          <w:sz w:val="24"/>
        </w:rPr>
        <w:t>or</w:t>
      </w:r>
      <w:r>
        <w:rPr>
          <w:spacing w:val="14"/>
          <w:sz w:val="24"/>
        </w:rPr>
        <w:t> </w:t>
      </w:r>
      <w:r>
        <w:rPr>
          <w:sz w:val="24"/>
        </w:rPr>
        <w:t>process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skill</w:t>
      </w:r>
      <w:r>
        <w:rPr>
          <w:spacing w:val="13"/>
          <w:sz w:val="24"/>
        </w:rPr>
        <w:t> </w:t>
      </w:r>
      <w:r>
        <w:rPr>
          <w:sz w:val="24"/>
        </w:rPr>
        <w:t>presented</w:t>
      </w:r>
      <w:r>
        <w:rPr>
          <w:spacing w:val="15"/>
          <w:sz w:val="24"/>
        </w:rPr>
        <w:t> </w:t>
      </w:r>
      <w:r>
        <w:rPr>
          <w:sz w:val="24"/>
        </w:rPr>
        <w:t>by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teacher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sequence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it will bring</w:t>
      </w:r>
      <w:r>
        <w:rPr>
          <w:spacing w:val="-3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desirable</w:t>
      </w:r>
      <w:r>
        <w:rPr>
          <w:spacing w:val="3"/>
          <w:sz w:val="24"/>
        </w:rPr>
        <w:t> </w:t>
      </w:r>
      <w:r>
        <w:rPr>
          <w:sz w:val="24"/>
        </w:rPr>
        <w:t>changes that was</w:t>
      </w:r>
      <w:r>
        <w:rPr>
          <w:spacing w:val="-1"/>
          <w:sz w:val="24"/>
        </w:rPr>
        <w:t> </w:t>
      </w:r>
      <w:r>
        <w:rPr>
          <w:sz w:val="24"/>
        </w:rPr>
        <w:t>the target of 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</w:p>
    <w:p>
      <w:pPr>
        <w:pStyle w:val="Heading1"/>
        <w:numPr>
          <w:ilvl w:val="2"/>
          <w:numId w:val="11"/>
        </w:numPr>
        <w:tabs>
          <w:tab w:pos="841" w:val="left" w:leader="none"/>
        </w:tabs>
        <w:spacing w:line="240" w:lineRule="auto" w:before="5" w:after="0"/>
        <w:ind w:left="840" w:right="0" w:hanging="541"/>
        <w:jc w:val="left"/>
      </w:pPr>
      <w:bookmarkStart w:name="_TOC_250028" w:id="11"/>
      <w:r>
        <w:rPr/>
        <w:t>Roles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bookmarkEnd w:id="11"/>
      <w:r>
        <w:rPr/>
        <w:t>Demonstration Method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080"/>
      </w:pPr>
      <w:r>
        <w:rPr/>
        <w:t>The</w:t>
      </w:r>
      <w:r>
        <w:rPr>
          <w:spacing w:val="-3"/>
        </w:rPr>
        <w:t> </w:t>
      </w:r>
      <w:r>
        <w:rPr/>
        <w:t>role of</w:t>
      </w:r>
      <w:r>
        <w:rPr>
          <w:spacing w:val="-2"/>
        </w:rPr>
        <w:t> </w:t>
      </w:r>
      <w:r>
        <w:rPr/>
        <w:t>teachers in</w:t>
      </w:r>
      <w:r>
        <w:rPr>
          <w:spacing w:val="-1"/>
        </w:rPr>
        <w:t> </w:t>
      </w:r>
      <w:r>
        <w:rPr/>
        <w:t>demonstration method according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Makama, (2005) includes;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285" w:val="left" w:leader="none"/>
        </w:tabs>
        <w:spacing w:line="240" w:lineRule="auto" w:before="1" w:after="0"/>
        <w:ind w:left="1284" w:right="0" w:hanging="361"/>
        <w:jc w:val="left"/>
        <w:rPr>
          <w:sz w:val="24"/>
        </w:rPr>
      </w:pPr>
      <w:r>
        <w:rPr>
          <w:sz w:val="24"/>
        </w:rPr>
        <w:t>Perform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skill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learned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1285" w:val="left" w:leader="none"/>
        </w:tabs>
        <w:spacing w:line="240" w:lineRule="auto" w:before="0" w:after="0"/>
        <w:ind w:left="1284" w:right="0" w:hanging="361"/>
        <w:jc w:val="left"/>
        <w:rPr>
          <w:sz w:val="24"/>
        </w:rPr>
      </w:pPr>
      <w:r>
        <w:rPr>
          <w:sz w:val="24"/>
        </w:rPr>
        <w:t>Interpret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-6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demonstrated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285" w:val="left" w:leader="none"/>
        </w:tabs>
        <w:spacing w:line="240" w:lineRule="auto" w:before="0" w:after="0"/>
        <w:ind w:left="1284" w:right="0" w:hanging="361"/>
        <w:jc w:val="left"/>
        <w:rPr>
          <w:sz w:val="24"/>
        </w:rPr>
      </w:pPr>
      <w:r>
        <w:rPr>
          <w:sz w:val="24"/>
        </w:rPr>
        <w:t>Sets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standard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285" w:val="left" w:leader="none"/>
        </w:tabs>
        <w:spacing w:line="240" w:lineRule="auto" w:before="0" w:after="0"/>
        <w:ind w:left="1284" w:right="0" w:hanging="361"/>
        <w:jc w:val="left"/>
        <w:rPr>
          <w:sz w:val="24"/>
        </w:rPr>
      </w:pPr>
      <w:r>
        <w:rPr>
          <w:sz w:val="24"/>
        </w:rPr>
        <w:t>Challenges</w:t>
      </w:r>
      <w:r>
        <w:rPr>
          <w:spacing w:val="-3"/>
          <w:sz w:val="24"/>
        </w:rPr>
        <w:t> </w:t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3"/>
          <w:sz w:val="24"/>
        </w:rPr>
        <w:t> </w:t>
      </w:r>
      <w:r>
        <w:rPr>
          <w:sz w:val="24"/>
        </w:rPr>
        <w:t>questions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285" w:val="left" w:leader="none"/>
        </w:tabs>
        <w:spacing w:line="240" w:lineRule="auto" w:before="0" w:after="0"/>
        <w:ind w:left="1284" w:right="0" w:hanging="361"/>
        <w:jc w:val="left"/>
        <w:rPr>
          <w:sz w:val="24"/>
        </w:rPr>
      </w:pPr>
      <w:r>
        <w:rPr>
          <w:sz w:val="24"/>
        </w:rPr>
        <w:t>Assists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 perform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285" w:val="left" w:leader="none"/>
        </w:tabs>
        <w:spacing w:line="480" w:lineRule="auto" w:before="1" w:after="0"/>
        <w:ind w:left="1284" w:right="843" w:hanging="360"/>
        <w:jc w:val="left"/>
        <w:rPr>
          <w:sz w:val="24"/>
        </w:rPr>
      </w:pPr>
      <w:r>
        <w:rPr>
          <w:sz w:val="24"/>
        </w:rPr>
        <w:t>Communicates</w:t>
      </w:r>
      <w:r>
        <w:rPr>
          <w:spacing w:val="16"/>
          <w:sz w:val="24"/>
        </w:rPr>
        <w:t> </w:t>
      </w:r>
      <w:r>
        <w:rPr>
          <w:sz w:val="24"/>
        </w:rPr>
        <w:t>ideas,</w:t>
      </w:r>
      <w:r>
        <w:rPr>
          <w:spacing w:val="16"/>
          <w:sz w:val="24"/>
        </w:rPr>
        <w:t> </w:t>
      </w:r>
      <w:r>
        <w:rPr>
          <w:sz w:val="24"/>
        </w:rPr>
        <w:t>principle</w:t>
      </w:r>
      <w:r>
        <w:rPr>
          <w:spacing w:val="15"/>
          <w:sz w:val="24"/>
        </w:rPr>
        <w:t> </w:t>
      </w:r>
      <w:r>
        <w:rPr>
          <w:sz w:val="24"/>
        </w:rPr>
        <w:t>facts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knowledge</w:t>
      </w:r>
      <w:r>
        <w:rPr>
          <w:spacing w:val="15"/>
          <w:sz w:val="24"/>
        </w:rPr>
        <w:t> </w:t>
      </w:r>
      <w:r>
        <w:rPr>
          <w:sz w:val="24"/>
        </w:rPr>
        <w:t>required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students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adopt the</w:t>
      </w:r>
      <w:r>
        <w:rPr>
          <w:spacing w:val="1"/>
          <w:sz w:val="24"/>
        </w:rPr>
        <w:t> </w:t>
      </w:r>
      <w:r>
        <w:rPr>
          <w:sz w:val="24"/>
        </w:rPr>
        <w:t>skill</w:t>
      </w:r>
    </w:p>
    <w:p>
      <w:pPr>
        <w:pStyle w:val="ListParagraph"/>
        <w:numPr>
          <w:ilvl w:val="0"/>
          <w:numId w:val="15"/>
        </w:numPr>
        <w:tabs>
          <w:tab w:pos="1285" w:val="left" w:leader="none"/>
        </w:tabs>
        <w:spacing w:line="240" w:lineRule="auto" w:before="0" w:after="0"/>
        <w:ind w:left="1284" w:right="0" w:hanging="361"/>
        <w:jc w:val="left"/>
        <w:rPr>
          <w:sz w:val="24"/>
        </w:rPr>
      </w:pPr>
      <w:r>
        <w:rPr>
          <w:sz w:val="24"/>
        </w:rPr>
        <w:t>Organizes</w:t>
      </w:r>
      <w:r>
        <w:rPr>
          <w:spacing w:val="-2"/>
          <w:sz w:val="24"/>
        </w:rPr>
        <w:t> </w:t>
      </w:r>
      <w:r>
        <w:rPr>
          <w:sz w:val="24"/>
        </w:rPr>
        <w:t>information,</w:t>
      </w:r>
      <w:r>
        <w:rPr>
          <w:spacing w:val="-1"/>
          <w:sz w:val="24"/>
        </w:rPr>
        <w:t> </w:t>
      </w:r>
      <w:r>
        <w:rPr>
          <w:sz w:val="24"/>
        </w:rPr>
        <w:t>sequence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  <w:r>
        <w:rPr>
          <w:spacing w:val="-1"/>
          <w:sz w:val="24"/>
        </w:rPr>
        <w:t> </w:t>
      </w:r>
      <w:r>
        <w:rPr>
          <w:sz w:val="24"/>
        </w:rPr>
        <w:t>or materials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presentation.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11"/>
        </w:numPr>
        <w:tabs>
          <w:tab w:pos="841" w:val="left" w:leader="none"/>
        </w:tabs>
        <w:spacing w:line="240" w:lineRule="auto" w:before="1" w:after="0"/>
        <w:ind w:left="840" w:right="0" w:hanging="541"/>
        <w:jc w:val="both"/>
      </w:pPr>
      <w:bookmarkStart w:name="_TOC_250027" w:id="12"/>
      <w:r>
        <w:rPr/>
        <w:t>Qualities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Demonstration</w:t>
      </w:r>
      <w:r>
        <w:rPr>
          <w:spacing w:val="-2"/>
        </w:rPr>
        <w:t> </w:t>
      </w:r>
      <w:bookmarkEnd w:id="12"/>
      <w:r>
        <w:rPr/>
        <w:t>method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0" w:right="840" w:firstLine="719"/>
        <w:jc w:val="both"/>
      </w:pPr>
      <w:r>
        <w:rPr/>
        <w:t>Using demonstration methods, teachers should ensure learners observe correct procedures</w:t>
      </w:r>
      <w:r>
        <w:rPr>
          <w:spacing w:val="-57"/>
        </w:rPr>
        <w:t> </w:t>
      </w:r>
      <w:r>
        <w:rPr/>
        <w:t>the first time they are trying a new task. The most effective learning results when trainees use a</w:t>
      </w:r>
      <w:r>
        <w:rPr>
          <w:spacing w:val="1"/>
        </w:rPr>
        <w:t> </w:t>
      </w:r>
      <w:r>
        <w:rPr/>
        <w:t>skill immediately after they are taught, hence teachers should teach the students to practice the</w:t>
      </w:r>
      <w:r>
        <w:rPr>
          <w:spacing w:val="1"/>
        </w:rPr>
        <w:t> </w:t>
      </w:r>
      <w:r>
        <w:rPr/>
        <w:t>skill thereafter. It is also essential to teach learners the safety precaution just before teaching the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applicable.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precaution</w:t>
      </w:r>
      <w:r>
        <w:rPr>
          <w:spacing w:val="-1"/>
        </w:rPr>
        <w:t> </w:t>
      </w:r>
      <w:r>
        <w:rPr/>
        <w:t>so that the</w:t>
      </w:r>
      <w:r>
        <w:rPr>
          <w:spacing w:val="-1"/>
        </w:rPr>
        <w:t> </w:t>
      </w:r>
      <w:r>
        <w:rPr/>
        <w:t>trainee</w:t>
      </w:r>
      <w:r>
        <w:rPr>
          <w:spacing w:val="-3"/>
        </w:rPr>
        <w:t> </w:t>
      </w:r>
      <w:r>
        <w:rPr/>
        <w:t>will understand the need</w:t>
      </w:r>
      <w:r>
        <w:rPr>
          <w:spacing w:val="-1"/>
        </w:rPr>
        <w:t> </w:t>
      </w:r>
      <w:r>
        <w:rPr/>
        <w:t>for compliance.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6"/>
        <w:jc w:val="both"/>
      </w:pPr>
      <w:r>
        <w:rPr/>
        <w:t>It is also essential that all participants must be well prepared before the instruction. As a teacher,</w:t>
      </w:r>
      <w:r>
        <w:rPr>
          <w:spacing w:val="1"/>
        </w:rPr>
        <w:t> </w:t>
      </w:r>
      <w:r>
        <w:rPr/>
        <w:t>using demonstration requires being patient; this is because the learners are not all operating at the</w:t>
      </w:r>
      <w:r>
        <w:rPr>
          <w:spacing w:val="-57"/>
        </w:rPr>
        <w:t> </w:t>
      </w:r>
      <w:r>
        <w:rPr/>
        <w:t>same levels. There are slow learners and fast learners in the class, then carrying everybody along</w:t>
      </w:r>
      <w:r>
        <w:rPr>
          <w:spacing w:val="1"/>
        </w:rPr>
        <w:t> </w:t>
      </w:r>
      <w:r>
        <w:rPr/>
        <w:t>makes demonstration method one of the regularly adopted methods in teaching skill. It involves</w:t>
      </w:r>
      <w:r>
        <w:rPr>
          <w:spacing w:val="1"/>
        </w:rPr>
        <w:t> </w:t>
      </w:r>
      <w:r>
        <w:rPr/>
        <w:t>taking every task step by step using exact physical procedure if possible.</w:t>
      </w:r>
      <w:r>
        <w:rPr>
          <w:spacing w:val="1"/>
        </w:rPr>
        <w:t> </w:t>
      </w:r>
      <w:r>
        <w:rPr/>
        <w:t>It is also essential to</w:t>
      </w:r>
      <w:r>
        <w:rPr>
          <w:spacing w:val="1"/>
        </w:rPr>
        <w:t> </w:t>
      </w:r>
      <w:r>
        <w:rPr/>
        <w:t>plan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demonstration</w:t>
      </w:r>
      <w:r>
        <w:rPr>
          <w:spacing w:val="10"/>
        </w:rPr>
        <w:t> </w:t>
      </w:r>
      <w:r>
        <w:rPr/>
        <w:t>so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ensure</w:t>
      </w:r>
      <w:r>
        <w:rPr>
          <w:spacing w:val="9"/>
        </w:rPr>
        <w:t> </w:t>
      </w:r>
      <w:r>
        <w:rPr/>
        <w:t>that</w:t>
      </w:r>
      <w:r>
        <w:rPr>
          <w:spacing w:val="10"/>
        </w:rPr>
        <w:t> </w:t>
      </w:r>
      <w:r>
        <w:rPr/>
        <w:t>steps</w:t>
      </w:r>
      <w:r>
        <w:rPr>
          <w:spacing w:val="9"/>
        </w:rPr>
        <w:t> </w:t>
      </w:r>
      <w:r>
        <w:rPr/>
        <w:t>are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proper</w:t>
      </w:r>
      <w:r>
        <w:rPr>
          <w:spacing w:val="10"/>
        </w:rPr>
        <w:t> </w:t>
      </w:r>
      <w:r>
        <w:rPr/>
        <w:t>sequence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include</w:t>
      </w:r>
      <w:r>
        <w:rPr>
          <w:spacing w:val="9"/>
        </w:rPr>
        <w:t> </w:t>
      </w:r>
      <w:r>
        <w:rPr/>
        <w:t>all</w:t>
      </w:r>
      <w:r>
        <w:rPr>
          <w:spacing w:val="12"/>
        </w:rPr>
        <w:t> </w:t>
      </w:r>
      <w:r>
        <w:rPr/>
        <w:t>steps.</w:t>
      </w:r>
      <w:r>
        <w:rPr>
          <w:spacing w:val="-58"/>
        </w:rPr>
        <w:t> </w:t>
      </w:r>
      <w:r>
        <w:rPr/>
        <w:t>It is also</w:t>
      </w:r>
      <w:r>
        <w:rPr>
          <w:spacing w:val="1"/>
        </w:rPr>
        <w:t> </w:t>
      </w:r>
      <w:r>
        <w:rPr/>
        <w:t>essential to ensure all learners</w:t>
      </w:r>
      <w:r>
        <w:rPr>
          <w:spacing w:val="1"/>
        </w:rPr>
        <w:t> </w:t>
      </w:r>
      <w:r>
        <w:rPr/>
        <w:t>are carried along.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case they did not understand a</w:t>
      </w:r>
      <w:r>
        <w:rPr>
          <w:spacing w:val="1"/>
        </w:rPr>
        <w:t> </w:t>
      </w:r>
      <w:r>
        <w:rPr/>
        <w:t>certain step, it becomes imperative that the teacher must repeat the step. Meanwhile it is always</w:t>
      </w:r>
      <w:r>
        <w:rPr>
          <w:spacing w:val="1"/>
        </w:rPr>
        <w:t> </w:t>
      </w:r>
      <w:r>
        <w:rPr/>
        <w:t>good to summarize the lesson on completion to emphasize steps and main points so as to remind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reinforce</w:t>
      </w:r>
      <w:r>
        <w:rPr>
          <w:spacing w:val="-1"/>
        </w:rPr>
        <w:t> </w:t>
      </w:r>
      <w:r>
        <w:rPr/>
        <w:t>the learners.</w:t>
      </w:r>
    </w:p>
    <w:p>
      <w:pPr>
        <w:pStyle w:val="BodyText"/>
        <w:spacing w:line="480" w:lineRule="auto" w:before="1"/>
        <w:ind w:left="300" w:right="837" w:firstLine="719"/>
        <w:jc w:val="both"/>
      </w:pPr>
      <w:r>
        <w:rPr/>
        <w:t>According to Aliyu, (2000) demonstration method should be short and preferably taken</w:t>
      </w:r>
      <w:r>
        <w:rPr>
          <w:spacing w:val="1"/>
        </w:rPr>
        <w:t> </w:t>
      </w:r>
      <w:r>
        <w:rPr/>
        <w:t>step by step or in series of closely related tasks. Students should be given easy access to see</w:t>
      </w:r>
      <w:r>
        <w:rPr>
          <w:spacing w:val="1"/>
        </w:rPr>
        <w:t> </w:t>
      </w:r>
      <w:r>
        <w:rPr/>
        <w:t>demonstration being carried out. He further stated that tasks that are complex should be broken</w:t>
      </w:r>
      <w:r>
        <w:rPr>
          <w:spacing w:val="1"/>
        </w:rPr>
        <w:t> </w:t>
      </w:r>
      <w:r>
        <w:rPr/>
        <w:t>into bits and should be performed slowly and if need be should be repeated. Emphasis on correct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precede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accuracy.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made</w:t>
      </w:r>
      <w:r>
        <w:rPr>
          <w:spacing w:val="1"/>
        </w:rPr>
        <w:t> </w:t>
      </w:r>
      <w:r>
        <w:rPr/>
        <w:t>meaningful and interesting to the students so as to encourage them to repeat the task if possible,</w:t>
      </w:r>
      <w:r>
        <w:rPr>
          <w:spacing w:val="1"/>
        </w:rPr>
        <w:t> </w:t>
      </w:r>
      <w:r>
        <w:rPr/>
        <w:t>outside</w:t>
      </w:r>
      <w:r>
        <w:rPr>
          <w:spacing w:val="-2"/>
        </w:rPr>
        <w:t> </w:t>
      </w:r>
      <w:r>
        <w:rPr/>
        <w:t>the class.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1"/>
        </w:numPr>
        <w:tabs>
          <w:tab w:pos="661" w:val="left" w:leader="none"/>
        </w:tabs>
        <w:spacing w:line="240" w:lineRule="auto" w:before="0" w:after="0"/>
        <w:ind w:left="660" w:right="0" w:hanging="361"/>
        <w:jc w:val="both"/>
      </w:pPr>
      <w:bookmarkStart w:name="_TOC_250026" w:id="13"/>
      <w:r>
        <w:rPr/>
        <w:t>Discovery Method</w:t>
      </w:r>
      <w:r>
        <w:rPr>
          <w:spacing w:val="-2"/>
        </w:rPr>
        <w:t> </w:t>
      </w:r>
      <w:r>
        <w:rPr/>
        <w:t>in Teaching</w:t>
      </w:r>
      <w:r>
        <w:rPr>
          <w:spacing w:val="-2"/>
        </w:rPr>
        <w:t> </w:t>
      </w:r>
      <w:r>
        <w:rPr/>
        <w:t>Agricultural</w:t>
      </w:r>
      <w:r>
        <w:rPr>
          <w:spacing w:val="-1"/>
        </w:rPr>
        <w:t> </w:t>
      </w:r>
      <w:bookmarkEnd w:id="13"/>
      <w:r>
        <w:rPr/>
        <w:t>Education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300" w:right="837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Burner,</w:t>
      </w:r>
      <w:r>
        <w:rPr>
          <w:spacing w:val="1"/>
        </w:rPr>
        <w:t> </w:t>
      </w:r>
      <w:r>
        <w:rPr/>
        <w:t>(1961)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essence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rearranging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transforming</w:t>
      </w:r>
      <w:r>
        <w:rPr>
          <w:spacing w:val="1"/>
        </w:rPr>
        <w:t> </w:t>
      </w:r>
      <w:r>
        <w:rPr/>
        <w:t>evidence in such a way that one is enabled to go beyond the evidence and re-assemble additional</w:t>
      </w:r>
      <w:r>
        <w:rPr>
          <w:spacing w:val="1"/>
        </w:rPr>
        <w:t> </w:t>
      </w:r>
      <w:r>
        <w:rPr/>
        <w:t>new knowledge.</w:t>
      </w:r>
      <w:r>
        <w:rPr>
          <w:spacing w:val="1"/>
        </w:rPr>
        <w:t> </w:t>
      </w:r>
      <w:r>
        <w:rPr/>
        <w:t>Bruner (1960) further stressed that the word discovery means finding out. It 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facts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51"/>
        </w:rPr>
        <w:t> </w:t>
      </w:r>
      <w:r>
        <w:rPr/>
        <w:t>of</w:t>
      </w:r>
      <w:r>
        <w:rPr>
          <w:spacing w:val="54"/>
        </w:rPr>
        <w:t> </w:t>
      </w:r>
      <w:r>
        <w:rPr/>
        <w:t>concepts.</w:t>
      </w:r>
      <w:r>
        <w:rPr>
          <w:spacing w:val="55"/>
        </w:rPr>
        <w:t> </w:t>
      </w:r>
      <w:r>
        <w:rPr/>
        <w:t>By</w:t>
      </w:r>
      <w:r>
        <w:rPr>
          <w:spacing w:val="46"/>
        </w:rPr>
        <w:t> </w:t>
      </w:r>
      <w:r>
        <w:rPr/>
        <w:t>the</w:t>
      </w:r>
      <w:r>
        <w:rPr>
          <w:spacing w:val="54"/>
        </w:rPr>
        <w:t> </w:t>
      </w:r>
      <w:r>
        <w:rPr/>
        <w:t>definition,</w:t>
      </w:r>
      <w:r>
        <w:rPr>
          <w:spacing w:val="54"/>
        </w:rPr>
        <w:t> </w:t>
      </w:r>
      <w:r>
        <w:rPr/>
        <w:t>discovery</w:t>
      </w:r>
      <w:r>
        <w:rPr>
          <w:spacing w:val="47"/>
        </w:rPr>
        <w:t> </w:t>
      </w:r>
      <w:r>
        <w:rPr/>
        <w:t>implies</w:t>
      </w:r>
      <w:r>
        <w:rPr>
          <w:spacing w:val="54"/>
        </w:rPr>
        <w:t> </w:t>
      </w:r>
      <w:r>
        <w:rPr/>
        <w:t>“induction”.</w:t>
      </w:r>
      <w:r>
        <w:rPr>
          <w:spacing w:val="54"/>
        </w:rPr>
        <w:t> </w:t>
      </w:r>
      <w:r>
        <w:rPr/>
        <w:t>By</w:t>
      </w:r>
      <w:r>
        <w:rPr>
          <w:spacing w:val="47"/>
        </w:rPr>
        <w:t> </w:t>
      </w:r>
      <w:r>
        <w:rPr/>
        <w:t>it,</w:t>
      </w:r>
      <w:r>
        <w:rPr>
          <w:spacing w:val="53"/>
        </w:rPr>
        <w:t> </w:t>
      </w:r>
      <w:r>
        <w:rPr/>
        <w:t>students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1"/>
        <w:jc w:val="both"/>
      </w:pPr>
      <w:r>
        <w:rPr/>
        <w:t>proceed from specific example (percepts) to concepts and from concepts to a generalization or</w:t>
      </w:r>
      <w:r>
        <w:rPr>
          <w:spacing w:val="1"/>
        </w:rPr>
        <w:t> </w:t>
      </w:r>
      <w:r>
        <w:rPr/>
        <w:t>principle. Mandarin, and Preckel, (2009) stated that there three basic words that are paramount in</w:t>
      </w:r>
      <w:r>
        <w:rPr>
          <w:spacing w:val="-57"/>
        </w:rPr>
        <w:t> </w:t>
      </w:r>
      <w:r>
        <w:rPr/>
        <w:t>discovery method; they are precepts, concept and generalization. However, concepts formation is</w:t>
      </w:r>
      <w:r>
        <w:rPr>
          <w:spacing w:val="-57"/>
        </w:rPr>
        <w:t> </w:t>
      </w:r>
      <w:r>
        <w:rPr/>
        <w:t>the dominant activity in the method because it is the difference between the method and inquiry</w:t>
      </w:r>
      <w:r>
        <w:rPr>
          <w:spacing w:val="1"/>
        </w:rPr>
        <w:t> </w:t>
      </w:r>
      <w:r>
        <w:rPr/>
        <w:t>method, discovery and inquiry methods are interrelated.Mandrin, (2009), therefore discovery</w:t>
      </w:r>
      <w:r>
        <w:rPr>
          <w:spacing w:val="1"/>
        </w:rPr>
        <w:t> </w:t>
      </w:r>
      <w:r>
        <w:rPr/>
        <w:t>learning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inquiry-based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 question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answer,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problem to solve or a set of observations to explain, and then work in a largely self-directed</w:t>
      </w:r>
      <w:r>
        <w:rPr>
          <w:spacing w:val="1"/>
        </w:rPr>
        <w:t> </w:t>
      </w:r>
      <w:r>
        <w:rPr/>
        <w:t>manner to complete their assigned task and draw appropriate inferences from the outcomes.</w:t>
      </w:r>
      <w:r>
        <w:rPr>
          <w:spacing w:val="1"/>
        </w:rPr>
        <w:t> </w:t>
      </w:r>
      <w:r>
        <w:rPr/>
        <w:t>Mfon,</w:t>
      </w:r>
      <w:r>
        <w:rPr>
          <w:spacing w:val="1"/>
        </w:rPr>
        <w:t> </w:t>
      </w:r>
      <w:r>
        <w:rPr/>
        <w:t>Effiong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Udo,(2011)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buttressed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discovering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factual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conceptual knowledge in the process is the purest form of this method where teachers set the</w:t>
      </w:r>
      <w:r>
        <w:rPr>
          <w:spacing w:val="1"/>
        </w:rPr>
        <w:t> </w:t>
      </w:r>
      <w:r>
        <w:rPr/>
        <w:t>problems and provide feedback on the student‟s effort but do not direct or guide those efforts.</w:t>
      </w:r>
      <w:r>
        <w:rPr>
          <w:spacing w:val="1"/>
        </w:rPr>
        <w:t> </w:t>
      </w:r>
      <w:r>
        <w:rPr/>
        <w:t>This</w:t>
      </w:r>
      <w:r>
        <w:rPr>
          <w:spacing w:val="32"/>
        </w:rPr>
        <w:t> </w:t>
      </w:r>
      <w:r>
        <w:rPr/>
        <w:t>method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rarely</w:t>
      </w:r>
      <w:r>
        <w:rPr>
          <w:spacing w:val="27"/>
        </w:rPr>
        <w:t> </w:t>
      </w:r>
      <w:r>
        <w:rPr/>
        <w:t>used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higher</w:t>
      </w:r>
      <w:r>
        <w:rPr>
          <w:spacing w:val="31"/>
        </w:rPr>
        <w:t> </w:t>
      </w:r>
      <w:r>
        <w:rPr/>
        <w:t>education,</w:t>
      </w:r>
      <w:r>
        <w:rPr>
          <w:spacing w:val="32"/>
        </w:rPr>
        <w:t> </w:t>
      </w:r>
      <w:r>
        <w:rPr/>
        <w:t>among</w:t>
      </w:r>
      <w:r>
        <w:rPr>
          <w:spacing w:val="31"/>
        </w:rPr>
        <w:t> </w:t>
      </w:r>
      <w:r>
        <w:rPr/>
        <w:t>other</w:t>
      </w:r>
      <w:r>
        <w:rPr>
          <w:spacing w:val="31"/>
        </w:rPr>
        <w:t> </w:t>
      </w:r>
      <w:r>
        <w:rPr/>
        <w:t>reasons</w:t>
      </w:r>
      <w:r>
        <w:rPr>
          <w:spacing w:val="32"/>
        </w:rPr>
        <w:t> </w:t>
      </w:r>
      <w:r>
        <w:rPr/>
        <w:t>because</w:t>
      </w:r>
      <w:r>
        <w:rPr>
          <w:spacing w:val="31"/>
        </w:rPr>
        <w:t> </w:t>
      </w:r>
      <w:r>
        <w:rPr/>
        <w:t>instructors</w:t>
      </w:r>
      <w:r>
        <w:rPr>
          <w:spacing w:val="32"/>
        </w:rPr>
        <w:t> </w:t>
      </w:r>
      <w:r>
        <w:rPr/>
        <w:t>who</w:t>
      </w:r>
      <w:r>
        <w:rPr>
          <w:spacing w:val="-57"/>
        </w:rPr>
        <w:t> </w:t>
      </w:r>
      <w:r>
        <w:rPr/>
        <w:t>hear</w:t>
      </w:r>
      <w:r>
        <w:rPr>
          <w:spacing w:val="43"/>
        </w:rPr>
        <w:t> </w:t>
      </w:r>
      <w:r>
        <w:rPr/>
        <w:t>about</w:t>
      </w:r>
      <w:r>
        <w:rPr>
          <w:spacing w:val="45"/>
        </w:rPr>
        <w:t> </w:t>
      </w:r>
      <w:r>
        <w:rPr/>
        <w:t>it</w:t>
      </w:r>
      <w:r>
        <w:rPr>
          <w:spacing w:val="45"/>
        </w:rPr>
        <w:t> </w:t>
      </w:r>
      <w:r>
        <w:rPr/>
        <w:t>fear,</w:t>
      </w:r>
      <w:r>
        <w:rPr>
          <w:spacing w:val="44"/>
        </w:rPr>
        <w:t> </w:t>
      </w:r>
      <w:r>
        <w:rPr/>
        <w:t>probably</w:t>
      </w:r>
      <w:r>
        <w:rPr>
          <w:spacing w:val="40"/>
        </w:rPr>
        <w:t> </w:t>
      </w:r>
      <w:r>
        <w:rPr/>
        <w:t>with</w:t>
      </w:r>
      <w:r>
        <w:rPr>
          <w:spacing w:val="44"/>
        </w:rPr>
        <w:t> </w:t>
      </w:r>
      <w:r>
        <w:rPr/>
        <w:t>good</w:t>
      </w:r>
      <w:r>
        <w:rPr>
          <w:spacing w:val="45"/>
        </w:rPr>
        <w:t> </w:t>
      </w:r>
      <w:r>
        <w:rPr/>
        <w:t>cause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they</w:t>
      </w:r>
      <w:r>
        <w:rPr>
          <w:spacing w:val="40"/>
        </w:rPr>
        <w:t> </w:t>
      </w:r>
      <w:r>
        <w:rPr/>
        <w:t>would</w:t>
      </w:r>
      <w:r>
        <w:rPr>
          <w:spacing w:val="45"/>
        </w:rPr>
        <w:t> </w:t>
      </w:r>
      <w:r>
        <w:rPr/>
        <w:t>only</w:t>
      </w:r>
      <w:r>
        <w:rPr>
          <w:spacing w:val="39"/>
        </w:rPr>
        <w:t> </w:t>
      </w:r>
      <w:r>
        <w:rPr/>
        <w:t>be</w:t>
      </w:r>
      <w:r>
        <w:rPr>
          <w:spacing w:val="46"/>
        </w:rPr>
        <w:t> </w:t>
      </w:r>
      <w:r>
        <w:rPr/>
        <w:t>able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cover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small</w:t>
      </w:r>
      <w:r>
        <w:rPr>
          <w:spacing w:val="-58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discover</w:t>
      </w:r>
      <w:r>
        <w:rPr>
          <w:spacing w:val="1"/>
        </w:rPr>
        <w:t> </w:t>
      </w:r>
      <w:r>
        <w:rPr/>
        <w:t>everything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themselves. The only way to counter this fear would be to present solid evidence that discovery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produces improved learning</w:t>
      </w:r>
      <w:r>
        <w:rPr>
          <w:spacing w:val="-3"/>
        </w:rPr>
        <w:t> </w:t>
      </w:r>
      <w:r>
        <w:rPr/>
        <w:t>outcomes</w:t>
      </w:r>
      <w:r>
        <w:rPr>
          <w:spacing w:val="2"/>
        </w:rPr>
        <w:t> </w:t>
      </w:r>
      <w:r>
        <w:rPr/>
        <w:t>without requiring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major sacrifice</w:t>
      </w:r>
      <w:r>
        <w:rPr>
          <w:spacing w:val="-1"/>
        </w:rPr>
        <w:t> </w:t>
      </w:r>
      <w:r>
        <w:rPr/>
        <w:t>of content.</w:t>
      </w:r>
    </w:p>
    <w:p>
      <w:pPr>
        <w:pStyle w:val="BodyText"/>
        <w:spacing w:line="480" w:lineRule="auto" w:before="2"/>
        <w:ind w:left="300" w:right="839" w:firstLine="719"/>
        <w:jc w:val="both"/>
      </w:pPr>
      <w:r>
        <w:rPr/>
        <w:t>Maikano,(2010) buttressed that discovery approach is a method which offers learners the</w:t>
      </w:r>
      <w:r>
        <w:rPr>
          <w:spacing w:val="1"/>
        </w:rPr>
        <w:t> </w:t>
      </w:r>
      <w:r>
        <w:rPr/>
        <w:t>opportunity to discover scientific facts, concepts and principles for themselves rather than being</w:t>
      </w:r>
      <w:r>
        <w:rPr>
          <w:spacing w:val="1"/>
        </w:rPr>
        <w:t> </w:t>
      </w:r>
      <w:r>
        <w:rPr/>
        <w:t>told. It allows learners the opportunity to discover and learn science. Discovery approach is one</w:t>
      </w:r>
      <w:r>
        <w:rPr>
          <w:spacing w:val="1"/>
        </w:rPr>
        <w:t> </w:t>
      </w:r>
      <w:r>
        <w:rPr/>
        <w:t>of the instructional strategies used in effective teaching of agricultural science. (Smith, Wardlow</w:t>
      </w:r>
      <w:r>
        <w:rPr>
          <w:spacing w:val="1"/>
        </w:rPr>
        <w:t> </w:t>
      </w:r>
      <w:r>
        <w:rPr/>
        <w:t>and Johnson,2001, Hornby,2002, Lee, 2002) reported that in discovery method of teaching, the</w:t>
      </w:r>
      <w:r>
        <w:rPr>
          <w:spacing w:val="1"/>
        </w:rPr>
        <w:t> </w:t>
      </w:r>
      <w:r>
        <w:rPr/>
        <w:t>learners find out by themselves the new knowledge and understanding they need; they discover</w:t>
      </w:r>
      <w:r>
        <w:rPr>
          <w:spacing w:val="1"/>
        </w:rPr>
        <w:t> </w:t>
      </w:r>
      <w:r>
        <w:rPr/>
        <w:t>new</w:t>
      </w:r>
      <w:r>
        <w:rPr>
          <w:spacing w:val="12"/>
        </w:rPr>
        <w:t> </w:t>
      </w:r>
      <w:r>
        <w:rPr/>
        <w:t>ways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doing</w:t>
      </w:r>
      <w:r>
        <w:rPr>
          <w:spacing w:val="14"/>
        </w:rPr>
        <w:t> </w:t>
      </w:r>
      <w:r>
        <w:rPr/>
        <w:t>things</w:t>
      </w:r>
      <w:r>
        <w:rPr>
          <w:spacing w:val="14"/>
        </w:rPr>
        <w:t> </w:t>
      </w:r>
      <w:r>
        <w:rPr/>
        <w:t>,</w:t>
      </w:r>
      <w:r>
        <w:rPr>
          <w:spacing w:val="14"/>
        </w:rPr>
        <w:t> </w:t>
      </w:r>
      <w:r>
        <w:rPr/>
        <w:t>they</w:t>
      </w:r>
      <w:r>
        <w:rPr>
          <w:spacing w:val="9"/>
        </w:rPr>
        <w:t> </w:t>
      </w:r>
      <w:r>
        <w:rPr/>
        <w:t>develop</w:t>
      </w:r>
      <w:r>
        <w:rPr>
          <w:spacing w:val="14"/>
        </w:rPr>
        <w:t> </w:t>
      </w:r>
      <w:r>
        <w:rPr/>
        <w:t>skills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their</w:t>
      </w:r>
      <w:r>
        <w:rPr>
          <w:spacing w:val="13"/>
        </w:rPr>
        <w:t> </w:t>
      </w:r>
      <w:r>
        <w:rPr/>
        <w:t>own.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learners</w:t>
      </w:r>
      <w:r>
        <w:rPr>
          <w:spacing w:val="16"/>
        </w:rPr>
        <w:t> </w:t>
      </w:r>
      <w:r>
        <w:rPr/>
        <w:t>are</w:t>
      </w:r>
      <w:r>
        <w:rPr>
          <w:spacing w:val="14"/>
        </w:rPr>
        <w:t> </w:t>
      </w:r>
      <w:r>
        <w:rPr/>
        <w:t>watched</w:t>
      </w:r>
      <w:r>
        <w:rPr>
          <w:spacing w:val="14"/>
        </w:rPr>
        <w:t> </w:t>
      </w:r>
      <w:r>
        <w:rPr/>
        <w:t>carefully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5"/>
        <w:jc w:val="both"/>
      </w:pPr>
      <w:r>
        <w:rPr/>
        <w:t>by the instructors or teachers to see whether they are active in their own learning or not. They</w:t>
      </w:r>
      <w:r>
        <w:rPr>
          <w:spacing w:val="1"/>
        </w:rPr>
        <w:t> </w:t>
      </w:r>
      <w:r>
        <w:rPr/>
        <w:t>offer their work to the teacher after they conclude for evaluation. Mandrin et-al (2009) said, we</w:t>
      </w:r>
      <w:r>
        <w:rPr>
          <w:spacing w:val="1"/>
        </w:rPr>
        <w:t> </w:t>
      </w:r>
      <w:r>
        <w:rPr/>
        <w:t>do not need to tell or show our students/ learners everything; they can find out for themselves,</w:t>
      </w:r>
      <w:r>
        <w:rPr>
          <w:spacing w:val="1"/>
        </w:rPr>
        <w:t> </w:t>
      </w:r>
      <w:r>
        <w:rPr/>
        <w:t>even the non-literate learners, and they must be given the opportunity to experiment themselves.</w:t>
      </w:r>
      <w:r>
        <w:rPr>
          <w:spacing w:val="1"/>
        </w:rPr>
        <w:t> </w:t>
      </w:r>
      <w:r>
        <w:rPr/>
        <w:t>In discovery method, learners find out by themselves the new knowledge and understanding they</w:t>
      </w:r>
      <w:r>
        <w:rPr>
          <w:spacing w:val="-57"/>
        </w:rPr>
        <w:t> </w:t>
      </w:r>
      <w:r>
        <w:rPr/>
        <w:t>need, they discover new ways of doing things, the develop skills of their</w:t>
      </w:r>
      <w:r>
        <w:rPr>
          <w:spacing w:val="1"/>
        </w:rPr>
        <w:t> </w:t>
      </w:r>
      <w:r>
        <w:rPr/>
        <w:t>own. The learners,</w:t>
      </w:r>
      <w:r>
        <w:rPr>
          <w:spacing w:val="1"/>
        </w:rPr>
        <w:t> </w:t>
      </w:r>
      <w:r>
        <w:rPr/>
        <w:t>watch their instructors carefully, they are active in their own learning. They offer their work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try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out,</w:t>
      </w:r>
      <w:r>
        <w:rPr>
          <w:spacing w:val="1"/>
        </w:rPr>
        <w:t> </w:t>
      </w:r>
      <w:r>
        <w:rPr/>
        <w:t>cautiously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confidence. Such methods will enable the learners to become independent, to continue their</w:t>
      </w:r>
      <w:r>
        <w:rPr>
          <w:spacing w:val="1"/>
        </w:rPr>
        <w:t> </w:t>
      </w:r>
      <w:r>
        <w:rPr/>
        <w:t>learning out of the class and eventually to continue learning on their own when the experiment</w:t>
      </w:r>
      <w:r>
        <w:rPr>
          <w:spacing w:val="1"/>
        </w:rPr>
        <w:t> </w:t>
      </w:r>
      <w:r>
        <w:rPr/>
        <w:t>session</w:t>
      </w:r>
      <w:r>
        <w:rPr>
          <w:spacing w:val="-1"/>
        </w:rPr>
        <w:t> </w:t>
      </w:r>
      <w:r>
        <w:rPr/>
        <w:t>is over,</w:t>
      </w:r>
      <w:r>
        <w:rPr>
          <w:spacing w:val="-1"/>
        </w:rPr>
        <w:t> </w:t>
      </w:r>
      <w:r>
        <w:rPr/>
        <w:t>(Mirasi,</w:t>
      </w:r>
      <w:r>
        <w:rPr>
          <w:spacing w:val="2"/>
        </w:rPr>
        <w:t> </w:t>
      </w:r>
      <w:r>
        <w:rPr/>
        <w:t>Osodo and Kibirige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line="480" w:lineRule="auto" w:before="1"/>
        <w:ind w:left="300" w:right="837" w:firstLine="719"/>
        <w:jc w:val="both"/>
      </w:pPr>
      <w:r>
        <w:rPr/>
        <w:t>The role of the teacher here is different; they may set the task to be done and, direct the</w:t>
      </w:r>
      <w:r>
        <w:rPr>
          <w:spacing w:val="1"/>
        </w:rPr>
        <w:t> </w:t>
      </w:r>
      <w:r>
        <w:rPr/>
        <w:t>discovery process. They may need to assess it - not in a negative sense (“this is wrong”) but in a</w:t>
      </w:r>
      <w:r>
        <w:rPr>
          <w:spacing w:val="1"/>
        </w:rPr>
        <w:t> </w:t>
      </w:r>
      <w:r>
        <w:rPr/>
        <w:t>positive sense (“this is a good effort but now let‟s see if we can do/make it better” etc). The job</w:t>
      </w:r>
      <w:r>
        <w:rPr>
          <w:spacing w:val="1"/>
        </w:rPr>
        <w:t> </w:t>
      </w:r>
      <w:r>
        <w:rPr/>
        <w:t>of the teacher is to encourage the student learners, to help them to learn, not to make them feel</w:t>
      </w:r>
      <w:r>
        <w:rPr>
          <w:spacing w:val="1"/>
        </w:rPr>
        <w:t> </w:t>
      </w:r>
      <w:r>
        <w:rPr/>
        <w:t>that they are failures. With this progress, the teacher must build up their (students) confidence, so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becomes permanent and retentive.</w:t>
      </w:r>
    </w:p>
    <w:p>
      <w:pPr>
        <w:pStyle w:val="Heading1"/>
        <w:numPr>
          <w:ilvl w:val="2"/>
          <w:numId w:val="11"/>
        </w:numPr>
        <w:tabs>
          <w:tab w:pos="841" w:val="left" w:leader="none"/>
        </w:tabs>
        <w:spacing w:line="240" w:lineRule="auto" w:before="6" w:after="0"/>
        <w:ind w:left="840" w:right="0" w:hanging="541"/>
        <w:jc w:val="both"/>
      </w:pPr>
      <w:bookmarkStart w:name="_TOC_250025" w:id="14"/>
      <w:r>
        <w:rPr/>
        <w:t>Enhanced</w:t>
      </w:r>
      <w:r>
        <w:rPr>
          <w:spacing w:val="-2"/>
        </w:rPr>
        <w:t> </w:t>
      </w:r>
      <w:r>
        <w:rPr/>
        <w:t>Discovery</w:t>
      </w:r>
      <w:r>
        <w:rPr>
          <w:spacing w:val="-2"/>
        </w:rPr>
        <w:t> </w:t>
      </w:r>
      <w:bookmarkEnd w:id="14"/>
      <w:r>
        <w:rPr/>
        <w:t>Learning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0" w:right="836" w:firstLine="719"/>
        <w:jc w:val="both"/>
      </w:pPr>
      <w:r>
        <w:rPr/>
        <w:t>McCarthy,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involves</w:t>
      </w:r>
      <w:r>
        <w:rPr>
          <w:spacing w:val="-57"/>
        </w:rPr>
        <w:t> </w:t>
      </w:r>
      <w:r>
        <w:rPr/>
        <w:t>preparing the learner for the discovery learning task by providing the necessary knowledge</w:t>
      </w:r>
      <w:r>
        <w:rPr>
          <w:spacing w:val="1"/>
        </w:rPr>
        <w:t> </w:t>
      </w:r>
      <w:r>
        <w:rPr/>
        <w:t>needed to successfully complete the said task.</w:t>
      </w:r>
      <w:r>
        <w:rPr>
          <w:spacing w:val="1"/>
        </w:rPr>
        <w:t> </w:t>
      </w:r>
      <w:r>
        <w:rPr/>
        <w:t>In this approach, the teacher not only provides the</w:t>
      </w:r>
      <w:r>
        <w:rPr>
          <w:spacing w:val="-57"/>
        </w:rPr>
        <w:t> </w:t>
      </w:r>
      <w:r>
        <w:rPr/>
        <w:t>necessary knowledge required to complete the task, but also provides assistance during the task.</w:t>
      </w:r>
      <w:r>
        <w:rPr>
          <w:spacing w:val="1"/>
        </w:rPr>
        <w:t> </w:t>
      </w:r>
      <w:r>
        <w:rPr/>
        <w:t>This</w:t>
      </w:r>
      <w:r>
        <w:rPr>
          <w:spacing w:val="13"/>
        </w:rPr>
        <w:t> </w:t>
      </w:r>
      <w:r>
        <w:rPr/>
        <w:t>preparation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learner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assistance</w:t>
      </w:r>
      <w:r>
        <w:rPr>
          <w:spacing w:val="14"/>
        </w:rPr>
        <w:t> </w:t>
      </w:r>
      <w:r>
        <w:rPr/>
        <w:t>may</w:t>
      </w:r>
      <w:r>
        <w:rPr>
          <w:spacing w:val="8"/>
        </w:rPr>
        <w:t> </w:t>
      </w:r>
      <w:r>
        <w:rPr/>
        <w:t>require</w:t>
      </w:r>
      <w:r>
        <w:rPr>
          <w:spacing w:val="11"/>
        </w:rPr>
        <w:t> </w:t>
      </w:r>
      <w:r>
        <w:rPr/>
        <w:t>some</w:t>
      </w:r>
      <w:r>
        <w:rPr>
          <w:spacing w:val="12"/>
        </w:rPr>
        <w:t> </w:t>
      </w:r>
      <w:r>
        <w:rPr/>
        <w:t>direct</w:t>
      </w:r>
      <w:r>
        <w:rPr>
          <w:spacing w:val="13"/>
        </w:rPr>
        <w:t> </w:t>
      </w:r>
      <w:r>
        <w:rPr/>
        <w:t>instructions.</w:t>
      </w:r>
      <w:r>
        <w:rPr>
          <w:spacing w:val="13"/>
        </w:rPr>
        <w:t> </w:t>
      </w:r>
      <w:r>
        <w:rPr/>
        <w:t>“For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9"/>
        <w:jc w:val="both"/>
      </w:pPr>
      <w:r>
        <w:rPr/>
        <w:t>example, before asking the students to consider how best to stretch the hamstring muscle in cold</w:t>
      </w:r>
      <w:r>
        <w:rPr>
          <w:spacing w:val="1"/>
        </w:rPr>
        <w:t> </w:t>
      </w:r>
      <w:r>
        <w:rPr/>
        <w:t>weather, the teacher might present a series of lesson that clarify basic facts about muscles 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temperature”</w:t>
      </w:r>
      <w:r>
        <w:rPr>
          <w:spacing w:val="1"/>
        </w:rPr>
        <w:t> </w:t>
      </w:r>
      <w:r>
        <w:rPr/>
        <w:t>(McCarthy,2005).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discovery learning is allowing the learner to generate ideas about a topic along the way and then</w:t>
      </w:r>
      <w:r>
        <w:rPr>
          <w:spacing w:val="1"/>
        </w:rPr>
        <w:t> </w:t>
      </w:r>
      <w:r>
        <w:rPr/>
        <w:t>having students explain their thinking, (McCarthy,2005). He further emphasized that a teacher</w:t>
      </w:r>
      <w:r>
        <w:rPr>
          <w:spacing w:val="1"/>
        </w:rPr>
        <w:t> </w:t>
      </w:r>
      <w:r>
        <w:rPr/>
        <w:t>who ask the students to generate their own strategy for solving a problem may be provided with</w:t>
      </w:r>
      <w:r>
        <w:rPr>
          <w:spacing w:val="1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on how to solve</w:t>
      </w:r>
      <w:r>
        <w:rPr>
          <w:spacing w:val="-1"/>
        </w:rPr>
        <w:t> </w:t>
      </w:r>
      <w:r>
        <w:rPr/>
        <w:t>similar problems ahead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discovery</w:t>
      </w:r>
      <w:r>
        <w:rPr>
          <w:spacing w:val="-5"/>
        </w:rPr>
        <w:t> </w:t>
      </w:r>
      <w:r>
        <w:rPr/>
        <w:t>task.</w:t>
      </w:r>
    </w:p>
    <w:p>
      <w:pPr>
        <w:pStyle w:val="Heading1"/>
        <w:numPr>
          <w:ilvl w:val="2"/>
          <w:numId w:val="11"/>
        </w:numPr>
        <w:tabs>
          <w:tab w:pos="841" w:val="left" w:leader="none"/>
        </w:tabs>
        <w:spacing w:line="240" w:lineRule="auto" w:before="205" w:after="0"/>
        <w:ind w:left="840" w:right="0" w:hanging="541"/>
        <w:jc w:val="both"/>
      </w:pPr>
      <w:bookmarkStart w:name="_TOC_250024" w:id="15"/>
      <w:r>
        <w:rPr/>
        <w:t>Roles</w:t>
      </w:r>
      <w:r>
        <w:rPr>
          <w:spacing w:val="-2"/>
        </w:rPr>
        <w:t> </w:t>
      </w:r>
      <w:r>
        <w:rPr/>
        <w:t>of Teachers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Discovery</w:t>
      </w:r>
      <w:r>
        <w:rPr>
          <w:spacing w:val="-1"/>
        </w:rPr>
        <w:t> </w:t>
      </w:r>
      <w:bookmarkEnd w:id="15"/>
      <w:r>
        <w:rPr/>
        <w:t>Method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300" w:right="842" w:firstLine="360"/>
        <w:jc w:val="both"/>
      </w:pPr>
      <w:r>
        <w:rPr/>
        <w:t>The role of teachers in teaching with discovery method according to Aliyu (2000), Makama</w:t>
      </w:r>
      <w:r>
        <w:rPr>
          <w:spacing w:val="1"/>
        </w:rPr>
        <w:t> </w:t>
      </w:r>
      <w:r>
        <w:rPr/>
        <w:t>(2005)</w:t>
      </w:r>
      <w:r>
        <w:rPr>
          <w:spacing w:val="-1"/>
        </w:rPr>
        <w:t> </w:t>
      </w:r>
      <w:r>
        <w:rPr/>
        <w:t>UBEB (2008) and</w:t>
      </w:r>
      <w:r>
        <w:rPr>
          <w:spacing w:val="2"/>
        </w:rPr>
        <w:t> </w:t>
      </w:r>
      <w:r>
        <w:rPr/>
        <w:t>Mfon (2011)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line="480" w:lineRule="auto" w:before="193"/>
        <w:ind w:left="1380" w:right="835" w:hanging="720"/>
        <w:jc w:val="both"/>
      </w:pPr>
      <w:r>
        <w:rPr/>
        <w:t>(i)     </w:t>
      </w:r>
      <w:r>
        <w:rPr>
          <w:spacing w:val="1"/>
        </w:rPr>
        <w:t> </w:t>
      </w:r>
      <w:r>
        <w:rPr/>
        <w:t>Teacher should explain the task to the students and guide them especially if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 emanated from the teachers‟ source. Even when the problem to be solved</w:t>
      </w:r>
      <w:r>
        <w:rPr>
          <w:spacing w:val="1"/>
        </w:rPr>
        <w:t> </w:t>
      </w:r>
      <w:r>
        <w:rPr/>
        <w:t>emanated from the students, it is still the duty of the teacher to describe and explain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to go about it to them.</w:t>
      </w:r>
    </w:p>
    <w:p>
      <w:pPr>
        <w:pStyle w:val="ListParagraph"/>
        <w:numPr>
          <w:ilvl w:val="0"/>
          <w:numId w:val="16"/>
        </w:numPr>
        <w:tabs>
          <w:tab w:pos="1381" w:val="left" w:leader="none"/>
        </w:tabs>
        <w:spacing w:line="360" w:lineRule="auto" w:before="205" w:after="0"/>
        <w:ind w:left="1380" w:right="836" w:hanging="720"/>
        <w:jc w:val="both"/>
        <w:rPr>
          <w:sz w:val="24"/>
        </w:rPr>
      </w:pPr>
      <w:r>
        <w:rPr>
          <w:sz w:val="24"/>
        </w:rPr>
        <w:t>Teachers should also point out the different methods or stages that are to be used in</w:t>
      </w:r>
      <w:r>
        <w:rPr>
          <w:spacing w:val="1"/>
          <w:sz w:val="24"/>
        </w:rPr>
        <w:t> </w:t>
      </w:r>
      <w:r>
        <w:rPr>
          <w:sz w:val="24"/>
        </w:rPr>
        <w:t>solving</w:t>
      </w:r>
      <w:r>
        <w:rPr>
          <w:spacing w:val="-3"/>
          <w:sz w:val="24"/>
        </w:rPr>
        <w:t> </w:t>
      </w:r>
      <w:r>
        <w:rPr>
          <w:sz w:val="24"/>
        </w:rPr>
        <w:t>the problems during</w:t>
      </w:r>
      <w:r>
        <w:rPr>
          <w:spacing w:val="-2"/>
          <w:sz w:val="24"/>
        </w:rPr>
        <w:t> </w:t>
      </w:r>
      <w:r>
        <w:rPr>
          <w:sz w:val="24"/>
        </w:rPr>
        <w:t>the discovery</w:t>
      </w:r>
      <w:r>
        <w:rPr>
          <w:spacing w:val="-5"/>
          <w:sz w:val="24"/>
        </w:rPr>
        <w:t> </w:t>
      </w:r>
      <w:r>
        <w:rPr>
          <w:sz w:val="24"/>
        </w:rPr>
        <w:t>exercise.</w:t>
      </w:r>
    </w:p>
    <w:p>
      <w:pPr>
        <w:pStyle w:val="ListParagraph"/>
        <w:numPr>
          <w:ilvl w:val="0"/>
          <w:numId w:val="16"/>
        </w:numPr>
        <w:tabs>
          <w:tab w:pos="1381" w:val="left" w:leader="none"/>
        </w:tabs>
        <w:spacing w:line="360" w:lineRule="auto" w:before="199" w:after="0"/>
        <w:ind w:left="1380" w:right="841" w:hanging="720"/>
        <w:jc w:val="both"/>
        <w:rPr>
          <w:sz w:val="24"/>
        </w:rPr>
      </w:pPr>
      <w:r>
        <w:rPr>
          <w:sz w:val="24"/>
        </w:rPr>
        <w:t>He</w:t>
      </w:r>
      <w:r>
        <w:rPr>
          <w:spacing w:val="35"/>
          <w:sz w:val="24"/>
        </w:rPr>
        <w:t> </w:t>
      </w:r>
      <w:r>
        <w:rPr>
          <w:sz w:val="24"/>
        </w:rPr>
        <w:t>should</w:t>
      </w:r>
      <w:r>
        <w:rPr>
          <w:spacing w:val="38"/>
          <w:sz w:val="24"/>
        </w:rPr>
        <w:t> </w:t>
      </w:r>
      <w:r>
        <w:rPr>
          <w:sz w:val="24"/>
        </w:rPr>
        <w:t>be</w:t>
      </w:r>
      <w:r>
        <w:rPr>
          <w:spacing w:val="37"/>
          <w:sz w:val="24"/>
        </w:rPr>
        <w:t> </w:t>
      </w:r>
      <w:r>
        <w:rPr>
          <w:sz w:val="24"/>
        </w:rPr>
        <w:t>an</w:t>
      </w:r>
      <w:r>
        <w:rPr>
          <w:spacing w:val="38"/>
          <w:sz w:val="24"/>
        </w:rPr>
        <w:t> </w:t>
      </w:r>
      <w:r>
        <w:rPr>
          <w:sz w:val="24"/>
        </w:rPr>
        <w:t>assistance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learner</w:t>
      </w:r>
      <w:r>
        <w:rPr>
          <w:spacing w:val="37"/>
          <w:sz w:val="24"/>
        </w:rPr>
        <w:t> </w:t>
      </w:r>
      <w:r>
        <w:rPr>
          <w:sz w:val="24"/>
        </w:rPr>
        <w:t>for</w:t>
      </w:r>
      <w:r>
        <w:rPr>
          <w:spacing w:val="37"/>
          <w:sz w:val="24"/>
        </w:rPr>
        <w:t> </w:t>
      </w:r>
      <w:r>
        <w:rPr>
          <w:sz w:val="24"/>
        </w:rPr>
        <w:t>showing</w:t>
      </w:r>
      <w:r>
        <w:rPr>
          <w:spacing w:val="35"/>
          <w:sz w:val="24"/>
        </w:rPr>
        <w:t> </w:t>
      </w:r>
      <w:r>
        <w:rPr>
          <w:sz w:val="24"/>
        </w:rPr>
        <w:t>them</w:t>
      </w:r>
      <w:r>
        <w:rPr>
          <w:spacing w:val="38"/>
          <w:sz w:val="24"/>
        </w:rPr>
        <w:t> </w:t>
      </w:r>
      <w:r>
        <w:rPr>
          <w:sz w:val="24"/>
        </w:rPr>
        <w:t>direction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follow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to lead them to a</w:t>
      </w:r>
      <w:r>
        <w:rPr>
          <w:spacing w:val="-1"/>
          <w:sz w:val="24"/>
        </w:rPr>
        <w:t> </w:t>
      </w:r>
      <w:r>
        <w:rPr>
          <w:sz w:val="24"/>
        </w:rPr>
        <w:t>logical conclusion</w:t>
      </w:r>
    </w:p>
    <w:p>
      <w:pPr>
        <w:pStyle w:val="ListParagraph"/>
        <w:numPr>
          <w:ilvl w:val="0"/>
          <w:numId w:val="16"/>
        </w:numPr>
        <w:tabs>
          <w:tab w:pos="1381" w:val="left" w:leader="none"/>
        </w:tabs>
        <w:spacing w:line="240" w:lineRule="auto" w:before="200" w:after="0"/>
        <w:ind w:left="1380" w:right="0" w:hanging="721"/>
        <w:jc w:val="both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> </w:t>
      </w:r>
      <w:r>
        <w:rPr>
          <w:sz w:val="24"/>
        </w:rPr>
        <w:t>supervises the learners as they</w:t>
      </w:r>
      <w:r>
        <w:rPr>
          <w:spacing w:val="-6"/>
          <w:sz w:val="24"/>
        </w:rPr>
        <w:t> </w:t>
      </w:r>
      <w:r>
        <w:rPr>
          <w:sz w:val="24"/>
        </w:rPr>
        <w:t>solve</w:t>
      </w:r>
      <w:r>
        <w:rPr>
          <w:spacing w:val="-1"/>
          <w:sz w:val="24"/>
        </w:rPr>
        <w:t> </w:t>
      </w:r>
      <w:r>
        <w:rPr>
          <w:sz w:val="24"/>
        </w:rPr>
        <w:t>the problems in discovering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things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6"/>
        </w:numPr>
        <w:tabs>
          <w:tab w:pos="1381" w:val="left" w:leader="none"/>
        </w:tabs>
        <w:spacing w:line="360" w:lineRule="auto" w:before="0" w:after="0"/>
        <w:ind w:left="1380" w:right="845" w:hanging="720"/>
        <w:jc w:val="both"/>
        <w:rPr>
          <w:sz w:val="24"/>
        </w:rPr>
      </w:pPr>
      <w:r>
        <w:rPr>
          <w:sz w:val="24"/>
        </w:rPr>
        <w:t>It is also the duty of teacher to provide a very good conducive environment for the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to carry</w:t>
      </w:r>
      <w:r>
        <w:rPr>
          <w:spacing w:val="-5"/>
          <w:sz w:val="24"/>
        </w:rPr>
        <w:t> </w:t>
      </w:r>
      <w:r>
        <w:rPr>
          <w:sz w:val="24"/>
        </w:rPr>
        <w:t>out their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effectively.</w:t>
      </w:r>
    </w:p>
    <w:p>
      <w:pPr>
        <w:pStyle w:val="ListParagraph"/>
        <w:numPr>
          <w:ilvl w:val="0"/>
          <w:numId w:val="16"/>
        </w:numPr>
        <w:tabs>
          <w:tab w:pos="1381" w:val="left" w:leader="none"/>
        </w:tabs>
        <w:spacing w:line="360" w:lineRule="auto" w:before="199" w:after="0"/>
        <w:ind w:left="1380" w:right="843" w:hanging="720"/>
        <w:jc w:val="both"/>
        <w:rPr>
          <w:sz w:val="24"/>
        </w:rPr>
      </w:pPr>
      <w:r>
        <w:rPr>
          <w:sz w:val="24"/>
        </w:rPr>
        <w:t>Teacher provides all learning equipment and ensure that they are in good condition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ListParagraph"/>
        <w:numPr>
          <w:ilvl w:val="0"/>
          <w:numId w:val="16"/>
        </w:numPr>
        <w:tabs>
          <w:tab w:pos="1381" w:val="left" w:leader="none"/>
        </w:tabs>
        <w:spacing w:line="360" w:lineRule="auto" w:before="74" w:after="0"/>
        <w:ind w:left="1380" w:right="845" w:hanging="720"/>
        <w:jc w:val="both"/>
        <w:rPr>
          <w:sz w:val="24"/>
        </w:rPr>
      </w:pPr>
      <w:r>
        <w:rPr>
          <w:sz w:val="24"/>
        </w:rPr>
        <w:t>Teacher helps the students to collect and weigh evidence(s) on the basis of the result</w:t>
      </w:r>
      <w:r>
        <w:rPr>
          <w:spacing w:val="1"/>
          <w:sz w:val="24"/>
        </w:rPr>
        <w:t> </w:t>
      </w:r>
      <w:r>
        <w:rPr>
          <w:sz w:val="24"/>
        </w:rPr>
        <w:t>obtained.</w:t>
      </w:r>
    </w:p>
    <w:p>
      <w:pPr>
        <w:pStyle w:val="ListParagraph"/>
        <w:numPr>
          <w:ilvl w:val="0"/>
          <w:numId w:val="16"/>
        </w:numPr>
        <w:tabs>
          <w:tab w:pos="1380" w:val="left" w:leader="none"/>
          <w:tab w:pos="1381" w:val="left" w:leader="none"/>
        </w:tabs>
        <w:spacing w:line="240" w:lineRule="auto" w:before="200" w:after="0"/>
        <w:ind w:left="1380" w:right="0" w:hanging="721"/>
        <w:jc w:val="left"/>
        <w:rPr>
          <w:sz w:val="24"/>
        </w:rPr>
      </w:pP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drawing</w:t>
      </w:r>
      <w:r>
        <w:rPr>
          <w:spacing w:val="-3"/>
          <w:sz w:val="24"/>
        </w:rPr>
        <w:t> </w:t>
      </w:r>
      <w:r>
        <w:rPr>
          <w:sz w:val="24"/>
        </w:rPr>
        <w:t>conclusion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making</w:t>
      </w:r>
      <w:r>
        <w:rPr>
          <w:spacing w:val="-2"/>
          <w:sz w:val="24"/>
        </w:rPr>
        <w:t> </w:t>
      </w:r>
      <w:r>
        <w:rPr>
          <w:sz w:val="24"/>
        </w:rPr>
        <w:t>generalization.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6"/>
        </w:numPr>
        <w:tabs>
          <w:tab w:pos="1381" w:val="left" w:leader="none"/>
        </w:tabs>
        <w:spacing w:line="360" w:lineRule="auto" w:before="1" w:after="0"/>
        <w:ind w:left="1380" w:right="834" w:hanging="720"/>
        <w:jc w:val="both"/>
        <w:rPr>
          <w:sz w:val="24"/>
        </w:rPr>
      </w:pPr>
      <w:r>
        <w:rPr>
          <w:sz w:val="24"/>
        </w:rPr>
        <w:t>He should also provide additional problems of a similar nature to test the conclusion</w:t>
      </w:r>
      <w:r>
        <w:rPr>
          <w:spacing w:val="1"/>
          <w:sz w:val="24"/>
        </w:rPr>
        <w:t> </w:t>
      </w:r>
      <w:r>
        <w:rPr>
          <w:sz w:val="24"/>
        </w:rPr>
        <w:t>reached by</w:t>
      </w:r>
      <w:r>
        <w:rPr>
          <w:spacing w:val="-5"/>
          <w:sz w:val="24"/>
        </w:rPr>
        <w:t> </w:t>
      </w:r>
      <w:r>
        <w:rPr>
          <w:sz w:val="24"/>
        </w:rPr>
        <w:t>the learner.</w:t>
      </w:r>
    </w:p>
    <w:p>
      <w:pPr>
        <w:pStyle w:val="Heading1"/>
        <w:numPr>
          <w:ilvl w:val="2"/>
          <w:numId w:val="11"/>
        </w:numPr>
        <w:tabs>
          <w:tab w:pos="841" w:val="left" w:leader="none"/>
        </w:tabs>
        <w:spacing w:line="240" w:lineRule="auto" w:before="204" w:after="0"/>
        <w:ind w:left="840" w:right="0" w:hanging="541"/>
        <w:jc w:val="left"/>
      </w:pPr>
      <w:bookmarkStart w:name="_TOC_250023" w:id="16"/>
      <w:r>
        <w:rPr/>
        <w:t>Roles</w:t>
      </w:r>
      <w:r>
        <w:rPr>
          <w:spacing w:val="-2"/>
        </w:rPr>
        <w:t> </w:t>
      </w:r>
      <w:r>
        <w:rPr/>
        <w:t>of Learners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Discovery</w:t>
      </w:r>
      <w:r>
        <w:rPr>
          <w:spacing w:val="-1"/>
        </w:rPr>
        <w:t> </w:t>
      </w:r>
      <w:bookmarkEnd w:id="16"/>
      <w:r>
        <w:rPr/>
        <w:t>Method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2" w:lineRule="auto"/>
        <w:ind w:left="300" w:right="838" w:firstLine="360"/>
      </w:pPr>
      <w:r>
        <w:rPr/>
        <w:t>On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roles</w:t>
      </w:r>
      <w:r>
        <w:rPr>
          <w:spacing w:val="44"/>
        </w:rPr>
        <w:t> </w:t>
      </w:r>
      <w:r>
        <w:rPr/>
        <w:t>of</w:t>
      </w:r>
      <w:r>
        <w:rPr>
          <w:spacing w:val="42"/>
        </w:rPr>
        <w:t> </w:t>
      </w:r>
      <w:r>
        <w:rPr/>
        <w:t>learners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discovery</w:t>
      </w:r>
      <w:r>
        <w:rPr>
          <w:spacing w:val="37"/>
        </w:rPr>
        <w:t> </w:t>
      </w:r>
      <w:r>
        <w:rPr/>
        <w:t>method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teaching</w:t>
      </w:r>
      <w:r>
        <w:rPr>
          <w:spacing w:val="40"/>
        </w:rPr>
        <w:t> </w:t>
      </w:r>
      <w:r>
        <w:rPr/>
        <w:t>Aliyu</w:t>
      </w:r>
      <w:r>
        <w:rPr>
          <w:spacing w:val="44"/>
        </w:rPr>
        <w:t> </w:t>
      </w:r>
      <w:r>
        <w:rPr/>
        <w:t>(2000),</w:t>
      </w:r>
      <w:r>
        <w:rPr>
          <w:spacing w:val="44"/>
        </w:rPr>
        <w:t> </w:t>
      </w:r>
      <w:r>
        <w:rPr/>
        <w:t>Makama</w:t>
      </w:r>
      <w:r>
        <w:rPr>
          <w:spacing w:val="43"/>
        </w:rPr>
        <w:t> </w:t>
      </w:r>
      <w:r>
        <w:rPr/>
        <w:t>(2005),</w:t>
      </w:r>
      <w:r>
        <w:rPr>
          <w:spacing w:val="-57"/>
        </w:rPr>
        <w:t> </w:t>
      </w:r>
      <w:r>
        <w:rPr/>
        <w:t>UBEB</w:t>
      </w:r>
      <w:r>
        <w:rPr>
          <w:spacing w:val="-3"/>
        </w:rPr>
        <w:t> </w:t>
      </w:r>
      <w:r>
        <w:rPr/>
        <w:t>(2008) and Mfon (2011)</w:t>
      </w:r>
      <w:r>
        <w:rPr>
          <w:spacing w:val="-1"/>
        </w:rPr>
        <w:t> </w:t>
      </w:r>
      <w:r>
        <w:rPr/>
        <w:t>suggested that;</w:t>
      </w:r>
      <w:r>
        <w:rPr>
          <w:spacing w:val="-1"/>
        </w:rPr>
        <w:t> </w:t>
      </w:r>
      <w:r>
        <w:rPr/>
        <w:t>learners</w:t>
      </w:r>
      <w:r>
        <w:rPr>
          <w:spacing w:val="59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engaged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following:</w:t>
      </w:r>
    </w:p>
    <w:p>
      <w:pPr>
        <w:pStyle w:val="ListParagraph"/>
        <w:numPr>
          <w:ilvl w:val="0"/>
          <w:numId w:val="17"/>
        </w:numPr>
        <w:tabs>
          <w:tab w:pos="1380" w:val="left" w:leader="none"/>
          <w:tab w:pos="1381" w:val="left" w:leader="none"/>
        </w:tabs>
        <w:spacing w:line="480" w:lineRule="auto" w:before="197" w:after="0"/>
        <w:ind w:left="1380" w:right="1659" w:hanging="720"/>
        <w:jc w:val="left"/>
        <w:rPr>
          <w:sz w:val="24"/>
        </w:rPr>
      </w:pPr>
      <w:r>
        <w:rPr>
          <w:sz w:val="24"/>
        </w:rPr>
        <w:t>Listening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guide and</w:t>
      </w:r>
      <w:r>
        <w:rPr>
          <w:spacing w:val="-1"/>
          <w:sz w:val="24"/>
        </w:rPr>
        <w:t> </w:t>
      </w:r>
      <w:r>
        <w:rPr>
          <w:sz w:val="24"/>
        </w:rPr>
        <w:t>explanation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clearly</w:t>
      </w:r>
      <w:r>
        <w:rPr>
          <w:spacing w:val="-6"/>
          <w:sz w:val="24"/>
        </w:rPr>
        <w:t> </w:t>
      </w:r>
      <w:r>
        <w:rPr>
          <w:sz w:val="24"/>
        </w:rPr>
        <w:t>in their</w:t>
      </w:r>
      <w:r>
        <w:rPr>
          <w:spacing w:val="-57"/>
          <w:sz w:val="24"/>
        </w:rPr>
        <w:t> </w:t>
      </w:r>
      <w:r>
        <w:rPr>
          <w:sz w:val="24"/>
        </w:rPr>
        <w:t>mind</w:t>
      </w:r>
      <w:r>
        <w:rPr>
          <w:spacing w:val="-1"/>
          <w:sz w:val="24"/>
        </w:rPr>
        <w:t> </w:t>
      </w:r>
      <w:r>
        <w:rPr>
          <w:sz w:val="24"/>
        </w:rPr>
        <w:t>as well as restating</w:t>
      </w:r>
      <w:r>
        <w:rPr>
          <w:spacing w:val="-2"/>
          <w:sz w:val="24"/>
        </w:rPr>
        <w:t> </w:t>
      </w:r>
      <w:r>
        <w:rPr>
          <w:sz w:val="24"/>
        </w:rPr>
        <w:t>the problem in their</w:t>
      </w:r>
      <w:r>
        <w:rPr>
          <w:spacing w:val="-1"/>
          <w:sz w:val="24"/>
        </w:rPr>
        <w:t> </w:t>
      </w:r>
      <w:r>
        <w:rPr>
          <w:sz w:val="24"/>
        </w:rPr>
        <w:t>own</w:t>
      </w:r>
      <w:r>
        <w:rPr>
          <w:spacing w:val="2"/>
          <w:sz w:val="24"/>
        </w:rPr>
        <w:t> </w:t>
      </w:r>
      <w:r>
        <w:rPr>
          <w:sz w:val="24"/>
        </w:rPr>
        <w:t>words</w:t>
      </w:r>
    </w:p>
    <w:p>
      <w:pPr>
        <w:pStyle w:val="ListParagraph"/>
        <w:numPr>
          <w:ilvl w:val="0"/>
          <w:numId w:val="17"/>
        </w:numPr>
        <w:tabs>
          <w:tab w:pos="1380" w:val="left" w:leader="none"/>
          <w:tab w:pos="1381" w:val="left" w:leader="none"/>
        </w:tabs>
        <w:spacing w:line="240" w:lineRule="auto" w:before="2" w:after="0"/>
        <w:ind w:left="1380" w:right="0" w:hanging="721"/>
        <w:jc w:val="left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formulate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objectives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themselves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own</w:t>
      </w:r>
      <w:r>
        <w:rPr>
          <w:spacing w:val="-1"/>
          <w:sz w:val="24"/>
        </w:rPr>
        <w:t> </w:t>
      </w:r>
      <w:r>
        <w:rPr>
          <w:sz w:val="24"/>
        </w:rPr>
        <w:t>words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1380" w:val="left" w:leader="none"/>
          <w:tab w:pos="1381" w:val="left" w:leader="none"/>
        </w:tabs>
        <w:spacing w:line="240" w:lineRule="auto" w:before="176" w:after="0"/>
        <w:ind w:left="1380" w:right="0" w:hanging="721"/>
        <w:jc w:val="left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formulate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task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guide their work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1381" w:val="left" w:leader="none"/>
        </w:tabs>
        <w:spacing w:line="360" w:lineRule="auto" w:before="177" w:after="0"/>
        <w:ind w:left="1380" w:right="843" w:hanging="720"/>
        <w:jc w:val="both"/>
        <w:rPr>
          <w:sz w:val="24"/>
        </w:rPr>
      </w:pP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learning,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describes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plans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solving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problems identified and the steps to be followed in order not to deviate from the</w:t>
      </w:r>
      <w:r>
        <w:rPr>
          <w:spacing w:val="1"/>
          <w:sz w:val="24"/>
        </w:rPr>
        <w:t> </w:t>
      </w:r>
      <w:r>
        <w:rPr>
          <w:sz w:val="24"/>
        </w:rPr>
        <w:t>planned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</w:p>
    <w:p>
      <w:pPr>
        <w:pStyle w:val="ListParagraph"/>
        <w:numPr>
          <w:ilvl w:val="0"/>
          <w:numId w:val="17"/>
        </w:numPr>
        <w:tabs>
          <w:tab w:pos="1381" w:val="left" w:leader="none"/>
        </w:tabs>
        <w:spacing w:line="240" w:lineRule="auto" w:before="201" w:after="0"/>
        <w:ind w:left="1380" w:right="0" w:hanging="721"/>
        <w:jc w:val="both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solve</w:t>
      </w:r>
      <w:r>
        <w:rPr>
          <w:spacing w:val="-1"/>
          <w:sz w:val="24"/>
        </w:rPr>
        <w:t> </w:t>
      </w:r>
      <w:r>
        <w:rPr>
          <w:sz w:val="24"/>
        </w:rPr>
        <w:t>the problems</w:t>
      </w:r>
      <w:r>
        <w:rPr>
          <w:spacing w:val="2"/>
          <w:sz w:val="24"/>
        </w:rPr>
        <w:t> </w:t>
      </w:r>
      <w:r>
        <w:rPr>
          <w:sz w:val="24"/>
        </w:rPr>
        <w:t>themselves as</w:t>
      </w:r>
      <w:r>
        <w:rPr>
          <w:spacing w:val="-1"/>
          <w:sz w:val="24"/>
        </w:rPr>
        <w:t> </w:t>
      </w:r>
      <w:r>
        <w:rPr>
          <w:sz w:val="24"/>
        </w:rPr>
        <w:t>directed and guided by</w:t>
      </w:r>
      <w:r>
        <w:rPr>
          <w:spacing w:val="-5"/>
          <w:sz w:val="24"/>
        </w:rPr>
        <w:t> </w:t>
      </w:r>
      <w:r>
        <w:rPr>
          <w:sz w:val="24"/>
        </w:rPr>
        <w:t>the teacher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7"/>
        </w:numPr>
        <w:tabs>
          <w:tab w:pos="1381" w:val="left" w:leader="none"/>
        </w:tabs>
        <w:spacing w:line="240" w:lineRule="auto" w:before="1" w:after="0"/>
        <w:ind w:left="1380" w:right="0" w:hanging="721"/>
        <w:jc w:val="both"/>
        <w:rPr>
          <w:sz w:val="24"/>
        </w:rPr>
      </w:pP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observe</w:t>
      </w:r>
      <w:r>
        <w:rPr>
          <w:spacing w:val="-3"/>
          <w:sz w:val="24"/>
        </w:rPr>
        <w:t> </w:t>
      </w:r>
      <w:r>
        <w:rPr>
          <w:sz w:val="24"/>
        </w:rPr>
        <w:t>results,</w:t>
      </w:r>
      <w:r>
        <w:rPr>
          <w:spacing w:val="-1"/>
          <w:sz w:val="24"/>
        </w:rPr>
        <w:t> </w:t>
      </w:r>
      <w:r>
        <w:rPr>
          <w:sz w:val="24"/>
        </w:rPr>
        <w:t>collect data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weigh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evidence.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7"/>
        </w:numPr>
        <w:tabs>
          <w:tab w:pos="1381" w:val="left" w:leader="none"/>
        </w:tabs>
        <w:spacing w:line="360" w:lineRule="auto" w:before="1" w:after="0"/>
        <w:ind w:left="1380" w:right="838" w:hanging="720"/>
        <w:jc w:val="both"/>
        <w:rPr>
          <w:sz w:val="24"/>
        </w:rPr>
      </w:pPr>
      <w:r>
        <w:rPr>
          <w:sz w:val="24"/>
        </w:rPr>
        <w:t>Recording their observations or results so as to enable them draw inference (s) from</w:t>
      </w:r>
      <w:r>
        <w:rPr>
          <w:spacing w:val="1"/>
          <w:sz w:val="24"/>
        </w:rPr>
        <w:t> </w:t>
      </w:r>
      <w:r>
        <w:rPr>
          <w:sz w:val="24"/>
        </w:rPr>
        <w:t>the observation and none generalizing their results and the information they have</w:t>
      </w:r>
      <w:r>
        <w:rPr>
          <w:spacing w:val="1"/>
          <w:sz w:val="24"/>
        </w:rPr>
        <w:t> </w:t>
      </w:r>
      <w:r>
        <w:rPr>
          <w:sz w:val="24"/>
        </w:rPr>
        <w:t>already</w:t>
      </w:r>
      <w:r>
        <w:rPr>
          <w:spacing w:val="-5"/>
          <w:sz w:val="24"/>
        </w:rPr>
        <w:t> </w:t>
      </w:r>
      <w:r>
        <w:rPr>
          <w:sz w:val="24"/>
        </w:rPr>
        <w:t>learned.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numPr>
          <w:ilvl w:val="2"/>
          <w:numId w:val="11"/>
        </w:numPr>
        <w:tabs>
          <w:tab w:pos="841" w:val="left" w:leader="none"/>
        </w:tabs>
        <w:spacing w:line="240" w:lineRule="auto" w:before="76" w:after="0"/>
        <w:ind w:left="840" w:right="0" w:hanging="541"/>
        <w:jc w:val="both"/>
      </w:pPr>
      <w:bookmarkStart w:name="_TOC_250022" w:id="17"/>
      <w:r>
        <w:rPr/>
        <w:t>Criticism</w:t>
      </w:r>
      <w:r>
        <w:rPr>
          <w:spacing w:val="-5"/>
        </w:rPr>
        <w:t> </w:t>
      </w:r>
      <w:r>
        <w:rPr/>
        <w:t>of Pure Discovery</w:t>
      </w:r>
      <w:r>
        <w:rPr>
          <w:spacing w:val="-1"/>
        </w:rPr>
        <w:t> </w:t>
      </w:r>
      <w:bookmarkEnd w:id="17"/>
      <w:r>
        <w:rPr/>
        <w:t>Learning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0" w:right="835" w:firstLine="719"/>
        <w:jc w:val="both"/>
      </w:pPr>
      <w:r>
        <w:rPr/>
        <w:t>Several groups of educators have found evidence that pure discovery learning is less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novices,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(Tuovinen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Sweller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popular,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inappropriately,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teach</w:t>
      </w:r>
      <w:r>
        <w:rPr>
          <w:spacing w:val="15"/>
        </w:rPr>
        <w:t> </w:t>
      </w:r>
      <w:r>
        <w:rPr/>
        <w:t>novices</w:t>
      </w:r>
      <w:r>
        <w:rPr>
          <w:spacing w:val="14"/>
        </w:rPr>
        <w:t> </w:t>
      </w:r>
      <w:r>
        <w:rPr/>
        <w:t>(Kirschner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al.,</w:t>
      </w:r>
      <w:r>
        <w:rPr>
          <w:i/>
          <w:spacing w:val="15"/>
        </w:rPr>
        <w:t> </w:t>
      </w:r>
      <w:r>
        <w:rPr/>
        <w:t>2006).</w:t>
      </w:r>
      <w:r>
        <w:rPr>
          <w:spacing w:val="14"/>
        </w:rPr>
        <w:t> </w:t>
      </w:r>
      <w:r>
        <w:rPr/>
        <w:t>People</w:t>
      </w:r>
      <w:r>
        <w:rPr>
          <w:spacing w:val="15"/>
        </w:rPr>
        <w:t> </w:t>
      </w:r>
      <w:r>
        <w:rPr/>
        <w:t>can</w:t>
      </w:r>
      <w:r>
        <w:rPr>
          <w:spacing w:val="15"/>
        </w:rPr>
        <w:t> </w:t>
      </w:r>
      <w:r>
        <w:rPr/>
        <w:t>"learn</w:t>
      </w:r>
      <w:r>
        <w:rPr>
          <w:spacing w:val="13"/>
        </w:rPr>
        <w:t> </w:t>
      </w:r>
      <w:r>
        <w:rPr/>
        <w:t>by</w:t>
      </w:r>
      <w:r>
        <w:rPr>
          <w:spacing w:val="9"/>
        </w:rPr>
        <w:t> </w:t>
      </w:r>
      <w:r>
        <w:rPr/>
        <w:t>doing."</w:t>
      </w:r>
      <w:r>
        <w:rPr>
          <w:spacing w:val="11"/>
        </w:rPr>
        <w:t> </w:t>
      </w:r>
      <w:r>
        <w:rPr/>
        <w:t>A</w:t>
      </w:r>
      <w:r>
        <w:rPr>
          <w:spacing w:val="14"/>
        </w:rPr>
        <w:t> </w:t>
      </w:r>
      <w:r>
        <w:rPr/>
        <w:t>debate</w:t>
      </w:r>
      <w:r>
        <w:rPr>
          <w:spacing w:val="-57"/>
        </w:rPr>
        <w:t> </w:t>
      </w:r>
      <w:r>
        <w:rPr/>
        <w:t>in the instructional community now questions the effectiveness of this model of instruction</w:t>
      </w:r>
      <w:r>
        <w:rPr>
          <w:spacing w:val="1"/>
        </w:rPr>
        <w:t> </w:t>
      </w:r>
      <w:r>
        <w:rPr/>
        <w:t>Kirschner</w:t>
      </w:r>
      <w:r>
        <w:rPr>
          <w:i/>
        </w:rPr>
        <w:t>et al., </w:t>
      </w:r>
      <w:r>
        <w:rPr/>
        <w:t>(2006), suggested that students are more likely to remember concepts if they</w:t>
      </w:r>
      <w:r>
        <w:rPr>
          <w:spacing w:val="1"/>
        </w:rPr>
        <w:t> </w:t>
      </w:r>
      <w:r>
        <w:rPr/>
        <w:t>discover them on their own. This is as opposed to those they were taught directly. However,</w:t>
      </w:r>
      <w:r>
        <w:rPr>
          <w:spacing w:val="1"/>
        </w:rPr>
        <w:t> </w:t>
      </w:r>
      <w:r>
        <w:rPr/>
        <w:t>Kirschner</w:t>
      </w:r>
      <w:r>
        <w:rPr>
          <w:i/>
        </w:rPr>
        <w:t>et-al., </w:t>
      </w:r>
      <w:r>
        <w:rPr/>
        <w:t>(2006) report there is little empirical evidence to support discovery learning.</w:t>
      </w:r>
      <w:r>
        <w:rPr>
          <w:spacing w:val="1"/>
        </w:rPr>
        <w:t> </w:t>
      </w:r>
      <w:r>
        <w:rPr/>
        <w:t>They further suggested that fifty years of empirical data does not support those using these</w:t>
      </w:r>
      <w:r>
        <w:rPr>
          <w:spacing w:val="1"/>
        </w:rPr>
        <w:t> </w:t>
      </w:r>
      <w:r>
        <w:rPr/>
        <w:t>unguided</w:t>
      </w:r>
      <w:r>
        <w:rPr>
          <w:spacing w:val="-1"/>
        </w:rPr>
        <w:t> </w:t>
      </w:r>
      <w:r>
        <w:rPr/>
        <w:t>methods of instruction.</w:t>
      </w:r>
    </w:p>
    <w:p>
      <w:pPr>
        <w:pStyle w:val="BodyText"/>
        <w:spacing w:line="480" w:lineRule="auto" w:before="200"/>
        <w:ind w:left="300" w:right="836" w:firstLine="719"/>
        <w:jc w:val="both"/>
      </w:pPr>
      <w:r>
        <w:rPr/>
        <w:t>Debates about instructional strategies (like direct instruction and discovery learning) are</w:t>
      </w:r>
      <w:r>
        <w:rPr>
          <w:spacing w:val="1"/>
        </w:rPr>
        <w:t> </w:t>
      </w:r>
      <w:r>
        <w:rPr/>
        <w:t>driven by 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that can</w:t>
      </w:r>
      <w:r>
        <w:rPr>
          <w:spacing w:val="1"/>
        </w:rPr>
        <w:t> </w:t>
      </w:r>
      <w:r>
        <w:rPr/>
        <w:t>be found in</w:t>
      </w:r>
      <w:r>
        <w:rPr>
          <w:spacing w:val="1"/>
        </w:rPr>
        <w:t> </w:t>
      </w:r>
      <w:r>
        <w:rPr/>
        <w:t>the literature.</w:t>
      </w:r>
      <w:r>
        <w:rPr>
          <w:spacing w:val="1"/>
        </w:rPr>
        <w:t> </w:t>
      </w:r>
      <w:r>
        <w:rPr/>
        <w:t>Mayer (2004)</w:t>
      </w:r>
      <w:r>
        <w:rPr>
          <w:spacing w:val="1"/>
        </w:rPr>
        <w:t> </w:t>
      </w:r>
      <w:r>
        <w:rPr/>
        <w:t>proposes that interest in discovery learning has waxed and waned since the 1960s. In each case</w:t>
      </w:r>
      <w:r>
        <w:rPr>
          <w:spacing w:val="1"/>
        </w:rPr>
        <w:t> </w:t>
      </w:r>
      <w:r>
        <w:rPr/>
        <w:t>the empirical literature has shown that the use of pure discovery methods is not suggested, yet</w:t>
      </w:r>
      <w:r>
        <w:rPr>
          <w:spacing w:val="1"/>
        </w:rPr>
        <w:t> </w:t>
      </w:r>
      <w:r>
        <w:rPr/>
        <w:t>time and time again researchers have renamed their instructional methods only to be discredited</w:t>
      </w:r>
      <w:r>
        <w:rPr>
          <w:spacing w:val="1"/>
        </w:rPr>
        <w:t> </w:t>
      </w:r>
      <w:r>
        <w:rPr/>
        <w:t>again. Mayer asked the question "Should There Be a Three-Strike Rule against Pure Discovery</w:t>
      </w:r>
      <w:r>
        <w:rPr>
          <w:spacing w:val="1"/>
        </w:rPr>
        <w:t> </w:t>
      </w:r>
      <w:r>
        <w:rPr/>
        <w:t>Learning?" While discovery for one's self may be an engaging form of learning, it may also be</w:t>
      </w:r>
      <w:r>
        <w:rPr>
          <w:spacing w:val="1"/>
        </w:rPr>
        <w:t> </w:t>
      </w:r>
      <w:r>
        <w:rPr/>
        <w:t>frustrating.</w:t>
      </w:r>
      <w:r>
        <w:rPr>
          <w:spacing w:val="1"/>
        </w:rPr>
        <w:t> </w:t>
      </w:r>
      <w:r>
        <w:rPr/>
        <w:t>Mayer's</w:t>
      </w:r>
      <w:r>
        <w:rPr>
          <w:spacing w:val="1"/>
        </w:rPr>
        <w:t> </w:t>
      </w:r>
      <w:r>
        <w:rPr/>
        <w:t>critique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one;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begun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question the efficacy of this form of instruction</w:t>
      </w:r>
      <w:r>
        <w:rPr>
          <w:spacing w:val="1"/>
        </w:rPr>
        <w:t> </w:t>
      </w:r>
      <w:r>
        <w:rPr/>
        <w:t>(Kirschner</w:t>
      </w:r>
      <w:r>
        <w:rPr>
          <w:i/>
        </w:rPr>
        <w:t>et al </w:t>
      </w:r>
      <w:r>
        <w:rPr/>
        <w:t>2006; Tuovinen and Sweller</w:t>
      </w:r>
      <w:r>
        <w:rPr>
          <w:spacing w:val="1"/>
        </w:rPr>
        <w:t> </w:t>
      </w:r>
      <w:r>
        <w:rPr/>
        <w:t>1999).</w:t>
      </w:r>
    </w:p>
    <w:p>
      <w:pPr>
        <w:pStyle w:val="BodyText"/>
        <w:spacing w:line="480" w:lineRule="auto" w:before="201"/>
        <w:ind w:left="300" w:right="838" w:firstLine="719"/>
        <w:jc w:val="both"/>
      </w:pPr>
      <w:r>
        <w:rPr/>
        <w:t>The main idea behind these critiques is that learners need guidance (Kirschner</w:t>
      </w:r>
      <w:r>
        <w:rPr>
          <w:i/>
        </w:rPr>
        <w:t>et al </w:t>
      </w:r>
      <w:r>
        <w:rPr/>
        <w:t>2006),</w:t>
      </w:r>
      <w:r>
        <w:rPr>
          <w:spacing w:val="-57"/>
        </w:rPr>
        <w:t> </w:t>
      </w:r>
      <w:r>
        <w:rPr/>
        <w:t>later</w:t>
      </w:r>
      <w:r>
        <w:rPr>
          <w:spacing w:val="44"/>
        </w:rPr>
        <w:t> </w:t>
      </w:r>
      <w:r>
        <w:rPr/>
        <w:t>as</w:t>
      </w:r>
      <w:r>
        <w:rPr>
          <w:spacing w:val="48"/>
        </w:rPr>
        <w:t> </w:t>
      </w:r>
      <w:r>
        <w:rPr/>
        <w:t>they</w:t>
      </w:r>
      <w:r>
        <w:rPr>
          <w:spacing w:val="42"/>
        </w:rPr>
        <w:t> </w:t>
      </w:r>
      <w:r>
        <w:rPr/>
        <w:t>gain</w:t>
      </w:r>
      <w:r>
        <w:rPr>
          <w:spacing w:val="46"/>
        </w:rPr>
        <w:t> </w:t>
      </w:r>
      <w:r>
        <w:rPr/>
        <w:t>confidence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become</w:t>
      </w:r>
      <w:r>
        <w:rPr>
          <w:spacing w:val="47"/>
        </w:rPr>
        <w:t> </w:t>
      </w:r>
      <w:r>
        <w:rPr/>
        <w:t>competent</w:t>
      </w:r>
      <w:r>
        <w:rPr>
          <w:spacing w:val="46"/>
        </w:rPr>
        <w:t> </w:t>
      </w:r>
      <w:r>
        <w:rPr/>
        <w:t>then</w:t>
      </w:r>
      <w:r>
        <w:rPr>
          <w:spacing w:val="44"/>
        </w:rPr>
        <w:t> </w:t>
      </w:r>
      <w:r>
        <w:rPr/>
        <w:t>they</w:t>
      </w:r>
      <w:r>
        <w:rPr>
          <w:spacing w:val="43"/>
        </w:rPr>
        <w:t> </w:t>
      </w:r>
      <w:r>
        <w:rPr/>
        <w:t>may</w:t>
      </w:r>
      <w:r>
        <w:rPr>
          <w:spacing w:val="40"/>
        </w:rPr>
        <w:t> </w:t>
      </w:r>
      <w:r>
        <w:rPr/>
        <w:t>learn</w:t>
      </w:r>
      <w:r>
        <w:rPr>
          <w:spacing w:val="45"/>
        </w:rPr>
        <w:t> </w:t>
      </w:r>
      <w:r>
        <w:rPr/>
        <w:t>though</w:t>
      </w:r>
      <w:r>
        <w:rPr>
          <w:spacing w:val="45"/>
        </w:rPr>
        <w:t> </w:t>
      </w:r>
      <w:r>
        <w:rPr/>
        <w:t>discovery.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40"/>
        <w:jc w:val="both"/>
      </w:pPr>
      <w:r>
        <w:rPr/>
        <w:t>Therefore, the effectiveness of the two methods (expository and discovery) would be measured</w:t>
      </w:r>
      <w:r>
        <w:rPr>
          <w:spacing w:val="1"/>
        </w:rPr>
        <w:t> </w:t>
      </w:r>
      <w:r>
        <w:rPr/>
        <w:t>based on experimental basis so as to ascertain and discover the most appropriate method 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suit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teaching/learning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 and retention in 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841" w:val="left" w:leader="none"/>
        </w:tabs>
        <w:spacing w:line="240" w:lineRule="auto" w:before="1" w:after="0"/>
        <w:ind w:left="840" w:right="0" w:hanging="541"/>
        <w:jc w:val="both"/>
      </w:pPr>
      <w:bookmarkStart w:name="_TOC_250021" w:id="18"/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Discovery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Cognitive</w:t>
      </w:r>
      <w:r>
        <w:rPr>
          <w:spacing w:val="-3"/>
        </w:rPr>
        <w:t> </w:t>
      </w:r>
      <w:bookmarkEnd w:id="18"/>
      <w:r>
        <w:rPr/>
        <w:t>Load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300" w:right="836" w:firstLine="719"/>
        <w:jc w:val="both"/>
      </w:pPr>
      <w:r>
        <w:rPr/>
        <w:t>Research has been conducted over years by Mayer, (2001) andKirschner, Sweller, and</w:t>
      </w:r>
      <w:r>
        <w:rPr>
          <w:spacing w:val="1"/>
        </w:rPr>
        <w:t> </w:t>
      </w:r>
      <w:r>
        <w:rPr/>
        <w:t>Clark (2006) to prove the unfavourable effects of discovery learning, specifically with beginning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detrimental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(Kirschner, et-al., 2006). Beginning learners do not have the necessary skills to integrate the new</w:t>
      </w:r>
      <w:r>
        <w:rPr>
          <w:spacing w:val="1"/>
        </w:rPr>
        <w:t> </w:t>
      </w:r>
      <w:r>
        <w:rPr/>
        <w:t>information with information they have learned in the past. A better alternative to discovery</w:t>
      </w:r>
      <w:r>
        <w:rPr>
          <w:spacing w:val="1"/>
        </w:rPr>
        <w:t> </w:t>
      </w:r>
      <w:r>
        <w:rPr/>
        <w:t>learning is guided instruction. Guided instruction produces immediate recall of facts longer and</w:t>
      </w:r>
      <w:r>
        <w:rPr>
          <w:spacing w:val="1"/>
        </w:rPr>
        <w:t> </w:t>
      </w:r>
      <w:r>
        <w:rPr/>
        <w:t>develops</w:t>
      </w:r>
      <w:r>
        <w:rPr>
          <w:spacing w:val="-1"/>
        </w:rPr>
        <w:t> </w:t>
      </w:r>
      <w:r>
        <w:rPr/>
        <w:t>problem solving</w:t>
      </w:r>
      <w:r>
        <w:rPr>
          <w:spacing w:val="-3"/>
        </w:rPr>
        <w:t> </w:t>
      </w:r>
      <w:r>
        <w:rPr/>
        <w:t>skills.</w:t>
      </w:r>
    </w:p>
    <w:p>
      <w:pPr>
        <w:pStyle w:val="Heading1"/>
        <w:numPr>
          <w:ilvl w:val="1"/>
          <w:numId w:val="11"/>
        </w:numPr>
        <w:tabs>
          <w:tab w:pos="661" w:val="left" w:leader="none"/>
        </w:tabs>
        <w:spacing w:line="240" w:lineRule="auto" w:before="205" w:after="0"/>
        <w:ind w:left="660" w:right="0" w:hanging="361"/>
        <w:jc w:val="both"/>
      </w:pPr>
      <w:bookmarkStart w:name="_TOC_250020" w:id="19"/>
      <w:r>
        <w:rPr/>
        <w:t>Effectiveness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Teaching</w:t>
      </w:r>
      <w:r>
        <w:rPr>
          <w:spacing w:val="-1"/>
        </w:rPr>
        <w:t> </w:t>
      </w:r>
      <w:bookmarkEnd w:id="19"/>
      <w:r>
        <w:rPr/>
        <w:t>Methods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0" w:right="834" w:firstLine="719"/>
        <w:jc w:val="both"/>
      </w:pPr>
      <w:r>
        <w:rPr/>
        <w:t>Aliyu,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asserts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teacher‟s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student‟s 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acquiring a particular knowledge or performance is</w:t>
      </w:r>
      <w:r>
        <w:rPr>
          <w:spacing w:val="60"/>
        </w:rPr>
        <w:t> </w:t>
      </w:r>
      <w:r>
        <w:rPr/>
        <w:t>largely measured</w:t>
      </w:r>
      <w:r>
        <w:rPr>
          <w:spacing w:val="1"/>
        </w:rPr>
        <w:t> </w:t>
      </w:r>
      <w:r>
        <w:rPr/>
        <w:t>by students and this could only be achieved through good teaching methodology. For a teaching</w:t>
      </w:r>
      <w:r>
        <w:rPr>
          <w:spacing w:val="1"/>
        </w:rPr>
        <w:t> </w:t>
      </w:r>
      <w:r>
        <w:rPr/>
        <w:t>to be good, it could be determined by how the teacher establishes classroom climate, the though</w:t>
      </w:r>
      <w:r>
        <w:rPr>
          <w:spacing w:val="1"/>
        </w:rPr>
        <w:t> </w:t>
      </w:r>
      <w:r>
        <w:rPr/>
        <w:t>levels the teacher solicits and displays the logical operation he/she employs, the pedagogical</w:t>
      </w:r>
      <w:r>
        <w:rPr>
          <w:spacing w:val="1"/>
        </w:rPr>
        <w:t> </w:t>
      </w:r>
      <w:r>
        <w:rPr/>
        <w:t>moves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uses;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 other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act.</w:t>
      </w:r>
      <w:r>
        <w:rPr>
          <w:spacing w:val="61"/>
        </w:rPr>
        <w:t> </w:t>
      </w:r>
      <w:r>
        <w:rPr/>
        <w:t>Agricultural</w:t>
      </w:r>
      <w:r>
        <w:rPr>
          <w:spacing w:val="60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teaching effectiveness depends upon the interaction between the instructor‟s subject – matter</w:t>
      </w:r>
      <w:r>
        <w:rPr>
          <w:spacing w:val="1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(pedagogical)</w:t>
      </w:r>
      <w:r>
        <w:rPr>
          <w:spacing w:val="-1"/>
        </w:rPr>
        <w:t> </w:t>
      </w:r>
      <w:r>
        <w:rPr/>
        <w:t>ability</w:t>
      </w:r>
      <w:r>
        <w:rPr>
          <w:spacing w:val="-4"/>
        </w:rPr>
        <w:t> </w:t>
      </w:r>
      <w:r>
        <w:rPr/>
        <w:t>(Bulger, Morh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Walls</w:t>
      </w:r>
      <w:r>
        <w:rPr>
          <w:spacing w:val="-1"/>
        </w:rPr>
        <w:t> </w:t>
      </w:r>
      <w:r>
        <w:rPr/>
        <w:t>2002).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7"/>
        <w:jc w:val="both"/>
      </w:pPr>
      <w:r>
        <w:rPr/>
        <w:t>it is impossible to be an effective agricultural science teacher without being competent in both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methods‟</w:t>
      </w:r>
      <w:r>
        <w:rPr>
          <w:spacing w:val="1"/>
        </w:rPr>
        <w:t> </w:t>
      </w:r>
      <w:r>
        <w:rPr/>
        <w:t>ability.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subject-matter</w:t>
      </w:r>
      <w:r>
        <w:rPr>
          <w:spacing w:val="1"/>
        </w:rPr>
        <w:t> </w:t>
      </w:r>
      <w:r>
        <w:rPr/>
        <w:t>knowledge remains a necessary prerequisite for effective agricultural science teaching but not the</w:t>
      </w:r>
      <w:r>
        <w:rPr>
          <w:spacing w:val="-57"/>
        </w:rPr>
        <w:t> </w:t>
      </w:r>
      <w:r>
        <w:rPr/>
        <w:t>sole determinant, that is, both subjects –matter knowledge and knowledge of the methodology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leads to effective</w:t>
      </w:r>
      <w:r>
        <w:rPr>
          <w:spacing w:val="-1"/>
        </w:rPr>
        <w:t> </w:t>
      </w:r>
      <w:r>
        <w:rPr/>
        <w:t>teaching.</w:t>
      </w:r>
    </w:p>
    <w:p>
      <w:pPr>
        <w:pStyle w:val="BodyText"/>
        <w:spacing w:line="480" w:lineRule="auto" w:before="199"/>
        <w:ind w:left="300" w:right="835" w:firstLine="719"/>
        <w:jc w:val="both"/>
      </w:pPr>
      <w:r>
        <w:rPr/>
        <w:t>Furthermore, according to Nageswari, et al., (2004) students learn more when they are</w:t>
      </w:r>
      <w:r>
        <w:rPr>
          <w:spacing w:val="1"/>
        </w:rPr>
        <w:t> </w:t>
      </w:r>
      <w:r>
        <w:rPr/>
        <w:t>involved actually in learning than when they are passive recipients of instruction. Berk, (2005)</w:t>
      </w:r>
      <w:r>
        <w:rPr>
          <w:spacing w:val="1"/>
        </w:rPr>
        <w:t> </w:t>
      </w:r>
      <w:r>
        <w:rPr/>
        <w:t>further said that measuring agricultural science teaching effectiveness is important because the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-57"/>
        </w:rPr>
        <w:t> </w:t>
      </w:r>
      <w:r>
        <w:rPr/>
        <w:t>performance. Therefore, agricultural science teaching method effectiveness is the extent to which</w:t>
      </w:r>
      <w:r>
        <w:rPr>
          <w:spacing w:val="-57"/>
        </w:rPr>
        <w:t> </w:t>
      </w:r>
      <w:r>
        <w:rPr/>
        <w:t>the teaching activity fulfils its intended purposes functions and goals. They further stressed that</w:t>
      </w:r>
      <w:r>
        <w:rPr>
          <w:spacing w:val="1"/>
        </w:rPr>
        <w:t> </w:t>
      </w:r>
      <w:r>
        <w:rPr/>
        <w:t>there are two forms of decisions which are: formative and summative. The formative decision</w:t>
      </w:r>
      <w:r>
        <w:rPr>
          <w:spacing w:val="1"/>
        </w:rPr>
        <w:t> </w:t>
      </w:r>
      <w:r>
        <w:rPr/>
        <w:t>uses the evidence to and shape the quality of teaching and the summative decision is that which</w:t>
      </w:r>
      <w:r>
        <w:rPr>
          <w:spacing w:val="1"/>
        </w:rPr>
        <w:t> </w:t>
      </w:r>
      <w:r>
        <w:rPr/>
        <w:t>uses the evidence to “sum up” overall performance or status to decide about annual merit, pay</w:t>
      </w:r>
      <w:r>
        <w:rPr>
          <w:spacing w:val="1"/>
        </w:rPr>
        <w:t> </w:t>
      </w:r>
      <w:r>
        <w:rPr/>
        <w:t>and promotion terms. The formative involves decision to improve teaching while summative</w:t>
      </w:r>
      <w:r>
        <w:rPr>
          <w:spacing w:val="1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 personal decision,</w:t>
      </w:r>
      <w:r>
        <w:rPr>
          <w:spacing w:val="-1"/>
        </w:rPr>
        <w:t> </w:t>
      </w:r>
      <w:r>
        <w:rPr/>
        <w:t>(Jahangiri, Mucciolo, Choi</w:t>
      </w:r>
      <w:r>
        <w:rPr>
          <w:spacing w:val="-1"/>
        </w:rPr>
        <w:t> </w:t>
      </w:r>
      <w:r>
        <w:rPr/>
        <w:t>and Spielman 2008).</w:t>
      </w:r>
    </w:p>
    <w:p>
      <w:pPr>
        <w:pStyle w:val="BodyText"/>
        <w:spacing w:line="480" w:lineRule="auto" w:before="201"/>
        <w:ind w:left="300" w:right="837" w:firstLine="719"/>
        <w:jc w:val="both"/>
      </w:pPr>
      <w:r>
        <w:rPr/>
        <w:t>Janhangiri</w:t>
      </w:r>
      <w:r>
        <w:rPr>
          <w:i/>
        </w:rPr>
        <w:t>et-al</w:t>
      </w:r>
      <w:r>
        <w:rPr>
          <w:i/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invariably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students;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evaluation,</w:t>
      </w:r>
      <w:r>
        <w:rPr>
          <w:spacing w:val="1"/>
        </w:rPr>
        <w:t> </w:t>
      </w:r>
      <w:r>
        <w:rPr/>
        <w:t>rating,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 performance in testing for the effectiveness of the teaching methods in agricultural</w:t>
      </w:r>
      <w:r>
        <w:rPr>
          <w:spacing w:val="1"/>
        </w:rPr>
        <w:t> </w:t>
      </w:r>
      <w:r>
        <w:rPr/>
        <w:t>science. However, effective method of teaching agricultural science takes into account the fact</w:t>
      </w:r>
      <w:r>
        <w:rPr>
          <w:spacing w:val="1"/>
        </w:rPr>
        <w:t> </w:t>
      </w:r>
      <w:r>
        <w:rPr/>
        <w:t>that students learn in different ways. The more involved they are with each other and the learning</w:t>
      </w:r>
      <w:r>
        <w:rPr>
          <w:spacing w:val="-57"/>
        </w:rPr>
        <w:t> </w:t>
      </w:r>
      <w:r>
        <w:rPr/>
        <w:t>process, the</w:t>
      </w:r>
      <w:r>
        <w:rPr>
          <w:spacing w:val="-1"/>
        </w:rPr>
        <w:t> </w:t>
      </w:r>
      <w:r>
        <w:rPr/>
        <w:t>better they</w:t>
      </w:r>
      <w:r>
        <w:rPr>
          <w:spacing w:val="-5"/>
        </w:rPr>
        <w:t> </w:t>
      </w:r>
      <w:r>
        <w:rPr/>
        <w:t>learn.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numPr>
          <w:ilvl w:val="2"/>
          <w:numId w:val="11"/>
        </w:numPr>
        <w:tabs>
          <w:tab w:pos="1561" w:val="left" w:leader="none"/>
        </w:tabs>
        <w:spacing w:line="240" w:lineRule="auto" w:before="79" w:after="0"/>
        <w:ind w:left="1560" w:right="0" w:hanging="541"/>
        <w:jc w:val="left"/>
      </w:pPr>
      <w:bookmarkStart w:name="_TOC_250019" w:id="20"/>
      <w:r>
        <w:rPr/>
        <w:t>Agricultural</w:t>
      </w:r>
      <w:r>
        <w:rPr>
          <w:spacing w:val="-1"/>
        </w:rPr>
        <w:t> </w:t>
      </w:r>
      <w:r>
        <w:rPr/>
        <w:t>Education Teaching</w:t>
      </w:r>
      <w:r>
        <w:rPr>
          <w:spacing w:val="-1"/>
        </w:rPr>
        <w:t> </w:t>
      </w:r>
      <w:bookmarkEnd w:id="20"/>
      <w:r>
        <w:rPr/>
        <w:t>Style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833" w:firstLine="719"/>
        <w:jc w:val="both"/>
      </w:pPr>
      <w:r>
        <w:rPr/>
        <w:t>The style adopted by an agricultural educator in the process of imparting knowledge to a</w:t>
      </w:r>
      <w:r>
        <w:rPr>
          <w:spacing w:val="1"/>
        </w:rPr>
        <w:t> </w:t>
      </w:r>
      <w:r>
        <w:rPr/>
        <w:t>student depends on his/her performance. Felder (2004) opines that agricultural science teaching</w:t>
      </w:r>
      <w:r>
        <w:rPr>
          <w:spacing w:val="1"/>
        </w:rPr>
        <w:t> </w:t>
      </w:r>
      <w:r>
        <w:rPr/>
        <w:t>styles are a combination of teaching methods and techniques that a teacher performs in his/her</w:t>
      </w:r>
      <w:r>
        <w:rPr>
          <w:spacing w:val="1"/>
        </w:rPr>
        <w:t> </w:t>
      </w:r>
      <w:r>
        <w:rPr/>
        <w:t>teaching. Some focus on principles and other on applications, some emphasize memory and</w:t>
      </w:r>
      <w:r>
        <w:rPr>
          <w:spacing w:val="1"/>
        </w:rPr>
        <w:t> </w:t>
      </w:r>
      <w:r>
        <w:rPr/>
        <w:t>others understanding. This implies that teaching styles vary from one teacher to another. Berk</w:t>
      </w:r>
      <w:r>
        <w:rPr>
          <w:spacing w:val="1"/>
        </w:rPr>
        <w:t> </w:t>
      </w:r>
      <w:r>
        <w:rPr/>
        <w:t>(2005) derived twelve strategies to measure effective</w:t>
      </w:r>
      <w:r>
        <w:rPr>
          <w:spacing w:val="1"/>
        </w:rPr>
        <w:t> </w:t>
      </w:r>
      <w:r>
        <w:rPr/>
        <w:t>teaching of agricultural science which may</w:t>
      </w:r>
      <w:r>
        <w:rPr>
          <w:spacing w:val="-57"/>
        </w:rPr>
        <w:t> </w:t>
      </w:r>
      <w:r>
        <w:rPr/>
        <w:t>include: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rating,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rating,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evaluation,</w:t>
      </w:r>
      <w:r>
        <w:rPr>
          <w:spacing w:val="1"/>
        </w:rPr>
        <w:t> </w:t>
      </w:r>
      <w:r>
        <w:rPr/>
        <w:t>videos,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interviews,</w:t>
      </w:r>
      <w:r>
        <w:rPr>
          <w:spacing w:val="60"/>
        </w:rPr>
        <w:t> </w:t>
      </w:r>
      <w:r>
        <w:rPr/>
        <w:t>alumni</w:t>
      </w:r>
      <w:r>
        <w:rPr>
          <w:spacing w:val="1"/>
        </w:rPr>
        <w:t> </w:t>
      </w:r>
      <w:r>
        <w:rPr/>
        <w:t>rating, employer ratings, administrator ratings, teaching scholarship, teaching award, learning</w:t>
      </w:r>
      <w:r>
        <w:rPr>
          <w:spacing w:val="1"/>
        </w:rPr>
        <w:t> </w:t>
      </w:r>
      <w:r>
        <w:rPr/>
        <w:t>outcome measurement and teaching portfolios. Mishra (2007) justifies that studies of agricultural</w:t>
      </w:r>
      <w:r>
        <w:rPr>
          <w:spacing w:val="-57"/>
        </w:rPr>
        <w:t> </w:t>
      </w:r>
      <w:r>
        <w:rPr/>
        <w:t>science teaching and learning methodology have led to classification of teaching styles into three</w:t>
      </w:r>
      <w:r>
        <w:rPr>
          <w:spacing w:val="-57"/>
        </w:rPr>
        <w:t> </w:t>
      </w:r>
      <w:r>
        <w:rPr/>
        <w:t>general</w:t>
      </w:r>
      <w:r>
        <w:rPr>
          <w:spacing w:val="1"/>
        </w:rPr>
        <w:t> </w:t>
      </w:r>
      <w:r>
        <w:rPr/>
        <w:t>categories:</w:t>
      </w:r>
      <w:r>
        <w:rPr>
          <w:spacing w:val="-1"/>
        </w:rPr>
        <w:t> </w:t>
      </w:r>
      <w:r>
        <w:rPr/>
        <w:t>discipline</w:t>
      </w:r>
      <w:r>
        <w:rPr>
          <w:spacing w:val="-1"/>
        </w:rPr>
        <w:t> </w:t>
      </w:r>
      <w:r>
        <w:rPr/>
        <w:t>centered, instructors-centered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centered.</w:t>
      </w:r>
    </w:p>
    <w:p>
      <w:pPr>
        <w:pStyle w:val="BodyText"/>
        <w:spacing w:line="480" w:lineRule="auto" w:before="201"/>
        <w:ind w:left="300" w:right="842" w:firstLine="719"/>
        <w:jc w:val="both"/>
      </w:pPr>
      <w:r>
        <w:rPr/>
        <w:t>Agricultural science teaching styles and effective teaching has become so clear that is</w:t>
      </w:r>
      <w:r>
        <w:rPr>
          <w:spacing w:val="1"/>
        </w:rPr>
        <w:t> </w:t>
      </w:r>
      <w:r>
        <w:rPr/>
        <w:t>very crucial to the realization of the objectives of the teaching and learning process. The issue of</w:t>
      </w:r>
      <w:r>
        <w:rPr>
          <w:spacing w:val="1"/>
        </w:rPr>
        <w:t> </w:t>
      </w:r>
      <w:r>
        <w:rPr/>
        <w:t>effective teaching is a concern to a lot of authors and they have come up with a number of ideas</w:t>
      </w:r>
      <w:r>
        <w:rPr>
          <w:spacing w:val="1"/>
        </w:rPr>
        <w:t> </w:t>
      </w:r>
      <w:r>
        <w:rPr/>
        <w:t>about it.</w:t>
      </w:r>
    </w:p>
    <w:p>
      <w:pPr>
        <w:pStyle w:val="Heading1"/>
        <w:numPr>
          <w:ilvl w:val="2"/>
          <w:numId w:val="11"/>
        </w:numPr>
        <w:tabs>
          <w:tab w:pos="841" w:val="left" w:leader="none"/>
        </w:tabs>
        <w:spacing w:line="240" w:lineRule="auto" w:before="207" w:after="0"/>
        <w:ind w:left="840" w:right="0" w:hanging="541"/>
        <w:jc w:val="both"/>
      </w:pPr>
      <w:r>
        <w:rPr/>
        <w:t>Characteristics</w:t>
      </w:r>
      <w:r>
        <w:rPr>
          <w:spacing w:val="-2"/>
        </w:rPr>
        <w:t> </w:t>
      </w:r>
      <w:r>
        <w:rPr/>
        <w:t>of a</w:t>
      </w:r>
      <w:r>
        <w:rPr>
          <w:spacing w:val="-2"/>
        </w:rPr>
        <w:t> </w:t>
      </w:r>
      <w:r>
        <w:rPr/>
        <w:t>Good</w:t>
      </w:r>
      <w:r>
        <w:rPr>
          <w:spacing w:val="-1"/>
        </w:rPr>
        <w:t> </w:t>
      </w:r>
      <w:r>
        <w:rPr/>
        <w:t>Agricultural</w:t>
      </w:r>
      <w:r>
        <w:rPr>
          <w:spacing w:val="-2"/>
        </w:rPr>
        <w:t> </w:t>
      </w:r>
      <w:r>
        <w:rPr/>
        <w:t>Education Teacher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0" w:right="836" w:firstLine="719"/>
        <w:jc w:val="both"/>
      </w:pPr>
      <w:r>
        <w:rPr/>
        <w:t>Mishra,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teaching that may be observed by the students includes: teachers‟ enthusiasm and passion for the</w:t>
      </w:r>
      <w:r>
        <w:rPr>
          <w:spacing w:val="-57"/>
        </w:rPr>
        <w:t> </w:t>
      </w:r>
      <w:r>
        <w:rPr/>
        <w:t>subject, rapport between a teacher and the students or group of students during decision in and</w:t>
      </w:r>
      <w:r>
        <w:rPr>
          <w:spacing w:val="1"/>
        </w:rPr>
        <w:t> </w:t>
      </w:r>
      <w:r>
        <w:rPr/>
        <w:t>out of classroom, intellectual challenges from a teacher, clarity and organization in presenting</w:t>
      </w:r>
      <w:r>
        <w:rPr>
          <w:spacing w:val="1"/>
        </w:rPr>
        <w:t> </w:t>
      </w:r>
      <w:r>
        <w:rPr/>
        <w:t>analytical</w:t>
      </w:r>
      <w:r>
        <w:rPr>
          <w:spacing w:val="-1"/>
        </w:rPr>
        <w:t> </w:t>
      </w:r>
      <w:r>
        <w:rPr/>
        <w:t>and conceptual</w:t>
      </w:r>
      <w:r>
        <w:rPr>
          <w:spacing w:val="1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of ideas</w:t>
      </w:r>
      <w:r>
        <w:rPr>
          <w:spacing w:val="1"/>
        </w:rPr>
        <w:t> </w:t>
      </w:r>
      <w:r>
        <w:rPr/>
        <w:t>and a</w:t>
      </w:r>
      <w:r>
        <w:rPr>
          <w:spacing w:val="-2"/>
        </w:rPr>
        <w:t> </w:t>
      </w:r>
      <w:r>
        <w:rPr/>
        <w:t>teacher scholarship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so 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numPr>
          <w:ilvl w:val="2"/>
          <w:numId w:val="11"/>
        </w:numPr>
        <w:tabs>
          <w:tab w:pos="841" w:val="left" w:leader="none"/>
        </w:tabs>
        <w:spacing w:line="240" w:lineRule="auto" w:before="79" w:after="0"/>
        <w:ind w:left="840" w:right="0" w:hanging="541"/>
        <w:jc w:val="both"/>
      </w:pPr>
      <w:r>
        <w:rPr/>
        <w:t>Who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Agricultural</w:t>
      </w:r>
      <w:r>
        <w:rPr>
          <w:spacing w:val="-2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Teacher?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838" w:firstLine="719"/>
        <w:jc w:val="both"/>
      </w:pPr>
      <w:r>
        <w:rPr/>
        <w:t>NTI,</w:t>
      </w:r>
      <w:r>
        <w:rPr>
          <w:spacing w:val="32"/>
        </w:rPr>
        <w:t> </w:t>
      </w:r>
      <w:r>
        <w:rPr/>
        <w:t>(2000)</w:t>
      </w:r>
      <w:r>
        <w:rPr>
          <w:spacing w:val="34"/>
        </w:rPr>
        <w:t> </w:t>
      </w:r>
      <w:r>
        <w:rPr/>
        <w:t>said</w:t>
      </w:r>
      <w:r>
        <w:rPr>
          <w:spacing w:val="32"/>
        </w:rPr>
        <w:t> </w:t>
      </w:r>
      <w:r>
        <w:rPr/>
        <w:t>an</w:t>
      </w:r>
      <w:r>
        <w:rPr>
          <w:spacing w:val="34"/>
        </w:rPr>
        <w:t> </w:t>
      </w:r>
      <w:r>
        <w:rPr/>
        <w:t>Agricultural</w:t>
      </w:r>
      <w:r>
        <w:rPr>
          <w:spacing w:val="32"/>
        </w:rPr>
        <w:t> </w:t>
      </w:r>
      <w:r>
        <w:rPr/>
        <w:t>Science</w:t>
      </w:r>
      <w:r>
        <w:rPr>
          <w:spacing w:val="31"/>
        </w:rPr>
        <w:t> </w:t>
      </w:r>
      <w:r>
        <w:rPr/>
        <w:t>teacher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third</w:t>
      </w:r>
      <w:r>
        <w:rPr>
          <w:spacing w:val="31"/>
        </w:rPr>
        <w:t> </w:t>
      </w:r>
      <w:r>
        <w:rPr/>
        <w:t>tripod</w:t>
      </w:r>
      <w:r>
        <w:rPr>
          <w:spacing w:val="32"/>
        </w:rPr>
        <w:t> </w:t>
      </w:r>
      <w:r>
        <w:rPr/>
        <w:t>on</w:t>
      </w:r>
      <w:r>
        <w:rPr>
          <w:spacing w:val="34"/>
        </w:rPr>
        <w:t> </w:t>
      </w:r>
      <w:r>
        <w:rPr/>
        <w:t>which</w:t>
      </w:r>
      <w:r>
        <w:rPr>
          <w:spacing w:val="33"/>
        </w:rPr>
        <w:t> </w:t>
      </w:r>
      <w:r>
        <w:rPr/>
        <w:t>learning</w:t>
      </w:r>
      <w:r>
        <w:rPr>
          <w:spacing w:val="-58"/>
        </w:rPr>
        <w:t> </w:t>
      </w:r>
      <w:r>
        <w:rPr/>
        <w:t>rests including any practical and experimental endeavour in teaching and learning of agricultural</w:t>
      </w:r>
      <w:r>
        <w:rPr>
          <w:spacing w:val="1"/>
        </w:rPr>
        <w:t> </w:t>
      </w:r>
      <w:r>
        <w:rPr/>
        <w:t>activities in both the classroom and school farm. A modern agricultural education teacher is a</w:t>
      </w:r>
      <w:r>
        <w:rPr>
          <w:spacing w:val="1"/>
        </w:rPr>
        <w:t> </w:t>
      </w:r>
      <w:r>
        <w:rPr/>
        <w:t>teacher that creates the necessary conditions that will make learning meaningful and pleasurable.</w:t>
      </w:r>
      <w:r>
        <w:rPr>
          <w:spacing w:val="1"/>
        </w:rPr>
        <w:t> </w:t>
      </w:r>
      <w:r>
        <w:rPr/>
        <w:t>He also helps the learner to develop the capacity to inquire into things and search for new ideas</w:t>
      </w:r>
      <w:r>
        <w:rPr>
          <w:spacing w:val="1"/>
        </w:rPr>
        <w:t> </w:t>
      </w:r>
      <w:r>
        <w:rPr/>
        <w:t>and approaches to the problems of life. Similarly, Ayatse (2006) said, an agricultural education</w:t>
      </w:r>
      <w:r>
        <w:rPr>
          <w:spacing w:val="1"/>
        </w:rPr>
        <w:t> </w:t>
      </w:r>
      <w:r>
        <w:rPr/>
        <w:t>teacher is the mediator in learning and teaching and can be carried out by a single individual who</w:t>
      </w:r>
      <w:r>
        <w:rPr>
          <w:spacing w:val="-57"/>
        </w:rPr>
        <w:t> </w:t>
      </w:r>
      <w:r>
        <w:rPr/>
        <w:t>takes care of a group of learners (individual teaching) or by more than one teacher that specialize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different fields.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1"/>
        </w:numPr>
        <w:tabs>
          <w:tab w:pos="661" w:val="left" w:leader="none"/>
        </w:tabs>
        <w:spacing w:line="240" w:lineRule="auto" w:before="1" w:after="0"/>
        <w:ind w:left="660" w:right="0" w:hanging="361"/>
        <w:jc w:val="both"/>
      </w:pPr>
      <w:bookmarkStart w:name="_TOC_250018" w:id="21"/>
      <w:r>
        <w:rPr/>
        <w:t>Students’</w:t>
      </w:r>
      <w:r>
        <w:rPr>
          <w:spacing w:val="-6"/>
        </w:rPr>
        <w:t> </w:t>
      </w:r>
      <w:r>
        <w:rPr/>
        <w:t>Academic</w:t>
      </w:r>
      <w:r>
        <w:rPr>
          <w:spacing w:val="-3"/>
        </w:rPr>
        <w:t> </w:t>
      </w:r>
      <w:bookmarkEnd w:id="21"/>
      <w:r>
        <w:rPr/>
        <w:t>Performance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0" w:right="838" w:firstLine="719"/>
        <w:jc w:val="both"/>
      </w:pPr>
      <w:r>
        <w:rPr/>
        <w:t>All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obligations of the course in which they are enrolled. Failure to do so will be dealt with as the</w:t>
      </w:r>
      <w:r>
        <w:rPr>
          <w:spacing w:val="1"/>
        </w:rPr>
        <w:t> </w:t>
      </w:r>
      <w:r>
        <w:rPr/>
        <w:t>school and its designated boards shall determine. In educational institutions, success is measured</w:t>
      </w:r>
      <w:r>
        <w:rPr>
          <w:spacing w:val="1"/>
        </w:rPr>
        <w:t> </w:t>
      </w:r>
      <w:r>
        <w:rPr/>
        <w:t>by academic performance or how well a student meets standards set out by local government and</w:t>
      </w:r>
      <w:r>
        <w:rPr>
          <w:spacing w:val="-57"/>
        </w:rPr>
        <w:t> </w:t>
      </w:r>
      <w:r>
        <w:rPr/>
        <w:t>the institution itself. Although education is not the only road to success in the working world,</w:t>
      </w:r>
      <w:r>
        <w:rPr>
          <w:spacing w:val="1"/>
        </w:rPr>
        <w:t> </w:t>
      </w:r>
      <w:r>
        <w:rPr/>
        <w:t>much effort is made to identify, evaluate, track and encourage the progress of students in schools</w:t>
      </w:r>
      <w:r>
        <w:rPr>
          <w:spacing w:val="-57"/>
        </w:rPr>
        <w:t> </w:t>
      </w:r>
      <w:r>
        <w:rPr/>
        <w:t>(Oludipe</w:t>
      </w:r>
      <w:r>
        <w:rPr>
          <w:i/>
        </w:rPr>
        <w:t>et al., </w:t>
      </w:r>
      <w:r>
        <w:rPr/>
        <w:t>2009).</w:t>
      </w:r>
      <w:r>
        <w:rPr>
          <w:spacing w:val="1"/>
        </w:rPr>
        <w:t> </w:t>
      </w:r>
      <w:r>
        <w:rPr/>
        <w:t>Parents care about their child‟s academic performance because, they</w:t>
      </w:r>
      <w:r>
        <w:rPr>
          <w:spacing w:val="1"/>
        </w:rPr>
        <w:t> </w:t>
      </w:r>
      <w:r>
        <w:rPr/>
        <w:t>believe good academic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will provide more</w:t>
      </w:r>
      <w:r>
        <w:rPr>
          <w:spacing w:val="-2"/>
        </w:rPr>
        <w:t> </w:t>
      </w:r>
      <w:r>
        <w:rPr/>
        <w:t>career choices and</w:t>
      </w:r>
      <w:r>
        <w:rPr>
          <w:spacing w:val="-2"/>
        </w:rPr>
        <w:t> </w:t>
      </w:r>
      <w:r>
        <w:rPr/>
        <w:t>job security.</w:t>
      </w:r>
    </w:p>
    <w:p>
      <w:pPr>
        <w:pStyle w:val="BodyText"/>
        <w:spacing w:line="480" w:lineRule="auto" w:before="1"/>
        <w:ind w:left="300" w:right="840" w:firstLine="719"/>
        <w:jc w:val="both"/>
      </w:pPr>
      <w:r>
        <w:rPr/>
        <w:t>Generally, performance refers to an accomplishment of a given task measured against</w:t>
      </w:r>
      <w:r>
        <w:rPr>
          <w:spacing w:val="1"/>
        </w:rPr>
        <w:t> </w:t>
      </w:r>
      <w:r>
        <w:rPr/>
        <w:t>preset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accuracy,</w:t>
      </w:r>
      <w:r>
        <w:rPr>
          <w:spacing w:val="1"/>
        </w:rPr>
        <w:t> </w:t>
      </w:r>
      <w:r>
        <w:rPr/>
        <w:t>completeness,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speed.</w:t>
      </w:r>
      <w:r>
        <w:rPr>
          <w:spacing w:val="1"/>
        </w:rPr>
        <w:t> </w:t>
      </w:r>
      <w:r>
        <w:rPr/>
        <w:t>Edinyang</w:t>
      </w:r>
      <w:r>
        <w:rPr>
          <w:spacing w:val="1"/>
        </w:rPr>
        <w:t> </w:t>
      </w:r>
      <w:r>
        <w:rPr/>
        <w:t>(2012)</w:t>
      </w:r>
      <w:r>
        <w:rPr>
          <w:spacing w:val="60"/>
        </w:rPr>
        <w:t> </w:t>
      </w:r>
      <w:r>
        <w:rPr/>
        <w:t>defined</w:t>
      </w:r>
      <w:r>
        <w:rPr>
          <w:spacing w:val="1"/>
        </w:rPr>
        <w:t> </w:t>
      </w:r>
      <w:r>
        <w:rPr/>
        <w:t>academic</w:t>
      </w:r>
      <w:r>
        <w:rPr>
          <w:spacing w:val="10"/>
        </w:rPr>
        <w:t> </w:t>
      </w:r>
      <w:r>
        <w:rPr/>
        <w:t>performance</w:t>
      </w:r>
      <w:r>
        <w:rPr>
          <w:spacing w:val="10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outcome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education</w:t>
      </w:r>
      <w:r>
        <w:rPr>
          <w:spacing w:val="11"/>
        </w:rPr>
        <w:t> </w:t>
      </w:r>
      <w:r>
        <w:rPr/>
        <w:t>which</w:t>
      </w:r>
      <w:r>
        <w:rPr>
          <w:spacing w:val="12"/>
        </w:rPr>
        <w:t> </w:t>
      </w:r>
      <w:r>
        <w:rPr/>
        <w:t>reveals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extent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which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student,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7"/>
      </w:pPr>
      <w:r>
        <w:rPr/>
        <w:t>teacher</w:t>
      </w:r>
      <w:r>
        <w:rPr>
          <w:spacing w:val="16"/>
        </w:rPr>
        <w:t> </w:t>
      </w:r>
      <w:r>
        <w:rPr/>
        <w:t>or</w:t>
      </w:r>
      <w:r>
        <w:rPr>
          <w:spacing w:val="16"/>
        </w:rPr>
        <w:t> </w:t>
      </w:r>
      <w:r>
        <w:rPr/>
        <w:t>institution</w:t>
      </w:r>
      <w:r>
        <w:rPr>
          <w:spacing w:val="17"/>
        </w:rPr>
        <w:t> </w:t>
      </w:r>
      <w:r>
        <w:rPr/>
        <w:t>has</w:t>
      </w:r>
      <w:r>
        <w:rPr>
          <w:spacing w:val="15"/>
        </w:rPr>
        <w:t> </w:t>
      </w:r>
      <w:r>
        <w:rPr/>
        <w:t>achieved</w:t>
      </w:r>
      <w:r>
        <w:rPr>
          <w:spacing w:val="17"/>
        </w:rPr>
        <w:t> </w:t>
      </w:r>
      <w:r>
        <w:rPr/>
        <w:t>educational</w:t>
      </w:r>
      <w:r>
        <w:rPr>
          <w:spacing w:val="17"/>
        </w:rPr>
        <w:t> </w:t>
      </w:r>
      <w:r>
        <w:rPr/>
        <w:t>goals.</w:t>
      </w:r>
      <w:r>
        <w:rPr>
          <w:spacing w:val="18"/>
        </w:rPr>
        <w:t> </w:t>
      </w:r>
      <w:r>
        <w:rPr/>
        <w:t>Students‟</w:t>
      </w:r>
      <w:r>
        <w:rPr>
          <w:spacing w:val="16"/>
        </w:rPr>
        <w:t> </w:t>
      </w:r>
      <w:r>
        <w:rPr/>
        <w:t>academic</w:t>
      </w:r>
      <w:r>
        <w:rPr>
          <w:spacing w:val="18"/>
        </w:rPr>
        <w:t> </w:t>
      </w:r>
      <w:r>
        <w:rPr/>
        <w:t>performance</w:t>
      </w:r>
      <w:r>
        <w:rPr>
          <w:spacing w:val="16"/>
        </w:rPr>
        <w:t> </w:t>
      </w:r>
      <w:r>
        <w:rPr/>
        <w:t>refers</w:t>
      </w:r>
      <w:r>
        <w:rPr>
          <w:spacing w:val="16"/>
        </w:rPr>
        <w:t> </w:t>
      </w:r>
      <w:r>
        <w:rPr/>
        <w:t>to</w:t>
      </w:r>
      <w:r>
        <w:rPr>
          <w:spacing w:val="-57"/>
        </w:rPr>
        <w:t> </w:t>
      </w:r>
      <w:r>
        <w:rPr/>
        <w:t>students‟ achievement in the topic being taught based on the stated objectives (Catherine, 2013).</w:t>
      </w:r>
      <w:r>
        <w:rPr>
          <w:spacing w:val="1"/>
        </w:rPr>
        <w:t> </w:t>
      </w:r>
      <w:r>
        <w:rPr/>
        <w:t>(Avoseh</w:t>
      </w:r>
      <w:r>
        <w:rPr>
          <w:spacing w:val="6"/>
        </w:rPr>
        <w:t> </w:t>
      </w:r>
      <w:r>
        <w:rPr/>
        <w:t>1985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Dahiru,</w:t>
      </w:r>
      <w:r>
        <w:rPr>
          <w:spacing w:val="7"/>
        </w:rPr>
        <w:t> </w:t>
      </w:r>
      <w:r>
        <w:rPr/>
        <w:t>Shamin,</w:t>
      </w:r>
      <w:r>
        <w:rPr>
          <w:spacing w:val="10"/>
        </w:rPr>
        <w:t> </w:t>
      </w:r>
      <w:r>
        <w:rPr/>
        <w:t>Lukwago</w:t>
      </w:r>
      <w:r>
        <w:rPr>
          <w:spacing w:val="7"/>
        </w:rPr>
        <w:t> </w:t>
      </w:r>
      <w:r>
        <w:rPr/>
        <w:t>2014)</w:t>
      </w:r>
      <w:r>
        <w:rPr>
          <w:spacing w:val="7"/>
        </w:rPr>
        <w:t> </w:t>
      </w:r>
      <w:r>
        <w:rPr/>
        <w:t>noted</w:t>
      </w:r>
      <w:r>
        <w:rPr>
          <w:spacing w:val="6"/>
        </w:rPr>
        <w:t> </w:t>
      </w:r>
      <w:r>
        <w:rPr/>
        <w:t>that</w:t>
      </w:r>
      <w:r>
        <w:rPr>
          <w:spacing w:val="8"/>
        </w:rPr>
        <w:t> </w:t>
      </w:r>
      <w:r>
        <w:rPr/>
        <w:t>academic</w:t>
      </w:r>
      <w:r>
        <w:rPr>
          <w:spacing w:val="6"/>
        </w:rPr>
        <w:t> </w:t>
      </w:r>
      <w:r>
        <w:rPr/>
        <w:t>performance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how</w:t>
      </w:r>
      <w:r>
        <w:rPr>
          <w:spacing w:val="7"/>
        </w:rPr>
        <w:t> </w:t>
      </w:r>
      <w:r>
        <w:rPr/>
        <w:t>well</w:t>
      </w:r>
      <w:r>
        <w:rPr>
          <w:spacing w:val="-57"/>
        </w:rPr>
        <w:t> </w:t>
      </w:r>
      <w:r>
        <w:rPr/>
        <w:t>an</w:t>
      </w:r>
      <w:r>
        <w:rPr>
          <w:spacing w:val="44"/>
        </w:rPr>
        <w:t> </w:t>
      </w:r>
      <w:r>
        <w:rPr/>
        <w:t>individual</w:t>
      </w:r>
      <w:r>
        <w:rPr>
          <w:spacing w:val="44"/>
        </w:rPr>
        <w:t> </w:t>
      </w:r>
      <w:r>
        <w:rPr/>
        <w:t>has</w:t>
      </w:r>
      <w:r>
        <w:rPr>
          <w:spacing w:val="44"/>
        </w:rPr>
        <w:t> </w:t>
      </w:r>
      <w:r>
        <w:rPr/>
        <w:t>done</w:t>
      </w:r>
      <w:r>
        <w:rPr>
          <w:spacing w:val="41"/>
        </w:rPr>
        <w:t> </w:t>
      </w:r>
      <w:r>
        <w:rPr/>
        <w:t>his</w:t>
      </w:r>
      <w:r>
        <w:rPr>
          <w:spacing w:val="45"/>
        </w:rPr>
        <w:t> </w:t>
      </w:r>
      <w:r>
        <w:rPr/>
        <w:t>cognitive</w:t>
      </w:r>
      <w:r>
        <w:rPr>
          <w:spacing w:val="43"/>
        </w:rPr>
        <w:t> </w:t>
      </w:r>
      <w:r>
        <w:rPr/>
        <w:t>tasks.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author</w:t>
      </w:r>
      <w:r>
        <w:rPr>
          <w:spacing w:val="44"/>
        </w:rPr>
        <w:t> </w:t>
      </w:r>
      <w:r>
        <w:rPr/>
        <w:t>explains</w:t>
      </w:r>
      <w:r>
        <w:rPr>
          <w:spacing w:val="44"/>
        </w:rPr>
        <w:t> </w:t>
      </w:r>
      <w:r>
        <w:rPr/>
        <w:t>further</w:t>
      </w:r>
      <w:r>
        <w:rPr>
          <w:spacing w:val="43"/>
        </w:rPr>
        <w:t> </w:t>
      </w:r>
      <w:r>
        <w:rPr/>
        <w:t>that</w:t>
      </w:r>
      <w:r>
        <w:rPr>
          <w:spacing w:val="44"/>
        </w:rPr>
        <w:t> </w:t>
      </w:r>
      <w:r>
        <w:rPr/>
        <w:t>it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general</w:t>
      </w:r>
      <w:r>
        <w:rPr>
          <w:spacing w:val="-57"/>
        </w:rPr>
        <w:t> </w:t>
      </w:r>
      <w:r>
        <w:rPr/>
        <w:t>ability</w:t>
      </w:r>
      <w:r>
        <w:rPr>
          <w:spacing w:val="-2"/>
        </w:rPr>
        <w:t> </w:t>
      </w:r>
      <w:r>
        <w:rPr/>
        <w:t>of</w:t>
      </w:r>
      <w:r>
        <w:rPr>
          <w:spacing w:val="6"/>
        </w:rPr>
        <w:t> </w:t>
      </w:r>
      <w:r>
        <w:rPr/>
        <w:t>students</w:t>
      </w:r>
      <w:r>
        <w:rPr>
          <w:spacing w:val="6"/>
        </w:rPr>
        <w:t> </w:t>
      </w:r>
      <w:r>
        <w:rPr/>
        <w:t>concerning</w:t>
      </w:r>
      <w:r>
        <w:rPr>
          <w:spacing w:val="5"/>
        </w:rPr>
        <w:t> </w:t>
      </w:r>
      <w:r>
        <w:rPr/>
        <w:t>their</w:t>
      </w:r>
      <w:r>
        <w:rPr>
          <w:spacing w:val="5"/>
        </w:rPr>
        <w:t> </w:t>
      </w:r>
      <w:r>
        <w:rPr/>
        <w:t>offered</w:t>
      </w:r>
      <w:r>
        <w:rPr>
          <w:spacing w:val="6"/>
        </w:rPr>
        <w:t> </w:t>
      </w:r>
      <w:r>
        <w:rPr/>
        <w:t>subjects</w:t>
      </w:r>
      <w:r>
        <w:rPr>
          <w:spacing w:val="6"/>
        </w:rPr>
        <w:t> </w:t>
      </w:r>
      <w:r>
        <w:rPr/>
        <w:t>compared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specified</w:t>
      </w:r>
      <w:r>
        <w:rPr>
          <w:spacing w:val="5"/>
        </w:rPr>
        <w:t> </w:t>
      </w:r>
      <w:r>
        <w:rPr/>
        <w:t>standard</w:t>
      </w:r>
      <w:r>
        <w:rPr>
          <w:spacing w:val="6"/>
        </w:rPr>
        <w:t> </w:t>
      </w:r>
      <w:r>
        <w:rPr/>
        <w:t>called</w:t>
      </w:r>
      <w:r>
        <w:rPr>
          <w:spacing w:val="5"/>
        </w:rPr>
        <w:t> </w:t>
      </w:r>
      <w:r>
        <w:rPr/>
        <w:t>Pass</w:t>
      </w:r>
      <w:r>
        <w:rPr>
          <w:spacing w:val="-57"/>
        </w:rPr>
        <w:t> </w:t>
      </w:r>
      <w:r>
        <w:rPr/>
        <w:t>Marks‟.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him,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pass</w:t>
      </w:r>
      <w:r>
        <w:rPr>
          <w:spacing w:val="-2"/>
        </w:rPr>
        <w:t> </w:t>
      </w:r>
      <w:r>
        <w:rPr/>
        <w:t>mark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and can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arbitrarily</w:t>
      </w:r>
      <w:r>
        <w:rPr>
          <w:spacing w:val="-6"/>
        </w:rPr>
        <w:t> </w:t>
      </w:r>
      <w:r>
        <w:rPr/>
        <w:t>defined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40%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50%.</w:t>
      </w:r>
    </w:p>
    <w:p>
      <w:pPr>
        <w:pStyle w:val="BodyText"/>
        <w:spacing w:line="480" w:lineRule="auto" w:before="200"/>
        <w:ind w:left="300" w:right="839" w:firstLine="719"/>
        <w:jc w:val="both"/>
      </w:pPr>
      <w:r>
        <w:rPr/>
        <w:t>According to Aremuand Adika, (2001) it is referred to as the criterion of excellence.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term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his</w:t>
      </w:r>
      <w:r>
        <w:rPr>
          <w:spacing w:val="-57"/>
        </w:rPr>
        <w:t> </w:t>
      </w:r>
      <w:r>
        <w:rPr/>
        <w:t>classmates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attained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subject or</w:t>
      </w:r>
      <w:r>
        <w:rPr>
          <w:spacing w:val="1"/>
        </w:rPr>
        <w:t> </w:t>
      </w:r>
      <w:r>
        <w:rPr/>
        <w:t>group of</w:t>
      </w:r>
      <w:r>
        <w:rPr>
          <w:spacing w:val="-1"/>
        </w:rPr>
        <w:t> </w:t>
      </w:r>
      <w:r>
        <w:rPr/>
        <w:t>subjects after a</w:t>
      </w:r>
      <w:r>
        <w:rPr>
          <w:spacing w:val="-2"/>
        </w:rPr>
        <w:t> </w:t>
      </w:r>
      <w:r>
        <w:rPr/>
        <w:t>long</w:t>
      </w:r>
      <w:r>
        <w:rPr>
          <w:spacing w:val="-3"/>
        </w:rPr>
        <w:t> </w:t>
      </w:r>
      <w:r>
        <w:rPr/>
        <w:t>period of</w:t>
      </w:r>
      <w:r>
        <w:rPr>
          <w:spacing w:val="-2"/>
        </w:rPr>
        <w:t> </w:t>
      </w:r>
      <w:r>
        <w:rPr/>
        <w:t>instruction.</w:t>
      </w:r>
    </w:p>
    <w:p>
      <w:pPr>
        <w:pStyle w:val="BodyText"/>
        <w:spacing w:line="480" w:lineRule="auto"/>
        <w:ind w:left="300" w:right="836"/>
        <w:jc w:val="both"/>
      </w:pPr>
      <w:r>
        <w:rPr/>
        <w:t>Academic performance is how well a student is accomplishing his or her tasks and studies, but</w:t>
      </w:r>
      <w:r>
        <w:rPr>
          <w:spacing w:val="1"/>
        </w:rPr>
        <w:t> </w:t>
      </w:r>
      <w:r>
        <w:rPr/>
        <w:t>there are quite a number of facts that determine the level and quality of student academic</w:t>
      </w:r>
      <w:r>
        <w:rPr>
          <w:spacing w:val="1"/>
        </w:rPr>
        <w:t> </w:t>
      </w:r>
      <w:r>
        <w:rPr/>
        <w:t>performance in teaching and learning agricultural science. (Epunem 1999) viewed academic</w:t>
      </w:r>
      <w:r>
        <w:rPr>
          <w:spacing w:val="1"/>
        </w:rPr>
        <w:t> </w:t>
      </w:r>
      <w:r>
        <w:rPr/>
        <w:t>performance as a process where a student‟s success in school is measured to determine how they</w:t>
      </w:r>
      <w:r>
        <w:rPr>
          <w:spacing w:val="-57"/>
        </w:rPr>
        <w:t> </w:t>
      </w:r>
      <w:r>
        <w:rPr/>
        <w:t>stand up with others in the same areas. Epunem further stressed that poor performance is caused</w:t>
      </w:r>
      <w:r>
        <w:rPr>
          <w:spacing w:val="1"/>
        </w:rPr>
        <w:t> </w:t>
      </w:r>
      <w:r>
        <w:rPr/>
        <w:t>by some factors such as low motivation, psychological problems, poor diet, and insufficient</w:t>
      </w:r>
      <w:r>
        <w:rPr>
          <w:spacing w:val="1"/>
        </w:rPr>
        <w:t> </w:t>
      </w:r>
      <w:r>
        <w:rPr/>
        <w:t>skills. Tomporouski, </w:t>
      </w:r>
      <w:r>
        <w:rPr>
          <w:i/>
        </w:rPr>
        <w:t>et al. </w:t>
      </w:r>
      <w:r>
        <w:rPr/>
        <w:t>(2008) are of the opinion that academic performance is the outcome of</w:t>
      </w:r>
      <w:r>
        <w:rPr>
          <w:spacing w:val="-57"/>
        </w:rPr>
        <w:t> </w:t>
      </w:r>
      <w:r>
        <w:rPr/>
        <w:t>education, the extent to which students, teachers or institutions has achieved their educational</w:t>
      </w:r>
      <w:r>
        <w:rPr>
          <w:spacing w:val="1"/>
        </w:rPr>
        <w:t> </w:t>
      </w:r>
      <w:r>
        <w:rPr/>
        <w:t>goals. They further stressed that academic performance is commonly measured by examinations</w:t>
      </w:r>
      <w:r>
        <w:rPr>
          <w:spacing w:val="1"/>
        </w:rPr>
        <w:t> </w:t>
      </w:r>
      <w:r>
        <w:rPr/>
        <w:t>or continuous assessment, but there is no general agreement on how it is best tested or which</w:t>
      </w:r>
      <w:r>
        <w:rPr>
          <w:spacing w:val="1"/>
        </w:rPr>
        <w:t> </w:t>
      </w:r>
      <w:r>
        <w:rPr/>
        <w:t>aspects are the most important procedural knowledge such as skills or declarative knowledge</w:t>
      </w:r>
      <w:r>
        <w:rPr>
          <w:spacing w:val="1"/>
        </w:rPr>
        <w:t> </w:t>
      </w:r>
      <w:r>
        <w:rPr/>
        <w:t>such as facts. Vonstumni</w:t>
      </w:r>
      <w:r>
        <w:rPr>
          <w:i/>
        </w:rPr>
        <w:t>et al. </w:t>
      </w:r>
      <w:r>
        <w:rPr/>
        <w:t>(2011) opines that individual differences influencing academic</w:t>
      </w:r>
      <w:r>
        <w:rPr>
          <w:spacing w:val="1"/>
        </w:rPr>
        <w:t> </w:t>
      </w:r>
      <w:r>
        <w:rPr/>
        <w:t>performance,</w:t>
      </w:r>
      <w:r>
        <w:rPr>
          <w:spacing w:val="53"/>
        </w:rPr>
        <w:t> </w:t>
      </w:r>
      <w:r>
        <w:rPr/>
        <w:t>individual</w:t>
      </w:r>
      <w:r>
        <w:rPr>
          <w:spacing w:val="56"/>
        </w:rPr>
        <w:t> </w:t>
      </w:r>
      <w:r>
        <w:rPr/>
        <w:t>intelligence</w:t>
      </w:r>
      <w:r>
        <w:rPr>
          <w:spacing w:val="53"/>
        </w:rPr>
        <w:t> </w:t>
      </w:r>
      <w:r>
        <w:rPr/>
        <w:t>and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personality</w:t>
      </w:r>
      <w:r>
        <w:rPr>
          <w:spacing w:val="49"/>
        </w:rPr>
        <w:t> </w:t>
      </w:r>
      <w:r>
        <w:rPr/>
        <w:t>of</w:t>
      </w:r>
      <w:r>
        <w:rPr>
          <w:spacing w:val="56"/>
        </w:rPr>
        <w:t> </w:t>
      </w:r>
      <w:r>
        <w:rPr/>
        <w:t>student</w:t>
      </w:r>
      <w:r>
        <w:rPr>
          <w:spacing w:val="54"/>
        </w:rPr>
        <w:t> </w:t>
      </w:r>
      <w:r>
        <w:rPr/>
        <w:t>influence</w:t>
      </w:r>
      <w:r>
        <w:rPr>
          <w:spacing w:val="53"/>
        </w:rPr>
        <w:t> </w:t>
      </w:r>
      <w:r>
        <w:rPr/>
        <w:t>their</w:t>
      </w:r>
      <w:r>
        <w:rPr>
          <w:spacing w:val="54"/>
        </w:rPr>
        <w:t> </w:t>
      </w:r>
      <w:r>
        <w:rPr/>
        <w:t>academic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40"/>
        <w:jc w:val="both"/>
      </w:pPr>
      <w:r>
        <w:rPr/>
        <w:t>performance. They further emphasized that students with higher mental ability grab faster 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measured.Therefore,</w:t>
      </w:r>
      <w:r>
        <w:rPr>
          <w:spacing w:val="1"/>
        </w:rPr>
        <w:t> </w:t>
      </w:r>
      <w:r>
        <w:rPr/>
        <w:t>Academic performance refers to</w:t>
      </w:r>
      <w:r>
        <w:rPr>
          <w:spacing w:val="1"/>
        </w:rPr>
        <w:t> </w:t>
      </w:r>
      <w:r>
        <w:rPr/>
        <w:t>the learning outcomes</w:t>
      </w:r>
      <w:r>
        <w:rPr>
          <w:spacing w:val="1"/>
        </w:rPr>
        <w:t> </w:t>
      </w:r>
      <w:r>
        <w:rPr/>
        <w:t>of an</w:t>
      </w:r>
      <w:r>
        <w:rPr>
          <w:spacing w:val="60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with the knowledge skills and ideas acquired and retained through their course of study within</w:t>
      </w:r>
      <w:r>
        <w:rPr>
          <w:spacing w:val="1"/>
        </w:rPr>
        <w:t> </w:t>
      </w:r>
      <w:r>
        <w:rPr/>
        <w:t>and outside the</w:t>
      </w:r>
      <w:r>
        <w:rPr>
          <w:spacing w:val="-1"/>
        </w:rPr>
        <w:t> </w:t>
      </w:r>
      <w:r>
        <w:rPr/>
        <w:t>classroom situation.</w:t>
      </w:r>
    </w:p>
    <w:p>
      <w:pPr>
        <w:pStyle w:val="BodyText"/>
        <w:spacing w:line="480" w:lineRule="auto" w:before="199"/>
        <w:ind w:left="300" w:right="836" w:firstLine="719"/>
        <w:jc w:val="both"/>
      </w:pPr>
      <w:r>
        <w:rPr/>
        <w:t>Some factors affecting students‟ academic performance according to NTI (2000), Usman</w:t>
      </w:r>
      <w:r>
        <w:rPr>
          <w:spacing w:val="1"/>
        </w:rPr>
        <w:t> </w:t>
      </w:r>
      <w:r>
        <w:rPr/>
        <w:t>2000, Ayatse (2006), Magnuson and Katherine (2007), James (2007), Bossart, Doumen, Buyse</w:t>
      </w:r>
      <w:r>
        <w:rPr>
          <w:spacing w:val="1"/>
        </w:rPr>
        <w:t> </w:t>
      </w:r>
      <w:r>
        <w:rPr/>
        <w:t>and Verschueren (2011) and Harrison (2011) justified the following as some of the various</w:t>
      </w:r>
      <w:r>
        <w:rPr>
          <w:spacing w:val="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that may</w:t>
      </w:r>
      <w:r>
        <w:rPr>
          <w:spacing w:val="-3"/>
        </w:rPr>
        <w:t> </w:t>
      </w:r>
      <w:r>
        <w:rPr/>
        <w:t>affect the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 viz:</w:t>
      </w:r>
    </w:p>
    <w:p>
      <w:pPr>
        <w:pStyle w:val="ListParagraph"/>
        <w:numPr>
          <w:ilvl w:val="0"/>
          <w:numId w:val="18"/>
        </w:numPr>
        <w:tabs>
          <w:tab w:pos="1741" w:val="left" w:leader="none"/>
        </w:tabs>
        <w:spacing w:line="480" w:lineRule="auto" w:before="200" w:after="0"/>
        <w:ind w:left="1020" w:right="837" w:firstLine="0"/>
        <w:jc w:val="both"/>
        <w:rPr>
          <w:sz w:val="24"/>
        </w:rPr>
      </w:pPr>
      <w:r>
        <w:rPr>
          <w:sz w:val="24"/>
        </w:rPr>
        <w:t>Family</w:t>
      </w:r>
      <w:r>
        <w:rPr>
          <w:spacing w:val="12"/>
          <w:sz w:val="24"/>
        </w:rPr>
        <w:t> </w:t>
      </w:r>
      <w:r>
        <w:rPr>
          <w:sz w:val="24"/>
        </w:rPr>
        <w:t>structure:</w:t>
      </w:r>
      <w:r>
        <w:rPr>
          <w:spacing w:val="18"/>
          <w:sz w:val="24"/>
        </w:rPr>
        <w:t> </w:t>
      </w:r>
      <w:r>
        <w:rPr>
          <w:sz w:val="24"/>
        </w:rPr>
        <w:t>This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one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factors</w:t>
      </w:r>
      <w:r>
        <w:rPr>
          <w:spacing w:val="17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affect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academic</w:t>
      </w:r>
      <w:r>
        <w:rPr>
          <w:spacing w:val="17"/>
          <w:sz w:val="24"/>
        </w:rPr>
        <w:t> </w:t>
      </w:r>
      <w:r>
        <w:rPr>
          <w:sz w:val="24"/>
        </w:rPr>
        <w:t>performance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schools,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affects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ways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lack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appropriate role model especially for males Magnuson, </w:t>
      </w:r>
      <w:r>
        <w:rPr>
          <w:i/>
          <w:sz w:val="24"/>
        </w:rPr>
        <w:t>et-al</w:t>
      </w:r>
      <w:r>
        <w:rPr>
          <w:sz w:val="24"/>
        </w:rPr>
        <w:t>, (2007)</w:t>
      </w:r>
      <w:r>
        <w:rPr>
          <w:spacing w:val="1"/>
          <w:sz w:val="24"/>
        </w:rPr>
        <w:t> </w:t>
      </w:r>
      <w:r>
        <w:rPr>
          <w:sz w:val="24"/>
        </w:rPr>
        <w:t>said “the nature of</w:t>
      </w:r>
      <w:r>
        <w:rPr>
          <w:spacing w:val="-57"/>
          <w:sz w:val="24"/>
        </w:rPr>
        <w:t> </w:t>
      </w:r>
      <w:r>
        <w:rPr>
          <w:sz w:val="24"/>
        </w:rPr>
        <w:t>parent</w:t>
      </w:r>
      <w:r>
        <w:rPr>
          <w:spacing w:val="27"/>
          <w:sz w:val="24"/>
        </w:rPr>
        <w:t> </w:t>
      </w:r>
      <w:r>
        <w:rPr>
          <w:sz w:val="24"/>
        </w:rPr>
        <w:t>–</w:t>
      </w:r>
      <w:r>
        <w:rPr>
          <w:spacing w:val="27"/>
          <w:sz w:val="24"/>
        </w:rPr>
        <w:t> </w:t>
      </w:r>
      <w:r>
        <w:rPr>
          <w:sz w:val="24"/>
        </w:rPr>
        <w:t>child</w:t>
      </w:r>
      <w:r>
        <w:rPr>
          <w:spacing w:val="27"/>
          <w:sz w:val="24"/>
        </w:rPr>
        <w:t> </w:t>
      </w:r>
      <w:r>
        <w:rPr>
          <w:sz w:val="24"/>
        </w:rPr>
        <w:t>relationships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families</w:t>
      </w:r>
      <w:r>
        <w:rPr>
          <w:spacing w:val="27"/>
          <w:sz w:val="24"/>
        </w:rPr>
        <w:t> </w:t>
      </w:r>
      <w:r>
        <w:rPr>
          <w:sz w:val="24"/>
        </w:rPr>
        <w:t>may</w:t>
      </w:r>
      <w:r>
        <w:rPr>
          <w:spacing w:val="22"/>
          <w:sz w:val="24"/>
        </w:rPr>
        <w:t> </w:t>
      </w:r>
      <w:r>
        <w:rPr>
          <w:sz w:val="24"/>
        </w:rPr>
        <w:t>cause</w:t>
      </w:r>
      <w:r>
        <w:rPr>
          <w:spacing w:val="26"/>
          <w:sz w:val="24"/>
        </w:rPr>
        <w:t> </w:t>
      </w:r>
      <w:r>
        <w:rPr>
          <w:sz w:val="24"/>
        </w:rPr>
        <w:t>emotional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behavioural</w:t>
      </w:r>
      <w:r>
        <w:rPr>
          <w:spacing w:val="28"/>
          <w:sz w:val="24"/>
        </w:rPr>
        <w:t> </w:t>
      </w:r>
      <w:r>
        <w:rPr>
          <w:sz w:val="24"/>
        </w:rPr>
        <w:t>problems</w:t>
      </w:r>
      <w:r>
        <w:rPr>
          <w:spacing w:val="-58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child”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(Bossart</w:t>
      </w:r>
      <w:r>
        <w:rPr>
          <w:i/>
          <w:sz w:val="24"/>
        </w:rPr>
        <w:t>et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26"/>
          <w:sz w:val="24"/>
        </w:rPr>
        <w:t> </w:t>
      </w:r>
      <w:r>
        <w:rPr>
          <w:sz w:val="24"/>
        </w:rPr>
        <w:t>2011)</w:t>
      </w:r>
      <w:r>
        <w:rPr>
          <w:spacing w:val="24"/>
          <w:sz w:val="24"/>
        </w:rPr>
        <w:t> </w:t>
      </w:r>
      <w:r>
        <w:rPr>
          <w:sz w:val="24"/>
        </w:rPr>
        <w:t>also</w:t>
      </w:r>
      <w:r>
        <w:rPr>
          <w:spacing w:val="25"/>
          <w:sz w:val="24"/>
        </w:rPr>
        <w:t> </w:t>
      </w:r>
      <w:r>
        <w:rPr>
          <w:sz w:val="24"/>
        </w:rPr>
        <w:t>said</w:t>
      </w:r>
      <w:r>
        <w:rPr>
          <w:spacing w:val="26"/>
          <w:sz w:val="24"/>
        </w:rPr>
        <w:t> </w:t>
      </w:r>
      <w:r>
        <w:rPr>
          <w:sz w:val="24"/>
        </w:rPr>
        <w:t>that</w:t>
      </w:r>
      <w:r>
        <w:rPr>
          <w:spacing w:val="25"/>
          <w:sz w:val="24"/>
        </w:rPr>
        <w:t> </w:t>
      </w:r>
      <w:r>
        <w:rPr>
          <w:sz w:val="24"/>
        </w:rPr>
        <w:t>“the</w:t>
      </w:r>
      <w:r>
        <w:rPr>
          <w:spacing w:val="24"/>
          <w:sz w:val="24"/>
        </w:rPr>
        <w:t> </w:t>
      </w:r>
      <w:r>
        <w:rPr>
          <w:sz w:val="24"/>
        </w:rPr>
        <w:t>influence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family</w:t>
      </w:r>
      <w:r>
        <w:rPr>
          <w:spacing w:val="21"/>
          <w:sz w:val="24"/>
        </w:rPr>
        <w:t> </w:t>
      </w:r>
      <w:r>
        <w:rPr>
          <w:sz w:val="24"/>
        </w:rPr>
        <w:t>structure</w:t>
      </w:r>
      <w:r>
        <w:rPr>
          <w:spacing w:val="-58"/>
          <w:sz w:val="24"/>
        </w:rPr>
        <w:t> </w:t>
      </w:r>
      <w:r>
        <w:rPr>
          <w:sz w:val="24"/>
        </w:rPr>
        <w:t>has been found to be only weakly associated with educational attainment”. Parents have</w:t>
      </w:r>
      <w:r>
        <w:rPr>
          <w:spacing w:val="1"/>
          <w:sz w:val="24"/>
        </w:rPr>
        <w:t> </w:t>
      </w:r>
      <w:r>
        <w:rPr>
          <w:sz w:val="24"/>
        </w:rPr>
        <w:t>less time to spend with their children in supervising their school work and maintaining</w:t>
      </w:r>
      <w:r>
        <w:rPr>
          <w:spacing w:val="1"/>
          <w:sz w:val="24"/>
        </w:rPr>
        <w:t> </w:t>
      </w:r>
      <w:r>
        <w:rPr>
          <w:sz w:val="24"/>
        </w:rPr>
        <w:t>appropriate levels of discipline and there are increased responsibilities to children such as</w:t>
      </w:r>
      <w:r>
        <w:rPr>
          <w:spacing w:val="-57"/>
          <w:sz w:val="24"/>
        </w:rPr>
        <w:t> </w:t>
      </w:r>
      <w:r>
        <w:rPr>
          <w:sz w:val="24"/>
        </w:rPr>
        <w:t>children roles in domestic duties which impede the time available for school work and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mostly</w:t>
      </w:r>
      <w:r>
        <w:rPr>
          <w:spacing w:val="-5"/>
          <w:sz w:val="24"/>
        </w:rPr>
        <w:t> </w:t>
      </w:r>
      <w:r>
        <w:rPr>
          <w:sz w:val="24"/>
        </w:rPr>
        <w:t>common with extended family.</w:t>
      </w:r>
    </w:p>
    <w:p>
      <w:pPr>
        <w:pStyle w:val="ListParagraph"/>
        <w:numPr>
          <w:ilvl w:val="0"/>
          <w:numId w:val="18"/>
        </w:numPr>
        <w:tabs>
          <w:tab w:pos="1081" w:val="left" w:leader="none"/>
        </w:tabs>
        <w:spacing w:line="480" w:lineRule="auto" w:before="204" w:after="0"/>
        <w:ind w:left="1080" w:right="834" w:hanging="720"/>
        <w:jc w:val="both"/>
        <w:rPr>
          <w:sz w:val="24"/>
        </w:rPr>
      </w:pPr>
      <w:r>
        <w:rPr>
          <w:sz w:val="24"/>
        </w:rPr>
        <w:t>Types of school: The type of school a child attends is very important in influencing</w:t>
      </w:r>
      <w:r>
        <w:rPr>
          <w:spacing w:val="1"/>
          <w:sz w:val="24"/>
        </w:rPr>
        <w:t> </w:t>
      </w:r>
      <w:r>
        <w:rPr>
          <w:sz w:val="24"/>
        </w:rPr>
        <w:t>educational outcomes. A research in the “US” has found that socio – economic status</w:t>
      </w:r>
      <w:r>
        <w:rPr>
          <w:spacing w:val="1"/>
          <w:sz w:val="24"/>
        </w:rPr>
        <w:t> </w:t>
      </w:r>
      <w:r>
        <w:rPr>
          <w:sz w:val="24"/>
        </w:rPr>
        <w:t>influences</w:t>
      </w:r>
      <w:r>
        <w:rPr>
          <w:spacing w:val="2"/>
          <w:sz w:val="24"/>
        </w:rPr>
        <w:t> </w:t>
      </w:r>
      <w:r>
        <w:rPr>
          <w:sz w:val="24"/>
        </w:rPr>
        <w:t>educational</w:t>
      </w:r>
      <w:r>
        <w:rPr>
          <w:spacing w:val="5"/>
          <w:sz w:val="24"/>
        </w:rPr>
        <w:t> </w:t>
      </w:r>
      <w:r>
        <w:rPr>
          <w:sz w:val="24"/>
        </w:rPr>
        <w:t>attainment</w:t>
      </w:r>
      <w:r>
        <w:rPr>
          <w:spacing w:val="5"/>
          <w:sz w:val="24"/>
        </w:rPr>
        <w:t> </w:t>
      </w:r>
      <w:r>
        <w:rPr>
          <w:sz w:val="24"/>
        </w:rPr>
        <w:t>Magnuson</w:t>
      </w:r>
      <w:r>
        <w:rPr>
          <w:spacing w:val="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2"/>
          <w:sz w:val="24"/>
        </w:rPr>
        <w:t> </w:t>
      </w:r>
      <w:r>
        <w:rPr>
          <w:sz w:val="24"/>
        </w:rPr>
        <w:t>(2007)</w:t>
      </w:r>
      <w:r>
        <w:rPr>
          <w:spacing w:val="2"/>
          <w:sz w:val="24"/>
        </w:rPr>
        <w:t> </w:t>
      </w:r>
      <w:r>
        <w:rPr>
          <w:sz w:val="24"/>
        </w:rPr>
        <w:t>said</w:t>
      </w:r>
      <w:r>
        <w:rPr>
          <w:spacing w:val="60"/>
          <w:sz w:val="24"/>
        </w:rPr>
        <w:t> </w:t>
      </w:r>
      <w:r>
        <w:rPr>
          <w:sz w:val="24"/>
        </w:rPr>
        <w:t>“students</w:t>
      </w:r>
      <w:r>
        <w:rPr>
          <w:spacing w:val="2"/>
          <w:sz w:val="24"/>
        </w:rPr>
        <w:t> </w:t>
      </w:r>
      <w:r>
        <w:rPr>
          <w:sz w:val="24"/>
        </w:rPr>
        <w:t>from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1080" w:right="840"/>
        <w:jc w:val="both"/>
      </w:pPr>
      <w:r>
        <w:rPr/>
        <w:t>independent private schools are also more likely to achieve higher end of school scores.”</w:t>
      </w:r>
      <w:r>
        <w:rPr>
          <w:spacing w:val="-57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attend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academically sound than students from public schools because they have good qualified</w:t>
      </w:r>
      <w:r>
        <w:rPr>
          <w:spacing w:val="1"/>
        </w:rPr>
        <w:t> </w:t>
      </w:r>
      <w:r>
        <w:rPr/>
        <w:t>teachers, good infrastructures and conducive environment in the school, although these</w:t>
      </w:r>
      <w:r>
        <w:rPr>
          <w:spacing w:val="1"/>
        </w:rPr>
        <w:t> </w:t>
      </w:r>
      <w:r>
        <w:rPr/>
        <w:t>factors are indirectly linked to the effect of socio – economic status on the academic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students.</w:t>
      </w:r>
    </w:p>
    <w:p>
      <w:pPr>
        <w:pStyle w:val="ListParagraph"/>
        <w:numPr>
          <w:ilvl w:val="0"/>
          <w:numId w:val="18"/>
        </w:numPr>
        <w:tabs>
          <w:tab w:pos="1081" w:val="left" w:leader="none"/>
        </w:tabs>
        <w:spacing w:line="480" w:lineRule="auto" w:before="200" w:after="0"/>
        <w:ind w:left="1080" w:right="837" w:hanging="720"/>
        <w:jc w:val="both"/>
        <w:rPr>
          <w:sz w:val="24"/>
        </w:rPr>
      </w:pPr>
      <w:r>
        <w:rPr>
          <w:sz w:val="24"/>
        </w:rPr>
        <w:t>Truancy: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poor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performances,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unexplained absence among students, and truancy can be seen both as an educational</w:t>
      </w:r>
      <w:r>
        <w:rPr>
          <w:spacing w:val="1"/>
          <w:sz w:val="24"/>
        </w:rPr>
        <w:t> </w:t>
      </w:r>
      <w:r>
        <w:rPr>
          <w:sz w:val="24"/>
        </w:rPr>
        <w:t>outcome and as casual factors in explaining educational performance and indiscipline in</w:t>
      </w:r>
      <w:r>
        <w:rPr>
          <w:spacing w:val="1"/>
          <w:sz w:val="24"/>
        </w:rPr>
        <w:t> </w:t>
      </w:r>
      <w:r>
        <w:rPr>
          <w:sz w:val="24"/>
        </w:rPr>
        <w:t>students to his colleagues prefects and the teachers in the school (Bossart</w:t>
      </w:r>
      <w:r>
        <w:rPr>
          <w:i/>
          <w:sz w:val="24"/>
        </w:rPr>
        <w:t>et al., </w:t>
      </w:r>
      <w:r>
        <w:rPr>
          <w:sz w:val="24"/>
        </w:rPr>
        <w:t>2011).</w:t>
      </w:r>
      <w:r>
        <w:rPr>
          <w:spacing w:val="1"/>
          <w:sz w:val="24"/>
        </w:rPr>
        <w:t> </w:t>
      </w:r>
      <w:r>
        <w:rPr>
          <w:sz w:val="24"/>
        </w:rPr>
        <w:t>Usman (2000) and Harrison (2011) justifies that truancy has been found to be associated</w:t>
      </w:r>
      <w:r>
        <w:rPr>
          <w:spacing w:val="1"/>
          <w:sz w:val="24"/>
        </w:rPr>
        <w:t> </w:t>
      </w:r>
      <w:r>
        <w:rPr>
          <w:sz w:val="24"/>
        </w:rPr>
        <w:t>with students from middle and high socio - economic status due to nonchalant attitude on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part of</w:t>
      </w:r>
      <w:r>
        <w:rPr>
          <w:spacing w:val="-1"/>
          <w:sz w:val="24"/>
        </w:rPr>
        <w:t> </w:t>
      </w:r>
      <w:r>
        <w:rPr>
          <w:sz w:val="24"/>
        </w:rPr>
        <w:t>the parents</w:t>
      </w:r>
      <w:r>
        <w:rPr>
          <w:spacing w:val="-1"/>
          <w:sz w:val="24"/>
        </w:rPr>
        <w:t> </w:t>
      </w:r>
      <w:r>
        <w:rPr>
          <w:sz w:val="24"/>
        </w:rPr>
        <w:t>towards the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performances</w:t>
      </w:r>
      <w:r>
        <w:rPr>
          <w:spacing w:val="-1"/>
          <w:sz w:val="24"/>
        </w:rPr>
        <w:t> </w:t>
      </w:r>
      <w:r>
        <w:rPr>
          <w:sz w:val="24"/>
        </w:rPr>
        <w:t>of their children.</w:t>
      </w:r>
    </w:p>
    <w:p>
      <w:pPr>
        <w:pStyle w:val="ListParagraph"/>
        <w:numPr>
          <w:ilvl w:val="0"/>
          <w:numId w:val="18"/>
        </w:numPr>
        <w:tabs>
          <w:tab w:pos="1081" w:val="left" w:leader="none"/>
        </w:tabs>
        <w:spacing w:line="480" w:lineRule="auto" w:before="200" w:after="0"/>
        <w:ind w:left="1080" w:right="835" w:hanging="720"/>
        <w:jc w:val="both"/>
        <w:rPr>
          <w:sz w:val="24"/>
        </w:rPr>
      </w:pPr>
      <w:r>
        <w:rPr>
          <w:sz w:val="24"/>
        </w:rPr>
        <w:t>Background of the learner:</w:t>
      </w:r>
      <w:r>
        <w:rPr>
          <w:spacing w:val="1"/>
          <w:sz w:val="24"/>
        </w:rPr>
        <w:t> </w:t>
      </w:r>
      <w:r>
        <w:rPr>
          <w:sz w:val="24"/>
        </w:rPr>
        <w:t>students come to school from different backgrounds. Some</w:t>
      </w:r>
      <w:r>
        <w:rPr>
          <w:spacing w:val="1"/>
          <w:sz w:val="24"/>
        </w:rPr>
        <w:t> </w:t>
      </w:r>
      <w:r>
        <w:rPr>
          <w:sz w:val="24"/>
        </w:rPr>
        <w:t>come from come from poor while others from rich family. There are also those whose</w:t>
      </w:r>
      <w:r>
        <w:rPr>
          <w:spacing w:val="1"/>
          <w:sz w:val="24"/>
        </w:rPr>
        <w:t> </w:t>
      </w:r>
      <w:r>
        <w:rPr>
          <w:sz w:val="24"/>
        </w:rPr>
        <w:t>parents are illiterate while others have parents who are educated. In the same manner,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parents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1"/>
          <w:sz w:val="24"/>
        </w:rPr>
        <w:t> </w:t>
      </w:r>
      <w:r>
        <w:rPr>
          <w:sz w:val="24"/>
        </w:rPr>
        <w:t>servants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non-governmental</w:t>
      </w:r>
      <w:r>
        <w:rPr>
          <w:spacing w:val="1"/>
          <w:sz w:val="24"/>
        </w:rPr>
        <w:t> </w:t>
      </w:r>
      <w:r>
        <w:rPr>
          <w:sz w:val="24"/>
        </w:rPr>
        <w:t>establishments and we also have those whose parents are self employed. Whichever</w:t>
      </w:r>
      <w:r>
        <w:rPr>
          <w:spacing w:val="1"/>
          <w:sz w:val="24"/>
        </w:rPr>
        <w:t> </w:t>
      </w:r>
      <w:r>
        <w:rPr>
          <w:sz w:val="24"/>
        </w:rPr>
        <w:t>category that the child belongs to, he brings with him to formal schooling a way of</w:t>
      </w:r>
      <w:r>
        <w:rPr>
          <w:spacing w:val="1"/>
          <w:sz w:val="24"/>
        </w:rPr>
        <w:t> </w:t>
      </w:r>
      <w:r>
        <w:rPr>
          <w:sz w:val="24"/>
        </w:rPr>
        <w:t>functioning which carries the imprint of his upbringing at home, (NTI 2000, Ayatse</w:t>
      </w:r>
      <w:r>
        <w:rPr>
          <w:spacing w:val="1"/>
          <w:sz w:val="24"/>
        </w:rPr>
        <w:t> </w:t>
      </w:r>
      <w:r>
        <w:rPr>
          <w:sz w:val="24"/>
        </w:rPr>
        <w:t>2006)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ListParagraph"/>
        <w:numPr>
          <w:ilvl w:val="0"/>
          <w:numId w:val="18"/>
        </w:numPr>
        <w:tabs>
          <w:tab w:pos="1141" w:val="left" w:leader="none"/>
        </w:tabs>
        <w:spacing w:line="480" w:lineRule="auto" w:before="72" w:after="0"/>
        <w:ind w:left="1080" w:right="836" w:hanging="720"/>
        <w:jc w:val="both"/>
        <w:rPr>
          <w:sz w:val="24"/>
        </w:rPr>
      </w:pPr>
      <w:r>
        <w:rPr/>
        <w:tab/>
      </w:r>
      <w:r>
        <w:rPr>
          <w:sz w:val="24"/>
        </w:rPr>
        <w:t>Social position of parents: NTI (2000) and James (2007) stress that there are 3 levels of</w:t>
      </w:r>
      <w:r>
        <w:rPr>
          <w:spacing w:val="1"/>
          <w:sz w:val="24"/>
        </w:rPr>
        <w:t> </w:t>
      </w:r>
      <w:r>
        <w:rPr>
          <w:sz w:val="24"/>
        </w:rPr>
        <w:t>parent‟s socio – economic status they are the high class level, middle class level and low</w:t>
      </w:r>
      <w:r>
        <w:rPr>
          <w:spacing w:val="-57"/>
          <w:sz w:val="24"/>
        </w:rPr>
        <w:t> </w:t>
      </w:r>
      <w:r>
        <w:rPr>
          <w:sz w:val="24"/>
        </w:rPr>
        <w:t>class level. They further stressed that “social background remains one of</w:t>
      </w:r>
      <w:r>
        <w:rPr>
          <w:spacing w:val="1"/>
          <w:sz w:val="24"/>
        </w:rPr>
        <w:t> </w:t>
      </w:r>
      <w:r>
        <w:rPr>
          <w:sz w:val="24"/>
        </w:rPr>
        <w:t>the major</w:t>
      </w:r>
      <w:r>
        <w:rPr>
          <w:spacing w:val="1"/>
          <w:sz w:val="24"/>
        </w:rPr>
        <w:t> </w:t>
      </w:r>
      <w:r>
        <w:rPr>
          <w:sz w:val="24"/>
        </w:rPr>
        <w:t>sources of educational inequality”</w:t>
      </w:r>
      <w:r>
        <w:rPr>
          <w:spacing w:val="1"/>
          <w:sz w:val="24"/>
        </w:rPr>
        <w:t> </w:t>
      </w:r>
      <w:r>
        <w:rPr>
          <w:sz w:val="24"/>
        </w:rPr>
        <w:t>in other</w:t>
      </w:r>
      <w:r>
        <w:rPr>
          <w:spacing w:val="1"/>
          <w:sz w:val="24"/>
        </w:rPr>
        <w:t> </w:t>
      </w:r>
      <w:r>
        <w:rPr>
          <w:sz w:val="24"/>
        </w:rPr>
        <w:t>words educational success</w:t>
      </w:r>
      <w:r>
        <w:rPr>
          <w:spacing w:val="1"/>
          <w:sz w:val="24"/>
        </w:rPr>
        <w:t> </w:t>
      </w:r>
      <w:r>
        <w:rPr>
          <w:sz w:val="24"/>
        </w:rPr>
        <w:t>depends very</w:t>
      </w:r>
      <w:r>
        <w:rPr>
          <w:spacing w:val="1"/>
          <w:sz w:val="24"/>
        </w:rPr>
        <w:t> </w:t>
      </w:r>
      <w:r>
        <w:rPr>
          <w:sz w:val="24"/>
        </w:rPr>
        <w:t>strongly on the socio – economic status of one‟s parents. The social position of parents</w:t>
      </w:r>
      <w:r>
        <w:rPr>
          <w:spacing w:val="1"/>
          <w:sz w:val="24"/>
        </w:rPr>
        <w:t> </w:t>
      </w:r>
      <w:r>
        <w:rPr>
          <w:sz w:val="24"/>
        </w:rPr>
        <w:t>affects the academic performances of students in the sense that students from high and</w:t>
      </w:r>
      <w:r>
        <w:rPr>
          <w:spacing w:val="1"/>
          <w:sz w:val="24"/>
        </w:rPr>
        <w:t> </w:t>
      </w:r>
      <w:r>
        <w:rPr>
          <w:sz w:val="24"/>
        </w:rPr>
        <w:t>middle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take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granted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serious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academic because they felt that their parents are rich and wealthy so they don‟t need to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hard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hard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so that they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high standards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living</w:t>
      </w:r>
      <w:r>
        <w:rPr>
          <w:spacing w:val="-3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future.</w:t>
      </w:r>
    </w:p>
    <w:p>
      <w:pPr>
        <w:pStyle w:val="ListParagraph"/>
        <w:numPr>
          <w:ilvl w:val="0"/>
          <w:numId w:val="18"/>
        </w:numPr>
        <w:tabs>
          <w:tab w:pos="1081" w:val="left" w:leader="none"/>
        </w:tabs>
        <w:spacing w:line="480" w:lineRule="auto" w:before="200" w:after="0"/>
        <w:ind w:left="1080" w:right="839" w:hanging="720"/>
        <w:jc w:val="both"/>
        <w:rPr>
          <w:sz w:val="24"/>
        </w:rPr>
      </w:pPr>
      <w:r>
        <w:rPr>
          <w:sz w:val="24"/>
        </w:rPr>
        <w:t>Environment: Onu (2007) emphasizes that, the environment in which students live or are</w:t>
      </w:r>
      <w:r>
        <w:rPr>
          <w:spacing w:val="-57"/>
          <w:sz w:val="24"/>
        </w:rPr>
        <w:t> </w:t>
      </w:r>
      <w:r>
        <w:rPr>
          <w:sz w:val="24"/>
        </w:rPr>
        <w:t>brought up also influence their academic performance, it should be noted however that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background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achievers while others from high social – economic background may be low achievers</w:t>
      </w:r>
      <w:r>
        <w:rPr>
          <w:spacing w:val="1"/>
          <w:sz w:val="24"/>
        </w:rPr>
        <w:t> </w:t>
      </w:r>
      <w:r>
        <w:rPr>
          <w:sz w:val="24"/>
        </w:rPr>
        <w:t>because some of them abuse the opportunities. It is believed that what a child eats, how</w:t>
      </w:r>
      <w:r>
        <w:rPr>
          <w:spacing w:val="1"/>
          <w:sz w:val="24"/>
        </w:rPr>
        <w:t> </w:t>
      </w:r>
      <w:r>
        <w:rPr>
          <w:sz w:val="24"/>
        </w:rPr>
        <w:t>and where he lives greatly affect his physical development, a child‟s success or failure to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considerable extent may</w:t>
      </w:r>
      <w:r>
        <w:rPr>
          <w:spacing w:val="-4"/>
          <w:sz w:val="24"/>
        </w:rPr>
        <w:t> </w:t>
      </w:r>
      <w:r>
        <w:rPr>
          <w:sz w:val="24"/>
        </w:rPr>
        <w:t>depend on the type</w:t>
      </w:r>
      <w:r>
        <w:rPr>
          <w:spacing w:val="-1"/>
          <w:sz w:val="24"/>
        </w:rPr>
        <w:t> </w:t>
      </w:r>
      <w:r>
        <w:rPr>
          <w:sz w:val="24"/>
        </w:rPr>
        <w:t>of environment he/she</w:t>
      </w:r>
      <w:r>
        <w:rPr>
          <w:spacing w:val="-1"/>
          <w:sz w:val="24"/>
        </w:rPr>
        <w:t> </w:t>
      </w:r>
      <w:r>
        <w:rPr>
          <w:sz w:val="24"/>
        </w:rPr>
        <w:t>lives.</w:t>
      </w:r>
    </w:p>
    <w:p>
      <w:pPr>
        <w:pStyle w:val="ListParagraph"/>
        <w:numPr>
          <w:ilvl w:val="0"/>
          <w:numId w:val="18"/>
        </w:numPr>
        <w:tabs>
          <w:tab w:pos="1081" w:val="left" w:leader="none"/>
        </w:tabs>
        <w:spacing w:line="480" w:lineRule="auto" w:before="200" w:after="0"/>
        <w:ind w:left="1080" w:right="843" w:hanging="720"/>
        <w:jc w:val="both"/>
        <w:rPr>
          <w:sz w:val="24"/>
        </w:rPr>
      </w:pPr>
      <w:r>
        <w:rPr>
          <w:sz w:val="24"/>
        </w:rPr>
        <w:t>Obeka (2009) asserted that educational background of parents: influence and affect the</w:t>
      </w:r>
      <w:r>
        <w:rPr>
          <w:spacing w:val="1"/>
          <w:sz w:val="24"/>
        </w:rPr>
        <w:t> </w:t>
      </w:r>
      <w:r>
        <w:rPr>
          <w:sz w:val="24"/>
        </w:rPr>
        <w:t>academic performance of students in other words students whose parents have high</w:t>
      </w:r>
      <w:r>
        <w:rPr>
          <w:spacing w:val="1"/>
          <w:sz w:val="24"/>
        </w:rPr>
        <w:t> </w:t>
      </w:r>
      <w:r>
        <w:rPr>
          <w:sz w:val="24"/>
        </w:rPr>
        <w:t>educational standards perform very well because their parents were more concern and</w:t>
      </w:r>
      <w:r>
        <w:rPr>
          <w:spacing w:val="1"/>
          <w:sz w:val="24"/>
        </w:rPr>
        <w:t> </w:t>
      </w:r>
      <w:r>
        <w:rPr>
          <w:sz w:val="24"/>
        </w:rPr>
        <w:t>conscious about their children academic performance since they have gone through these</w:t>
      </w:r>
      <w:r>
        <w:rPr>
          <w:spacing w:val="-57"/>
          <w:sz w:val="24"/>
        </w:rPr>
        <w:t> </w:t>
      </w:r>
      <w:r>
        <w:rPr>
          <w:sz w:val="24"/>
        </w:rPr>
        <w:t>process, they also encourage and motivate them to work very hard so that they can</w:t>
      </w:r>
      <w:r>
        <w:rPr>
          <w:spacing w:val="1"/>
          <w:sz w:val="24"/>
        </w:rPr>
        <w:t> </w:t>
      </w:r>
      <w:r>
        <w:rPr>
          <w:sz w:val="24"/>
        </w:rPr>
        <w:t>emulate</w:t>
      </w:r>
      <w:r>
        <w:rPr>
          <w:spacing w:val="33"/>
          <w:sz w:val="24"/>
        </w:rPr>
        <w:t> </w:t>
      </w:r>
      <w:r>
        <w:rPr>
          <w:sz w:val="24"/>
        </w:rPr>
        <w:t>them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even</w:t>
      </w:r>
      <w:r>
        <w:rPr>
          <w:spacing w:val="37"/>
          <w:sz w:val="24"/>
        </w:rPr>
        <w:t> </w:t>
      </w:r>
      <w:r>
        <w:rPr>
          <w:sz w:val="24"/>
        </w:rPr>
        <w:t>have</w:t>
      </w:r>
      <w:r>
        <w:rPr>
          <w:spacing w:val="32"/>
          <w:sz w:val="24"/>
        </w:rPr>
        <w:t> </w:t>
      </w:r>
      <w:r>
        <w:rPr>
          <w:sz w:val="24"/>
        </w:rPr>
        <w:t>higher</w:t>
      </w:r>
      <w:r>
        <w:rPr>
          <w:spacing w:val="36"/>
          <w:sz w:val="24"/>
        </w:rPr>
        <w:t> </w:t>
      </w:r>
      <w:r>
        <w:rPr>
          <w:sz w:val="24"/>
        </w:rPr>
        <w:t>educational</w:t>
      </w:r>
      <w:r>
        <w:rPr>
          <w:spacing w:val="37"/>
          <w:sz w:val="24"/>
        </w:rPr>
        <w:t> </w:t>
      </w:r>
      <w:r>
        <w:rPr>
          <w:sz w:val="24"/>
        </w:rPr>
        <w:t>standard</w:t>
      </w:r>
      <w:r>
        <w:rPr>
          <w:spacing w:val="34"/>
          <w:sz w:val="24"/>
        </w:rPr>
        <w:t> </w:t>
      </w:r>
      <w:r>
        <w:rPr>
          <w:sz w:val="24"/>
        </w:rPr>
        <w:t>than</w:t>
      </w:r>
      <w:r>
        <w:rPr>
          <w:spacing w:val="33"/>
          <w:sz w:val="24"/>
        </w:rPr>
        <w:t> </w:t>
      </w:r>
      <w:r>
        <w:rPr>
          <w:sz w:val="24"/>
        </w:rPr>
        <w:t>them.</w:t>
      </w:r>
      <w:r>
        <w:rPr>
          <w:spacing w:val="34"/>
          <w:sz w:val="24"/>
        </w:rPr>
        <w:t> </w:t>
      </w:r>
      <w:r>
        <w:rPr>
          <w:sz w:val="24"/>
        </w:rPr>
        <w:t>They</w:t>
      </w:r>
      <w:r>
        <w:rPr>
          <w:spacing w:val="32"/>
          <w:sz w:val="24"/>
        </w:rPr>
        <w:t> </w:t>
      </w:r>
      <w:r>
        <w:rPr>
          <w:sz w:val="24"/>
        </w:rPr>
        <w:t>also</w:t>
      </w:r>
      <w:r>
        <w:rPr>
          <w:spacing w:val="35"/>
          <w:sz w:val="24"/>
        </w:rPr>
        <w:t> </w:t>
      </w:r>
      <w:r>
        <w:rPr>
          <w:sz w:val="24"/>
        </w:rPr>
        <w:t>create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1080" w:right="838"/>
        <w:jc w:val="both"/>
      </w:pPr>
      <w:r>
        <w:rPr/>
        <w:t>time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check</w:t>
      </w:r>
      <w:r>
        <w:rPr>
          <w:spacing w:val="53"/>
        </w:rPr>
        <w:t> </w:t>
      </w:r>
      <w:r>
        <w:rPr/>
        <w:t>their</w:t>
      </w:r>
      <w:r>
        <w:rPr>
          <w:spacing w:val="53"/>
        </w:rPr>
        <w:t> </w:t>
      </w:r>
      <w:r>
        <w:rPr/>
        <w:t>books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provide</w:t>
      </w:r>
      <w:r>
        <w:rPr>
          <w:spacing w:val="54"/>
        </w:rPr>
        <w:t> </w:t>
      </w:r>
      <w:r>
        <w:rPr/>
        <w:t>additional</w:t>
      </w:r>
      <w:r>
        <w:rPr>
          <w:spacing w:val="54"/>
        </w:rPr>
        <w:t> </w:t>
      </w:r>
      <w:r>
        <w:rPr/>
        <w:t>help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them</w:t>
      </w:r>
      <w:r>
        <w:rPr>
          <w:spacing w:val="54"/>
        </w:rPr>
        <w:t> </w:t>
      </w:r>
      <w:r>
        <w:rPr/>
        <w:t>through</w:t>
      </w:r>
      <w:r>
        <w:rPr>
          <w:spacing w:val="53"/>
        </w:rPr>
        <w:t> </w:t>
      </w:r>
      <w:r>
        <w:rPr/>
        <w:t>extra</w:t>
      </w:r>
      <w:r>
        <w:rPr>
          <w:spacing w:val="53"/>
        </w:rPr>
        <w:t> </w:t>
      </w:r>
      <w:r>
        <w:rPr/>
        <w:t>moral</w:t>
      </w:r>
      <w:r>
        <w:rPr>
          <w:spacing w:val="-58"/>
        </w:rPr>
        <w:t> </w:t>
      </w:r>
      <w:r>
        <w:rPr/>
        <w:t>lessons while students from low or non – educational background might not know the</w:t>
      </w:r>
      <w:r>
        <w:rPr>
          <w:spacing w:val="1"/>
        </w:rPr>
        <w:t> </w:t>
      </w:r>
      <w:r>
        <w:rPr/>
        <w:t>effect of it, in some instances those with low educational background might encourage</w:t>
      </w:r>
      <w:r>
        <w:rPr>
          <w:spacing w:val="1"/>
        </w:rPr>
        <w:t> </w:t>
      </w:r>
      <w:r>
        <w:rPr/>
        <w:t>their children in that they misused their opportunity during their own time and will not</w:t>
      </w:r>
      <w:r>
        <w:rPr>
          <w:spacing w:val="1"/>
        </w:rPr>
        <w:t> </w:t>
      </w:r>
      <w:r>
        <w:rPr/>
        <w:t>want</w:t>
      </w:r>
      <w:r>
        <w:rPr>
          <w:spacing w:val="-1"/>
        </w:rPr>
        <w:t> </w:t>
      </w:r>
      <w:r>
        <w:rPr/>
        <w:t>that to happen to their children.</w:t>
      </w:r>
    </w:p>
    <w:p>
      <w:pPr>
        <w:pStyle w:val="ListParagraph"/>
        <w:numPr>
          <w:ilvl w:val="0"/>
          <w:numId w:val="18"/>
        </w:numPr>
        <w:tabs>
          <w:tab w:pos="1081" w:val="left" w:leader="none"/>
        </w:tabs>
        <w:spacing w:line="480" w:lineRule="auto" w:before="199" w:after="0"/>
        <w:ind w:left="1080" w:right="837" w:hanging="720"/>
        <w:jc w:val="both"/>
        <w:rPr>
          <w:sz w:val="24"/>
        </w:rPr>
      </w:pPr>
      <w:r>
        <w:rPr>
          <w:sz w:val="24"/>
        </w:rPr>
        <w:t>Influence of peer group: students exercise a great deal of influence on themselves. The</w:t>
      </w:r>
      <w:r>
        <w:rPr>
          <w:spacing w:val="1"/>
          <w:sz w:val="24"/>
        </w:rPr>
        <w:t> </w:t>
      </w:r>
      <w:r>
        <w:rPr>
          <w:sz w:val="24"/>
        </w:rPr>
        <w:t>influence is felt both inside and outside the classroom. One known fact about children is</w:t>
      </w:r>
      <w:r>
        <w:rPr>
          <w:spacing w:val="1"/>
          <w:sz w:val="24"/>
        </w:rPr>
        <w:t> </w:t>
      </w:r>
      <w:r>
        <w:rPr>
          <w:sz w:val="24"/>
        </w:rPr>
        <w:t>that they desire to</w:t>
      </w:r>
      <w:r>
        <w:rPr>
          <w:spacing w:val="1"/>
          <w:sz w:val="24"/>
        </w:rPr>
        <w:t> </w:t>
      </w:r>
      <w:r>
        <w:rPr>
          <w:sz w:val="24"/>
        </w:rPr>
        <w:t>conform to behaviours that</w:t>
      </w:r>
      <w:r>
        <w:rPr>
          <w:spacing w:val="60"/>
          <w:sz w:val="24"/>
        </w:rPr>
        <w:t> </w:t>
      </w:r>
      <w:r>
        <w:rPr>
          <w:sz w:val="24"/>
        </w:rPr>
        <w:t>are defined by particular groups. The</w:t>
      </w:r>
      <w:r>
        <w:rPr>
          <w:spacing w:val="1"/>
          <w:sz w:val="24"/>
        </w:rPr>
        <w:t> </w:t>
      </w:r>
      <w:r>
        <w:rPr>
          <w:sz w:val="24"/>
        </w:rPr>
        <w:t>desire often takes the form of wishing to take part in class activities so that children can</w:t>
      </w:r>
      <w:r>
        <w:rPr>
          <w:spacing w:val="1"/>
          <w:sz w:val="24"/>
        </w:rPr>
        <w:t> </w:t>
      </w:r>
      <w:r>
        <w:rPr>
          <w:sz w:val="24"/>
        </w:rPr>
        <w:t>win the approval of their parents and teachers. They may also work towards impressing</w:t>
      </w:r>
      <w:r>
        <w:rPr>
          <w:spacing w:val="1"/>
          <w:sz w:val="24"/>
        </w:rPr>
        <w:t> </w:t>
      </w:r>
      <w:r>
        <w:rPr>
          <w:sz w:val="24"/>
        </w:rPr>
        <w:t>their classmates so that they can win approval for their behaviour within and outside the</w:t>
      </w:r>
      <w:r>
        <w:rPr>
          <w:spacing w:val="1"/>
          <w:sz w:val="24"/>
        </w:rPr>
        <w:t> </w:t>
      </w:r>
      <w:r>
        <w:rPr>
          <w:sz w:val="24"/>
        </w:rPr>
        <w:t>classroom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1"/>
          <w:sz w:val="24"/>
        </w:rPr>
        <w:t> </w:t>
      </w:r>
      <w:r>
        <w:rPr>
          <w:sz w:val="24"/>
        </w:rPr>
        <w:t>birth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anti-social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smoking</w:t>
      </w:r>
      <w:r>
        <w:rPr>
          <w:spacing w:val="60"/>
          <w:sz w:val="24"/>
        </w:rPr>
        <w:t> </w:t>
      </w:r>
      <w:r>
        <w:rPr>
          <w:sz w:val="24"/>
        </w:rPr>
        <w:t>cigarettes,</w:t>
      </w:r>
      <w:r>
        <w:rPr>
          <w:spacing w:val="1"/>
          <w:sz w:val="24"/>
        </w:rPr>
        <w:t> </w:t>
      </w:r>
      <w:r>
        <w:rPr>
          <w:sz w:val="24"/>
        </w:rPr>
        <w:t>drinking alcohol, fornications, homosexuality, lesbianism, criminal activities( stealing,</w:t>
      </w:r>
      <w:r>
        <w:rPr>
          <w:spacing w:val="1"/>
          <w:sz w:val="24"/>
        </w:rPr>
        <w:t> </w:t>
      </w:r>
      <w:r>
        <w:rPr>
          <w:sz w:val="24"/>
        </w:rPr>
        <w:t>cheating,</w:t>
      </w:r>
      <w:r>
        <w:rPr>
          <w:spacing w:val="-1"/>
          <w:sz w:val="24"/>
        </w:rPr>
        <w:t> </w:t>
      </w:r>
      <w:r>
        <w:rPr>
          <w:sz w:val="24"/>
        </w:rPr>
        <w:t>pick</w:t>
      </w:r>
      <w:r>
        <w:rPr>
          <w:spacing w:val="-1"/>
          <w:sz w:val="24"/>
        </w:rPr>
        <w:t> </w:t>
      </w:r>
      <w:r>
        <w:rPr>
          <w:sz w:val="24"/>
        </w:rPr>
        <w:t>pocketing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few,</w:t>
      </w:r>
      <w:r>
        <w:rPr>
          <w:spacing w:val="-1"/>
          <w:sz w:val="24"/>
        </w:rPr>
        <w:t> </w:t>
      </w:r>
      <w:r>
        <w:rPr>
          <w:sz w:val="24"/>
        </w:rPr>
        <w:t>(NTI 2000,</w:t>
      </w:r>
      <w:r>
        <w:rPr>
          <w:spacing w:val="-1"/>
          <w:sz w:val="24"/>
        </w:rPr>
        <w:t> </w:t>
      </w:r>
      <w:r>
        <w:rPr>
          <w:sz w:val="24"/>
        </w:rPr>
        <w:t>Ayatse</w:t>
      </w:r>
      <w:r>
        <w:rPr>
          <w:spacing w:val="-2"/>
          <w:sz w:val="24"/>
        </w:rPr>
        <w:t> </w:t>
      </w:r>
      <w:r>
        <w:rPr>
          <w:sz w:val="24"/>
        </w:rPr>
        <w:t>2006,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Obeka</w:t>
      </w:r>
      <w:r>
        <w:rPr>
          <w:spacing w:val="-2"/>
          <w:sz w:val="24"/>
        </w:rPr>
        <w:t> </w:t>
      </w:r>
      <w:r>
        <w:rPr>
          <w:sz w:val="24"/>
        </w:rPr>
        <w:t>2009)</w:t>
      </w:r>
    </w:p>
    <w:p>
      <w:pPr>
        <w:pStyle w:val="BodyText"/>
        <w:spacing w:line="480" w:lineRule="auto" w:before="201"/>
        <w:ind w:left="300" w:right="837" w:firstLine="719"/>
        <w:jc w:val="both"/>
      </w:pPr>
      <w:r>
        <w:rPr/>
        <w:t>Age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learner:</w:t>
      </w:r>
      <w:r>
        <w:rPr>
          <w:spacing w:val="8"/>
        </w:rPr>
        <w:t> </w:t>
      </w:r>
      <w:r>
        <w:rPr/>
        <w:t>Swiss</w:t>
      </w:r>
      <w:r>
        <w:rPr>
          <w:spacing w:val="8"/>
        </w:rPr>
        <w:t> </w:t>
      </w:r>
      <w:r>
        <w:rPr/>
        <w:t>psychologist,</w:t>
      </w:r>
      <w:r>
        <w:rPr>
          <w:spacing w:val="8"/>
        </w:rPr>
        <w:t> </w:t>
      </w:r>
      <w:r>
        <w:rPr/>
        <w:t>Piaget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others</w:t>
      </w:r>
      <w:r>
        <w:rPr>
          <w:spacing w:val="8"/>
        </w:rPr>
        <w:t> </w:t>
      </w:r>
      <w:r>
        <w:rPr/>
        <w:t>interested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learning</w:t>
      </w:r>
      <w:r>
        <w:rPr>
          <w:spacing w:val="5"/>
        </w:rPr>
        <w:t> </w:t>
      </w:r>
      <w:r>
        <w:rPr/>
        <w:t>have</w:t>
      </w:r>
      <w:r>
        <w:rPr>
          <w:spacing w:val="7"/>
        </w:rPr>
        <w:t> </w:t>
      </w:r>
      <w:r>
        <w:rPr/>
        <w:t>said</w:t>
      </w:r>
      <w:r>
        <w:rPr>
          <w:spacing w:val="-57"/>
        </w:rPr>
        <w:t> </w:t>
      </w:r>
      <w:r>
        <w:rPr/>
        <w:t>a lot concerning the age of learning. They said learning proceeds in stages, which oftentimes</w:t>
      </w:r>
      <w:r>
        <w:rPr>
          <w:spacing w:val="1"/>
        </w:rPr>
        <w:t> </w:t>
      </w:r>
      <w:r>
        <w:rPr/>
        <w:t>coincides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level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maturity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development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individual</w:t>
      </w:r>
      <w:r>
        <w:rPr>
          <w:spacing w:val="20"/>
        </w:rPr>
        <w:t> </w:t>
      </w:r>
      <w:r>
        <w:rPr/>
        <w:t>learner.</w:t>
      </w:r>
      <w:r>
        <w:rPr>
          <w:spacing w:val="24"/>
        </w:rPr>
        <w:t> </w:t>
      </w:r>
      <w:r>
        <w:rPr/>
        <w:t>For</w:t>
      </w:r>
      <w:r>
        <w:rPr>
          <w:spacing w:val="22"/>
        </w:rPr>
        <w:t> </w:t>
      </w:r>
      <w:r>
        <w:rPr/>
        <w:t>instance,</w:t>
      </w:r>
      <w:r>
        <w:rPr>
          <w:spacing w:val="23"/>
        </w:rPr>
        <w:t> </w:t>
      </w:r>
      <w:r>
        <w:rPr/>
        <w:t>it</w:t>
      </w:r>
      <w:r>
        <w:rPr>
          <w:spacing w:val="-58"/>
        </w:rPr>
        <w:t> </w:t>
      </w:r>
      <w:r>
        <w:rPr/>
        <w:t>has been shown that before the age of six, children learn mainly through play and engaging in the</w:t>
      </w:r>
      <w:r>
        <w:rPr>
          <w:spacing w:val="-57"/>
        </w:rPr>
        <w:t> </w:t>
      </w:r>
      <w:r>
        <w:rPr/>
        <w:t>kinds of activities which encourages exploration of the environment. The younger a child is, the</w:t>
      </w:r>
      <w:r>
        <w:rPr>
          <w:spacing w:val="1"/>
        </w:rPr>
        <w:t> </w:t>
      </w:r>
      <w:r>
        <w:rPr/>
        <w:t>more difficult it is for him to solve a problem which involves words alone. Therefore, age of the</w:t>
      </w:r>
      <w:r>
        <w:rPr>
          <w:spacing w:val="1"/>
        </w:rPr>
        <w:t> </w:t>
      </w:r>
      <w:r>
        <w:rPr/>
        <w:t>learner influence the academic performance of the learner in different stages of learning, (NTI</w:t>
      </w:r>
      <w:r>
        <w:rPr>
          <w:spacing w:val="1"/>
        </w:rPr>
        <w:t> </w:t>
      </w:r>
      <w:r>
        <w:rPr/>
        <w:t>2000</w:t>
      </w:r>
      <w:r>
        <w:rPr>
          <w:spacing w:val="-1"/>
        </w:rPr>
        <w:t> </w:t>
      </w:r>
      <w:r>
        <w:rPr/>
        <w:t>and Ayatse 2006)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numPr>
          <w:ilvl w:val="2"/>
          <w:numId w:val="11"/>
        </w:numPr>
        <w:tabs>
          <w:tab w:pos="1021" w:val="left" w:leader="none"/>
        </w:tabs>
        <w:spacing w:line="240" w:lineRule="auto" w:before="76" w:after="0"/>
        <w:ind w:left="1020" w:right="0" w:hanging="721"/>
        <w:jc w:val="both"/>
      </w:pPr>
      <w:bookmarkStart w:name="_TOC_250017" w:id="22"/>
      <w:r>
        <w:rPr/>
        <w:t>Relationship</w:t>
      </w:r>
      <w:r>
        <w:rPr>
          <w:spacing w:val="-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Methods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Academic</w:t>
      </w:r>
      <w:r>
        <w:rPr>
          <w:spacing w:val="-2"/>
        </w:rPr>
        <w:t> </w:t>
      </w:r>
      <w:bookmarkEnd w:id="22"/>
      <w:r>
        <w:rPr/>
        <w:t>Performance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300" w:right="837" w:firstLine="719"/>
        <w:jc w:val="both"/>
      </w:pPr>
      <w:r>
        <w:rPr/>
        <w:t>Engagement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theme,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23"/>
        </w:rPr>
        <w:t> </w:t>
      </w:r>
      <w:r>
        <w:rPr/>
        <w:t>academic</w:t>
      </w:r>
      <w:r>
        <w:rPr>
          <w:spacing w:val="23"/>
        </w:rPr>
        <w:t> </w:t>
      </w:r>
      <w:r>
        <w:rPr/>
        <w:t>performance.</w:t>
      </w:r>
      <w:r>
        <w:rPr>
          <w:spacing w:val="23"/>
        </w:rPr>
        <w:t> </w:t>
      </w:r>
      <w:r>
        <w:rPr/>
        <w:t>Students</w:t>
      </w:r>
      <w:r>
        <w:rPr>
          <w:spacing w:val="24"/>
        </w:rPr>
        <w:t> </w:t>
      </w:r>
      <w:r>
        <w:rPr/>
        <w:t>academic</w:t>
      </w:r>
      <w:r>
        <w:rPr>
          <w:spacing w:val="22"/>
        </w:rPr>
        <w:t> </w:t>
      </w:r>
      <w:r>
        <w:rPr/>
        <w:t>gain</w:t>
      </w:r>
      <w:r>
        <w:rPr>
          <w:spacing w:val="27"/>
        </w:rPr>
        <w:t> </w:t>
      </w:r>
      <w:r>
        <w:rPr/>
        <w:t>and</w:t>
      </w:r>
      <w:r>
        <w:rPr>
          <w:spacing w:val="23"/>
        </w:rPr>
        <w:t> </w:t>
      </w:r>
      <w:r>
        <w:rPr/>
        <w:t>learning</w:t>
      </w:r>
      <w:r>
        <w:rPr>
          <w:spacing w:val="22"/>
        </w:rPr>
        <w:t> </w:t>
      </w:r>
      <w:r>
        <w:rPr/>
        <w:t>performance</w:t>
      </w:r>
      <w:r>
        <w:rPr>
          <w:spacing w:val="22"/>
        </w:rPr>
        <w:t> </w:t>
      </w:r>
      <w:r>
        <w:rPr/>
        <w:t>is</w:t>
      </w:r>
      <w:r>
        <w:rPr>
          <w:spacing w:val="27"/>
        </w:rPr>
        <w:t> </w:t>
      </w:r>
      <w:r>
        <w:rPr/>
        <w:t>affected</w:t>
      </w:r>
      <w:r>
        <w:rPr>
          <w:spacing w:val="-58"/>
        </w:rPr>
        <w:t> </w:t>
      </w:r>
      <w:r>
        <w:rPr/>
        <w:t>by numerous factors, including gender, age, teaching faculty, students schooling, father/guardian</w:t>
      </w:r>
      <w:r>
        <w:rPr>
          <w:spacing w:val="1"/>
        </w:rPr>
        <w:t> </w:t>
      </w:r>
      <w:r>
        <w:rPr/>
        <w:t>economic status, residential area of students medium of instruction in schools daily study hours</w:t>
      </w:r>
      <w:r>
        <w:rPr>
          <w:spacing w:val="1"/>
        </w:rPr>
        <w:t> </w:t>
      </w:r>
      <w:r>
        <w:rPr/>
        <w:t>and accommodation as day or boarding students. There is a strong relationship between 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Oghenevwede (2009), among the factors that affect students‟ achievement of stated objectives is</w:t>
      </w:r>
      <w:r>
        <w:rPr>
          <w:spacing w:val="1"/>
        </w:rPr>
        <w:t> </w:t>
      </w:r>
      <w:r>
        <w:rPr/>
        <w:t>the inappropriate and uninspiring teaching approaches adopted by the teacher. Emaikwu (2012)</w:t>
      </w:r>
      <w:r>
        <w:rPr>
          <w:spacing w:val="1"/>
        </w:rPr>
        <w:t> </w:t>
      </w:r>
      <w:r>
        <w:rPr/>
        <w:t>stressed that, the fall in standard of performance at post primary level is in controversially</w:t>
      </w:r>
      <w:r>
        <w:rPr>
          <w:spacing w:val="1"/>
        </w:rPr>
        <w:t> </w:t>
      </w:r>
      <w:r>
        <w:rPr/>
        <w:t>attributable to pedagogical approaches adopted by the teacher in school. . In a related study,</w:t>
      </w:r>
      <w:r>
        <w:rPr>
          <w:spacing w:val="1"/>
        </w:rPr>
        <w:t> </w:t>
      </w:r>
      <w:r>
        <w:rPr/>
        <w:t>Sequeira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strongly affected by the methodology adopted by the teacher. Abdulhamid (2013) maintained</w:t>
      </w:r>
      <w:r>
        <w:rPr>
          <w:spacing w:val="1"/>
        </w:rPr>
        <w:t> </w:t>
      </w:r>
      <w:r>
        <w:rPr/>
        <w:t>that, what students</w:t>
      </w:r>
      <w:r>
        <w:rPr>
          <w:spacing w:val="-1"/>
        </w:rPr>
        <w:t> </w:t>
      </w:r>
      <w:r>
        <w:rPr/>
        <w:t>learn</w:t>
      </w:r>
      <w:r>
        <w:rPr>
          <w:spacing w:val="1"/>
        </w:rPr>
        <w:t> </w:t>
      </w:r>
      <w:r>
        <w:rPr/>
        <w:t>is greatly</w:t>
      </w:r>
      <w:r>
        <w:rPr>
          <w:spacing w:val="-5"/>
        </w:rPr>
        <w:t> </w:t>
      </w:r>
      <w:r>
        <w:rPr/>
        <w:t>influenced by</w:t>
      </w:r>
      <w:r>
        <w:rPr>
          <w:spacing w:val="-5"/>
        </w:rPr>
        <w:t> </w:t>
      </w:r>
      <w:r>
        <w:rPr/>
        <w:t>how 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taught.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11"/>
        </w:numPr>
        <w:tabs>
          <w:tab w:pos="661" w:val="left" w:leader="none"/>
        </w:tabs>
        <w:spacing w:line="240" w:lineRule="auto" w:before="0" w:after="0"/>
        <w:ind w:left="660" w:right="0" w:hanging="361"/>
        <w:jc w:val="both"/>
      </w:pPr>
      <w:bookmarkStart w:name="_TOC_250016" w:id="23"/>
      <w:r>
        <w:rPr/>
        <w:t>Empirical</w:t>
      </w:r>
      <w:r>
        <w:rPr>
          <w:spacing w:val="-2"/>
        </w:rPr>
        <w:t> </w:t>
      </w:r>
      <w:bookmarkEnd w:id="23"/>
      <w:r>
        <w:rPr/>
        <w:t>Studies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0" w:right="841" w:firstLine="719"/>
        <w:jc w:val="both"/>
      </w:pPr>
      <w:r>
        <w:rPr/>
        <w:t>Studies on teaching methods and students‟ academic performance have now received a</w:t>
      </w:r>
      <w:r>
        <w:rPr>
          <w:spacing w:val="1"/>
        </w:rPr>
        <w:t> </w:t>
      </w:r>
      <w:r>
        <w:rPr/>
        <w:t>major attention in educational researches. Researches that contributed to the study of teaching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and students academic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spacing w:line="480" w:lineRule="auto" w:before="1"/>
        <w:ind w:left="300" w:right="837" w:firstLine="719"/>
        <w:jc w:val="both"/>
      </w:pPr>
      <w:r>
        <w:rPr/>
        <w:t>James and Edward (1996) conducted a study on “effects of teaching approach on problem</w:t>
      </w:r>
      <w:r>
        <w:rPr>
          <w:spacing w:val="-57"/>
        </w:rPr>
        <w:t> </w:t>
      </w:r>
      <w:r>
        <w:rPr/>
        <w:t>solving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styles”.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 performance. As a guide to the researcher, two (2) specific objectives, two (2) research</w:t>
      </w:r>
      <w:r>
        <w:rPr>
          <w:spacing w:val="-57"/>
        </w:rPr>
        <w:t> </w:t>
      </w:r>
      <w:r>
        <w:rPr/>
        <w:t>questions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two</w:t>
      </w:r>
      <w:r>
        <w:rPr>
          <w:spacing w:val="2"/>
        </w:rPr>
        <w:t> </w:t>
      </w:r>
      <w:r>
        <w:rPr/>
        <w:t>(2)</w:t>
      </w:r>
      <w:r>
        <w:rPr>
          <w:spacing w:val="59"/>
        </w:rPr>
        <w:t> </w:t>
      </w:r>
      <w:r>
        <w:rPr/>
        <w:t>null</w:t>
      </w:r>
      <w:r>
        <w:rPr>
          <w:spacing w:val="2"/>
        </w:rPr>
        <w:t> </w:t>
      </w:r>
      <w:r>
        <w:rPr/>
        <w:t>hypotheses</w:t>
      </w:r>
      <w:r>
        <w:rPr>
          <w:spacing w:val="2"/>
        </w:rPr>
        <w:t> </w:t>
      </w:r>
      <w:r>
        <w:rPr/>
        <w:t>were</w:t>
      </w:r>
      <w:r>
        <w:rPr>
          <w:spacing w:val="1"/>
        </w:rPr>
        <w:t> </w:t>
      </w:r>
      <w:r>
        <w:rPr/>
        <w:t>stated.</w:t>
      </w:r>
      <w:r>
        <w:rPr>
          <w:spacing w:val="2"/>
        </w:rPr>
        <w:t> </w:t>
      </w:r>
      <w:r>
        <w:rPr/>
        <w:t>The  study</w:t>
      </w:r>
      <w:r>
        <w:rPr>
          <w:spacing w:val="57"/>
        </w:rPr>
        <w:t> </w:t>
      </w:r>
      <w:r>
        <w:rPr/>
        <w:t>was</w:t>
      </w:r>
      <w:r>
        <w:rPr>
          <w:spacing w:val="2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using</w:t>
      </w:r>
      <w:r>
        <w:rPr>
          <w:spacing w:val="59"/>
        </w:rPr>
        <w:t> </w:t>
      </w:r>
      <w:r>
        <w:rPr/>
        <w:t>quasi-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6"/>
        <w:jc w:val="both"/>
      </w:pPr>
      <w:r>
        <w:rPr/>
        <w:t>experimental design.</w:t>
      </w:r>
      <w:r>
        <w:rPr>
          <w:spacing w:val="1"/>
        </w:rPr>
        <w:t> </w:t>
      </w:r>
      <w:r>
        <w:rPr/>
        <w:t>The researcher used all the 1996 Illinois secondary agricultural education</w:t>
      </w:r>
      <w:r>
        <w:rPr>
          <w:spacing w:val="1"/>
        </w:rPr>
        <w:t> </w:t>
      </w:r>
      <w:r>
        <w:rPr/>
        <w:t>students. A sample of 16 classes and 258 students taught by six (6) teachers were selected using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multivariate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covariance</w:t>
      </w:r>
      <w:r>
        <w:rPr>
          <w:spacing w:val="-57"/>
        </w:rPr>
        <w:t> </w:t>
      </w:r>
      <w:r>
        <w:rPr/>
        <w:t>(MANCOVA). The researcher concluded that, the problem solving approach is more effective</w:t>
      </w:r>
      <w:r>
        <w:rPr>
          <w:spacing w:val="1"/>
        </w:rPr>
        <w:t> </w:t>
      </w:r>
      <w:r>
        <w:rPr/>
        <w:t>than the subject</w:t>
      </w:r>
      <w:r>
        <w:rPr>
          <w:spacing w:val="1"/>
        </w:rPr>
        <w:t> </w:t>
      </w:r>
      <w:r>
        <w:rPr/>
        <w:t>matter approach in increasing the problem solving ability of students. The</w:t>
      </w:r>
      <w:r>
        <w:rPr>
          <w:spacing w:val="1"/>
        </w:rPr>
        <w:t> </w:t>
      </w:r>
      <w:r>
        <w:rPr/>
        <w:t>research work is similar to the present research in the aspect of population, research design and</w:t>
      </w:r>
      <w:r>
        <w:rPr>
          <w:spacing w:val="1"/>
        </w:rPr>
        <w:t> </w:t>
      </w:r>
      <w:r>
        <w:rPr/>
        <w:t>sampling techniques, but differs in data analysis procedure because the past researcher used</w:t>
      </w:r>
      <w:r>
        <w:rPr>
          <w:spacing w:val="1"/>
        </w:rPr>
        <w:t> </w:t>
      </w:r>
      <w:r>
        <w:rPr/>
        <w:t>MANCOVA while descriptive statistics (mean and standard deviation) and t-test were used for</w:t>
      </w:r>
      <w:r>
        <w:rPr>
          <w:spacing w:val="1"/>
        </w:rPr>
        <w:t> </w:t>
      </w:r>
      <w:r>
        <w:rPr/>
        <w:t>data analysis by the current researcher. The research work contributed immensely to the present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as it</w:t>
      </w:r>
      <w:r>
        <w:rPr>
          <w:spacing w:val="3"/>
        </w:rPr>
        <w:t> </w:t>
      </w:r>
      <w:r>
        <w:rPr/>
        <w:t>guided the</w:t>
      </w:r>
      <w:r>
        <w:rPr>
          <w:spacing w:val="-1"/>
        </w:rPr>
        <w:t> </w:t>
      </w:r>
      <w:r>
        <w:rPr/>
        <w:t>researcher on literature</w:t>
      </w:r>
      <w:r>
        <w:rPr>
          <w:spacing w:val="2"/>
        </w:rPr>
        <w:t> </w:t>
      </w:r>
      <w:r>
        <w:rPr/>
        <w:t>reviewed.</w:t>
      </w:r>
    </w:p>
    <w:p>
      <w:pPr>
        <w:pStyle w:val="BodyText"/>
        <w:spacing w:line="480" w:lineRule="auto" w:before="1"/>
        <w:ind w:left="300" w:right="831" w:firstLine="719"/>
        <w:jc w:val="both"/>
      </w:pPr>
      <w:r>
        <w:rPr/>
        <w:t>Mamudu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Uhumuavbi,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“relative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programmed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science”. The work investigated the</w:t>
      </w:r>
      <w:r>
        <w:rPr>
          <w:spacing w:val="60"/>
        </w:rPr>
        <w:t> </w:t>
      </w:r>
      <w:r>
        <w:rPr/>
        <w:t>effects of two teaching methods (programmed instruction</w:t>
      </w:r>
      <w:r>
        <w:rPr>
          <w:spacing w:val="1"/>
        </w:rPr>
        <w:t> </w:t>
      </w:r>
      <w:r>
        <w:rPr/>
        <w:t>and demonstration) on students‟ academic performance. Three (3) specific objectives, three (3)</w:t>
      </w:r>
      <w:r>
        <w:rPr>
          <w:spacing w:val="1"/>
        </w:rPr>
        <w:t> </w:t>
      </w:r>
      <w:r>
        <w:rPr/>
        <w:t>research questions and three (3) null hypotheses were formulated to guide the researcher. 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consisted of all the senior secondary school students offering Agricultural Science in Esan Local</w:t>
      </w:r>
      <w:r>
        <w:rPr>
          <w:spacing w:val="1"/>
        </w:rPr>
        <w:t> </w:t>
      </w:r>
      <w:r>
        <w:rPr/>
        <w:t>Government</w:t>
      </w:r>
      <w:r>
        <w:rPr>
          <w:spacing w:val="20"/>
        </w:rPr>
        <w:t> </w:t>
      </w:r>
      <w:r>
        <w:rPr/>
        <w:t>Area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Edo</w:t>
      </w:r>
      <w:r>
        <w:rPr>
          <w:spacing w:val="20"/>
        </w:rPr>
        <w:t> </w:t>
      </w:r>
      <w:r>
        <w:rPr/>
        <w:t>State.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total</w:t>
      </w:r>
      <w:r>
        <w:rPr>
          <w:spacing w:val="18"/>
        </w:rPr>
        <w:t> </w:t>
      </w:r>
      <w:r>
        <w:rPr/>
        <w:t>number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5,352</w:t>
      </w:r>
      <w:r>
        <w:rPr>
          <w:spacing w:val="20"/>
        </w:rPr>
        <w:t> </w:t>
      </w:r>
      <w:r>
        <w:rPr/>
        <w:t>SSII</w:t>
      </w:r>
      <w:r>
        <w:rPr>
          <w:spacing w:val="17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used.</w:t>
      </w:r>
      <w:r>
        <w:rPr>
          <w:spacing w:val="19"/>
        </w:rPr>
        <w:t> </w:t>
      </w:r>
      <w:r>
        <w:rPr/>
        <w:t>Sample</w:t>
      </w:r>
      <w:r>
        <w:rPr>
          <w:spacing w:val="20"/>
        </w:rPr>
        <w:t> </w:t>
      </w:r>
      <w:r>
        <w:rPr/>
        <w:t>for</w:t>
      </w:r>
      <w:r>
        <w:rPr>
          <w:spacing w:val="-58"/>
        </w:rPr>
        <w:t> </w:t>
      </w:r>
      <w:r>
        <w:rPr/>
        <w:t>the study consisted of 100 students, 50 male and 50 female. Samples were selected using random</w:t>
      </w:r>
      <w:r>
        <w:rPr>
          <w:spacing w:val="-57"/>
        </w:rPr>
        <w:t> </w:t>
      </w:r>
      <w:r>
        <w:rPr/>
        <w:t>sampling techniques. Data were analyzed using t-test statistics at 0.05 level of significance.</w:t>
      </w:r>
      <w:r>
        <w:rPr>
          <w:spacing w:val="1"/>
        </w:rPr>
        <w:t> </w:t>
      </w:r>
      <w:r>
        <w:rPr/>
        <w:t>Result indicated that, the level of academic performance of students exposed to programmed</w:t>
      </w:r>
      <w:r>
        <w:rPr>
          <w:spacing w:val="1"/>
        </w:rPr>
        <w:t> </w:t>
      </w:r>
      <w:r>
        <w:rPr/>
        <w:t>instruction strategy is significantly higher than academic achievement of students exposed to</w:t>
      </w:r>
      <w:r>
        <w:rPr>
          <w:spacing w:val="1"/>
        </w:rPr>
        <w:t> </w:t>
      </w:r>
      <w:r>
        <w:rPr/>
        <w:t>demonstration</w:t>
      </w:r>
      <w:r>
        <w:rPr>
          <w:spacing w:val="49"/>
        </w:rPr>
        <w:t> </w:t>
      </w:r>
      <w:r>
        <w:rPr/>
        <w:t>learning</w:t>
      </w:r>
      <w:r>
        <w:rPr>
          <w:spacing w:val="49"/>
        </w:rPr>
        <w:t> </w:t>
      </w:r>
      <w:r>
        <w:rPr/>
        <w:t>strategy.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work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similar</w:t>
      </w:r>
      <w:r>
        <w:rPr>
          <w:spacing w:val="47"/>
        </w:rPr>
        <w:t> </w:t>
      </w:r>
      <w:r>
        <w:rPr/>
        <w:t>to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present</w:t>
      </w:r>
      <w:r>
        <w:rPr>
          <w:spacing w:val="49"/>
        </w:rPr>
        <w:t> </w:t>
      </w:r>
      <w:r>
        <w:rPr/>
        <w:t>research</w:t>
      </w:r>
      <w:r>
        <w:rPr>
          <w:spacing w:val="51"/>
        </w:rPr>
        <w:t> </w:t>
      </w:r>
      <w:r>
        <w:rPr/>
        <w:t>in</w:t>
      </w:r>
      <w:r>
        <w:rPr>
          <w:spacing w:val="49"/>
        </w:rPr>
        <w:t> </w:t>
      </w:r>
      <w:r>
        <w:rPr/>
        <w:t>design,</w:t>
      </w:r>
      <w:r>
        <w:rPr>
          <w:spacing w:val="49"/>
        </w:rPr>
        <w:t> </w:t>
      </w:r>
      <w:r>
        <w:rPr/>
        <w:t>data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44"/>
        <w:jc w:val="both"/>
      </w:pPr>
      <w:r>
        <w:rPr/>
        <w:t>analysis, but differs from the current research in the number of specific objectives, number of</w:t>
      </w:r>
      <w:r>
        <w:rPr>
          <w:spacing w:val="1"/>
        </w:rPr>
        <w:t> </w:t>
      </w:r>
      <w:r>
        <w:rPr/>
        <w:t>research</w:t>
      </w:r>
      <w:r>
        <w:rPr>
          <w:spacing w:val="22"/>
        </w:rPr>
        <w:t> </w:t>
      </w:r>
      <w:r>
        <w:rPr/>
        <w:t>questions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number</w:t>
      </w:r>
      <w:r>
        <w:rPr>
          <w:spacing w:val="21"/>
        </w:rPr>
        <w:t> </w:t>
      </w:r>
      <w:r>
        <w:rPr/>
        <w:t>of</w:t>
      </w:r>
      <w:r>
        <w:rPr>
          <w:spacing w:val="25"/>
        </w:rPr>
        <w:t> </w:t>
      </w:r>
      <w:r>
        <w:rPr/>
        <w:t>null</w:t>
      </w:r>
      <w:r>
        <w:rPr>
          <w:spacing w:val="23"/>
        </w:rPr>
        <w:t> </w:t>
      </w:r>
      <w:r>
        <w:rPr/>
        <w:t>hypotheses.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research</w:t>
      </w:r>
      <w:r>
        <w:rPr>
          <w:spacing w:val="25"/>
        </w:rPr>
        <w:t> </w:t>
      </w:r>
      <w:r>
        <w:rPr/>
        <w:t>work</w:t>
      </w:r>
      <w:r>
        <w:rPr>
          <w:spacing w:val="22"/>
        </w:rPr>
        <w:t> </w:t>
      </w:r>
      <w:r>
        <w:rPr/>
        <w:t>helped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researcher</w:t>
      </w:r>
      <w:r>
        <w:rPr>
          <w:spacing w:val="22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method of data collection and analysis.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0" w:right="833" w:firstLine="719"/>
        <w:jc w:val="both"/>
      </w:pPr>
      <w:r>
        <w:rPr/>
        <w:t>Oghenevwede,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 research</w:t>
      </w:r>
      <w:r>
        <w:rPr>
          <w:spacing w:val="1"/>
        </w:rPr>
        <w:t> </w:t>
      </w:r>
      <w:r>
        <w:rPr/>
        <w:t>study on</w:t>
      </w:r>
      <w:r>
        <w:rPr>
          <w:spacing w:val="1"/>
        </w:rPr>
        <w:t> </w:t>
      </w:r>
      <w:r>
        <w:rPr/>
        <w:t>“effects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discovery and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performance”. The researcher compared the effects of discovery and inquiry approaches on</w:t>
      </w:r>
      <w:r>
        <w:rPr>
          <w:spacing w:val="1"/>
        </w:rPr>
        <w:t> </w:t>
      </w:r>
      <w:r>
        <w:rPr/>
        <w:t>students‟ performance in biology in senior secondary schools. Four (4) null hypotheses were</w:t>
      </w:r>
      <w:r>
        <w:rPr>
          <w:spacing w:val="1"/>
        </w:rPr>
        <w:t> </w:t>
      </w:r>
      <w:r>
        <w:rPr/>
        <w:t>formulated to guide the research. The study design was quasi experimental design. All senior</w:t>
      </w:r>
      <w:r>
        <w:rPr>
          <w:spacing w:val="1"/>
        </w:rPr>
        <w:t> </w:t>
      </w:r>
      <w:r>
        <w:rPr/>
        <w:t>secondary school two (SS II) students offering agricultural science in the 284 secondary schools</w:t>
      </w:r>
      <w:r>
        <w:rPr>
          <w:spacing w:val="1"/>
        </w:rPr>
        <w:t> </w:t>
      </w:r>
      <w:r>
        <w:rPr/>
        <w:t>in Central Senatorial District of Delta State formed the population for the study. A sample of 150</w:t>
      </w:r>
      <w:r>
        <w:rPr>
          <w:spacing w:val="-57"/>
        </w:rPr>
        <w:t> </w:t>
      </w:r>
      <w:r>
        <w:rPr/>
        <w:t>SS II students was selected using random sampling technique. The researcher used 50-item</w:t>
      </w:r>
      <w:r>
        <w:rPr>
          <w:spacing w:val="1"/>
        </w:rPr>
        <w:t> </w:t>
      </w:r>
      <w:r>
        <w:rPr/>
        <w:t>achievement test instrument for the study. Data were analyzed using analysis of covariance</w:t>
      </w:r>
      <w:r>
        <w:rPr>
          <w:spacing w:val="1"/>
        </w:rPr>
        <w:t> </w:t>
      </w:r>
      <w:r>
        <w:rPr/>
        <w:t>(ANCOVA) at 0.05 level of significance. The researcher found among other things that, the</w:t>
      </w:r>
      <w:r>
        <w:rPr>
          <w:spacing w:val="1"/>
        </w:rPr>
        <w:t> </w:t>
      </w:r>
      <w:r>
        <w:rPr/>
        <w:t>discovery 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 effective and superior to</w:t>
      </w:r>
      <w:r>
        <w:rPr>
          <w:spacing w:val="1"/>
        </w:rPr>
        <w:t> </w:t>
      </w:r>
      <w:r>
        <w:rPr/>
        <w:t>inquiry method in</w:t>
      </w:r>
      <w:r>
        <w:rPr>
          <w:spacing w:val="1"/>
        </w:rPr>
        <w:t> </w:t>
      </w:r>
      <w:r>
        <w:rPr/>
        <w:t>improving students‟</w:t>
      </w:r>
      <w:r>
        <w:rPr>
          <w:spacing w:val="1"/>
        </w:rPr>
        <w:t> </w:t>
      </w:r>
      <w:r>
        <w:rPr/>
        <w:t>performance. The researcher also concluded that, there was no significant interaction effect</w:t>
      </w:r>
      <w:r>
        <w:rPr>
          <w:spacing w:val="1"/>
        </w:rPr>
        <w:t> </w:t>
      </w:r>
      <w:r>
        <w:rPr/>
        <w:t>between instructional method and sex on achievement. This study is similar to the ongoing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population,</w:t>
      </w:r>
      <w:r>
        <w:rPr>
          <w:spacing w:val="-57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and data</w:t>
      </w:r>
      <w:r>
        <w:rPr>
          <w:spacing w:val="-2"/>
        </w:rPr>
        <w:t> </w:t>
      </w:r>
      <w:r>
        <w:rPr/>
        <w:t>analysis as t-test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used in the</w:t>
      </w:r>
      <w:r>
        <w:rPr>
          <w:spacing w:val="-2"/>
        </w:rPr>
        <w:t> </w:t>
      </w:r>
      <w:r>
        <w:rPr/>
        <w:t>current research</w:t>
      </w:r>
      <w:r>
        <w:rPr>
          <w:spacing w:val="-1"/>
        </w:rPr>
        <w:t> </w:t>
      </w:r>
      <w:r>
        <w:rPr/>
        <w:t>instead of ANCOVA.</w:t>
      </w:r>
    </w:p>
    <w:p>
      <w:pPr>
        <w:pStyle w:val="BodyText"/>
        <w:spacing w:line="480" w:lineRule="auto" w:before="3"/>
        <w:ind w:left="300" w:right="835" w:firstLine="719"/>
        <w:jc w:val="both"/>
      </w:pPr>
      <w:r>
        <w:rPr/>
        <w:t>Adekoya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Olatoye,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“effects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demonstration,</w:t>
      </w:r>
      <w:r>
        <w:rPr>
          <w:spacing w:val="1"/>
        </w:rPr>
        <w:t> </w:t>
      </w:r>
      <w:r>
        <w:rPr/>
        <w:t>peer-</w:t>
      </w:r>
      <w:r>
        <w:rPr>
          <w:spacing w:val="1"/>
        </w:rPr>
        <w:t> </w:t>
      </w:r>
      <w:r>
        <w:rPr/>
        <w:t>tutoring and lecture teaching strategies on senior school students‟ achievement in an aspect 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science”.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-57"/>
        </w:rPr>
        <w:t> </w:t>
      </w:r>
      <w:r>
        <w:rPr/>
        <w:t>(demonstration, peer-tutoring and lecture methods) on student‟ achievement in an aspect of</w:t>
      </w:r>
      <w:r>
        <w:rPr>
          <w:spacing w:val="1"/>
        </w:rPr>
        <w:t> </w:t>
      </w:r>
      <w:r>
        <w:rPr/>
        <w:t>agricultural</w:t>
      </w:r>
      <w:r>
        <w:rPr>
          <w:spacing w:val="47"/>
        </w:rPr>
        <w:t> </w:t>
      </w:r>
      <w:r>
        <w:rPr/>
        <w:t>science.</w:t>
      </w:r>
      <w:r>
        <w:rPr>
          <w:spacing w:val="35"/>
        </w:rPr>
        <w:t> </w:t>
      </w:r>
      <w:r>
        <w:rPr/>
        <w:t>Seven</w:t>
      </w:r>
      <w:r>
        <w:rPr>
          <w:spacing w:val="46"/>
        </w:rPr>
        <w:t> </w:t>
      </w:r>
      <w:r>
        <w:rPr/>
        <w:t>(7)</w:t>
      </w:r>
      <w:r>
        <w:rPr>
          <w:spacing w:val="47"/>
        </w:rPr>
        <w:t> </w:t>
      </w:r>
      <w:r>
        <w:rPr/>
        <w:t>null</w:t>
      </w:r>
      <w:r>
        <w:rPr>
          <w:spacing w:val="47"/>
        </w:rPr>
        <w:t> </w:t>
      </w:r>
      <w:r>
        <w:rPr/>
        <w:t>hypotheses</w:t>
      </w:r>
      <w:r>
        <w:rPr>
          <w:spacing w:val="49"/>
        </w:rPr>
        <w:t> </w:t>
      </w:r>
      <w:r>
        <w:rPr/>
        <w:t>were</w:t>
      </w:r>
      <w:r>
        <w:rPr>
          <w:spacing w:val="45"/>
        </w:rPr>
        <w:t> </w:t>
      </w:r>
      <w:r>
        <w:rPr/>
        <w:t>formulated</w:t>
      </w:r>
      <w:r>
        <w:rPr>
          <w:spacing w:val="46"/>
        </w:rPr>
        <w:t> </w:t>
      </w:r>
      <w:r>
        <w:rPr/>
        <w:t>to</w:t>
      </w:r>
      <w:r>
        <w:rPr>
          <w:spacing w:val="49"/>
        </w:rPr>
        <w:t> </w:t>
      </w:r>
      <w:r>
        <w:rPr/>
        <w:t>guide</w:t>
      </w:r>
      <w:r>
        <w:rPr>
          <w:spacing w:val="45"/>
        </w:rPr>
        <w:t> </w:t>
      </w:r>
      <w:r>
        <w:rPr/>
        <w:t>the</w:t>
      </w:r>
      <w:r>
        <w:rPr>
          <w:spacing w:val="48"/>
        </w:rPr>
        <w:t> </w:t>
      </w:r>
      <w:r>
        <w:rPr/>
        <w:t>research.</w:t>
      </w:r>
      <w:r>
        <w:rPr>
          <w:spacing w:val="4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5"/>
        <w:jc w:val="both"/>
      </w:pPr>
      <w:r>
        <w:rPr/>
        <w:t>design used was 3x2x2 pre-test, post-test experimental design. All the 2011 senior secondary</w:t>
      </w:r>
      <w:r>
        <w:rPr>
          <w:spacing w:val="1"/>
        </w:rPr>
        <w:t> </w:t>
      </w:r>
      <w:r>
        <w:rPr/>
        <w:t>school two (SSII) agricultural science students in Ijebu-Ode Local Government Area of Ogun</w:t>
      </w:r>
      <w:r>
        <w:rPr>
          <w:spacing w:val="1"/>
        </w:rPr>
        <w:t> </w:t>
      </w:r>
      <w:r>
        <w:rPr/>
        <w:t>State formed the population of the study. A sample of 52 students was selected from each school</w:t>
      </w:r>
      <w:r>
        <w:rPr>
          <w:spacing w:val="1"/>
        </w:rPr>
        <w:t> </w:t>
      </w:r>
      <w:r>
        <w:rPr/>
        <w:t>using random sampling. Teaching manual on pasture and range and self-concept questionnaire</w:t>
      </w:r>
      <w:r>
        <w:rPr>
          <w:spacing w:val="1"/>
        </w:rPr>
        <w:t> </w:t>
      </w:r>
      <w:r>
        <w:rPr/>
        <w:t>was used as the instrument for the study. Data were analyzed using analysis of covariance</w:t>
      </w:r>
      <w:r>
        <w:rPr>
          <w:spacing w:val="1"/>
        </w:rPr>
        <w:t> </w:t>
      </w:r>
      <w:r>
        <w:rPr/>
        <w:t>(ANCOVA) at 0.05 level of significance. The researcher concluded that, demonstration strategy</w:t>
      </w:r>
      <w:r>
        <w:rPr>
          <w:spacing w:val="1"/>
        </w:rPr>
        <w:t> </w:t>
      </w:r>
      <w:r>
        <w:rPr/>
        <w:t>brought about the most significant changes in the achievement of students</w:t>
      </w:r>
      <w:r>
        <w:rPr>
          <w:spacing w:val="1"/>
        </w:rPr>
        <w:t> </w:t>
      </w:r>
      <w:r>
        <w:rPr/>
        <w:t>as against peer-</w:t>
      </w:r>
      <w:r>
        <w:rPr>
          <w:spacing w:val="1"/>
        </w:rPr>
        <w:t> </w:t>
      </w:r>
      <w:r>
        <w:rPr/>
        <w:t>tutoring and lecture methods. The study is similar to the ongoing research in the data collection</w:t>
      </w:r>
      <w:r>
        <w:rPr>
          <w:spacing w:val="1"/>
        </w:rPr>
        <w:t> </w:t>
      </w:r>
      <w:r>
        <w:rPr/>
        <w:t>but different in data analysis techniques. The past researcher used ANCOVA, while t-test was</w:t>
      </w:r>
      <w:r>
        <w:rPr>
          <w:spacing w:val="1"/>
        </w:rPr>
        <w:t> </w:t>
      </w:r>
      <w:r>
        <w:rPr/>
        <w:t>used in the current study. However, the study failed to compare the performance of male and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students under each method which</w:t>
      </w:r>
      <w:r>
        <w:rPr>
          <w:spacing w:val="-1"/>
        </w:rPr>
        <w:t> </w:t>
      </w:r>
      <w:r>
        <w:rPr/>
        <w:t>the current research intends to</w:t>
      </w:r>
      <w:r>
        <w:rPr>
          <w:spacing w:val="-1"/>
        </w:rPr>
        <w:t> </w:t>
      </w:r>
      <w:r>
        <w:rPr/>
        <w:t>do.</w:t>
      </w:r>
    </w:p>
    <w:p>
      <w:pPr>
        <w:pStyle w:val="BodyText"/>
        <w:spacing w:line="480" w:lineRule="auto" w:before="1"/>
        <w:ind w:left="300" w:right="836" w:firstLine="719"/>
        <w:jc w:val="both"/>
      </w:pPr>
      <w:r>
        <w:rPr/>
        <w:t>Emaikwu, (2012) also conducted a research on “assessing the relative effectiveness of</w:t>
      </w:r>
      <w:r>
        <w:rPr>
          <w:spacing w:val="1"/>
        </w:rPr>
        <w:t> </w:t>
      </w:r>
      <w:r>
        <w:rPr/>
        <w:t>three teaching methods in the measurement of students‟ achievement in mathematics”. The</w:t>
      </w:r>
      <w:r>
        <w:rPr>
          <w:spacing w:val="1"/>
        </w:rPr>
        <w:t> </w:t>
      </w:r>
      <w:r>
        <w:rPr/>
        <w:t>researcher compared lecture, activity and discussion methods on students‟ achievement. Two (2)</w:t>
      </w:r>
      <w:r>
        <w:rPr>
          <w:spacing w:val="-57"/>
        </w:rPr>
        <w:t> </w:t>
      </w:r>
      <w:r>
        <w:rPr/>
        <w:t>research questions and two (2) null hypotheses were formulated to guide the research. Quasi</w:t>
      </w:r>
      <w:r>
        <w:rPr>
          <w:spacing w:val="1"/>
        </w:rPr>
        <w:t> </w:t>
      </w:r>
      <w:r>
        <w:rPr/>
        <w:t>experimental design was used for the research. The population of the study comprised of the</w:t>
      </w:r>
      <w:r>
        <w:rPr>
          <w:spacing w:val="1"/>
        </w:rPr>
        <w:t> </w:t>
      </w:r>
      <w:r>
        <w:rPr/>
        <w:t>2011/2012 students in SS3 studying mathematics in all the secondary schools in Ogbadibo Local</w:t>
      </w:r>
      <w:r>
        <w:rPr>
          <w:spacing w:val="1"/>
        </w:rPr>
        <w:t> </w:t>
      </w:r>
      <w:r>
        <w:rPr/>
        <w:t>Government area of Benue State. The researcher used a sample of 150 students from 3 schools</w:t>
      </w:r>
      <w:r>
        <w:rPr>
          <w:spacing w:val="1"/>
        </w:rPr>
        <w:t> </w:t>
      </w:r>
      <w:r>
        <w:rPr/>
        <w:t>drawn using purposive sampling technique. Multiple choice tests consisting of 30-item cognitive</w:t>
      </w:r>
      <w:r>
        <w:rPr>
          <w:spacing w:val="1"/>
        </w:rPr>
        <w:t> </w:t>
      </w:r>
      <w:r>
        <w:rPr/>
        <w:t>achievement</w:t>
      </w:r>
      <w:r>
        <w:rPr>
          <w:spacing w:val="58"/>
        </w:rPr>
        <w:t> </w:t>
      </w:r>
      <w:r>
        <w:rPr/>
        <w:t>test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mathematics</w:t>
      </w:r>
      <w:r>
        <w:rPr>
          <w:spacing w:val="58"/>
        </w:rPr>
        <w:t> </w:t>
      </w:r>
      <w:r>
        <w:rPr/>
        <w:t>(CATM)</w:t>
      </w:r>
      <w:r>
        <w:rPr>
          <w:spacing w:val="58"/>
        </w:rPr>
        <w:t> </w:t>
      </w:r>
      <w:r>
        <w:rPr/>
        <w:t>was</w:t>
      </w:r>
      <w:r>
        <w:rPr>
          <w:spacing w:val="2"/>
        </w:rPr>
        <w:t> </w:t>
      </w:r>
      <w:r>
        <w:rPr/>
        <w:t>used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instrument.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t-test</w:t>
      </w:r>
      <w:r>
        <w:rPr>
          <w:spacing w:val="59"/>
        </w:rPr>
        <w:t> </w:t>
      </w:r>
      <w:r>
        <w:rPr/>
        <w:t>statistics</w:t>
      </w:r>
      <w:r>
        <w:rPr>
          <w:spacing w:val="59"/>
        </w:rPr>
        <w:t> </w:t>
      </w:r>
      <w:r>
        <w:rPr/>
        <w:t>and</w:t>
      </w:r>
      <w:r>
        <w:rPr>
          <w:spacing w:val="-58"/>
        </w:rPr>
        <w:t> </w:t>
      </w:r>
      <w:r>
        <w:rPr/>
        <w:t>analysis of variance (ANOVA) were used for data analysis. The researcher found that, mean</w:t>
      </w:r>
      <w:r>
        <w:rPr>
          <w:spacing w:val="1"/>
        </w:rPr>
        <w:t> </w:t>
      </w:r>
      <w:r>
        <w:rPr/>
        <w:t>score of students was higher in activity method, than in other methods. The researcher therefore</w:t>
      </w:r>
      <w:r>
        <w:rPr>
          <w:spacing w:val="1"/>
        </w:rPr>
        <w:t> </w:t>
      </w:r>
      <w:r>
        <w:rPr/>
        <w:t>concluded</w:t>
      </w:r>
      <w:r>
        <w:rPr>
          <w:spacing w:val="25"/>
        </w:rPr>
        <w:t> </w:t>
      </w:r>
      <w:r>
        <w:rPr/>
        <w:t>that,</w:t>
      </w:r>
      <w:r>
        <w:rPr>
          <w:spacing w:val="26"/>
        </w:rPr>
        <w:t> </w:t>
      </w:r>
      <w:r>
        <w:rPr/>
        <w:t>activity</w:t>
      </w:r>
      <w:r>
        <w:rPr>
          <w:spacing w:val="23"/>
        </w:rPr>
        <w:t> </w:t>
      </w:r>
      <w:r>
        <w:rPr/>
        <w:t>method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more</w:t>
      </w:r>
      <w:r>
        <w:rPr>
          <w:spacing w:val="27"/>
        </w:rPr>
        <w:t> </w:t>
      </w:r>
      <w:r>
        <w:rPr/>
        <w:t>effective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teaching</w:t>
      </w:r>
      <w:r>
        <w:rPr>
          <w:spacing w:val="23"/>
        </w:rPr>
        <w:t> </w:t>
      </w:r>
      <w:r>
        <w:rPr/>
        <w:t>mathematics</w:t>
      </w:r>
      <w:r>
        <w:rPr>
          <w:spacing w:val="25"/>
        </w:rPr>
        <w:t> </w:t>
      </w:r>
      <w:r>
        <w:rPr/>
        <w:t>than</w:t>
      </w:r>
      <w:r>
        <w:rPr>
          <w:spacing w:val="25"/>
        </w:rPr>
        <w:t> </w:t>
      </w:r>
      <w:r>
        <w:rPr/>
        <w:t>discussion</w:t>
      </w:r>
      <w:r>
        <w:rPr>
          <w:spacing w:val="2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40"/>
        <w:jc w:val="both"/>
      </w:pPr>
      <w:r>
        <w:rPr/>
        <w:t>lecture methods. This work is similar to the current work in design, sampling and data analysis,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education department in colleges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sampled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0" w:right="834" w:firstLine="719"/>
        <w:jc w:val="both"/>
      </w:pPr>
      <w:r>
        <w:rPr/>
        <w:t>Edinyang,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“relative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expository methods of teaching social Studies on academic performance of Secondary school</w:t>
      </w:r>
      <w:r>
        <w:rPr>
          <w:spacing w:val="1"/>
        </w:rPr>
        <w:t> </w:t>
      </w:r>
      <w:r>
        <w:rPr/>
        <w:t>students in AkwaIbom State”. The researcher investigated the relative effectiveness of 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expository 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 in AkwaIbom State. Four (4) specific objectives, four (4) research questions and four (4)</w:t>
      </w:r>
      <w:r>
        <w:rPr>
          <w:spacing w:val="1"/>
        </w:rPr>
        <w:t> </w:t>
      </w:r>
      <w:r>
        <w:rPr/>
        <w:t>null hypotheses were formulated to guide the research. The design used was quasi-experimental</w:t>
      </w:r>
      <w:r>
        <w:rPr>
          <w:spacing w:val="1"/>
        </w:rPr>
        <w:t> </w:t>
      </w:r>
      <w:r>
        <w:rPr/>
        <w:t>design. A population of 15,200 JSS II students offering social studies in AkwaIbom was used for</w:t>
      </w:r>
      <w:r>
        <w:rPr>
          <w:spacing w:val="-57"/>
        </w:rPr>
        <w:t> </w:t>
      </w:r>
      <w:r>
        <w:rPr/>
        <w:t>the study. A sample of 300 JSS II students was selected using random sampling technique. Data</w:t>
      </w:r>
      <w:r>
        <w:rPr>
          <w:spacing w:val="1"/>
        </w:rPr>
        <w:t> </w:t>
      </w:r>
      <w:r>
        <w:rPr/>
        <w:t>were analysis using t-test statistics. The researcher found that, students performed better in</w:t>
      </w:r>
      <w:r>
        <w:rPr>
          <w:spacing w:val="1"/>
        </w:rPr>
        <w:t> </w:t>
      </w:r>
      <w:r>
        <w:rPr/>
        <w:t>inquiry method than in expository approach. The researcher concluded that, learning of social</w:t>
      </w:r>
      <w:r>
        <w:rPr>
          <w:spacing w:val="1"/>
        </w:rPr>
        <w:t> </w:t>
      </w:r>
      <w:r>
        <w:rPr/>
        <w:t>studies is more effective with inquiry method. This work is similar to the present research in</w:t>
      </w:r>
      <w:r>
        <w:rPr>
          <w:spacing w:val="1"/>
        </w:rPr>
        <w:t> </w:t>
      </w:r>
      <w:r>
        <w:rPr/>
        <w:t>design, 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 collection, and procedure for data analysis</w:t>
      </w:r>
      <w:r>
        <w:rPr>
          <w:spacing w:val="60"/>
        </w:rPr>
        <w:t> </w:t>
      </w:r>
      <w:r>
        <w:rPr/>
        <w:t>but differs from the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research in population and sampling.</w:t>
      </w:r>
    </w:p>
    <w:p>
      <w:pPr>
        <w:pStyle w:val="BodyText"/>
        <w:spacing w:line="480" w:lineRule="auto" w:before="2"/>
        <w:ind w:left="300" w:right="835" w:firstLine="719"/>
        <w:jc w:val="both"/>
      </w:pPr>
      <w:r>
        <w:rPr/>
        <w:t>Daluba, (2013) also conducted a research on “effect of demonstration method of teaching</w:t>
      </w:r>
      <w:r>
        <w:rPr>
          <w:spacing w:val="-57"/>
        </w:rPr>
        <w:t> </w:t>
      </w:r>
      <w:r>
        <w:rPr/>
        <w:t>on students‟ achievement in agricultural Science”. The researcher investigated the effects of</w:t>
      </w:r>
      <w:r>
        <w:rPr>
          <w:spacing w:val="1"/>
        </w:rPr>
        <w:t> </w:t>
      </w:r>
      <w:r>
        <w:rPr/>
        <w:t>demonstration method on students‟ achievement in agricultural science in Kogi State. To guide</w:t>
      </w:r>
      <w:r>
        <w:rPr>
          <w:spacing w:val="1"/>
        </w:rPr>
        <w:t> </w:t>
      </w:r>
      <w:r>
        <w:rPr/>
        <w:t>the researcher, two research questions and two null hypotheses were formulated for the study.</w:t>
      </w:r>
      <w:r>
        <w:rPr>
          <w:spacing w:val="1"/>
        </w:rPr>
        <w:t> </w:t>
      </w:r>
      <w:r>
        <w:rPr/>
        <w:t>The researcher used quasi experimental design. The population of the study was 18, 225 students</w:t>
      </w:r>
      <w:r>
        <w:rPr>
          <w:spacing w:val="-57"/>
        </w:rPr>
        <w:t> </w:t>
      </w:r>
      <w:r>
        <w:rPr/>
        <w:t>of 195 secondary schools in Kogi State. A sample of 480 SS II students were selected using</w:t>
      </w:r>
      <w:r>
        <w:rPr>
          <w:spacing w:val="1"/>
        </w:rPr>
        <w:t> </w:t>
      </w:r>
      <w:r>
        <w:rPr/>
        <w:t>random</w:t>
      </w:r>
      <w:r>
        <w:rPr>
          <w:spacing w:val="19"/>
        </w:rPr>
        <w:t> </w:t>
      </w:r>
      <w:r>
        <w:rPr/>
        <w:t>sampling</w:t>
      </w:r>
      <w:r>
        <w:rPr>
          <w:spacing w:val="18"/>
        </w:rPr>
        <w:t> </w:t>
      </w:r>
      <w:r>
        <w:rPr/>
        <w:t>techniques.</w:t>
      </w:r>
      <w:r>
        <w:rPr>
          <w:spacing w:val="19"/>
        </w:rPr>
        <w:t> </w:t>
      </w:r>
      <w:r>
        <w:rPr/>
        <w:t>A,</w:t>
      </w:r>
      <w:r>
        <w:rPr>
          <w:spacing w:val="19"/>
        </w:rPr>
        <w:t> </w:t>
      </w:r>
      <w:r>
        <w:rPr/>
        <w:t>30-items</w:t>
      </w:r>
      <w:r>
        <w:rPr>
          <w:spacing w:val="20"/>
        </w:rPr>
        <w:t> </w:t>
      </w:r>
      <w:r>
        <w:rPr/>
        <w:t>Agricultural</w:t>
      </w:r>
      <w:r>
        <w:rPr>
          <w:spacing w:val="20"/>
        </w:rPr>
        <w:t> </w:t>
      </w:r>
      <w:r>
        <w:rPr/>
        <w:t>Science</w:t>
      </w:r>
      <w:r>
        <w:rPr>
          <w:spacing w:val="18"/>
        </w:rPr>
        <w:t> </w:t>
      </w:r>
      <w:r>
        <w:rPr/>
        <w:t>Achievement</w:t>
      </w:r>
      <w:r>
        <w:rPr>
          <w:spacing w:val="20"/>
        </w:rPr>
        <w:t> </w:t>
      </w:r>
      <w:r>
        <w:rPr/>
        <w:t>Test</w:t>
      </w:r>
      <w:r>
        <w:rPr>
          <w:spacing w:val="20"/>
        </w:rPr>
        <w:t> </w:t>
      </w:r>
      <w:r>
        <w:rPr/>
        <w:t>(ASAT)</w:t>
      </w:r>
      <w:r>
        <w:rPr>
          <w:spacing w:val="18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9"/>
        <w:jc w:val="both"/>
      </w:pPr>
      <w:r>
        <w:rPr/>
        <w:t>used as instrument. Data were analyzed using analysis of covariance (ANCOVA) at 0.05 level of</w:t>
      </w:r>
      <w:r>
        <w:rPr>
          <w:spacing w:val="-57"/>
        </w:rPr>
        <w:t> </w:t>
      </w:r>
      <w:r>
        <w:rPr/>
        <w:t>significance. The researcher found that, students performed better in demonstration method than</w:t>
      </w:r>
      <w:r>
        <w:rPr>
          <w:spacing w:val="1"/>
        </w:rPr>
        <w:t> </w:t>
      </w:r>
      <w:r>
        <w:rPr/>
        <w:t>in conventional lecture method. The researcher also concluded that, demonstrated method is</w:t>
      </w:r>
      <w:r>
        <w:rPr>
          <w:spacing w:val="1"/>
        </w:rPr>
        <w:t> </w:t>
      </w:r>
      <w:r>
        <w:rPr/>
        <w:t>effective in teaching agricultural science in secondary schools. The researcher also concluded</w:t>
      </w:r>
      <w:r>
        <w:rPr>
          <w:spacing w:val="1"/>
        </w:rPr>
        <w:t> </w:t>
      </w:r>
      <w:r>
        <w:rPr/>
        <w:t>that, demonstrated method is effective in teaching agricultural science in secondary schools. This</w:t>
      </w:r>
      <w:r>
        <w:rPr>
          <w:spacing w:val="-57"/>
        </w:rPr>
        <w:t> </w:t>
      </w:r>
      <w:r>
        <w:rPr/>
        <w:t>work is similar to the current research in the design but different in the population, sampling and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 techniques as t-test will</w:t>
      </w:r>
      <w:r>
        <w:rPr>
          <w:spacing w:val="-1"/>
        </w:rPr>
        <w:t> </w:t>
      </w:r>
      <w:r>
        <w:rPr/>
        <w:t>be used instead of ANCOVA.</w:t>
      </w:r>
    </w:p>
    <w:p>
      <w:pPr>
        <w:pStyle w:val="BodyText"/>
        <w:spacing w:line="480" w:lineRule="auto" w:before="1"/>
        <w:ind w:left="300" w:right="835" w:firstLine="719"/>
        <w:jc w:val="both"/>
      </w:pPr>
      <w:r>
        <w:rPr/>
        <w:t>Abdulhamid, (2013) conducted a research study on</w:t>
      </w:r>
      <w:r>
        <w:rPr>
          <w:spacing w:val="1"/>
        </w:rPr>
        <w:t> </w:t>
      </w:r>
      <w:r>
        <w:rPr/>
        <w:t>“effects of teaching methods on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Bauchi.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-57"/>
        </w:rPr>
        <w:t> </w:t>
      </w:r>
      <w:r>
        <w:rPr/>
        <w:t>investigated the effects of demonstration and discussion methods secondary school students‟</w:t>
      </w:r>
      <w:r>
        <w:rPr>
          <w:spacing w:val="1"/>
        </w:rPr>
        <w:t> </w:t>
      </w:r>
      <w:r>
        <w:rPr/>
        <w:t>performance. To guide the researcher, three (3) research questions and three (3) null hypotheses</w:t>
      </w:r>
      <w:r>
        <w:rPr>
          <w:spacing w:val="1"/>
        </w:rPr>
        <w:t> </w:t>
      </w:r>
      <w:r>
        <w:rPr/>
        <w:t>were formulated. Quasi experimental design was used by the researcher. The population for the</w:t>
      </w:r>
      <w:r>
        <w:rPr>
          <w:spacing w:val="1"/>
        </w:rPr>
        <w:t> </w:t>
      </w:r>
      <w:r>
        <w:rPr/>
        <w:t>study consisted of two secondary schools in Bauchi metropolis. One class from each school was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20-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achievement test was used for the study. Data was analyzed using descriptive statistics and t-test</w:t>
      </w:r>
      <w:r>
        <w:rPr>
          <w:spacing w:val="1"/>
        </w:rPr>
        <w:t> </w:t>
      </w:r>
      <w:r>
        <w:rPr/>
        <w:t>statistics at 0.05 level of significance. The researcher found that, demonstration method is 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demonstration method is effective for teaching agricultural science. This research study is similar</w:t>
      </w:r>
      <w:r>
        <w:rPr>
          <w:spacing w:val="-57"/>
        </w:rPr>
        <w:t> </w:t>
      </w:r>
      <w:r>
        <w:rPr/>
        <w:t>to the ongoing research wok in research design and data analysis procedure but differs in the</w:t>
      </w:r>
      <w:r>
        <w:rPr>
          <w:spacing w:val="1"/>
        </w:rPr>
        <w:t> </w:t>
      </w:r>
      <w:r>
        <w:rPr/>
        <w:t>sampling, instrument used for data collection. The past researcher used a 20-item multiple choice</w:t>
      </w:r>
      <w:r>
        <w:rPr>
          <w:spacing w:val="-57"/>
        </w:rPr>
        <w:t> </w:t>
      </w:r>
      <w:r>
        <w:rPr/>
        <w:t>test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 current</w:t>
      </w:r>
      <w:r>
        <w:rPr>
          <w:spacing w:val="-1"/>
        </w:rPr>
        <w:t> </w:t>
      </w:r>
      <w:r>
        <w:rPr/>
        <w:t>researcher used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40-item</w:t>
      </w:r>
      <w:r>
        <w:rPr>
          <w:spacing w:val="-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choice</w:t>
      </w:r>
      <w:r>
        <w:rPr>
          <w:spacing w:val="-2"/>
        </w:rPr>
        <w:t> </w:t>
      </w:r>
      <w:r>
        <w:rPr/>
        <w:t>test for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numPr>
          <w:ilvl w:val="1"/>
          <w:numId w:val="11"/>
        </w:numPr>
        <w:tabs>
          <w:tab w:pos="661" w:val="left" w:leader="none"/>
        </w:tabs>
        <w:spacing w:line="240" w:lineRule="auto" w:before="76" w:after="0"/>
        <w:ind w:left="660" w:right="0" w:hanging="361"/>
        <w:jc w:val="both"/>
      </w:pPr>
      <w:bookmarkStart w:name="_TOC_250015" w:id="24"/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Reviewed</w:t>
      </w:r>
      <w:r>
        <w:rPr>
          <w:spacing w:val="-2"/>
        </w:rPr>
        <w:t> </w:t>
      </w:r>
      <w:bookmarkEnd w:id="24"/>
      <w:r>
        <w:rPr/>
        <w:t>Literature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0" w:right="835" w:firstLine="719"/>
        <w:jc w:val="both"/>
      </w:pPr>
      <w:r>
        <w:rPr/>
        <w:t>Teaching is the range of professional duties performed by teachers is wide and extensive.</w:t>
      </w:r>
      <w:r>
        <w:rPr>
          <w:spacing w:val="1"/>
        </w:rPr>
        <w:t> </w:t>
      </w:r>
      <w:r>
        <w:rPr/>
        <w:t>At the heart of a teacher‟s role is the provision of learning for all pupils. Teaching is a complex</w:t>
      </w:r>
      <w:r>
        <w:rPr>
          <w:spacing w:val="1"/>
        </w:rPr>
        <w:t> </w:t>
      </w:r>
      <w:r>
        <w:rPr/>
        <w:t>multifaceted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juggle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simultaneously and flexibly</w:t>
      </w:r>
      <w:r>
        <w:rPr>
          <w:b/>
        </w:rPr>
        <w:t>. </w:t>
      </w:r>
      <w:r>
        <w:rPr/>
        <w:t>It is a systematic activity deliberately engaged in by somebody to</w:t>
      </w:r>
      <w:r>
        <w:rPr>
          <w:spacing w:val="1"/>
        </w:rPr>
        <w:t> </w:t>
      </w:r>
      <w:r>
        <w:rPr/>
        <w:t>facilitate the learning of a worthwhile knowledge, skills and values by another person and getting</w:t>
      </w:r>
      <w:r>
        <w:rPr>
          <w:spacing w:val="-57"/>
        </w:rPr>
        <w:t> </w:t>
      </w:r>
      <w:r>
        <w:rPr/>
        <w:t>the necessary feedback.</w:t>
      </w:r>
      <w:r>
        <w:rPr>
          <w:spacing w:val="1"/>
        </w:rPr>
        <w:t> </w:t>
      </w:r>
      <w:r>
        <w:rPr/>
        <w:t>Teaching methods</w:t>
      </w:r>
      <w:r>
        <w:rPr>
          <w:spacing w:val="1"/>
        </w:rPr>
        <w:t> </w:t>
      </w:r>
      <w:r>
        <w:rPr/>
        <w:t>referred to the general principles, pedagogy and</w:t>
      </w:r>
      <w:r>
        <w:rPr>
          <w:spacing w:val="1"/>
        </w:rPr>
        <w:t> </w:t>
      </w:r>
      <w:r>
        <w:rPr/>
        <w:t>management strategies used for classroom instruction. The choice of teaching method by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depends on what fits the teacher, his educational philosophy, classroom demography,</w:t>
      </w:r>
      <w:r>
        <w:rPr>
          <w:spacing w:val="1"/>
        </w:rPr>
        <w:t> </w:t>
      </w:r>
      <w:r>
        <w:rPr/>
        <w:t>subject area and school mission statement. Teaching methods are the strategies used by the</w:t>
      </w:r>
      <w:r>
        <w:rPr>
          <w:spacing w:val="1"/>
        </w:rPr>
        <w:t> </w:t>
      </w:r>
      <w:r>
        <w:rPr/>
        <w:t>teacher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help</w:t>
      </w:r>
      <w:r>
        <w:rPr>
          <w:spacing w:val="30"/>
        </w:rPr>
        <w:t> </w:t>
      </w:r>
      <w:r>
        <w:rPr/>
        <w:t>students</w:t>
      </w:r>
      <w:r>
        <w:rPr>
          <w:spacing w:val="25"/>
        </w:rPr>
        <w:t> </w:t>
      </w:r>
      <w:r>
        <w:rPr/>
        <w:t>to</w:t>
      </w:r>
      <w:r>
        <w:rPr>
          <w:spacing w:val="30"/>
        </w:rPr>
        <w:t> </w:t>
      </w:r>
      <w:r>
        <w:rPr/>
        <w:t>learn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desired</w:t>
      </w:r>
      <w:r>
        <w:rPr>
          <w:spacing w:val="29"/>
        </w:rPr>
        <w:t> </w:t>
      </w:r>
      <w:r>
        <w:rPr/>
        <w:t>course</w:t>
      </w:r>
      <w:r>
        <w:rPr>
          <w:spacing w:val="28"/>
        </w:rPr>
        <w:t> </w:t>
      </w:r>
      <w:r>
        <w:rPr/>
        <w:t>content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be</w:t>
      </w:r>
      <w:r>
        <w:rPr>
          <w:spacing w:val="29"/>
        </w:rPr>
        <w:t> </w:t>
      </w:r>
      <w:r>
        <w:rPr/>
        <w:t>able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develop</w:t>
      </w:r>
      <w:r>
        <w:rPr>
          <w:spacing w:val="30"/>
        </w:rPr>
        <w:t> </w:t>
      </w:r>
      <w:r>
        <w:rPr/>
        <w:t>achievable</w:t>
      </w:r>
      <w:r>
        <w:rPr>
          <w:spacing w:val="-58"/>
        </w:rPr>
        <w:t> </w:t>
      </w:r>
      <w:r>
        <w:rPr/>
        <w:t>goal in the future. Teaching methods are the various means and ways of communicating with the</w:t>
      </w:r>
      <w:r>
        <w:rPr>
          <w:spacing w:val="1"/>
        </w:rPr>
        <w:t> </w:t>
      </w:r>
      <w:r>
        <w:rPr/>
        <w:t>learners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order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inculcate</w:t>
      </w:r>
      <w:r>
        <w:rPr>
          <w:spacing w:val="22"/>
        </w:rPr>
        <w:t> </w:t>
      </w:r>
      <w:r>
        <w:rPr/>
        <w:t>ideas,</w:t>
      </w:r>
      <w:r>
        <w:rPr>
          <w:spacing w:val="24"/>
        </w:rPr>
        <w:t> </w:t>
      </w:r>
      <w:r>
        <w:rPr/>
        <w:t>skills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values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are</w:t>
      </w:r>
      <w:r>
        <w:rPr>
          <w:spacing w:val="22"/>
        </w:rPr>
        <w:t> </w:t>
      </w:r>
      <w:r>
        <w:rPr/>
        <w:t>built</w:t>
      </w:r>
      <w:r>
        <w:rPr>
          <w:spacing w:val="24"/>
        </w:rPr>
        <w:t> </w:t>
      </w:r>
      <w:r>
        <w:rPr/>
        <w:t>within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educational</w:t>
      </w:r>
      <w:r>
        <w:rPr>
          <w:spacing w:val="25"/>
        </w:rPr>
        <w:t> </w:t>
      </w:r>
      <w:r>
        <w:rPr/>
        <w:t>aims</w:t>
      </w:r>
      <w:r>
        <w:rPr>
          <w:spacing w:val="-57"/>
        </w:rPr>
        <w:t> </w:t>
      </w:r>
      <w:r>
        <w:rPr/>
        <w:t>and objectives. Academic performance is the outcome of education which reveals the extent to</w:t>
      </w:r>
      <w:r>
        <w:rPr>
          <w:spacing w:val="1"/>
        </w:rPr>
        <w:t> </w:t>
      </w:r>
      <w:r>
        <w:rPr/>
        <w:t>which a student, teacher or institution have achieved their educational goals. Various research</w:t>
      </w:r>
      <w:r>
        <w:rPr>
          <w:spacing w:val="1"/>
        </w:rPr>
        <w:t> </w:t>
      </w:r>
      <w:r>
        <w:rPr/>
        <w:t>works have been conducted regarding teaching methods and their relationship with 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classroom teachers to improve their work by employing suitable teaching strategies for each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fulfilling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careful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method.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300" w:right="843" w:firstLine="719"/>
        <w:jc w:val="both"/>
      </w:pPr>
      <w:r>
        <w:rPr/>
        <w:t>Having</w:t>
      </w:r>
      <w:r>
        <w:rPr>
          <w:spacing w:val="1"/>
        </w:rPr>
        <w:t> </w:t>
      </w:r>
      <w:r>
        <w:rPr/>
        <w:t>gone through the literature</w:t>
      </w:r>
      <w:r>
        <w:rPr>
          <w:spacing w:val="1"/>
        </w:rPr>
        <w:t> </w:t>
      </w:r>
      <w:r>
        <w:rPr/>
        <w:t>review and</w:t>
      </w:r>
      <w:r>
        <w:rPr>
          <w:spacing w:val="1"/>
        </w:rPr>
        <w:t> </w:t>
      </w:r>
      <w:r>
        <w:rPr/>
        <w:t>previous research works on teaching</w:t>
      </w:r>
      <w:r>
        <w:rPr>
          <w:spacing w:val="1"/>
        </w:rPr>
        <w:t> </w:t>
      </w:r>
      <w:r>
        <w:rPr/>
        <w:t>methods,</w:t>
      </w:r>
      <w:r>
        <w:rPr>
          <w:spacing w:val="16"/>
        </w:rPr>
        <w:t> </w:t>
      </w:r>
      <w:r>
        <w:rPr/>
        <w:t>agricultural</w:t>
      </w:r>
      <w:r>
        <w:rPr>
          <w:spacing w:val="16"/>
        </w:rPr>
        <w:t> </w:t>
      </w:r>
      <w:r>
        <w:rPr/>
        <w:t>science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students‟</w:t>
      </w:r>
      <w:r>
        <w:rPr>
          <w:spacing w:val="16"/>
        </w:rPr>
        <w:t> </w:t>
      </w:r>
      <w:r>
        <w:rPr/>
        <w:t>academic</w:t>
      </w:r>
      <w:r>
        <w:rPr>
          <w:spacing w:val="15"/>
        </w:rPr>
        <w:t> </w:t>
      </w:r>
      <w:r>
        <w:rPr/>
        <w:t>performance,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current</w:t>
      </w:r>
      <w:r>
        <w:rPr>
          <w:spacing w:val="17"/>
        </w:rPr>
        <w:t> </w:t>
      </w:r>
      <w:r>
        <w:rPr/>
        <w:t>research</w:t>
      </w:r>
      <w:r>
        <w:rPr>
          <w:spacing w:val="16"/>
        </w:rPr>
        <w:t> </w:t>
      </w:r>
      <w:r>
        <w:rPr/>
        <w:t>intends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9"/>
      </w:pPr>
      <w:r>
        <w:rPr/>
        <w:t>to</w:t>
      </w:r>
      <w:r>
        <w:rPr>
          <w:spacing w:val="19"/>
        </w:rPr>
        <w:t> </w:t>
      </w:r>
      <w:r>
        <w:rPr/>
        <w:t>bridge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gap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area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gender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academic</w:t>
      </w:r>
      <w:r>
        <w:rPr>
          <w:spacing w:val="19"/>
        </w:rPr>
        <w:t> </w:t>
      </w:r>
      <w:r>
        <w:rPr/>
        <w:t>performance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regards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methods</w:t>
      </w:r>
      <w:r>
        <w:rPr>
          <w:spacing w:val="-1"/>
        </w:rPr>
        <w:t> </w:t>
      </w:r>
      <w:r>
        <w:rPr/>
        <w:t>used (demonstration</w:t>
      </w:r>
      <w:r>
        <w:rPr>
          <w:spacing w:val="-1"/>
        </w:rPr>
        <w:t> </w:t>
      </w:r>
      <w:r>
        <w:rPr/>
        <w:t>and discovery) which</w:t>
      </w:r>
      <w:r>
        <w:rPr>
          <w:spacing w:val="-1"/>
        </w:rPr>
        <w:t> </w:t>
      </w:r>
      <w:r>
        <w:rPr/>
        <w:t>most researchers did</w:t>
      </w:r>
      <w:r>
        <w:rPr>
          <w:spacing w:val="-1"/>
        </w:rPr>
        <w:t> </w:t>
      </w:r>
      <w:r>
        <w:rPr/>
        <w:t>not consider.</w:t>
      </w:r>
    </w:p>
    <w:p>
      <w:pPr>
        <w:spacing w:after="0" w:line="480" w:lineRule="auto"/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spacing w:line="484" w:lineRule="auto" w:before="76"/>
        <w:ind w:left="3289" w:right="3825" w:firstLine="655"/>
      </w:pPr>
      <w:bookmarkStart w:name="_TOC_250014" w:id="25"/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5"/>
        </w:rPr>
        <w:t> </w:t>
      </w:r>
      <w:bookmarkEnd w:id="25"/>
      <w:r>
        <w:rPr/>
        <w:t>METHODOLOGY</w:t>
      </w:r>
    </w:p>
    <w:p>
      <w:pPr>
        <w:pStyle w:val="BodyText"/>
        <w:spacing w:line="480" w:lineRule="auto"/>
        <w:ind w:left="300" w:right="834" w:firstLine="719"/>
      </w:pPr>
      <w:r>
        <w:rPr/>
        <w:t>This</w:t>
      </w:r>
      <w:r>
        <w:rPr>
          <w:spacing w:val="16"/>
        </w:rPr>
        <w:t> </w:t>
      </w:r>
      <w:r>
        <w:rPr/>
        <w:t>chapter</w:t>
      </w:r>
      <w:r>
        <w:rPr>
          <w:spacing w:val="14"/>
        </w:rPr>
        <w:t> </w:t>
      </w:r>
      <w:r>
        <w:rPr/>
        <w:t>describes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methodology</w:t>
      </w:r>
      <w:r>
        <w:rPr>
          <w:spacing w:val="13"/>
        </w:rPr>
        <w:t> </w:t>
      </w:r>
      <w:r>
        <w:rPr/>
        <w:t>used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conducting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study</w:t>
      </w:r>
      <w:r>
        <w:rPr>
          <w:spacing w:val="11"/>
        </w:rPr>
        <w:t> </w:t>
      </w:r>
      <w:r>
        <w:rPr/>
        <w:t>and</w:t>
      </w:r>
      <w:r>
        <w:rPr>
          <w:spacing w:val="18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described</w:t>
      </w:r>
      <w:r>
        <w:rPr>
          <w:spacing w:val="-57"/>
        </w:rPr>
        <w:t> </w:t>
      </w:r>
      <w:r>
        <w:rPr/>
        <w:t>under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following</w:t>
      </w:r>
      <w:r>
        <w:rPr>
          <w:spacing w:val="-11"/>
        </w:rPr>
        <w:t> </w:t>
      </w:r>
      <w:r>
        <w:rPr/>
        <w:t>sub-headings;</w:t>
      </w:r>
    </w:p>
    <w:p>
      <w:pPr>
        <w:pStyle w:val="ListParagraph"/>
        <w:numPr>
          <w:ilvl w:val="1"/>
          <w:numId w:val="19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pacing w:val="-4"/>
          <w:sz w:val="24"/>
        </w:rPr>
        <w:t>Research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Design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19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721"/>
        <w:jc w:val="left"/>
        <w:rPr>
          <w:sz w:val="24"/>
        </w:rPr>
      </w:pPr>
      <w:r>
        <w:rPr>
          <w:spacing w:val="-3"/>
          <w:sz w:val="24"/>
        </w:rPr>
        <w:t>Population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Study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9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pacing w:val="-4"/>
          <w:sz w:val="24"/>
        </w:rPr>
        <w:t>Sample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Sampling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Techniques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9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pacing w:val="-4"/>
          <w:sz w:val="24"/>
        </w:rPr>
        <w:t>Instrument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for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data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Collection</w:t>
      </w:r>
    </w:p>
    <w:p>
      <w:pPr>
        <w:pStyle w:val="BodyText"/>
      </w:pPr>
    </w:p>
    <w:p>
      <w:pPr>
        <w:pStyle w:val="ListParagraph"/>
        <w:numPr>
          <w:ilvl w:val="2"/>
          <w:numId w:val="19"/>
        </w:numPr>
        <w:tabs>
          <w:tab w:pos="961" w:val="left" w:leader="none"/>
        </w:tabs>
        <w:spacing w:line="240" w:lineRule="auto" w:before="0" w:after="0"/>
        <w:ind w:left="960" w:right="0" w:hanging="661"/>
        <w:jc w:val="left"/>
        <w:rPr>
          <w:sz w:val="24"/>
        </w:rPr>
      </w:pPr>
      <w:r>
        <w:rPr>
          <w:sz w:val="24"/>
        </w:rPr>
        <w:t>Validity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Instrument</w:t>
      </w:r>
    </w:p>
    <w:p>
      <w:pPr>
        <w:pStyle w:val="BodyText"/>
      </w:pPr>
    </w:p>
    <w:p>
      <w:pPr>
        <w:pStyle w:val="ListParagraph"/>
        <w:numPr>
          <w:ilvl w:val="2"/>
          <w:numId w:val="19"/>
        </w:numPr>
        <w:tabs>
          <w:tab w:pos="961" w:val="left" w:leader="none"/>
        </w:tabs>
        <w:spacing w:line="240" w:lineRule="auto" w:before="0" w:after="0"/>
        <w:ind w:left="960" w:right="0" w:hanging="661"/>
        <w:jc w:val="left"/>
        <w:rPr>
          <w:sz w:val="24"/>
        </w:rPr>
      </w:pPr>
      <w:r>
        <w:rPr>
          <w:sz w:val="24"/>
        </w:rPr>
        <w:t>Pilot Study</w:t>
      </w:r>
    </w:p>
    <w:p>
      <w:pPr>
        <w:pStyle w:val="BodyText"/>
      </w:pPr>
    </w:p>
    <w:p>
      <w:pPr>
        <w:pStyle w:val="ListParagraph"/>
        <w:numPr>
          <w:ilvl w:val="2"/>
          <w:numId w:val="19"/>
        </w:numPr>
        <w:tabs>
          <w:tab w:pos="961" w:val="left" w:leader="none"/>
        </w:tabs>
        <w:spacing w:line="240" w:lineRule="auto" w:before="0" w:after="0"/>
        <w:ind w:left="960" w:right="0" w:hanging="661"/>
        <w:jc w:val="left"/>
        <w:rPr>
          <w:sz w:val="24"/>
        </w:rPr>
      </w:pPr>
      <w:r>
        <w:rPr>
          <w:sz w:val="24"/>
        </w:rPr>
        <w:t>Reliability</w:t>
      </w:r>
      <w:r>
        <w:rPr>
          <w:spacing w:val="-8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Instrument</w:t>
      </w:r>
    </w:p>
    <w:p>
      <w:pPr>
        <w:pStyle w:val="BodyText"/>
      </w:pPr>
    </w:p>
    <w:p>
      <w:pPr>
        <w:pStyle w:val="ListParagraph"/>
        <w:numPr>
          <w:ilvl w:val="1"/>
          <w:numId w:val="19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pacing w:val="-4"/>
          <w:sz w:val="24"/>
        </w:rPr>
        <w:t>Procedure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for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data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Collection</w:t>
      </w:r>
    </w:p>
    <w:p>
      <w:pPr>
        <w:pStyle w:val="BodyText"/>
      </w:pPr>
    </w:p>
    <w:p>
      <w:pPr>
        <w:pStyle w:val="ListParagraph"/>
        <w:numPr>
          <w:ilvl w:val="1"/>
          <w:numId w:val="19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pacing w:val="-4"/>
          <w:sz w:val="24"/>
        </w:rPr>
        <w:t>Procedure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for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Data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Analysis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0"/>
        </w:numPr>
        <w:tabs>
          <w:tab w:pos="1020" w:val="left" w:leader="none"/>
          <w:tab w:pos="1021" w:val="left" w:leader="none"/>
        </w:tabs>
        <w:spacing w:line="240" w:lineRule="auto" w:before="222" w:after="0"/>
        <w:ind w:left="1020" w:right="0" w:hanging="721"/>
        <w:jc w:val="left"/>
      </w:pPr>
      <w:bookmarkStart w:name="_TOC_250013" w:id="26"/>
      <w:r>
        <w:rPr/>
        <w:t>Research</w:t>
      </w:r>
      <w:r>
        <w:rPr>
          <w:spacing w:val="-3"/>
        </w:rPr>
        <w:t> </w:t>
      </w:r>
      <w:bookmarkEnd w:id="26"/>
      <w:r>
        <w:rPr/>
        <w:t>Design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0" w:right="836"/>
        <w:jc w:val="both"/>
      </w:pPr>
      <w:r>
        <w:rPr/>
        <w:t>The research design adopted for this study was quasi-experimental design using pre test and post</w:t>
      </w:r>
      <w:r>
        <w:rPr>
          <w:spacing w:val="1"/>
        </w:rPr>
        <w:t> </w:t>
      </w:r>
      <w:r>
        <w:rPr/>
        <w:t>test. This design was suitable for this research as it allowed the researcher to collect relevant data</w:t>
      </w:r>
      <w:r>
        <w:rPr>
          <w:spacing w:val="-57"/>
        </w:rPr>
        <w:t> </w:t>
      </w:r>
      <w:r>
        <w:rPr/>
        <w:t>on students‟ academic performance in the two teaching methods (Demonstration and Discovery</w:t>
      </w:r>
      <w:r>
        <w:rPr>
          <w:spacing w:val="1"/>
        </w:rPr>
        <w:t> </w:t>
      </w:r>
      <w:r>
        <w:rPr/>
        <w:t>Methods). this design has been recommended by some</w:t>
      </w:r>
      <w:r>
        <w:rPr>
          <w:spacing w:val="61"/>
        </w:rPr>
        <w:t> </w:t>
      </w:r>
      <w:r>
        <w:rPr/>
        <w:t>researchers who carried out research</w:t>
      </w:r>
      <w:r>
        <w:rPr>
          <w:spacing w:val="1"/>
        </w:rPr>
        <w:t> </w:t>
      </w:r>
      <w:r>
        <w:rPr/>
        <w:t>work on the effect of teaching methods on students‟ academic performance.</w:t>
      </w:r>
      <w:r>
        <w:rPr>
          <w:spacing w:val="1"/>
        </w:rPr>
        <w:t> </w:t>
      </w:r>
      <w:r>
        <w:rPr/>
        <w:t>Researchers such as</w:t>
      </w:r>
      <w:r>
        <w:rPr>
          <w:spacing w:val="-57"/>
        </w:rPr>
        <w:t> </w:t>
      </w:r>
      <w:r>
        <w:rPr/>
        <w:t>James (1996), Mamuda (2009), Oghenevwede (2010), Adekoya (2011), Dluba and Abdulhamid</w:t>
      </w:r>
      <w:r>
        <w:rPr>
          <w:spacing w:val="1"/>
        </w:rPr>
        <w:t> </w:t>
      </w:r>
      <w:r>
        <w:rPr/>
        <w:t>(2013) recommended the use of quasi-experiment to compare students‟ academic performance</w:t>
      </w:r>
      <w:r>
        <w:rPr>
          <w:spacing w:val="1"/>
        </w:rPr>
        <w:t> </w:t>
      </w:r>
      <w:r>
        <w:rPr/>
        <w:t>under different teaching methods. To apply this design, the researcher gave the students a pretest</w:t>
      </w:r>
      <w:r>
        <w:rPr>
          <w:spacing w:val="1"/>
        </w:rPr>
        <w:t> </w:t>
      </w:r>
      <w:r>
        <w:rPr/>
        <w:t>to</w:t>
      </w:r>
      <w:r>
        <w:rPr>
          <w:spacing w:val="30"/>
        </w:rPr>
        <w:t> </w:t>
      </w:r>
      <w:r>
        <w:rPr/>
        <w:t>determine</w:t>
      </w:r>
      <w:r>
        <w:rPr>
          <w:spacing w:val="29"/>
        </w:rPr>
        <w:t> </w:t>
      </w:r>
      <w:r>
        <w:rPr/>
        <w:t>their</w:t>
      </w:r>
      <w:r>
        <w:rPr>
          <w:spacing w:val="29"/>
        </w:rPr>
        <w:t> </w:t>
      </w:r>
      <w:r>
        <w:rPr/>
        <w:t>equivalence</w:t>
      </w:r>
      <w:r>
        <w:rPr>
          <w:spacing w:val="29"/>
        </w:rPr>
        <w:t> </w:t>
      </w:r>
      <w:r>
        <w:rPr/>
        <w:t>in</w:t>
      </w:r>
      <w:r>
        <w:rPr>
          <w:spacing w:val="31"/>
        </w:rPr>
        <w:t> </w:t>
      </w:r>
      <w:r>
        <w:rPr/>
        <w:t>all</w:t>
      </w:r>
      <w:r>
        <w:rPr>
          <w:spacing w:val="30"/>
        </w:rPr>
        <w:t> </w:t>
      </w:r>
      <w:r>
        <w:rPr/>
        <w:t>relevant</w:t>
      </w:r>
      <w:r>
        <w:rPr>
          <w:spacing w:val="30"/>
        </w:rPr>
        <w:t> </w:t>
      </w:r>
      <w:r>
        <w:rPr/>
        <w:t>aspect</w:t>
      </w:r>
      <w:r>
        <w:rPr>
          <w:spacing w:val="30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topic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be</w:t>
      </w:r>
      <w:r>
        <w:rPr>
          <w:spacing w:val="29"/>
        </w:rPr>
        <w:t> </w:t>
      </w:r>
      <w:r>
        <w:rPr/>
        <w:t>taught</w:t>
      </w:r>
      <w:r>
        <w:rPr>
          <w:spacing w:val="30"/>
        </w:rPr>
        <w:t> </w:t>
      </w:r>
      <w:r>
        <w:rPr/>
        <w:t>before</w:t>
      </w:r>
      <w:r>
        <w:rPr>
          <w:spacing w:val="32"/>
        </w:rPr>
        <w:t> </w:t>
      </w:r>
      <w:r>
        <w:rPr/>
        <w:t>exposing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6"/>
        <w:jc w:val="both"/>
      </w:pPr>
      <w:r>
        <w:rPr/>
        <w:t>them to the treatment variables (Demonstration and Discovery methods) after which a post-test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given.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20"/>
        </w:numPr>
        <w:tabs>
          <w:tab w:pos="661" w:val="left" w:leader="none"/>
        </w:tabs>
        <w:spacing w:line="240" w:lineRule="auto" w:before="0" w:after="0"/>
        <w:ind w:left="660" w:right="0" w:hanging="361"/>
        <w:jc w:val="left"/>
      </w:pPr>
      <w:bookmarkStart w:name="_TOC_250012" w:id="27"/>
      <w:r>
        <w:rPr/>
        <w:t>Population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27"/>
      <w:r>
        <w:rPr/>
        <w:t>Study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300" w:right="833" w:firstLine="719"/>
        <w:jc w:val="both"/>
      </w:pPr>
      <w:r>
        <w:rPr/>
        <w:t>The population for this study comprised of all the1010 NCE IIAgricultural Education</w:t>
      </w:r>
      <w:r>
        <w:rPr>
          <w:spacing w:val="1"/>
        </w:rPr>
        <w:t> </w:t>
      </w:r>
      <w:r>
        <w:rPr/>
        <w:t>students in all the 12 colleges of education in the North-West Zone. There are twelve colleges of</w:t>
      </w:r>
      <w:r>
        <w:rPr>
          <w:spacing w:val="1"/>
        </w:rPr>
        <w:t> </w:t>
      </w:r>
      <w:r>
        <w:rPr>
          <w:spacing w:val="-2"/>
        </w:rPr>
        <w:t>education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northwest</w:t>
      </w:r>
      <w:r>
        <w:rPr>
          <w:spacing w:val="-10"/>
        </w:rPr>
        <w:t> </w:t>
      </w:r>
      <w:r>
        <w:rPr>
          <w:spacing w:val="-2"/>
        </w:rPr>
        <w:t>geopolitical</w:t>
      </w:r>
      <w:r>
        <w:rPr>
          <w:spacing w:val="-11"/>
        </w:rPr>
        <w:t> </w:t>
      </w:r>
      <w:r>
        <w:rPr>
          <w:spacing w:val="-2"/>
        </w:rPr>
        <w:t>zone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Nigeria,</w:t>
      </w:r>
      <w:r>
        <w:rPr>
          <w:spacing w:val="-11"/>
        </w:rPr>
        <w:t> </w:t>
      </w:r>
      <w:r>
        <w:rPr>
          <w:spacing w:val="-2"/>
        </w:rPr>
        <w:t>out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which</w:t>
      </w:r>
      <w:r>
        <w:rPr>
          <w:spacing w:val="-10"/>
        </w:rPr>
        <w:t> </w:t>
      </w:r>
      <w:r>
        <w:rPr>
          <w:spacing w:val="-2"/>
        </w:rPr>
        <w:t>5</w:t>
      </w:r>
      <w:r>
        <w:rPr>
          <w:spacing w:val="-12"/>
        </w:rPr>
        <w:t> </w:t>
      </w:r>
      <w:r>
        <w:rPr>
          <w:spacing w:val="-2"/>
        </w:rPr>
        <w:t>are</w:t>
      </w:r>
      <w:r>
        <w:rPr>
          <w:spacing w:val="-13"/>
        </w:rPr>
        <w:t> </w:t>
      </w:r>
      <w:r>
        <w:rPr>
          <w:spacing w:val="-2"/>
        </w:rPr>
        <w:t>federal</w:t>
      </w:r>
      <w:r>
        <w:rPr>
          <w:spacing w:val="-9"/>
        </w:rPr>
        <w:t> </w:t>
      </w:r>
      <w:r>
        <w:rPr>
          <w:spacing w:val="-2"/>
        </w:rPr>
        <w:t>colleges</w:t>
      </w:r>
      <w:r>
        <w:rPr>
          <w:spacing w:val="-9"/>
        </w:rPr>
        <w:t> </w:t>
      </w:r>
      <w:r>
        <w:rPr>
          <w:spacing w:val="-1"/>
        </w:rPr>
        <w:t>while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57"/>
        </w:rPr>
        <w:t> </w:t>
      </w:r>
      <w:r>
        <w:rPr/>
        <w:t>remaining</w:t>
      </w:r>
      <w:r>
        <w:rPr>
          <w:spacing w:val="-12"/>
        </w:rPr>
        <w:t> </w:t>
      </w:r>
      <w:r>
        <w:rPr/>
        <w:t>7</w:t>
      </w:r>
      <w:r>
        <w:rPr>
          <w:spacing w:val="-7"/>
        </w:rPr>
        <w:t> </w:t>
      </w:r>
      <w:r>
        <w:rPr/>
        <w:t>are</w:t>
      </w:r>
      <w:r>
        <w:rPr>
          <w:spacing w:val="-10"/>
        </w:rPr>
        <w:t> </w:t>
      </w:r>
      <w:r>
        <w:rPr/>
        <w:t>state</w:t>
      </w:r>
      <w:r>
        <w:rPr>
          <w:spacing w:val="-11"/>
        </w:rPr>
        <w:t> </w:t>
      </w:r>
      <w:r>
        <w:rPr/>
        <w:t>owned</w:t>
      </w:r>
      <w:r>
        <w:rPr>
          <w:spacing w:val="-7"/>
        </w:rPr>
        <w:t> </w:t>
      </w:r>
      <w:r>
        <w:rPr/>
        <w:t>colleges.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breakdown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population</w:t>
      </w:r>
      <w:r>
        <w:rPr>
          <w:spacing w:val="-10"/>
        </w:rPr>
        <w:t> </w:t>
      </w:r>
      <w:r>
        <w:rPr/>
        <w:t>according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institutions</w:t>
      </w:r>
      <w:r>
        <w:rPr>
          <w:spacing w:val="-9"/>
        </w:rPr>
        <w:t> </w:t>
      </w:r>
      <w:r>
        <w:rPr/>
        <w:t>is</w:t>
      </w:r>
      <w:r>
        <w:rPr>
          <w:spacing w:val="-57"/>
        </w:rPr>
        <w:t> </w:t>
      </w:r>
      <w:r>
        <w:rPr/>
        <w:t>presented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follows:</w:t>
      </w:r>
    </w:p>
    <w:p>
      <w:pPr>
        <w:pStyle w:val="Heading1"/>
        <w:spacing w:before="205" w:after="3"/>
        <w:jc w:val="both"/>
      </w:pPr>
      <w:r>
        <w:rPr>
          <w:spacing w:val="-4"/>
        </w:rPr>
        <w:t>Table</w:t>
      </w:r>
      <w:r>
        <w:rPr>
          <w:spacing w:val="-9"/>
        </w:rPr>
        <w:t> </w:t>
      </w:r>
      <w:r>
        <w:rPr>
          <w:spacing w:val="-4"/>
        </w:rPr>
        <w:t>1:</w:t>
      </w:r>
      <w:r>
        <w:rPr>
          <w:spacing w:val="-6"/>
        </w:rPr>
        <w:t> </w:t>
      </w:r>
      <w:r>
        <w:rPr>
          <w:spacing w:val="-4"/>
        </w:rPr>
        <w:t>Population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study</w:t>
      </w:r>
      <w:r>
        <w:rPr>
          <w:spacing w:val="-8"/>
        </w:rPr>
        <w:t> </w:t>
      </w:r>
      <w:r>
        <w:rPr>
          <w:spacing w:val="-4"/>
        </w:rPr>
        <w:t>according</w:t>
      </w:r>
      <w:r>
        <w:rPr>
          <w:spacing w:val="-8"/>
        </w:rPr>
        <w:t> </w:t>
      </w:r>
      <w:r>
        <w:rPr>
          <w:spacing w:val="-3"/>
        </w:rPr>
        <w:t>to</w:t>
      </w:r>
      <w:r>
        <w:rPr>
          <w:spacing w:val="-7"/>
        </w:rPr>
        <w:t> </w:t>
      </w:r>
      <w:r>
        <w:rPr>
          <w:spacing w:val="-3"/>
        </w:rPr>
        <w:t>Institution</w:t>
      </w: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0"/>
        <w:gridCol w:w="2102"/>
        <w:gridCol w:w="3018"/>
        <w:gridCol w:w="1925"/>
      </w:tblGrid>
      <w:tr>
        <w:trPr>
          <w:trHeight w:val="275" w:hRule="atLeast"/>
        </w:trPr>
        <w:tc>
          <w:tcPr>
            <w:tcW w:w="31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Institution</w:t>
            </w:r>
          </w:p>
        </w:tc>
        <w:tc>
          <w:tcPr>
            <w:tcW w:w="21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313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30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277" w:right="994"/>
              <w:jc w:val="center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9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02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666" w:hRule="atLeast"/>
        </w:trPr>
        <w:tc>
          <w:tcPr>
            <w:tcW w:w="31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FCE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Zaria</w:t>
            </w:r>
          </w:p>
          <w:p>
            <w:pPr>
              <w:pStyle w:val="TableParagraph"/>
              <w:ind w:left="115" w:right="1150"/>
              <w:rPr>
                <w:sz w:val="24"/>
              </w:rPr>
            </w:pPr>
            <w:r>
              <w:rPr>
                <w:spacing w:val="-5"/>
                <w:sz w:val="24"/>
              </w:rPr>
              <w:t>KSCOE Gidanwaya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FCE(T ) Gusau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Maru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3"/>
                <w:sz w:val="24"/>
              </w:rPr>
              <w:t>FCE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Kano</w:t>
            </w:r>
          </w:p>
          <w:p>
            <w:pPr>
              <w:pStyle w:val="TableParagraph"/>
              <w:ind w:left="115" w:right="1193"/>
              <w:rPr>
                <w:sz w:val="24"/>
              </w:rPr>
            </w:pPr>
            <w:r>
              <w:rPr>
                <w:spacing w:val="-5"/>
                <w:sz w:val="24"/>
              </w:rPr>
              <w:t>Saadatu </w:t>
            </w:r>
            <w:r>
              <w:rPr>
                <w:spacing w:val="-4"/>
                <w:sz w:val="24"/>
              </w:rPr>
              <w:t>Rumi COE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FCE (T) Bichi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SSCOE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Sokoto</w:t>
            </w:r>
          </w:p>
          <w:p>
            <w:pPr>
              <w:pStyle w:val="TableParagraph"/>
              <w:ind w:left="115" w:right="309"/>
              <w:rPr>
                <w:sz w:val="24"/>
              </w:rPr>
            </w:pPr>
            <w:r>
              <w:rPr>
                <w:spacing w:val="-5"/>
                <w:sz w:val="24"/>
              </w:rPr>
              <w:t>AdamuAugieArugungu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COE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FCE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Katsina</w:t>
            </w:r>
          </w:p>
          <w:p>
            <w:pPr>
              <w:pStyle w:val="TableParagraph"/>
              <w:spacing w:line="242" w:lineRule="auto"/>
              <w:ind w:left="115" w:right="1533"/>
              <w:rPr>
                <w:b/>
                <w:sz w:val="24"/>
              </w:rPr>
            </w:pPr>
            <w:r>
              <w:rPr>
                <w:spacing w:val="-4"/>
                <w:sz w:val="24"/>
              </w:rPr>
              <w:t>COE Dutsin 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 Gumel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21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313"/>
              <w:rPr>
                <w:sz w:val="24"/>
              </w:rPr>
            </w:pPr>
            <w:r>
              <w:rPr>
                <w:sz w:val="24"/>
              </w:rPr>
              <w:t>114</w:t>
            </w:r>
          </w:p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86</w:t>
            </w:r>
          </w:p>
          <w:p>
            <w:pPr>
              <w:pStyle w:val="TableParagraph"/>
              <w:ind w:left="313" w:right="1537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48</w:t>
            </w:r>
          </w:p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96</w:t>
            </w:r>
          </w:p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82</w:t>
            </w:r>
          </w:p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114</w:t>
            </w:r>
          </w:p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64</w:t>
            </w:r>
          </w:p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104</w:t>
            </w:r>
          </w:p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30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30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ind w:left="130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ind w:left="1308"/>
              <w:rPr>
                <w:sz w:val="24"/>
              </w:rPr>
            </w:pPr>
            <w:r>
              <w:rPr>
                <w:sz w:val="24"/>
              </w:rPr>
              <w:t>89</w:t>
            </w:r>
          </w:p>
          <w:p>
            <w:pPr>
              <w:pStyle w:val="TableParagraph"/>
              <w:ind w:left="1308"/>
              <w:rPr>
                <w:sz w:val="24"/>
              </w:rPr>
            </w:pPr>
            <w:r>
              <w:rPr>
                <w:sz w:val="24"/>
              </w:rPr>
              <w:t>06</w:t>
            </w:r>
          </w:p>
          <w:p>
            <w:pPr>
              <w:pStyle w:val="TableParagraph"/>
              <w:ind w:left="1308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>
            <w:pPr>
              <w:pStyle w:val="TableParagraph"/>
              <w:ind w:left="1308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ind w:left="1308"/>
              <w:rPr>
                <w:sz w:val="24"/>
              </w:rPr>
            </w:pPr>
            <w:r>
              <w:rPr>
                <w:sz w:val="24"/>
              </w:rPr>
              <w:t>09</w:t>
            </w:r>
          </w:p>
          <w:p>
            <w:pPr>
              <w:pStyle w:val="TableParagraph"/>
              <w:ind w:left="13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>
            <w:pPr>
              <w:pStyle w:val="TableParagraph"/>
              <w:ind w:left="1308"/>
              <w:rPr>
                <w:sz w:val="24"/>
              </w:rPr>
            </w:pPr>
            <w:r>
              <w:rPr>
                <w:sz w:val="24"/>
              </w:rPr>
              <w:t>08</w:t>
            </w:r>
          </w:p>
          <w:p>
            <w:pPr>
              <w:pStyle w:val="TableParagraph"/>
              <w:ind w:left="1308"/>
              <w:rPr>
                <w:sz w:val="24"/>
              </w:rPr>
            </w:pPr>
            <w:r>
              <w:rPr>
                <w:sz w:val="24"/>
              </w:rPr>
              <w:t>08</w:t>
            </w:r>
          </w:p>
          <w:p>
            <w:pPr>
              <w:pStyle w:val="TableParagraph"/>
              <w:ind w:left="1308"/>
              <w:rPr>
                <w:sz w:val="24"/>
              </w:rPr>
            </w:pPr>
            <w:r>
              <w:rPr>
                <w:sz w:val="24"/>
              </w:rPr>
              <w:t>04</w:t>
            </w:r>
          </w:p>
          <w:p>
            <w:pPr>
              <w:pStyle w:val="TableParagraph"/>
              <w:ind w:left="1308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>
            <w:pPr>
              <w:pStyle w:val="TableParagraph"/>
              <w:ind w:left="1308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9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026"/>
              <w:rPr>
                <w:sz w:val="24"/>
              </w:rPr>
            </w:pPr>
            <w:r>
              <w:rPr>
                <w:sz w:val="24"/>
              </w:rPr>
              <w:t>134</w:t>
            </w:r>
          </w:p>
          <w:p>
            <w:pPr>
              <w:pStyle w:val="TableParagraph"/>
              <w:ind w:left="1026"/>
              <w:rPr>
                <w:sz w:val="24"/>
              </w:rPr>
            </w:pPr>
            <w:r>
              <w:rPr>
                <w:sz w:val="24"/>
              </w:rPr>
              <w:t>106</w:t>
            </w:r>
          </w:p>
          <w:p>
            <w:pPr>
              <w:pStyle w:val="TableParagraph"/>
              <w:ind w:left="1026"/>
              <w:rPr>
                <w:sz w:val="24"/>
              </w:rPr>
            </w:pPr>
            <w:r>
              <w:rPr>
                <w:sz w:val="24"/>
              </w:rPr>
              <w:t>89</w:t>
            </w:r>
          </w:p>
          <w:p>
            <w:pPr>
              <w:pStyle w:val="TableParagraph"/>
              <w:ind w:left="1026"/>
              <w:rPr>
                <w:sz w:val="24"/>
              </w:rPr>
            </w:pPr>
            <w:r>
              <w:rPr>
                <w:sz w:val="24"/>
              </w:rPr>
              <w:t>54</w:t>
            </w:r>
          </w:p>
          <w:p>
            <w:pPr>
              <w:pStyle w:val="TableParagraph"/>
              <w:ind w:left="1026"/>
              <w:rPr>
                <w:sz w:val="24"/>
              </w:rPr>
            </w:pPr>
            <w:r>
              <w:rPr>
                <w:sz w:val="24"/>
              </w:rPr>
              <w:t>112</w:t>
            </w:r>
          </w:p>
          <w:p>
            <w:pPr>
              <w:pStyle w:val="TableParagraph"/>
              <w:ind w:left="1026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>
            <w:pPr>
              <w:pStyle w:val="TableParagraph"/>
              <w:ind w:left="1026"/>
              <w:rPr>
                <w:sz w:val="24"/>
              </w:rPr>
            </w:pPr>
            <w:r>
              <w:rPr>
                <w:sz w:val="24"/>
              </w:rPr>
              <w:t>123</w:t>
            </w:r>
          </w:p>
          <w:p>
            <w:pPr>
              <w:pStyle w:val="TableParagraph"/>
              <w:ind w:left="1026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>
            <w:pPr>
              <w:pStyle w:val="TableParagraph"/>
              <w:ind w:left="1026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>
            <w:pPr>
              <w:pStyle w:val="TableParagraph"/>
              <w:ind w:left="1026"/>
              <w:rPr>
                <w:sz w:val="24"/>
              </w:rPr>
            </w:pPr>
            <w:r>
              <w:rPr>
                <w:sz w:val="24"/>
              </w:rPr>
              <w:t>72</w:t>
            </w:r>
          </w:p>
          <w:p>
            <w:pPr>
              <w:pStyle w:val="TableParagraph"/>
              <w:ind w:left="1026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>
            <w:pPr>
              <w:pStyle w:val="TableParagraph"/>
              <w:ind w:left="1026"/>
              <w:rPr>
                <w:sz w:val="24"/>
              </w:rPr>
            </w:pPr>
            <w:r>
              <w:rPr>
                <w:sz w:val="24"/>
              </w:rPr>
              <w:t>105</w:t>
            </w:r>
          </w:p>
          <w:p>
            <w:pPr>
              <w:pStyle w:val="TableParagraph"/>
              <w:ind w:left="1026"/>
              <w:rPr>
                <w:sz w:val="24"/>
              </w:rPr>
            </w:pPr>
            <w:r>
              <w:rPr>
                <w:sz w:val="24"/>
              </w:rPr>
              <w:t>1010</w:t>
            </w:r>
          </w:p>
        </w:tc>
      </w:tr>
    </w:tbl>
    <w:p>
      <w:pPr>
        <w:pStyle w:val="BodyText"/>
        <w:spacing w:before="6"/>
        <w:rPr>
          <w:b/>
          <w:sz w:val="20"/>
        </w:rPr>
      </w:pPr>
    </w:p>
    <w:p>
      <w:pPr>
        <w:pStyle w:val="ListParagraph"/>
        <w:numPr>
          <w:ilvl w:val="1"/>
          <w:numId w:val="20"/>
        </w:numPr>
        <w:tabs>
          <w:tab w:pos="661" w:val="left" w:leader="none"/>
        </w:tabs>
        <w:spacing w:line="240" w:lineRule="auto" w:before="0" w:after="0"/>
        <w:ind w:left="660" w:right="0" w:hanging="361"/>
        <w:jc w:val="left"/>
        <w:rPr>
          <w:b/>
          <w:sz w:val="24"/>
        </w:rPr>
      </w:pPr>
      <w:r>
        <w:rPr>
          <w:b/>
          <w:sz w:val="24"/>
        </w:rPr>
        <w:t>Sample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Sampling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Procedure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300" w:right="843"/>
        <w:jc w:val="both"/>
      </w:pPr>
      <w:r>
        <w:rPr/>
        <w:t>Three (3) Colleges of Education (Two Federal and one State colleges) were selected purposely.</w:t>
      </w:r>
      <w:r>
        <w:rPr>
          <w:spacing w:val="1"/>
        </w:rPr>
        <w:t> </w:t>
      </w:r>
      <w:r>
        <w:rPr/>
        <w:t>Federal College of Education, Zaria Federal college of education, Katsina and Kaduna State</w:t>
      </w:r>
      <w:r>
        <w:rPr>
          <w:spacing w:val="1"/>
        </w:rPr>
        <w:t> </w:t>
      </w:r>
      <w:r>
        <w:rPr/>
        <w:t>College of Education GidanWaya ,Kafanchan. NCE 11 Agricultural Education students from</w:t>
      </w:r>
      <w:r>
        <w:rPr>
          <w:spacing w:val="1"/>
        </w:rPr>
        <w:t> </w:t>
      </w:r>
      <w:r>
        <w:rPr/>
        <w:t>each of the colleges were involved in the study. This is in line with Abdulhamid (2013) who</w:t>
      </w:r>
      <w:r>
        <w:rPr>
          <w:spacing w:val="1"/>
        </w:rPr>
        <w:t> </w:t>
      </w:r>
      <w:r>
        <w:rPr/>
        <w:t>stated</w:t>
      </w:r>
      <w:r>
        <w:rPr>
          <w:spacing w:val="5"/>
        </w:rPr>
        <w:t> </w:t>
      </w:r>
      <w:r>
        <w:rPr/>
        <w:t>that,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experimental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quasi-experimental</w:t>
      </w:r>
      <w:r>
        <w:rPr>
          <w:spacing w:val="7"/>
        </w:rPr>
        <w:t> </w:t>
      </w:r>
      <w:r>
        <w:rPr/>
        <w:t>research,</w:t>
      </w:r>
      <w:r>
        <w:rPr>
          <w:spacing w:val="6"/>
        </w:rPr>
        <w:t> </w:t>
      </w:r>
      <w:r>
        <w:rPr/>
        <w:t>any</w:t>
      </w:r>
      <w:r>
        <w:rPr>
          <w:spacing w:val="4"/>
        </w:rPr>
        <w:t> </w:t>
      </w:r>
      <w:r>
        <w:rPr/>
        <w:t>number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sample</w:t>
      </w:r>
      <w:r>
        <w:rPr>
          <w:spacing w:val="6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6"/>
        </w:rPr>
        <w:t> </w:t>
      </w:r>
      <w:r>
        <w:rPr/>
        <w:t>used.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2" w:lineRule="auto" w:before="72"/>
        <w:ind w:left="300" w:right="843"/>
        <w:jc w:val="both"/>
      </w:pPr>
      <w:r>
        <w:rPr/>
        <w:t>An intact class was used. The distribution of students according to their institutions and gender is</w:t>
      </w:r>
      <w:r>
        <w:rPr>
          <w:spacing w:val="-57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2 below.</w:t>
      </w:r>
    </w:p>
    <w:p>
      <w:pPr>
        <w:tabs>
          <w:tab w:pos="9056" w:val="left" w:leader="none"/>
        </w:tabs>
        <w:spacing w:before="199"/>
        <w:ind w:left="300" w:right="0" w:firstLine="0"/>
        <w:jc w:val="both"/>
        <w:rPr>
          <w:b/>
          <w:sz w:val="24"/>
        </w:rPr>
      </w:pPr>
      <w:r>
        <w:rPr>
          <w:b/>
          <w:sz w:val="24"/>
          <w:u w:val="single"/>
        </w:rPr>
        <w:t>Table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2: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Sample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for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the Study</w:t>
        <w:tab/>
      </w:r>
    </w:p>
    <w:p>
      <w:pPr>
        <w:pStyle w:val="BodyText"/>
        <w:spacing w:before="7"/>
        <w:rPr>
          <w:b/>
          <w:sz w:val="14"/>
        </w:rPr>
      </w:pPr>
    </w:p>
    <w:tbl>
      <w:tblPr>
        <w:tblW w:w="0" w:type="auto"/>
        <w:jc w:val="left"/>
        <w:tblInd w:w="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2152"/>
        <w:gridCol w:w="1607"/>
        <w:gridCol w:w="1736"/>
        <w:gridCol w:w="1307"/>
      </w:tblGrid>
      <w:tr>
        <w:trPr>
          <w:trHeight w:val="273" w:hRule="atLeast"/>
        </w:trPr>
        <w:tc>
          <w:tcPr>
            <w:tcW w:w="1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Institution</w:t>
            </w:r>
          </w:p>
        </w:tc>
        <w:tc>
          <w:tcPr>
            <w:tcW w:w="21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6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485" w:right="587"/>
              <w:jc w:val="center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7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585" w:right="403"/>
              <w:jc w:val="center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401" w:right="358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35" w:hRule="atLeast"/>
        </w:trPr>
        <w:tc>
          <w:tcPr>
            <w:tcW w:w="1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7"/>
              <w:ind w:left="118"/>
              <w:rPr>
                <w:sz w:val="24"/>
              </w:rPr>
            </w:pPr>
            <w:r>
              <w:rPr>
                <w:sz w:val="24"/>
              </w:rPr>
              <w:t>FCE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21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7"/>
              <w:ind w:left="220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</w:tc>
        <w:tc>
          <w:tcPr>
            <w:tcW w:w="16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7"/>
              <w:ind w:left="482" w:right="587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7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7"/>
              <w:ind w:left="585" w:right="40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7"/>
              <w:ind w:left="401" w:right="355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451" w:hRule="atLeast"/>
        </w:trPr>
        <w:tc>
          <w:tcPr>
            <w:tcW w:w="1984" w:type="dxa"/>
          </w:tcPr>
          <w:p>
            <w:pPr>
              <w:pStyle w:val="TableParagraph"/>
              <w:spacing w:before="82"/>
              <w:ind w:left="118"/>
              <w:rPr>
                <w:sz w:val="24"/>
              </w:rPr>
            </w:pPr>
            <w:r>
              <w:rPr>
                <w:sz w:val="24"/>
              </w:rPr>
              <w:t>KSCOE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G/Waya</w:t>
            </w:r>
          </w:p>
        </w:tc>
        <w:tc>
          <w:tcPr>
            <w:tcW w:w="2152" w:type="dxa"/>
          </w:tcPr>
          <w:p>
            <w:pPr>
              <w:pStyle w:val="TableParagraph"/>
              <w:spacing w:before="82"/>
              <w:ind w:left="220"/>
              <w:rPr>
                <w:sz w:val="24"/>
              </w:rPr>
            </w:pPr>
            <w:r>
              <w:rPr>
                <w:sz w:val="24"/>
              </w:rPr>
              <w:t>Discovery</w:t>
            </w:r>
          </w:p>
        </w:tc>
        <w:tc>
          <w:tcPr>
            <w:tcW w:w="1607" w:type="dxa"/>
          </w:tcPr>
          <w:p>
            <w:pPr>
              <w:pStyle w:val="TableParagraph"/>
              <w:spacing w:before="82"/>
              <w:ind w:left="482" w:right="587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736" w:type="dxa"/>
          </w:tcPr>
          <w:p>
            <w:pPr>
              <w:pStyle w:val="TableParagraph"/>
              <w:spacing w:before="82"/>
              <w:ind w:left="585" w:right="40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07" w:type="dxa"/>
          </w:tcPr>
          <w:p>
            <w:pPr>
              <w:pStyle w:val="TableParagraph"/>
              <w:spacing w:before="82"/>
              <w:ind w:left="401" w:right="355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451" w:hRule="atLeast"/>
        </w:trPr>
        <w:tc>
          <w:tcPr>
            <w:tcW w:w="1984" w:type="dxa"/>
          </w:tcPr>
          <w:p>
            <w:pPr>
              <w:pStyle w:val="TableParagraph"/>
              <w:spacing w:before="82"/>
              <w:ind w:left="118"/>
              <w:rPr>
                <w:sz w:val="24"/>
              </w:rPr>
            </w:pPr>
            <w:r>
              <w:rPr>
                <w:sz w:val="24"/>
              </w:rPr>
              <w:t>FCE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Katsina</w:t>
            </w:r>
          </w:p>
        </w:tc>
        <w:tc>
          <w:tcPr>
            <w:tcW w:w="2152" w:type="dxa"/>
          </w:tcPr>
          <w:p>
            <w:pPr>
              <w:pStyle w:val="TableParagraph"/>
              <w:spacing w:before="82"/>
              <w:ind w:left="220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607" w:type="dxa"/>
          </w:tcPr>
          <w:p>
            <w:pPr>
              <w:pStyle w:val="TableParagraph"/>
              <w:spacing w:before="82"/>
              <w:ind w:left="482" w:right="58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736" w:type="dxa"/>
          </w:tcPr>
          <w:p>
            <w:pPr>
              <w:pStyle w:val="TableParagraph"/>
              <w:spacing w:before="82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07" w:type="dxa"/>
          </w:tcPr>
          <w:p>
            <w:pPr>
              <w:pStyle w:val="TableParagraph"/>
              <w:spacing w:before="82"/>
              <w:ind w:left="401" w:right="355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366" w:hRule="atLeast"/>
        </w:trPr>
        <w:tc>
          <w:tcPr>
            <w:tcW w:w="1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3"/>
              <w:ind w:left="11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1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3"/>
              <w:ind w:left="485" w:right="483"/>
              <w:jc w:val="center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7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3"/>
              <w:ind w:left="585" w:right="40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3"/>
              <w:ind w:left="401" w:right="355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</w:tr>
    </w:tbl>
    <w:p>
      <w:pPr>
        <w:pStyle w:val="BodyText"/>
        <w:spacing w:before="6"/>
        <w:rPr>
          <w:b/>
          <w:sz w:val="20"/>
        </w:rPr>
      </w:pPr>
    </w:p>
    <w:p>
      <w:pPr>
        <w:pStyle w:val="Heading1"/>
        <w:numPr>
          <w:ilvl w:val="1"/>
          <w:numId w:val="20"/>
        </w:numPr>
        <w:tabs>
          <w:tab w:pos="661" w:val="left" w:leader="none"/>
        </w:tabs>
        <w:spacing w:line="240" w:lineRule="auto" w:before="0" w:after="0"/>
        <w:ind w:left="660" w:right="0" w:hanging="361"/>
        <w:jc w:val="left"/>
      </w:pPr>
      <w:bookmarkStart w:name="_TOC_250011" w:id="28"/>
      <w:r>
        <w:rPr/>
        <w:t>Instrument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bookmarkEnd w:id="28"/>
      <w:r>
        <w:rPr/>
        <w:t>Collection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300" w:right="835"/>
        <w:jc w:val="both"/>
      </w:pPr>
      <w:r>
        <w:rPr/>
        <w:t>The instrument for data collection was</w:t>
      </w:r>
      <w:r>
        <w:rPr>
          <w:spacing w:val="1"/>
        </w:rPr>
        <w:t> </w:t>
      </w:r>
      <w:r>
        <w:rPr/>
        <w:t>a 30-item Agricultural Education Achievement Test</w:t>
      </w:r>
      <w:r>
        <w:rPr>
          <w:spacing w:val="1"/>
        </w:rPr>
        <w:t> </w:t>
      </w:r>
      <w:r>
        <w:rPr/>
        <w:t>(AEAT) which was developed by the researcher.</w:t>
      </w:r>
      <w:r>
        <w:rPr>
          <w:spacing w:val="1"/>
        </w:rPr>
        <w:t> </w:t>
      </w:r>
      <w:r>
        <w:rPr/>
        <w:t>This is in line with the recommendation</w:t>
      </w:r>
      <w:r>
        <w:rPr>
          <w:spacing w:val="1"/>
        </w:rPr>
        <w:t> </w:t>
      </w:r>
      <w:r>
        <w:rPr/>
        <w:t>ofEdiyang (2012), Abdullamid and Daluba (2013) who all adopted same instrument in their</w:t>
      </w:r>
      <w:r>
        <w:rPr>
          <w:spacing w:val="1"/>
        </w:rPr>
        <w:t> </w:t>
      </w:r>
      <w:r>
        <w:rPr/>
        <w:t>studies. The test questions were drawn from livestock management(ruminant and non ruminant).</w:t>
      </w:r>
      <w:r>
        <w:rPr>
          <w:spacing w:val="1"/>
        </w:rPr>
        <w:t> </w:t>
      </w:r>
      <w:r>
        <w:rPr/>
        <w:t>Each of the items had 4 options lettered A-D. The instrument was pilot tested and was adjusted</w:t>
      </w:r>
      <w:r>
        <w:rPr>
          <w:spacing w:val="1"/>
        </w:rPr>
        <w:t> </w:t>
      </w:r>
      <w:r>
        <w:rPr/>
        <w:t>before administration.</w:t>
      </w:r>
    </w:p>
    <w:p>
      <w:pPr>
        <w:pStyle w:val="Heading1"/>
        <w:numPr>
          <w:ilvl w:val="2"/>
          <w:numId w:val="20"/>
        </w:numPr>
        <w:tabs>
          <w:tab w:pos="1081" w:val="left" w:leader="none"/>
        </w:tabs>
        <w:spacing w:line="240" w:lineRule="auto" w:before="207" w:after="0"/>
        <w:ind w:left="1080" w:right="0" w:hanging="541"/>
        <w:jc w:val="both"/>
      </w:pPr>
      <w:bookmarkStart w:name="_TOC_250010" w:id="29"/>
      <w:r>
        <w:rPr/>
        <w:t>Validity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29"/>
      <w:r>
        <w:rPr/>
        <w:t>Instrument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0" w:right="831"/>
        <w:jc w:val="both"/>
      </w:pPr>
      <w:r>
        <w:rPr/>
        <w:t>In order to ensure the face validity of the instrument that was used for the study, the researcher</w:t>
      </w:r>
      <w:r>
        <w:rPr>
          <w:spacing w:val="1"/>
        </w:rPr>
        <w:t> </w:t>
      </w:r>
      <w:r>
        <w:rPr/>
        <w:t>presented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instrument to</w:t>
      </w:r>
      <w:r>
        <w:rPr>
          <w:spacing w:val="-3"/>
        </w:rPr>
        <w:t> </w:t>
      </w:r>
      <w:r>
        <w:rPr/>
        <w:t>four</w:t>
      </w:r>
      <w:r>
        <w:rPr>
          <w:spacing w:val="-2"/>
        </w:rPr>
        <w:t> </w:t>
      </w:r>
      <w:r>
        <w:rPr/>
        <w:t>experts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section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>
          <w:spacing w:val="-2"/>
        </w:rPr>
        <w:t>Vocational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Technical</w:t>
      </w:r>
      <w:r>
        <w:rPr>
          <w:spacing w:val="-9"/>
        </w:rPr>
        <w:t> </w:t>
      </w:r>
      <w:r>
        <w:rPr>
          <w:spacing w:val="-2"/>
        </w:rPr>
        <w:t>Education,</w:t>
      </w:r>
      <w:r>
        <w:rPr>
          <w:spacing w:val="-11"/>
        </w:rPr>
        <w:t> </w:t>
      </w:r>
      <w:r>
        <w:rPr>
          <w:spacing w:val="-2"/>
        </w:rPr>
        <w:t>Ahmadu</w:t>
      </w:r>
      <w:r>
        <w:rPr>
          <w:spacing w:val="-9"/>
        </w:rPr>
        <w:t> </w:t>
      </w:r>
      <w:r>
        <w:rPr>
          <w:spacing w:val="-2"/>
        </w:rPr>
        <w:t>Bello</w:t>
      </w:r>
      <w:r>
        <w:rPr>
          <w:spacing w:val="-10"/>
        </w:rPr>
        <w:t> </w:t>
      </w:r>
      <w:r>
        <w:rPr>
          <w:spacing w:val="-1"/>
        </w:rPr>
        <w:t>University,</w:t>
      </w:r>
      <w:r>
        <w:rPr>
          <w:spacing w:val="-11"/>
        </w:rPr>
        <w:t> </w:t>
      </w:r>
      <w:r>
        <w:rPr>
          <w:spacing w:val="-1"/>
        </w:rPr>
        <w:t>Zaria.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adequacy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relevancy</w:t>
      </w:r>
      <w:r>
        <w:rPr>
          <w:spacing w:val="-58"/>
        </w:rPr>
        <w:t> </w:t>
      </w:r>
      <w:r>
        <w:rPr/>
        <w:t>of the test items were judged by the experts. The experts were asked to answer the test items and</w:t>
      </w:r>
      <w:r>
        <w:rPr>
          <w:spacing w:val="1"/>
        </w:rPr>
        <w:t> </w:t>
      </w:r>
      <w:r>
        <w:rPr>
          <w:spacing w:val="-2"/>
        </w:rPr>
        <w:t>indicate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correct</w:t>
      </w:r>
      <w:r>
        <w:rPr>
          <w:spacing w:val="-10"/>
        </w:rPr>
        <w:t> </w:t>
      </w:r>
      <w:r>
        <w:rPr>
          <w:spacing w:val="-2"/>
        </w:rPr>
        <w:t>options.</w:t>
      </w:r>
      <w:r>
        <w:rPr>
          <w:spacing w:val="-13"/>
        </w:rPr>
        <w:t> </w:t>
      </w:r>
      <w:r>
        <w:rPr>
          <w:spacing w:val="-2"/>
        </w:rPr>
        <w:t>Their</w:t>
      </w:r>
      <w:r>
        <w:rPr>
          <w:spacing w:val="-11"/>
        </w:rPr>
        <w:t> </w:t>
      </w:r>
      <w:r>
        <w:rPr>
          <w:spacing w:val="-2"/>
        </w:rPr>
        <w:t>various</w:t>
      </w:r>
      <w:r>
        <w:rPr>
          <w:spacing w:val="-10"/>
        </w:rPr>
        <w:t> </w:t>
      </w:r>
      <w:r>
        <w:rPr>
          <w:spacing w:val="-2"/>
        </w:rPr>
        <w:t>answers</w:t>
      </w:r>
      <w:r>
        <w:rPr>
          <w:spacing w:val="-10"/>
        </w:rPr>
        <w:t> </w:t>
      </w:r>
      <w:r>
        <w:rPr>
          <w:spacing w:val="-2"/>
        </w:rPr>
        <w:t>were</w:t>
      </w:r>
      <w:r>
        <w:rPr>
          <w:spacing w:val="-12"/>
        </w:rPr>
        <w:t> </w:t>
      </w:r>
      <w:r>
        <w:rPr>
          <w:spacing w:val="-2"/>
        </w:rPr>
        <w:t>compared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1"/>
        </w:rPr>
        <w:t>taken</w:t>
      </w:r>
      <w:r>
        <w:rPr>
          <w:spacing w:val="-9"/>
        </w:rPr>
        <w:t> </w:t>
      </w:r>
      <w:r>
        <w:rPr>
          <w:spacing w:val="-1"/>
        </w:rPr>
        <w:t>note</w:t>
      </w:r>
      <w:r>
        <w:rPr>
          <w:spacing w:val="-14"/>
        </w:rPr>
        <w:t> </w:t>
      </w:r>
      <w:r>
        <w:rPr>
          <w:spacing w:val="-1"/>
        </w:rPr>
        <w:t>of.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numPr>
          <w:ilvl w:val="2"/>
          <w:numId w:val="20"/>
        </w:numPr>
        <w:tabs>
          <w:tab w:pos="841" w:val="left" w:leader="none"/>
        </w:tabs>
        <w:spacing w:line="240" w:lineRule="auto" w:before="76" w:after="0"/>
        <w:ind w:left="840" w:right="0" w:hanging="541"/>
        <w:jc w:val="both"/>
      </w:pPr>
      <w:bookmarkStart w:name="_TOC_250009" w:id="30"/>
      <w:r>
        <w:rPr/>
        <w:t>Pilot</w:t>
      </w:r>
      <w:r>
        <w:rPr>
          <w:spacing w:val="-3"/>
        </w:rPr>
        <w:t> </w:t>
      </w:r>
      <w:bookmarkEnd w:id="30"/>
      <w:r>
        <w:rPr/>
        <w:t>Test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/>
        <w:ind w:left="300" w:right="838" w:firstLine="719"/>
        <w:jc w:val="both"/>
      </w:pPr>
      <w:r>
        <w:rPr/>
        <w:t>The instrument was pilot tested with (30) respondents from Federal College of Education,</w:t>
      </w:r>
      <w:r>
        <w:rPr>
          <w:spacing w:val="-57"/>
        </w:rPr>
        <w:t> </w:t>
      </w:r>
      <w:r>
        <w:rPr/>
        <w:t>Pankshin, Plateau State who are not</w:t>
      </w:r>
      <w:r>
        <w:rPr>
          <w:spacing w:val="1"/>
        </w:rPr>
        <w:t> </w:t>
      </w:r>
      <w:r>
        <w:rPr/>
        <w:t>part of the</w:t>
      </w:r>
      <w:r>
        <w:rPr>
          <w:spacing w:val="1"/>
        </w:rPr>
        <w:t> </w:t>
      </w:r>
      <w:r>
        <w:rPr/>
        <w:t>main study. The</w:t>
      </w:r>
      <w:r>
        <w:rPr>
          <w:spacing w:val="1"/>
        </w:rPr>
        <w:t> </w:t>
      </w:r>
      <w:r>
        <w:rPr/>
        <w:t>choice</w:t>
      </w:r>
      <w:r>
        <w:rPr>
          <w:spacing w:val="60"/>
        </w:rPr>
        <w:t> </w:t>
      </w:r>
      <w:r>
        <w:rPr/>
        <w:t>of Plateau State was</w:t>
      </w:r>
      <w:r>
        <w:rPr>
          <w:spacing w:val="1"/>
        </w:rPr>
        <w:t> </w:t>
      </w:r>
      <w:r>
        <w:rPr/>
        <w:t>made for two reasons that; proximity to the researcher‟s state of residence, and to ensure that the</w:t>
      </w:r>
      <w:r>
        <w:rPr>
          <w:spacing w:val="1"/>
        </w:rPr>
        <w:t> </w:t>
      </w:r>
      <w:r>
        <w:rPr/>
        <w:t>subject of the pilot study was not involved in the main study. This helped the researcher to check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which the</w:t>
      </w:r>
      <w:r>
        <w:rPr>
          <w:spacing w:val="1"/>
        </w:rPr>
        <w:t> </w:t>
      </w:r>
      <w:r>
        <w:rPr/>
        <w:t>actual research was</w:t>
      </w:r>
      <w:r>
        <w:rPr>
          <w:spacing w:val="4"/>
        </w:rPr>
        <w:t> </w:t>
      </w:r>
      <w:r>
        <w:rPr/>
        <w:t>carried out.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20"/>
        </w:numPr>
        <w:tabs>
          <w:tab w:pos="841" w:val="left" w:leader="none"/>
        </w:tabs>
        <w:spacing w:line="240" w:lineRule="auto" w:before="0" w:after="0"/>
        <w:ind w:left="840" w:right="0" w:hanging="541"/>
        <w:jc w:val="both"/>
      </w:pPr>
      <w:bookmarkStart w:name="_TOC_250008" w:id="31"/>
      <w:r>
        <w:rPr/>
        <w:t>Reliability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bookmarkEnd w:id="31"/>
      <w:r>
        <w:rPr/>
        <w:t>Instrument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00" w:right="832" w:firstLine="719"/>
        <w:jc w:val="both"/>
      </w:pP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3"/>
        </w:rPr>
        <w:t>reliability</w:t>
      </w:r>
      <w:r>
        <w:rPr>
          <w:spacing w:val="-12"/>
        </w:rPr>
        <w:t> </w:t>
      </w:r>
      <w:r>
        <w:rPr>
          <w:spacing w:val="-3"/>
        </w:rPr>
        <w:t>of</w:t>
      </w:r>
      <w:r>
        <w:rPr>
          <w:spacing w:val="-8"/>
        </w:rPr>
        <w:t> </w:t>
      </w:r>
      <w:r>
        <w:rPr>
          <w:spacing w:val="-3"/>
        </w:rPr>
        <w:t>the</w:t>
      </w:r>
      <w:r>
        <w:rPr>
          <w:spacing w:val="-11"/>
        </w:rPr>
        <w:t> </w:t>
      </w:r>
      <w:r>
        <w:rPr>
          <w:spacing w:val="-3"/>
        </w:rPr>
        <w:t>instrument</w:t>
      </w:r>
      <w:r>
        <w:rPr>
          <w:spacing w:val="-9"/>
        </w:rPr>
        <w:t> </w:t>
      </w:r>
      <w:r>
        <w:rPr>
          <w:spacing w:val="-3"/>
        </w:rPr>
        <w:t>was</w:t>
      </w:r>
      <w:r>
        <w:rPr>
          <w:spacing w:val="-7"/>
        </w:rPr>
        <w:t> </w:t>
      </w:r>
      <w:r>
        <w:rPr>
          <w:spacing w:val="-3"/>
        </w:rPr>
        <w:t>determined</w:t>
      </w:r>
      <w:r>
        <w:rPr>
          <w:spacing w:val="-10"/>
        </w:rPr>
        <w:t> </w:t>
      </w:r>
      <w:r>
        <w:rPr>
          <w:spacing w:val="-3"/>
        </w:rPr>
        <w:t>by</w:t>
      </w:r>
      <w:r>
        <w:rPr>
          <w:spacing w:val="-10"/>
        </w:rPr>
        <w:t> </w:t>
      </w:r>
      <w:r>
        <w:rPr>
          <w:spacing w:val="-3"/>
        </w:rPr>
        <w:t>subjecting</w:t>
      </w:r>
      <w:r>
        <w:rPr>
          <w:spacing w:val="-10"/>
        </w:rPr>
        <w:t> </w:t>
      </w:r>
      <w:r>
        <w:rPr>
          <w:spacing w:val="-3"/>
        </w:rPr>
        <w:t>the</w:t>
      </w:r>
      <w:r>
        <w:rPr>
          <w:spacing w:val="-11"/>
        </w:rPr>
        <w:t> </w:t>
      </w:r>
      <w:r>
        <w:rPr>
          <w:spacing w:val="-3"/>
        </w:rPr>
        <w:t>scores</w:t>
      </w:r>
      <w:r>
        <w:rPr>
          <w:spacing w:val="-8"/>
        </w:rPr>
        <w:t> </w:t>
      </w:r>
      <w:r>
        <w:rPr>
          <w:spacing w:val="-3"/>
        </w:rPr>
        <w:t>of</w:t>
      </w:r>
      <w:r>
        <w:rPr>
          <w:spacing w:val="-8"/>
        </w:rPr>
        <w:t> </w:t>
      </w:r>
      <w:r>
        <w:rPr>
          <w:spacing w:val="-3"/>
        </w:rPr>
        <w:t>the</w:t>
      </w:r>
      <w:r>
        <w:rPr>
          <w:spacing w:val="-11"/>
        </w:rPr>
        <w:t> </w:t>
      </w:r>
      <w:r>
        <w:rPr>
          <w:spacing w:val="-3"/>
        </w:rPr>
        <w:t>test</w:t>
      </w:r>
      <w:r>
        <w:rPr>
          <w:spacing w:val="-7"/>
        </w:rPr>
        <w:t> </w:t>
      </w:r>
      <w:r>
        <w:rPr>
          <w:spacing w:val="-3"/>
        </w:rPr>
        <w:t>and</w:t>
      </w:r>
      <w:r>
        <w:rPr>
          <w:spacing w:val="-7"/>
        </w:rPr>
        <w:t> </w:t>
      </w:r>
      <w:r>
        <w:rPr>
          <w:spacing w:val="-3"/>
        </w:rPr>
        <w:t>retest</w:t>
      </w:r>
      <w:r>
        <w:rPr>
          <w:spacing w:val="-58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statistical</w:t>
      </w:r>
      <w:r>
        <w:rPr>
          <w:spacing w:val="-10"/>
        </w:rPr>
        <w:t> </w:t>
      </w:r>
      <w:r>
        <w:rPr>
          <w:spacing w:val="-1"/>
        </w:rPr>
        <w:t>analysis,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score</w:t>
      </w:r>
      <w:r>
        <w:rPr>
          <w:spacing w:val="-11"/>
        </w:rPr>
        <w:t> </w:t>
      </w:r>
      <w:r>
        <w:rPr>
          <w:spacing w:val="-1"/>
        </w:rPr>
        <w:t>were</w:t>
      </w:r>
      <w:r>
        <w:rPr>
          <w:spacing w:val="-11"/>
        </w:rPr>
        <w:t> </w:t>
      </w:r>
      <w:r>
        <w:rPr>
          <w:spacing w:val="-1"/>
        </w:rPr>
        <w:t>analysed</w:t>
      </w:r>
      <w:r>
        <w:rPr>
          <w:spacing w:val="-10"/>
        </w:rPr>
        <w:t> </w:t>
      </w:r>
      <w:r>
        <w:rPr>
          <w:spacing w:val="-1"/>
        </w:rPr>
        <w:t>using</w:t>
      </w:r>
      <w:r>
        <w:rPr>
          <w:spacing w:val="-12"/>
        </w:rPr>
        <w:t> </w:t>
      </w:r>
      <w:r>
        <w:rPr>
          <w:spacing w:val="-1"/>
        </w:rPr>
        <w:t>Chronbach‟sAlapha.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reliability</w:t>
      </w:r>
      <w:r>
        <w:rPr>
          <w:spacing w:val="-13"/>
        </w:rPr>
        <w:t> </w:t>
      </w:r>
      <w:r>
        <w:rPr>
          <w:spacing w:val="-1"/>
        </w:rPr>
        <w:t>coefficient</w:t>
      </w:r>
      <w:r>
        <w:rPr>
          <w:spacing w:val="-58"/>
        </w:rPr>
        <w:t> </w:t>
      </w:r>
      <w:r>
        <w:rPr>
          <w:spacing w:val="-1"/>
        </w:rPr>
        <w:t>calculated</w:t>
      </w:r>
      <w:r>
        <w:rPr>
          <w:spacing w:val="-13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instrument</w:t>
      </w:r>
      <w:r>
        <w:rPr>
          <w:spacing w:val="-12"/>
        </w:rPr>
        <w:t> </w:t>
      </w:r>
      <w:r>
        <w:rPr/>
        <w:t>was</w:t>
      </w:r>
      <w:r>
        <w:rPr>
          <w:spacing w:val="-13"/>
        </w:rPr>
        <w:t> </w:t>
      </w:r>
      <w:r>
        <w:rPr/>
        <w:t>0.81.</w:t>
      </w:r>
      <w:r>
        <w:rPr>
          <w:spacing w:val="38"/>
        </w:rPr>
        <w:t> </w:t>
      </w:r>
      <w:r>
        <w:rPr/>
        <w:t>According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Korb</w:t>
      </w:r>
      <w:r>
        <w:rPr>
          <w:spacing w:val="-13"/>
        </w:rPr>
        <w:t> </w:t>
      </w:r>
      <w:r>
        <w:rPr/>
        <w:t>(2012)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reliability</w:t>
      </w:r>
      <w:r>
        <w:rPr>
          <w:spacing w:val="-14"/>
        </w:rPr>
        <w:t> </w:t>
      </w:r>
      <w:r>
        <w:rPr/>
        <w:t>coefficient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0.51</w:t>
      </w:r>
      <w:r>
        <w:rPr>
          <w:spacing w:val="-11"/>
        </w:rPr>
        <w:t> </w:t>
      </w:r>
      <w:r>
        <w:rPr/>
        <w:t>is</w:t>
      </w:r>
      <w:r>
        <w:rPr>
          <w:spacing w:val="-58"/>
        </w:rPr>
        <w:t> </w:t>
      </w:r>
      <w:r>
        <w:rPr/>
        <w:t>adequate for an instrument to be reliable. Hence, a reliability coefficient of 0.81 for the study was</w:t>
      </w:r>
      <w:r>
        <w:rPr>
          <w:spacing w:val="-57"/>
        </w:rPr>
        <w:t> </w:t>
      </w:r>
      <w:r>
        <w:rPr/>
        <w:t>reliable.</w:t>
      </w:r>
    </w:p>
    <w:p>
      <w:pPr>
        <w:pStyle w:val="Heading1"/>
        <w:numPr>
          <w:ilvl w:val="1"/>
          <w:numId w:val="20"/>
        </w:numPr>
        <w:tabs>
          <w:tab w:pos="661" w:val="left" w:leader="none"/>
        </w:tabs>
        <w:spacing w:line="240" w:lineRule="auto" w:before="204" w:after="0"/>
        <w:ind w:left="660" w:right="0" w:hanging="361"/>
        <w:jc w:val="both"/>
      </w:pPr>
      <w:bookmarkStart w:name="_TOC_250007" w:id="32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bookmarkEnd w:id="32"/>
      <w:r>
        <w:rPr/>
        <w:t>Data 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0" w:right="836" w:firstLine="719"/>
        <w:jc w:val="both"/>
      </w:pPr>
      <w:r>
        <w:rPr/>
        <w:t>Data collection phase lasted for four (4) weeks from 14</w:t>
      </w:r>
      <w:r>
        <w:rPr>
          <w:vertAlign w:val="superscript"/>
        </w:rPr>
        <w:t>th</w:t>
      </w:r>
      <w:r>
        <w:rPr>
          <w:vertAlign w:val="baseline"/>
        </w:rPr>
        <w:t> may, 2018 to 14</w:t>
      </w:r>
      <w:r>
        <w:rPr>
          <w:vertAlign w:val="superscript"/>
        </w:rPr>
        <w:t>th</w:t>
      </w:r>
      <w:r>
        <w:rPr>
          <w:vertAlign w:val="baseline"/>
        </w:rPr>
        <w:t> June, 2018.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(3)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experiment,</w:t>
      </w:r>
      <w:r>
        <w:rPr>
          <w:spacing w:val="1"/>
          <w:vertAlign w:val="baseline"/>
        </w:rPr>
        <w:t> </w:t>
      </w:r>
      <w:r>
        <w:rPr>
          <w:vertAlign w:val="baseline"/>
        </w:rPr>
        <w:t>namely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A,</w:t>
      </w:r>
      <w:r>
        <w:rPr>
          <w:spacing w:val="1"/>
          <w:vertAlign w:val="baseline"/>
        </w:rPr>
        <w:t> </w:t>
      </w:r>
      <w:r>
        <w:rPr>
          <w:vertAlign w:val="baseline"/>
        </w:rPr>
        <w:t>NCE</w:t>
      </w:r>
      <w:r>
        <w:rPr>
          <w:spacing w:val="1"/>
          <w:vertAlign w:val="baseline"/>
        </w:rPr>
        <w:t> </w:t>
      </w:r>
      <w:r>
        <w:rPr>
          <w:vertAlign w:val="baseline"/>
        </w:rPr>
        <w:t>II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agricultural education department of federal college of education, Zaria (Demonstration method),</w:t>
      </w:r>
      <w:r>
        <w:rPr>
          <w:spacing w:val="-57"/>
          <w:vertAlign w:val="baseline"/>
        </w:rPr>
        <w:t> </w:t>
      </w:r>
      <w:r>
        <w:rPr>
          <w:vertAlign w:val="baseline"/>
        </w:rPr>
        <w:t>group B, NCE II students of agricultural education department from Kaduna state college of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Gidan-waya</w:t>
      </w:r>
      <w:r>
        <w:rPr>
          <w:spacing w:val="1"/>
          <w:vertAlign w:val="baseline"/>
        </w:rPr>
        <w:t> </w:t>
      </w:r>
      <w:r>
        <w:rPr>
          <w:vertAlign w:val="baseline"/>
        </w:rPr>
        <w:t>(discovery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NCE</w:t>
      </w:r>
      <w:r>
        <w:rPr>
          <w:spacing w:val="1"/>
          <w:vertAlign w:val="baseline"/>
        </w:rPr>
        <w:t> </w:t>
      </w:r>
      <w:r>
        <w:rPr>
          <w:vertAlign w:val="baseline"/>
        </w:rPr>
        <w:t>II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agricultural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department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1"/>
          <w:vertAlign w:val="baseline"/>
        </w:rPr>
        <w:t> </w:t>
      </w:r>
      <w:r>
        <w:rPr>
          <w:vertAlign w:val="baseline"/>
        </w:rPr>
        <w:t>college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Katsina</w:t>
      </w:r>
      <w:r>
        <w:rPr>
          <w:spacing w:val="1"/>
          <w:vertAlign w:val="baseline"/>
        </w:rPr>
        <w:t> </w:t>
      </w:r>
      <w:r>
        <w:rPr>
          <w:vertAlign w:val="baseline"/>
        </w:rPr>
        <w:t>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-57"/>
          <w:vertAlign w:val="baseline"/>
        </w:rPr>
        <w:t> </w:t>
      </w:r>
      <w:r>
        <w:rPr>
          <w:vertAlign w:val="baseline"/>
        </w:rPr>
        <w:t>(lecture method). On the first day, (14</w:t>
      </w:r>
      <w:r>
        <w:rPr>
          <w:vertAlign w:val="superscript"/>
        </w:rPr>
        <w:t>th</w:t>
      </w:r>
      <w:r>
        <w:rPr>
          <w:vertAlign w:val="baseline"/>
        </w:rPr>
        <w:t> may, 2018), the researcher sought the permission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head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31"/>
          <w:vertAlign w:val="baseline"/>
        </w:rPr>
        <w:t> </w:t>
      </w:r>
      <w:r>
        <w:rPr>
          <w:vertAlign w:val="baseline"/>
        </w:rPr>
        <w:t>department</w:t>
      </w:r>
      <w:r>
        <w:rPr>
          <w:spacing w:val="31"/>
          <w:vertAlign w:val="baseline"/>
        </w:rPr>
        <w:t> </w:t>
      </w:r>
      <w:r>
        <w:rPr>
          <w:vertAlign w:val="baseline"/>
        </w:rPr>
        <w:t>after</w:t>
      </w:r>
      <w:r>
        <w:rPr>
          <w:spacing w:val="33"/>
          <w:vertAlign w:val="baseline"/>
        </w:rPr>
        <w:t> </w:t>
      </w:r>
      <w:r>
        <w:rPr>
          <w:vertAlign w:val="baseline"/>
        </w:rPr>
        <w:t>presenting</w:t>
      </w:r>
      <w:r>
        <w:rPr>
          <w:spacing w:val="28"/>
          <w:vertAlign w:val="baseline"/>
        </w:rPr>
        <w:t> </w:t>
      </w:r>
      <w:r>
        <w:rPr>
          <w:vertAlign w:val="baseline"/>
        </w:rPr>
        <w:t>her</w:t>
      </w:r>
      <w:r>
        <w:rPr>
          <w:spacing w:val="31"/>
          <w:vertAlign w:val="baseline"/>
        </w:rPr>
        <w:t> </w:t>
      </w:r>
      <w:r>
        <w:rPr>
          <w:vertAlign w:val="baseline"/>
        </w:rPr>
        <w:t>introduction</w:t>
      </w:r>
      <w:r>
        <w:rPr>
          <w:spacing w:val="32"/>
          <w:vertAlign w:val="baseline"/>
        </w:rPr>
        <w:t> </w:t>
      </w:r>
      <w:r>
        <w:rPr>
          <w:vertAlign w:val="baseline"/>
        </w:rPr>
        <w:t>letter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vertAlign w:val="baseline"/>
        </w:rPr>
        <w:t>then</w:t>
      </w:r>
      <w:r>
        <w:rPr>
          <w:spacing w:val="30"/>
          <w:vertAlign w:val="baseline"/>
        </w:rPr>
        <w:t> </w:t>
      </w:r>
      <w:r>
        <w:rPr>
          <w:vertAlign w:val="baseline"/>
        </w:rPr>
        <w:t>introduced</w:t>
      </w:r>
      <w:r>
        <w:rPr>
          <w:spacing w:val="32"/>
          <w:vertAlign w:val="baseline"/>
        </w:rPr>
        <w:t> </w:t>
      </w:r>
      <w:r>
        <w:rPr>
          <w:vertAlign w:val="baseline"/>
        </w:rPr>
        <w:t>herself</w:t>
      </w:r>
      <w:r>
        <w:rPr>
          <w:spacing w:val="32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5"/>
        <w:jc w:val="both"/>
      </w:pPr>
      <w:r>
        <w:rPr/>
        <w:t>students for 30 minutes. On the next day (15 may, 2018), the researcher administered the pre-test</w:t>
      </w:r>
      <w:r>
        <w:rPr>
          <w:spacing w:val="-57"/>
        </w:rPr>
        <w:t> </w:t>
      </w:r>
      <w:r>
        <w:rPr/>
        <w:t>for the treatment group (A). On the following day, (16</w:t>
      </w:r>
      <w:r>
        <w:rPr>
          <w:vertAlign w:val="superscript"/>
        </w:rPr>
        <w:t>th</w:t>
      </w:r>
      <w:r>
        <w:rPr>
          <w:vertAlign w:val="baseline"/>
        </w:rPr>
        <w:t> may, 2018). Two lesson plans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designed on the topic(classification of sheep and goat and sheep and goat management systems)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researcher introduced students to the treatment variable (demonstration method). Group A</w:t>
      </w:r>
      <w:r>
        <w:rPr>
          <w:spacing w:val="1"/>
          <w:vertAlign w:val="baseline"/>
        </w:rPr>
        <w:t> </w:t>
      </w:r>
      <w:r>
        <w:rPr>
          <w:vertAlign w:val="baseline"/>
        </w:rPr>
        <w:t>were taught a lesson on scientific classification of sheep and goat using demonstration method.</w:t>
      </w:r>
      <w:r>
        <w:rPr>
          <w:spacing w:val="1"/>
          <w:vertAlign w:val="baseline"/>
        </w:rPr>
        <w:t> </w:t>
      </w:r>
      <w:r>
        <w:rPr>
          <w:vertAlign w:val="baseline"/>
        </w:rPr>
        <w:t>The lesson lasted for 2 hours (9am – 11 am). A day interval was given, after which and 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lesson was presented on the topic(sheep and goat management systems) using demonstration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 still.</w:t>
      </w:r>
      <w:r>
        <w:rPr>
          <w:spacing w:val="1"/>
          <w:vertAlign w:val="baseline"/>
        </w:rPr>
        <w:t> </w:t>
      </w:r>
      <w:r>
        <w:rPr>
          <w:vertAlign w:val="baseline"/>
        </w:rPr>
        <w:t>Two days were allowed for revision after which a post test was administered (on</w:t>
      </w:r>
      <w:r>
        <w:rPr>
          <w:spacing w:val="1"/>
          <w:vertAlign w:val="baseline"/>
        </w:rPr>
        <w:t> </w:t>
      </w:r>
      <w:r>
        <w:rPr>
          <w:vertAlign w:val="baseline"/>
        </w:rPr>
        <w:t>23th</w:t>
      </w:r>
      <w:r>
        <w:rPr>
          <w:spacing w:val="-1"/>
          <w:vertAlign w:val="baseline"/>
        </w:rPr>
        <w:t> </w:t>
      </w:r>
      <w:r>
        <w:rPr>
          <w:vertAlign w:val="baseline"/>
        </w:rPr>
        <w:t>may, 2018).</w:t>
      </w:r>
    </w:p>
    <w:p>
      <w:pPr>
        <w:pStyle w:val="BodyText"/>
        <w:spacing w:line="480" w:lineRule="auto" w:before="200"/>
        <w:ind w:left="300" w:right="837" w:firstLine="719"/>
        <w:jc w:val="both"/>
      </w:pPr>
      <w:r>
        <w:rPr/>
        <w:t>After a week, the researcher visited COE Gidanwaya, on the first day the researcher</w:t>
      </w:r>
      <w:r>
        <w:rPr>
          <w:spacing w:val="1"/>
        </w:rPr>
        <w:t> </w:t>
      </w:r>
      <w:r>
        <w:rPr/>
        <w:t>presented her introduction letter to the head of department of agricultural education department</w:t>
      </w:r>
      <w:r>
        <w:rPr>
          <w:spacing w:val="1"/>
        </w:rPr>
        <w:t> </w:t>
      </w:r>
      <w:r>
        <w:rPr/>
        <w:t>and with his permission the researcher introduced herself to the students.</w:t>
      </w:r>
      <w:r>
        <w:rPr>
          <w:spacing w:val="1"/>
        </w:rPr>
        <w:t> </w:t>
      </w:r>
      <w:r>
        <w:rPr/>
        <w:t>The next day, 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delivered using discovery method, where the researcher gave a task of identifying and describing</w:t>
      </w:r>
      <w:r>
        <w:rPr>
          <w:spacing w:val="-57"/>
        </w:rPr>
        <w:t> </w:t>
      </w:r>
      <w:r>
        <w:rPr/>
        <w:t>various indigenous breeds of sheep and goat using diagrams. The lecture lasted for 2 hours after</w:t>
      </w:r>
      <w:r>
        <w:rPr>
          <w:spacing w:val="1"/>
        </w:rPr>
        <w:t> </w:t>
      </w:r>
      <w:r>
        <w:rPr/>
        <w:t>which the researcher evaluated the task presented to the students. Two days were allowed for</w:t>
      </w:r>
      <w:r>
        <w:rPr>
          <w:spacing w:val="1"/>
        </w:rPr>
        <w:t> </w:t>
      </w:r>
      <w:r>
        <w:rPr/>
        <w:t>revision after which the researcher administered a post test.</w:t>
      </w:r>
      <w:r>
        <w:rPr>
          <w:spacing w:val="1"/>
        </w:rPr>
        <w:t> </w:t>
      </w:r>
      <w:r>
        <w:rPr/>
        <w:t>For the third group, the researcher</w:t>
      </w:r>
      <w:r>
        <w:rPr>
          <w:spacing w:val="1"/>
        </w:rPr>
        <w:t> </w:t>
      </w:r>
      <w:r>
        <w:rPr/>
        <w:t>visited federal college of education; Katsina after 2 weeks, on arrival, the researcher introduced</w:t>
      </w:r>
      <w:r>
        <w:rPr>
          <w:spacing w:val="1"/>
        </w:rPr>
        <w:t> </w:t>
      </w:r>
      <w:r>
        <w:rPr/>
        <w:t>herself to the head of department and sought his permission to carry out the experiment. The</w:t>
      </w:r>
      <w:r>
        <w:rPr>
          <w:spacing w:val="1"/>
        </w:rPr>
        <w:t> </w:t>
      </w:r>
      <w:r>
        <w:rPr/>
        <w:t>following day, the researcher introduced herself to the students for some minutes, after which the</w:t>
      </w:r>
      <w:r>
        <w:rPr>
          <w:spacing w:val="-57"/>
        </w:rPr>
        <w:t> </w:t>
      </w:r>
      <w:r>
        <w:rPr/>
        <w:t>researcher administered a pre test.</w:t>
      </w:r>
      <w:r>
        <w:rPr>
          <w:spacing w:val="1"/>
        </w:rPr>
        <w:t> </w:t>
      </w:r>
      <w:r>
        <w:rPr/>
        <w:t>The next day, the researcher presented a lesson on livestock</w:t>
      </w:r>
      <w:r>
        <w:rPr>
          <w:spacing w:val="1"/>
        </w:rPr>
        <w:t> </w:t>
      </w:r>
      <w:r>
        <w:rPr/>
        <w:t>management using the conventional lecture method. The lecture lasted for 2 hours. Two days</w:t>
      </w:r>
      <w:r>
        <w:rPr>
          <w:spacing w:val="1"/>
        </w:rPr>
        <w:t> </w:t>
      </w:r>
      <w:r>
        <w:rPr/>
        <w:t>were</w:t>
      </w:r>
      <w:r>
        <w:rPr>
          <w:spacing w:val="49"/>
        </w:rPr>
        <w:t> </w:t>
      </w:r>
      <w:r>
        <w:rPr/>
        <w:t>allowed</w:t>
      </w:r>
      <w:r>
        <w:rPr>
          <w:spacing w:val="49"/>
        </w:rPr>
        <w:t> </w:t>
      </w:r>
      <w:r>
        <w:rPr/>
        <w:t>for</w:t>
      </w:r>
      <w:r>
        <w:rPr>
          <w:spacing w:val="49"/>
        </w:rPr>
        <w:t> </w:t>
      </w:r>
      <w:r>
        <w:rPr/>
        <w:t>revision,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after</w:t>
      </w:r>
      <w:r>
        <w:rPr>
          <w:spacing w:val="48"/>
        </w:rPr>
        <w:t> </w:t>
      </w:r>
      <w:r>
        <w:rPr/>
        <w:t>which</w:t>
      </w:r>
      <w:r>
        <w:rPr>
          <w:spacing w:val="52"/>
        </w:rPr>
        <w:t> </w:t>
      </w:r>
      <w:r>
        <w:rPr/>
        <w:t>a</w:t>
      </w:r>
      <w:r>
        <w:rPr>
          <w:spacing w:val="48"/>
        </w:rPr>
        <w:t> </w:t>
      </w:r>
      <w:r>
        <w:rPr/>
        <w:t>post-test</w:t>
      </w:r>
      <w:r>
        <w:rPr>
          <w:spacing w:val="50"/>
        </w:rPr>
        <w:t> </w:t>
      </w:r>
      <w:r>
        <w:rPr/>
        <w:t>was</w:t>
      </w:r>
      <w:r>
        <w:rPr>
          <w:spacing w:val="49"/>
        </w:rPr>
        <w:t> </w:t>
      </w:r>
      <w:r>
        <w:rPr/>
        <w:t>administered</w:t>
      </w:r>
      <w:r>
        <w:rPr>
          <w:spacing w:val="50"/>
        </w:rPr>
        <w:t> </w:t>
      </w:r>
      <w:r>
        <w:rPr/>
        <w:t>on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same</w:t>
      </w:r>
      <w:r>
        <w:rPr>
          <w:spacing w:val="48"/>
        </w:rPr>
        <w:t> </w:t>
      </w:r>
      <w:r>
        <w:rPr/>
        <w:t>topic.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9"/>
        <w:jc w:val="both"/>
      </w:pPr>
      <w:r>
        <w:rPr/>
        <w:t>Therefore, pre-test was taken by the three groups (group A and B and C) but only group A and B</w:t>
      </w:r>
      <w:r>
        <w:rPr>
          <w:spacing w:val="-57"/>
        </w:rPr>
        <w:t> </w:t>
      </w:r>
      <w:r>
        <w:rPr/>
        <w:t>were exposed to the treatment variables (Demonstration and discovery method)</w:t>
      </w:r>
      <w:r>
        <w:rPr>
          <w:spacing w:val="1"/>
        </w:rPr>
        <w:t> </w:t>
      </w:r>
      <w:r>
        <w:rPr/>
        <w:t>however, post-</w:t>
      </w:r>
      <w:r>
        <w:rPr>
          <w:spacing w:val="1"/>
        </w:rPr>
        <w:t> </w:t>
      </w:r>
      <w:r>
        <w:rPr/>
        <w:t>test was taken by the three groups (A, B and C). The whole exercise lasted for four (4) weeks.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tests were</w:t>
      </w:r>
      <w:r>
        <w:rPr>
          <w:spacing w:val="-1"/>
        </w:rPr>
        <w:t> </w:t>
      </w:r>
      <w:r>
        <w:rPr/>
        <w:t>marked</w:t>
      </w:r>
      <w:r>
        <w:rPr>
          <w:spacing w:val="-1"/>
        </w:rPr>
        <w:t> </w:t>
      </w:r>
      <w:r>
        <w:rPr/>
        <w:t>out of40</w:t>
      </w:r>
      <w:r>
        <w:rPr>
          <w:spacing w:val="-1"/>
        </w:rPr>
        <w:t> </w:t>
      </w:r>
      <w:r>
        <w:rPr/>
        <w:t>points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scores were</w:t>
      </w:r>
      <w:r>
        <w:rPr>
          <w:spacing w:val="-2"/>
        </w:rPr>
        <w:t> </w:t>
      </w:r>
      <w:r>
        <w:rPr/>
        <w:t>coded</w:t>
      </w:r>
      <w:r>
        <w:rPr>
          <w:spacing w:val="-1"/>
        </w:rPr>
        <w:t> </w:t>
      </w:r>
      <w:r>
        <w:rPr/>
        <w:t>and subjected to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20"/>
        </w:numPr>
        <w:tabs>
          <w:tab w:pos="661" w:val="left" w:leader="none"/>
        </w:tabs>
        <w:spacing w:line="240" w:lineRule="auto" w:before="1" w:after="0"/>
        <w:ind w:left="660" w:right="0" w:hanging="361"/>
        <w:jc w:val="both"/>
      </w:pPr>
      <w:bookmarkStart w:name="_TOC_250006" w:id="33"/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bookmarkEnd w:id="33"/>
      <w:r>
        <w:rPr/>
        <w:t>Data Analysis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2" w:lineRule="auto" w:before="0"/>
        <w:ind w:left="300" w:right="840" w:firstLine="719"/>
        <w:jc w:val="both"/>
        <w:rPr>
          <w:b/>
          <w:sz w:val="24"/>
        </w:rPr>
      </w:pPr>
      <w:r>
        <w:rPr>
          <w:sz w:val="24"/>
        </w:rPr>
        <w:t>Simple descriptive statistics (means and standard deviations) were used to answer all the</w:t>
      </w:r>
      <w:r>
        <w:rPr>
          <w:spacing w:val="1"/>
          <w:sz w:val="24"/>
        </w:rPr>
        <w:t> </w:t>
      </w:r>
      <w:r>
        <w:rPr>
          <w:sz w:val="24"/>
        </w:rPr>
        <w:t>research questions. Data collected were then subjected to t-test statistics to determine students‟</w:t>
      </w:r>
      <w:r>
        <w:rPr>
          <w:spacing w:val="1"/>
          <w:sz w:val="24"/>
        </w:rPr>
        <w:t> </w:t>
      </w:r>
      <w:r>
        <w:rPr>
          <w:b/>
          <w:sz w:val="24"/>
        </w:rPr>
        <w:t>academic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demonstration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discovery methods.</w:t>
      </w:r>
    </w:p>
    <w:p>
      <w:pPr>
        <w:pStyle w:val="BodyText"/>
        <w:spacing w:line="480" w:lineRule="auto"/>
        <w:ind w:left="300" w:right="83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 and those taught using discovery method. All null hypotheses were tested at 5%</w:t>
      </w:r>
      <w:r>
        <w:rPr>
          <w:spacing w:val="1"/>
        </w:rPr>
        <w:t> </w:t>
      </w:r>
      <w:r>
        <w:rPr/>
        <w:t>level of significance (p=0.05).When t- calculated was greater or equals to t-tabulated (t-cal ≥ t-</w:t>
      </w:r>
      <w:r>
        <w:rPr>
          <w:spacing w:val="1"/>
        </w:rPr>
        <w:t> </w:t>
      </w:r>
      <w:r>
        <w:rPr/>
        <w:t>critical), the null hypotheses of no significant difference was rejected but when t-calculated was</w:t>
      </w:r>
      <w:r>
        <w:rPr>
          <w:spacing w:val="1"/>
        </w:rPr>
        <w:t> </w:t>
      </w:r>
      <w:r>
        <w:rPr/>
        <w:t>less than t- tabulated (t-cal ≤ t-critical) the null hypotheses of no significant difference was</w:t>
      </w:r>
      <w:r>
        <w:rPr>
          <w:spacing w:val="1"/>
        </w:rPr>
        <w:t> </w:t>
      </w:r>
      <w:r>
        <w:rPr/>
        <w:t>retained</w:t>
      </w:r>
      <w:r>
        <w:rPr>
          <w:spacing w:val="-1"/>
        </w:rPr>
        <w:t> </w:t>
      </w:r>
      <w:r>
        <w:rPr/>
        <w:t>(Ozioma, 2011 and Edinyang, 2012).</w:t>
      </w:r>
    </w:p>
    <w:p>
      <w:pPr>
        <w:pStyle w:val="BodyText"/>
        <w:spacing w:line="480" w:lineRule="auto"/>
        <w:ind w:left="300" w:right="836"/>
        <w:jc w:val="both"/>
      </w:pPr>
      <w:r>
        <w:rPr>
          <w:b/>
        </w:rPr>
        <w:t>Decision Rule</w:t>
      </w:r>
      <w:r>
        <w:rPr/>
        <w:t>:</w:t>
      </w:r>
      <w:r>
        <w:rPr>
          <w:spacing w:val="60"/>
        </w:rPr>
        <w:t> </w:t>
      </w:r>
      <w:r>
        <w:rPr/>
        <w:t>For the mean, any group among the three groups with the highest mean value</w:t>
      </w:r>
      <w:r>
        <w:rPr>
          <w:spacing w:val="1"/>
        </w:rPr>
        <w:t> </w:t>
      </w:r>
      <w:r>
        <w:rPr/>
        <w:t>was categorized to have performed best. In the test of hypotheses, where the t-calculated value</w:t>
      </w:r>
      <w:r>
        <w:rPr>
          <w:spacing w:val="1"/>
        </w:rPr>
        <w:t> </w:t>
      </w:r>
      <w:r>
        <w:rPr/>
        <w:t>was greater than t- critical value, the null hypotheses was rejected; this implied that there was a</w:t>
      </w:r>
      <w:r>
        <w:rPr>
          <w:spacing w:val="1"/>
        </w:rPr>
        <w:t> </w:t>
      </w:r>
      <w:r>
        <w:rPr/>
        <w:t>significant</w:t>
      </w:r>
      <w:r>
        <w:rPr>
          <w:spacing w:val="28"/>
        </w:rPr>
        <w:t> </w:t>
      </w:r>
      <w:r>
        <w:rPr/>
        <w:t>difference.</w:t>
      </w:r>
      <w:r>
        <w:rPr>
          <w:spacing w:val="27"/>
        </w:rPr>
        <w:t> </w:t>
      </w:r>
      <w:r>
        <w:rPr/>
        <w:t>Whereas,</w:t>
      </w:r>
      <w:r>
        <w:rPr>
          <w:spacing w:val="30"/>
        </w:rPr>
        <w:t> </w:t>
      </w:r>
      <w:r>
        <w:rPr/>
        <w:t>where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t-calculated</w:t>
      </w:r>
      <w:r>
        <w:rPr>
          <w:spacing w:val="27"/>
        </w:rPr>
        <w:t> </w:t>
      </w:r>
      <w:r>
        <w:rPr/>
        <w:t>value</w:t>
      </w:r>
      <w:r>
        <w:rPr>
          <w:spacing w:val="27"/>
        </w:rPr>
        <w:t> </w:t>
      </w:r>
      <w:r>
        <w:rPr/>
        <w:t>was</w:t>
      </w:r>
      <w:r>
        <w:rPr>
          <w:spacing w:val="27"/>
        </w:rPr>
        <w:t> </w:t>
      </w:r>
      <w:r>
        <w:rPr/>
        <w:t>less</w:t>
      </w:r>
      <w:r>
        <w:rPr>
          <w:spacing w:val="29"/>
        </w:rPr>
        <w:t> </w:t>
      </w:r>
      <w:r>
        <w:rPr/>
        <w:t>than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t-critical</w:t>
      </w:r>
      <w:r>
        <w:rPr>
          <w:spacing w:val="28"/>
        </w:rPr>
        <w:t> </w:t>
      </w:r>
      <w:r>
        <w:rPr/>
        <w:t>value,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null hypotheses was</w:t>
      </w:r>
      <w:r>
        <w:rPr>
          <w:spacing w:val="-1"/>
        </w:rPr>
        <w:t> </w:t>
      </w:r>
      <w:r>
        <w:rPr/>
        <w:t>retained; this implied that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was significant effect.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spacing w:before="76"/>
        <w:ind w:left="1004" w:right="1545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5"/>
        <w:rPr>
          <w:b/>
        </w:rPr>
      </w:pPr>
    </w:p>
    <w:p>
      <w:pPr>
        <w:spacing w:before="1"/>
        <w:ind w:left="1004" w:right="1543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0" w:right="839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 agricultural education in colleges of education in North-west zone, Nigeria. Under this</w:t>
      </w:r>
      <w:r>
        <w:rPr>
          <w:spacing w:val="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the data</w:t>
      </w:r>
      <w:r>
        <w:rPr>
          <w:spacing w:val="-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analyzed and</w:t>
      </w:r>
      <w:r>
        <w:rPr>
          <w:spacing w:val="-1"/>
        </w:rPr>
        <w:t> </w:t>
      </w:r>
      <w:r>
        <w:rPr/>
        <w:t>presented under 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sub-headings:</w:t>
      </w:r>
    </w:p>
    <w:p>
      <w:pPr>
        <w:pStyle w:val="ListParagraph"/>
        <w:numPr>
          <w:ilvl w:val="1"/>
          <w:numId w:val="21"/>
        </w:numPr>
        <w:tabs>
          <w:tab w:pos="1021" w:val="left" w:leader="none"/>
        </w:tabs>
        <w:spacing w:line="240" w:lineRule="auto" w:before="0" w:after="0"/>
        <w:ind w:left="1020" w:right="0" w:hanging="450"/>
        <w:jc w:val="both"/>
        <w:rPr>
          <w:sz w:val="24"/>
        </w:rPr>
      </w:pPr>
      <w:r>
        <w:rPr>
          <w:sz w:val="24"/>
        </w:rPr>
        <w:t>Answers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1"/>
        </w:numPr>
        <w:tabs>
          <w:tab w:pos="1021" w:val="left" w:leader="none"/>
        </w:tabs>
        <w:spacing w:line="240" w:lineRule="auto" w:before="0" w:after="0"/>
        <w:ind w:left="1020" w:right="0" w:hanging="450"/>
        <w:jc w:val="both"/>
        <w:rPr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Null</w:t>
      </w:r>
      <w:r>
        <w:rPr>
          <w:spacing w:val="-1"/>
          <w:sz w:val="24"/>
        </w:rPr>
        <w:t> </w:t>
      </w:r>
      <w:r>
        <w:rPr>
          <w:sz w:val="24"/>
        </w:rPr>
        <w:t>Hypotheses</w:t>
      </w:r>
    </w:p>
    <w:p>
      <w:pPr>
        <w:pStyle w:val="BodyText"/>
      </w:pPr>
    </w:p>
    <w:p>
      <w:pPr>
        <w:pStyle w:val="ListParagraph"/>
        <w:numPr>
          <w:ilvl w:val="1"/>
          <w:numId w:val="21"/>
        </w:numPr>
        <w:tabs>
          <w:tab w:pos="1021" w:val="left" w:leader="none"/>
        </w:tabs>
        <w:spacing w:line="240" w:lineRule="auto" w:before="0" w:after="0"/>
        <w:ind w:left="1020" w:right="0" w:hanging="450"/>
        <w:jc w:val="both"/>
        <w:rPr>
          <w:sz w:val="24"/>
        </w:rPr>
      </w:pPr>
      <w:r>
        <w:rPr>
          <w:sz w:val="24"/>
        </w:rPr>
        <w:t>Summary</w:t>
      </w:r>
      <w:r>
        <w:rPr>
          <w:spacing w:val="-7"/>
          <w:sz w:val="24"/>
        </w:rPr>
        <w:t> </w:t>
      </w:r>
      <w:r>
        <w:rPr>
          <w:sz w:val="24"/>
        </w:rPr>
        <w:t>of Findings</w:t>
      </w:r>
    </w:p>
    <w:p>
      <w:pPr>
        <w:pStyle w:val="BodyText"/>
      </w:pPr>
    </w:p>
    <w:p>
      <w:pPr>
        <w:pStyle w:val="ListParagraph"/>
        <w:numPr>
          <w:ilvl w:val="1"/>
          <w:numId w:val="21"/>
        </w:numPr>
        <w:tabs>
          <w:tab w:pos="1021" w:val="left" w:leader="none"/>
        </w:tabs>
        <w:spacing w:line="240" w:lineRule="auto" w:before="0" w:after="0"/>
        <w:ind w:left="1020" w:right="0" w:hanging="450"/>
        <w:jc w:val="both"/>
        <w:rPr>
          <w:sz w:val="24"/>
        </w:rPr>
      </w:pPr>
      <w:r>
        <w:rPr>
          <w:sz w:val="24"/>
        </w:rPr>
        <w:t>Discussions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Findings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2"/>
        </w:numPr>
        <w:tabs>
          <w:tab w:pos="661" w:val="left" w:leader="none"/>
        </w:tabs>
        <w:spacing w:line="240" w:lineRule="auto" w:before="222" w:after="0"/>
        <w:ind w:left="660" w:right="0" w:hanging="361"/>
        <w:jc w:val="left"/>
      </w:pPr>
      <w:bookmarkStart w:name="_TOC_250005" w:id="34"/>
      <w:r>
        <w:rPr/>
        <w:t>Answers</w:t>
      </w:r>
      <w:r>
        <w:rPr>
          <w:spacing w:val="-1"/>
        </w:rPr>
        <w:t> </w:t>
      </w:r>
      <w:r>
        <w:rPr/>
        <w:t>to Research</w:t>
      </w:r>
      <w:r>
        <w:rPr>
          <w:spacing w:val="-1"/>
        </w:rPr>
        <w:t> </w:t>
      </w:r>
      <w:bookmarkEnd w:id="34"/>
      <w:r>
        <w:rPr/>
        <w:t>Questions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ind w:left="391"/>
      </w:pPr>
      <w:r>
        <w:rPr/>
        <w:t>The</w:t>
      </w:r>
      <w:r>
        <w:rPr>
          <w:spacing w:val="-3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data</w:t>
      </w:r>
      <w:r>
        <w:rPr>
          <w:spacing w:val="-2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research questions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as presented</w:t>
      </w:r>
      <w:r>
        <w:rPr>
          <w:spacing w:val="-1"/>
        </w:rPr>
        <w:t> </w:t>
      </w:r>
      <w:r>
        <w:rPr/>
        <w:t>in Table</w:t>
      </w:r>
      <w:r>
        <w:rPr>
          <w:spacing w:val="3"/>
        </w:rPr>
        <w:t> </w:t>
      </w:r>
      <w:r>
        <w:rPr/>
        <w:t>3-5</w:t>
      </w:r>
    </w:p>
    <w:p>
      <w:pPr>
        <w:pStyle w:val="BodyText"/>
      </w:pPr>
    </w:p>
    <w:p>
      <w:pPr>
        <w:tabs>
          <w:tab w:pos="3276" w:val="left" w:leader="none"/>
        </w:tabs>
        <w:spacing w:before="0"/>
        <w:ind w:left="300" w:right="0" w:firstLine="0"/>
        <w:jc w:val="left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</w:t>
      </w:r>
      <w:r>
        <w:rPr>
          <w:sz w:val="24"/>
        </w:rPr>
        <w:t>:</w:t>
        <w:tab/>
        <w:t>What</w:t>
      </w:r>
      <w:r>
        <w:rPr>
          <w:spacing w:val="31"/>
          <w:sz w:val="24"/>
        </w:rPr>
        <w:t> </w:t>
      </w:r>
      <w:r>
        <w:rPr>
          <w:sz w:val="24"/>
        </w:rPr>
        <w:t>is</w:t>
      </w:r>
      <w:r>
        <w:rPr>
          <w:spacing w:val="88"/>
          <w:sz w:val="24"/>
        </w:rPr>
        <w:t> </w:t>
      </w:r>
      <w:r>
        <w:rPr>
          <w:sz w:val="24"/>
        </w:rPr>
        <w:t>the</w:t>
      </w:r>
      <w:r>
        <w:rPr>
          <w:spacing w:val="88"/>
          <w:sz w:val="24"/>
        </w:rPr>
        <w:t> </w:t>
      </w:r>
      <w:r>
        <w:rPr>
          <w:sz w:val="24"/>
        </w:rPr>
        <w:t>academic</w:t>
      </w:r>
      <w:r>
        <w:rPr>
          <w:spacing w:val="91"/>
          <w:sz w:val="24"/>
        </w:rPr>
        <w:t> </w:t>
      </w:r>
      <w:r>
        <w:rPr>
          <w:sz w:val="24"/>
        </w:rPr>
        <w:t>performance</w:t>
      </w:r>
      <w:r>
        <w:rPr>
          <w:spacing w:val="88"/>
          <w:sz w:val="24"/>
        </w:rPr>
        <w:t> </w:t>
      </w:r>
      <w:r>
        <w:rPr>
          <w:sz w:val="24"/>
        </w:rPr>
        <w:t>of</w:t>
      </w:r>
      <w:r>
        <w:rPr>
          <w:spacing w:val="88"/>
          <w:sz w:val="24"/>
        </w:rPr>
        <w:t> </w:t>
      </w:r>
      <w:r>
        <w:rPr>
          <w:sz w:val="24"/>
        </w:rPr>
        <w:t>agricultural</w:t>
      </w:r>
      <w:r>
        <w:rPr>
          <w:spacing w:val="90"/>
          <w:sz w:val="24"/>
        </w:rPr>
        <w:t> </w:t>
      </w:r>
      <w:r>
        <w:rPr>
          <w:sz w:val="24"/>
        </w:rPr>
        <w:t>education</w:t>
      </w:r>
    </w:p>
    <w:p>
      <w:pPr>
        <w:pStyle w:val="BodyText"/>
        <w:spacing w:line="242" w:lineRule="auto"/>
        <w:ind w:left="3277" w:right="838"/>
      </w:pPr>
      <w:r>
        <w:rPr/>
        <w:t>students</w:t>
      </w:r>
      <w:r>
        <w:rPr>
          <w:spacing w:val="4"/>
        </w:rPr>
        <w:t> </w:t>
      </w:r>
      <w:r>
        <w:rPr/>
        <w:t>taught</w:t>
      </w:r>
      <w:r>
        <w:rPr>
          <w:spacing w:val="4"/>
        </w:rPr>
        <w:t> </w:t>
      </w:r>
      <w:r>
        <w:rPr/>
        <w:t>with</w:t>
      </w:r>
      <w:r>
        <w:rPr>
          <w:spacing w:val="2"/>
        </w:rPr>
        <w:t> </w:t>
      </w:r>
      <w:r>
        <w:rPr/>
        <w:t>demonstration</w:t>
      </w:r>
      <w:r>
        <w:rPr>
          <w:spacing w:val="3"/>
        </w:rPr>
        <w:t> </w:t>
      </w:r>
      <w:r>
        <w:rPr/>
        <w:t>method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colleges</w:t>
      </w:r>
      <w:r>
        <w:rPr>
          <w:spacing w:val="4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north-west</w:t>
      </w:r>
      <w:r>
        <w:rPr>
          <w:spacing w:val="1"/>
        </w:rPr>
        <w:t> </w:t>
      </w:r>
      <w:r>
        <w:rPr/>
        <w:t>zone, Nigeria?</w:t>
      </w:r>
    </w:p>
    <w:p>
      <w:pPr>
        <w:pStyle w:val="Heading1"/>
        <w:tabs>
          <w:tab w:pos="1711" w:val="left" w:leader="none"/>
        </w:tabs>
        <w:spacing w:before="199"/>
        <w:ind w:left="1651" w:right="834" w:hanging="1352"/>
      </w:pPr>
      <w:r>
        <w:rPr/>
        <w:t>Table</w:t>
      </w:r>
      <w:r>
        <w:rPr>
          <w:spacing w:val="-1"/>
        </w:rPr>
        <w:t> </w:t>
      </w:r>
      <w:r>
        <w:rPr/>
        <w:t>3:</w:t>
        <w:tab/>
        <w:tab/>
        <w:t>Mean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standard</w:t>
      </w:r>
      <w:r>
        <w:rPr>
          <w:spacing w:val="37"/>
        </w:rPr>
        <w:t> </w:t>
      </w:r>
      <w:r>
        <w:rPr/>
        <w:t>deviation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6"/>
        </w:rPr>
        <w:t> </w:t>
      </w:r>
      <w:r>
        <w:rPr/>
        <w:t>academic</w:t>
      </w:r>
      <w:r>
        <w:rPr>
          <w:spacing w:val="36"/>
        </w:rPr>
        <w:t> </w:t>
      </w:r>
      <w:r>
        <w:rPr/>
        <w:t>performance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agricultural</w:t>
      </w:r>
      <w:r>
        <w:rPr>
          <w:spacing w:val="-57"/>
        </w:rPr>
        <w:t> </w:t>
      </w:r>
      <w:r>
        <w:rPr/>
        <w:t>education students taught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demonstration</w:t>
      </w:r>
      <w:r>
        <w:rPr>
          <w:spacing w:val="-1"/>
        </w:rPr>
        <w:t> </w:t>
      </w:r>
      <w:r>
        <w:rPr/>
        <w:t>and lecture</w:t>
      </w:r>
      <w:r>
        <w:rPr>
          <w:spacing w:val="-1"/>
        </w:rPr>
        <w:t> </w:t>
      </w:r>
      <w:r>
        <w:rPr/>
        <w:t>methods</w:t>
      </w:r>
    </w:p>
    <w:p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1"/>
        <w:gridCol w:w="1950"/>
        <w:gridCol w:w="2282"/>
        <w:gridCol w:w="2950"/>
      </w:tblGrid>
      <w:tr>
        <w:trPr>
          <w:trHeight w:val="558" w:hRule="atLeast"/>
        </w:trPr>
        <w:tc>
          <w:tcPr>
            <w:tcW w:w="2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9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86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421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pacing w:val="-136"/>
                <w:sz w:val="24"/>
              </w:rPr>
              <w:t>𝒙</w:t>
            </w:r>
            <w:r>
              <w:rPr>
                <w:rFonts w:ascii="Cambria Math" w:hAnsi="Cambria Math" w:eastAsia="Cambria Math"/>
                <w:sz w:val="24"/>
              </w:rPr>
              <w:t>̅</w:t>
            </w:r>
          </w:p>
        </w:tc>
        <w:tc>
          <w:tcPr>
            <w:tcW w:w="29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723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</w:tr>
      <w:tr>
        <w:trPr>
          <w:trHeight w:val="272" w:hRule="atLeast"/>
        </w:trPr>
        <w:tc>
          <w:tcPr>
            <w:tcW w:w="24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Lecture</w:t>
            </w:r>
          </w:p>
        </w:tc>
        <w:tc>
          <w:tcPr>
            <w:tcW w:w="1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86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730"/>
              <w:rPr>
                <w:sz w:val="24"/>
              </w:rPr>
            </w:pPr>
            <w:r>
              <w:rPr>
                <w:sz w:val="24"/>
              </w:rPr>
              <w:t>17.71</w:t>
            </w:r>
          </w:p>
        </w:tc>
        <w:tc>
          <w:tcPr>
            <w:tcW w:w="2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723"/>
              <w:rPr>
                <w:sz w:val="24"/>
              </w:rPr>
            </w:pPr>
            <w:r>
              <w:rPr>
                <w:sz w:val="24"/>
              </w:rPr>
              <w:t>4.42</w:t>
            </w:r>
          </w:p>
        </w:tc>
      </w:tr>
      <w:tr>
        <w:trPr>
          <w:trHeight w:val="278" w:hRule="atLeast"/>
        </w:trPr>
        <w:tc>
          <w:tcPr>
            <w:tcW w:w="24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861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22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730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2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723"/>
              <w:rPr>
                <w:sz w:val="24"/>
              </w:rPr>
            </w:pPr>
            <w:r>
              <w:rPr>
                <w:sz w:val="24"/>
              </w:rPr>
              <w:t>4.21</w:t>
            </w:r>
          </w:p>
        </w:tc>
      </w:tr>
    </w:tbl>
    <w:p>
      <w:pPr>
        <w:pStyle w:val="BodyText"/>
        <w:spacing w:line="480" w:lineRule="auto" w:before="232"/>
        <w:ind w:left="300" w:right="839" w:firstLine="719"/>
        <w:jc w:val="both"/>
      </w:pPr>
      <w:r>
        <w:rPr/>
        <w:t>Table 3 shows the effect of demonstration teaching method on academic performance of</w:t>
      </w:r>
      <w:r>
        <w:rPr>
          <w:spacing w:val="1"/>
        </w:rPr>
        <w:t> </w:t>
      </w:r>
      <w:r>
        <w:rPr/>
        <w:t>agricultural education students. The result reveals the mean of 22.10 and standard deviation of</w:t>
      </w:r>
      <w:r>
        <w:rPr>
          <w:spacing w:val="1"/>
        </w:rPr>
        <w:t> </w:t>
      </w:r>
      <w:r>
        <w:rPr/>
        <w:t>4.42for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agricultural</w:t>
      </w:r>
      <w:r>
        <w:rPr>
          <w:spacing w:val="-57"/>
        </w:rPr>
        <w:t> </w:t>
      </w:r>
      <w:r>
        <w:rPr/>
        <w:t>education</w:t>
      </w:r>
      <w:r>
        <w:rPr>
          <w:spacing w:val="58"/>
        </w:rPr>
        <w:t> </w:t>
      </w:r>
      <w:r>
        <w:rPr/>
        <w:t>students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were</w:t>
      </w:r>
      <w:r>
        <w:rPr>
          <w:spacing w:val="57"/>
        </w:rPr>
        <w:t> </w:t>
      </w:r>
      <w:r>
        <w:rPr/>
        <w:t>taught</w:t>
      </w:r>
      <w:r>
        <w:rPr>
          <w:spacing w:val="59"/>
        </w:rPr>
        <w:t> </w:t>
      </w:r>
      <w:r>
        <w:rPr/>
        <w:t>using</w:t>
      </w:r>
      <w:r>
        <w:rPr>
          <w:spacing w:val="56"/>
        </w:rPr>
        <w:t> </w:t>
      </w:r>
      <w:r>
        <w:rPr/>
        <w:t>lecture</w:t>
      </w:r>
      <w:r>
        <w:rPr>
          <w:spacing w:val="58"/>
        </w:rPr>
        <w:t> </w:t>
      </w:r>
      <w:r>
        <w:rPr/>
        <w:t>method</w:t>
      </w:r>
      <w:r>
        <w:rPr>
          <w:spacing w:val="58"/>
        </w:rPr>
        <w:t> </w:t>
      </w:r>
      <w:r>
        <w:rPr/>
        <w:t>had</w:t>
      </w:r>
      <w:r>
        <w:rPr>
          <w:spacing w:val="58"/>
        </w:rPr>
        <w:t> </w:t>
      </w:r>
      <w:r>
        <w:rPr/>
        <w:t>mean</w:t>
      </w:r>
      <w:r>
        <w:rPr>
          <w:spacing w:val="58"/>
        </w:rPr>
        <w:t> </w:t>
      </w:r>
      <w:r>
        <w:rPr/>
        <w:t>of</w:t>
      </w:r>
      <w:r>
        <w:rPr>
          <w:spacing w:val="2"/>
        </w:rPr>
        <w:t> </w:t>
      </w:r>
      <w:r>
        <w:rPr/>
        <w:t>17.71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standard</w:t>
      </w:r>
      <w:r>
        <w:rPr>
          <w:spacing w:val="-58"/>
        </w:rPr>
        <w:t> </w:t>
      </w:r>
      <w:r>
        <w:rPr/>
        <w:t>deviation of 4.21. From the analysis, those taught with demonstration method had higher mean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taught using</w:t>
      </w:r>
      <w:r>
        <w:rPr>
          <w:spacing w:val="-3"/>
        </w:rPr>
        <w:t> </w:t>
      </w:r>
      <w:r>
        <w:rPr/>
        <w:t>lecture</w:t>
      </w:r>
      <w:r>
        <w:rPr>
          <w:spacing w:val="-2"/>
        </w:rPr>
        <w:t> </w:t>
      </w:r>
      <w:r>
        <w:rPr/>
        <w:t>method.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spacing w:before="72"/>
        <w:ind w:left="300" w:right="0" w:firstLine="0"/>
        <w:jc w:val="both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Two</w:t>
      </w:r>
      <w:r>
        <w:rPr>
          <w:sz w:val="24"/>
        </w:rPr>
        <w:t>:     </w:t>
      </w:r>
      <w:r>
        <w:rPr>
          <w:spacing w:val="46"/>
          <w:sz w:val="24"/>
        </w:rPr>
        <w:t> </w:t>
      </w:r>
      <w:r>
        <w:rPr>
          <w:sz w:val="24"/>
        </w:rPr>
        <w:t>What</w:t>
      </w:r>
      <w:r>
        <w:rPr>
          <w:spacing w:val="90"/>
          <w:sz w:val="24"/>
        </w:rPr>
        <w:t> </w:t>
      </w:r>
      <w:r>
        <w:rPr>
          <w:sz w:val="24"/>
        </w:rPr>
        <w:t>is</w:t>
      </w:r>
      <w:r>
        <w:rPr>
          <w:spacing w:val="88"/>
          <w:sz w:val="24"/>
        </w:rPr>
        <w:t> </w:t>
      </w:r>
      <w:r>
        <w:rPr>
          <w:sz w:val="24"/>
        </w:rPr>
        <w:t>the</w:t>
      </w:r>
      <w:r>
        <w:rPr>
          <w:spacing w:val="88"/>
          <w:sz w:val="24"/>
        </w:rPr>
        <w:t> </w:t>
      </w:r>
      <w:r>
        <w:rPr>
          <w:sz w:val="24"/>
        </w:rPr>
        <w:t>academic</w:t>
      </w:r>
      <w:r>
        <w:rPr>
          <w:spacing w:val="91"/>
          <w:sz w:val="24"/>
        </w:rPr>
        <w:t> </w:t>
      </w:r>
      <w:r>
        <w:rPr>
          <w:sz w:val="24"/>
        </w:rPr>
        <w:t>performance</w:t>
      </w:r>
      <w:r>
        <w:rPr>
          <w:spacing w:val="88"/>
          <w:sz w:val="24"/>
        </w:rPr>
        <w:t> </w:t>
      </w:r>
      <w:r>
        <w:rPr>
          <w:sz w:val="24"/>
        </w:rPr>
        <w:t>of</w:t>
      </w:r>
      <w:r>
        <w:rPr>
          <w:spacing w:val="89"/>
          <w:sz w:val="24"/>
        </w:rPr>
        <w:t> </w:t>
      </w:r>
      <w:r>
        <w:rPr>
          <w:sz w:val="24"/>
        </w:rPr>
        <w:t>agricultural</w:t>
      </w:r>
      <w:r>
        <w:rPr>
          <w:spacing w:val="89"/>
          <w:sz w:val="24"/>
        </w:rPr>
        <w:t> </w:t>
      </w:r>
      <w:r>
        <w:rPr>
          <w:sz w:val="24"/>
        </w:rPr>
        <w:t>education</w:t>
      </w:r>
    </w:p>
    <w:p>
      <w:pPr>
        <w:pStyle w:val="BodyText"/>
        <w:spacing w:line="242" w:lineRule="auto"/>
        <w:ind w:left="3277" w:right="843"/>
        <w:jc w:val="both"/>
      </w:pPr>
      <w:r>
        <w:rPr/>
        <w:t>students taught with discovery method in colleges of education in</w:t>
      </w:r>
      <w:r>
        <w:rPr>
          <w:spacing w:val="1"/>
        </w:rPr>
        <w:t> </w:t>
      </w:r>
      <w:r>
        <w:rPr/>
        <w:t>north-west</w:t>
      </w:r>
      <w:r>
        <w:rPr>
          <w:spacing w:val="-1"/>
        </w:rPr>
        <w:t> </w:t>
      </w:r>
      <w:r>
        <w:rPr/>
        <w:t>zone, Nigeria?</w:t>
      </w:r>
    </w:p>
    <w:p>
      <w:pPr>
        <w:pStyle w:val="Heading1"/>
        <w:tabs>
          <w:tab w:pos="1531" w:val="left" w:leader="none"/>
        </w:tabs>
        <w:spacing w:before="199"/>
        <w:ind w:left="1471" w:right="834" w:hanging="1263"/>
      </w:pPr>
      <w:r>
        <w:rPr/>
        <w:t>Table4:</w:t>
        <w:tab/>
        <w:tab/>
        <w:t>Mean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standard</w:t>
      </w:r>
      <w:r>
        <w:rPr>
          <w:spacing w:val="57"/>
        </w:rPr>
        <w:t> </w:t>
      </w:r>
      <w:r>
        <w:rPr/>
        <w:t>deviation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academic</w:t>
      </w:r>
      <w:r>
        <w:rPr>
          <w:spacing w:val="58"/>
        </w:rPr>
        <w:t> </w:t>
      </w:r>
      <w:r>
        <w:rPr/>
        <w:t>performance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agricultural</w:t>
      </w:r>
      <w:r>
        <w:rPr>
          <w:spacing w:val="-57"/>
        </w:rPr>
        <w:t> </w:t>
      </w:r>
      <w:r>
        <w:rPr/>
        <w:t>education students in</w:t>
      </w:r>
      <w:r>
        <w:rPr>
          <w:spacing w:val="-1"/>
        </w:rPr>
        <w:t> </w:t>
      </w:r>
      <w:r>
        <w:rPr/>
        <w:t>discovery and lecture methods</w:t>
      </w:r>
    </w:p>
    <w:p>
      <w:pPr>
        <w:pStyle w:val="BodyText"/>
        <w:spacing w:before="1"/>
        <w:rPr>
          <w:b/>
          <w:sz w:val="11"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122"/>
        <w:gridCol w:w="2407"/>
        <w:gridCol w:w="3036"/>
      </w:tblGrid>
      <w:tr>
        <w:trPr>
          <w:trHeight w:val="553" w:hRule="atLeast"/>
        </w:trPr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2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56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4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0" w:lineRule="exact"/>
              <w:ind w:left="1159"/>
              <w:rPr>
                <w:sz w:val="2"/>
              </w:rPr>
            </w:pPr>
            <w:r>
              <w:rPr>
                <w:sz w:val="2"/>
              </w:rPr>
              <w:pict>
                <v:group style="width:12pt;height:.8pt;mso-position-horizontal-relative:char;mso-position-vertical-relative:line" coordorigin="0,0" coordsize="240,16">
                  <v:line style="position:absolute" from="0,8" to="240,8" stroked="true" strokeweight=".75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54" w:lineRule="exact"/>
              <w:ind w:left="56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30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</w:tr>
      <w:tr>
        <w:trPr>
          <w:trHeight w:val="632" w:hRule="atLeast"/>
        </w:trPr>
        <w:tc>
          <w:tcPr>
            <w:tcW w:w="2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15"/>
              <w:rPr>
                <w:sz w:val="24"/>
              </w:rPr>
            </w:pPr>
            <w:r>
              <w:rPr>
                <w:sz w:val="24"/>
              </w:rPr>
              <w:t>Lecture</w:t>
            </w:r>
          </w:p>
        </w:tc>
        <w:tc>
          <w:tcPr>
            <w:tcW w:w="21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091" w:right="750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4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107"/>
              <w:rPr>
                <w:sz w:val="24"/>
              </w:rPr>
            </w:pPr>
            <w:r>
              <w:rPr>
                <w:sz w:val="24"/>
              </w:rPr>
              <w:t>17.71</w:t>
            </w:r>
          </w:p>
        </w:tc>
        <w:tc>
          <w:tcPr>
            <w:tcW w:w="3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761"/>
              <w:rPr>
                <w:sz w:val="24"/>
              </w:rPr>
            </w:pPr>
            <w:r>
              <w:rPr>
                <w:sz w:val="24"/>
              </w:rPr>
              <w:t>4.42</w:t>
            </w:r>
          </w:p>
        </w:tc>
      </w:tr>
      <w:tr>
        <w:trPr>
          <w:trHeight w:val="434" w:hRule="atLeast"/>
        </w:trPr>
        <w:tc>
          <w:tcPr>
            <w:tcW w:w="2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Discovery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1"/>
              <w:ind w:right="648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4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1"/>
              <w:ind w:left="566"/>
              <w:rPr>
                <w:sz w:val="24"/>
              </w:rPr>
            </w:pPr>
            <w:r>
              <w:rPr>
                <w:sz w:val="24"/>
              </w:rPr>
              <w:t>20.28</w:t>
            </w:r>
          </w:p>
        </w:tc>
        <w:tc>
          <w:tcPr>
            <w:tcW w:w="30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1"/>
              <w:ind w:left="761"/>
              <w:rPr>
                <w:sz w:val="24"/>
              </w:rPr>
            </w:pPr>
            <w:r>
              <w:rPr>
                <w:sz w:val="24"/>
              </w:rPr>
              <w:t>3.04</w:t>
            </w:r>
          </w:p>
        </w:tc>
      </w:tr>
    </w:tbl>
    <w:p>
      <w:pPr>
        <w:pStyle w:val="BodyText"/>
        <w:spacing w:line="480" w:lineRule="auto" w:before="232"/>
        <w:ind w:left="300" w:right="841" w:firstLine="719"/>
        <w:jc w:val="both"/>
      </w:pPr>
      <w:r>
        <w:rPr/>
        <w:t>Result on Table 4 shows the performance of agric education students in lecture and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agric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discovery than in the lecture method. The mean score of agric education students in discovery</w:t>
      </w:r>
      <w:r>
        <w:rPr>
          <w:spacing w:val="1"/>
        </w:rPr>
        <w:t> </w:t>
      </w:r>
      <w:r>
        <w:rPr/>
        <w:t>method</w:t>
      </w:r>
      <w:r>
        <w:rPr>
          <w:spacing w:val="36"/>
        </w:rPr>
        <w:t> </w:t>
      </w:r>
      <w:r>
        <w:rPr/>
        <w:t>is</w:t>
      </w:r>
      <w:r>
        <w:rPr>
          <w:spacing w:val="37"/>
        </w:rPr>
        <w:t> </w:t>
      </w:r>
      <w:r>
        <w:rPr/>
        <w:t>20.28</w:t>
      </w:r>
      <w:r>
        <w:rPr>
          <w:spacing w:val="37"/>
        </w:rPr>
        <w:t> </w:t>
      </w:r>
      <w:r>
        <w:rPr/>
        <w:t>while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mean</w:t>
      </w:r>
      <w:r>
        <w:rPr>
          <w:spacing w:val="37"/>
        </w:rPr>
        <w:t> </w:t>
      </w:r>
      <w:r>
        <w:rPr/>
        <w:t>score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agric</w:t>
      </w:r>
      <w:r>
        <w:rPr>
          <w:spacing w:val="36"/>
        </w:rPr>
        <w:t> </w:t>
      </w:r>
      <w:r>
        <w:rPr/>
        <w:t>education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lecture</w:t>
      </w:r>
      <w:r>
        <w:rPr>
          <w:spacing w:val="35"/>
        </w:rPr>
        <w:t> </w:t>
      </w:r>
      <w:r>
        <w:rPr/>
        <w:t>method</w:t>
      </w:r>
      <w:r>
        <w:rPr>
          <w:spacing w:val="36"/>
        </w:rPr>
        <w:t> </w:t>
      </w:r>
      <w:r>
        <w:rPr/>
        <w:t>was</w:t>
      </w:r>
    </w:p>
    <w:p>
      <w:pPr>
        <w:pStyle w:val="BodyText"/>
        <w:spacing w:line="480" w:lineRule="auto"/>
        <w:ind w:left="300" w:right="844"/>
        <w:jc w:val="both"/>
      </w:pPr>
      <w:r>
        <w:rPr/>
        <w:t>17.71. This shows that, discovery teaching is more effective in teaching agric education than the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lecture</w:t>
      </w:r>
      <w:r>
        <w:rPr>
          <w:spacing w:val="-1"/>
        </w:rPr>
        <w:t> </w:t>
      </w:r>
      <w:r>
        <w:rPr/>
        <w:t>method.</w:t>
      </w:r>
    </w:p>
    <w:p>
      <w:pPr>
        <w:spacing w:before="1"/>
        <w:ind w:left="300" w:right="0" w:firstLine="0"/>
        <w:jc w:val="both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Three</w:t>
      </w:r>
      <w:r>
        <w:rPr>
          <w:sz w:val="24"/>
        </w:rPr>
        <w:t>:   </w:t>
      </w:r>
      <w:r>
        <w:rPr>
          <w:spacing w:val="9"/>
          <w:sz w:val="24"/>
        </w:rPr>
        <w:t> </w:t>
      </w:r>
      <w:r>
        <w:rPr>
          <w:sz w:val="24"/>
        </w:rPr>
        <w:t>What</w:t>
      </w:r>
      <w:r>
        <w:rPr>
          <w:spacing w:val="73"/>
          <w:sz w:val="24"/>
        </w:rPr>
        <w:t> </w:t>
      </w:r>
      <w:r>
        <w:rPr>
          <w:sz w:val="24"/>
        </w:rPr>
        <w:t>is</w:t>
      </w:r>
      <w:r>
        <w:rPr>
          <w:spacing w:val="72"/>
          <w:sz w:val="24"/>
        </w:rPr>
        <w:t> </w:t>
      </w:r>
      <w:r>
        <w:rPr>
          <w:sz w:val="24"/>
        </w:rPr>
        <w:t>the</w:t>
      </w:r>
      <w:r>
        <w:rPr>
          <w:spacing w:val="72"/>
          <w:sz w:val="24"/>
        </w:rPr>
        <w:t> </w:t>
      </w:r>
      <w:r>
        <w:rPr>
          <w:sz w:val="24"/>
        </w:rPr>
        <w:t>academic</w:t>
      </w:r>
      <w:r>
        <w:rPr>
          <w:spacing w:val="75"/>
          <w:sz w:val="24"/>
        </w:rPr>
        <w:t> </w:t>
      </w:r>
      <w:r>
        <w:rPr>
          <w:sz w:val="24"/>
        </w:rPr>
        <w:t>performance</w:t>
      </w:r>
      <w:r>
        <w:rPr>
          <w:spacing w:val="74"/>
          <w:sz w:val="24"/>
        </w:rPr>
        <w:t> </w:t>
      </w:r>
      <w:r>
        <w:rPr>
          <w:sz w:val="24"/>
        </w:rPr>
        <w:t>of</w:t>
      </w:r>
      <w:r>
        <w:rPr>
          <w:spacing w:val="71"/>
          <w:sz w:val="24"/>
        </w:rPr>
        <w:t> </w:t>
      </w:r>
      <w:r>
        <w:rPr>
          <w:sz w:val="24"/>
        </w:rPr>
        <w:t>Agricultural</w:t>
      </w:r>
      <w:r>
        <w:rPr>
          <w:spacing w:val="74"/>
          <w:sz w:val="24"/>
        </w:rPr>
        <w:t> </w:t>
      </w:r>
      <w:r>
        <w:rPr>
          <w:sz w:val="24"/>
        </w:rPr>
        <w:t>Education</w:t>
      </w:r>
    </w:p>
    <w:p>
      <w:pPr>
        <w:pStyle w:val="BodyText"/>
        <w:spacing w:line="242" w:lineRule="auto"/>
        <w:ind w:left="3277" w:right="841"/>
        <w:jc w:val="both"/>
      </w:pPr>
      <w:r>
        <w:rPr/>
        <w:t>students taught with</w:t>
      </w:r>
      <w:r>
        <w:rPr>
          <w:spacing w:val="1"/>
        </w:rPr>
        <w:t> </w:t>
      </w:r>
      <w:r>
        <w:rPr/>
        <w:t>Demonstration and Discovery methods in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 in</w:t>
      </w:r>
      <w:r>
        <w:rPr>
          <w:spacing w:val="1"/>
        </w:rPr>
        <w:t> </w:t>
      </w:r>
      <w:r>
        <w:rPr/>
        <w:t>north-west zone, Nigeria?</w:t>
      </w:r>
    </w:p>
    <w:p>
      <w:pPr>
        <w:pStyle w:val="Heading1"/>
        <w:tabs>
          <w:tab w:pos="1560" w:val="left" w:leader="none"/>
        </w:tabs>
        <w:spacing w:before="198"/>
        <w:ind w:left="1560" w:right="836" w:hanging="1352"/>
      </w:pPr>
      <w:r>
        <w:rPr/>
        <w:t>Table</w:t>
      </w:r>
      <w:r>
        <w:rPr>
          <w:spacing w:val="-1"/>
        </w:rPr>
        <w:t> </w:t>
      </w:r>
      <w:r>
        <w:rPr/>
        <w:t>5:</w:t>
        <w:tab/>
        <w:t>Mean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standard</w:t>
      </w:r>
      <w:r>
        <w:rPr>
          <w:spacing w:val="54"/>
        </w:rPr>
        <w:t> </w:t>
      </w:r>
      <w:r>
        <w:rPr/>
        <w:t>deviation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academic</w:t>
      </w:r>
      <w:r>
        <w:rPr>
          <w:spacing w:val="53"/>
        </w:rPr>
        <w:t> </w:t>
      </w:r>
      <w:r>
        <w:rPr/>
        <w:t>performance</w:t>
      </w:r>
      <w:r>
        <w:rPr>
          <w:spacing w:val="52"/>
        </w:rPr>
        <w:t> </w:t>
      </w:r>
      <w:r>
        <w:rPr/>
        <w:t>of</w:t>
      </w:r>
      <w:r>
        <w:rPr>
          <w:spacing w:val="55"/>
        </w:rPr>
        <w:t> </w:t>
      </w:r>
      <w:r>
        <w:rPr/>
        <w:t>agricultural</w:t>
      </w:r>
      <w:r>
        <w:rPr>
          <w:spacing w:val="-57"/>
        </w:rPr>
        <w:t> </w:t>
      </w:r>
      <w:r>
        <w:rPr/>
        <w:t>education students in</w:t>
      </w:r>
      <w:r>
        <w:rPr>
          <w:spacing w:val="-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 discovery</w:t>
      </w:r>
      <w:r>
        <w:rPr>
          <w:spacing w:val="1"/>
        </w:rPr>
        <w:t> </w:t>
      </w:r>
      <w:r>
        <w:rPr/>
        <w:t>methods</w:t>
      </w: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0"/>
        <w:gridCol w:w="1763"/>
        <w:gridCol w:w="2195"/>
        <w:gridCol w:w="2788"/>
      </w:tblGrid>
      <w:tr>
        <w:trPr>
          <w:trHeight w:val="207" w:hRule="atLeast"/>
        </w:trPr>
        <w:tc>
          <w:tcPr>
            <w:tcW w:w="24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6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3" w:hRule="atLeast"/>
        </w:trPr>
        <w:tc>
          <w:tcPr>
            <w:tcW w:w="2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65"/>
              <w:ind w:left="9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1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65"/>
              <w:ind w:left="46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27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65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</w:tr>
      <w:tr>
        <w:trPr>
          <w:trHeight w:val="527" w:hRule="atLeast"/>
        </w:trPr>
        <w:tc>
          <w:tcPr>
            <w:tcW w:w="2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231"/>
              <w:ind w:left="108"/>
              <w:rPr>
                <w:sz w:val="24"/>
              </w:rPr>
            </w:pPr>
            <w:r>
              <w:rPr>
                <w:sz w:val="24"/>
              </w:rPr>
              <w:t>Discovery</w:t>
            </w:r>
          </w:p>
        </w:tc>
        <w:tc>
          <w:tcPr>
            <w:tcW w:w="1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231"/>
              <w:ind w:left="936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1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231"/>
              <w:ind w:right="919"/>
              <w:jc w:val="right"/>
              <w:rPr>
                <w:sz w:val="24"/>
              </w:rPr>
            </w:pPr>
            <w:r>
              <w:rPr>
                <w:sz w:val="24"/>
              </w:rPr>
              <w:t>20.28</w:t>
            </w:r>
          </w:p>
        </w:tc>
        <w:tc>
          <w:tcPr>
            <w:tcW w:w="27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231"/>
              <w:ind w:left="916"/>
              <w:rPr>
                <w:sz w:val="24"/>
              </w:rPr>
            </w:pPr>
            <w:r>
              <w:rPr>
                <w:sz w:val="24"/>
              </w:rPr>
              <w:t>3.01</w:t>
            </w:r>
          </w:p>
        </w:tc>
      </w:tr>
      <w:tr>
        <w:trPr>
          <w:trHeight w:val="525" w:hRule="atLeast"/>
        </w:trPr>
        <w:tc>
          <w:tcPr>
            <w:tcW w:w="247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9212" w:val="left" w:leader="none"/>
              </w:tabs>
              <w:spacing w:line="256" w:lineRule="exact" w:before="1"/>
              <w:ind w:left="-15" w:right="-6754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Demonstration</w:t>
              <w:tab/>
            </w:r>
          </w:p>
        </w:tc>
        <w:tc>
          <w:tcPr>
            <w:tcW w:w="1763" w:type="dxa"/>
          </w:tcPr>
          <w:p>
            <w:pPr>
              <w:pStyle w:val="TableParagraph"/>
              <w:spacing w:before="9"/>
              <w:ind w:left="936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2195" w:type="dxa"/>
          </w:tcPr>
          <w:p>
            <w:pPr>
              <w:pStyle w:val="TableParagraph"/>
              <w:spacing w:before="9"/>
              <w:ind w:right="919"/>
              <w:jc w:val="right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2788" w:type="dxa"/>
          </w:tcPr>
          <w:p>
            <w:pPr>
              <w:pStyle w:val="TableParagraph"/>
              <w:spacing w:before="9"/>
              <w:ind w:left="916"/>
              <w:rPr>
                <w:sz w:val="24"/>
              </w:rPr>
            </w:pPr>
            <w:r>
              <w:rPr>
                <w:sz w:val="24"/>
              </w:rPr>
              <w:t>4.21</w:t>
            </w:r>
          </w:p>
        </w:tc>
      </w:tr>
    </w:tbl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480" w:lineRule="auto"/>
        <w:ind w:left="300" w:right="840" w:firstLine="719"/>
        <w:jc w:val="both"/>
      </w:pPr>
      <w:r>
        <w:rPr/>
        <w:t>Table 5 shows the result ofagricultural education students‟ academic performance in</w:t>
      </w:r>
      <w:r>
        <w:rPr>
          <w:spacing w:val="1"/>
        </w:rPr>
        <w:t> </w:t>
      </w:r>
      <w:r>
        <w:rPr/>
        <w:t>discovery and demonstration methods. The mean score of agric education students in discovery</w:t>
      </w:r>
      <w:r>
        <w:rPr>
          <w:spacing w:val="1"/>
        </w:rPr>
        <w:t> </w:t>
      </w:r>
      <w:r>
        <w:rPr/>
        <w:t>method was 20.28 while the mean score of students in demonstration method was 22.02. This</w:t>
      </w:r>
      <w:r>
        <w:rPr>
          <w:spacing w:val="1"/>
        </w:rPr>
        <w:t> </w:t>
      </w:r>
      <w:r>
        <w:rPr/>
        <w:t>indicated</w:t>
      </w:r>
      <w:r>
        <w:rPr>
          <w:spacing w:val="41"/>
        </w:rPr>
        <w:t> </w:t>
      </w:r>
      <w:r>
        <w:rPr/>
        <w:t>that,</w:t>
      </w:r>
      <w:r>
        <w:rPr>
          <w:spacing w:val="42"/>
        </w:rPr>
        <w:t> </w:t>
      </w:r>
      <w:r>
        <w:rPr/>
        <w:t>students</w:t>
      </w:r>
      <w:r>
        <w:rPr>
          <w:spacing w:val="43"/>
        </w:rPr>
        <w:t> </w:t>
      </w:r>
      <w:r>
        <w:rPr/>
        <w:t>performed</w:t>
      </w:r>
      <w:r>
        <w:rPr>
          <w:spacing w:val="43"/>
        </w:rPr>
        <w:t> </w:t>
      </w:r>
      <w:r>
        <w:rPr/>
        <w:t>better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demonstration</w:t>
      </w:r>
      <w:r>
        <w:rPr>
          <w:spacing w:val="41"/>
        </w:rPr>
        <w:t> </w:t>
      </w:r>
      <w:r>
        <w:rPr/>
        <w:t>method</w:t>
      </w:r>
      <w:r>
        <w:rPr>
          <w:spacing w:val="42"/>
        </w:rPr>
        <w:t> </w:t>
      </w:r>
      <w:r>
        <w:rPr/>
        <w:t>than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discovery</w:t>
      </w:r>
      <w:r>
        <w:rPr>
          <w:spacing w:val="38"/>
        </w:rPr>
        <w:t> </w:t>
      </w:r>
      <w:r>
        <w:rPr/>
        <w:t>method.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42"/>
      </w:pPr>
      <w:r>
        <w:rPr/>
        <w:t>This</w:t>
      </w:r>
      <w:r>
        <w:rPr>
          <w:spacing w:val="8"/>
        </w:rPr>
        <w:t> </w:t>
      </w:r>
      <w:r>
        <w:rPr/>
        <w:t>implies</w:t>
      </w:r>
      <w:r>
        <w:rPr>
          <w:spacing w:val="8"/>
        </w:rPr>
        <w:t> </w:t>
      </w:r>
      <w:r>
        <w:rPr/>
        <w:t>that,</w:t>
      </w:r>
      <w:r>
        <w:rPr>
          <w:spacing w:val="8"/>
        </w:rPr>
        <w:t> </w:t>
      </w:r>
      <w:r>
        <w:rPr/>
        <w:t>demonstration</w:t>
      </w:r>
      <w:r>
        <w:rPr>
          <w:spacing w:val="8"/>
        </w:rPr>
        <w:t> </w:t>
      </w:r>
      <w:r>
        <w:rPr/>
        <w:t>method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more</w:t>
      </w:r>
      <w:r>
        <w:rPr>
          <w:spacing w:val="8"/>
        </w:rPr>
        <w:t> </w:t>
      </w:r>
      <w:r>
        <w:rPr/>
        <w:t>effective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teaching</w:t>
      </w:r>
      <w:r>
        <w:rPr>
          <w:spacing w:val="5"/>
        </w:rPr>
        <w:t> </w:t>
      </w:r>
      <w:r>
        <w:rPr/>
        <w:t>agric</w:t>
      </w:r>
      <w:r>
        <w:rPr>
          <w:spacing w:val="7"/>
        </w:rPr>
        <w:t> </w:t>
      </w:r>
      <w:r>
        <w:rPr/>
        <w:t>education</w:t>
      </w:r>
      <w:r>
        <w:rPr>
          <w:spacing w:val="8"/>
        </w:rPr>
        <w:t> </w:t>
      </w:r>
      <w:r>
        <w:rPr/>
        <w:t>courses</w:t>
      </w:r>
      <w:r>
        <w:rPr>
          <w:spacing w:val="8"/>
        </w:rPr>
        <w:t> </w:t>
      </w:r>
      <w:r>
        <w:rPr/>
        <w:t>in</w:t>
      </w:r>
      <w:r>
        <w:rPr>
          <w:spacing w:val="-57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 than discovery</w:t>
      </w:r>
      <w:r>
        <w:rPr>
          <w:spacing w:val="-5"/>
        </w:rPr>
        <w:t> </w:t>
      </w:r>
      <w:r>
        <w:rPr/>
        <w:t>method.</w:t>
      </w:r>
    </w:p>
    <w:p>
      <w:pPr>
        <w:pStyle w:val="Heading1"/>
        <w:numPr>
          <w:ilvl w:val="1"/>
          <w:numId w:val="22"/>
        </w:numPr>
        <w:tabs>
          <w:tab w:pos="661" w:val="left" w:leader="none"/>
        </w:tabs>
        <w:spacing w:line="240" w:lineRule="auto" w:before="5" w:after="0"/>
        <w:ind w:left="660" w:right="0" w:hanging="361"/>
        <w:jc w:val="left"/>
      </w:pPr>
      <w:bookmarkStart w:name="_TOC_250004" w:id="35"/>
      <w:r>
        <w:rPr/>
        <w:t>Test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Null</w:t>
      </w:r>
      <w:r>
        <w:rPr>
          <w:spacing w:val="-1"/>
        </w:rPr>
        <w:t> </w:t>
      </w:r>
      <w:bookmarkEnd w:id="35"/>
      <w:r>
        <w:rPr/>
        <w:t>Hypotheses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020"/>
      </w:pP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of null</w:t>
      </w:r>
      <w:r>
        <w:rPr>
          <w:spacing w:val="-1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 6-8</w:t>
      </w:r>
    </w:p>
    <w:p>
      <w:pPr>
        <w:pStyle w:val="BodyText"/>
      </w:pPr>
    </w:p>
    <w:p>
      <w:pPr>
        <w:pStyle w:val="BodyText"/>
        <w:tabs>
          <w:tab w:pos="1111" w:val="left" w:leader="none"/>
        </w:tabs>
        <w:spacing w:line="480" w:lineRule="auto"/>
        <w:ind w:left="1111" w:right="842" w:hanging="812"/>
      </w:pPr>
      <w:r>
        <w:rPr>
          <w:b/>
        </w:rPr>
        <w:t>HO1</w:t>
      </w:r>
      <w:r>
        <w:rPr/>
        <w:t>:</w:t>
        <w:tab/>
        <w:t>Demonstration</w:t>
      </w:r>
      <w:r>
        <w:rPr>
          <w:spacing w:val="13"/>
        </w:rPr>
        <w:t> </w:t>
      </w:r>
      <w:r>
        <w:rPr/>
        <w:t>method</w:t>
      </w:r>
      <w:r>
        <w:rPr>
          <w:spacing w:val="13"/>
        </w:rPr>
        <w:t> </w:t>
      </w:r>
      <w:r>
        <w:rPr/>
        <w:t>has</w:t>
      </w:r>
      <w:r>
        <w:rPr>
          <w:spacing w:val="13"/>
        </w:rPr>
        <w:t> </w:t>
      </w:r>
      <w:r>
        <w:rPr/>
        <w:t>no</w:t>
      </w:r>
      <w:r>
        <w:rPr>
          <w:spacing w:val="13"/>
        </w:rPr>
        <w:t> </w:t>
      </w:r>
      <w:r>
        <w:rPr/>
        <w:t>significant</w:t>
      </w:r>
      <w:r>
        <w:rPr>
          <w:spacing w:val="13"/>
        </w:rPr>
        <w:t> </w:t>
      </w:r>
      <w:r>
        <w:rPr/>
        <w:t>effects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academic</w:t>
      </w:r>
      <w:r>
        <w:rPr>
          <w:spacing w:val="12"/>
        </w:rPr>
        <w:t> </w:t>
      </w:r>
      <w:r>
        <w:rPr/>
        <w:t>performance</w:t>
      </w:r>
      <w:r>
        <w:rPr>
          <w:spacing w:val="12"/>
        </w:rPr>
        <w:t> </w:t>
      </w:r>
      <w:r>
        <w:rPr/>
        <w:t>of</w:t>
      </w:r>
      <w:r>
        <w:rPr>
          <w:spacing w:val="-57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students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</w:t>
      </w:r>
      <w:r>
        <w:rPr>
          <w:spacing w:val="-1"/>
        </w:rPr>
        <w:t> </w:t>
      </w:r>
      <w:r>
        <w:rPr/>
        <w:t>in north-west</w:t>
      </w:r>
      <w:r>
        <w:rPr>
          <w:spacing w:val="-1"/>
        </w:rPr>
        <w:t> </w:t>
      </w:r>
      <w:r>
        <w:rPr/>
        <w:t>zone,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spacing w:before="5"/>
      </w:pPr>
    </w:p>
    <w:p>
      <w:pPr>
        <w:pStyle w:val="Heading1"/>
        <w:tabs>
          <w:tab w:pos="1548" w:val="left" w:leader="none"/>
        </w:tabs>
      </w:pPr>
      <w:r>
        <w:rPr/>
        <w:t>Table</w:t>
      </w:r>
      <w:r>
        <w:rPr>
          <w:spacing w:val="92"/>
        </w:rPr>
        <w:t> </w:t>
      </w:r>
      <w:r>
        <w:rPr/>
        <w:t>6:</w:t>
        <w:tab/>
        <w:t>t-test</w:t>
      </w:r>
      <w:r>
        <w:rPr>
          <w:spacing w:val="31"/>
        </w:rPr>
        <w:t> </w:t>
      </w:r>
      <w:r>
        <w:rPr/>
        <w:t>analysis</w:t>
      </w:r>
      <w:r>
        <w:rPr>
          <w:spacing w:val="91"/>
        </w:rPr>
        <w:t> </w:t>
      </w:r>
      <w:r>
        <w:rPr/>
        <w:t>showing</w:t>
      </w:r>
      <w:r>
        <w:rPr>
          <w:spacing w:val="91"/>
        </w:rPr>
        <w:t> </w:t>
      </w:r>
      <w:r>
        <w:rPr/>
        <w:t>the</w:t>
      </w:r>
      <w:r>
        <w:rPr>
          <w:spacing w:val="90"/>
        </w:rPr>
        <w:t> </w:t>
      </w:r>
      <w:r>
        <w:rPr/>
        <w:t>effect</w:t>
      </w:r>
      <w:r>
        <w:rPr>
          <w:spacing w:val="91"/>
        </w:rPr>
        <w:t> </w:t>
      </w:r>
      <w:r>
        <w:rPr/>
        <w:t>of</w:t>
      </w:r>
      <w:r>
        <w:rPr>
          <w:spacing w:val="92"/>
        </w:rPr>
        <w:t> </w:t>
      </w:r>
      <w:r>
        <w:rPr/>
        <w:t>demonstration</w:t>
      </w:r>
      <w:r>
        <w:rPr>
          <w:spacing w:val="92"/>
        </w:rPr>
        <w:t> </w:t>
      </w:r>
      <w:r>
        <w:rPr/>
        <w:t>method</w:t>
      </w:r>
      <w:r>
        <w:rPr>
          <w:spacing w:val="92"/>
        </w:rPr>
        <w:t> </w:t>
      </w:r>
      <w:r>
        <w:rPr/>
        <w:t>on</w:t>
      </w:r>
      <w:r>
        <w:rPr>
          <w:spacing w:val="92"/>
        </w:rPr>
        <w:t> </w:t>
      </w:r>
      <w:r>
        <w:rPr/>
        <w:t>academic</w:t>
      </w:r>
    </w:p>
    <w:p>
      <w:pPr>
        <w:tabs>
          <w:tab w:pos="1380" w:val="left" w:leader="none"/>
          <w:tab w:pos="10105" w:val="left" w:leader="none"/>
        </w:tabs>
        <w:spacing w:before="0"/>
        <w:ind w:left="192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 </w:t>
        <w:tab/>
      </w:r>
      <w:r>
        <w:rPr>
          <w:b/>
          <w:sz w:val="24"/>
          <w:u w:val="single"/>
        </w:rPr>
        <w:t>performance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of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agricultural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education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students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7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4"/>
        <w:gridCol w:w="1107"/>
        <w:gridCol w:w="1013"/>
        <w:gridCol w:w="1097"/>
        <w:gridCol w:w="958"/>
        <w:gridCol w:w="1351"/>
        <w:gridCol w:w="1433"/>
        <w:gridCol w:w="1029"/>
      </w:tblGrid>
      <w:tr>
        <w:trPr>
          <w:trHeight w:val="289" w:hRule="atLeast"/>
        </w:trPr>
        <w:tc>
          <w:tcPr>
            <w:tcW w:w="1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"/>
              <w:ind w:right="26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"/>
              <w:ind w:right="6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0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St.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Df.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14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t-crit.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410" w:hRule="atLeast"/>
        </w:trPr>
        <w:tc>
          <w:tcPr>
            <w:tcW w:w="19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Lecture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4"/>
              <w:rPr>
                <w:sz w:val="24"/>
              </w:rPr>
            </w:pPr>
            <w:r>
              <w:rPr>
                <w:sz w:val="24"/>
              </w:rPr>
              <w:t>17.71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4.42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5" w:hRule="atLeast"/>
        </w:trPr>
        <w:tc>
          <w:tcPr>
            <w:tcW w:w="1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spacing w:line="264" w:lineRule="exact"/>
              <w:ind w:left="391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0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spacing w:line="264" w:lineRule="exact"/>
              <w:ind w:left="204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10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spacing w:line="264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4.21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57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41"/>
              <w:rPr>
                <w:sz w:val="24"/>
              </w:rPr>
            </w:pPr>
            <w:r>
              <w:rPr>
                <w:sz w:val="24"/>
              </w:rPr>
              <w:t>4.86</w:t>
            </w:r>
          </w:p>
        </w:tc>
        <w:tc>
          <w:tcPr>
            <w:tcW w:w="14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60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9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line="480" w:lineRule="auto" w:before="90"/>
        <w:ind w:left="300" w:right="838" w:firstLine="719"/>
        <w:jc w:val="both"/>
      </w:pPr>
      <w:r>
        <w:rPr/>
        <w:t>Table 6 shows the effect of demonstration teaching method on academic performance of</w:t>
      </w:r>
      <w:r>
        <w:rPr>
          <w:spacing w:val="1"/>
        </w:rPr>
        <w:t> </w:t>
      </w:r>
      <w:r>
        <w:rPr/>
        <w:t>agricultural education students. The result reveals the mean of 22.10 and standard deviation of</w:t>
      </w:r>
      <w:r>
        <w:rPr>
          <w:spacing w:val="1"/>
        </w:rPr>
        <w:t> </w:t>
      </w:r>
      <w:r>
        <w:rPr/>
        <w:t>4.42for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agricultural</w:t>
      </w:r>
      <w:r>
        <w:rPr>
          <w:spacing w:val="-57"/>
        </w:rPr>
        <w:t> </w:t>
      </w:r>
      <w:r>
        <w:rPr/>
        <w:t>education students that were taught using with lecture method had mean of 17.71 and standard</w:t>
      </w:r>
      <w:r>
        <w:rPr>
          <w:spacing w:val="1"/>
        </w:rPr>
        <w:t> </w:t>
      </w:r>
      <w:r>
        <w:rPr/>
        <w:t>deviation of 4.21. The t-calculated was 4.86 at .000 significant level. The alpha value of 0.05 was</w:t>
      </w:r>
      <w:r>
        <w:rPr>
          <w:spacing w:val="-57"/>
        </w:rPr>
        <w:t> </w:t>
      </w:r>
      <w:r>
        <w:rPr/>
        <w:t>found to be greater than p-value of .000 which indicates that demonstration method has effect on</w:t>
      </w:r>
      <w:r>
        <w:rPr>
          <w:spacing w:val="1"/>
        </w:rPr>
        <w:t> </w:t>
      </w:r>
      <w:r>
        <w:rPr/>
        <w:t>academic performance of agricultural education students. Therefore, the null hypothesis that says</w:t>
      </w:r>
      <w:r>
        <w:rPr>
          <w:spacing w:val="-57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students is rejected 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alternate hypothesis retained.</w:t>
      </w:r>
    </w:p>
    <w:p>
      <w:pPr>
        <w:pStyle w:val="BodyText"/>
        <w:spacing w:line="480" w:lineRule="auto" w:before="1"/>
        <w:ind w:left="1008" w:right="847" w:hanging="708"/>
        <w:jc w:val="both"/>
      </w:pPr>
      <w:r>
        <w:rPr>
          <w:b/>
        </w:rPr>
        <w:t>HO2</w:t>
      </w:r>
      <w:r>
        <w:rPr/>
        <w:t>:</w:t>
      </w:r>
      <w:r>
        <w:rPr>
          <w:spacing w:val="1"/>
        </w:rPr>
        <w:t> </w:t>
      </w:r>
      <w:r>
        <w:rPr/>
        <w:t>Discovery method has no significant effects on the academic performance of agricultural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students</w:t>
      </w:r>
      <w:r>
        <w:rPr>
          <w:spacing w:val="2"/>
        </w:rPr>
        <w:t> </w:t>
      </w:r>
      <w:r>
        <w:rPr/>
        <w:t>in colleges of</w:t>
      </w:r>
      <w:r>
        <w:rPr>
          <w:spacing w:val="-1"/>
        </w:rPr>
        <w:t> </w:t>
      </w:r>
      <w:r>
        <w:rPr/>
        <w:t>education in north-west zone,</w:t>
      </w:r>
      <w:r>
        <w:rPr>
          <w:spacing w:val="-1"/>
        </w:rPr>
        <w:t> </w:t>
      </w:r>
      <w:r>
        <w:rPr/>
        <w:t>Nigeria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spacing w:before="76"/>
      </w:pPr>
      <w:r>
        <w:rPr/>
        <w:t>Table</w:t>
      </w:r>
      <w:r>
        <w:rPr>
          <w:spacing w:val="-3"/>
        </w:rPr>
        <w:t> </w:t>
      </w:r>
      <w:r>
        <w:rPr/>
        <w:t>7:</w:t>
      </w:r>
      <w:r>
        <w:rPr>
          <w:spacing w:val="56"/>
        </w:rPr>
        <w:t> </w:t>
      </w:r>
      <w:r>
        <w:rPr/>
        <w:t>t-test analysis</w:t>
      </w:r>
      <w:r>
        <w:rPr>
          <w:spacing w:val="-2"/>
        </w:rPr>
        <w:t> </w:t>
      </w:r>
      <w:r>
        <w:rPr/>
        <w:t>showing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</w:t>
      </w:r>
      <w:r>
        <w:rPr>
          <w:spacing w:val="-3"/>
        </w:rPr>
        <w:t> </w:t>
      </w:r>
      <w:r>
        <w:rPr/>
        <w:t>of discovery method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</w:p>
    <w:p>
      <w:pPr>
        <w:tabs>
          <w:tab w:pos="1380" w:val="left" w:leader="none"/>
          <w:tab w:pos="9628" w:val="left" w:leader="none"/>
        </w:tabs>
        <w:spacing w:before="1"/>
        <w:ind w:left="192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 </w:t>
        <w:tab/>
      </w:r>
      <w:r>
        <w:rPr>
          <w:b/>
          <w:sz w:val="24"/>
          <w:u w:val="single"/>
        </w:rPr>
        <w:t>agricultural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education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students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4"/>
        <w:gridCol w:w="1216"/>
        <w:gridCol w:w="1061"/>
        <w:gridCol w:w="1170"/>
        <w:gridCol w:w="896"/>
        <w:gridCol w:w="1186"/>
        <w:gridCol w:w="1196"/>
        <w:gridCol w:w="932"/>
      </w:tblGrid>
      <w:tr>
        <w:trPr>
          <w:trHeight w:val="405" w:hRule="atLeast"/>
        </w:trPr>
        <w:tc>
          <w:tcPr>
            <w:tcW w:w="1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62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9"/>
              </w:rPr>
            </w:pPr>
          </w:p>
          <w:p>
            <w:pPr>
              <w:pStyle w:val="TableParagraph"/>
              <w:spacing w:line="20" w:lineRule="exact"/>
              <w:ind w:left="187"/>
              <w:rPr>
                <w:sz w:val="2"/>
              </w:rPr>
            </w:pPr>
            <w:r>
              <w:rPr>
                <w:sz w:val="2"/>
              </w:rPr>
              <w:pict>
                <v:group style="width:9.550pt;height:.75pt;mso-position-horizontal-relative:char;mso-position-vertical-relative:line" coordorigin="0,0" coordsize="191,15">
                  <v:line style="position:absolute" from="0,8" to="191,8" stroked="true" strokeweight=".75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56" w:lineRule="exact"/>
              <w:ind w:left="22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St.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8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Df.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t-crit.</w:t>
            </w:r>
          </w:p>
        </w:tc>
        <w:tc>
          <w:tcPr>
            <w:tcW w:w="9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632" w:hRule="atLeast"/>
        </w:trPr>
        <w:tc>
          <w:tcPr>
            <w:tcW w:w="1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Lecture</w:t>
            </w:r>
          </w:p>
        </w:tc>
        <w:tc>
          <w:tcPr>
            <w:tcW w:w="12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62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260"/>
              <w:rPr>
                <w:sz w:val="24"/>
              </w:rPr>
            </w:pPr>
            <w:r>
              <w:rPr>
                <w:sz w:val="24"/>
              </w:rPr>
              <w:t>17.71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4.42</w:t>
            </w:r>
          </w:p>
        </w:tc>
        <w:tc>
          <w:tcPr>
            <w:tcW w:w="8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6" w:hRule="atLeast"/>
        </w:trPr>
        <w:tc>
          <w:tcPr>
            <w:tcW w:w="1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108"/>
              <w:rPr>
                <w:sz w:val="24"/>
              </w:rPr>
            </w:pPr>
            <w:r>
              <w:rPr>
                <w:sz w:val="24"/>
              </w:rPr>
              <w:t>Discovery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60"/>
              <w:ind w:left="628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0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60"/>
              <w:ind w:left="260"/>
              <w:rPr>
                <w:sz w:val="24"/>
              </w:rPr>
            </w:pPr>
            <w:r>
              <w:rPr>
                <w:sz w:val="24"/>
              </w:rPr>
              <w:t>20.28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60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3.04</w:t>
            </w:r>
          </w:p>
        </w:tc>
        <w:tc>
          <w:tcPr>
            <w:tcW w:w="8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398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411"/>
              <w:rPr>
                <w:sz w:val="24"/>
              </w:rPr>
            </w:pPr>
            <w:r>
              <w:rPr>
                <w:sz w:val="24"/>
              </w:rPr>
              <w:t>3.34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358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9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267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</w:tr>
    </w:tbl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line="480" w:lineRule="auto" w:before="90"/>
        <w:ind w:left="300" w:right="838" w:firstLine="719"/>
        <w:jc w:val="both"/>
      </w:pPr>
      <w:r>
        <w:rPr/>
        <w:t>Table 7 presents the t-test analysis on the effect of discovery method on the 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northwest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revealed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t-calculated</w:t>
      </w:r>
      <w:r>
        <w:rPr>
          <w:spacing w:val="24"/>
        </w:rPr>
        <w:t> </w:t>
      </w:r>
      <w:r>
        <w:rPr/>
        <w:t>value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3.34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t-critical</w:t>
      </w:r>
      <w:r>
        <w:rPr>
          <w:spacing w:val="25"/>
        </w:rPr>
        <w:t> </w:t>
      </w:r>
      <w:r>
        <w:rPr/>
        <w:t>value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1.96</w:t>
      </w:r>
      <w:r>
        <w:rPr>
          <w:spacing w:val="25"/>
        </w:rPr>
        <w:t> </w:t>
      </w:r>
      <w:r>
        <w:rPr/>
        <w:t>at</w:t>
      </w:r>
      <w:r>
        <w:rPr>
          <w:spacing w:val="23"/>
        </w:rPr>
        <w:t> </w:t>
      </w:r>
      <w:r>
        <w:rPr/>
        <w:t>176</w:t>
      </w:r>
      <w:r>
        <w:rPr>
          <w:spacing w:val="25"/>
        </w:rPr>
        <w:t> </w:t>
      </w:r>
      <w:r>
        <w:rPr/>
        <w:t>degree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freedom</w:t>
      </w:r>
      <w:r>
        <w:rPr>
          <w:spacing w:val="26"/>
        </w:rPr>
        <w:t> </w:t>
      </w:r>
      <w:r>
        <w:rPr/>
        <w:t>and</w:t>
      </w:r>
    </w:p>
    <w:p>
      <w:pPr>
        <w:pStyle w:val="BodyText"/>
        <w:spacing w:line="480" w:lineRule="auto"/>
        <w:ind w:left="300" w:right="837"/>
        <w:jc w:val="both"/>
      </w:pPr>
      <w:r>
        <w:rPr/>
        <w:t>0.002 significant level. The alpha value of 0.05 was found to be greater than p-value of .002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education students. This implies that, discovery method has significant effect on the academic</w:t>
      </w:r>
      <w:r>
        <w:rPr>
          <w:spacing w:val="1"/>
        </w:rPr>
        <w:t> </w:t>
      </w:r>
      <w:r>
        <w:rPr/>
        <w:t>performance of agric education students in Northwest colleges of education. Therefore, the 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-57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agricultural education</w:t>
      </w:r>
      <w:r>
        <w:rPr>
          <w:spacing w:val="2"/>
        </w:rPr>
        <w:t> </w:t>
      </w:r>
      <w:r>
        <w:rPr/>
        <w:t>students was not</w:t>
      </w:r>
      <w:r>
        <w:rPr>
          <w:spacing w:val="-1"/>
        </w:rPr>
        <w:t> </w:t>
      </w:r>
      <w:r>
        <w:rPr/>
        <w:t>retained.</w:t>
      </w:r>
    </w:p>
    <w:p>
      <w:pPr>
        <w:pStyle w:val="BodyText"/>
        <w:spacing w:line="480" w:lineRule="auto"/>
        <w:ind w:left="300" w:right="836"/>
        <w:jc w:val="both"/>
      </w:pPr>
      <w:r>
        <w:rPr>
          <w:b/>
        </w:rPr>
        <w:t>HO3:</w:t>
      </w:r>
      <w:r>
        <w:rPr>
          <w:b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-57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 in</w:t>
      </w:r>
      <w:r>
        <w:rPr>
          <w:spacing w:val="2"/>
        </w:rPr>
        <w:t> </w:t>
      </w:r>
      <w:r>
        <w:rPr/>
        <w:t>north-west zone, Nigeria.</w:t>
      </w:r>
    </w:p>
    <w:p>
      <w:pPr>
        <w:pStyle w:val="Heading1"/>
        <w:spacing w:before="205"/>
        <w:jc w:val="both"/>
      </w:pPr>
      <w:r>
        <w:rPr/>
        <w:t>Table</w:t>
      </w:r>
      <w:r>
        <w:rPr>
          <w:spacing w:val="2"/>
        </w:rPr>
        <w:t> </w:t>
      </w:r>
      <w:r>
        <w:rPr/>
        <w:t>8:</w:t>
      </w:r>
      <w:r>
        <w:rPr>
          <w:spacing w:val="2"/>
        </w:rPr>
        <w:t> </w:t>
      </w:r>
      <w:r>
        <w:rPr/>
        <w:t>t-test</w:t>
      </w:r>
      <w:r>
        <w:rPr>
          <w:spacing w:val="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showing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difference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effects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demonstration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discovery</w:t>
      </w:r>
    </w:p>
    <w:p>
      <w:pPr>
        <w:tabs>
          <w:tab w:pos="9793" w:val="left" w:leader="none"/>
        </w:tabs>
        <w:spacing w:before="0"/>
        <w:ind w:left="192" w:right="0" w:firstLine="0"/>
        <w:jc w:val="both"/>
        <w:rPr>
          <w:b/>
          <w:sz w:val="24"/>
        </w:rPr>
      </w:pPr>
      <w:r>
        <w:rPr>
          <w:b/>
          <w:sz w:val="24"/>
          <w:u w:val="single"/>
        </w:rPr>
        <w:t> </w:t>
      </w:r>
      <w:r>
        <w:rPr>
          <w:b/>
          <w:spacing w:val="-12"/>
          <w:sz w:val="24"/>
          <w:u w:val="single"/>
        </w:rPr>
        <w:t> </w:t>
      </w:r>
      <w:r>
        <w:rPr>
          <w:b/>
          <w:sz w:val="24"/>
          <w:u w:val="single"/>
        </w:rPr>
        <w:t>methods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on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academic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performance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of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agricultural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education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students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tbl>
      <w:tblPr>
        <w:tblW w:w="0" w:type="auto"/>
        <w:jc w:val="left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0"/>
        <w:gridCol w:w="978"/>
        <w:gridCol w:w="1023"/>
        <w:gridCol w:w="1147"/>
        <w:gridCol w:w="905"/>
        <w:gridCol w:w="1232"/>
        <w:gridCol w:w="1285"/>
        <w:gridCol w:w="996"/>
      </w:tblGrid>
      <w:tr>
        <w:trPr>
          <w:trHeight w:val="410" w:hRule="atLeast"/>
        </w:trPr>
        <w:tc>
          <w:tcPr>
            <w:tcW w:w="2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31"/>
              <w:ind w:left="49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 w:after="1"/>
              <w:rPr>
                <w:b/>
                <w:sz w:val="9"/>
              </w:rPr>
            </w:pPr>
          </w:p>
          <w:p>
            <w:pPr>
              <w:pStyle w:val="TableParagraph"/>
              <w:spacing w:line="20" w:lineRule="exact"/>
              <w:ind w:left="321"/>
              <w:rPr>
                <w:sz w:val="2"/>
              </w:rPr>
            </w:pPr>
            <w:r>
              <w:rPr>
                <w:sz w:val="2"/>
              </w:rPr>
              <w:pict>
                <v:group style="width:9.550pt;height:.75pt;mso-position-horizontal-relative:char;mso-position-vertical-relative:line" coordorigin="0,0" coordsize="191,15">
                  <v:line style="position:absolute" from="0,7" to="191,7" stroked="true" strokeweight=".75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59" w:lineRule="exact"/>
              <w:ind w:right="12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31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St.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Df.</w:t>
            </w:r>
          </w:p>
        </w:tc>
        <w:tc>
          <w:tcPr>
            <w:tcW w:w="12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12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28"/>
              <w:rPr>
                <w:b/>
                <w:sz w:val="24"/>
              </w:rPr>
            </w:pPr>
            <w:r>
              <w:rPr>
                <w:b/>
                <w:sz w:val="24"/>
              </w:rPr>
              <w:t>t-crit.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632" w:hRule="atLeast"/>
        </w:trPr>
        <w:tc>
          <w:tcPr>
            <w:tcW w:w="20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Discovery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497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03" w:right="339"/>
              <w:jc w:val="center"/>
              <w:rPr>
                <w:sz w:val="24"/>
              </w:rPr>
            </w:pPr>
            <w:r>
              <w:rPr>
                <w:sz w:val="24"/>
              </w:rPr>
              <w:t>20.28</w:t>
            </w:r>
          </w:p>
        </w:tc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363"/>
              <w:rPr>
                <w:sz w:val="24"/>
              </w:rPr>
            </w:pPr>
            <w:r>
              <w:rPr>
                <w:sz w:val="24"/>
              </w:rPr>
              <w:t>3.01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4" w:hRule="atLeast"/>
        </w:trPr>
        <w:tc>
          <w:tcPr>
            <w:tcW w:w="2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108"/>
              <w:rPr>
                <w:sz w:val="24"/>
              </w:rPr>
            </w:pPr>
            <w:r>
              <w:rPr>
                <w:sz w:val="24"/>
              </w:rPr>
              <w:t>Demonstration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60"/>
              <w:ind w:left="497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60"/>
              <w:ind w:left="103" w:right="339"/>
              <w:jc w:val="center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60"/>
              <w:ind w:left="363"/>
              <w:rPr>
                <w:sz w:val="24"/>
              </w:rPr>
            </w:pPr>
            <w:r>
              <w:rPr>
                <w:sz w:val="24"/>
              </w:rPr>
              <w:t>4.21</w:t>
            </w:r>
          </w:p>
        </w:tc>
        <w:tc>
          <w:tcPr>
            <w:tcW w:w="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431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2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390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  <w:tc>
          <w:tcPr>
            <w:tcW w:w="12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428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288"/>
              <w:rPr>
                <w:sz w:val="24"/>
              </w:rPr>
            </w:pPr>
            <w:r>
              <w:rPr>
                <w:sz w:val="24"/>
              </w:rPr>
              <w:t>.011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8" w:firstLine="719"/>
        <w:jc w:val="both"/>
      </w:pPr>
      <w:r>
        <w:rPr/>
        <w:t>Table 8 shows the t-test analysis of the difference between the academic performance of</w:t>
      </w:r>
      <w:r>
        <w:rPr>
          <w:spacing w:val="1"/>
        </w:rPr>
        <w:t> </w:t>
      </w:r>
      <w:r>
        <w:rPr/>
        <w:t>agric education students taught using discovery method and those taught using demonstration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demonstration method (x=22.02) than in discovery method (x=20.28). The t-test analysis shows</w:t>
      </w:r>
      <w:r>
        <w:rPr>
          <w:spacing w:val="1"/>
        </w:rPr>
        <w:t> </w:t>
      </w:r>
      <w:r>
        <w:rPr/>
        <w:t>that, t-calculated (2.65) was greater than t-critical (1.96) at 238 degree of freedom and .011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agricultural education courses in northwest colleges of education than the discovery method.</w:t>
      </w:r>
      <w:r>
        <w:rPr>
          <w:spacing w:val="1"/>
        </w:rPr>
        <w:t> </w:t>
      </w:r>
      <w:r>
        <w:rPr/>
        <w:t>Therefore, the null hypothesis which states that, there is no significant difference between the</w:t>
      </w:r>
      <w:r>
        <w:rPr>
          <w:spacing w:val="1"/>
        </w:rPr>
        <w:t> </w:t>
      </w:r>
      <w:r>
        <w:rPr/>
        <w:t>academic performance of agricultural education students taught using demonstration and those</w:t>
      </w:r>
      <w:r>
        <w:rPr>
          <w:spacing w:val="1"/>
        </w:rPr>
        <w:t> </w:t>
      </w:r>
      <w:r>
        <w:rPr/>
        <w:t>taught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discovery</w:t>
      </w:r>
      <w:r>
        <w:rPr>
          <w:spacing w:val="-5"/>
        </w:rPr>
        <w:t> </w:t>
      </w:r>
      <w:r>
        <w:rPr/>
        <w:t>method was rejected.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22"/>
        </w:numPr>
        <w:tabs>
          <w:tab w:pos="661" w:val="left" w:leader="none"/>
        </w:tabs>
        <w:spacing w:line="240" w:lineRule="auto" w:before="0" w:after="0"/>
        <w:ind w:left="660" w:right="0" w:hanging="361"/>
        <w:jc w:val="both"/>
      </w:pPr>
      <w:r>
        <w:rPr/>
        <w:t>Summary</w:t>
      </w:r>
      <w:r>
        <w:rPr>
          <w:spacing w:val="-3"/>
        </w:rPr>
        <w:t> </w:t>
      </w:r>
      <w:r>
        <w:rPr/>
        <w:t>of Findings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before="1"/>
        <w:ind w:left="300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analyses of the</w:t>
      </w:r>
      <w:r>
        <w:rPr>
          <w:spacing w:val="-1"/>
        </w:rPr>
        <w:t> </w:t>
      </w:r>
      <w:r>
        <w:rPr/>
        <w:t>data collected,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obtained: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1008" w:val="left" w:leader="none"/>
        </w:tabs>
        <w:spacing w:line="482" w:lineRule="auto" w:before="1"/>
        <w:ind w:left="1008" w:right="840" w:hanging="708"/>
      </w:pPr>
      <w:r>
        <w:rPr/>
        <w:t>1,</w:t>
        <w:tab/>
        <w:t>Demonstration</w:t>
      </w:r>
      <w:r>
        <w:rPr>
          <w:spacing w:val="33"/>
        </w:rPr>
        <w:t> </w:t>
      </w:r>
      <w:r>
        <w:rPr/>
        <w:t>method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teaching</w:t>
      </w:r>
      <w:r>
        <w:rPr>
          <w:spacing w:val="31"/>
        </w:rPr>
        <w:t> </w:t>
      </w:r>
      <w:r>
        <w:rPr/>
        <w:t>improved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academic</w:t>
      </w:r>
      <w:r>
        <w:rPr>
          <w:spacing w:val="36"/>
        </w:rPr>
        <w:t> </w:t>
      </w:r>
      <w:r>
        <w:rPr/>
        <w:t>performance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agricultural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students.</w:t>
      </w:r>
    </w:p>
    <w:p>
      <w:pPr>
        <w:pStyle w:val="ListParagraph"/>
        <w:numPr>
          <w:ilvl w:val="0"/>
          <w:numId w:val="23"/>
        </w:numPr>
        <w:tabs>
          <w:tab w:pos="1008" w:val="left" w:leader="none"/>
          <w:tab w:pos="1009" w:val="left" w:leader="none"/>
        </w:tabs>
        <w:spacing w:line="482" w:lineRule="auto" w:before="196" w:after="0"/>
        <w:ind w:left="1008" w:right="844" w:hanging="708"/>
        <w:jc w:val="left"/>
        <w:rPr>
          <w:sz w:val="24"/>
        </w:rPr>
      </w:pPr>
      <w:r>
        <w:rPr>
          <w:sz w:val="24"/>
        </w:rPr>
        <w:t>Discovery</w:t>
      </w:r>
      <w:r>
        <w:rPr>
          <w:spacing w:val="6"/>
          <w:sz w:val="24"/>
        </w:rPr>
        <w:t> </w:t>
      </w:r>
      <w:r>
        <w:rPr>
          <w:sz w:val="24"/>
        </w:rPr>
        <w:t>method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teaching</w:t>
      </w:r>
      <w:r>
        <w:rPr>
          <w:spacing w:val="9"/>
          <w:sz w:val="24"/>
        </w:rPr>
        <w:t> </w:t>
      </w:r>
      <w:r>
        <w:rPr>
          <w:sz w:val="24"/>
        </w:rPr>
        <w:t>improved</w:t>
      </w:r>
      <w:r>
        <w:rPr>
          <w:spacing w:val="12"/>
          <w:sz w:val="24"/>
        </w:rPr>
        <w:t> </w:t>
      </w:r>
      <w:r>
        <w:rPr>
          <w:sz w:val="24"/>
        </w:rPr>
        <w:t>academic</w:t>
      </w:r>
      <w:r>
        <w:rPr>
          <w:spacing w:val="10"/>
          <w:sz w:val="24"/>
        </w:rPr>
        <w:t> </w:t>
      </w:r>
      <w:r>
        <w:rPr>
          <w:sz w:val="24"/>
        </w:rPr>
        <w:t>performance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agricultural</w:t>
      </w:r>
      <w:r>
        <w:rPr>
          <w:spacing w:val="12"/>
          <w:sz w:val="24"/>
        </w:rPr>
        <w:t> </w:t>
      </w:r>
      <w:r>
        <w:rPr>
          <w:sz w:val="24"/>
        </w:rPr>
        <w:t>education</w:t>
      </w:r>
      <w:r>
        <w:rPr>
          <w:spacing w:val="-57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0"/>
          <w:numId w:val="23"/>
        </w:numPr>
        <w:tabs>
          <w:tab w:pos="1008" w:val="left" w:leader="none"/>
          <w:tab w:pos="1009" w:val="left" w:leader="none"/>
        </w:tabs>
        <w:spacing w:line="482" w:lineRule="auto" w:before="194" w:after="0"/>
        <w:ind w:left="1008" w:right="841" w:hanging="708"/>
        <w:jc w:val="left"/>
        <w:rPr>
          <w:sz w:val="24"/>
        </w:rPr>
      </w:pPr>
      <w:r>
        <w:rPr>
          <w:sz w:val="24"/>
        </w:rPr>
        <w:t>Demonstration</w:t>
      </w:r>
      <w:r>
        <w:rPr>
          <w:spacing w:val="9"/>
          <w:sz w:val="24"/>
        </w:rPr>
        <w:t> </w:t>
      </w:r>
      <w:r>
        <w:rPr>
          <w:sz w:val="24"/>
        </w:rPr>
        <w:t>method</w:t>
      </w:r>
      <w:r>
        <w:rPr>
          <w:spacing w:val="9"/>
          <w:sz w:val="24"/>
        </w:rPr>
        <w:t> </w:t>
      </w:r>
      <w:r>
        <w:rPr>
          <w:sz w:val="24"/>
        </w:rPr>
        <w:t>yielded</w:t>
      </w:r>
      <w:r>
        <w:rPr>
          <w:spacing w:val="8"/>
          <w:sz w:val="24"/>
        </w:rPr>
        <w:t> </w:t>
      </w:r>
      <w:r>
        <w:rPr>
          <w:sz w:val="24"/>
        </w:rPr>
        <w:t>significantly</w:t>
      </w:r>
      <w:r>
        <w:rPr>
          <w:spacing w:val="4"/>
          <w:sz w:val="24"/>
        </w:rPr>
        <w:t> </w:t>
      </w:r>
      <w:r>
        <w:rPr>
          <w:sz w:val="24"/>
        </w:rPr>
        <w:t>better</w:t>
      </w:r>
      <w:r>
        <w:rPr>
          <w:spacing w:val="8"/>
          <w:sz w:val="24"/>
        </w:rPr>
        <w:t> </w:t>
      </w:r>
      <w:r>
        <w:rPr>
          <w:sz w:val="24"/>
        </w:rPr>
        <w:t>results</w:t>
      </w:r>
      <w:r>
        <w:rPr>
          <w:spacing w:val="9"/>
          <w:sz w:val="24"/>
        </w:rPr>
        <w:t> </w:t>
      </w:r>
      <w:r>
        <w:rPr>
          <w:sz w:val="24"/>
        </w:rPr>
        <w:t>than</w:t>
      </w:r>
      <w:r>
        <w:rPr>
          <w:spacing w:val="8"/>
          <w:sz w:val="24"/>
        </w:rPr>
        <w:t> </w:t>
      </w:r>
      <w:r>
        <w:rPr>
          <w:sz w:val="24"/>
        </w:rPr>
        <w:t>discovery</w:t>
      </w:r>
      <w:r>
        <w:rPr>
          <w:spacing w:val="2"/>
          <w:sz w:val="24"/>
        </w:rPr>
        <w:t> </w:t>
      </w:r>
      <w:r>
        <w:rPr>
          <w:sz w:val="24"/>
        </w:rPr>
        <w:t>method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regards to the academic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education students.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1"/>
          <w:numId w:val="22"/>
        </w:numPr>
        <w:tabs>
          <w:tab w:pos="661" w:val="left" w:leader="none"/>
        </w:tabs>
        <w:spacing w:line="240" w:lineRule="auto" w:before="1" w:after="0"/>
        <w:ind w:left="660" w:right="0" w:hanging="361"/>
        <w:jc w:val="both"/>
      </w:pP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0" w:right="834" w:firstLine="719"/>
        <w:jc w:val="both"/>
      </w:pPr>
      <w:r>
        <w:rPr/>
        <w:t>The study revealed that, demonstration method has significant effect on the academic</w:t>
      </w:r>
      <w:r>
        <w:rPr>
          <w:spacing w:val="1"/>
        </w:rPr>
        <w:t> </w:t>
      </w:r>
      <w:r>
        <w:rPr/>
        <w:t>performance of agricultural education students in colleges of education in northwest zone. This</w:t>
      </w:r>
      <w:r>
        <w:rPr>
          <w:spacing w:val="1"/>
        </w:rPr>
        <w:t> </w:t>
      </w:r>
      <w:r>
        <w:rPr/>
        <w:t>was</w:t>
      </w:r>
      <w:r>
        <w:rPr>
          <w:spacing w:val="56"/>
        </w:rPr>
        <w:t> </w:t>
      </w:r>
      <w:r>
        <w:rPr/>
        <w:t>revealed</w:t>
      </w:r>
      <w:r>
        <w:rPr>
          <w:spacing w:val="55"/>
        </w:rPr>
        <w:t> </w:t>
      </w:r>
      <w:r>
        <w:rPr/>
        <w:t>by</w:t>
      </w:r>
      <w:r>
        <w:rPr>
          <w:spacing w:val="49"/>
        </w:rPr>
        <w:t> </w:t>
      </w:r>
      <w:r>
        <w:rPr/>
        <w:t>the</w:t>
      </w:r>
      <w:r>
        <w:rPr>
          <w:spacing w:val="56"/>
        </w:rPr>
        <w:t> </w:t>
      </w:r>
      <w:r>
        <w:rPr/>
        <w:t>findings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Table</w:t>
      </w:r>
      <w:r>
        <w:rPr>
          <w:spacing w:val="56"/>
        </w:rPr>
        <w:t> </w:t>
      </w:r>
      <w:r>
        <w:rPr/>
        <w:t>3</w:t>
      </w:r>
      <w:r>
        <w:rPr>
          <w:spacing w:val="59"/>
        </w:rPr>
        <w:t> </w:t>
      </w:r>
      <w:r>
        <w:rPr/>
        <w:t>in</w:t>
      </w:r>
      <w:r>
        <w:rPr>
          <w:spacing w:val="56"/>
        </w:rPr>
        <w:t> </w:t>
      </w:r>
      <w:r>
        <w:rPr/>
        <w:t>which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mean</w:t>
      </w:r>
      <w:r>
        <w:rPr>
          <w:spacing w:val="56"/>
        </w:rPr>
        <w:t> </w:t>
      </w:r>
      <w:r>
        <w:rPr/>
        <w:t>score</w:t>
      </w:r>
      <w:r>
        <w:rPr>
          <w:spacing w:val="56"/>
        </w:rPr>
        <w:t> </w:t>
      </w:r>
      <w:r>
        <w:rPr/>
        <w:t>for</w:t>
      </w:r>
      <w:r>
        <w:rPr>
          <w:spacing w:val="57"/>
        </w:rPr>
        <w:t> </w:t>
      </w:r>
      <w:r>
        <w:rPr/>
        <w:t>students</w:t>
      </w:r>
      <w:r>
        <w:rPr>
          <w:spacing w:val="56"/>
        </w:rPr>
        <w:t> </w:t>
      </w:r>
      <w:r>
        <w:rPr/>
        <w:t>exposed</w:t>
      </w:r>
      <w:r>
        <w:rPr>
          <w:spacing w:val="56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6"/>
        <w:jc w:val="both"/>
      </w:pP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(22.10)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 lecture method (17.71). The result of t-test analysis on Table 6 also revealed that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education 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 of education in</w:t>
      </w:r>
      <w:r>
        <w:rPr>
          <w:spacing w:val="1"/>
        </w:rPr>
        <w:t> </w:t>
      </w:r>
      <w:r>
        <w:rPr/>
        <w:t>northwest</w:t>
      </w:r>
      <w:r>
        <w:rPr>
          <w:spacing w:val="1"/>
        </w:rPr>
        <w:t> </w:t>
      </w:r>
      <w:r>
        <w:rPr/>
        <w:t>zone. 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because;</w:t>
      </w:r>
      <w:r>
        <w:rPr>
          <w:spacing w:val="60"/>
        </w:rPr>
        <w:t> </w:t>
      </w:r>
      <w:r>
        <w:rPr/>
        <w:t>t-calculated</w:t>
      </w:r>
      <w:r>
        <w:rPr>
          <w:spacing w:val="1"/>
        </w:rPr>
        <w:t> </w:t>
      </w:r>
      <w:r>
        <w:rPr/>
        <w:t>(4.86) was greater than the t-critical (1.96) at 5% level of significance (p = 0.000). This finding</w:t>
      </w:r>
      <w:r>
        <w:rPr>
          <w:spacing w:val="1"/>
        </w:rPr>
        <w:t> </w:t>
      </w:r>
      <w:r>
        <w:rPr/>
        <w:t>agreed with what was obtained by Uhumuavbi et al (2009)</w:t>
      </w:r>
      <w:r>
        <w:rPr>
          <w:spacing w:val="61"/>
        </w:rPr>
        <w:t> </w:t>
      </w:r>
      <w:r>
        <w:rPr/>
        <w:t>who found that, demonstration</w:t>
      </w:r>
      <w:r>
        <w:rPr>
          <w:spacing w:val="1"/>
        </w:rPr>
        <w:t> </w:t>
      </w:r>
      <w:r>
        <w:rPr/>
        <w:t>method enhance teaching and learning of agricultural science and promote students performance.</w:t>
      </w:r>
      <w:r>
        <w:rPr>
          <w:spacing w:val="-57"/>
        </w:rPr>
        <w:t> </w:t>
      </w:r>
      <w:r>
        <w:rPr/>
        <w:t>Abdulhamid (2010) also reported that, demonstration method has a significant effect on the</w:t>
      </w:r>
      <w:r>
        <w:rPr>
          <w:spacing w:val="1"/>
        </w:rPr>
        <w:t> </w:t>
      </w:r>
      <w:r>
        <w:rPr/>
        <w:t>performance of agricultural science students. This is because, agricultural education is more of</w:t>
      </w:r>
      <w:r>
        <w:rPr>
          <w:spacing w:val="1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than theory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demonstration method is a</w:t>
      </w:r>
      <w:r>
        <w:rPr>
          <w:spacing w:val="-1"/>
        </w:rPr>
        <w:t> </w:t>
      </w:r>
      <w:r>
        <w:rPr/>
        <w:t>doing</w:t>
      </w:r>
      <w:r>
        <w:rPr>
          <w:spacing w:val="-2"/>
        </w:rPr>
        <w:t> </w:t>
      </w:r>
      <w:r>
        <w:rPr/>
        <w:t>method.</w:t>
      </w:r>
    </w:p>
    <w:p>
      <w:pPr>
        <w:pStyle w:val="BodyText"/>
        <w:spacing w:line="480" w:lineRule="auto" w:before="200"/>
        <w:ind w:left="300" w:right="837" w:firstLine="719"/>
        <w:jc w:val="both"/>
      </w:pPr>
      <w:r>
        <w:rPr/>
        <w:t>Another finding of this study showed that, discovery method is very effective in teaching</w:t>
      </w:r>
      <w:r>
        <w:rPr>
          <w:spacing w:val="1"/>
        </w:rPr>
        <w:t> </w:t>
      </w:r>
      <w:r>
        <w:rPr/>
        <w:t>agricultural education in colleges of education in the northwest zone. Table 4 showed a mean</w:t>
      </w:r>
      <w:r>
        <w:rPr>
          <w:spacing w:val="1"/>
        </w:rPr>
        <w:t> </w:t>
      </w:r>
      <w:r>
        <w:rPr/>
        <w:t>score of students exposed to discovery method (20.28) to be greater than the mean score of</w:t>
      </w:r>
      <w:r>
        <w:rPr>
          <w:spacing w:val="1"/>
        </w:rPr>
        <w:t> </w:t>
      </w:r>
      <w:r>
        <w:rPr/>
        <w:t>student taught with conventional lecture method (17.71). The t-calculated (3.34) on table 7 was</w:t>
      </w:r>
      <w:r>
        <w:rPr>
          <w:spacing w:val="1"/>
        </w:rPr>
        <w:t> </w:t>
      </w:r>
      <w:r>
        <w:rPr/>
        <w:t>also greater than the t-critical (1.96) at 5% level of significance (p =0.002). This therefore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 education students in colleges of education in northwest zone. This finding is in line</w:t>
      </w:r>
      <w:r>
        <w:rPr>
          <w:spacing w:val="1"/>
        </w:rPr>
        <w:t> </w:t>
      </w:r>
      <w:r>
        <w:rPr/>
        <w:t>with the work of Oghenevwede (2010) who found that, discovery method is more effective than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Mfon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that,</w:t>
      </w:r>
      <w:r>
        <w:rPr>
          <w:spacing w:val="-57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findings of other researchers, Mandrin, </w:t>
      </w:r>
      <w:r>
        <w:rPr>
          <w:i/>
        </w:rPr>
        <w:t>et-al </w:t>
      </w:r>
      <w:r>
        <w:rPr/>
        <w:t>(2009), whofound that, discovery method has a</w:t>
      </w:r>
      <w:r>
        <w:rPr>
          <w:spacing w:val="1"/>
        </w:rPr>
        <w:t> </w:t>
      </w:r>
      <w:r>
        <w:rPr/>
        <w:t>significant</w:t>
      </w:r>
      <w:r>
        <w:rPr>
          <w:spacing w:val="39"/>
        </w:rPr>
        <w:t> </w:t>
      </w:r>
      <w:r>
        <w:rPr/>
        <w:t>effect</w:t>
      </w:r>
      <w:r>
        <w:rPr>
          <w:spacing w:val="37"/>
        </w:rPr>
        <w:t> </w:t>
      </w:r>
      <w:r>
        <w:rPr/>
        <w:t>on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academic</w:t>
      </w:r>
      <w:r>
        <w:rPr>
          <w:spacing w:val="35"/>
        </w:rPr>
        <w:t> </w:t>
      </w:r>
      <w:r>
        <w:rPr/>
        <w:t>performance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agricultural</w:t>
      </w:r>
      <w:r>
        <w:rPr>
          <w:spacing w:val="36"/>
        </w:rPr>
        <w:t> </w:t>
      </w:r>
      <w:r>
        <w:rPr/>
        <w:t>science</w:t>
      </w:r>
      <w:r>
        <w:rPr>
          <w:spacing w:val="36"/>
        </w:rPr>
        <w:t> </w:t>
      </w:r>
      <w:r>
        <w:rPr/>
        <w:t>students.</w:t>
      </w:r>
      <w:r>
        <w:rPr>
          <w:spacing w:val="43"/>
        </w:rPr>
        <w:t> </w:t>
      </w:r>
      <w:r>
        <w:rPr/>
        <w:t>Mirasi,</w:t>
      </w:r>
      <w:r>
        <w:rPr>
          <w:spacing w:val="38"/>
        </w:rPr>
        <w:t> </w:t>
      </w:r>
      <w:r>
        <w:rPr>
          <w:i/>
        </w:rPr>
        <w:t>et</w:t>
      </w:r>
      <w:r>
        <w:rPr>
          <w:i/>
          <w:spacing w:val="37"/>
        </w:rPr>
        <w:t> </w:t>
      </w:r>
      <w:r>
        <w:rPr>
          <w:i/>
        </w:rPr>
        <w:t>al</w:t>
      </w:r>
      <w:r>
        <w:rPr/>
        <w:t>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43"/>
        <w:jc w:val="both"/>
      </w:pPr>
      <w:r>
        <w:rPr/>
        <w:t>(2013), also opined that discovery method is very effective in teaching agricultural science and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enhance</w:t>
      </w:r>
      <w:r>
        <w:rPr>
          <w:spacing w:val="-1"/>
        </w:rPr>
        <w:t> </w:t>
      </w:r>
      <w:r>
        <w:rPr/>
        <w:t>students‟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480" w:lineRule="auto"/>
        <w:ind w:left="300" w:right="83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than</w:t>
      </w:r>
      <w:r>
        <w:rPr>
          <w:spacing w:val="60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method. This finding was presented on Table 5 which showed the means score of students</w:t>
      </w:r>
      <w:r>
        <w:rPr>
          <w:spacing w:val="1"/>
        </w:rPr>
        <w:t> </w:t>
      </w:r>
      <w:r>
        <w:rPr/>
        <w:t>exposed to demonstration method and those exposed to discovery method. The table reveled that,</w:t>
      </w:r>
      <w:r>
        <w:rPr>
          <w:spacing w:val="-57"/>
        </w:rPr>
        <w:t> </w:t>
      </w:r>
      <w:r>
        <w:rPr/>
        <w:t>students in demonstration method performed better than those in the discovery method. This is</w:t>
      </w:r>
      <w:r>
        <w:rPr>
          <w:spacing w:val="1"/>
        </w:rPr>
        <w:t> </w:t>
      </w:r>
      <w:r>
        <w:rPr/>
        <w:t>because, the mean score of students exposed to demonstration method (22.02) is greater than the</w:t>
      </w:r>
      <w:r>
        <w:rPr>
          <w:spacing w:val="1"/>
        </w:rPr>
        <w:t> </w:t>
      </w:r>
      <w:r>
        <w:rPr/>
        <w:t>mean score of students exposed to discovery method (20.28). The t-test analysis in Table 8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</w:t>
      </w:r>
      <w:r>
        <w:rPr>
          <w:spacing w:val="60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exposed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demonstration</w:t>
      </w:r>
      <w:r>
        <w:rPr>
          <w:spacing w:val="31"/>
        </w:rPr>
        <w:t> </w:t>
      </w:r>
      <w:r>
        <w:rPr/>
        <w:t>method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those</w:t>
      </w:r>
      <w:r>
        <w:rPr>
          <w:spacing w:val="32"/>
        </w:rPr>
        <w:t> </w:t>
      </w:r>
      <w:r>
        <w:rPr/>
        <w:t>exposed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discovery</w:t>
      </w:r>
      <w:r>
        <w:rPr>
          <w:spacing w:val="27"/>
        </w:rPr>
        <w:t> </w:t>
      </w:r>
      <w:r>
        <w:rPr/>
        <w:t>method.</w:t>
      </w:r>
      <w:r>
        <w:rPr>
          <w:spacing w:val="31"/>
        </w:rPr>
        <w:t> </w:t>
      </w:r>
      <w:r>
        <w:rPr/>
        <w:t>T-calculated</w:t>
      </w:r>
      <w:r>
        <w:rPr>
          <w:spacing w:val="30"/>
        </w:rPr>
        <w:t> </w:t>
      </w:r>
      <w:r>
        <w:rPr/>
        <w:t>is</w:t>
      </w:r>
    </w:p>
    <w:p>
      <w:pPr>
        <w:pStyle w:val="BodyText"/>
        <w:spacing w:line="480" w:lineRule="auto" w:before="1"/>
        <w:ind w:left="300" w:right="835"/>
        <w:jc w:val="both"/>
      </w:pPr>
      <w:r>
        <w:rPr/>
        <w:t>2.65 while t-critical is 1.96 which means there is a significant difference. This implies that,</w:t>
      </w:r>
      <w:r>
        <w:rPr>
          <w:spacing w:val="1"/>
        </w:rPr>
        <w:t> </w:t>
      </w:r>
      <w:r>
        <w:rPr/>
        <w:t>demonstration method is more effective in teaching agricultural education courses in colleges of</w:t>
      </w:r>
      <w:r>
        <w:rPr>
          <w:spacing w:val="1"/>
        </w:rPr>
        <w:t> </w:t>
      </w:r>
      <w:r>
        <w:rPr/>
        <w:t>education than discovery method. This finding agrees with that of Adekoya (2011) who found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peer-tutoring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agricultural science in secondary schools.</w:t>
      </w:r>
      <w:r>
        <w:rPr>
          <w:spacing w:val="1"/>
        </w:rPr>
        <w:t> </w:t>
      </w:r>
      <w:r>
        <w:rPr/>
        <w:t>Daluba (2013) recommended the use of demonstration</w:t>
      </w:r>
      <w:r>
        <w:rPr>
          <w:spacing w:val="-57"/>
        </w:rPr>
        <w:t> </w:t>
      </w:r>
      <w:r>
        <w:rPr/>
        <w:t>method in teaching agricultural science as it allows students the opportunity to observe how</w:t>
      </w:r>
      <w:r>
        <w:rPr>
          <w:spacing w:val="1"/>
        </w:rPr>
        <w:t> </w:t>
      </w:r>
      <w:r>
        <w:rPr/>
        <w:t>things are done step-by-step and then be able to do them independently. Omodara (2012) further</w:t>
      </w:r>
      <w:r>
        <w:rPr>
          <w:spacing w:val="1"/>
        </w:rPr>
        <w:t> </w:t>
      </w:r>
      <w:r>
        <w:rPr/>
        <w:t>suggested that, demonstration method be used in teaching agricultural education since learning is</w:t>
      </w:r>
      <w:r>
        <w:rPr>
          <w:spacing w:val="-57"/>
        </w:rPr>
        <w:t> </w:t>
      </w:r>
      <w:r>
        <w:rPr/>
        <w:t>more effective when it is by doing than by just seeing or hearing. This is contrary to the findings</w:t>
      </w:r>
      <w:r>
        <w:rPr>
          <w:spacing w:val="1"/>
        </w:rPr>
        <w:t> </w:t>
      </w:r>
      <w:r>
        <w:rPr/>
        <w:t>ofJohn,</w:t>
      </w:r>
      <w:r>
        <w:rPr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at any</w:t>
      </w:r>
      <w:r>
        <w:rPr>
          <w:spacing w:val="-3"/>
        </w:rPr>
        <w:t> </w:t>
      </w:r>
      <w:r>
        <w:rPr/>
        <w:t>level.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spacing w:line="484" w:lineRule="auto" w:before="76"/>
        <w:ind w:right="4016" w:firstLine="3775"/>
      </w:pPr>
      <w:bookmarkStart w:name="_TOC_250003" w:id="36"/>
      <w:r>
        <w:rPr/>
        <w:t>CHAPTER FIVE</w:t>
      </w:r>
      <w:r>
        <w:rPr>
          <w:spacing w:val="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CONCLUSION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bookmarkEnd w:id="36"/>
      <w:r>
        <w:rPr/>
        <w:t>RECOMMENDATIONS</w:t>
      </w:r>
    </w:p>
    <w:p>
      <w:pPr>
        <w:pStyle w:val="BodyText"/>
        <w:spacing w:before="50"/>
        <w:ind w:left="1020"/>
      </w:pPr>
      <w:r>
        <w:rPr/>
        <w:t>This</w:t>
      </w:r>
      <w:r>
        <w:rPr>
          <w:spacing w:val="-1"/>
        </w:rPr>
        <w:t> </w:t>
      </w:r>
      <w:r>
        <w:rPr/>
        <w:t>chapter</w:t>
      </w:r>
      <w:r>
        <w:rPr>
          <w:spacing w:val="-2"/>
        </w:rPr>
        <w:t> </w:t>
      </w:r>
      <w:r>
        <w:rPr/>
        <w:t>is presented under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sub-headings</w:t>
      </w:r>
    </w:p>
    <w:p>
      <w:pPr>
        <w:pStyle w:val="BodyText"/>
      </w:pPr>
    </w:p>
    <w:p>
      <w:pPr>
        <w:pStyle w:val="ListParagraph"/>
        <w:numPr>
          <w:ilvl w:val="1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Summary</w:t>
      </w:r>
    </w:p>
    <w:p>
      <w:pPr>
        <w:pStyle w:val="BodyText"/>
      </w:pPr>
    </w:p>
    <w:p>
      <w:pPr>
        <w:pStyle w:val="ListParagraph"/>
        <w:numPr>
          <w:ilvl w:val="1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Contributions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knowledge</w:t>
      </w:r>
    </w:p>
    <w:p>
      <w:pPr>
        <w:pStyle w:val="BodyText"/>
      </w:pPr>
    </w:p>
    <w:p>
      <w:pPr>
        <w:pStyle w:val="ListParagraph"/>
        <w:numPr>
          <w:ilvl w:val="1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Conclusion</w:t>
      </w:r>
    </w:p>
    <w:p>
      <w:pPr>
        <w:pStyle w:val="BodyText"/>
      </w:pPr>
    </w:p>
    <w:p>
      <w:pPr>
        <w:pStyle w:val="ListParagraph"/>
        <w:numPr>
          <w:ilvl w:val="1"/>
          <w:numId w:val="24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721"/>
        <w:jc w:val="left"/>
        <w:rPr>
          <w:sz w:val="24"/>
        </w:rPr>
      </w:pPr>
      <w:r>
        <w:rPr>
          <w:sz w:val="24"/>
        </w:rPr>
        <w:t>Recommendations</w:t>
      </w:r>
    </w:p>
    <w:p>
      <w:pPr>
        <w:pStyle w:val="BodyText"/>
      </w:pPr>
    </w:p>
    <w:p>
      <w:pPr>
        <w:pStyle w:val="ListParagraph"/>
        <w:numPr>
          <w:ilvl w:val="1"/>
          <w:numId w:val="24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Suggestions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Further</w:t>
      </w:r>
      <w:r>
        <w:rPr>
          <w:spacing w:val="-1"/>
          <w:sz w:val="24"/>
        </w:rPr>
        <w:t> </w:t>
      </w:r>
      <w:r>
        <w:rPr>
          <w:sz w:val="24"/>
        </w:rPr>
        <w:t>Study</w:t>
      </w:r>
    </w:p>
    <w:p>
      <w:pPr>
        <w:pStyle w:val="BodyText"/>
        <w:rPr>
          <w:sz w:val="26"/>
        </w:rPr>
      </w:pPr>
    </w:p>
    <w:p>
      <w:pPr>
        <w:pStyle w:val="Heading1"/>
        <w:spacing w:before="222"/>
      </w:pPr>
      <w:bookmarkStart w:name="_TOC_250002" w:id="37"/>
      <w:r>
        <w:rPr/>
        <w:t>5.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bookmarkEnd w:id="37"/>
      <w:r>
        <w:rPr/>
        <w:t>Summary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0" w:right="836" w:firstLine="719"/>
        <w:jc w:val="both"/>
      </w:pPr>
      <w:r>
        <w:rPr/>
        <w:t>The study was carried out to determine the effectiveness of demonstration and discovery</w:t>
      </w:r>
      <w:r>
        <w:rPr>
          <w:spacing w:val="1"/>
        </w:rPr>
        <w:t> </w:t>
      </w:r>
      <w:r>
        <w:rPr/>
        <w:t>methods in teaching agricultural education in colleges of education in northwest zone of Nigeria.</w:t>
      </w:r>
      <w:r>
        <w:rPr>
          <w:spacing w:val="1"/>
        </w:rPr>
        <w:t> </w:t>
      </w:r>
      <w:r>
        <w:rPr/>
        <w:t>Quasi- experimental design using pre test and post test was adopted for the study. The study had</w:t>
      </w:r>
      <w:r>
        <w:rPr>
          <w:spacing w:val="1"/>
        </w:rPr>
        <w:t> </w:t>
      </w:r>
      <w:r>
        <w:rPr/>
        <w:t>three</w:t>
      </w:r>
      <w:r>
        <w:rPr>
          <w:spacing w:val="25"/>
        </w:rPr>
        <w:t> </w:t>
      </w:r>
      <w:r>
        <w:rPr/>
        <w:t>(3)</w:t>
      </w:r>
      <w:r>
        <w:rPr>
          <w:spacing w:val="26"/>
        </w:rPr>
        <w:t> </w:t>
      </w:r>
      <w:r>
        <w:rPr/>
        <w:t>specific</w:t>
      </w:r>
      <w:r>
        <w:rPr>
          <w:spacing w:val="26"/>
        </w:rPr>
        <w:t> </w:t>
      </w:r>
      <w:r>
        <w:rPr/>
        <w:t>objectives</w:t>
      </w:r>
      <w:r>
        <w:rPr>
          <w:spacing w:val="27"/>
        </w:rPr>
        <w:t> </w:t>
      </w:r>
      <w:r>
        <w:rPr/>
        <w:t>three</w:t>
      </w:r>
      <w:r>
        <w:rPr>
          <w:spacing w:val="28"/>
        </w:rPr>
        <w:t> </w:t>
      </w:r>
      <w:r>
        <w:rPr/>
        <w:t>(3)</w:t>
      </w:r>
      <w:r>
        <w:rPr>
          <w:spacing w:val="27"/>
        </w:rPr>
        <w:t> </w:t>
      </w:r>
      <w:r>
        <w:rPr/>
        <w:t>research</w:t>
      </w:r>
      <w:r>
        <w:rPr>
          <w:spacing w:val="29"/>
        </w:rPr>
        <w:t> </w:t>
      </w:r>
      <w:r>
        <w:rPr/>
        <w:t>questions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three</w:t>
      </w:r>
      <w:r>
        <w:rPr>
          <w:spacing w:val="28"/>
        </w:rPr>
        <w:t> </w:t>
      </w:r>
      <w:r>
        <w:rPr/>
        <w:t>null</w:t>
      </w:r>
      <w:r>
        <w:rPr>
          <w:spacing w:val="27"/>
        </w:rPr>
        <w:t> </w:t>
      </w:r>
      <w:r>
        <w:rPr/>
        <w:t>hypotheses</w:t>
      </w:r>
      <w:r>
        <w:rPr>
          <w:spacing w:val="27"/>
        </w:rPr>
        <w:t> </w:t>
      </w:r>
      <w:r>
        <w:rPr/>
        <w:t>as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guide.</w:t>
      </w:r>
      <w:r>
        <w:rPr>
          <w:spacing w:val="-58"/>
        </w:rPr>
        <w:t> </w:t>
      </w:r>
      <w:r>
        <w:rPr/>
        <w:t>The entire 1010 NCE II agricultural education students of the twelve colleges of education in</w:t>
      </w:r>
      <w:r>
        <w:rPr>
          <w:spacing w:val="1"/>
        </w:rPr>
        <w:t> </w:t>
      </w:r>
      <w:r>
        <w:rPr/>
        <w:t>North West zone of Nigeria formed the population for the study. Two colleges were purposively</w:t>
      </w:r>
      <w:r>
        <w:rPr>
          <w:spacing w:val="1"/>
        </w:rPr>
        <w:t> </w:t>
      </w:r>
      <w:r>
        <w:rPr/>
        <w:t>selected for the treatment and one college was used as control. Intact class was used for the</w:t>
      </w:r>
      <w:r>
        <w:rPr>
          <w:spacing w:val="1"/>
        </w:rPr>
        <w:t> </w:t>
      </w:r>
      <w:r>
        <w:rPr/>
        <w:t>experiment. . Data collection phase lasted for four weeks, where pre-test was given before</w:t>
      </w:r>
      <w:r>
        <w:rPr>
          <w:spacing w:val="1"/>
        </w:rPr>
        <w:t> </w:t>
      </w:r>
      <w:r>
        <w:rPr/>
        <w:t>exposing the students to the students to the treatment variables (demonstration and discovery</w:t>
      </w:r>
      <w:r>
        <w:rPr>
          <w:spacing w:val="1"/>
        </w:rPr>
        <w:t> </w:t>
      </w:r>
      <w:r>
        <w:rPr/>
        <w:t>methods). The three colleges were grouped as group A,B and C,</w:t>
      </w:r>
      <w:r>
        <w:rPr>
          <w:spacing w:val="1"/>
        </w:rPr>
        <w:t> </w:t>
      </w:r>
      <w:r>
        <w:rPr/>
        <w:t>federal college of education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and Kaduna state college of education were group A and B and were exposed to the</w:t>
      </w:r>
      <w:r>
        <w:rPr>
          <w:spacing w:val="1"/>
        </w:rPr>
        <w:t> </w:t>
      </w:r>
      <w:r>
        <w:rPr/>
        <w:t>treatment variables (demonstration and discovery methods) while federal college of education</w:t>
      </w:r>
      <w:r>
        <w:rPr>
          <w:spacing w:val="1"/>
        </w:rPr>
        <w:t> </w:t>
      </w:r>
      <w:r>
        <w:rPr/>
        <w:t>katsina</w:t>
      </w:r>
      <w:r>
        <w:rPr>
          <w:spacing w:val="-2"/>
        </w:rPr>
        <w:t> </w:t>
      </w:r>
      <w:r>
        <w:rPr/>
        <w:t>served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 group and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lecture</w:t>
      </w:r>
      <w:r>
        <w:rPr>
          <w:spacing w:val="-3"/>
        </w:rPr>
        <w:t> </w:t>
      </w:r>
      <w:r>
        <w:rPr/>
        <w:t>method only.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line="480" w:lineRule="auto" w:before="72"/>
        <w:ind w:left="300" w:right="836"/>
        <w:jc w:val="both"/>
      </w:pPr>
      <w:r>
        <w:rPr/>
        <w:t>In data analysis, mean and standard deviation were used to answer all the research questions,</w:t>
      </w:r>
      <w:r>
        <w:rPr>
          <w:spacing w:val="1"/>
        </w:rPr>
        <w:t> </w:t>
      </w:r>
      <w:r>
        <w:rPr/>
        <w:t>while t-test statistics was used to test all the null hypotheses. All hypotheses were tested at 5%</w:t>
      </w:r>
      <w:r>
        <w:rPr>
          <w:spacing w:val="1"/>
        </w:rPr>
        <w:t> </w:t>
      </w:r>
      <w:r>
        <w:rPr/>
        <w:t>level of significance. The analysis of data used to answer research question one reveled that,</w:t>
      </w:r>
      <w:r>
        <w:rPr>
          <w:spacing w:val="1"/>
        </w:rPr>
        <w:t> </w:t>
      </w:r>
      <w:r>
        <w:rPr/>
        <w:t>students exposed to demonstration method performed better than students exposed to lecture</w:t>
      </w:r>
      <w:r>
        <w:rPr>
          <w:spacing w:val="1"/>
        </w:rPr>
        <w:t> </w:t>
      </w:r>
      <w:r>
        <w:rPr/>
        <w:t>method. The test of null hypothesis also revealed a significant difference in performance between</w:t>
      </w:r>
      <w:r>
        <w:rPr>
          <w:spacing w:val="-57"/>
        </w:rPr>
        <w:t> </w:t>
      </w:r>
      <w:r>
        <w:rPr/>
        <w:t>students exposed to demonstration method and those exposed to conventional lecture method,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the t-calculated vales of 4.86</w:t>
      </w:r>
      <w:r>
        <w:rPr>
          <w:spacing w:val="1"/>
        </w:rPr>
        <w:t> </w:t>
      </w:r>
      <w:r>
        <w:rPr/>
        <w:t>greater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t-critical value</w:t>
      </w:r>
      <w:r>
        <w:rPr>
          <w:spacing w:val="-1"/>
        </w:rPr>
        <w:t> </w:t>
      </w:r>
      <w:r>
        <w:rPr/>
        <w:t>of 1.96.</w:t>
      </w:r>
    </w:p>
    <w:p>
      <w:pPr>
        <w:pStyle w:val="BodyText"/>
        <w:spacing w:line="480" w:lineRule="auto" w:before="1"/>
        <w:ind w:left="300" w:right="837" w:firstLine="719"/>
        <w:jc w:val="both"/>
      </w:pPr>
      <w:r>
        <w:rPr/>
        <w:t>The study also revealed that, discovery method has significant effects on the performance</w:t>
      </w:r>
      <w:r>
        <w:rPr>
          <w:spacing w:val="-57"/>
        </w:rPr>
        <w:t> </w:t>
      </w:r>
      <w:r>
        <w:rPr/>
        <w:t>of agricultural education students. In the data analysis used to answer research question two, the</w:t>
      </w:r>
      <w:r>
        <w:rPr>
          <w:spacing w:val="1"/>
        </w:rPr>
        <w:t> </w:t>
      </w:r>
      <w:r>
        <w:rPr/>
        <w:t>result indicated that, students exposed to discovery method perform better than those exposed to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 in academic performance between students exposed to discovery method and those</w:t>
      </w:r>
      <w:r>
        <w:rPr>
          <w:spacing w:val="1"/>
        </w:rPr>
        <w:t> </w:t>
      </w:r>
      <w:r>
        <w:rPr/>
        <w:t>exposed to conventional lecture method. This is because; t-calculated (3.34) is greater than t-</w:t>
      </w:r>
      <w:r>
        <w:rPr>
          <w:spacing w:val="1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(1.96).</w:t>
      </w:r>
    </w:p>
    <w:p>
      <w:pPr>
        <w:pStyle w:val="BodyText"/>
        <w:spacing w:line="480" w:lineRule="auto" w:before="1"/>
        <w:ind w:left="300" w:right="840" w:firstLine="360"/>
        <w:jc w:val="both"/>
      </w:pPr>
      <w:r>
        <w:rPr/>
        <w:t>Answer to research question three showed that, students taught using demonstration method</w:t>
      </w:r>
      <w:r>
        <w:rPr>
          <w:spacing w:val="1"/>
        </w:rPr>
        <w:t> </w:t>
      </w:r>
      <w:r>
        <w:rPr/>
        <w:t>out performed those taught using discovery. The test of null hypothesis three also showed that,</w:t>
      </w:r>
      <w:r>
        <w:rPr>
          <w:spacing w:val="1"/>
        </w:rPr>
        <w:t> </w:t>
      </w:r>
      <w:r>
        <w:rPr/>
        <w:t>there is a significant difference between the academic performance of agricultural education</w:t>
      </w:r>
      <w:r>
        <w:rPr>
          <w:spacing w:val="1"/>
        </w:rPr>
        <w:t> </w:t>
      </w:r>
      <w:r>
        <w:rPr/>
        <w:t>students taught using demonstration method and those taught using discovery method. This was</w:t>
      </w:r>
      <w:r>
        <w:rPr>
          <w:spacing w:val="1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calculated</w:t>
      </w:r>
      <w:r>
        <w:rPr>
          <w:spacing w:val="-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t-(2.65) which was</w:t>
      </w:r>
      <w:r>
        <w:rPr>
          <w:spacing w:val="2"/>
        </w:rPr>
        <w:t> </w:t>
      </w:r>
      <w:r>
        <w:rPr/>
        <w:t>greater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t-critical</w:t>
      </w:r>
      <w:r>
        <w:rPr>
          <w:spacing w:val="2"/>
        </w:rPr>
        <w:t> </w:t>
      </w:r>
      <w:r>
        <w:rPr/>
        <w:t>(1.96).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numPr>
          <w:ilvl w:val="1"/>
          <w:numId w:val="25"/>
        </w:numPr>
        <w:tabs>
          <w:tab w:pos="661" w:val="left" w:leader="none"/>
        </w:tabs>
        <w:spacing w:line="240" w:lineRule="auto" w:before="76" w:after="0"/>
        <w:ind w:left="660" w:right="0" w:hanging="361"/>
        <w:jc w:val="both"/>
      </w:pPr>
      <w:r>
        <w:rPr/>
        <w:t>Contributions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1020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established that;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25"/>
        </w:numPr>
        <w:tabs>
          <w:tab w:pos="1381" w:val="left" w:leader="none"/>
        </w:tabs>
        <w:spacing w:line="480" w:lineRule="auto" w:before="0" w:after="0"/>
        <w:ind w:left="1380" w:right="835" w:hanging="360"/>
        <w:jc w:val="both"/>
        <w:rPr>
          <w:sz w:val="24"/>
        </w:rPr>
      </w:pP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1"/>
          <w:sz w:val="24"/>
        </w:rPr>
        <w:t> </w:t>
      </w: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practical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identify,sort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classifyfeatures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ruminant</w:t>
      </w:r>
      <w:r>
        <w:rPr>
          <w:spacing w:val="1"/>
          <w:sz w:val="24"/>
        </w:rPr>
        <w:t> </w:t>
      </w:r>
      <w:r>
        <w:rPr>
          <w:sz w:val="24"/>
        </w:rPr>
        <w:t>animals and their body</w:t>
      </w:r>
      <w:r>
        <w:rPr>
          <w:spacing w:val="-5"/>
          <w:sz w:val="24"/>
        </w:rPr>
        <w:t> </w:t>
      </w:r>
      <w:r>
        <w:rPr>
          <w:sz w:val="24"/>
        </w:rPr>
        <w:t>systems (p=0.003)</w:t>
      </w:r>
    </w:p>
    <w:p>
      <w:pPr>
        <w:pStyle w:val="ListParagraph"/>
        <w:numPr>
          <w:ilvl w:val="2"/>
          <w:numId w:val="25"/>
        </w:numPr>
        <w:tabs>
          <w:tab w:pos="1381" w:val="left" w:leader="none"/>
        </w:tabs>
        <w:spacing w:line="480" w:lineRule="auto" w:before="0" w:after="0"/>
        <w:ind w:left="1380" w:right="839" w:hanging="360"/>
        <w:jc w:val="both"/>
        <w:rPr>
          <w:sz w:val="24"/>
        </w:rPr>
      </w:pPr>
      <w:r>
        <w:rPr>
          <w:sz w:val="24"/>
        </w:rPr>
        <w:t>Discovery method of teaching significantly improved the recall ability of agricultural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identify and</w:t>
      </w:r>
      <w:r>
        <w:rPr>
          <w:spacing w:val="1"/>
          <w:sz w:val="24"/>
        </w:rPr>
        <w:t> </w:t>
      </w:r>
      <w:r>
        <w:rPr>
          <w:sz w:val="24"/>
        </w:rPr>
        <w:t>specify various</w:t>
      </w:r>
      <w:r>
        <w:rPr>
          <w:spacing w:val="1"/>
          <w:sz w:val="24"/>
        </w:rPr>
        <w:t> </w:t>
      </w:r>
      <w:r>
        <w:rPr>
          <w:sz w:val="24"/>
        </w:rPr>
        <w:t>breeds</w:t>
      </w:r>
      <w:r>
        <w:rPr>
          <w:spacing w:val="1"/>
          <w:sz w:val="24"/>
        </w:rPr>
        <w:t> </w:t>
      </w:r>
      <w:r>
        <w:rPr>
          <w:sz w:val="24"/>
        </w:rPr>
        <w:t>of sheep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goat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classify</w:t>
      </w:r>
      <w:r>
        <w:rPr>
          <w:spacing w:val="-5"/>
          <w:sz w:val="24"/>
        </w:rPr>
        <w:t> </w:t>
      </w:r>
      <w:r>
        <w:rPr>
          <w:sz w:val="24"/>
        </w:rPr>
        <w:t>them scientifically</w:t>
      </w:r>
      <w:r>
        <w:rPr>
          <w:spacing w:val="-3"/>
          <w:sz w:val="24"/>
        </w:rPr>
        <w:t> </w:t>
      </w:r>
      <w:r>
        <w:rPr>
          <w:sz w:val="24"/>
        </w:rPr>
        <w:t>(p=0.001)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25"/>
        </w:numPr>
        <w:tabs>
          <w:tab w:pos="661" w:val="left" w:leader="none"/>
        </w:tabs>
        <w:spacing w:line="240" w:lineRule="auto" w:before="0" w:after="0"/>
        <w:ind w:left="660" w:right="0" w:hanging="361"/>
        <w:jc w:val="both"/>
      </w:pPr>
      <w:r>
        <w:rPr/>
        <w:t>Conclusion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00" w:right="837" w:firstLine="719"/>
      </w:pPr>
      <w:r>
        <w:rPr/>
        <w:t>Based on</w:t>
      </w:r>
      <w:r>
        <w:rPr>
          <w:spacing w:val="1"/>
        </w:rPr>
        <w:t> </w:t>
      </w:r>
      <w:r>
        <w:rPr/>
        <w:t>the findings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conclusions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drawn:-</w:t>
      </w:r>
      <w:r>
        <w:rPr>
          <w:spacing w:val="1"/>
        </w:rPr>
        <w:t> </w:t>
      </w:r>
      <w:r>
        <w:rPr/>
        <w:t>Demonstration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discovery</w:t>
      </w:r>
      <w:r>
        <w:rPr>
          <w:spacing w:val="30"/>
        </w:rPr>
        <w:t> </w:t>
      </w:r>
      <w:r>
        <w:rPr/>
        <w:t>methods</w:t>
      </w:r>
      <w:r>
        <w:rPr>
          <w:spacing w:val="35"/>
        </w:rPr>
        <w:t> </w:t>
      </w:r>
      <w:r>
        <w:rPr/>
        <w:t>are</w:t>
      </w:r>
      <w:r>
        <w:rPr>
          <w:spacing w:val="33"/>
        </w:rPr>
        <w:t> </w:t>
      </w:r>
      <w:r>
        <w:rPr/>
        <w:t>very</w:t>
      </w:r>
      <w:r>
        <w:rPr>
          <w:spacing w:val="33"/>
        </w:rPr>
        <w:t> </w:t>
      </w:r>
      <w:r>
        <w:rPr/>
        <w:t>effective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/>
        <w:t>teaching</w:t>
      </w:r>
      <w:r>
        <w:rPr>
          <w:spacing w:val="36"/>
        </w:rPr>
        <w:t> </w:t>
      </w:r>
      <w:r>
        <w:rPr/>
        <w:t>agricultural</w:t>
      </w:r>
      <w:r>
        <w:rPr>
          <w:spacing w:val="41"/>
        </w:rPr>
        <w:t> </w:t>
      </w:r>
      <w:r>
        <w:rPr/>
        <w:t>education</w:t>
      </w:r>
      <w:r>
        <w:rPr>
          <w:spacing w:val="34"/>
        </w:rPr>
        <w:t> </w:t>
      </w:r>
      <w:r>
        <w:rPr/>
        <w:t>in</w:t>
      </w:r>
      <w:r>
        <w:rPr>
          <w:spacing w:val="-57"/>
        </w:rPr>
        <w:t> </w:t>
      </w:r>
      <w:r>
        <w:rPr/>
        <w:t>colleges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education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can</w:t>
      </w:r>
      <w:r>
        <w:rPr>
          <w:spacing w:val="12"/>
        </w:rPr>
        <w:t> </w:t>
      </w:r>
      <w:r>
        <w:rPr/>
        <w:t>enhance</w:t>
      </w:r>
      <w:r>
        <w:rPr>
          <w:spacing w:val="13"/>
        </w:rPr>
        <w:t> </w:t>
      </w:r>
      <w:r>
        <w:rPr/>
        <w:t>students‟</w:t>
      </w:r>
      <w:r>
        <w:rPr>
          <w:spacing w:val="13"/>
        </w:rPr>
        <w:t> </w:t>
      </w:r>
      <w:r>
        <w:rPr/>
        <w:t>academic</w:t>
      </w:r>
      <w:r>
        <w:rPr>
          <w:spacing w:val="13"/>
        </w:rPr>
        <w:t> </w:t>
      </w:r>
      <w:r>
        <w:rPr/>
        <w:t>performance.</w:t>
      </w:r>
      <w:r>
        <w:rPr>
          <w:spacing w:val="15"/>
        </w:rPr>
        <w:t> </w:t>
      </w:r>
      <w:r>
        <w:rPr/>
        <w:t>Demonstration</w:t>
      </w:r>
      <w:r>
        <w:rPr>
          <w:spacing w:val="13"/>
        </w:rPr>
        <w:t> </w:t>
      </w:r>
      <w:r>
        <w:rPr/>
        <w:t>method</w:t>
      </w:r>
      <w:r>
        <w:rPr>
          <w:spacing w:val="-57"/>
        </w:rPr>
        <w:t> </w:t>
      </w:r>
      <w:r>
        <w:rPr/>
        <w:t>is</w:t>
      </w:r>
      <w:r>
        <w:rPr>
          <w:spacing w:val="12"/>
        </w:rPr>
        <w:t> </w:t>
      </w:r>
      <w:r>
        <w:rPr/>
        <w:t>more</w:t>
      </w:r>
      <w:r>
        <w:rPr>
          <w:spacing w:val="10"/>
        </w:rPr>
        <w:t> </w:t>
      </w:r>
      <w:r>
        <w:rPr/>
        <w:t>effective</w:t>
      </w:r>
      <w:r>
        <w:rPr>
          <w:spacing w:val="12"/>
        </w:rPr>
        <w:t> </w:t>
      </w:r>
      <w:r>
        <w:rPr/>
        <w:t>than</w:t>
      </w:r>
      <w:r>
        <w:rPr>
          <w:spacing w:val="13"/>
        </w:rPr>
        <w:t> </w:t>
      </w:r>
      <w:r>
        <w:rPr/>
        <w:t>discovery</w:t>
      </w:r>
      <w:r>
        <w:rPr>
          <w:spacing w:val="6"/>
        </w:rPr>
        <w:t> </w:t>
      </w:r>
      <w:r>
        <w:rPr/>
        <w:t>method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teaching</w:t>
      </w:r>
      <w:r>
        <w:rPr>
          <w:spacing w:val="9"/>
        </w:rPr>
        <w:t> </w:t>
      </w:r>
      <w:r>
        <w:rPr/>
        <w:t>agricultural</w:t>
      </w:r>
      <w:r>
        <w:rPr>
          <w:spacing w:val="12"/>
        </w:rPr>
        <w:t> </w:t>
      </w:r>
      <w:r>
        <w:rPr/>
        <w:t>education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colleges</w:t>
      </w:r>
      <w:r>
        <w:rPr>
          <w:spacing w:val="12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northwest</w:t>
      </w:r>
      <w:r>
        <w:rPr>
          <w:spacing w:val="26"/>
        </w:rPr>
        <w:t> </w:t>
      </w:r>
      <w:r>
        <w:rPr/>
        <w:t>zone</w:t>
      </w:r>
      <w:r>
        <w:rPr>
          <w:spacing w:val="25"/>
        </w:rPr>
        <w:t> </w:t>
      </w:r>
      <w:r>
        <w:rPr/>
        <w:t>Nigeria.</w:t>
      </w:r>
      <w:r>
        <w:rPr>
          <w:spacing w:val="56"/>
        </w:rPr>
        <w:t> </w:t>
      </w:r>
      <w:r>
        <w:rPr/>
        <w:t>Both</w:t>
      </w:r>
      <w:r>
        <w:rPr>
          <w:spacing w:val="26"/>
        </w:rPr>
        <w:t> </w:t>
      </w:r>
      <w:r>
        <w:rPr/>
        <w:t>demonstration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discovery</w:t>
      </w:r>
      <w:r>
        <w:rPr>
          <w:spacing w:val="23"/>
        </w:rPr>
        <w:t> </w:t>
      </w:r>
      <w:r>
        <w:rPr/>
        <w:t>methods</w:t>
      </w:r>
      <w:r>
        <w:rPr>
          <w:spacing w:val="26"/>
        </w:rPr>
        <w:t> </w:t>
      </w:r>
      <w:r>
        <w:rPr/>
        <w:t>can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/>
        <w:t>used</w:t>
      </w:r>
      <w:r>
        <w:rPr>
          <w:spacing w:val="-57"/>
        </w:rPr>
        <w:t> </w:t>
      </w:r>
      <w:r>
        <w:rPr/>
        <w:t>concurrently</w:t>
      </w:r>
      <w:r>
        <w:rPr>
          <w:spacing w:val="44"/>
        </w:rPr>
        <w:t> </w:t>
      </w:r>
      <w:r>
        <w:rPr/>
        <w:t>to</w:t>
      </w:r>
      <w:r>
        <w:rPr>
          <w:spacing w:val="49"/>
        </w:rPr>
        <w:t> </w:t>
      </w:r>
      <w:r>
        <w:rPr/>
        <w:t>facilitate</w:t>
      </w:r>
      <w:r>
        <w:rPr>
          <w:spacing w:val="48"/>
        </w:rPr>
        <w:t> </w:t>
      </w:r>
      <w:r>
        <w:rPr/>
        <w:t>effective</w:t>
      </w:r>
      <w:r>
        <w:rPr>
          <w:spacing w:val="48"/>
        </w:rPr>
        <w:t> </w:t>
      </w:r>
      <w:r>
        <w:rPr/>
        <w:t>teaching</w:t>
      </w:r>
      <w:r>
        <w:rPr>
          <w:spacing w:val="46"/>
        </w:rPr>
        <w:t> </w:t>
      </w:r>
      <w:r>
        <w:rPr/>
        <w:t>and</w:t>
      </w:r>
      <w:r>
        <w:rPr>
          <w:spacing w:val="51"/>
        </w:rPr>
        <w:t> </w:t>
      </w:r>
      <w:r>
        <w:rPr/>
        <w:t>learning</w:t>
      </w:r>
      <w:r>
        <w:rPr>
          <w:spacing w:val="46"/>
        </w:rPr>
        <w:t> </w:t>
      </w:r>
      <w:r>
        <w:rPr/>
        <w:t>and</w:t>
      </w:r>
      <w:r>
        <w:rPr>
          <w:spacing w:val="49"/>
        </w:rPr>
        <w:t> </w:t>
      </w:r>
      <w:r>
        <w:rPr/>
        <w:t>enhance</w:t>
      </w:r>
      <w:r>
        <w:rPr>
          <w:spacing w:val="48"/>
        </w:rPr>
        <w:t> </w:t>
      </w:r>
      <w:r>
        <w:rPr/>
        <w:t>better</w:t>
      </w:r>
      <w:r>
        <w:rPr>
          <w:spacing w:val="48"/>
        </w:rPr>
        <w:t> </w:t>
      </w:r>
      <w:r>
        <w:rPr/>
        <w:t>performance</w:t>
      </w:r>
      <w:r>
        <w:rPr>
          <w:spacing w:val="48"/>
        </w:rPr>
        <w:t> </w:t>
      </w:r>
      <w:r>
        <w:rPr/>
        <w:t>by</w:t>
      </w:r>
      <w:r>
        <w:rPr>
          <w:spacing w:val="-57"/>
        </w:rPr>
        <w:t> </w:t>
      </w:r>
      <w:r>
        <w:rPr/>
        <w:t>learners.</w:t>
      </w:r>
    </w:p>
    <w:p>
      <w:pPr>
        <w:pStyle w:val="Heading1"/>
        <w:numPr>
          <w:ilvl w:val="1"/>
          <w:numId w:val="25"/>
        </w:numPr>
        <w:tabs>
          <w:tab w:pos="1020" w:val="left" w:leader="none"/>
          <w:tab w:pos="1021" w:val="left" w:leader="none"/>
        </w:tabs>
        <w:spacing w:line="240" w:lineRule="auto" w:before="8" w:after="0"/>
        <w:ind w:left="1020" w:right="0" w:hanging="721"/>
        <w:jc w:val="left"/>
      </w:pPr>
      <w:bookmarkStart w:name="_TOC_250001" w:id="38"/>
      <w:bookmarkEnd w:id="38"/>
      <w:r>
        <w:rPr/>
        <w:t>Recommendations</w:t>
      </w:r>
    </w:p>
    <w:p>
      <w:pPr>
        <w:pStyle w:val="BodyText"/>
        <w:spacing w:line="480" w:lineRule="auto" w:before="232"/>
        <w:ind w:left="300" w:right="843" w:firstLine="719"/>
      </w:pPr>
      <w:r>
        <w:rPr/>
        <w:t>Based</w:t>
      </w:r>
      <w:r>
        <w:rPr>
          <w:spacing w:val="12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findings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conclusion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study,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following</w:t>
      </w:r>
      <w:r>
        <w:rPr>
          <w:spacing w:val="10"/>
        </w:rPr>
        <w:t> </w:t>
      </w:r>
      <w:r>
        <w:rPr/>
        <w:t>recommendations</w:t>
      </w:r>
      <w:r>
        <w:rPr>
          <w:spacing w:val="11"/>
        </w:rPr>
        <w:t> </w:t>
      </w:r>
      <w:r>
        <w:rPr/>
        <w:t>were</w:t>
      </w:r>
      <w:r>
        <w:rPr>
          <w:spacing w:val="-57"/>
        </w:rPr>
        <w:t> </w:t>
      </w:r>
      <w:r>
        <w:rPr/>
        <w:t>made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the researcher</w:t>
      </w:r>
    </w:p>
    <w:p>
      <w:pPr>
        <w:pStyle w:val="ListParagraph"/>
        <w:numPr>
          <w:ilvl w:val="0"/>
          <w:numId w:val="26"/>
        </w:numPr>
        <w:tabs>
          <w:tab w:pos="1021" w:val="left" w:leader="none"/>
        </w:tabs>
        <w:spacing w:line="480" w:lineRule="auto" w:before="1" w:after="0"/>
        <w:ind w:left="1020" w:right="839" w:hanging="72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planners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emphasize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importance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demonstration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discovery</w:t>
      </w:r>
      <w:r>
        <w:rPr>
          <w:spacing w:val="28"/>
          <w:sz w:val="24"/>
        </w:rPr>
        <w:t> </w:t>
      </w:r>
      <w:r>
        <w:rPr>
          <w:sz w:val="24"/>
        </w:rPr>
        <w:t>methods</w:t>
      </w:r>
      <w:r>
        <w:rPr>
          <w:spacing w:val="32"/>
          <w:sz w:val="24"/>
        </w:rPr>
        <w:t> </w:t>
      </w:r>
      <w:r>
        <w:rPr>
          <w:sz w:val="24"/>
        </w:rPr>
        <w:t>when</w:t>
      </w:r>
      <w:r>
        <w:rPr>
          <w:spacing w:val="32"/>
          <w:sz w:val="24"/>
        </w:rPr>
        <w:t> </w:t>
      </w:r>
      <w:r>
        <w:rPr>
          <w:sz w:val="24"/>
        </w:rPr>
        <w:t>teaching</w:t>
      </w:r>
      <w:r>
        <w:rPr>
          <w:spacing w:val="31"/>
          <w:sz w:val="24"/>
        </w:rPr>
        <w:t> </w:t>
      </w:r>
      <w:r>
        <w:rPr>
          <w:sz w:val="24"/>
        </w:rPr>
        <w:t>agricultural</w:t>
      </w:r>
      <w:r>
        <w:rPr>
          <w:spacing w:val="32"/>
          <w:sz w:val="24"/>
        </w:rPr>
        <w:t> </w:t>
      </w:r>
      <w:r>
        <w:rPr>
          <w:sz w:val="24"/>
        </w:rPr>
        <w:t>education</w:t>
      </w:r>
      <w:r>
        <w:rPr>
          <w:spacing w:val="32"/>
          <w:sz w:val="24"/>
        </w:rPr>
        <w:t> </w:t>
      </w:r>
      <w:r>
        <w:rPr>
          <w:sz w:val="24"/>
        </w:rPr>
        <w:t>courses</w:t>
      </w:r>
      <w:r>
        <w:rPr>
          <w:spacing w:val="33"/>
          <w:sz w:val="24"/>
        </w:rPr>
        <w:t> </w:t>
      </w:r>
      <w:r>
        <w:rPr>
          <w:sz w:val="24"/>
        </w:rPr>
        <w:t>by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teachers in colleges of education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ListParagraph"/>
        <w:numPr>
          <w:ilvl w:val="0"/>
          <w:numId w:val="26"/>
        </w:numPr>
        <w:tabs>
          <w:tab w:pos="1021" w:val="left" w:leader="none"/>
        </w:tabs>
        <w:spacing w:line="480" w:lineRule="auto" w:before="72" w:after="0"/>
        <w:ind w:left="1020" w:right="838" w:hanging="720"/>
        <w:jc w:val="both"/>
        <w:rPr>
          <w:sz w:val="24"/>
        </w:rPr>
      </w:pPr>
      <w:r>
        <w:rPr>
          <w:sz w:val="24"/>
        </w:rPr>
        <w:t>Lecturers in colleges of education should be encouraged to use demonstration method in</w:t>
      </w:r>
      <w:r>
        <w:rPr>
          <w:spacing w:val="1"/>
          <w:sz w:val="24"/>
        </w:rPr>
        <w:t> </w:t>
      </w:r>
      <w:r>
        <w:rPr>
          <w:sz w:val="24"/>
        </w:rPr>
        <w:t>teaching agricultural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discovery</w:t>
      </w:r>
      <w:r>
        <w:rPr>
          <w:spacing w:val="-57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0"/>
          <w:numId w:val="26"/>
        </w:numPr>
        <w:tabs>
          <w:tab w:pos="1021" w:val="left" w:leader="none"/>
        </w:tabs>
        <w:spacing w:line="480" w:lineRule="auto" w:before="0" w:after="0"/>
        <w:ind w:left="1020" w:right="837" w:hanging="660"/>
        <w:jc w:val="both"/>
        <w:rPr>
          <w:sz w:val="24"/>
        </w:rPr>
      </w:pPr>
      <w:r>
        <w:rPr>
          <w:sz w:val="24"/>
        </w:rPr>
        <w:t>There should be provision by the government and private individuals</w:t>
      </w:r>
      <w:r>
        <w:rPr>
          <w:spacing w:val="1"/>
          <w:sz w:val="24"/>
        </w:rPr>
        <w:t> </w:t>
      </w:r>
      <w:r>
        <w:rPr>
          <w:sz w:val="24"/>
        </w:rPr>
        <w:t>for training and re-</w:t>
      </w:r>
      <w:r>
        <w:rPr>
          <w:spacing w:val="1"/>
          <w:sz w:val="24"/>
        </w:rPr>
        <w:t> </w:t>
      </w:r>
      <w:r>
        <w:rPr>
          <w:sz w:val="24"/>
        </w:rPr>
        <w:t>training of teachers for them to   be effective in their work and carry-out their teaching</w:t>
      </w:r>
      <w:r>
        <w:rPr>
          <w:spacing w:val="1"/>
          <w:sz w:val="24"/>
        </w:rPr>
        <w:t> </w:t>
      </w:r>
      <w:r>
        <w:rPr>
          <w:sz w:val="24"/>
        </w:rPr>
        <w:t>task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effectively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employing</w:t>
      </w:r>
      <w:r>
        <w:rPr>
          <w:spacing w:val="-3"/>
          <w:sz w:val="24"/>
        </w:rPr>
        <w:t> </w:t>
      </w:r>
      <w:r>
        <w:rPr>
          <w:sz w:val="24"/>
        </w:rPr>
        <w:t>the used of demonstration and discovery</w:t>
      </w:r>
      <w:r>
        <w:rPr>
          <w:spacing w:val="-3"/>
          <w:sz w:val="24"/>
        </w:rPr>
        <w:t> </w:t>
      </w:r>
      <w:r>
        <w:rPr>
          <w:sz w:val="24"/>
        </w:rPr>
        <w:t>methods.</w:t>
      </w:r>
    </w:p>
    <w:p>
      <w:pPr>
        <w:pStyle w:val="Heading1"/>
        <w:numPr>
          <w:ilvl w:val="1"/>
          <w:numId w:val="25"/>
        </w:numPr>
        <w:tabs>
          <w:tab w:pos="721" w:val="left" w:leader="none"/>
        </w:tabs>
        <w:spacing w:line="240" w:lineRule="auto" w:before="5" w:after="0"/>
        <w:ind w:left="720" w:right="0" w:hanging="361"/>
        <w:jc w:val="both"/>
      </w:pPr>
      <w:r>
        <w:rPr/>
        <w:t>Suggestions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1021" w:val="left" w:leader="none"/>
        </w:tabs>
        <w:spacing w:line="480" w:lineRule="auto" w:before="0" w:after="0"/>
        <w:ind w:left="1020" w:right="837" w:hanging="360"/>
        <w:jc w:val="both"/>
        <w:rPr>
          <w:sz w:val="24"/>
        </w:rPr>
      </w:pPr>
      <w:r>
        <w:rPr>
          <w:sz w:val="24"/>
        </w:rPr>
        <w:t>Similar study can be conducted in other zones of the country( north-east, north central,</w:t>
      </w:r>
      <w:r>
        <w:rPr>
          <w:spacing w:val="1"/>
          <w:sz w:val="24"/>
        </w:rPr>
        <w:t> </w:t>
      </w:r>
      <w:r>
        <w:rPr>
          <w:sz w:val="24"/>
        </w:rPr>
        <w:t>south-east, south-west and south-south ) to see if similar result will be obtained for proper</w:t>
      </w:r>
      <w:r>
        <w:rPr>
          <w:spacing w:val="-57"/>
          <w:sz w:val="24"/>
        </w:rPr>
        <w:t> </w:t>
      </w:r>
      <w:r>
        <w:rPr>
          <w:sz w:val="24"/>
        </w:rPr>
        <w:t>comparison</w:t>
      </w:r>
    </w:p>
    <w:p>
      <w:pPr>
        <w:pStyle w:val="ListParagraph"/>
        <w:numPr>
          <w:ilvl w:val="0"/>
          <w:numId w:val="27"/>
        </w:numPr>
        <w:tabs>
          <w:tab w:pos="1021" w:val="left" w:leader="none"/>
        </w:tabs>
        <w:spacing w:line="480" w:lineRule="auto" w:before="1" w:after="0"/>
        <w:ind w:left="1020" w:right="833" w:hanging="360"/>
        <w:jc w:val="both"/>
        <w:rPr>
          <w:sz w:val="24"/>
        </w:rPr>
      </w:pPr>
      <w:r>
        <w:rPr>
          <w:sz w:val="24"/>
        </w:rPr>
        <w:t>Further study can be carried out using other methods to see whether there can be any</w:t>
      </w:r>
      <w:r>
        <w:rPr>
          <w:spacing w:val="1"/>
          <w:sz w:val="24"/>
        </w:rPr>
        <w:t> </w:t>
      </w:r>
      <w:r>
        <w:rPr>
          <w:sz w:val="24"/>
        </w:rPr>
        <w:t>significant difference between the performances of male and female students in other</w:t>
      </w:r>
      <w:r>
        <w:rPr>
          <w:spacing w:val="1"/>
          <w:sz w:val="24"/>
        </w:rPr>
        <w:t> </w:t>
      </w:r>
      <w:r>
        <w:rPr>
          <w:sz w:val="24"/>
        </w:rPr>
        <w:t>methods.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spacing w:before="79"/>
        <w:ind w:left="1004" w:right="1541"/>
        <w:jc w:val="center"/>
      </w:pPr>
      <w:bookmarkStart w:name="_TOC_250000" w:id="39"/>
      <w:bookmarkEnd w:id="39"/>
      <w:r>
        <w:rPr/>
        <w:t>REFERENCES</w:t>
      </w:r>
    </w:p>
    <w:p>
      <w:pPr>
        <w:pStyle w:val="BodyText"/>
        <w:rPr>
          <w:b/>
        </w:rPr>
      </w:pPr>
    </w:p>
    <w:p>
      <w:pPr>
        <w:pStyle w:val="BodyText"/>
        <w:ind w:left="1020" w:right="840" w:hanging="720"/>
        <w:jc w:val="both"/>
      </w:pPr>
      <w:r>
        <w:rPr/>
        <w:t>Abdulhamid,</w:t>
      </w:r>
      <w:r>
        <w:rPr>
          <w:spacing w:val="1"/>
        </w:rPr>
        <w:t> </w:t>
      </w:r>
      <w:r>
        <w:rPr/>
        <w:t>A. (2013).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 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rgricultural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Bauchi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Nigeria.</w:t>
      </w:r>
      <w:r>
        <w:rPr>
          <w:spacing w:val="-57"/>
        </w:rPr>
        <w:t> </w:t>
      </w:r>
      <w:r>
        <w:rPr/>
        <w:t>International </w:t>
      </w:r>
      <w:r>
        <w:rPr>
          <w:i/>
        </w:rPr>
        <w:t>Journal of</w:t>
      </w:r>
      <w:r>
        <w:rPr>
          <w:i/>
          <w:spacing w:val="2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>
          <w:i/>
        </w:rPr>
        <w:t>and Technology,</w:t>
      </w:r>
      <w:r>
        <w:rPr>
          <w:i/>
          <w:spacing w:val="4"/>
        </w:rPr>
        <w:t> </w:t>
      </w:r>
      <w:r>
        <w:rPr/>
        <w:t>4(4), 63-69.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1020" w:right="842" w:hanging="720"/>
        <w:jc w:val="both"/>
        <w:rPr>
          <w:sz w:val="24"/>
        </w:rPr>
      </w:pPr>
      <w:r>
        <w:rPr>
          <w:sz w:val="24"/>
        </w:rPr>
        <w:t>Abimbola, I.O. (2004). </w:t>
      </w:r>
      <w:r>
        <w:rPr>
          <w:i/>
          <w:sz w:val="24"/>
        </w:rPr>
        <w:t>A brief history of teaching. Fundamental Principles and Practice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Ilorin, Nigeria: TundeBabs Printers.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837" w:hanging="720"/>
        <w:jc w:val="both"/>
        <w:rPr>
          <w:sz w:val="24"/>
        </w:rPr>
      </w:pPr>
      <w:r>
        <w:rPr>
          <w:sz w:val="24"/>
        </w:rPr>
        <w:t>Adah, O.C (2011). An assessment of students‟ perception of agricultural science as a course of</w:t>
      </w:r>
      <w:r>
        <w:rPr>
          <w:spacing w:val="1"/>
          <w:sz w:val="24"/>
        </w:rPr>
        <w:t> </w:t>
      </w:r>
      <w:r>
        <w:rPr>
          <w:sz w:val="24"/>
        </w:rPr>
        <w:t>study in secondary schools in Kogi state. </w:t>
      </w:r>
      <w:r>
        <w:rPr>
          <w:i/>
          <w:sz w:val="24"/>
        </w:rPr>
        <w:t>Journal of Vocational and Technical Educators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2(1),</w:t>
      </w:r>
      <w:r>
        <w:rPr>
          <w:spacing w:val="-1"/>
          <w:sz w:val="24"/>
        </w:rPr>
        <w:t> </w:t>
      </w:r>
      <w:r>
        <w:rPr>
          <w:sz w:val="24"/>
        </w:rPr>
        <w:t>14-19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020" w:right="835" w:hanging="720"/>
        <w:jc w:val="both"/>
        <w:rPr>
          <w:sz w:val="24"/>
        </w:rPr>
      </w:pPr>
      <w:r>
        <w:rPr>
          <w:sz w:val="24"/>
        </w:rPr>
        <w:t>Adedokun, O.M. and Ejeh, L.U. (2011).</w:t>
      </w:r>
      <w:r>
        <w:rPr>
          <w:i/>
          <w:sz w:val="24"/>
        </w:rPr>
        <w:t>Introduction to Statistical Analysis in Geography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Zaria: Esonaj Press.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38" w:hanging="720"/>
        <w:jc w:val="both"/>
      </w:pPr>
      <w:r>
        <w:rPr/>
        <w:t>Adekoya, Y.M. &amp;Olatoye, R.A (2011). Effects of Demonstration, Peer-Tutoring and Lecture</w:t>
      </w:r>
      <w:r>
        <w:rPr>
          <w:spacing w:val="1"/>
        </w:rPr>
        <w:t> </w:t>
      </w:r>
      <w:r>
        <w:rPr/>
        <w:t>Teaching Strategies on Senior Secondary School Students‟ Achievement in an Aspect 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Science.</w:t>
      </w:r>
      <w:r>
        <w:rPr>
          <w:spacing w:val="1"/>
        </w:rPr>
        <w:t> </w:t>
      </w:r>
      <w:r>
        <w:rPr/>
        <w:t>Olabisionabanjo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Ogun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60"/>
        </w:rPr>
        <w:t> </w:t>
      </w:r>
      <w:r>
        <w:rPr>
          <w:i/>
        </w:rPr>
        <w:t>Pacific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Science</w:t>
      </w:r>
      <w:r>
        <w:rPr>
          <w:i/>
          <w:spacing w:val="-1"/>
        </w:rPr>
        <w:t> </w:t>
      </w:r>
      <w:r>
        <w:rPr>
          <w:i/>
        </w:rPr>
        <w:t>and Technology, </w:t>
      </w:r>
      <w:r>
        <w:rPr/>
        <w:t>12(1), 320-330.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0"/>
      </w:pPr>
      <w:r>
        <w:rPr/>
        <w:t>Adekunle,</w:t>
      </w:r>
      <w:r>
        <w:rPr>
          <w:spacing w:val="6"/>
        </w:rPr>
        <w:t> </w:t>
      </w:r>
      <w:r>
        <w:rPr/>
        <w:t>M.O.</w:t>
      </w:r>
      <w:r>
        <w:rPr>
          <w:spacing w:val="8"/>
        </w:rPr>
        <w:t> </w:t>
      </w:r>
      <w:r>
        <w:rPr/>
        <w:t>(2000).The</w:t>
      </w:r>
      <w:r>
        <w:rPr>
          <w:spacing w:val="6"/>
        </w:rPr>
        <w:t> </w:t>
      </w:r>
      <w:r>
        <w:rPr/>
        <w:t>role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Teaching</w:t>
      </w:r>
      <w:r>
        <w:rPr>
          <w:spacing w:val="4"/>
        </w:rPr>
        <w:t> </w:t>
      </w:r>
      <w:r>
        <w:rPr/>
        <w:t>Practice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Preparation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Social</w:t>
      </w:r>
      <w:r>
        <w:rPr>
          <w:spacing w:val="7"/>
        </w:rPr>
        <w:t> </w:t>
      </w:r>
      <w:r>
        <w:rPr/>
        <w:t>Studies</w:t>
      </w:r>
      <w:r>
        <w:rPr>
          <w:spacing w:val="8"/>
        </w:rPr>
        <w:t> </w:t>
      </w:r>
      <w:r>
        <w:rPr/>
        <w:t>Teachers.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Ibadan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Multidisciplinary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Education </w:t>
      </w:r>
      <w:r>
        <w:rPr>
          <w:sz w:val="24"/>
        </w:rPr>
        <w:t>2(8),18-27.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300" w:right="0" w:firstLine="0"/>
        <w:jc w:val="left"/>
        <w:rPr>
          <w:sz w:val="24"/>
        </w:rPr>
      </w:pPr>
      <w:r>
        <w:rPr>
          <w:sz w:val="24"/>
        </w:rPr>
        <w:t>Agatha,</w:t>
      </w:r>
      <w:r>
        <w:rPr>
          <w:spacing w:val="-2"/>
          <w:sz w:val="24"/>
        </w:rPr>
        <w:t> </w:t>
      </w:r>
      <w:r>
        <w:rPr>
          <w:sz w:val="24"/>
        </w:rPr>
        <w:t>C.B.N (2002).</w:t>
      </w:r>
      <w:r>
        <w:rPr>
          <w:i/>
          <w:sz w:val="24"/>
        </w:rPr>
        <w:t>Understanding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Yola:</w:t>
      </w:r>
      <w:r>
        <w:rPr>
          <w:spacing w:val="-1"/>
          <w:sz w:val="24"/>
        </w:rPr>
        <w:t> </w:t>
      </w:r>
      <w:r>
        <w:rPr>
          <w:sz w:val="24"/>
        </w:rPr>
        <w:t>Paraclete</w:t>
      </w:r>
      <w:r>
        <w:rPr>
          <w:spacing w:val="-2"/>
          <w:sz w:val="24"/>
        </w:rPr>
        <w:t> </w:t>
      </w:r>
      <w:r>
        <w:rPr>
          <w:sz w:val="24"/>
        </w:rPr>
        <w:t>Publishers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36" w:hanging="720"/>
        <w:jc w:val="both"/>
      </w:pPr>
      <w:r>
        <w:rPr/>
        <w:t>Agboola, O.S.&amp;Oloyede, E.O. (2005). effects of project, inquiry and lecture- Demonstration</w:t>
      </w:r>
      <w:r>
        <w:rPr>
          <w:spacing w:val="1"/>
        </w:rPr>
        <w:t> </w:t>
      </w:r>
      <w:r>
        <w:rPr/>
        <w:t>Teaching Methods on Senior Secondary Student Achievement in separation of mixtures</w:t>
      </w:r>
      <w:r>
        <w:rPr>
          <w:spacing w:val="1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test.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2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. 2(6), 124-132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020" w:right="839" w:hanging="720"/>
        <w:jc w:val="both"/>
        <w:rPr>
          <w:sz w:val="24"/>
        </w:rPr>
      </w:pPr>
      <w:r>
        <w:rPr>
          <w:sz w:val="24"/>
        </w:rPr>
        <w:t>Ahmed,</w:t>
      </w:r>
      <w:r>
        <w:rPr>
          <w:spacing w:val="1"/>
          <w:sz w:val="24"/>
        </w:rPr>
        <w:t> </w:t>
      </w:r>
      <w:r>
        <w:rPr>
          <w:sz w:val="24"/>
        </w:rPr>
        <w:t>A.N.(2002).</w:t>
      </w:r>
      <w:r>
        <w:rPr>
          <w:spacing w:val="1"/>
          <w:sz w:val="24"/>
        </w:rPr>
        <w:t> </w:t>
      </w:r>
      <w:r>
        <w:rPr>
          <w:i/>
          <w:sz w:val="24"/>
        </w:rPr>
        <w:t>Preparation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Lesson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Notes</w:t>
      </w:r>
      <w:r>
        <w:rPr>
          <w:sz w:val="24"/>
        </w:rPr>
        <w:t>.</w:t>
      </w:r>
      <w:r>
        <w:rPr>
          <w:spacing w:val="61"/>
          <w:sz w:val="24"/>
        </w:rPr>
        <w:t> </w:t>
      </w:r>
      <w:r>
        <w:rPr>
          <w:sz w:val="24"/>
        </w:rPr>
        <w:t>Yola:</w:t>
      </w:r>
      <w:r>
        <w:rPr>
          <w:spacing w:val="61"/>
          <w:sz w:val="24"/>
        </w:rPr>
        <w:t> </w:t>
      </w:r>
      <w:r>
        <w:rPr>
          <w:sz w:val="24"/>
        </w:rPr>
        <w:t>Paraclete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020" w:right="837" w:hanging="720"/>
        <w:jc w:val="both"/>
        <w:rPr>
          <w:sz w:val="24"/>
        </w:rPr>
      </w:pPr>
      <w:r>
        <w:rPr>
          <w:sz w:val="24"/>
        </w:rPr>
        <w:t>Ajoma U.C, (2009). Analysis of Methods and Strategies for Teaching and Learning in Business</w:t>
      </w:r>
      <w:r>
        <w:rPr>
          <w:spacing w:val="1"/>
          <w:sz w:val="24"/>
        </w:rPr>
        <w:t> </w:t>
      </w:r>
      <w:r>
        <w:rPr>
          <w:sz w:val="24"/>
        </w:rPr>
        <w:t>Education: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place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Business Educators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(</w:t>
      </w:r>
      <w:r>
        <w:rPr>
          <w:i/>
          <w:sz w:val="24"/>
        </w:rPr>
        <w:t>ABEN</w:t>
      </w:r>
      <w:r>
        <w:rPr>
          <w:sz w:val="24"/>
        </w:rPr>
        <w:t>)(19):110-122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020" w:right="836" w:hanging="720"/>
        <w:jc w:val="both"/>
      </w:pPr>
      <w:r>
        <w:rPr/>
        <w:t>Aliyu, M. M(2000), Subject Method for Business Teachers. More hope Nigeria Enterprise Ilorin,</w:t>
      </w:r>
      <w:r>
        <w:rPr>
          <w:spacing w:val="-57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Pp 37-47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835" w:hanging="720"/>
        <w:jc w:val="both"/>
        <w:rPr>
          <w:sz w:val="24"/>
        </w:rPr>
      </w:pPr>
      <w:r>
        <w:rPr>
          <w:sz w:val="24"/>
        </w:rPr>
        <w:t>Agbulu, O.N (2013). The Impact of Participatory and Expository Approaches on Learning of</w:t>
      </w:r>
      <w:r>
        <w:rPr>
          <w:spacing w:val="1"/>
          <w:sz w:val="24"/>
        </w:rPr>
        <w:t> </w:t>
      </w:r>
      <w:r>
        <w:rPr>
          <w:sz w:val="24"/>
        </w:rPr>
        <w:t>Agricultural Science in Senior Secondary Schools in Benue State,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Technology </w:t>
      </w:r>
      <w:r>
        <w:rPr>
          <w:sz w:val="24"/>
        </w:rPr>
        <w:t>16(1).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838" w:hanging="720"/>
        <w:jc w:val="both"/>
        <w:rPr>
          <w:sz w:val="24"/>
        </w:rPr>
      </w:pPr>
      <w:r>
        <w:rPr>
          <w:sz w:val="24"/>
        </w:rPr>
        <w:t>Ambrose, N.O. (1986).</w:t>
      </w:r>
      <w:r>
        <w:rPr>
          <w:i/>
          <w:sz w:val="24"/>
        </w:rPr>
        <w:t>Administering Education in Nigeria</w:t>
      </w:r>
      <w:r>
        <w:rPr>
          <w:sz w:val="24"/>
        </w:rPr>
        <w:t>: </w:t>
      </w:r>
      <w:r>
        <w:rPr>
          <w:i/>
          <w:sz w:val="24"/>
        </w:rPr>
        <w:t>Problems and prospects</w:t>
      </w:r>
      <w:r>
        <w:rPr>
          <w:sz w:val="24"/>
        </w:rPr>
        <w:t>. Ibadan,</w:t>
      </w:r>
      <w:r>
        <w:rPr>
          <w:spacing w:val="1"/>
          <w:sz w:val="24"/>
        </w:rPr>
        <w:t> </w:t>
      </w:r>
      <w:r>
        <w:rPr>
          <w:sz w:val="24"/>
        </w:rPr>
        <w:t>Hinemann</w:t>
      </w:r>
      <w:r>
        <w:rPr>
          <w:spacing w:val="-1"/>
          <w:sz w:val="24"/>
        </w:rPr>
        <w:t> </w:t>
      </w:r>
      <w:r>
        <w:rPr>
          <w:sz w:val="24"/>
        </w:rPr>
        <w:t>Educational</w:t>
      </w:r>
      <w:r>
        <w:rPr>
          <w:spacing w:val="2"/>
          <w:sz w:val="24"/>
        </w:rPr>
        <w:t> </w:t>
      </w:r>
      <w:r>
        <w:rPr>
          <w:sz w:val="24"/>
        </w:rPr>
        <w:t>Book.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spacing w:before="72"/>
        <w:ind w:left="1020" w:right="841" w:hanging="720"/>
        <w:jc w:val="both"/>
        <w:rPr>
          <w:sz w:val="24"/>
        </w:rPr>
      </w:pPr>
      <w:r>
        <w:rPr>
          <w:sz w:val="24"/>
        </w:rPr>
        <w:t>Amos, D. (1987). The potential role of agriculture in science teaching. </w:t>
      </w:r>
      <w:r>
        <w:rPr>
          <w:i/>
          <w:sz w:val="24"/>
        </w:rPr>
        <w:t>Journal of Research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4(1), 223-330.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832" w:hanging="720"/>
        <w:jc w:val="both"/>
        <w:rPr>
          <w:sz w:val="24"/>
        </w:rPr>
      </w:pPr>
      <w:r>
        <w:rPr>
          <w:sz w:val="24"/>
        </w:rPr>
        <w:t>Akinyemi,</w:t>
      </w:r>
      <w:r>
        <w:rPr>
          <w:spacing w:val="1"/>
          <w:sz w:val="24"/>
        </w:rPr>
        <w:t> </w:t>
      </w:r>
      <w:r>
        <w:rPr>
          <w:sz w:val="24"/>
        </w:rPr>
        <w:t>O.A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Folashade,</w:t>
      </w:r>
      <w:r>
        <w:rPr>
          <w:spacing w:val="1"/>
          <w:sz w:val="24"/>
        </w:rPr>
        <w:t> </w:t>
      </w:r>
      <w:r>
        <w:rPr>
          <w:sz w:val="24"/>
        </w:rPr>
        <w:t>A.(2010).</w:t>
      </w:r>
      <w:r>
        <w:rPr>
          <w:spacing w:val="1"/>
          <w:sz w:val="24"/>
        </w:rPr>
        <w:t> </w:t>
      </w:r>
      <w:r>
        <w:rPr>
          <w:sz w:val="24"/>
        </w:rPr>
        <w:t>Constructivist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guided</w:t>
      </w:r>
      <w:r>
        <w:rPr>
          <w:spacing w:val="1"/>
          <w:sz w:val="24"/>
        </w:rPr>
        <w:t> </w:t>
      </w:r>
      <w:r>
        <w:rPr>
          <w:sz w:val="24"/>
        </w:rPr>
        <w:t>discovery</w:t>
      </w:r>
      <w:r>
        <w:rPr>
          <w:spacing w:val="-58"/>
          <w:sz w:val="24"/>
        </w:rPr>
        <w:t> </w:t>
      </w:r>
      <w:r>
        <w:rPr>
          <w:sz w:val="24"/>
        </w:rPr>
        <w:t>approach: The effect on students cognitive achievement in Nigeria senior sercondary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physics. </w:t>
      </w:r>
      <w:r>
        <w:rPr>
          <w:i/>
          <w:sz w:val="24"/>
        </w:rPr>
        <w:t>Eurasian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Physics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 2(1): 16</w:t>
      </w:r>
      <w:r>
        <w:rPr>
          <w:spacing w:val="-1"/>
          <w:sz w:val="24"/>
        </w:rPr>
        <w:t> </w:t>
      </w:r>
      <w:r>
        <w:rPr>
          <w:sz w:val="24"/>
        </w:rPr>
        <w:t>25.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43" w:hanging="720"/>
        <w:jc w:val="both"/>
      </w:pPr>
      <w:r>
        <w:rPr/>
        <w:t>Anna L.B., &amp; Neil A.K. (2005). A document analysis of the pedagogical knowledge espoused in</w:t>
      </w:r>
      <w:r>
        <w:rPr>
          <w:spacing w:val="1"/>
        </w:rPr>
        <w:t> </w:t>
      </w:r>
      <w:r>
        <w:rPr/>
        <w:t>Agricultural Teaching Methods courses. Agricultural science students‟ performance in</w:t>
      </w:r>
      <w:r>
        <w:rPr>
          <w:spacing w:val="1"/>
        </w:rPr>
        <w:t> </w:t>
      </w:r>
      <w:r>
        <w:rPr/>
        <w:t>Buachi</w:t>
      </w:r>
      <w:r>
        <w:rPr>
          <w:spacing w:val="-1"/>
        </w:rPr>
        <w:t> </w:t>
      </w:r>
      <w:r>
        <w:rPr/>
        <w:t>metropolis,</w:t>
      </w:r>
      <w:r>
        <w:rPr>
          <w:spacing w:val="-1"/>
        </w:rPr>
        <w:t> </w:t>
      </w:r>
      <w:r>
        <w:rPr/>
        <w:t>Nigeria.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>
          <w:i/>
        </w:rPr>
        <w:t>in Education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Soceity</w:t>
      </w:r>
      <w:r>
        <w:rPr>
          <w:i/>
          <w:spacing w:val="2"/>
        </w:rPr>
        <w:t> </w:t>
      </w:r>
      <w:r>
        <w:rPr/>
        <w:t>1(1),12-22.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44" w:hanging="720"/>
        <w:jc w:val="both"/>
      </w:pPr>
      <w:r>
        <w:rPr/>
        <w:t>Ayatse, J.Q.I, (2006).keynote Address in :Ochu, A.O (Ed) Education for national growth and</w:t>
      </w:r>
      <w:r>
        <w:rPr>
          <w:spacing w:val="1"/>
        </w:rPr>
        <w:t> </w:t>
      </w:r>
      <w:r>
        <w:rPr/>
        <w:t>stability.</w:t>
      </w:r>
      <w:r>
        <w:rPr>
          <w:spacing w:val="-1"/>
        </w:rPr>
        <w:t> </w:t>
      </w:r>
      <w:r>
        <w:rPr/>
        <w:t>Peacemaker,</w:t>
      </w:r>
      <w:r>
        <w:rPr>
          <w:spacing w:val="1"/>
        </w:rPr>
        <w:t> </w:t>
      </w:r>
      <w:r>
        <w:rPr/>
        <w:t>Lagos, Nigeria</w:t>
      </w:r>
      <w:r>
        <w:rPr>
          <w:spacing w:val="-2"/>
        </w:rPr>
        <w:t> </w:t>
      </w:r>
      <w:r>
        <w:rPr/>
        <w:t>pp1-2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20" w:right="840" w:hanging="720"/>
        <w:jc w:val="both"/>
      </w:pPr>
      <w:r>
        <w:rPr/>
        <w:t>Baba, I.(2009). Association of Adequacy Technology and Utilization of office Technology for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Tertiary</w:t>
      </w:r>
      <w:r>
        <w:rPr>
          <w:spacing w:val="-3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in Kogi state,</w:t>
      </w:r>
      <w:r>
        <w:rPr>
          <w:spacing w:val="1"/>
        </w:rPr>
        <w:t> </w:t>
      </w:r>
      <w:r>
        <w:rPr>
          <w:i/>
        </w:rPr>
        <w:t>Business Education Journal </w:t>
      </w:r>
      <w:r>
        <w:rPr/>
        <w:t>1 (7).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838" w:hanging="720"/>
        <w:jc w:val="both"/>
        <w:rPr>
          <w:sz w:val="24"/>
        </w:rPr>
      </w:pPr>
      <w:r>
        <w:rPr>
          <w:sz w:val="24"/>
        </w:rPr>
        <w:t>Berk, R.A. (2005).Survey of twelve strategies to measure teaching effectiveness.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Teaching and Learning in Higher Education. </w:t>
      </w:r>
      <w:r>
        <w:rPr>
          <w:sz w:val="24"/>
        </w:rPr>
        <w:t>17(1), 48-62. Retrieved May 24,</w:t>
      </w:r>
      <w:r>
        <w:rPr>
          <w:spacing w:val="1"/>
          <w:sz w:val="24"/>
        </w:rPr>
        <w:t> </w:t>
      </w:r>
      <w:r>
        <w:rPr>
          <w:sz w:val="24"/>
        </w:rPr>
        <w:t>2014.</w:t>
      </w:r>
      <w:r>
        <w:rPr>
          <w:spacing w:val="-1"/>
          <w:sz w:val="24"/>
        </w:rPr>
        <w:t> </w:t>
      </w:r>
      <w:r>
        <w:rPr>
          <w:sz w:val="24"/>
        </w:rPr>
        <w:t>From </w:t>
      </w:r>
      <w:hyperlink r:id="rId7">
        <w:r>
          <w:rPr>
            <w:sz w:val="24"/>
          </w:rPr>
          <w:t>http://www.isetl.org/ijtlhe.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36" w:hanging="720"/>
        <w:jc w:val="both"/>
      </w:pPr>
      <w:r>
        <w:rPr/>
        <w:t>Boice,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>
          <w:i/>
        </w:rPr>
        <w:t>Teaching</w:t>
      </w:r>
      <w:r>
        <w:rPr>
          <w:i/>
          <w:spacing w:val="1"/>
        </w:rPr>
        <w:t> </w:t>
      </w:r>
      <w:r>
        <w:rPr>
          <w:i/>
        </w:rPr>
        <w:t>methods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23,</w:t>
      </w:r>
      <w:r>
        <w:rPr>
          <w:spacing w:val="1"/>
        </w:rPr>
        <w:t> </w:t>
      </w:r>
      <w:r>
        <w:rPr/>
        <w:t>2014.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8">
        <w:r>
          <w:rPr/>
          <w:t>http://serc.cartelon.edu/NAGT</w:t>
        </w:r>
        <w:r>
          <w:rPr>
            <w:spacing w:val="-1"/>
          </w:rPr>
          <w:t> </w:t>
        </w:r>
      </w:hyperlink>
      <w:r>
        <w:rPr/>
        <w:t>workshop/teaching-methods/index.html.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0"/>
        <w:rPr>
          <w:i/>
        </w:rPr>
      </w:pPr>
      <w:r>
        <w:rPr/>
        <w:t>Broadbear,</w:t>
      </w:r>
      <w:r>
        <w:rPr>
          <w:spacing w:val="3"/>
        </w:rPr>
        <w:t> </w:t>
      </w:r>
      <w:r>
        <w:rPr/>
        <w:t>J.T.</w:t>
      </w:r>
      <w:r>
        <w:rPr>
          <w:spacing w:val="60"/>
        </w:rPr>
        <w:t> </w:t>
      </w:r>
      <w:r>
        <w:rPr/>
        <w:t>(2003).</w:t>
      </w:r>
      <w:r>
        <w:rPr>
          <w:spacing w:val="63"/>
        </w:rPr>
        <w:t> </w:t>
      </w:r>
      <w:r>
        <w:rPr/>
        <w:t>Essential</w:t>
      </w:r>
      <w:r>
        <w:rPr>
          <w:spacing w:val="62"/>
        </w:rPr>
        <w:t> </w:t>
      </w:r>
      <w:r>
        <w:rPr/>
        <w:t>elements</w:t>
      </w:r>
      <w:r>
        <w:rPr>
          <w:spacing w:val="65"/>
        </w:rPr>
        <w:t> </w:t>
      </w:r>
      <w:r>
        <w:rPr/>
        <w:t>of</w:t>
      </w:r>
      <w:r>
        <w:rPr>
          <w:spacing w:val="63"/>
        </w:rPr>
        <w:t> </w:t>
      </w:r>
      <w:r>
        <w:rPr/>
        <w:t>lesson</w:t>
      </w:r>
      <w:r>
        <w:rPr>
          <w:spacing w:val="61"/>
        </w:rPr>
        <w:t> </w:t>
      </w:r>
      <w:r>
        <w:rPr/>
        <w:t>designed</w:t>
      </w:r>
      <w:r>
        <w:rPr>
          <w:spacing w:val="62"/>
        </w:rPr>
        <w:t> </w:t>
      </w:r>
      <w:r>
        <w:rPr/>
        <w:t>to</w:t>
      </w:r>
      <w:r>
        <w:rPr>
          <w:spacing w:val="62"/>
        </w:rPr>
        <w:t> </w:t>
      </w:r>
      <w:r>
        <w:rPr/>
        <w:t>promote</w:t>
      </w:r>
      <w:r>
        <w:rPr>
          <w:spacing w:val="61"/>
        </w:rPr>
        <w:t> </w:t>
      </w:r>
      <w:r>
        <w:rPr/>
        <w:t>critical</w:t>
      </w:r>
      <w:r>
        <w:rPr>
          <w:spacing w:val="62"/>
        </w:rPr>
        <w:t> </w:t>
      </w:r>
      <w:r>
        <w:rPr/>
        <w:t>thinking</w:t>
      </w:r>
      <w:r>
        <w:rPr>
          <w:i/>
        </w:rPr>
        <w:t>.</w:t>
      </w:r>
    </w:p>
    <w:p>
      <w:pPr>
        <w:spacing w:before="0"/>
        <w:ind w:left="282" w:right="2348" w:firstLine="0"/>
        <w:jc w:val="center"/>
        <w:rPr>
          <w:sz w:val="24"/>
        </w:rPr>
      </w:pPr>
      <w:r>
        <w:rPr>
          <w:i/>
          <w:sz w:val="24"/>
        </w:rPr>
        <w:t>BritishJournal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scholarship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30(3),</w:t>
      </w:r>
      <w:r>
        <w:rPr>
          <w:spacing w:val="-1"/>
          <w:sz w:val="24"/>
        </w:rPr>
        <w:t> </w:t>
      </w:r>
      <w:r>
        <w:rPr>
          <w:sz w:val="24"/>
        </w:rPr>
        <w:t>1-8.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020" w:right="835" w:hanging="720"/>
        <w:jc w:val="both"/>
        <w:rPr>
          <w:sz w:val="24"/>
        </w:rPr>
      </w:pPr>
      <w:r>
        <w:rPr>
          <w:sz w:val="24"/>
        </w:rPr>
        <w:t>Bossert, G. S, Domuen, E. Buyse, K.</w:t>
      </w:r>
      <w:r>
        <w:rPr>
          <w:spacing w:val="1"/>
          <w:sz w:val="24"/>
        </w:rPr>
        <w:t> </w:t>
      </w:r>
      <w:r>
        <w:rPr>
          <w:sz w:val="24"/>
        </w:rPr>
        <w:t>Verschueren,(2011). “Predicting a Students Achievement</w:t>
      </w:r>
      <w:r>
        <w:rPr>
          <w:spacing w:val="1"/>
          <w:sz w:val="24"/>
        </w:rPr>
        <w:t> </w:t>
      </w:r>
      <w:r>
        <w:rPr>
          <w:sz w:val="24"/>
        </w:rPr>
        <w:t>after the Transition to first Grade: A two year longitudinal study” </w:t>
      </w:r>
      <w:r>
        <w:rPr>
          <w:i/>
          <w:sz w:val="24"/>
        </w:rPr>
        <w:t>Journal of 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 </w:t>
      </w:r>
      <w:r>
        <w:rPr>
          <w:sz w:val="24"/>
        </w:rPr>
        <w:t>32(3)</w:t>
      </w:r>
      <w:r>
        <w:rPr>
          <w:spacing w:val="-2"/>
          <w:sz w:val="24"/>
        </w:rPr>
        <w:t> </w:t>
      </w:r>
      <w:r>
        <w:rPr>
          <w:sz w:val="24"/>
        </w:rPr>
        <w:t>45-</w:t>
      </w:r>
      <w:r>
        <w:rPr>
          <w:spacing w:val="-1"/>
          <w:sz w:val="24"/>
        </w:rPr>
        <w:t> </w:t>
      </w:r>
      <w:r>
        <w:rPr>
          <w:sz w:val="24"/>
        </w:rPr>
        <w:t>57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85" w:right="2348" w:firstLine="0"/>
        <w:jc w:val="center"/>
        <w:rPr>
          <w:sz w:val="24"/>
        </w:rPr>
      </w:pPr>
      <w:r>
        <w:rPr>
          <w:sz w:val="24"/>
        </w:rPr>
        <w:t>Bruner,</w:t>
      </w:r>
      <w:r>
        <w:rPr>
          <w:spacing w:val="-2"/>
          <w:sz w:val="24"/>
        </w:rPr>
        <w:t> </w:t>
      </w:r>
      <w:r>
        <w:rPr>
          <w:sz w:val="24"/>
        </w:rPr>
        <w:t>J.S.(1961).</w:t>
      </w:r>
      <w:r>
        <w:rPr>
          <w:spacing w:val="-1"/>
          <w:sz w:val="24"/>
        </w:rPr>
        <w:t> </w:t>
      </w:r>
      <w:r>
        <w:rPr>
          <w:sz w:val="24"/>
        </w:rPr>
        <w:t>“The 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discovery”. </w:t>
      </w:r>
      <w:r>
        <w:rPr>
          <w:i/>
          <w:sz w:val="24"/>
        </w:rPr>
        <w:t>Harvard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 </w:t>
      </w:r>
      <w:r>
        <w:rPr>
          <w:sz w:val="24"/>
        </w:rPr>
        <w:t>31</w:t>
      </w:r>
      <w:r>
        <w:rPr>
          <w:spacing w:val="1"/>
          <w:sz w:val="24"/>
        </w:rPr>
        <w:t> </w:t>
      </w:r>
      <w:r>
        <w:rPr>
          <w:sz w:val="24"/>
        </w:rPr>
        <w:t>(1):12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36" w:hanging="720"/>
        <w:jc w:val="both"/>
      </w:pPr>
      <w:r>
        <w:rPr/>
        <w:t>Bulger, J., Morh, D.S. &amp; Walls, R.T. (2002). Stack the deck in favour of your students by using</w:t>
      </w:r>
      <w:r>
        <w:rPr>
          <w:spacing w:val="1"/>
        </w:rPr>
        <w:t> </w:t>
      </w:r>
      <w:r>
        <w:rPr/>
        <w:t>the four aces of effective teaching. </w:t>
      </w:r>
      <w:r>
        <w:rPr>
          <w:i/>
        </w:rPr>
        <w:t>Journal of Effective Teaching</w:t>
      </w:r>
      <w:r>
        <w:rPr/>
        <w:t>.Retrieved May 24,2014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http:/</w:t>
      </w:r>
      <w:hyperlink r:id="rId9">
        <w:r>
          <w:rPr/>
          <w:t>www.uncw.edu/ctc/et/articles/burger.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835" w:hanging="720"/>
        <w:jc w:val="both"/>
        <w:rPr>
          <w:sz w:val="24"/>
        </w:rPr>
      </w:pPr>
      <w:r>
        <w:rPr>
          <w:sz w:val="24"/>
        </w:rPr>
        <w:t>Calton,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April</w:t>
      </w:r>
      <w:r>
        <w:rPr>
          <w:spacing w:val="1"/>
          <w:sz w:val="24"/>
        </w:rPr>
        <w:t> </w:t>
      </w:r>
      <w:r>
        <w:rPr>
          <w:sz w:val="24"/>
        </w:rPr>
        <w:t>12,</w:t>
      </w:r>
      <w:r>
        <w:rPr>
          <w:spacing w:val="1"/>
          <w:sz w:val="24"/>
        </w:rPr>
        <w:t> </w:t>
      </w:r>
      <w:r>
        <w:rPr>
          <w:sz w:val="24"/>
        </w:rPr>
        <w:t>2014.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Davidcarltonbacterian.org.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020" w:right="835" w:hanging="660"/>
        <w:jc w:val="both"/>
        <w:rPr>
          <w:sz w:val="24"/>
        </w:rPr>
      </w:pPr>
      <w:r>
        <w:rPr>
          <w:sz w:val="24"/>
        </w:rPr>
        <w:t>Catherine, W &amp; Brian, E.M. (2013). Socio-scientific issues-based instruction: An investigation</w:t>
      </w:r>
      <w:r>
        <w:rPr>
          <w:spacing w:val="1"/>
          <w:sz w:val="24"/>
        </w:rPr>
        <w:t> </w:t>
      </w:r>
      <w:r>
        <w:rPr>
          <w:sz w:val="24"/>
        </w:rPr>
        <w:t>of agric Science</w:t>
      </w:r>
      <w:r>
        <w:rPr>
          <w:spacing w:val="1"/>
          <w:sz w:val="24"/>
        </w:rPr>
        <w:t> </w:t>
      </w:r>
      <w:r>
        <w:rPr>
          <w:sz w:val="24"/>
        </w:rPr>
        <w:t>students‟ content knowledge, based on student variables.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Education, University of Kansas</w:t>
      </w:r>
      <w:r>
        <w:rPr>
          <w:i/>
          <w:spacing w:val="2"/>
          <w:sz w:val="24"/>
        </w:rPr>
        <w:t> </w:t>
      </w:r>
      <w:r>
        <w:rPr>
          <w:sz w:val="24"/>
        </w:rPr>
        <w:t>54(3), 140-156.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020" w:right="839" w:hanging="720"/>
        <w:jc w:val="both"/>
      </w:pPr>
      <w:r>
        <w:rPr/>
        <w:t>Christian,</w:t>
      </w:r>
      <w:r>
        <w:rPr>
          <w:spacing w:val="1"/>
        </w:rPr>
        <w:t> </w:t>
      </w:r>
      <w:r>
        <w:rPr/>
        <w:t>C.A,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Joseph</w:t>
      </w:r>
      <w:r>
        <w:rPr>
          <w:spacing w:val="1"/>
        </w:rPr>
        <w:t> </w:t>
      </w:r>
      <w:r>
        <w:rPr/>
        <w:t>O,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</w:t>
      </w:r>
      <w:r>
        <w:rPr>
          <w:spacing w:val="60"/>
        </w:rPr>
        <w:t> </w:t>
      </w:r>
      <w:r>
        <w:rPr/>
        <w:t>teachers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Delta</w:t>
      </w:r>
      <w:r>
        <w:rPr>
          <w:spacing w:val="-1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Electronic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, 11(2), 17-28</w:t>
      </w:r>
    </w:p>
    <w:p>
      <w:pPr>
        <w:spacing w:after="0"/>
        <w:jc w:val="both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before="72"/>
        <w:ind w:left="1020" w:right="845" w:hanging="720"/>
        <w:jc w:val="both"/>
      </w:pPr>
      <w:r>
        <w:rPr/>
        <w:t>Clark, R.E., Kirschner, A.P. and Sweller, J (2012). Putting students on the path to learning: the</w:t>
      </w:r>
      <w:r>
        <w:rPr>
          <w:spacing w:val="1"/>
        </w:rPr>
        <w:t> </w:t>
      </w:r>
      <w:r>
        <w:rPr/>
        <w:t>case</w:t>
      </w:r>
      <w:r>
        <w:rPr>
          <w:spacing w:val="-2"/>
        </w:rPr>
        <w:t> </w:t>
      </w:r>
      <w:r>
        <w:rPr/>
        <w:t>for fully</w:t>
      </w:r>
      <w:r>
        <w:rPr>
          <w:spacing w:val="-3"/>
        </w:rPr>
        <w:t> </w:t>
      </w:r>
      <w:r>
        <w:rPr/>
        <w:t>guided instruction. American educator, 36 (1),</w:t>
      </w:r>
      <w:r>
        <w:rPr>
          <w:spacing w:val="-1"/>
        </w:rPr>
        <w:t> </w:t>
      </w:r>
      <w:r>
        <w:rPr/>
        <w:t>pp 8-13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844" w:hanging="720"/>
        <w:jc w:val="both"/>
        <w:rPr>
          <w:sz w:val="24"/>
        </w:rPr>
      </w:pPr>
      <w:r>
        <w:rPr>
          <w:sz w:val="24"/>
        </w:rPr>
        <w:t>Cynthia, A.S., Carol, A.C &amp; Amber, L.D (2000). The move to agrisceince and its impact on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  <w:r>
        <w:rPr>
          <w:spacing w:val="1"/>
          <w:sz w:val="24"/>
        </w:rPr>
        <w:t> </w:t>
      </w:r>
      <w:r>
        <w:rPr>
          <w:i/>
          <w:sz w:val="24"/>
        </w:rPr>
        <w:t>AmericanJournal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Educcation</w:t>
      </w:r>
      <w:r>
        <w:rPr>
          <w:i/>
          <w:spacing w:val="2"/>
          <w:sz w:val="24"/>
        </w:rPr>
        <w:t> </w:t>
      </w:r>
      <w:r>
        <w:rPr>
          <w:sz w:val="24"/>
        </w:rPr>
        <w:t>41</w:t>
      </w:r>
      <w:r>
        <w:rPr>
          <w:spacing w:val="-1"/>
          <w:sz w:val="24"/>
        </w:rPr>
        <w:t> </w:t>
      </w:r>
      <w:r>
        <w:rPr>
          <w:sz w:val="24"/>
        </w:rPr>
        <w:t>(4), 120-132.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41" w:hanging="720"/>
        <w:jc w:val="both"/>
      </w:pPr>
      <w:r>
        <w:rPr/>
        <w:t>Dahiru, H.A, Shamim, C Lukwago, G (2014) Academic Performance of Students in Science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Makindye</w:t>
      </w:r>
      <w:r>
        <w:rPr>
          <w:spacing w:val="1"/>
        </w:rPr>
        <w:t> </w:t>
      </w:r>
      <w:r>
        <w:rPr/>
        <w:t>Division,</w:t>
      </w:r>
      <w:r>
        <w:rPr>
          <w:spacing w:val="1"/>
        </w:rPr>
        <w:t> </w:t>
      </w:r>
      <w:r>
        <w:rPr/>
        <w:t>Kampal</w:t>
      </w:r>
      <w:r>
        <w:rPr>
          <w:spacing w:val="1"/>
        </w:rPr>
        <w:t> </w:t>
      </w:r>
      <w:r>
        <w:rPr/>
        <w:t>District:</w:t>
      </w:r>
      <w:r>
        <w:rPr>
          <w:spacing w:val="1"/>
        </w:rPr>
        <w:t> </w:t>
      </w:r>
      <w:r>
        <w:rPr>
          <w:i/>
        </w:rPr>
        <w:t>internationaljournal</w:t>
      </w:r>
      <w:r>
        <w:rPr>
          <w:i/>
          <w:spacing w:val="-1"/>
        </w:rPr>
        <w:t> </w:t>
      </w:r>
      <w:r>
        <w:rPr>
          <w:i/>
        </w:rPr>
        <w:t>of Joga,</w:t>
      </w:r>
      <w:r>
        <w:rPr>
          <w:i/>
          <w:spacing w:val="1"/>
        </w:rPr>
        <w:t> </w:t>
      </w:r>
      <w:r>
        <w:rPr/>
        <w:t>2(1)</w:t>
      </w:r>
      <w:r>
        <w:rPr>
          <w:spacing w:val="-1"/>
        </w:rPr>
        <w:t> </w:t>
      </w:r>
      <w:r>
        <w:rPr/>
        <w:t>(doi)10:4103/0973-6131.53860.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41" w:hanging="720"/>
        <w:jc w:val="both"/>
      </w:pPr>
      <w:r>
        <w:rPr/>
        <w:t>Daluba, N.E.(2013). Effect of demonstration method of teaching on students‟ achievement in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Science.</w:t>
      </w:r>
      <w:r>
        <w:rPr>
          <w:spacing w:val="3"/>
        </w:rPr>
        <w:t> </w:t>
      </w:r>
      <w:r>
        <w:rPr>
          <w:i/>
        </w:rPr>
        <w:t>World Journal of Education</w:t>
      </w:r>
      <w:r>
        <w:rPr/>
        <w:t>,</w:t>
      </w:r>
      <w:r>
        <w:rPr>
          <w:spacing w:val="-1"/>
        </w:rPr>
        <w:t> </w:t>
      </w:r>
      <w:r>
        <w:rPr/>
        <w:t>3(6)</w:t>
      </w:r>
      <w:r>
        <w:rPr>
          <w:spacing w:val="-2"/>
        </w:rPr>
        <w:t> </w:t>
      </w:r>
      <w:r>
        <w:rPr/>
        <w:t>130-138.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020" w:right="838" w:hanging="720"/>
        <w:jc w:val="both"/>
        <w:rPr>
          <w:sz w:val="24"/>
        </w:rPr>
      </w:pPr>
      <w:r>
        <w:rPr>
          <w:sz w:val="24"/>
        </w:rPr>
        <w:t>David, I. Newcomb, L.H. &amp; Robert, J. (2004). </w:t>
      </w:r>
      <w:r>
        <w:rPr>
          <w:i/>
          <w:sz w:val="24"/>
        </w:rPr>
        <w:t>Methods of teaching agriculture</w:t>
      </w:r>
      <w:r>
        <w:rPr>
          <w:sz w:val="24"/>
        </w:rPr>
        <w:t>. New Fersu,</w:t>
      </w:r>
      <w:r>
        <w:rPr>
          <w:spacing w:val="1"/>
          <w:sz w:val="24"/>
        </w:rPr>
        <w:t> </w:t>
      </w:r>
      <w:r>
        <w:rPr>
          <w:sz w:val="24"/>
        </w:rPr>
        <w:t>Prentice</w:t>
      </w:r>
      <w:r>
        <w:rPr>
          <w:spacing w:val="-2"/>
          <w:sz w:val="24"/>
        </w:rPr>
        <w:t> </w:t>
      </w:r>
      <w:r>
        <w:rPr>
          <w:sz w:val="24"/>
        </w:rPr>
        <w:t>Hal, England.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838" w:hanging="720"/>
        <w:jc w:val="both"/>
        <w:rPr>
          <w:sz w:val="24"/>
        </w:rPr>
      </w:pPr>
      <w:r>
        <w:rPr>
          <w:sz w:val="24"/>
        </w:rPr>
        <w:t>Ebrahimi A.(2006). The comparison between educational methods. </w:t>
      </w:r>
      <w:r>
        <w:rPr>
          <w:i/>
          <w:sz w:val="24"/>
        </w:rPr>
        <w:t>IranianJournal of Media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9(1), 31-34.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38" w:hanging="720"/>
        <w:jc w:val="both"/>
      </w:pPr>
      <w:r>
        <w:rPr/>
        <w:t>Edinyang, S.D. &amp;Ubi, I.E. (2012). Relative effectiveness of inquiry and expository methods of</w:t>
      </w:r>
      <w:r>
        <w:rPr>
          <w:spacing w:val="1"/>
        </w:rPr>
        <w:t> </w:t>
      </w:r>
      <w:r>
        <w:rPr/>
        <w:t>teaching social Studies on academic performance of secondary students in AkwaIbom</w:t>
      </w:r>
      <w:r>
        <w:rPr>
          <w:spacing w:val="1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Nigeria. </w:t>
      </w:r>
      <w:r>
        <w:rPr>
          <w:i/>
        </w:rPr>
        <w:t>British Journal</w:t>
      </w:r>
      <w:r>
        <w:rPr>
          <w:i/>
          <w:spacing w:val="-1"/>
        </w:rPr>
        <w:t> </w:t>
      </w:r>
      <w:r>
        <w:rPr>
          <w:i/>
        </w:rPr>
        <w:t>of Art and Social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, 8</w:t>
      </w:r>
      <w:r>
        <w:rPr>
          <w:spacing w:val="2"/>
        </w:rPr>
        <w:t> </w:t>
      </w:r>
      <w:r>
        <w:rPr/>
        <w:t>(1)</w:t>
      </w:r>
      <w:r>
        <w:rPr>
          <w:spacing w:val="-3"/>
        </w:rPr>
        <w:t> </w:t>
      </w:r>
      <w:r>
        <w:rPr/>
        <w:t>95-101.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837" w:hanging="720"/>
        <w:jc w:val="both"/>
        <w:rPr>
          <w:sz w:val="24"/>
        </w:rPr>
      </w:pPr>
      <w:r>
        <w:rPr>
          <w:sz w:val="24"/>
        </w:rPr>
        <w:t>Emaikwu, S.O. (2012). Assessing the relative effectiveness of three teaching methods in the</w:t>
      </w:r>
      <w:r>
        <w:rPr>
          <w:spacing w:val="1"/>
          <w:sz w:val="24"/>
        </w:rPr>
        <w:t> </w:t>
      </w:r>
      <w:r>
        <w:rPr>
          <w:sz w:val="24"/>
        </w:rPr>
        <w:t>measurement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mathematics.</w:t>
      </w:r>
      <w:r>
        <w:rPr>
          <w:spacing w:val="1"/>
          <w:sz w:val="24"/>
        </w:rPr>
        <w:t> </w:t>
      </w:r>
      <w:r>
        <w:rPr>
          <w:sz w:val="24"/>
        </w:rPr>
        <w:t>Benue,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Emerging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Trends in Educational 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Policy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3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(4)</w:t>
      </w:r>
      <w:r>
        <w:rPr>
          <w:spacing w:val="-2"/>
          <w:sz w:val="24"/>
        </w:rPr>
        <w:t> </w:t>
      </w:r>
      <w:r>
        <w:rPr>
          <w:sz w:val="24"/>
        </w:rPr>
        <w:t>479-486.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020" w:right="843" w:hanging="720"/>
        <w:jc w:val="both"/>
        <w:rPr>
          <w:sz w:val="24"/>
        </w:rPr>
      </w:pPr>
      <w:r>
        <w:rPr>
          <w:sz w:val="24"/>
        </w:rPr>
        <w:t>Grady, R.T. &amp; James, D.E. (2013). Characteristics of effective agriculture teachers. ,Iowa State</w:t>
      </w:r>
      <w:r>
        <w:rPr>
          <w:spacing w:val="1"/>
          <w:sz w:val="24"/>
        </w:rPr>
        <w:t> </w:t>
      </w:r>
      <w:r>
        <w:rPr>
          <w:sz w:val="24"/>
        </w:rPr>
        <w:t>University.</w:t>
      </w:r>
      <w:r>
        <w:rPr>
          <w:spacing w:val="1"/>
          <w:sz w:val="24"/>
        </w:rPr>
        <w:t> </w:t>
      </w:r>
      <w:r>
        <w:rPr>
          <w:i/>
          <w:sz w:val="24"/>
        </w:rPr>
        <w:t>Journal of Agricultural Education</w:t>
      </w:r>
      <w:r>
        <w:rPr>
          <w:sz w:val="24"/>
        </w:rPr>
        <w:t>. 45</w:t>
      </w:r>
      <w:r>
        <w:rPr>
          <w:spacing w:val="-4"/>
          <w:sz w:val="24"/>
        </w:rPr>
        <w:t> </w:t>
      </w:r>
      <w:r>
        <w:rPr>
          <w:sz w:val="24"/>
        </w:rPr>
        <w:t>(4), 90-98.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840" w:hanging="720"/>
        <w:jc w:val="both"/>
        <w:rPr>
          <w:sz w:val="24"/>
        </w:rPr>
      </w:pPr>
      <w:r>
        <w:rPr>
          <w:sz w:val="24"/>
        </w:rPr>
        <w:t>Hang,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student-teacher</w:t>
      </w:r>
      <w:r>
        <w:rPr>
          <w:spacing w:val="1"/>
          <w:sz w:val="24"/>
        </w:rPr>
        <w:t> </w:t>
      </w:r>
      <w:r>
        <w:rPr>
          <w:sz w:val="24"/>
        </w:rPr>
        <w:t>thinking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match/mismatch</w:t>
      </w:r>
      <w:r>
        <w:rPr>
          <w:spacing w:val="1"/>
          <w:sz w:val="24"/>
        </w:rPr>
        <w:t> </w:t>
      </w:r>
      <w:r>
        <w:rPr>
          <w:sz w:val="24"/>
        </w:rPr>
        <w:t>matters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students‟</w:t>
      </w:r>
      <w:r>
        <w:rPr>
          <w:spacing w:val="1"/>
          <w:sz w:val="24"/>
        </w:rPr>
        <w:t> </w:t>
      </w:r>
      <w:r>
        <w:rPr>
          <w:sz w:val="24"/>
        </w:rPr>
        <w:t>achievement?</w:t>
      </w:r>
      <w:r>
        <w:rPr>
          <w:spacing w:val="3"/>
          <w:sz w:val="24"/>
        </w:rPr>
        <w:t> </w:t>
      </w:r>
      <w:r>
        <w:rPr>
          <w:i/>
          <w:sz w:val="24"/>
        </w:rPr>
        <w:t>British 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 Journal</w:t>
      </w:r>
      <w:r>
        <w:rPr>
          <w:sz w:val="24"/>
        </w:rPr>
        <w:t>. 26(3),395-409.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1759" w:val="left" w:leader="none"/>
          <w:tab w:pos="2462" w:val="left" w:leader="none"/>
          <w:tab w:pos="4555" w:val="left" w:leader="none"/>
          <w:tab w:pos="5955" w:val="left" w:leader="none"/>
          <w:tab w:pos="7385" w:val="left" w:leader="none"/>
          <w:tab w:pos="8320" w:val="left" w:leader="none"/>
          <w:tab w:pos="9119" w:val="left" w:leader="none"/>
        </w:tabs>
        <w:spacing w:before="0"/>
        <w:ind w:left="360" w:right="0" w:firstLine="0"/>
        <w:jc w:val="left"/>
        <w:rPr>
          <w:sz w:val="24"/>
        </w:rPr>
      </w:pPr>
      <w:r>
        <w:rPr>
          <w:sz w:val="24"/>
        </w:rPr>
        <w:t>Harrison,</w:t>
        <w:tab/>
        <w:t>L.</w:t>
        <w:tab/>
        <w:t>(2011).</w:t>
      </w:r>
      <w:r>
        <w:rPr>
          <w:i/>
          <w:sz w:val="24"/>
        </w:rPr>
        <w:t>Teaching</w:t>
        <w:tab/>
        <w:t>concepts</w:t>
      </w:r>
      <w:r>
        <w:rPr>
          <w:sz w:val="24"/>
        </w:rPr>
        <w:t>.</w:t>
        <w:tab/>
        <w:t>Retrieved</w:t>
        <w:tab/>
        <w:t>May</w:t>
        <w:tab/>
        <w:t>23,</w:t>
        <w:tab/>
        <w:t>2014.</w:t>
      </w:r>
    </w:p>
    <w:p>
      <w:pPr>
        <w:pStyle w:val="BodyText"/>
        <w:ind w:left="1020"/>
      </w:pPr>
      <w:r>
        <w:rPr/>
        <w:t>from</w:t>
      </w:r>
      <w:hyperlink r:id="rId10">
        <w:r>
          <w:rPr/>
          <w:t>http://www.ehow.com/way-effective-teaching-concepts.html.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37" w:hanging="720"/>
        <w:jc w:val="both"/>
      </w:pPr>
      <w:r>
        <w:rPr/>
        <w:t>Hatim A. (2011). A comparison of cooperative learning and traditional lecture method in project</w:t>
      </w:r>
      <w:r>
        <w:rPr>
          <w:spacing w:val="1"/>
        </w:rPr>
        <w:t> </w:t>
      </w:r>
      <w:r>
        <w:rPr/>
        <w:t>management department of a tertiary level institution in Trinidad and Tobago.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Research. </w:t>
      </w:r>
      <w:r>
        <w:rPr/>
        <w:t>1(1), 49-64.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020" w:right="840" w:hanging="720"/>
        <w:jc w:val="both"/>
        <w:rPr>
          <w:sz w:val="24"/>
        </w:rPr>
      </w:pPr>
      <w:r>
        <w:rPr>
          <w:sz w:val="24"/>
        </w:rPr>
        <w:t>Hemming, H.E. (2000). Encouraging critical thinking. </w:t>
      </w:r>
      <w:r>
        <w:rPr>
          <w:i/>
          <w:sz w:val="24"/>
        </w:rPr>
        <w:t>BritishJournal of Education</w:t>
      </w:r>
      <w:r>
        <w:rPr>
          <w:sz w:val="24"/>
        </w:rPr>
        <w:t>. 35(2), 173-</w:t>
      </w:r>
      <w:r>
        <w:rPr>
          <w:spacing w:val="1"/>
          <w:sz w:val="24"/>
        </w:rPr>
        <w:t> </w:t>
      </w:r>
      <w:r>
        <w:rPr>
          <w:sz w:val="24"/>
        </w:rPr>
        <w:t>183.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300" w:right="0" w:firstLine="0"/>
        <w:jc w:val="left"/>
        <w:rPr>
          <w:sz w:val="24"/>
        </w:rPr>
      </w:pPr>
      <w:r>
        <w:rPr>
          <w:sz w:val="24"/>
        </w:rPr>
        <w:t>Herrid,</w:t>
      </w:r>
      <w:r>
        <w:rPr>
          <w:spacing w:val="8"/>
          <w:sz w:val="24"/>
        </w:rPr>
        <w:t> </w:t>
      </w:r>
      <w:r>
        <w:rPr>
          <w:sz w:val="24"/>
        </w:rPr>
        <w:t>C.F.</w:t>
      </w:r>
      <w:r>
        <w:rPr>
          <w:spacing w:val="10"/>
          <w:sz w:val="24"/>
        </w:rPr>
        <w:t> </w:t>
      </w:r>
      <w:r>
        <w:rPr>
          <w:sz w:val="24"/>
        </w:rPr>
        <w:t>(2003).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death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problem</w:t>
      </w:r>
      <w:r>
        <w:rPr>
          <w:spacing w:val="9"/>
          <w:sz w:val="24"/>
        </w:rPr>
        <w:t> </w:t>
      </w:r>
      <w:r>
        <w:rPr>
          <w:sz w:val="24"/>
        </w:rPr>
        <w:t>based</w:t>
      </w:r>
      <w:r>
        <w:rPr>
          <w:spacing w:val="8"/>
          <w:sz w:val="24"/>
        </w:rPr>
        <w:t> </w:t>
      </w:r>
      <w:r>
        <w:rPr>
          <w:sz w:val="24"/>
        </w:rPr>
        <w:t>learning.</w:t>
      </w:r>
      <w:r>
        <w:rPr>
          <w:spacing w:val="1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College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.</w:t>
      </w:r>
    </w:p>
    <w:p>
      <w:pPr>
        <w:pStyle w:val="BodyText"/>
        <w:ind w:left="1020"/>
      </w:pPr>
      <w:r>
        <w:rPr/>
        <w:t>Buffalo,</w:t>
      </w:r>
      <w:r>
        <w:rPr>
          <w:spacing w:val="-2"/>
        </w:rPr>
        <w:t> </w:t>
      </w:r>
      <w:r>
        <w:rPr/>
        <w:t>New York.</w:t>
      </w:r>
      <w:r>
        <w:rPr>
          <w:spacing w:val="-2"/>
        </w:rPr>
        <w:t> </w:t>
      </w:r>
      <w:r>
        <w:rPr/>
        <w:t>32(6),33-37</w:t>
      </w:r>
    </w:p>
    <w:p>
      <w:pPr>
        <w:spacing w:after="0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before="72"/>
        <w:ind w:left="1020" w:right="834" w:hanging="720"/>
        <w:jc w:val="both"/>
      </w:pPr>
      <w:r>
        <w:rPr/>
        <w:t>Howell, R.T. (2003). The importance of the project method in technology education.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Industrial</w:t>
      </w:r>
      <w:r>
        <w:rPr>
          <w:i/>
          <w:spacing w:val="1"/>
        </w:rPr>
        <w:t> </w:t>
      </w:r>
      <w:r>
        <w:rPr>
          <w:i/>
        </w:rPr>
        <w:t>Teacher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.</w:t>
      </w:r>
      <w:r>
        <w:rPr>
          <w:spacing w:val="1"/>
        </w:rPr>
        <w:t> </w:t>
      </w:r>
      <w:r>
        <w:rPr/>
        <w:t>40(3).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24,</w:t>
      </w:r>
      <w:r>
        <w:rPr>
          <w:spacing w:val="1"/>
        </w:rPr>
        <w:t> </w:t>
      </w:r>
      <w:r>
        <w:rPr/>
        <w:t>2014.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http;//scholar.lib.vt.edu/journals/jite/v43n3/howell.html.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835" w:hanging="720"/>
        <w:jc w:val="both"/>
        <w:rPr>
          <w:sz w:val="24"/>
        </w:rPr>
      </w:pPr>
      <w:r>
        <w:rPr>
          <w:sz w:val="24"/>
        </w:rPr>
        <w:t>Imarhiagbe,</w:t>
      </w:r>
      <w:r>
        <w:rPr>
          <w:spacing w:val="1"/>
          <w:sz w:val="24"/>
        </w:rPr>
        <w:t> </w:t>
      </w:r>
      <w:r>
        <w:rPr>
          <w:sz w:val="24"/>
        </w:rPr>
        <w:t>K.O.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Instructional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Asaba, Nigeria: Frontline</w:t>
      </w:r>
      <w:r>
        <w:rPr>
          <w:spacing w:val="-1"/>
          <w:sz w:val="24"/>
        </w:rPr>
        <w:t> </w:t>
      </w:r>
      <w:r>
        <w:rPr>
          <w:sz w:val="24"/>
        </w:rPr>
        <w:t>Print &amp;</w:t>
      </w:r>
      <w:r>
        <w:rPr>
          <w:spacing w:val="-3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300" w:right="0" w:firstLine="0"/>
        <w:jc w:val="left"/>
        <w:rPr>
          <w:sz w:val="24"/>
        </w:rPr>
      </w:pPr>
      <w:r>
        <w:rPr>
          <w:sz w:val="24"/>
        </w:rPr>
        <w:t>Jada,</w:t>
      </w:r>
      <w:r>
        <w:rPr>
          <w:spacing w:val="-1"/>
          <w:sz w:val="24"/>
        </w:rPr>
        <w:t> </w:t>
      </w:r>
      <w:r>
        <w:rPr>
          <w:sz w:val="24"/>
        </w:rPr>
        <w:t>M.S.</w:t>
      </w:r>
      <w:r>
        <w:rPr>
          <w:spacing w:val="-1"/>
          <w:sz w:val="24"/>
        </w:rPr>
        <w:t> </w:t>
      </w:r>
      <w:r>
        <w:rPr>
          <w:sz w:val="24"/>
        </w:rPr>
        <w:t>(2002). </w:t>
      </w:r>
      <w:r>
        <w:rPr>
          <w:i/>
          <w:sz w:val="24"/>
        </w:rPr>
        <w:t>General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teacher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profession</w:t>
      </w:r>
      <w:r>
        <w:rPr>
          <w:sz w:val="24"/>
        </w:rPr>
        <w:t>. Jos:</w:t>
      </w:r>
      <w:r>
        <w:rPr>
          <w:spacing w:val="-1"/>
          <w:sz w:val="24"/>
        </w:rPr>
        <w:t> </w:t>
      </w:r>
      <w:r>
        <w:rPr>
          <w:sz w:val="24"/>
        </w:rPr>
        <w:t>Edu press.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33" w:hanging="720"/>
        <w:jc w:val="both"/>
      </w:pPr>
      <w:r>
        <w:rPr/>
        <w:t>Jahangiri,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Mucciolo,</w:t>
      </w:r>
      <w:r>
        <w:rPr>
          <w:spacing w:val="1"/>
        </w:rPr>
        <w:t> </w:t>
      </w:r>
      <w:r>
        <w:rPr/>
        <w:t>T.W.,</w:t>
      </w:r>
      <w:r>
        <w:rPr>
          <w:spacing w:val="1"/>
        </w:rPr>
        <w:t> </w:t>
      </w:r>
      <w:r>
        <w:rPr/>
        <w:t>Choi,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&amp;Spielman,</w:t>
      </w:r>
      <w:r>
        <w:rPr>
          <w:spacing w:val="1"/>
        </w:rPr>
        <w:t> </w:t>
      </w:r>
      <w:r>
        <w:rPr/>
        <w:t>A.J.(2008).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effectiveness in U.S. Dental schools and the effects of triangulation. </w:t>
      </w:r>
      <w:r>
        <w:rPr>
          <w:i/>
        </w:rPr>
        <w:t>Journal of Dental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.</w:t>
      </w:r>
      <w:r>
        <w:rPr>
          <w:spacing w:val="-1"/>
        </w:rPr>
        <w:t> </w:t>
      </w:r>
      <w:r>
        <w:rPr/>
        <w:t>72(6), 707-718.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20" w:right="839" w:hanging="720"/>
        <w:jc w:val="both"/>
      </w:pPr>
      <w:r>
        <w:rPr/>
        <w:t>James, E.D and Edward, W.O (1996). Effects of Teaching Approach on problems solving 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styles,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AgriculturalEducation </w:t>
      </w:r>
      <w:r>
        <w:rPr/>
        <w:t>(37)4pp 38-45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0"/>
        <w:rPr>
          <w:i/>
        </w:rPr>
      </w:pPr>
      <w:r>
        <w:rPr/>
        <w:t>John,</w:t>
      </w:r>
      <w:r>
        <w:rPr>
          <w:spacing w:val="13"/>
        </w:rPr>
        <w:t> </w:t>
      </w:r>
      <w:r>
        <w:rPr/>
        <w:t>H.</w:t>
      </w:r>
      <w:r>
        <w:rPr>
          <w:spacing w:val="12"/>
        </w:rPr>
        <w:t> </w:t>
      </w:r>
      <w:r>
        <w:rPr/>
        <w:t>(1996).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origin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agiscience</w:t>
      </w:r>
      <w:r>
        <w:rPr>
          <w:spacing w:val="13"/>
        </w:rPr>
        <w:t> </w:t>
      </w:r>
      <w:r>
        <w:rPr/>
        <w:t>or</w:t>
      </w:r>
      <w:r>
        <w:rPr>
          <w:spacing w:val="12"/>
        </w:rPr>
        <w:t> </w:t>
      </w:r>
      <w:r>
        <w:rPr/>
        <w:t>where</w:t>
      </w:r>
      <w:r>
        <w:rPr>
          <w:spacing w:val="11"/>
        </w:rPr>
        <w:t> </w:t>
      </w:r>
      <w:r>
        <w:rPr/>
        <w:t>did</w:t>
      </w:r>
      <w:r>
        <w:rPr>
          <w:spacing w:val="14"/>
        </w:rPr>
        <w:t> </w:t>
      </w:r>
      <w:r>
        <w:rPr/>
        <w:t>all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scientific</w:t>
      </w:r>
      <w:r>
        <w:rPr>
          <w:spacing w:val="12"/>
        </w:rPr>
        <w:t> </w:t>
      </w:r>
      <w:r>
        <w:rPr/>
        <w:t>agriculture</w:t>
      </w:r>
      <w:r>
        <w:rPr>
          <w:spacing w:val="20"/>
        </w:rPr>
        <w:t> </w:t>
      </w:r>
      <w:r>
        <w:rPr/>
        <w:t>come</w:t>
      </w:r>
      <w:r>
        <w:rPr>
          <w:spacing w:val="12"/>
        </w:rPr>
        <w:t> </w:t>
      </w:r>
      <w:r>
        <w:rPr/>
        <w:t>from</w:t>
      </w:r>
      <w:r>
        <w:rPr>
          <w:i/>
        </w:rPr>
        <w:t>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sz w:val="24"/>
        </w:rPr>
        <w:t>37</w:t>
      </w:r>
      <w:r>
        <w:rPr>
          <w:spacing w:val="-2"/>
          <w:sz w:val="24"/>
        </w:rPr>
        <w:t> </w:t>
      </w:r>
      <w:r>
        <w:rPr>
          <w:sz w:val="24"/>
        </w:rPr>
        <w:t>(4):</w:t>
      </w:r>
      <w:r>
        <w:rPr>
          <w:spacing w:val="-1"/>
          <w:sz w:val="24"/>
        </w:rPr>
        <w:t> </w:t>
      </w:r>
      <w:r>
        <w:rPr>
          <w:sz w:val="24"/>
        </w:rPr>
        <w:t>38-45.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39" w:hanging="720"/>
        <w:jc w:val="both"/>
      </w:pPr>
      <w:r>
        <w:rPr>
          <w:w w:val="99"/>
        </w:rPr>
        <w:t>Kirs</w:t>
      </w:r>
      <w:r>
        <w:rPr>
          <w:spacing w:val="-2"/>
          <w:w w:val="99"/>
        </w:rPr>
        <w:t>c</w:t>
      </w:r>
      <w:r>
        <w:rPr/>
        <w:t>hn</w:t>
      </w:r>
      <w:r>
        <w:rPr>
          <w:spacing w:val="-1"/>
        </w:rPr>
        <w:t>e</w:t>
      </w:r>
      <w:r>
        <w:rPr/>
        <w:t>r,</w:t>
      </w:r>
      <w:r>
        <w:rPr>
          <w:spacing w:val="27"/>
        </w:rPr>
        <w:t> </w:t>
      </w:r>
      <w:r>
        <w:rPr>
          <w:w w:val="99"/>
        </w:rPr>
        <w:t>P</w:t>
      </w:r>
      <w:r>
        <w:rPr>
          <w:w w:val="99"/>
        </w:rPr>
        <w:t>.A.,</w:t>
      </w:r>
      <w:r>
        <w:rPr>
          <w:spacing w:val="28"/>
        </w:rPr>
        <w:t> </w:t>
      </w:r>
      <w:r>
        <w:rPr>
          <w:w w:val="99"/>
        </w:rPr>
        <w:t>S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ll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,</w:t>
      </w:r>
      <w:r>
        <w:rPr>
          <w:spacing w:val="28"/>
        </w:rPr>
        <w:t> </w:t>
      </w:r>
      <w:r>
        <w:rPr>
          <w:spacing w:val="2"/>
          <w:w w:val="99"/>
        </w:rPr>
        <w:t>J</w:t>
      </w:r>
      <w:r>
        <w:rPr/>
        <w:t>.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9"/>
        </w:rPr>
        <w:t> </w:t>
      </w:r>
      <w:r>
        <w:rPr/>
        <w:t>Cla</w:t>
      </w:r>
      <w:r>
        <w:rPr>
          <w:spacing w:val="-2"/>
        </w:rPr>
        <w:t>r</w:t>
      </w:r>
      <w:r>
        <w:rPr/>
        <w:t>k,</w:t>
      </w:r>
      <w:r>
        <w:rPr>
          <w:spacing w:val="28"/>
        </w:rPr>
        <w:t> </w:t>
      </w:r>
      <w:r>
        <w:rPr/>
        <w:t>R.E</w:t>
      </w:r>
      <w:r>
        <w:rPr>
          <w:spacing w:val="28"/>
        </w:rPr>
        <w:t> </w:t>
      </w:r>
      <w:r>
        <w:rPr>
          <w:spacing w:val="-1"/>
        </w:rPr>
        <w:t>(</w:t>
      </w:r>
      <w:r>
        <w:rPr/>
        <w:t>2006</w:t>
      </w:r>
      <w:r>
        <w:rPr>
          <w:spacing w:val="-1"/>
        </w:rPr>
        <w:t>)</w:t>
      </w:r>
      <w:r>
        <w:rPr/>
        <w:t>. ̏</w:t>
      </w:r>
      <w:r>
        <w:rPr>
          <w:spacing w:val="29"/>
        </w:rPr>
        <w:t> </w:t>
      </w:r>
      <w:r>
        <w:rPr>
          <w:spacing w:val="1"/>
        </w:rPr>
        <w:t>W</w:t>
      </w:r>
      <w:r>
        <w:rPr>
          <w:spacing w:val="2"/>
        </w:rPr>
        <w:t>h</w:t>
      </w:r>
      <w:r>
        <w:rPr/>
        <w:t>y</w:t>
      </w:r>
      <w:r>
        <w:rPr>
          <w:spacing w:val="21"/>
        </w:rPr>
        <w:t> </w:t>
      </w:r>
      <w:r>
        <w:rPr/>
        <w:t>minim</w:t>
      </w:r>
      <w:r>
        <w:rPr>
          <w:spacing w:val="-1"/>
        </w:rPr>
        <w:t>a</w:t>
      </w:r>
      <w:r>
        <w:rPr/>
        <w:t>l</w:t>
      </w:r>
      <w:r>
        <w:rPr>
          <w:spacing w:val="29"/>
        </w:rPr>
        <w:t> </w:t>
      </w:r>
      <w:r>
        <w:rPr>
          <w:spacing w:val="-3"/>
        </w:rPr>
        <w:t>g</w:t>
      </w:r>
      <w:r>
        <w:rPr/>
        <w:t>uid</w:t>
      </w:r>
      <w:r>
        <w:rPr>
          <w:spacing w:val="1"/>
        </w:rPr>
        <w:t>a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27"/>
        </w:rPr>
        <w:t> </w:t>
      </w:r>
      <w:r>
        <w:rPr/>
        <w:t>duri</w:t>
      </w:r>
      <w:r>
        <w:rPr>
          <w:spacing w:val="1"/>
        </w:rPr>
        <w:t>n</w:t>
      </w:r>
      <w:r>
        <w:rPr/>
        <w:t>g</w:t>
      </w:r>
      <w:r>
        <w:rPr>
          <w:spacing w:val="28"/>
        </w:rPr>
        <w:t> </w:t>
      </w:r>
      <w:r>
        <w:rPr>
          <w:spacing w:val="-6"/>
        </w:rPr>
        <w:t>I</w:t>
      </w:r>
      <w:r>
        <w:rPr/>
        <w:t>nstr</w:t>
      </w:r>
      <w:r>
        <w:rPr>
          <w:spacing w:val="2"/>
        </w:rPr>
        <w:t>u</w:t>
      </w:r>
      <w:r>
        <w:rPr>
          <w:spacing w:val="-1"/>
        </w:rPr>
        <w:t>c</w:t>
      </w:r>
      <w:r>
        <w:rPr/>
        <w:t>tion </w:t>
      </w:r>
      <w:r>
        <w:rPr/>
        <w:t>does not work: an analysis of the failure of constructivist discovery Problem based,</w:t>
      </w:r>
      <w:r>
        <w:rPr>
          <w:spacing w:val="1"/>
        </w:rPr>
        <w:t> </w:t>
      </w:r>
      <w:r>
        <w:rPr/>
        <w:t>experiential</w:t>
      </w:r>
      <w:r>
        <w:rPr>
          <w:spacing w:val="-1"/>
        </w:rPr>
        <w:t> </w:t>
      </w:r>
      <w:r>
        <w:rPr/>
        <w:t>and inquiry-based</w:t>
      </w:r>
      <w:r>
        <w:rPr>
          <w:spacing w:val="-1"/>
        </w:rPr>
        <w:t> </w:t>
      </w:r>
      <w:r>
        <w:rPr/>
        <w:t>teaching.”</w:t>
      </w:r>
      <w:r>
        <w:rPr>
          <w:i/>
        </w:rPr>
        <w:t>Educational Psychologist</w:t>
      </w:r>
      <w:r>
        <w:rPr/>
        <w:t>,</w:t>
      </w:r>
      <w:r>
        <w:rPr>
          <w:spacing w:val="-1"/>
        </w:rPr>
        <w:t> </w:t>
      </w:r>
      <w:r>
        <w:rPr/>
        <w:t>41 (2):</w:t>
      </w:r>
      <w:r>
        <w:rPr>
          <w:spacing w:val="-1"/>
        </w:rPr>
        <w:t> </w:t>
      </w:r>
      <w:r>
        <w:rPr/>
        <w:t>75-86.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300" w:right="0" w:firstLine="0"/>
        <w:jc w:val="left"/>
        <w:rPr>
          <w:i/>
          <w:sz w:val="24"/>
        </w:rPr>
      </w:pPr>
      <w:r>
        <w:rPr>
          <w:sz w:val="24"/>
        </w:rPr>
        <w:t>Korb,K.A</w:t>
      </w:r>
      <w:r>
        <w:rPr>
          <w:spacing w:val="-3"/>
          <w:sz w:val="24"/>
        </w:rPr>
        <w:t> </w:t>
      </w:r>
      <w:r>
        <w:rPr>
          <w:sz w:val="24"/>
        </w:rPr>
        <w:t>(2012).</w:t>
      </w:r>
      <w:r>
        <w:rPr>
          <w:spacing w:val="-2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psychology,</w:t>
      </w:r>
      <w:r>
        <w:rPr>
          <w:spacing w:val="-2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59"/>
          <w:sz w:val="24"/>
        </w:rPr>
        <w:t> </w:t>
      </w:r>
      <w:r>
        <w:rPr>
          <w:i/>
          <w:sz w:val="24"/>
        </w:rPr>
        <w:t>http//korbedpsych:com/index.html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1"/>
        <w:ind w:left="1020" w:right="836" w:hanging="720"/>
        <w:jc w:val="both"/>
        <w:rPr>
          <w:sz w:val="24"/>
        </w:rPr>
      </w:pPr>
      <w:r>
        <w:rPr>
          <w:sz w:val="24"/>
        </w:rPr>
        <w:t>Lambros,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K-8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Classroom.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Califonia: Corvin Press inc.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020" w:right="832" w:hanging="658"/>
        <w:jc w:val="both"/>
        <w:rPr>
          <w:sz w:val="24"/>
        </w:rPr>
      </w:pPr>
      <w:r>
        <w:rPr>
          <w:sz w:val="24"/>
        </w:rPr>
        <w:t>Lee,</w:t>
      </w:r>
      <w:r>
        <w:rPr>
          <w:spacing w:val="1"/>
          <w:sz w:val="24"/>
        </w:rPr>
        <w:t> </w:t>
      </w:r>
      <w:r>
        <w:rPr>
          <w:sz w:val="24"/>
        </w:rPr>
        <w:t>J.J.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Correlation</w:t>
      </w:r>
      <w:r>
        <w:rPr>
          <w:spacing w:val="1"/>
          <w:sz w:val="24"/>
        </w:rPr>
        <w:t> </w:t>
      </w:r>
      <w:r>
        <w:rPr>
          <w:sz w:val="24"/>
        </w:rPr>
        <w:t>comparative</w:t>
      </w:r>
      <w:r>
        <w:rPr>
          <w:spacing w:val="1"/>
          <w:sz w:val="24"/>
        </w:rPr>
        <w:t> </w:t>
      </w:r>
      <w:r>
        <w:rPr>
          <w:sz w:val="24"/>
        </w:rPr>
        <w:t>study;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valid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design?</w:t>
      </w:r>
      <w:r>
        <w:rPr>
          <w:spacing w:val="1"/>
          <w:sz w:val="24"/>
        </w:rPr>
        <w:t> </w:t>
      </w:r>
      <w:r>
        <w:rPr>
          <w:i/>
          <w:sz w:val="24"/>
        </w:rPr>
        <w:t>Hallym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Aging</w:t>
      </w:r>
      <w:r>
        <w:rPr>
          <w:sz w:val="24"/>
        </w:rPr>
        <w:t>. 9(1), 59-76.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43" w:hanging="720"/>
        <w:jc w:val="both"/>
      </w:pPr>
      <w:r>
        <w:rPr/>
        <w:t>Maikano,S. (2010). Comparism between outdoor and indoor laboratory teaching strategies on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ecology.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seminar</w:t>
      </w:r>
      <w:r>
        <w:rPr>
          <w:spacing w:val="1"/>
        </w:rPr>
        <w:t> </w:t>
      </w:r>
      <w:r>
        <w:rPr/>
        <w:t>at department</w:t>
      </w:r>
      <w:r>
        <w:rPr>
          <w:spacing w:val="-1"/>
        </w:rPr>
        <w:t> </w:t>
      </w:r>
      <w:r>
        <w:rPr/>
        <w:t>of science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A.B.U.</w:t>
      </w:r>
      <w:r>
        <w:rPr>
          <w:spacing w:val="1"/>
        </w:rPr>
        <w:t> </w:t>
      </w:r>
      <w:r>
        <w:rPr/>
        <w:t>Zaria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43" w:hanging="720"/>
        <w:jc w:val="both"/>
      </w:pPr>
      <w:r>
        <w:rPr/>
        <w:t>Makama, G.B. (2005). Teaching vocational and technical education. Personal touch production,</w:t>
      </w:r>
      <w:r>
        <w:rPr>
          <w:spacing w:val="1"/>
        </w:rPr>
        <w:t> </w:t>
      </w:r>
      <w:r>
        <w:rPr/>
        <w:t>kafatchan,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pp 67-104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0" w:right="837" w:hanging="720"/>
        <w:jc w:val="both"/>
      </w:pPr>
      <w:r>
        <w:rPr/>
        <w:t>Mamudu,</w:t>
      </w:r>
      <w:r>
        <w:rPr>
          <w:spacing w:val="1"/>
        </w:rPr>
        <w:t> </w:t>
      </w:r>
      <w:r>
        <w:rPr/>
        <w:t>J.A.</w:t>
      </w:r>
      <w:r>
        <w:rPr>
          <w:spacing w:val="1"/>
        </w:rPr>
        <w:t> </w:t>
      </w:r>
      <w:r>
        <w:rPr/>
        <w:t>&amp;Uhumuarbi</w:t>
      </w:r>
      <w:r>
        <w:rPr>
          <w:spacing w:val="1"/>
        </w:rPr>
        <w:t> </w:t>
      </w:r>
      <w:r>
        <w:rPr/>
        <w:t>P.O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programmed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 methods on students‟ academic performance in science. </w:t>
      </w:r>
      <w:r>
        <w:rPr>
          <w:i/>
        </w:rPr>
        <w:t>College student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.</w:t>
      </w:r>
      <w:r>
        <w:rPr>
          <w:spacing w:val="-1"/>
        </w:rPr>
        <w:t> </w:t>
      </w:r>
      <w:r>
        <w:rPr/>
        <w:t>43 (2)</w:t>
      </w:r>
      <w:r>
        <w:rPr>
          <w:spacing w:val="-1"/>
        </w:rPr>
        <w:t> </w:t>
      </w:r>
      <w:r>
        <w:rPr/>
        <w:t>37-49.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020" w:right="841" w:hanging="720"/>
        <w:jc w:val="both"/>
      </w:pPr>
      <w:r>
        <w:rPr/>
        <w:t>Mandarin, P. and Preckel, D. (2009). Effect of Similarity-Based Guided Discovery Learning on</w:t>
      </w:r>
      <w:r>
        <w:rPr>
          <w:spacing w:val="1"/>
        </w:rPr>
        <w:t> </w:t>
      </w:r>
      <w:r>
        <w:rPr/>
        <w:t>Conceptual</w:t>
      </w:r>
      <w:r>
        <w:rPr>
          <w:spacing w:val="-1"/>
        </w:rPr>
        <w:t> </w:t>
      </w:r>
      <w:r>
        <w:rPr/>
        <w:t>Performance.</w:t>
      </w:r>
      <w:r>
        <w:rPr>
          <w:spacing w:val="2"/>
        </w:rPr>
        <w:t> </w:t>
      </w:r>
      <w:r>
        <w:rPr/>
        <w:t>School Science</w:t>
      </w:r>
      <w:r>
        <w:rPr>
          <w:spacing w:val="-2"/>
        </w:rPr>
        <w:t> </w:t>
      </w:r>
      <w:r>
        <w:rPr/>
        <w:t>and Mathematics, 109(3),</w:t>
      </w:r>
      <w:r>
        <w:rPr>
          <w:spacing w:val="-1"/>
        </w:rPr>
        <w:t> </w:t>
      </w:r>
      <w:r>
        <w:rPr/>
        <w:t>133-145.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300"/>
      </w:pPr>
      <w:r>
        <w:rPr/>
        <w:t>Myra,</w:t>
      </w:r>
      <w:r>
        <w:rPr>
          <w:spacing w:val="-1"/>
        </w:rPr>
        <w:t> </w:t>
      </w:r>
      <w:r>
        <w:rPr/>
        <w:t>P.S.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David,</w:t>
      </w:r>
      <w:r>
        <w:rPr>
          <w:spacing w:val="-1"/>
        </w:rPr>
        <w:t> </w:t>
      </w:r>
      <w:r>
        <w:rPr/>
        <w:t>M.S</w:t>
      </w:r>
      <w:r>
        <w:rPr>
          <w:spacing w:val="3"/>
        </w:rPr>
        <w:t> </w:t>
      </w:r>
      <w:r>
        <w:rPr/>
        <w:t>(2005)</w:t>
      </w:r>
      <w:r>
        <w:rPr>
          <w:spacing w:val="-2"/>
        </w:rPr>
        <w:t> </w:t>
      </w:r>
      <w:r>
        <w:rPr/>
        <w:t>Teachers,</w:t>
      </w:r>
      <w:r>
        <w:rPr>
          <w:spacing w:val="-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Society.</w:t>
      </w:r>
      <w:r>
        <w:rPr>
          <w:spacing w:val="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McGraw-hill.</w:t>
      </w:r>
    </w:p>
    <w:p>
      <w:pPr>
        <w:spacing w:after="0"/>
        <w:sectPr>
          <w:pgSz w:w="12240" w:h="15840"/>
          <w:pgMar w:header="0" w:footer="935" w:top="1360" w:bottom="1200" w:left="1140" w:right="600"/>
        </w:sectPr>
      </w:pPr>
    </w:p>
    <w:p>
      <w:pPr>
        <w:spacing w:before="72"/>
        <w:ind w:left="300" w:right="0" w:firstLine="0"/>
        <w:jc w:val="left"/>
        <w:rPr>
          <w:sz w:val="24"/>
        </w:rPr>
      </w:pPr>
      <w:r>
        <w:rPr>
          <w:sz w:val="24"/>
        </w:rPr>
        <w:t>Mary,</w:t>
      </w:r>
      <w:r>
        <w:rPr>
          <w:spacing w:val="-2"/>
          <w:sz w:val="24"/>
        </w:rPr>
        <w:t> </w:t>
      </w:r>
      <w:r>
        <w:rPr>
          <w:sz w:val="24"/>
        </w:rPr>
        <w:t>M.S.</w:t>
      </w:r>
      <w:r>
        <w:rPr>
          <w:spacing w:val="-1"/>
          <w:sz w:val="24"/>
        </w:rPr>
        <w:t> </w:t>
      </w:r>
      <w:r>
        <w:rPr>
          <w:sz w:val="24"/>
        </w:rPr>
        <w:t>(2002).</w:t>
      </w:r>
      <w:r>
        <w:rPr>
          <w:spacing w:val="-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Techniques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Yola:</w:t>
      </w:r>
      <w:r>
        <w:rPr>
          <w:spacing w:val="-1"/>
          <w:sz w:val="24"/>
        </w:rPr>
        <w:t> </w:t>
      </w:r>
      <w:r>
        <w:rPr>
          <w:sz w:val="24"/>
        </w:rPr>
        <w:t>ParacleteSangita</w:t>
      </w:r>
    </w:p>
    <w:p>
      <w:pPr>
        <w:pStyle w:val="BodyText"/>
        <w:spacing w:before="190"/>
        <w:ind w:left="1020" w:right="837" w:hanging="720"/>
        <w:jc w:val="both"/>
      </w:pPr>
      <w:r>
        <w:rPr>
          <w:w w:val="99"/>
        </w:rPr>
        <w:t>Ma</w:t>
      </w:r>
      <w:r>
        <w:rPr>
          <w:spacing w:val="-8"/>
          <w:w w:val="99"/>
        </w:rPr>
        <w:t>y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,</w:t>
      </w:r>
      <w:r>
        <w:rPr>
          <w:spacing w:val="21"/>
          <w:w w:val="99"/>
        </w:rPr>
        <w:t> </w:t>
      </w:r>
      <w:r>
        <w:rPr>
          <w:w w:val="99"/>
        </w:rPr>
        <w:t>R. (</w:t>
      </w:r>
      <w:r>
        <w:rPr>
          <w:spacing w:val="-40"/>
          <w:w w:val="99"/>
        </w:rPr>
        <w:t> </w:t>
      </w:r>
      <w:r>
        <w:rPr>
          <w:w w:val="99"/>
        </w:rPr>
        <w:t>2004</w:t>
      </w:r>
      <w:r>
        <w:rPr>
          <w:spacing w:val="-1"/>
          <w:w w:val="99"/>
        </w:rPr>
        <w:t>)</w:t>
      </w:r>
      <w:r>
        <w:rPr>
          <w:w w:val="99"/>
        </w:rPr>
        <w:t>.</w:t>
      </w:r>
      <w:r>
        <w:rPr>
          <w:spacing w:val="-8"/>
          <w:w w:val="99"/>
        </w:rPr>
        <w:t> </w:t>
      </w:r>
      <w:r>
        <w:rPr>
          <w:spacing w:val="7"/>
          <w:w w:val="99"/>
          <w:position w:val="5"/>
        </w:rPr>
        <w:t>̏</w:t>
      </w:r>
      <w:r>
        <w:rPr>
          <w:w w:val="99"/>
        </w:rPr>
        <w:t>̏</w:t>
      </w:r>
      <w:r>
        <w:rPr>
          <w:spacing w:val="24"/>
          <w:w w:val="99"/>
        </w:rPr>
        <w:t> </w:t>
      </w:r>
      <w:r>
        <w:rPr>
          <w:w w:val="99"/>
        </w:rPr>
        <w:t>S</w:t>
      </w:r>
      <w:r>
        <w:rPr/>
        <w:t>hould</w:t>
      </w:r>
      <w:r>
        <w:rPr>
          <w:spacing w:val="21"/>
        </w:rPr>
        <w:t> </w:t>
      </w:r>
      <w:r>
        <w:rPr/>
        <w:t>the</w:t>
      </w:r>
      <w:r>
        <w:rPr>
          <w:spacing w:val="-2"/>
        </w:rPr>
        <w:t>r</w:t>
      </w:r>
      <w:r>
        <w:rPr/>
        <w:t>e</w:t>
      </w:r>
      <w:r>
        <w:rPr>
          <w:spacing w:val="20"/>
        </w:rPr>
        <w:t> </w:t>
      </w:r>
      <w:r>
        <w:rPr/>
        <w:t>be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Th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1"/>
        </w:rPr>
        <w:t>-</w:t>
      </w:r>
      <w:r>
        <w:rPr/>
        <w:t>stri</w:t>
      </w:r>
      <w:r>
        <w:rPr>
          <w:spacing w:val="2"/>
        </w:rPr>
        <w:t>k</w:t>
      </w:r>
      <w:r>
        <w:rPr/>
        <w:t>e</w:t>
      </w:r>
      <w:r>
        <w:rPr>
          <w:spacing w:val="20"/>
        </w:rPr>
        <w:t> </w:t>
      </w:r>
      <w:r>
        <w:rPr/>
        <w:t>Rule</w:t>
      </w:r>
      <w:r>
        <w:rPr>
          <w:spacing w:val="20"/>
        </w:rPr>
        <w:t> </w:t>
      </w:r>
      <w:r>
        <w:rPr>
          <w:w w:val="99"/>
        </w:rPr>
        <w:t>Ag</w:t>
      </w:r>
      <w:r>
        <w:rPr>
          <w:spacing w:val="-2"/>
          <w:w w:val="99"/>
        </w:rPr>
        <w:t>a</w:t>
      </w:r>
      <w:r>
        <w:rPr>
          <w:w w:val="99"/>
        </w:rPr>
        <w:t>inst</w:t>
      </w:r>
      <w:r>
        <w:rPr>
          <w:spacing w:val="22"/>
        </w:rPr>
        <w:t> </w:t>
      </w:r>
      <w:r>
        <w:rPr>
          <w:w w:val="99"/>
        </w:rPr>
        <w:t>P</w:t>
      </w:r>
      <w:r>
        <w:rPr>
          <w:w w:val="99"/>
        </w:rPr>
        <w:t>u</w:t>
      </w:r>
      <w:r>
        <w:rPr>
          <w:spacing w:val="-1"/>
          <w:w w:val="99"/>
        </w:rPr>
        <w:t>r</w:t>
      </w:r>
      <w:r>
        <w:rPr>
          <w:w w:val="99"/>
        </w:rPr>
        <w:t>e</w:t>
      </w:r>
      <w:r>
        <w:rPr>
          <w:spacing w:val="20"/>
          <w:w w:val="99"/>
        </w:rPr>
        <w:t> </w:t>
      </w:r>
      <w:r>
        <w:rPr>
          <w:w w:val="99"/>
        </w:rPr>
        <w:t>Disc</w:t>
      </w:r>
      <w:r>
        <w:rPr>
          <w:spacing w:val="-1"/>
          <w:w w:val="99"/>
        </w:rPr>
        <w:t>o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18"/>
        </w:rPr>
        <w:t> 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rni</w:t>
      </w:r>
      <w:r>
        <w:rPr>
          <w:spacing w:val="1"/>
        </w:rPr>
        <w:t>n</w:t>
      </w:r>
      <w:r>
        <w:rPr>
          <w:spacing w:val="-3"/>
        </w:rPr>
        <w:t>g</w:t>
      </w:r>
      <w:r>
        <w:rPr/>
        <w:t>?</w:t>
      </w:r>
      <w:r>
        <w:rPr>
          <w:spacing w:val="24"/>
        </w:rPr>
        <w:t> </w:t>
      </w:r>
      <w:r>
        <w:rPr/>
        <w:t>The </w:t>
      </w:r>
      <w:r>
        <w:rPr/>
        <w:t>case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guided</w:t>
      </w:r>
      <w:r>
        <w:rPr>
          <w:spacing w:val="-1"/>
        </w:rPr>
        <w:t> </w:t>
      </w:r>
      <w:r>
        <w:rPr/>
        <w:t>methods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instruction.” </w:t>
      </w:r>
      <w:r>
        <w:rPr>
          <w:b/>
          <w:i/>
        </w:rPr>
        <w:t>American Psychologist</w:t>
      </w:r>
      <w:r>
        <w:rPr/>
        <w:t>,</w:t>
      </w:r>
      <w:r>
        <w:rPr>
          <w:spacing w:val="-1"/>
        </w:rPr>
        <w:t> </w:t>
      </w:r>
      <w:r>
        <w:rPr/>
        <w:t>59(1): 14-19.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38" w:hanging="720"/>
        <w:jc w:val="both"/>
      </w:pPr>
      <w:r>
        <w:rPr/>
        <w:t>McCarthy, C.B.(2005). “Effects of thematic-based, hands on science teaching versus a textbook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disabilities”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teaching,</w:t>
      </w:r>
      <w:r>
        <w:rPr>
          <w:spacing w:val="1"/>
        </w:rPr>
        <w:t> </w:t>
      </w:r>
      <w:r>
        <w:rPr/>
        <w:t>42(3):245-263.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300" w:right="838" w:firstLine="0"/>
        <w:jc w:val="left"/>
        <w:rPr>
          <w:sz w:val="24"/>
        </w:rPr>
      </w:pPr>
      <w:r>
        <w:rPr>
          <w:sz w:val="24"/>
        </w:rPr>
        <w:t>McQueen,</w:t>
      </w:r>
      <w:r>
        <w:rPr>
          <w:spacing w:val="15"/>
          <w:sz w:val="24"/>
        </w:rPr>
        <w:t> </w:t>
      </w:r>
      <w:r>
        <w:rPr>
          <w:sz w:val="24"/>
        </w:rPr>
        <w:t>R.A</w:t>
      </w:r>
      <w:r>
        <w:rPr>
          <w:spacing w:val="17"/>
          <w:sz w:val="24"/>
        </w:rPr>
        <w:t> </w:t>
      </w:r>
      <w:r>
        <w:rPr>
          <w:sz w:val="24"/>
        </w:rPr>
        <w:t>&amp;Knussan,</w:t>
      </w:r>
      <w:r>
        <w:rPr>
          <w:spacing w:val="15"/>
          <w:sz w:val="24"/>
        </w:rPr>
        <w:t> </w:t>
      </w:r>
      <w:r>
        <w:rPr>
          <w:sz w:val="24"/>
        </w:rPr>
        <w:t>C.</w:t>
      </w:r>
      <w:r>
        <w:rPr>
          <w:spacing w:val="15"/>
          <w:sz w:val="24"/>
        </w:rPr>
        <w:t> </w:t>
      </w:r>
      <w:r>
        <w:rPr>
          <w:sz w:val="24"/>
        </w:rPr>
        <w:t>(2006).</w:t>
      </w:r>
      <w:r>
        <w:rPr>
          <w:spacing w:val="17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Statistics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Psychology.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England</w:t>
      </w:r>
      <w:r>
        <w:rPr>
          <w:sz w:val="24"/>
        </w:rPr>
        <w:t>: Pearson Educational</w:t>
      </w:r>
      <w:r>
        <w:rPr>
          <w:spacing w:val="2"/>
          <w:sz w:val="24"/>
        </w:rPr>
        <w:t> </w:t>
      </w:r>
      <w:r>
        <w:rPr>
          <w:sz w:val="24"/>
        </w:rPr>
        <w:t>Limited.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43" w:hanging="720"/>
        <w:jc w:val="both"/>
      </w:pPr>
      <w:r>
        <w:rPr/>
        <w:t>Mfon,</w:t>
      </w:r>
      <w:r>
        <w:rPr>
          <w:spacing w:val="1"/>
        </w:rPr>
        <w:t> </w:t>
      </w:r>
      <w:r>
        <w:rPr/>
        <w:t>E.U.(2011).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solving,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on students performance</w:t>
      </w:r>
      <w:r>
        <w:rPr>
          <w:spacing w:val="-1"/>
        </w:rPr>
        <w:t> </w:t>
      </w:r>
      <w:r>
        <w:rPr/>
        <w:t>in redox</w:t>
      </w:r>
      <w:r>
        <w:rPr>
          <w:spacing w:val="2"/>
        </w:rPr>
        <w:t> </w:t>
      </w:r>
      <w:r>
        <w:rPr/>
        <w:t>reactions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020" w:right="840" w:hanging="720"/>
        <w:jc w:val="both"/>
        <w:rPr>
          <w:sz w:val="24"/>
        </w:rPr>
      </w:pPr>
      <w:r>
        <w:rPr>
          <w:sz w:val="24"/>
        </w:rPr>
        <w:t>Mills, H.R. (1990). </w:t>
      </w:r>
      <w:r>
        <w:rPr>
          <w:i/>
          <w:sz w:val="24"/>
        </w:rPr>
        <w:t>Teaching and Training. A Handbook for Instructions</w:t>
      </w:r>
      <w:r>
        <w:rPr>
          <w:sz w:val="24"/>
        </w:rPr>
        <w:t>. London: Macmillan</w:t>
      </w:r>
      <w:r>
        <w:rPr>
          <w:spacing w:val="1"/>
          <w:sz w:val="24"/>
        </w:rPr>
        <w:t> </w:t>
      </w:r>
      <w:r>
        <w:rPr>
          <w:sz w:val="24"/>
        </w:rPr>
        <w:t>Press</w:t>
      </w:r>
      <w:r>
        <w:rPr>
          <w:spacing w:val="1"/>
          <w:sz w:val="24"/>
        </w:rPr>
        <w:t> </w:t>
      </w:r>
      <w:r>
        <w:rPr>
          <w:sz w:val="24"/>
        </w:rPr>
        <w:t>Limited.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0" w:right="1330"/>
      </w:pPr>
      <w:r>
        <w:rPr/>
        <w:t>Mandrin,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and</w:t>
      </w:r>
      <w:r>
        <w:rPr>
          <w:spacing w:val="59"/>
        </w:rPr>
        <w:t> </w:t>
      </w:r>
      <w:r>
        <w:rPr/>
        <w:t>Preckel,</w:t>
      </w:r>
      <w:r>
        <w:rPr>
          <w:spacing w:val="-1"/>
        </w:rPr>
        <w:t> </w:t>
      </w:r>
      <w:r>
        <w:rPr/>
        <w:t>D. (2009).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similarity-based</w:t>
      </w:r>
      <w:r>
        <w:rPr>
          <w:spacing w:val="1"/>
        </w:rPr>
        <w:t> </w:t>
      </w:r>
      <w:r>
        <w:rPr/>
        <w:t>guided discovery</w:t>
      </w:r>
      <w:r>
        <w:rPr>
          <w:spacing w:val="-6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on</w:t>
      </w:r>
      <w:r>
        <w:rPr>
          <w:spacing w:val="-57"/>
        </w:rPr>
        <w:t> </w:t>
      </w:r>
      <w:r>
        <w:rPr/>
        <w:t>conceptual</w:t>
      </w:r>
      <w:r>
        <w:rPr>
          <w:spacing w:val="-1"/>
        </w:rPr>
        <w:t> </w:t>
      </w:r>
      <w:r>
        <w:rPr/>
        <w:t>performance.</w:t>
      </w:r>
      <w:r>
        <w:rPr>
          <w:spacing w:val="3"/>
        </w:rPr>
        <w:t> </w:t>
      </w:r>
      <w:r>
        <w:rPr>
          <w:i/>
        </w:rPr>
        <w:t>School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2"/>
        </w:rPr>
        <w:t> </w:t>
      </w:r>
      <w:r>
        <w:rPr>
          <w:i/>
        </w:rPr>
        <w:t>mathematics</w:t>
      </w:r>
      <w:r>
        <w:rPr/>
        <w:t>,</w:t>
      </w:r>
      <w:r>
        <w:rPr>
          <w:spacing w:val="-1"/>
        </w:rPr>
        <w:t> </w:t>
      </w:r>
      <w:r>
        <w:rPr/>
        <w:t>109(3): 133-145.</w:t>
      </w:r>
    </w:p>
    <w:p>
      <w:pPr>
        <w:pStyle w:val="BodyText"/>
      </w:pPr>
    </w:p>
    <w:p>
      <w:pPr>
        <w:spacing w:before="0"/>
        <w:ind w:left="300" w:right="1322" w:firstLine="0"/>
        <w:jc w:val="left"/>
        <w:rPr>
          <w:sz w:val="24"/>
        </w:rPr>
      </w:pPr>
      <w:r>
        <w:rPr>
          <w:spacing w:val="-2"/>
          <w:sz w:val="24"/>
        </w:rPr>
        <w:t>Mirasi, W. Osodo, J. Kibirige, </w:t>
      </w:r>
      <w:r>
        <w:rPr>
          <w:spacing w:val="-1"/>
          <w:sz w:val="24"/>
        </w:rPr>
        <w:t>I. (2013). Comparing guided discovery and exposition-with-</w:t>
      </w:r>
      <w:r>
        <w:rPr>
          <w:sz w:val="24"/>
        </w:rPr>
        <w:t> interaction methods in teaching biology in secondary schools, </w:t>
      </w:r>
      <w:r>
        <w:rPr>
          <w:i/>
          <w:sz w:val="24"/>
        </w:rPr>
        <w:t>Journal of science Education,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Maseno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University, Kisumu, Kenya,</w:t>
      </w:r>
      <w:r>
        <w:rPr>
          <w:sz w:val="24"/>
        </w:rPr>
        <w:t>(13):4 pp55 -65.</w:t>
      </w:r>
    </w:p>
    <w:p>
      <w:pPr>
        <w:pStyle w:val="BodyText"/>
      </w:pPr>
    </w:p>
    <w:p>
      <w:pPr>
        <w:pStyle w:val="BodyText"/>
        <w:ind w:left="300"/>
      </w:pPr>
      <w:r>
        <w:rPr/>
        <w:t>Mishra,</w:t>
      </w:r>
      <w:r>
        <w:rPr>
          <w:spacing w:val="-2"/>
        </w:rPr>
        <w:t> </w:t>
      </w:r>
      <w:r>
        <w:rPr/>
        <w:t>R.C</w:t>
      </w:r>
      <w:r>
        <w:rPr>
          <w:spacing w:val="-1"/>
        </w:rPr>
        <w:t> </w:t>
      </w:r>
      <w:r>
        <w:rPr/>
        <w:t>(2007),</w:t>
      </w:r>
      <w:r>
        <w:rPr>
          <w:spacing w:val="-2"/>
        </w:rPr>
        <w:t> </w:t>
      </w:r>
      <w:r>
        <w:rPr>
          <w:i/>
        </w:rPr>
        <w:t>Teaching</w:t>
      </w:r>
      <w:r>
        <w:rPr>
          <w:i/>
          <w:spacing w:val="-2"/>
        </w:rPr>
        <w:t> </w:t>
      </w:r>
      <w:r>
        <w:rPr>
          <w:i/>
        </w:rPr>
        <w:t>Styles,</w:t>
      </w:r>
      <w:r>
        <w:rPr/>
        <w:t>NewDelhi,</w:t>
      </w:r>
      <w:r>
        <w:rPr>
          <w:spacing w:val="-1"/>
        </w:rPr>
        <w:t> </w:t>
      </w:r>
      <w:r>
        <w:rPr/>
        <w:t>APH,</w:t>
      </w:r>
      <w:r>
        <w:rPr>
          <w:spacing w:val="-2"/>
        </w:rPr>
        <w:t> </w:t>
      </w:r>
      <w:r>
        <w:rPr/>
        <w:t>Publishing</w:t>
      </w:r>
      <w:r>
        <w:rPr>
          <w:spacing w:val="-4"/>
        </w:rPr>
        <w:t> </w:t>
      </w:r>
      <w:r>
        <w:rPr/>
        <w:t>Corporation, India.</w:t>
      </w:r>
    </w:p>
    <w:p>
      <w:pPr>
        <w:pStyle w:val="BodyText"/>
      </w:pPr>
    </w:p>
    <w:p>
      <w:pPr>
        <w:pStyle w:val="BodyText"/>
        <w:spacing w:before="1"/>
        <w:ind w:left="660" w:right="831" w:hanging="360"/>
      </w:pPr>
      <w:r>
        <w:rPr/>
        <w:t>Muhammad, A.S and Ginga, U.A (2012). A comparative study of the effectiveness of concept</w:t>
      </w:r>
      <w:r>
        <w:rPr>
          <w:spacing w:val="1"/>
        </w:rPr>
        <w:t> </w:t>
      </w:r>
      <w:r>
        <w:rPr/>
        <w:t>mapping</w:t>
      </w:r>
      <w:r>
        <w:rPr>
          <w:spacing w:val="41"/>
        </w:rPr>
        <w:t> </w:t>
      </w:r>
      <w:r>
        <w:rPr/>
        <w:t>learning</w:t>
      </w:r>
      <w:r>
        <w:rPr>
          <w:spacing w:val="41"/>
        </w:rPr>
        <w:t> </w:t>
      </w:r>
      <w:r>
        <w:rPr/>
        <w:t>strategy</w:t>
      </w:r>
      <w:r>
        <w:rPr>
          <w:spacing w:val="39"/>
        </w:rPr>
        <w:t> </w:t>
      </w:r>
      <w:r>
        <w:rPr/>
        <w:t>over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expository</w:t>
      </w:r>
      <w:r>
        <w:rPr>
          <w:spacing w:val="39"/>
        </w:rPr>
        <w:t> </w:t>
      </w:r>
      <w:r>
        <w:rPr/>
        <w:t>method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teaching</w:t>
      </w:r>
      <w:r>
        <w:rPr>
          <w:spacing w:val="42"/>
        </w:rPr>
        <w:t> </w:t>
      </w:r>
      <w:r>
        <w:rPr/>
        <w:t>agricultural</w:t>
      </w:r>
      <w:r>
        <w:rPr>
          <w:spacing w:val="44"/>
        </w:rPr>
        <w:t> </w:t>
      </w:r>
      <w:r>
        <w:rPr/>
        <w:t>science</w:t>
      </w:r>
      <w:r>
        <w:rPr>
          <w:spacing w:val="44"/>
        </w:rPr>
        <w:t> </w:t>
      </w:r>
      <w:r>
        <w:rPr/>
        <w:t>to</w:t>
      </w:r>
      <w:r>
        <w:rPr>
          <w:spacing w:val="-57"/>
        </w:rPr>
        <w:t> </w:t>
      </w:r>
      <w:r>
        <w:rPr/>
        <w:t>Junior</w:t>
      </w:r>
      <w:r>
        <w:rPr>
          <w:spacing w:val="53"/>
        </w:rPr>
        <w:t> </w:t>
      </w:r>
      <w:r>
        <w:rPr/>
        <w:t>secondary</w:t>
      </w:r>
      <w:r>
        <w:rPr>
          <w:spacing w:val="50"/>
        </w:rPr>
        <w:t> </w:t>
      </w:r>
      <w:r>
        <w:rPr/>
        <w:t>school</w:t>
      </w:r>
      <w:r>
        <w:rPr>
          <w:spacing w:val="57"/>
        </w:rPr>
        <w:t> </w:t>
      </w:r>
      <w:r>
        <w:rPr/>
        <w:t>students</w:t>
      </w:r>
      <w:r>
        <w:rPr>
          <w:spacing w:val="55"/>
        </w:rPr>
        <w:t> </w:t>
      </w:r>
      <w:r>
        <w:rPr/>
        <w:t>in</w:t>
      </w:r>
      <w:r>
        <w:rPr>
          <w:spacing w:val="54"/>
        </w:rPr>
        <w:t> </w:t>
      </w:r>
      <w:r>
        <w:rPr/>
        <w:t>Sokoto</w:t>
      </w:r>
      <w:r>
        <w:rPr>
          <w:spacing w:val="55"/>
        </w:rPr>
        <w:t> </w:t>
      </w:r>
      <w:r>
        <w:rPr/>
        <w:t>State,</w:t>
      </w:r>
      <w:r>
        <w:rPr>
          <w:spacing w:val="59"/>
        </w:rPr>
        <w:t> </w:t>
      </w:r>
      <w:r>
        <w:rPr>
          <w:i/>
        </w:rPr>
        <w:t>Zaria</w:t>
      </w:r>
      <w:r>
        <w:rPr>
          <w:i/>
          <w:spacing w:val="55"/>
        </w:rPr>
        <w:t> </w:t>
      </w:r>
      <w:r>
        <w:rPr>
          <w:i/>
        </w:rPr>
        <w:t>Journal</w:t>
      </w:r>
      <w:r>
        <w:rPr>
          <w:i/>
          <w:spacing w:val="55"/>
        </w:rPr>
        <w:t> </w:t>
      </w:r>
      <w:r>
        <w:rPr>
          <w:i/>
        </w:rPr>
        <w:t>of</w:t>
      </w:r>
      <w:r>
        <w:rPr>
          <w:i/>
          <w:spacing w:val="54"/>
        </w:rPr>
        <w:t> </w:t>
      </w:r>
      <w:r>
        <w:rPr>
          <w:i/>
        </w:rPr>
        <w:t>Educational</w:t>
      </w:r>
      <w:r>
        <w:rPr>
          <w:i/>
          <w:spacing w:val="55"/>
        </w:rPr>
        <w:t> </w:t>
      </w:r>
      <w:r>
        <w:rPr>
          <w:i/>
        </w:rPr>
        <w:t>Studies</w:t>
      </w:r>
      <w:r>
        <w:rPr>
          <w:i/>
          <w:spacing w:val="-57"/>
        </w:rPr>
        <w:t> </w:t>
      </w:r>
      <w:r>
        <w:rPr/>
        <w:t>13(1):</w:t>
      </w:r>
      <w:r>
        <w:rPr>
          <w:spacing w:val="-1"/>
        </w:rPr>
        <w:t> </w:t>
      </w:r>
      <w:r>
        <w:rPr/>
        <w:t>89-100</w:t>
      </w:r>
    </w:p>
    <w:p>
      <w:pPr>
        <w:pStyle w:val="BodyText"/>
        <w:spacing w:line="510" w:lineRule="atLeast" w:before="6"/>
        <w:ind w:left="300" w:right="836"/>
      </w:pPr>
      <w:r>
        <w:rPr/>
        <w:t>Myra, P.S. &amp; David, M.S. (2005).</w:t>
      </w:r>
      <w:r>
        <w:rPr>
          <w:i/>
        </w:rPr>
        <w:t>Teachers, schools and society. </w:t>
      </w:r>
      <w:r>
        <w:rPr/>
        <w:t>New York: McGraw-Hill.</w:t>
      </w:r>
      <w:r>
        <w:rPr>
          <w:spacing w:val="1"/>
        </w:rPr>
        <w:t> </w:t>
      </w:r>
      <w:r>
        <w:rPr/>
        <w:t>National Teacher Institute, NTI (2000). Nigeria Certificate in Education, NCE/DLS, Kaduna.</w:t>
      </w:r>
      <w:r>
        <w:rPr>
          <w:spacing w:val="1"/>
        </w:rPr>
        <w:t> </w:t>
      </w:r>
      <w:r>
        <w:rPr/>
        <w:t>Nwanosike,</w:t>
      </w:r>
      <w:r>
        <w:rPr>
          <w:spacing w:val="79"/>
        </w:rPr>
        <w:t> </w:t>
      </w:r>
      <w:r>
        <w:rPr/>
        <w:t>M.R.O.</w:t>
      </w:r>
      <w:r>
        <w:rPr>
          <w:spacing w:val="79"/>
        </w:rPr>
        <w:t> </w:t>
      </w:r>
      <w:r>
        <w:rPr/>
        <w:t>(2005).</w:t>
      </w:r>
      <w:r>
        <w:rPr>
          <w:spacing w:val="79"/>
        </w:rPr>
        <w:t> </w:t>
      </w:r>
      <w:r>
        <w:rPr/>
        <w:t>Effect</w:t>
      </w:r>
      <w:r>
        <w:rPr>
          <w:spacing w:val="82"/>
        </w:rPr>
        <w:t> </w:t>
      </w:r>
      <w:r>
        <w:rPr/>
        <w:t>of</w:t>
      </w:r>
      <w:r>
        <w:rPr>
          <w:spacing w:val="79"/>
        </w:rPr>
        <w:t> </w:t>
      </w:r>
      <w:r>
        <w:rPr/>
        <w:t>Environment</w:t>
      </w:r>
      <w:r>
        <w:rPr>
          <w:spacing w:val="79"/>
        </w:rPr>
        <w:t> </w:t>
      </w:r>
      <w:r>
        <w:rPr/>
        <w:t>and</w:t>
      </w:r>
      <w:r>
        <w:rPr>
          <w:spacing w:val="79"/>
        </w:rPr>
        <w:t> </w:t>
      </w:r>
      <w:r>
        <w:rPr/>
        <w:t>Gender</w:t>
      </w:r>
      <w:r>
        <w:rPr>
          <w:spacing w:val="79"/>
        </w:rPr>
        <w:t> </w:t>
      </w:r>
      <w:r>
        <w:rPr/>
        <w:t>Differences</w:t>
      </w:r>
      <w:r>
        <w:rPr>
          <w:spacing w:val="79"/>
        </w:rPr>
        <w:t> </w:t>
      </w:r>
      <w:r>
        <w:rPr/>
        <w:t>on</w:t>
      </w:r>
      <w:r>
        <w:rPr>
          <w:spacing w:val="79"/>
        </w:rPr>
        <w:t> </w:t>
      </w:r>
      <w:r>
        <w:rPr/>
        <w:t>Students‟</w:t>
      </w:r>
    </w:p>
    <w:p>
      <w:pPr>
        <w:pStyle w:val="BodyText"/>
        <w:spacing w:before="12"/>
        <w:ind w:left="1020"/>
      </w:pPr>
      <w:r>
        <w:rPr/>
        <w:t>Performance</w:t>
      </w:r>
      <w:r>
        <w:rPr>
          <w:spacing w:val="13"/>
        </w:rPr>
        <w:t> </w:t>
      </w:r>
      <w:r>
        <w:rPr/>
        <w:t>in</w:t>
      </w:r>
      <w:r>
        <w:rPr>
          <w:spacing w:val="18"/>
        </w:rPr>
        <w:t> </w:t>
      </w:r>
      <w:r>
        <w:rPr/>
        <w:t>Agricultural</w:t>
      </w:r>
      <w:r>
        <w:rPr>
          <w:spacing w:val="16"/>
        </w:rPr>
        <w:t> </w:t>
      </w:r>
      <w:r>
        <w:rPr/>
        <w:t>Science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Junior</w:t>
      </w:r>
      <w:r>
        <w:rPr>
          <w:spacing w:val="14"/>
        </w:rPr>
        <w:t> </w:t>
      </w:r>
      <w:r>
        <w:rPr/>
        <w:t>Secondary</w:t>
      </w:r>
      <w:r>
        <w:rPr>
          <w:spacing w:val="13"/>
        </w:rPr>
        <w:t> </w:t>
      </w:r>
      <w:r>
        <w:rPr/>
        <w:t>Schools</w:t>
      </w:r>
      <w:r>
        <w:rPr>
          <w:spacing w:val="16"/>
        </w:rPr>
        <w:t> </w:t>
      </w:r>
      <w:r>
        <w:rPr/>
        <w:t>in</w:t>
      </w:r>
      <w:r>
        <w:rPr>
          <w:spacing w:val="27"/>
        </w:rPr>
        <w:t> </w:t>
      </w:r>
      <w:r>
        <w:rPr/>
        <w:t>Imo</w:t>
      </w:r>
      <w:r>
        <w:rPr>
          <w:spacing w:val="17"/>
        </w:rPr>
        <w:t> </w:t>
      </w:r>
      <w:r>
        <w:rPr/>
        <w:t>State,</w:t>
      </w:r>
      <w:r>
        <w:rPr>
          <w:spacing w:val="15"/>
        </w:rPr>
        <w:t> </w:t>
      </w:r>
      <w:r>
        <w:rPr/>
        <w:t>Nigeria.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11(1), 129-134.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660" w:right="838" w:hanging="360"/>
      </w:pPr>
      <w:r>
        <w:rPr/>
        <w:t>Obeka, SS, Bichi, SS and Aminu, Y (2012). Effects of Integrating Instructional Models with</w:t>
      </w:r>
      <w:r>
        <w:rPr>
          <w:spacing w:val="1"/>
        </w:rPr>
        <w:t> </w:t>
      </w:r>
      <w:r>
        <w:rPr/>
        <w:t>Lecture</w:t>
      </w:r>
      <w:r>
        <w:rPr>
          <w:spacing w:val="9"/>
        </w:rPr>
        <w:t> </w:t>
      </w:r>
      <w:r>
        <w:rPr/>
        <w:t>Method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Academic</w:t>
      </w:r>
      <w:r>
        <w:rPr>
          <w:spacing w:val="9"/>
        </w:rPr>
        <w:t> </w:t>
      </w:r>
      <w:r>
        <w:rPr/>
        <w:t>Performance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Senior</w:t>
      </w:r>
      <w:r>
        <w:rPr>
          <w:spacing w:val="10"/>
        </w:rPr>
        <w:t> </w:t>
      </w:r>
      <w:r>
        <w:rPr/>
        <w:t>Secondary</w:t>
      </w:r>
      <w:r>
        <w:rPr>
          <w:spacing w:val="5"/>
        </w:rPr>
        <w:t> </w:t>
      </w:r>
      <w:r>
        <w:rPr/>
        <w:t>School</w:t>
      </w:r>
      <w:r>
        <w:rPr>
          <w:spacing w:val="11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Class-Sizes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Environmental</w:t>
      </w:r>
      <w:r>
        <w:rPr>
          <w:spacing w:val="25"/>
        </w:rPr>
        <w:t> </w:t>
      </w:r>
      <w:r>
        <w:rPr/>
        <w:t>Concepts</w:t>
      </w:r>
      <w:r>
        <w:rPr>
          <w:spacing w:val="25"/>
        </w:rPr>
        <w:t> </w:t>
      </w:r>
      <w:r>
        <w:rPr/>
        <w:t>of</w:t>
      </w:r>
      <w:r>
        <w:rPr>
          <w:spacing w:val="29"/>
        </w:rPr>
        <w:t> </w:t>
      </w:r>
      <w:r>
        <w:rPr/>
        <w:t>Zaria</w:t>
      </w:r>
      <w:r>
        <w:rPr>
          <w:spacing w:val="29"/>
        </w:rPr>
        <w:t> </w:t>
      </w:r>
      <w:r>
        <w:rPr/>
        <w:t>Educational</w:t>
      </w:r>
      <w:r>
        <w:rPr>
          <w:spacing w:val="28"/>
        </w:rPr>
        <w:t> </w:t>
      </w:r>
      <w:r>
        <w:rPr/>
        <w:t>Zone.</w:t>
      </w:r>
      <w:r>
        <w:rPr>
          <w:spacing w:val="25"/>
        </w:rPr>
        <w:t> </w:t>
      </w:r>
      <w:r>
        <w:rPr>
          <w:i/>
        </w:rPr>
        <w:t>Journal</w:t>
      </w:r>
      <w:r>
        <w:rPr>
          <w:i/>
          <w:spacing w:val="25"/>
        </w:rPr>
        <w:t> </w:t>
      </w:r>
      <w:r>
        <w:rPr>
          <w:i/>
        </w:rPr>
        <w:t>of</w:t>
      </w:r>
      <w:r>
        <w:rPr>
          <w:i/>
          <w:spacing w:val="25"/>
        </w:rPr>
        <w:t> </w:t>
      </w:r>
      <w:r>
        <w:rPr>
          <w:i/>
        </w:rPr>
        <w:t>Educational</w:t>
      </w:r>
      <w:r>
        <w:rPr>
          <w:i/>
          <w:spacing w:val="-57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>
          <w:i/>
        </w:rPr>
        <w:t>and Development</w:t>
      </w:r>
      <w:r>
        <w:rPr/>
        <w:t>. 6(3): 14-18</w:t>
      </w:r>
    </w:p>
    <w:p>
      <w:pPr>
        <w:pStyle w:val="BodyText"/>
      </w:pPr>
    </w:p>
    <w:p>
      <w:pPr>
        <w:spacing w:before="1"/>
        <w:ind w:left="660" w:right="835" w:hanging="360"/>
        <w:jc w:val="left"/>
        <w:rPr>
          <w:sz w:val="24"/>
        </w:rPr>
      </w:pPr>
      <w:r>
        <w:rPr>
          <w:sz w:val="24"/>
        </w:rPr>
        <w:t>Obeka,</w:t>
      </w:r>
      <w:r>
        <w:rPr>
          <w:spacing w:val="1"/>
          <w:sz w:val="24"/>
        </w:rPr>
        <w:t> </w:t>
      </w:r>
      <w:r>
        <w:rPr>
          <w:sz w:val="24"/>
        </w:rPr>
        <w:t>S.S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i/>
          <w:sz w:val="24"/>
        </w:rPr>
        <w:t>Current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trend 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Geographical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Zaria,</w:t>
      </w:r>
      <w:r>
        <w:rPr>
          <w:spacing w:val="3"/>
          <w:sz w:val="24"/>
        </w:rPr>
        <w:t> </w:t>
      </w:r>
      <w:r>
        <w:rPr>
          <w:sz w:val="24"/>
        </w:rPr>
        <w:t>Ahmadu</w:t>
      </w:r>
      <w:r>
        <w:rPr>
          <w:spacing w:val="-57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 limited, Zaria.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before="72"/>
        <w:ind w:left="600" w:right="2155" w:hanging="300"/>
      </w:pPr>
      <w:r>
        <w:rPr/>
        <w:t>Obeka, S.S (2009). Epodawaladand Power Stimulation Games of Geographical and</w:t>
      </w:r>
      <w:r>
        <w:rPr>
          <w:spacing w:val="-57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Education</w:t>
      </w:r>
      <w:r>
        <w:rPr>
          <w:i/>
        </w:rPr>
        <w:t>. </w:t>
      </w:r>
      <w:r>
        <w:rPr/>
        <w:t>A.B.U.,</w:t>
      </w:r>
      <w:r>
        <w:rPr>
          <w:spacing w:val="-1"/>
        </w:rPr>
        <w:t> </w:t>
      </w:r>
      <w:r>
        <w:rPr/>
        <w:t>Press</w:t>
      </w:r>
      <w:r>
        <w:rPr>
          <w:spacing w:val="2"/>
        </w:rPr>
        <w:t> </w:t>
      </w:r>
      <w:r>
        <w:rPr/>
        <w:t>Limited Zaria.</w:t>
      </w:r>
      <w:r>
        <w:rPr>
          <w:spacing w:val="-1"/>
        </w:rPr>
        <w:t> </w:t>
      </w:r>
      <w:r>
        <w:rPr/>
        <w:t>28-50.</w:t>
      </w:r>
    </w:p>
    <w:p>
      <w:pPr>
        <w:pStyle w:val="BodyText"/>
      </w:pPr>
    </w:p>
    <w:p>
      <w:pPr>
        <w:pStyle w:val="BodyText"/>
        <w:ind w:left="300"/>
      </w:pPr>
      <w:r>
        <w:rPr/>
        <w:t>Obi,</w:t>
      </w:r>
      <w:r>
        <w:rPr>
          <w:spacing w:val="-2"/>
        </w:rPr>
        <w:t> </w:t>
      </w:r>
      <w:r>
        <w:rPr/>
        <w:t>C.A</w:t>
      </w:r>
      <w:r>
        <w:rPr>
          <w:spacing w:val="-1"/>
        </w:rPr>
        <w:t> </w:t>
      </w:r>
      <w:r>
        <w:rPr/>
        <w:t>(2005),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in Business</w:t>
      </w:r>
      <w:r>
        <w:rPr>
          <w:spacing w:val="-1"/>
        </w:rPr>
        <w:t> </w:t>
      </w:r>
      <w:r>
        <w:rPr/>
        <w:t>Education. Enugu,</w:t>
      </w:r>
      <w:r>
        <w:rPr>
          <w:spacing w:val="-1"/>
        </w:rPr>
        <w:t> </w:t>
      </w:r>
      <w:r>
        <w:rPr/>
        <w:t>Oktek</w:t>
      </w:r>
      <w:r>
        <w:rPr>
          <w:spacing w:val="-2"/>
        </w:rPr>
        <w:t> </w:t>
      </w:r>
      <w:r>
        <w:rPr/>
        <w:t>Publishers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LTD.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020" w:right="838" w:hanging="720"/>
        <w:jc w:val="both"/>
      </w:pPr>
      <w:r>
        <w:rPr/>
        <w:t>Oghenevwede, O.E. (2010). Effects of Discovery and Inquiry Approaches, In Teaching and</w:t>
      </w:r>
      <w:r>
        <w:rPr>
          <w:spacing w:val="1"/>
        </w:rPr>
        <w:t> </w:t>
      </w:r>
      <w:r>
        <w:rPr/>
        <w:t>Learning of Biology on Secondary Schools Students‟ Performance in Delta state Nigeria.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Research</w:t>
      </w:r>
      <w:r>
        <w:rPr>
          <w:i/>
          <w:spacing w:val="-1"/>
        </w:rPr>
        <w:t> </w:t>
      </w:r>
      <w:r>
        <w:rPr>
          <w:i/>
        </w:rPr>
        <w:t>in Education and Society</w:t>
      </w:r>
      <w:r>
        <w:rPr>
          <w:i/>
          <w:spacing w:val="1"/>
        </w:rPr>
        <w:t> </w:t>
      </w:r>
      <w:r>
        <w:rPr/>
        <w:t>1 (1), 30-38.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37" w:hanging="720"/>
        <w:jc w:val="both"/>
      </w:pPr>
      <w:r>
        <w:rPr/>
        <w:t>Olatoye, R.A. &amp;Adekoya, Y.M. (2009). Effect of four teaching strategies on 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31"/>
        </w:rPr>
        <w:t> </w:t>
      </w:r>
      <w:r>
        <w:rPr/>
        <w:t>students‟</w:t>
      </w:r>
      <w:r>
        <w:rPr>
          <w:spacing w:val="30"/>
        </w:rPr>
        <w:t> </w:t>
      </w:r>
      <w:r>
        <w:rPr/>
        <w:t>achievement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an</w:t>
      </w:r>
      <w:r>
        <w:rPr>
          <w:spacing w:val="30"/>
        </w:rPr>
        <w:t> </w:t>
      </w:r>
      <w:r>
        <w:rPr/>
        <w:t>aspect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agricultural</w:t>
      </w:r>
      <w:r>
        <w:rPr>
          <w:spacing w:val="35"/>
        </w:rPr>
        <w:t> </w:t>
      </w:r>
      <w:r>
        <w:rPr/>
        <w:t>science,</w:t>
      </w:r>
      <w:r>
        <w:rPr>
          <w:spacing w:val="30"/>
        </w:rPr>
        <w:t> </w:t>
      </w:r>
      <w:r>
        <w:rPr/>
        <w:t>Ogun</w:t>
      </w:r>
      <w:r>
        <w:rPr>
          <w:spacing w:val="33"/>
        </w:rPr>
        <w:t> </w:t>
      </w:r>
      <w:r>
        <w:rPr/>
        <w:t>State,</w:t>
      </w:r>
      <w:r>
        <w:rPr>
          <w:spacing w:val="30"/>
        </w:rPr>
        <w:t> </w:t>
      </w:r>
      <w:r>
        <w:rPr/>
        <w:t>Nigeria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.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mathematics,</w:t>
      </w:r>
      <w:r>
        <w:rPr>
          <w:i/>
          <w:spacing w:val="1"/>
          <w:sz w:val="24"/>
        </w:rPr>
        <w:t> </w:t>
      </w: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(3),124-132.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020" w:right="837" w:hanging="720"/>
        <w:jc w:val="both"/>
        <w:rPr>
          <w:sz w:val="24"/>
        </w:rPr>
      </w:pPr>
      <w:r>
        <w:rPr>
          <w:sz w:val="24"/>
        </w:rPr>
        <w:t>Oludipe,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&amp;Oludipe,</w:t>
      </w:r>
      <w:r>
        <w:rPr>
          <w:spacing w:val="1"/>
          <w:sz w:val="24"/>
        </w:rPr>
        <w:t> </w:t>
      </w:r>
      <w:r>
        <w:rPr>
          <w:sz w:val="24"/>
        </w:rPr>
        <w:t>D.I.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constructivist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academic performance of students in integrated science at the junior secondary school</w:t>
      </w:r>
      <w:r>
        <w:rPr>
          <w:spacing w:val="1"/>
          <w:sz w:val="24"/>
        </w:rPr>
        <w:t> </w:t>
      </w:r>
      <w:r>
        <w:rPr>
          <w:sz w:val="24"/>
        </w:rPr>
        <w:t>level.</w:t>
      </w:r>
      <w:r>
        <w:rPr>
          <w:spacing w:val="-1"/>
          <w:sz w:val="24"/>
        </w:rPr>
        <w:t> </w:t>
      </w:r>
      <w:r>
        <w:rPr>
          <w:i/>
          <w:sz w:val="24"/>
        </w:rPr>
        <w:t>African Journal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psychological 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 science</w:t>
      </w:r>
      <w:r>
        <w:rPr>
          <w:sz w:val="24"/>
        </w:rPr>
        <w:t>,12(2), 130-140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38" w:hanging="720"/>
        <w:jc w:val="both"/>
      </w:pPr>
      <w:r>
        <w:rPr/>
        <w:t>Omodara A.A.(2012).comparative analysis of the effectiveness of some teaching methods in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Kaduna</w:t>
      </w:r>
      <w:r>
        <w:rPr>
          <w:spacing w:val="60"/>
        </w:rPr>
        <w:t> </w:t>
      </w:r>
      <w:r>
        <w:rPr/>
        <w:t>state</w:t>
      </w:r>
      <w:r>
        <w:rPr>
          <w:spacing w:val="1"/>
        </w:rPr>
        <w:t> </w:t>
      </w:r>
      <w:r>
        <w:rPr/>
        <w:t>Nigeria. Unpublished msced agricultural education thesis, submitted to the faculty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Ahmadu</w:t>
      </w:r>
      <w:r>
        <w:rPr>
          <w:spacing w:val="2"/>
        </w:rPr>
        <w:t> </w:t>
      </w:r>
      <w:r>
        <w:rPr/>
        <w:t>Bello</w:t>
      </w:r>
      <w:r>
        <w:rPr>
          <w:spacing w:val="2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837" w:hanging="720"/>
        <w:jc w:val="both"/>
        <w:rPr>
          <w:sz w:val="24"/>
        </w:rPr>
      </w:pPr>
      <w:r>
        <w:rPr>
          <w:sz w:val="24"/>
        </w:rPr>
        <w:t>Omorere, A. (2011). The </w:t>
      </w:r>
      <w:r>
        <w:rPr>
          <w:i/>
          <w:sz w:val="24"/>
        </w:rPr>
        <w:t>impact of teacher teaching methods on the academic performance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 School pupils in Ijebu – ode Local Government Area Ogun State</w:t>
      </w:r>
      <w:r>
        <w:rPr>
          <w:sz w:val="24"/>
        </w:rPr>
        <w:t>. Ogun: Ego</w:t>
      </w:r>
      <w:r>
        <w:rPr>
          <w:spacing w:val="1"/>
          <w:sz w:val="24"/>
        </w:rPr>
        <w:t> </w:t>
      </w:r>
      <w:r>
        <w:rPr>
          <w:sz w:val="24"/>
        </w:rPr>
        <w:t>Booster Books.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0" w:right="837" w:hanging="720"/>
        <w:jc w:val="both"/>
      </w:pPr>
      <w:r>
        <w:rPr/>
        <w:t>Ozioma,</w:t>
      </w:r>
      <w:r>
        <w:rPr>
          <w:spacing w:val="1"/>
        </w:rPr>
        <w:t> </w:t>
      </w:r>
      <w:r>
        <w:rPr/>
        <w:t>C.A.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Influential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vocational/technical subjects in secondary schools in southeastern Nigeria.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and Social Research</w:t>
      </w:r>
      <w:r>
        <w:rPr/>
        <w:t>. 1 (2), 49-56.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838" w:hanging="720"/>
        <w:jc w:val="both"/>
        <w:rPr>
          <w:sz w:val="24"/>
        </w:rPr>
      </w:pPr>
      <w:r>
        <w:rPr>
          <w:sz w:val="24"/>
        </w:rPr>
        <w:t>Peter, O.O., Nephat, N.K. &amp; James O. (2014). Influence of students characteristics on 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agriculture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Rachuonyo</w:t>
      </w:r>
      <w:r>
        <w:rPr>
          <w:spacing w:val="1"/>
          <w:sz w:val="24"/>
        </w:rPr>
        <w:t> </w:t>
      </w:r>
      <w:r>
        <w:rPr>
          <w:sz w:val="24"/>
        </w:rPr>
        <w:t>Sub</w:t>
      </w:r>
      <w:r>
        <w:rPr>
          <w:spacing w:val="1"/>
          <w:sz w:val="24"/>
        </w:rPr>
        <w:t> </w:t>
      </w:r>
      <w:r>
        <w:rPr>
          <w:sz w:val="24"/>
        </w:rPr>
        <w:t>county</w:t>
      </w:r>
      <w:r>
        <w:rPr>
          <w:spacing w:val="1"/>
          <w:sz w:val="24"/>
        </w:rPr>
        <w:t> </w:t>
      </w:r>
      <w:r>
        <w:rPr>
          <w:sz w:val="24"/>
        </w:rPr>
        <w:t>Kenya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 and Research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2(3), 22-33.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838" w:hanging="720"/>
        <w:jc w:val="both"/>
        <w:rPr>
          <w:i/>
          <w:sz w:val="24"/>
        </w:rPr>
      </w:pPr>
      <w:r>
        <w:rPr>
          <w:sz w:val="24"/>
        </w:rPr>
        <w:t>Raymond, U. Ogunbameru, M.T. (2012). </w:t>
      </w:r>
      <w:r>
        <w:rPr>
          <w:i/>
          <w:sz w:val="24"/>
        </w:rPr>
        <w:t>A comparative analysis of two methods of 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Accounting at Senior Secondary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Schools in Nigeria.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300" w:right="0" w:firstLine="0"/>
        <w:jc w:val="left"/>
        <w:rPr>
          <w:sz w:val="24"/>
        </w:rPr>
      </w:pPr>
      <w:r>
        <w:rPr>
          <w:sz w:val="24"/>
        </w:rPr>
        <w:t>Ruth,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(2002).</w:t>
      </w:r>
      <w:r>
        <w:rPr>
          <w:spacing w:val="-1"/>
          <w:sz w:val="24"/>
        </w:rPr>
        <w:t> </w:t>
      </w:r>
      <w:r>
        <w:rPr>
          <w:i/>
          <w:sz w:val="24"/>
        </w:rPr>
        <w:t>Microteaching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effectiveness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Yola:</w:t>
      </w:r>
      <w:r>
        <w:rPr>
          <w:spacing w:val="-1"/>
          <w:sz w:val="24"/>
        </w:rPr>
        <w:t> </w:t>
      </w:r>
      <w:r>
        <w:rPr>
          <w:sz w:val="24"/>
        </w:rPr>
        <w:t>paracleteSangira.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20" w:right="842" w:hanging="720"/>
        <w:jc w:val="both"/>
      </w:pPr>
      <w:r>
        <w:rPr/>
        <w:t>Sequeira,</w:t>
      </w:r>
      <w:r>
        <w:rPr>
          <w:spacing w:val="1"/>
        </w:rPr>
        <w:t> </w:t>
      </w:r>
      <w:r>
        <w:rPr/>
        <w:t>A.H.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of Karnataka,</w:t>
      </w:r>
      <w:r>
        <w:rPr>
          <w:spacing w:val="-1"/>
        </w:rPr>
        <w:t> </w:t>
      </w:r>
      <w:r>
        <w:rPr/>
        <w:t>Surathkal.</w:t>
      </w:r>
      <w:r>
        <w:rPr>
          <w:spacing w:val="2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Educational research </w:t>
      </w:r>
      <w:r>
        <w:rPr/>
        <w:t>1</w:t>
      </w:r>
      <w:r>
        <w:rPr>
          <w:spacing w:val="-1"/>
        </w:rPr>
        <w:t> </w:t>
      </w:r>
      <w:r>
        <w:rPr/>
        <w:t>(8), 283-289.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300" w:right="0" w:firstLine="0"/>
        <w:jc w:val="left"/>
        <w:rPr>
          <w:sz w:val="24"/>
        </w:rPr>
      </w:pPr>
      <w:r>
        <w:rPr>
          <w:sz w:val="24"/>
        </w:rPr>
        <w:t>Tick,</w:t>
      </w:r>
      <w:r>
        <w:rPr>
          <w:spacing w:val="58"/>
          <w:sz w:val="24"/>
        </w:rPr>
        <w:t> </w:t>
      </w:r>
      <w:r>
        <w:rPr>
          <w:sz w:val="24"/>
        </w:rPr>
        <w:t>A.</w:t>
      </w:r>
      <w:r>
        <w:rPr>
          <w:spacing w:val="59"/>
          <w:sz w:val="24"/>
        </w:rPr>
        <w:t> </w:t>
      </w:r>
      <w:r>
        <w:rPr>
          <w:sz w:val="24"/>
        </w:rPr>
        <w:t>(2007).</w:t>
      </w:r>
      <w:r>
        <w:rPr>
          <w:spacing w:val="59"/>
          <w:sz w:val="24"/>
        </w:rPr>
        <w:t> </w:t>
      </w:r>
      <w:r>
        <w:rPr>
          <w:i/>
          <w:sz w:val="24"/>
        </w:rPr>
        <w:t>Application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  problem-based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in  classroom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activities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media</w:t>
      </w:r>
      <w:r>
        <w:rPr>
          <w:sz w:val="24"/>
        </w:rPr>
        <w:t>.</w:t>
      </w:r>
    </w:p>
    <w:p>
      <w:pPr>
        <w:pStyle w:val="BodyText"/>
        <w:ind w:left="1020"/>
      </w:pPr>
      <w:r>
        <w:rPr/>
        <w:t>Retrieved</w:t>
      </w:r>
      <w:r>
        <w:rPr>
          <w:spacing w:val="57"/>
        </w:rPr>
        <w:t> </w:t>
      </w:r>
      <w:r>
        <w:rPr/>
        <w:t>May</w:t>
      </w:r>
      <w:r>
        <w:rPr>
          <w:spacing w:val="-6"/>
        </w:rPr>
        <w:t> </w:t>
      </w:r>
      <w:r>
        <w:rPr/>
        <w:t>24,</w:t>
      </w:r>
      <w:r>
        <w:rPr>
          <w:spacing w:val="-1"/>
        </w:rPr>
        <w:t> </w:t>
      </w:r>
      <w:r>
        <w:rPr/>
        <w:t>2014. From </w:t>
      </w:r>
      <w:hyperlink r:id="rId11">
        <w:r>
          <w:rPr>
            <w:color w:val="0000FF"/>
            <w:u w:val="single" w:color="0000FF"/>
          </w:rPr>
          <w:t>http://bmf.hu/conferences/sami2007/36-Andrea</w:t>
        </w:r>
      </w:hyperlink>
    </w:p>
    <w:p>
      <w:pPr>
        <w:spacing w:after="0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spacing w:before="72"/>
        <w:ind w:left="1020" w:right="839" w:hanging="720"/>
        <w:jc w:val="both"/>
      </w:pPr>
      <w:r>
        <w:rPr/>
        <w:t>Tomporouski, I, Philip, P, Catherine, D, Paricia, M, Jack,N, (2008). ̏Exercise and Childreʹs</w:t>
      </w:r>
      <w:r>
        <w:rPr>
          <w:spacing w:val="1"/>
        </w:rPr>
        <w:t> </w:t>
      </w:r>
      <w:r>
        <w:rPr/>
        <w:t>Intelligence,</w:t>
      </w:r>
      <w:r>
        <w:rPr>
          <w:spacing w:val="1"/>
        </w:rPr>
        <w:t> </w:t>
      </w:r>
      <w:r>
        <w:rPr/>
        <w:t>cognition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Achievement”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ofEducation</w:t>
      </w:r>
      <w:r>
        <w:rPr>
          <w:i/>
          <w:spacing w:val="-1"/>
        </w:rPr>
        <w:t> </w:t>
      </w:r>
      <w:r>
        <w:rPr>
          <w:i/>
        </w:rPr>
        <w:t>Psychology</w:t>
      </w:r>
      <w:r>
        <w:rPr>
          <w:i/>
          <w:spacing w:val="3"/>
        </w:rPr>
        <w:t> </w:t>
      </w:r>
      <w:r>
        <w:rPr/>
        <w:t>2(2): 111-131  21-32.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37" w:hanging="720"/>
        <w:jc w:val="both"/>
      </w:pPr>
      <w:r>
        <w:rPr/>
        <w:t>Touvine</w:t>
      </w:r>
      <w:r>
        <w:rPr>
          <w:spacing w:val="-18"/>
        </w:rPr>
        <w:t>n</w:t>
      </w:r>
      <w:r>
        <w:rPr/>
        <w:t>,</w:t>
      </w:r>
      <w:r>
        <w:rPr>
          <w:spacing w:val="9"/>
        </w:rPr>
        <w:t> </w:t>
      </w:r>
      <w:r>
        <w:rPr>
          <w:spacing w:val="2"/>
          <w:w w:val="99"/>
        </w:rPr>
        <w:t>J</w:t>
      </w:r>
      <w:r>
        <w:rPr/>
        <w:t>.E </w:t>
      </w:r>
      <w:r>
        <w:rPr>
          <w:spacing w:val="-2"/>
        </w:rPr>
        <w:t>a</w:t>
      </w:r>
      <w:r>
        <w:rPr/>
        <w:t>nd </w:t>
      </w:r>
      <w:r>
        <w:rPr>
          <w:w w:val="99"/>
        </w:rPr>
        <w:t>S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ll</w:t>
      </w:r>
      <w:r>
        <w:rPr>
          <w:spacing w:val="-1"/>
        </w:rPr>
        <w:t>e</w:t>
      </w:r>
      <w:r>
        <w:rPr>
          <w:spacing w:val="17"/>
        </w:rPr>
        <w:t>r</w:t>
      </w:r>
      <w:r>
        <w:rPr/>
        <w:t>,</w:t>
      </w:r>
      <w:r>
        <w:rPr>
          <w:spacing w:val="9"/>
        </w:rPr>
        <w:t> </w:t>
      </w:r>
      <w:r>
        <w:rPr>
          <w:spacing w:val="2"/>
          <w:w w:val="99"/>
        </w:rPr>
        <w:t>J</w:t>
      </w:r>
      <w:r>
        <w:rPr/>
        <w:t>. </w:t>
      </w:r>
      <w:r>
        <w:rPr>
          <w:spacing w:val="8"/>
        </w:rPr>
        <w:t>(</w:t>
      </w:r>
      <w:r>
        <w:rPr/>
        <w:t>1999</w:t>
      </w:r>
      <w:r>
        <w:rPr>
          <w:spacing w:val="-1"/>
        </w:rPr>
        <w:t>)</w:t>
      </w:r>
      <w:r>
        <w:rPr/>
        <w:t>. ̏</w:t>
      </w:r>
      <w:r>
        <w:rPr>
          <w:spacing w:val="9"/>
        </w:rPr>
        <w:t> </w:t>
      </w:r>
      <w:r>
        <w:rPr>
          <w:w w:val="99"/>
        </w:rPr>
        <w:t>A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ompa</w:t>
      </w:r>
      <w:r>
        <w:rPr>
          <w:spacing w:val="-2"/>
        </w:rPr>
        <w:t>r</w:t>
      </w:r>
      <w:r>
        <w:rPr/>
        <w:t>ison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-3"/>
        </w:rPr>
        <w:t>g</w:t>
      </w:r>
      <w:r>
        <w:rPr/>
        <w:t>nitive</w:t>
      </w:r>
      <w:r>
        <w:rPr>
          <w:spacing w:val="8"/>
        </w:rPr>
        <w:t> </w:t>
      </w:r>
      <w:r>
        <w:rPr/>
        <w:t>load</w:t>
      </w:r>
      <w:r>
        <w:rPr>
          <w:spacing w:val="8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"/>
          <w:w w:val="99"/>
        </w:rPr>
        <w:t>s</w:t>
      </w:r>
      <w:r>
        <w:rPr/>
        <w:t>o</w:t>
      </w:r>
      <w:r>
        <w:rPr>
          <w:spacing w:val="-1"/>
        </w:rPr>
        <w:t>c</w:t>
      </w:r>
      <w:r>
        <w:rPr/>
        <w:t>iat</w:t>
      </w:r>
      <w:r>
        <w:rPr>
          <w:spacing w:val="-1"/>
        </w:rPr>
        <w:t>e</w:t>
      </w:r>
      <w:r>
        <w:rPr/>
        <w:t>d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discov</w:t>
      </w:r>
      <w:r>
        <w:rPr>
          <w:spacing w:val="-2"/>
        </w:rPr>
        <w:t>e</w:t>
      </w:r>
      <w:r>
        <w:rPr>
          <w:spacing w:val="3"/>
        </w:rPr>
        <w:t>r</w:t>
      </w:r>
      <w:r>
        <w:rPr/>
        <w:t>y </w:t>
      </w:r>
      <w:r>
        <w:rPr/>
        <w:t>learning</w:t>
      </w:r>
      <w:r>
        <w:rPr>
          <w:spacing w:val="-4"/>
        </w:rPr>
        <w:t> </w:t>
      </w:r>
      <w:r>
        <w:rPr/>
        <w:t>and worked</w:t>
      </w:r>
      <w:r>
        <w:rPr>
          <w:spacing w:val="-1"/>
        </w:rPr>
        <w:t> </w:t>
      </w:r>
      <w:r>
        <w:rPr/>
        <w:t>examples”.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Educational Psychology</w:t>
      </w:r>
      <w:r>
        <w:rPr>
          <w:i/>
          <w:spacing w:val="-1"/>
        </w:rPr>
        <w:t> </w:t>
      </w:r>
      <w:r>
        <w:rPr/>
        <w:t>91 (2): 334-341.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35" w:hanging="720"/>
        <w:jc w:val="both"/>
      </w:pPr>
      <w:r>
        <w:rPr/>
        <w:t>Udoh,</w:t>
      </w:r>
      <w:r>
        <w:rPr>
          <w:spacing w:val="1"/>
        </w:rPr>
        <w:t> </w:t>
      </w:r>
      <w:r>
        <w:rPr/>
        <w:t>M.E.(2010).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guided-discovery,</w:t>
      </w:r>
      <w:r>
        <w:rPr>
          <w:spacing w:val="1"/>
        </w:rPr>
        <w:t> </w:t>
      </w:r>
      <w:r>
        <w:rPr/>
        <w:t>student-centered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chemistry.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4 (4), 389-398.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841" w:hanging="720"/>
        <w:jc w:val="both"/>
      </w:pPr>
      <w:r>
        <w:rPr/>
        <w:t>Usman,</w:t>
      </w:r>
      <w:r>
        <w:rPr>
          <w:spacing w:val="1"/>
        </w:rPr>
        <w:t> </w:t>
      </w:r>
      <w:r>
        <w:rPr/>
        <w:t>L.A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Academic performance Among Junior Secondary School Integrated Science Students.</w:t>
      </w:r>
      <w:r>
        <w:rPr>
          <w:spacing w:val="1"/>
        </w:rPr>
        <w:t> </w:t>
      </w:r>
      <w:r>
        <w:rPr/>
        <w:t>115.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20" w:right="832" w:hanging="720"/>
        <w:jc w:val="both"/>
      </w:pPr>
      <w:r>
        <w:rPr/>
        <w:t>Vonstumni, L, Sophie, I, Hell, U, Benedic, J, Chamoro, P, Thomas, K (2011). ̏The Hungary</w:t>
      </w:r>
      <w:r>
        <w:rPr>
          <w:spacing w:val="1"/>
        </w:rPr>
        <w:t> </w:t>
      </w:r>
      <w:r>
        <w:rPr/>
        <w:t>Mind: Intellectual curiosity is the third pillar of Academic Performance” Perspective on</w:t>
      </w:r>
      <w:r>
        <w:rPr>
          <w:spacing w:val="1"/>
        </w:rPr>
        <w:t> </w:t>
      </w:r>
      <w:r>
        <w:rPr/>
        <w:t>psychological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6(6): 574-588, Retrieved</w:t>
      </w:r>
      <w:r>
        <w:rPr>
          <w:spacing w:val="2"/>
        </w:rPr>
        <w:t> </w:t>
      </w:r>
      <w:r>
        <w:rPr/>
        <w:t>Feb, 11,</w:t>
      </w:r>
      <w:r>
        <w:rPr>
          <w:spacing w:val="-1"/>
        </w:rPr>
        <w:t> </w:t>
      </w:r>
      <w:r>
        <w:rPr/>
        <w:t>2012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838" w:hanging="720"/>
        <w:jc w:val="both"/>
        <w:rPr>
          <w:sz w:val="24"/>
        </w:rPr>
      </w:pPr>
      <w:r>
        <w:rPr>
          <w:sz w:val="24"/>
        </w:rPr>
        <w:t>Wendy, J.W., Shannon, A.,David, W.J.&amp; Brian E.M. (2006). The use and design of laboratory</w:t>
      </w:r>
      <w:r>
        <w:rPr>
          <w:spacing w:val="1"/>
          <w:sz w:val="24"/>
        </w:rPr>
        <w:t> </w:t>
      </w:r>
      <w:r>
        <w:rPr>
          <w:sz w:val="24"/>
        </w:rPr>
        <w:t>instruction in secondary agriscience classroom</w:t>
      </w:r>
      <w:r>
        <w:rPr>
          <w:i/>
          <w:sz w:val="24"/>
        </w:rPr>
        <w:t>. Journal Southern Agricultural 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-2"/>
          <w:sz w:val="24"/>
        </w:rPr>
        <w:t> </w:t>
      </w:r>
      <w:r>
        <w:rPr>
          <w:sz w:val="24"/>
        </w:rPr>
        <w:t>56(1), 125-13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spacing w:before="79"/>
        <w:ind w:left="1004" w:right="1545"/>
        <w:jc w:val="center"/>
      </w:pPr>
      <w:r>
        <w:rPr/>
        <w:t>APPENDIX</w:t>
      </w:r>
      <w:r>
        <w:rPr>
          <w:spacing w:val="-3"/>
        </w:rPr>
        <w:t> </w:t>
      </w:r>
      <w:r>
        <w:rPr/>
        <w:t>I</w:t>
      </w:r>
    </w:p>
    <w:p>
      <w:pPr>
        <w:pStyle w:val="BodyText"/>
        <w:rPr>
          <w:b/>
          <w:sz w:val="26"/>
        </w:rPr>
      </w:pPr>
    </w:p>
    <w:p>
      <w:pPr>
        <w:spacing w:before="176"/>
        <w:ind w:left="300" w:right="0" w:firstLine="0"/>
        <w:jc w:val="left"/>
        <w:rPr>
          <w:b/>
          <w:sz w:val="24"/>
        </w:rPr>
      </w:pPr>
      <w:r>
        <w:rPr>
          <w:b/>
          <w:sz w:val="24"/>
        </w:rPr>
        <w:t>Introduction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Letter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Vocational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Technical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Education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933450</wp:posOffset>
            </wp:positionH>
            <wp:positionV relativeFrom="paragraph">
              <wp:posOffset>158046</wp:posOffset>
            </wp:positionV>
            <wp:extent cx="5679212" cy="6561391"/>
            <wp:effectExtent l="0" t="0" r="0" b="0"/>
            <wp:wrapTopAndBottom/>
            <wp:docPr id="1" name="image1.jpeg" descr="C:\Users\USER\Desktop\glo leter of i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212" cy="656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Heading1"/>
        <w:spacing w:before="79"/>
        <w:ind w:left="4237"/>
      </w:pPr>
      <w:r>
        <w:rPr/>
        <w:t>APPENDIX</w:t>
      </w:r>
      <w:r>
        <w:rPr>
          <w:spacing w:val="-3"/>
        </w:rPr>
        <w:t> </w:t>
      </w:r>
      <w:r>
        <w:rPr/>
        <w:t>II</w:t>
      </w:r>
    </w:p>
    <w:p>
      <w:pPr>
        <w:spacing w:line="470" w:lineRule="atLeast" w:before="5"/>
        <w:ind w:left="300" w:right="2746" w:firstLine="0"/>
        <w:jc w:val="left"/>
        <w:rPr>
          <w:b/>
          <w:sz w:val="24"/>
        </w:rPr>
      </w:pPr>
      <w:r>
        <w:rPr>
          <w:b/>
          <w:sz w:val="24"/>
        </w:rPr>
        <w:t>DEPARTMENT OF VOCATIONAL AND TECHNICAL EDUCATION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</w:t>
      </w:r>
    </w:p>
    <w:p>
      <w:pPr>
        <w:pStyle w:val="Heading1"/>
        <w:spacing w:before="6"/>
      </w:pP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ZARIA,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300"/>
      </w:pPr>
      <w:r>
        <w:rPr/>
        <w:t>Agricultural</w:t>
      </w:r>
      <w:r>
        <w:rPr>
          <w:spacing w:val="-2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(AEAT)</w:t>
      </w:r>
    </w:p>
    <w:p>
      <w:pPr>
        <w:pStyle w:val="Heading1"/>
        <w:spacing w:before="5"/>
        <w:ind w:left="246" w:right="1769"/>
        <w:jc w:val="center"/>
      </w:pPr>
      <w:r>
        <w:rPr/>
        <w:t>PRE-TEST</w:t>
      </w: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before="129"/>
        <w:ind w:left="300"/>
      </w:pPr>
      <w:r>
        <w:rPr/>
        <w:t>5</w:t>
      </w:r>
      <w:r>
        <w:rPr>
          <w:vertAlign w:val="superscript"/>
        </w:rPr>
        <w:t>th</w:t>
      </w:r>
      <w:r>
        <w:rPr>
          <w:vertAlign w:val="baseline"/>
        </w:rPr>
        <w:t> Oct, 2017</w:t>
      </w:r>
    </w:p>
    <w:p>
      <w:pPr>
        <w:pStyle w:val="BodyText"/>
        <w:tabs>
          <w:tab w:pos="2437" w:val="left" w:leader="none"/>
        </w:tabs>
        <w:ind w:left="300" w:right="6027"/>
      </w:pPr>
      <w:r>
        <w:rPr/>
        <w:t>INSTRUCTION:</w:t>
        <w:tab/>
        <w:t>Answer</w:t>
      </w:r>
      <w:r>
        <w:rPr>
          <w:spacing w:val="-9"/>
        </w:rPr>
        <w:t> </w:t>
      </w:r>
      <w:r>
        <w:rPr/>
        <w:t>all</w:t>
      </w:r>
      <w:r>
        <w:rPr>
          <w:spacing w:val="-8"/>
        </w:rPr>
        <w:t> </w:t>
      </w:r>
      <w:r>
        <w:rPr/>
        <w:t>questions</w:t>
      </w:r>
      <w:r>
        <w:rPr>
          <w:spacing w:val="-57"/>
        </w:rPr>
        <w:t> </w:t>
      </w:r>
      <w:r>
        <w:rPr/>
        <w:t>TIME</w:t>
      </w:r>
      <w:r>
        <w:rPr>
          <w:spacing w:val="-1"/>
        </w:rPr>
        <w:t> </w:t>
      </w:r>
      <w:r>
        <w:rPr/>
        <w:t>ALLOWED:</w:t>
        <w:tab/>
        <w:t>40</w:t>
      </w:r>
      <w:r>
        <w:rPr>
          <w:spacing w:val="1"/>
        </w:rPr>
        <w:t> </w:t>
      </w:r>
      <w:r>
        <w:rPr/>
        <w:t>Minutes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721"/>
        <w:jc w:val="left"/>
        <w:rPr>
          <w:sz w:val="24"/>
        </w:rPr>
      </w:pPr>
      <w:r>
        <w:rPr>
          <w:sz w:val="24"/>
        </w:rPr>
        <w:t>Sheep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Goat are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Ruminants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non-</w:t>
      </w:r>
      <w:r>
        <w:rPr>
          <w:spacing w:val="-1"/>
          <w:sz w:val="24"/>
        </w:rPr>
        <w:t> </w:t>
      </w:r>
      <w:r>
        <w:rPr>
          <w:sz w:val="24"/>
        </w:rPr>
        <w:t>ruminants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38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Reptiles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Amphibians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Aves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75" w:lineRule="exact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Sheep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goat</w:t>
      </w:r>
      <w:r>
        <w:rPr>
          <w:spacing w:val="-2"/>
          <w:sz w:val="24"/>
        </w:rPr>
        <w:t> </w:t>
      </w:r>
      <w:r>
        <w:rPr>
          <w:sz w:val="24"/>
        </w:rPr>
        <w:t>are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75" w:lineRule="exact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Vertebrates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Invertebrates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Amphibians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Coelenterate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Reptiles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72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sheep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goat except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Milk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Wool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Hide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Skin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Feathers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Scientific</w:t>
      </w:r>
      <w:r>
        <w:rPr>
          <w:spacing w:val="-2"/>
          <w:sz w:val="24"/>
        </w:rPr>
        <w:t> </w:t>
      </w:r>
      <w:r>
        <w:rPr>
          <w:sz w:val="24"/>
        </w:rPr>
        <w:t>name of</w:t>
      </w:r>
      <w:r>
        <w:rPr>
          <w:spacing w:val="-3"/>
          <w:sz w:val="24"/>
        </w:rPr>
        <w:t> </w:t>
      </w:r>
      <w:r>
        <w:rPr>
          <w:sz w:val="24"/>
        </w:rPr>
        <w:t>sheep</w:t>
      </w:r>
      <w:r>
        <w:rPr>
          <w:spacing w:val="2"/>
          <w:sz w:val="24"/>
        </w:rPr>
        <w:t> </w:t>
      </w:r>
      <w:r>
        <w:rPr>
          <w:sz w:val="24"/>
        </w:rPr>
        <w:t>is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  <w:u w:val="single"/>
        </w:rPr>
        <w:t>Homosapiens</w:t>
      </w:r>
      <w:r>
        <w:rPr>
          <w:sz w:val="24"/>
        </w:rPr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Artiodactyla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  <w:u w:val="single"/>
        </w:rPr>
        <w:t>Ovisaries</w:t>
      </w:r>
      <w:r>
        <w:rPr>
          <w:sz w:val="24"/>
        </w:rPr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  <w:u w:val="single"/>
        </w:rPr>
        <w:t>Capraspp</w:t>
      </w:r>
      <w:r>
        <w:rPr>
          <w:sz w:val="24"/>
        </w:rPr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  <w:u w:val="single"/>
        </w:rPr>
        <w:t>Oryzasatiua</w:t>
      </w:r>
      <w:r>
        <w:rPr>
          <w:sz w:val="24"/>
        </w:rPr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Scientific</w:t>
      </w:r>
      <w:r>
        <w:rPr>
          <w:spacing w:val="-2"/>
          <w:sz w:val="24"/>
        </w:rPr>
        <w:t> </w:t>
      </w:r>
      <w:r>
        <w:rPr>
          <w:sz w:val="24"/>
        </w:rPr>
        <w:t>name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goat</w:t>
      </w:r>
      <w:r>
        <w:rPr>
          <w:spacing w:val="-1"/>
          <w:sz w:val="24"/>
        </w:rPr>
        <w:t> </w:t>
      </w:r>
      <w:r>
        <w:rPr>
          <w:sz w:val="24"/>
        </w:rPr>
        <w:t>is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1" w:after="0"/>
        <w:ind w:left="1740" w:right="0" w:hanging="721"/>
        <w:jc w:val="left"/>
        <w:rPr>
          <w:sz w:val="24"/>
        </w:rPr>
      </w:pPr>
      <w:r>
        <w:rPr>
          <w:sz w:val="24"/>
        </w:rPr>
        <w:t>Daucuscarota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Hibisinsescnlentus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Capra</w:t>
      </w:r>
      <w:r>
        <w:rPr>
          <w:spacing w:val="-3"/>
          <w:sz w:val="24"/>
        </w:rPr>
        <w:t> </w:t>
      </w:r>
      <w:r>
        <w:rPr>
          <w:sz w:val="24"/>
        </w:rPr>
        <w:t>aegagrus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5341" w:val="left" w:leader="none"/>
          <w:tab w:pos="572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Bosspp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Dioscoreaspp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advantages</w:t>
      </w:r>
      <w:r>
        <w:rPr>
          <w:spacing w:val="-1"/>
          <w:sz w:val="24"/>
        </w:rPr>
        <w:t> </w:t>
      </w:r>
      <w:r>
        <w:rPr>
          <w:sz w:val="24"/>
        </w:rPr>
        <w:t>of intensive system</w:t>
      </w:r>
      <w:r>
        <w:rPr>
          <w:spacing w:val="-1"/>
          <w:sz w:val="24"/>
        </w:rPr>
        <w:t> </w:t>
      </w:r>
      <w:r>
        <w:rPr>
          <w:sz w:val="24"/>
        </w:rPr>
        <w:t>is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cost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intensive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yield</w:t>
        <w:tab/>
        <w:t>(</w:t>
        <w:tab/>
        <w:t>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72" w:after="0"/>
        <w:ind w:left="1740" w:right="0" w:hanging="721"/>
        <w:jc w:val="left"/>
        <w:rPr>
          <w:sz w:val="24"/>
        </w:rPr>
      </w:pPr>
      <w:r>
        <w:rPr>
          <w:sz w:val="24"/>
        </w:rPr>
        <w:t>Pest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diseases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products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disadvantages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intensive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of rearing</w:t>
      </w:r>
      <w:r>
        <w:rPr>
          <w:spacing w:val="-3"/>
          <w:sz w:val="24"/>
        </w:rPr>
        <w:t> </w:t>
      </w:r>
      <w:r>
        <w:rPr>
          <w:sz w:val="24"/>
        </w:rPr>
        <w:t>livestock</w:t>
      </w:r>
      <w:r>
        <w:rPr>
          <w:spacing w:val="-1"/>
          <w:sz w:val="24"/>
        </w:rPr>
        <w:t> </w:t>
      </w:r>
      <w:r>
        <w:rPr>
          <w:sz w:val="24"/>
        </w:rPr>
        <w:t>is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cost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housing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yield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diseases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products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are advantages</w:t>
      </w:r>
      <w:r>
        <w:rPr>
          <w:spacing w:val="-1"/>
          <w:sz w:val="24"/>
        </w:rPr>
        <w:t> </w:t>
      </w:r>
      <w:r>
        <w:rPr>
          <w:sz w:val="24"/>
        </w:rPr>
        <w:t>of extensive</w:t>
      </w:r>
      <w:r>
        <w:rPr>
          <w:spacing w:val="-1"/>
          <w:sz w:val="24"/>
        </w:rPr>
        <w:t> </w:t>
      </w:r>
      <w:r>
        <w:rPr>
          <w:sz w:val="24"/>
        </w:rPr>
        <w:t>system of</w:t>
      </w:r>
      <w:r>
        <w:rPr>
          <w:spacing w:val="-1"/>
          <w:sz w:val="24"/>
        </w:rPr>
        <w:t> </w:t>
      </w:r>
      <w:r>
        <w:rPr>
          <w:sz w:val="24"/>
        </w:rPr>
        <w:t>keeping</w:t>
      </w:r>
      <w:r>
        <w:rPr>
          <w:spacing w:val="-3"/>
          <w:sz w:val="24"/>
        </w:rPr>
        <w:t> </w:t>
      </w:r>
      <w:r>
        <w:rPr>
          <w:sz w:val="24"/>
        </w:rPr>
        <w:t>livestock, except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intensive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Less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required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specialization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needed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1" w:after="0"/>
        <w:ind w:left="1740" w:right="0" w:hanging="721"/>
        <w:jc w:val="left"/>
        <w:rPr>
          <w:sz w:val="24"/>
        </w:rPr>
      </w:pPr>
      <w:r>
        <w:rPr>
          <w:sz w:val="24"/>
        </w:rPr>
        <w:t>Low cost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involved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advantages of intensive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keeping</w:t>
      </w:r>
      <w:r>
        <w:rPr>
          <w:spacing w:val="-4"/>
          <w:sz w:val="24"/>
        </w:rPr>
        <w:t> </w:t>
      </w:r>
      <w:r>
        <w:rPr>
          <w:sz w:val="24"/>
        </w:rPr>
        <w:t>livestock, except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yield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Pest</w:t>
      </w:r>
      <w:r>
        <w:rPr>
          <w:spacing w:val="-1"/>
          <w:sz w:val="24"/>
        </w:rPr>
        <w:t> </w:t>
      </w:r>
      <w:r>
        <w:rPr>
          <w:sz w:val="24"/>
        </w:rPr>
        <w:t>and disease</w:t>
      </w:r>
      <w:r>
        <w:rPr>
          <w:spacing w:val="-1"/>
          <w:sz w:val="24"/>
        </w:rPr>
        <w:t> </w:t>
      </w:r>
      <w:r>
        <w:rPr>
          <w:sz w:val="24"/>
        </w:rPr>
        <w:t>incidence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return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hygiene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is a</w:t>
      </w:r>
      <w:r>
        <w:rPr>
          <w:spacing w:val="1"/>
          <w:sz w:val="24"/>
        </w:rPr>
        <w:t> </w:t>
      </w:r>
      <w:r>
        <w:rPr>
          <w:sz w:val="24"/>
        </w:rPr>
        <w:t>characteristic</w:t>
      </w:r>
      <w:r>
        <w:rPr>
          <w:spacing w:val="-1"/>
          <w:sz w:val="24"/>
        </w:rPr>
        <w:t> </w:t>
      </w:r>
      <w:r>
        <w:rPr>
          <w:sz w:val="24"/>
        </w:rPr>
        <w:t>of intensive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of keeping</w:t>
      </w:r>
      <w:r>
        <w:rPr>
          <w:spacing w:val="-3"/>
          <w:sz w:val="24"/>
        </w:rPr>
        <w:t> </w:t>
      </w:r>
      <w:r>
        <w:rPr>
          <w:sz w:val="24"/>
        </w:rPr>
        <w:t>livestock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Adequate</w:t>
      </w:r>
      <w:r>
        <w:rPr>
          <w:spacing w:val="-2"/>
          <w:sz w:val="24"/>
        </w:rPr>
        <w:t> </w:t>
      </w:r>
      <w:r>
        <w:rPr>
          <w:sz w:val="24"/>
        </w:rPr>
        <w:t>nutrition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pest and disease</w:t>
      </w:r>
      <w:r>
        <w:rPr>
          <w:spacing w:val="-1"/>
          <w:sz w:val="24"/>
        </w:rPr>
        <w:t> </w:t>
      </w:r>
      <w:r>
        <w:rPr>
          <w:sz w:val="24"/>
        </w:rPr>
        <w:t>control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yield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1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nutrition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characteristic of</w:t>
      </w:r>
      <w:r>
        <w:rPr>
          <w:spacing w:val="-1"/>
          <w:sz w:val="24"/>
        </w:rPr>
        <w:t> </w:t>
      </w:r>
      <w:r>
        <w:rPr>
          <w:sz w:val="24"/>
        </w:rPr>
        <w:t>extensive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of keeping</w:t>
      </w:r>
      <w:r>
        <w:rPr>
          <w:spacing w:val="-3"/>
          <w:sz w:val="24"/>
        </w:rPr>
        <w:t> </w:t>
      </w:r>
      <w:r>
        <w:rPr>
          <w:sz w:val="24"/>
        </w:rPr>
        <w:t>livestock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121" w:val="left" w:leader="none"/>
          <w:tab w:pos="656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pest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management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intensive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Adequate</w:t>
      </w:r>
      <w:r>
        <w:rPr>
          <w:spacing w:val="-2"/>
          <w:sz w:val="24"/>
        </w:rPr>
        <w:t> </w:t>
      </w:r>
      <w:r>
        <w:rPr>
          <w:sz w:val="24"/>
        </w:rPr>
        <w:t>nutrition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Adequate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management</w:t>
        <w:tab/>
        <w:t>(</w:t>
        <w:tab/>
        <w:t>)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Sheep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goat are</w:t>
      </w:r>
      <w:r>
        <w:rPr>
          <w:spacing w:val="-3"/>
          <w:sz w:val="24"/>
        </w:rPr>
        <w:t> </w:t>
      </w:r>
      <w:r>
        <w:rPr>
          <w:sz w:val="24"/>
        </w:rPr>
        <w:t>examples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5401" w:val="left" w:leader="none"/>
          <w:tab w:pos="5721" w:val="left" w:leader="none"/>
        </w:tabs>
        <w:ind w:left="1020"/>
      </w:pPr>
      <w:r>
        <w:rPr/>
        <w:t>aMonogastrics</w:t>
        <w:tab/>
        <w:t>(</w:t>
        <w:tab/>
        <w:t>)</w:t>
      </w:r>
    </w:p>
    <w:p>
      <w:pPr>
        <w:pStyle w:val="ListParagraph"/>
        <w:numPr>
          <w:ilvl w:val="0"/>
          <w:numId w:val="29"/>
        </w:numPr>
        <w:tabs>
          <w:tab w:pos="1500" w:val="left" w:leader="none"/>
          <w:tab w:pos="1501" w:val="left" w:leader="none"/>
          <w:tab w:pos="6181" w:val="left" w:leader="none"/>
        </w:tabs>
        <w:spacing w:line="240" w:lineRule="auto" w:before="0" w:after="0"/>
        <w:ind w:left="1500" w:right="0" w:hanging="481"/>
        <w:jc w:val="left"/>
        <w:rPr>
          <w:sz w:val="24"/>
        </w:rPr>
      </w:pPr>
      <w:r>
        <w:rPr>
          <w:sz w:val="24"/>
        </w:rPr>
        <w:t>Digastric</w:t>
        <w:tab/>
        <w:t>(   )</w:t>
      </w:r>
    </w:p>
    <w:p>
      <w:pPr>
        <w:pStyle w:val="ListParagraph"/>
        <w:numPr>
          <w:ilvl w:val="0"/>
          <w:numId w:val="29"/>
        </w:numPr>
        <w:tabs>
          <w:tab w:pos="1545" w:val="left" w:leader="none"/>
          <w:tab w:pos="1546" w:val="left" w:leader="none"/>
          <w:tab w:pos="6181" w:val="left" w:leader="none"/>
        </w:tabs>
        <w:spacing w:line="240" w:lineRule="auto" w:before="0" w:after="0"/>
        <w:ind w:left="1545" w:right="0" w:hanging="526"/>
        <w:jc w:val="left"/>
        <w:rPr>
          <w:sz w:val="24"/>
        </w:rPr>
      </w:pPr>
      <w:r>
        <w:rPr>
          <w:sz w:val="24"/>
        </w:rPr>
        <w:t>Reptile</w:t>
        <w:tab/>
        <w:t>(   )</w:t>
      </w:r>
    </w:p>
    <w:p>
      <w:pPr>
        <w:pStyle w:val="ListParagraph"/>
        <w:numPr>
          <w:ilvl w:val="0"/>
          <w:numId w:val="29"/>
        </w:numPr>
        <w:tabs>
          <w:tab w:pos="1560" w:val="left" w:leader="none"/>
          <w:tab w:pos="1561" w:val="left" w:leader="none"/>
          <w:tab w:pos="6181" w:val="left" w:leader="none"/>
        </w:tabs>
        <w:spacing w:line="240" w:lineRule="auto" w:before="1" w:after="0"/>
        <w:ind w:left="1560" w:right="0" w:hanging="541"/>
        <w:jc w:val="left"/>
        <w:rPr>
          <w:sz w:val="24"/>
        </w:rPr>
      </w:pPr>
      <w:r>
        <w:rPr>
          <w:sz w:val="24"/>
        </w:rPr>
        <w:t>Ruminants</w:t>
        <w:tab/>
        <w:t>(   )</w:t>
      </w:r>
    </w:p>
    <w:p>
      <w:pPr>
        <w:pStyle w:val="ListParagraph"/>
        <w:numPr>
          <w:ilvl w:val="0"/>
          <w:numId w:val="29"/>
        </w:numPr>
        <w:tabs>
          <w:tab w:pos="1545" w:val="left" w:leader="none"/>
          <w:tab w:pos="1546" w:val="left" w:leader="none"/>
          <w:tab w:pos="6181" w:val="left" w:leader="none"/>
          <w:tab w:pos="6501" w:val="left" w:leader="none"/>
        </w:tabs>
        <w:spacing w:line="240" w:lineRule="auto" w:before="0" w:after="0"/>
        <w:ind w:left="1545" w:right="0" w:hanging="526"/>
        <w:jc w:val="left"/>
        <w:rPr>
          <w:sz w:val="24"/>
        </w:rPr>
      </w:pPr>
      <w:r>
        <w:rPr>
          <w:sz w:val="24"/>
        </w:rPr>
        <w:t>Reptiles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  <w:tab w:pos="1725" w:val="left" w:leader="none"/>
          <w:tab w:pos="6061" w:val="left" w:leader="none"/>
          <w:tab w:pos="6381" w:val="left" w:leader="none"/>
        </w:tabs>
        <w:spacing w:line="240" w:lineRule="auto" w:before="0" w:after="0"/>
        <w:ind w:left="1020" w:right="2887" w:hanging="720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 following</w:t>
      </w:r>
      <w:r>
        <w:rPr>
          <w:spacing w:val="59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system of</w:t>
      </w:r>
      <w:r>
        <w:rPr>
          <w:spacing w:val="-1"/>
          <w:sz w:val="24"/>
        </w:rPr>
        <w:t> </w:t>
      </w:r>
      <w:r>
        <w:rPr>
          <w:sz w:val="24"/>
        </w:rPr>
        <w:t>sheep and</w:t>
      </w:r>
      <w:r>
        <w:rPr>
          <w:spacing w:val="1"/>
          <w:sz w:val="24"/>
        </w:rPr>
        <w:t> </w:t>
      </w:r>
      <w:r>
        <w:rPr>
          <w:sz w:val="24"/>
        </w:rPr>
        <w:t>goat</w:t>
      </w:r>
      <w:r>
        <w:rPr>
          <w:spacing w:val="-1"/>
          <w:sz w:val="24"/>
        </w:rPr>
        <w:t> </w:t>
      </w:r>
      <w:r>
        <w:rPr>
          <w:sz w:val="24"/>
        </w:rPr>
        <w:t>management`</w:t>
      </w:r>
      <w:r>
        <w:rPr>
          <w:spacing w:val="-57"/>
          <w:sz w:val="24"/>
        </w:rPr>
        <w:t> </w:t>
      </w:r>
      <w:r>
        <w:rPr>
          <w:sz w:val="24"/>
        </w:rPr>
        <w:t>a</w:t>
        <w:tab/>
        <w:t>intensive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0"/>
          <w:numId w:val="30"/>
        </w:numPr>
        <w:tabs>
          <w:tab w:pos="1740" w:val="left" w:leader="none"/>
          <w:tab w:pos="1741" w:val="left" w:leader="none"/>
          <w:tab w:pos="6061" w:val="left" w:leader="none"/>
          <w:tab w:pos="638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battery</w:t>
      </w:r>
      <w:r>
        <w:rPr>
          <w:spacing w:val="-5"/>
          <w:sz w:val="24"/>
        </w:rPr>
        <w:t> </w:t>
      </w:r>
      <w:r>
        <w:rPr>
          <w:sz w:val="24"/>
        </w:rPr>
        <w:t>cage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0"/>
          <w:numId w:val="30"/>
        </w:numPr>
        <w:tabs>
          <w:tab w:pos="1740" w:val="left" w:leader="none"/>
          <w:tab w:pos="1741" w:val="left" w:leader="none"/>
          <w:tab w:pos="612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deep</w:t>
      </w:r>
      <w:r>
        <w:rPr>
          <w:spacing w:val="-2"/>
          <w:sz w:val="24"/>
        </w:rPr>
        <w:t> </w:t>
      </w:r>
      <w:r>
        <w:rPr>
          <w:sz w:val="24"/>
        </w:rPr>
        <w:t>litter</w:t>
      </w:r>
      <w:r>
        <w:rPr>
          <w:spacing w:val="-1"/>
          <w:sz w:val="24"/>
        </w:rPr>
        <w:t> </w:t>
      </w:r>
      <w:r>
        <w:rPr>
          <w:sz w:val="24"/>
        </w:rPr>
        <w:t>system</w:t>
        <w:tab/>
        <w:t>(   )</w:t>
      </w:r>
    </w:p>
    <w:p>
      <w:pPr>
        <w:pStyle w:val="ListParagraph"/>
        <w:numPr>
          <w:ilvl w:val="0"/>
          <w:numId w:val="30"/>
        </w:numPr>
        <w:tabs>
          <w:tab w:pos="1740" w:val="left" w:leader="none"/>
          <w:tab w:pos="1741" w:val="left" w:leader="none"/>
          <w:tab w:pos="6061" w:val="left" w:leader="none"/>
          <w:tab w:pos="638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open-ended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0"/>
          <w:numId w:val="30"/>
        </w:numPr>
        <w:tabs>
          <w:tab w:pos="1740" w:val="left" w:leader="none"/>
          <w:tab w:pos="1741" w:val="left" w:leader="none"/>
          <w:tab w:pos="6061" w:val="left" w:leader="none"/>
          <w:tab w:pos="638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close-ended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Sheep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class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72" w:after="0"/>
        <w:ind w:left="1740" w:right="0" w:hanging="721"/>
        <w:jc w:val="left"/>
        <w:rPr>
          <w:sz w:val="24"/>
        </w:rPr>
      </w:pPr>
      <w:r>
        <w:rPr>
          <w:sz w:val="24"/>
        </w:rPr>
        <w:t>Animalia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Vertebrate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Mammalia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Reptiles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Amphibia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intensive?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Extensive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Semi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intensive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Semi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extensive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Range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Intensive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disadvantages</w:t>
      </w:r>
      <w:r>
        <w:rPr>
          <w:spacing w:val="1"/>
          <w:sz w:val="24"/>
        </w:rPr>
        <w:t> </w:t>
      </w:r>
      <w:r>
        <w:rPr>
          <w:sz w:val="24"/>
        </w:rPr>
        <w:t>of intensive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of keeping</w:t>
      </w:r>
      <w:r>
        <w:rPr>
          <w:spacing w:val="-4"/>
          <w:sz w:val="24"/>
        </w:rPr>
        <w:t> </w:t>
      </w:r>
      <w:r>
        <w:rPr>
          <w:sz w:val="24"/>
        </w:rPr>
        <w:t>livestock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cost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1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housing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yield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diseases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products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are advantages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extensive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of keeping</w:t>
      </w:r>
      <w:r>
        <w:rPr>
          <w:spacing w:val="-4"/>
          <w:sz w:val="24"/>
        </w:rPr>
        <w:t> </w:t>
      </w:r>
      <w:r>
        <w:rPr>
          <w:sz w:val="24"/>
        </w:rPr>
        <w:t>livestock,</w:t>
      </w:r>
      <w:r>
        <w:rPr>
          <w:spacing w:val="-1"/>
          <w:sz w:val="24"/>
        </w:rPr>
        <w:t> </w:t>
      </w:r>
      <w:r>
        <w:rPr>
          <w:sz w:val="24"/>
        </w:rPr>
        <w:t>except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intensive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Less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required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specialization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needed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Low cost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involved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are advantages</w:t>
      </w:r>
      <w:r>
        <w:rPr>
          <w:spacing w:val="-1"/>
          <w:sz w:val="24"/>
        </w:rPr>
        <w:t> </w:t>
      </w:r>
      <w:r>
        <w:rPr>
          <w:sz w:val="24"/>
        </w:rPr>
        <w:t>of intensive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keeping</w:t>
      </w:r>
      <w:r>
        <w:rPr>
          <w:spacing w:val="-4"/>
          <w:sz w:val="24"/>
        </w:rPr>
        <w:t> </w:t>
      </w:r>
      <w:r>
        <w:rPr>
          <w:sz w:val="24"/>
        </w:rPr>
        <w:t>livestock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yield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1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Pest</w:t>
      </w:r>
      <w:r>
        <w:rPr>
          <w:spacing w:val="-1"/>
          <w:sz w:val="24"/>
        </w:rPr>
        <w:t> </w:t>
      </w:r>
      <w:r>
        <w:rPr>
          <w:sz w:val="24"/>
        </w:rPr>
        <w:t>and disease</w:t>
      </w:r>
      <w:r>
        <w:rPr>
          <w:spacing w:val="-1"/>
          <w:sz w:val="24"/>
        </w:rPr>
        <w:t> </w:t>
      </w:r>
      <w:r>
        <w:rPr>
          <w:sz w:val="24"/>
        </w:rPr>
        <w:t>incidence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return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hygiene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is a</w:t>
      </w:r>
      <w:r>
        <w:rPr>
          <w:spacing w:val="1"/>
          <w:sz w:val="24"/>
        </w:rPr>
        <w:t> </w:t>
      </w:r>
      <w:r>
        <w:rPr>
          <w:sz w:val="24"/>
        </w:rPr>
        <w:t>characteristic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intensive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of keeping</w:t>
      </w:r>
      <w:r>
        <w:rPr>
          <w:spacing w:val="-3"/>
          <w:sz w:val="24"/>
        </w:rPr>
        <w:t> </w:t>
      </w:r>
      <w:r>
        <w:rPr>
          <w:sz w:val="24"/>
        </w:rPr>
        <w:t>livestock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Adequate</w:t>
      </w:r>
      <w:r>
        <w:rPr>
          <w:spacing w:val="-2"/>
          <w:sz w:val="24"/>
        </w:rPr>
        <w:t> </w:t>
      </w:r>
      <w:r>
        <w:rPr>
          <w:sz w:val="24"/>
        </w:rPr>
        <w:t>nutrition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pest and disease</w:t>
      </w:r>
      <w:r>
        <w:rPr>
          <w:spacing w:val="-1"/>
          <w:sz w:val="24"/>
        </w:rPr>
        <w:t> </w:t>
      </w:r>
      <w:r>
        <w:rPr>
          <w:sz w:val="24"/>
        </w:rPr>
        <w:t>control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yield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nutrition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72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characteristic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extensive</w:t>
      </w:r>
      <w:r>
        <w:rPr>
          <w:spacing w:val="-2"/>
          <w:sz w:val="24"/>
        </w:rPr>
        <w:t> </w:t>
      </w:r>
      <w:r>
        <w:rPr>
          <w:sz w:val="24"/>
        </w:rPr>
        <w:t>system of</w:t>
      </w:r>
      <w:r>
        <w:rPr>
          <w:spacing w:val="-1"/>
          <w:sz w:val="24"/>
        </w:rPr>
        <w:t> </w:t>
      </w:r>
      <w:r>
        <w:rPr>
          <w:sz w:val="24"/>
        </w:rPr>
        <w:t>keeping</w:t>
      </w:r>
      <w:r>
        <w:rPr>
          <w:spacing w:val="-3"/>
          <w:sz w:val="24"/>
        </w:rPr>
        <w:t> </w:t>
      </w:r>
      <w:r>
        <w:rPr>
          <w:sz w:val="24"/>
        </w:rPr>
        <w:t>livestock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121" w:val="left" w:leader="none"/>
          <w:tab w:pos="656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pest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management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1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intensive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products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Adequate</w:t>
      </w:r>
      <w:r>
        <w:rPr>
          <w:spacing w:val="-2"/>
          <w:sz w:val="24"/>
        </w:rPr>
        <w:t> </w:t>
      </w:r>
      <w:r>
        <w:rPr>
          <w:sz w:val="24"/>
        </w:rPr>
        <w:t>nutrition</w:t>
        <w:tab/>
        <w:t>(</w:t>
        <w:tab/>
        <w:t>)</w:t>
      </w:r>
    </w:p>
    <w:p>
      <w:pPr>
        <w:pStyle w:val="ListParagraph"/>
        <w:numPr>
          <w:ilvl w:val="1"/>
          <w:numId w:val="28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Adequate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management</w:t>
        <w:tab/>
        <w:t>(</w:t>
        <w:tab/>
        <w:t>)</w:t>
      </w:r>
    </w:p>
    <w:p>
      <w:pPr>
        <w:pStyle w:val="ListParagraph"/>
        <w:numPr>
          <w:ilvl w:val="0"/>
          <w:numId w:val="28"/>
        </w:numPr>
        <w:tabs>
          <w:tab w:pos="1020" w:val="left" w:leader="none"/>
          <w:tab w:pos="1021" w:val="left" w:leader="none"/>
        </w:tabs>
        <w:spacing w:line="240" w:lineRule="auto" w:before="0" w:after="10"/>
        <w:ind w:left="1020" w:right="0" w:hanging="721"/>
        <w:jc w:val="left"/>
        <w:rPr>
          <w:sz w:val="24"/>
        </w:rPr>
      </w:pPr>
      <w:r>
        <w:rPr>
          <w:sz w:val="24"/>
        </w:rPr>
        <w:t>Semi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intensive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characterized</w:t>
      </w:r>
      <w:r>
        <w:rPr>
          <w:spacing w:val="-2"/>
          <w:sz w:val="24"/>
        </w:rPr>
        <w:t> </w:t>
      </w:r>
      <w:r>
        <w:rPr>
          <w:sz w:val="24"/>
        </w:rPr>
        <w:t>by:</w:t>
      </w: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4305"/>
        <w:gridCol w:w="825"/>
      </w:tblGrid>
      <w:tr>
        <w:trPr>
          <w:trHeight w:val="270" w:hRule="atLeast"/>
        </w:trPr>
        <w:tc>
          <w:tcPr>
            <w:tcW w:w="530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4305" w:type="dxa"/>
          </w:tcPr>
          <w:p>
            <w:pPr>
              <w:pStyle w:val="TableParagraph"/>
              <w:spacing w:line="251" w:lineRule="exact"/>
              <w:ind w:left="240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</w:t>
            </w:r>
          </w:p>
        </w:tc>
        <w:tc>
          <w:tcPr>
            <w:tcW w:w="825" w:type="dxa"/>
          </w:tcPr>
          <w:p>
            <w:pPr>
              <w:pStyle w:val="TableParagraph"/>
              <w:tabs>
                <w:tab w:pos="695" w:val="left" w:leader="none"/>
              </w:tabs>
              <w:spacing w:line="251" w:lineRule="exact"/>
              <w:ind w:left="25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3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b,.</w:t>
            </w:r>
          </w:p>
        </w:tc>
        <w:tc>
          <w:tcPr>
            <w:tcW w:w="4305" w:type="dxa"/>
          </w:tcPr>
          <w:p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</w:rPr>
              <w:t>High yield</w:t>
            </w:r>
          </w:p>
        </w:tc>
        <w:tc>
          <w:tcPr>
            <w:tcW w:w="825" w:type="dxa"/>
          </w:tcPr>
          <w:p>
            <w:pPr>
              <w:pStyle w:val="TableParagraph"/>
              <w:tabs>
                <w:tab w:pos="635" w:val="left" w:leader="none"/>
              </w:tabs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3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4305" w:type="dxa"/>
          </w:tcPr>
          <w:p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</w:rPr>
              <w:t>Moderate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825" w:type="dxa"/>
          </w:tcPr>
          <w:p>
            <w:pPr>
              <w:pStyle w:val="TableParagraph"/>
              <w:tabs>
                <w:tab w:pos="635" w:val="left" w:leader="none"/>
              </w:tabs>
              <w:spacing w:line="256" w:lineRule="exact"/>
              <w:ind w:left="31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0" w:hRule="atLeast"/>
        </w:trPr>
        <w:tc>
          <w:tcPr>
            <w:tcW w:w="530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4305" w:type="dxa"/>
          </w:tcPr>
          <w:p>
            <w:pPr>
              <w:pStyle w:val="TableParagraph"/>
              <w:spacing w:line="251" w:lineRule="exact"/>
              <w:ind w:left="240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nutrition</w:t>
            </w:r>
          </w:p>
        </w:tc>
        <w:tc>
          <w:tcPr>
            <w:tcW w:w="825" w:type="dxa"/>
          </w:tcPr>
          <w:p>
            <w:pPr>
              <w:pStyle w:val="TableParagraph"/>
              <w:tabs>
                <w:tab w:pos="695" w:val="left" w:leader="none"/>
              </w:tabs>
              <w:spacing w:line="251" w:lineRule="exact"/>
              <w:ind w:left="25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2"/>
        <w:gridCol w:w="4422"/>
        <w:gridCol w:w="407"/>
        <w:gridCol w:w="280"/>
      </w:tblGrid>
      <w:tr>
        <w:trPr>
          <w:trHeight w:val="265" w:hRule="atLeast"/>
        </w:trPr>
        <w:tc>
          <w:tcPr>
            <w:tcW w:w="1212" w:type="dxa"/>
          </w:tcPr>
          <w:p>
            <w:pPr>
              <w:pStyle w:val="TableParagraph"/>
              <w:spacing w:line="246" w:lineRule="exact"/>
              <w:ind w:left="769"/>
              <w:rPr>
                <w:sz w:val="24"/>
              </w:rPr>
            </w:pPr>
            <w:r>
              <w:rPr>
                <w:sz w:val="24"/>
              </w:rPr>
              <w:t>e.</w:t>
            </w:r>
          </w:p>
        </w:tc>
        <w:tc>
          <w:tcPr>
            <w:tcW w:w="4422" w:type="dxa"/>
          </w:tcPr>
          <w:p>
            <w:pPr>
              <w:pStyle w:val="TableParagraph"/>
              <w:spacing w:line="246" w:lineRule="exact"/>
              <w:ind w:left="277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</w:tc>
        <w:tc>
          <w:tcPr>
            <w:tcW w:w="407" w:type="dxa"/>
          </w:tcPr>
          <w:p>
            <w:pPr>
              <w:pStyle w:val="TableParagraph"/>
              <w:spacing w:line="246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(</w:t>
            </w:r>
          </w:p>
        </w:tc>
        <w:tc>
          <w:tcPr>
            <w:tcW w:w="280" w:type="dxa"/>
          </w:tcPr>
          <w:p>
            <w:pPr>
              <w:pStyle w:val="TableParagraph"/>
              <w:spacing w:line="246" w:lineRule="exact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>
        <w:trPr>
          <w:trHeight w:val="557" w:hRule="atLeast"/>
        </w:trPr>
        <w:tc>
          <w:tcPr>
            <w:tcW w:w="5634" w:type="dxa"/>
            <w:gridSpan w:val="2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769" w:val="left" w:leader="none"/>
                <w:tab w:pos="770" w:val="left" w:leader="none"/>
              </w:tabs>
              <w:spacing w:line="266" w:lineRule="exact" w:before="0" w:after="0"/>
              <w:ind w:left="769" w:right="0" w:hanging="720"/>
              <w:jc w:val="left"/>
              <w:rPr>
                <w:sz w:val="24"/>
              </w:rPr>
            </w:pPr>
            <w:r>
              <w:rPr>
                <w:sz w:val="24"/>
              </w:rPr>
              <w:t>Animals 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indoors under</w:t>
            </w:r>
          </w:p>
          <w:p>
            <w:pPr>
              <w:pStyle w:val="TableParagraph"/>
              <w:numPr>
                <w:ilvl w:val="1"/>
                <w:numId w:val="31"/>
              </w:numPr>
              <w:tabs>
                <w:tab w:pos="1489" w:val="left" w:leader="none"/>
                <w:tab w:pos="1490" w:val="left" w:leader="none"/>
              </w:tabs>
              <w:spacing w:line="261" w:lineRule="exact" w:before="0" w:after="0"/>
              <w:ind w:left="1489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tabs>
                <w:tab w:pos="556" w:val="left" w:leader="none"/>
              </w:tabs>
              <w:spacing w:line="261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b.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c.</w:t>
              <w:tab/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intensive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d.</w:t>
              <w:tab/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827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71" w:lineRule="exact"/>
              <w:ind w:left="769"/>
              <w:rPr>
                <w:sz w:val="24"/>
              </w:rPr>
            </w:pPr>
            <w:r>
              <w:rPr>
                <w:sz w:val="24"/>
              </w:rPr>
              <w:t>e.</w:t>
              <w:tab/>
              <w:t>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769" w:val="left" w:leader="none"/>
                <w:tab w:pos="770" w:val="left" w:leader="none"/>
              </w:tabs>
              <w:spacing w:line="240" w:lineRule="auto" w:before="0" w:after="0"/>
              <w:ind w:left="769" w:right="0" w:hanging="720"/>
              <w:jc w:val="left"/>
              <w:rPr>
                <w:sz w:val="24"/>
              </w:rPr>
            </w:pPr>
            <w:r>
              <w:rPr>
                <w:sz w:val="24"/>
              </w:rPr>
              <w:t>Animals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partial confinement under</w:t>
            </w:r>
          </w:p>
          <w:p>
            <w:pPr>
              <w:pStyle w:val="TableParagraph"/>
              <w:numPr>
                <w:ilvl w:val="1"/>
                <w:numId w:val="32"/>
              </w:numPr>
              <w:tabs>
                <w:tab w:pos="1489" w:val="left" w:leader="none"/>
                <w:tab w:pos="1490" w:val="left" w:leader="none"/>
              </w:tabs>
              <w:spacing w:line="261" w:lineRule="exact" w:before="0" w:after="0"/>
              <w:ind w:left="1489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71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556" w:val="left" w:leader="none"/>
              </w:tabs>
              <w:spacing w:line="261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b.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c.</w:t>
              <w:tab/>
              <w:t>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d.</w:t>
              <w:tab/>
              <w:t>Open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828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71" w:lineRule="exact"/>
              <w:ind w:left="769"/>
              <w:rPr>
                <w:sz w:val="24"/>
              </w:rPr>
            </w:pPr>
            <w:r>
              <w:rPr>
                <w:sz w:val="24"/>
              </w:rPr>
              <w:t>e.</w:t>
              <w:tab/>
              <w:t>Semi-intensive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769" w:val="left" w:leader="none"/>
                <w:tab w:pos="770" w:val="left" w:leader="none"/>
              </w:tabs>
              <w:spacing w:line="240" w:lineRule="auto" w:before="0" w:after="0"/>
              <w:ind w:left="769" w:right="0" w:hanging="720"/>
              <w:jc w:val="left"/>
              <w:rPr>
                <w:sz w:val="24"/>
              </w:rPr>
            </w:pPr>
            <w:r>
              <w:rPr>
                <w:sz w:val="24"/>
              </w:rPr>
              <w:t>Animals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movement under</w:t>
            </w:r>
          </w:p>
          <w:p>
            <w:pPr>
              <w:pStyle w:val="TableParagraph"/>
              <w:numPr>
                <w:ilvl w:val="1"/>
                <w:numId w:val="33"/>
              </w:numPr>
              <w:tabs>
                <w:tab w:pos="1489" w:val="left" w:leader="none"/>
                <w:tab w:pos="1490" w:val="left" w:leader="none"/>
              </w:tabs>
              <w:spacing w:line="261" w:lineRule="exact" w:before="0" w:after="0"/>
              <w:ind w:left="1489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71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556" w:val="left" w:leader="none"/>
              </w:tabs>
              <w:spacing w:line="261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b.</w:t>
              <w:tab/>
              <w:t>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c.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d.</w:t>
              <w:tab/>
              <w:t>Semi-intensive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827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71" w:lineRule="exact"/>
              <w:ind w:left="769"/>
              <w:rPr>
                <w:sz w:val="24"/>
              </w:rPr>
            </w:pPr>
            <w:r>
              <w:rPr>
                <w:sz w:val="24"/>
              </w:rPr>
              <w:t>e.</w:t>
              <w:tab/>
              <w:t>Semi-extensive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769" w:val="left" w:leader="none"/>
                <w:tab w:pos="770" w:val="left" w:leader="none"/>
              </w:tabs>
              <w:spacing w:line="240" w:lineRule="auto" w:before="0" w:after="0"/>
              <w:ind w:left="769" w:right="0" w:hanging="720"/>
              <w:jc w:val="left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housing?</w:t>
            </w:r>
          </w:p>
          <w:p>
            <w:pPr>
              <w:pStyle w:val="TableParagraph"/>
              <w:numPr>
                <w:ilvl w:val="1"/>
                <w:numId w:val="34"/>
              </w:numPr>
              <w:tabs>
                <w:tab w:pos="1489" w:val="left" w:leader="none"/>
                <w:tab w:pos="1490" w:val="left" w:leader="none"/>
              </w:tabs>
              <w:spacing w:line="261" w:lineRule="exact" w:before="0" w:after="0"/>
              <w:ind w:left="1489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71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556" w:val="left" w:leader="none"/>
              </w:tabs>
              <w:spacing w:line="261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b.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c.</w:t>
              <w:tab/>
              <w:t>semi-intensive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d.</w:t>
              <w:tab/>
              <w:t>Semi-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828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71" w:lineRule="exact"/>
              <w:ind w:left="769"/>
              <w:rPr>
                <w:sz w:val="24"/>
              </w:rPr>
            </w:pPr>
            <w:r>
              <w:rPr>
                <w:sz w:val="24"/>
              </w:rPr>
              <w:t>e.</w:t>
              <w:tab/>
              <w:t>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769" w:val="left" w:leader="none"/>
                <w:tab w:pos="770" w:val="left" w:leader="none"/>
              </w:tabs>
              <w:spacing w:line="240" w:lineRule="auto" w:before="0" w:after="0"/>
              <w:ind w:left="769" w:right="0" w:hanging="720"/>
              <w:jc w:val="left"/>
              <w:rPr>
                <w:sz w:val="24"/>
              </w:rPr>
            </w:pPr>
            <w:r>
              <w:rPr>
                <w:sz w:val="24"/>
              </w:rPr>
              <w:t>Adequate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mostly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associated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numPr>
                <w:ilvl w:val="1"/>
                <w:numId w:val="35"/>
              </w:numPr>
              <w:tabs>
                <w:tab w:pos="1489" w:val="left" w:leader="none"/>
                <w:tab w:pos="1490" w:val="left" w:leader="none"/>
              </w:tabs>
              <w:spacing w:line="261" w:lineRule="exact" w:before="0" w:after="0"/>
              <w:ind w:left="1489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71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556" w:val="left" w:leader="none"/>
              </w:tabs>
              <w:spacing w:line="261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b.</w:t>
              <w:tab/>
              <w:t>Open-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c.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d.</w:t>
              <w:tab/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0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1" w:lineRule="exact"/>
              <w:ind w:left="769"/>
              <w:rPr>
                <w:sz w:val="24"/>
              </w:rPr>
            </w:pPr>
            <w:r>
              <w:rPr>
                <w:sz w:val="24"/>
              </w:rPr>
              <w:t>e.</w:t>
              <w:tab/>
              <w:t>Semi-intensive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1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557" w:hRule="atLeast"/>
        </w:trPr>
        <w:tc>
          <w:tcPr>
            <w:tcW w:w="6321" w:type="dxa"/>
            <w:gridSpan w:val="4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769" w:val="left" w:leader="none"/>
                <w:tab w:pos="770" w:val="left" w:leader="none"/>
              </w:tabs>
              <w:spacing w:line="240" w:lineRule="auto" w:before="0" w:after="0"/>
              <w:ind w:left="769" w:right="0" w:hanging="720"/>
              <w:jc w:val="left"/>
              <w:rPr>
                <w:sz w:val="24"/>
              </w:rPr>
            </w:pPr>
            <w:r>
              <w:rPr>
                <w:sz w:val="24"/>
              </w:rPr>
              <w:t>Adequate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provided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animals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</w:t>
            </w:r>
          </w:p>
          <w:p>
            <w:pPr>
              <w:pStyle w:val="TableParagraph"/>
              <w:numPr>
                <w:ilvl w:val="1"/>
                <w:numId w:val="36"/>
              </w:numPr>
              <w:tabs>
                <w:tab w:pos="1489" w:val="left" w:leader="none"/>
                <w:tab w:pos="1490" w:val="left" w:leader="none"/>
                <w:tab w:pos="5810" w:val="left" w:leader="none"/>
                <w:tab w:pos="6190" w:val="left" w:leader="none"/>
              </w:tabs>
              <w:spacing w:line="261" w:lineRule="exact" w:before="0" w:after="0"/>
              <w:ind w:left="1489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Extensive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  <w:tab/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b.</w:t>
              <w:tab/>
              <w:t>Semi-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intensive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c.</w:t>
              <w:tab/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d.</w:t>
              <w:tab/>
              <w:t>Free-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828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71" w:lineRule="exact"/>
              <w:ind w:left="769"/>
              <w:rPr>
                <w:sz w:val="24"/>
              </w:rPr>
            </w:pPr>
            <w:r>
              <w:rPr>
                <w:sz w:val="24"/>
              </w:rPr>
              <w:t>e.</w:t>
              <w:tab/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769" w:val="left" w:leader="none"/>
                <w:tab w:pos="770" w:val="left" w:leader="none"/>
              </w:tabs>
              <w:spacing w:line="240" w:lineRule="auto" w:before="0" w:after="0"/>
              <w:ind w:left="769" w:right="0" w:hanging="720"/>
              <w:jc w:val="left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under</w:t>
            </w:r>
          </w:p>
          <w:p>
            <w:pPr>
              <w:pStyle w:val="TableParagraph"/>
              <w:numPr>
                <w:ilvl w:val="1"/>
                <w:numId w:val="37"/>
              </w:numPr>
              <w:tabs>
                <w:tab w:pos="1489" w:val="left" w:leader="none"/>
                <w:tab w:pos="1490" w:val="left" w:leader="none"/>
              </w:tabs>
              <w:spacing w:line="261" w:lineRule="exact" w:before="0" w:after="0"/>
              <w:ind w:left="1489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71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556" w:val="left" w:leader="none"/>
              </w:tabs>
              <w:spacing w:line="261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b.</w:t>
              <w:tab/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intensive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c.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d.</w:t>
              <w:tab/>
              <w:t>Open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827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71" w:lineRule="exact"/>
              <w:ind w:left="769"/>
              <w:rPr>
                <w:sz w:val="24"/>
              </w:rPr>
            </w:pPr>
            <w:r>
              <w:rPr>
                <w:sz w:val="24"/>
              </w:rPr>
              <w:t>e.</w:t>
              <w:tab/>
              <w:t>Close-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769" w:val="left" w:leader="none"/>
                <w:tab w:pos="770" w:val="left" w:leader="none"/>
              </w:tabs>
              <w:spacing w:line="240" w:lineRule="auto" w:before="0" w:after="0"/>
              <w:ind w:left="769" w:right="0" w:hanging="720"/>
              <w:jc w:val="left"/>
              <w:rPr>
                <w:sz w:val="24"/>
              </w:rPr>
            </w:pPr>
            <w:r>
              <w:rPr>
                <w:sz w:val="24"/>
              </w:rPr>
              <w:t>Animals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exposed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hash weather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</w:t>
            </w:r>
          </w:p>
          <w:p>
            <w:pPr>
              <w:pStyle w:val="TableParagraph"/>
              <w:numPr>
                <w:ilvl w:val="1"/>
                <w:numId w:val="38"/>
              </w:numPr>
              <w:tabs>
                <w:tab w:pos="1489" w:val="left" w:leader="none"/>
                <w:tab w:pos="1490" w:val="left" w:leader="none"/>
              </w:tabs>
              <w:spacing w:line="261" w:lineRule="exact" w:before="0" w:after="0"/>
              <w:ind w:left="1489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71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556" w:val="left" w:leader="none"/>
              </w:tabs>
              <w:spacing w:line="261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0" w:hRule="atLeast"/>
        </w:trPr>
        <w:tc>
          <w:tcPr>
            <w:tcW w:w="5634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line="251" w:lineRule="exact"/>
              <w:ind w:left="769"/>
              <w:rPr>
                <w:sz w:val="24"/>
              </w:rPr>
            </w:pPr>
            <w:r>
              <w:rPr>
                <w:sz w:val="24"/>
              </w:rPr>
              <w:t>b.</w:t>
              <w:tab/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7" w:type="dxa"/>
            <w:gridSpan w:val="2"/>
          </w:tcPr>
          <w:p>
            <w:pPr>
              <w:pStyle w:val="TableParagraph"/>
              <w:tabs>
                <w:tab w:pos="556" w:val="left" w:leader="none"/>
              </w:tabs>
              <w:spacing w:line="251" w:lineRule="exact"/>
              <w:ind w:left="17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2240" w:h="15840"/>
          <w:pgMar w:header="0" w:footer="935" w:top="1440" w:bottom="1200" w:left="1140" w:right="600"/>
        </w:sect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8"/>
        <w:gridCol w:w="1272"/>
      </w:tblGrid>
      <w:tr>
        <w:trPr>
          <w:trHeight w:val="271" w:hRule="atLeast"/>
        </w:trPr>
        <w:tc>
          <w:tcPr>
            <w:tcW w:w="5048" w:type="dxa"/>
          </w:tcPr>
          <w:p>
            <w:pPr>
              <w:pStyle w:val="TableParagraph"/>
              <w:tabs>
                <w:tab w:pos="1489" w:val="left" w:leader="none"/>
              </w:tabs>
              <w:spacing w:line="251" w:lineRule="exact"/>
              <w:ind w:left="769"/>
              <w:rPr>
                <w:sz w:val="24"/>
              </w:rPr>
            </w:pPr>
            <w:r>
              <w:rPr>
                <w:sz w:val="24"/>
              </w:rPr>
              <w:t>c.</w:t>
              <w:tab/>
              <w:t>Open-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272" w:type="dxa"/>
          </w:tcPr>
          <w:p>
            <w:pPr>
              <w:pStyle w:val="TableParagraph"/>
              <w:tabs>
                <w:tab w:pos="379" w:val="left" w:leader="none"/>
              </w:tabs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048" w:type="dxa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d.</w:t>
              <w:tab/>
              <w:t>Deep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272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048" w:type="dxa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e.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272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048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30.</w:t>
              <w:tab/>
              <w:t>Animals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scavengers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048" w:type="dxa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a.</w:t>
              <w:tab/>
              <w:t>Deep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272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048" w:type="dxa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b.</w:t>
              <w:tab/>
              <w:t>battery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272" w:type="dxa"/>
          </w:tcPr>
          <w:p>
            <w:pPr>
              <w:pStyle w:val="TableParagraph"/>
              <w:tabs>
                <w:tab w:pos="319" w:val="left" w:leader="none"/>
              </w:tabs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048" w:type="dxa"/>
          </w:tcPr>
          <w:p>
            <w:pPr>
              <w:pStyle w:val="TableParagraph"/>
              <w:tabs>
                <w:tab w:pos="1489" w:val="left" w:leader="none"/>
              </w:tabs>
              <w:spacing w:line="256" w:lineRule="exact"/>
              <w:ind w:left="769"/>
              <w:rPr>
                <w:sz w:val="24"/>
              </w:rPr>
            </w:pPr>
            <w:r>
              <w:rPr>
                <w:sz w:val="24"/>
              </w:rPr>
              <w:t>c.</w:t>
              <w:tab/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272" w:type="dxa"/>
          </w:tcPr>
          <w:p>
            <w:pPr>
              <w:pStyle w:val="TableParagraph"/>
              <w:tabs>
                <w:tab w:pos="319" w:val="left" w:leader="none"/>
              </w:tabs>
              <w:spacing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7" w:hRule="atLeast"/>
        </w:trPr>
        <w:tc>
          <w:tcPr>
            <w:tcW w:w="5048" w:type="dxa"/>
          </w:tcPr>
          <w:p>
            <w:pPr>
              <w:pStyle w:val="TableParagraph"/>
              <w:tabs>
                <w:tab w:pos="1489" w:val="left" w:leader="none"/>
              </w:tabs>
              <w:spacing w:line="257" w:lineRule="exact"/>
              <w:ind w:left="769"/>
              <w:rPr>
                <w:sz w:val="24"/>
              </w:rPr>
            </w:pPr>
            <w:r>
              <w:rPr>
                <w:sz w:val="24"/>
              </w:rPr>
              <w:t>d.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272" w:type="dxa"/>
          </w:tcPr>
          <w:p>
            <w:pPr>
              <w:pStyle w:val="TableParagraph"/>
              <w:tabs>
                <w:tab w:pos="379" w:val="left" w:leader="none"/>
              </w:tabs>
              <w:spacing w:line="257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2" w:hRule="atLeast"/>
        </w:trPr>
        <w:tc>
          <w:tcPr>
            <w:tcW w:w="5048" w:type="dxa"/>
          </w:tcPr>
          <w:p>
            <w:pPr>
              <w:pStyle w:val="TableParagraph"/>
              <w:tabs>
                <w:tab w:pos="1489" w:val="left" w:leader="none"/>
              </w:tabs>
              <w:spacing w:line="252" w:lineRule="exact"/>
              <w:ind w:left="769"/>
              <w:rPr>
                <w:sz w:val="24"/>
              </w:rPr>
            </w:pPr>
            <w:r>
              <w:rPr>
                <w:sz w:val="24"/>
              </w:rPr>
              <w:t>e.</w:t>
              <w:tab/>
              <w:t>Closed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272" w:type="dxa"/>
          </w:tcPr>
          <w:p>
            <w:pPr>
              <w:pStyle w:val="TableParagraph"/>
              <w:tabs>
                <w:tab w:pos="319" w:val="left" w:leader="none"/>
              </w:tabs>
              <w:spacing w:line="252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</w:tbl>
    <w:p>
      <w:pPr>
        <w:spacing w:after="0" w:line="252" w:lineRule="exact"/>
        <w:jc w:val="right"/>
        <w:rPr>
          <w:sz w:val="24"/>
        </w:rPr>
        <w:sectPr>
          <w:pgSz w:w="12240" w:h="15840"/>
          <w:pgMar w:header="0" w:footer="935" w:top="1440" w:bottom="1200" w:left="1140" w:right="600"/>
        </w:sectPr>
      </w:pPr>
    </w:p>
    <w:p>
      <w:pPr>
        <w:pStyle w:val="Heading1"/>
        <w:spacing w:before="79"/>
      </w:pP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VOCATIONAL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EDUCATION</w:t>
      </w:r>
    </w:p>
    <w:p>
      <w:pPr>
        <w:spacing w:before="197"/>
        <w:ind w:left="300" w:right="0" w:firstLine="0"/>
        <w:jc w:val="left"/>
        <w:rPr>
          <w:b/>
          <w:sz w:val="24"/>
        </w:rPr>
      </w:pP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</w:t>
      </w:r>
    </w:p>
    <w:p>
      <w:pPr>
        <w:pStyle w:val="Heading1"/>
      </w:pP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ZARIA,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00"/>
      </w:pPr>
      <w:r>
        <w:rPr/>
        <w:t>Agricultural</w:t>
      </w:r>
      <w:r>
        <w:rPr>
          <w:spacing w:val="-2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(AEAT)</w:t>
      </w:r>
    </w:p>
    <w:p>
      <w:pPr>
        <w:pStyle w:val="Heading1"/>
        <w:spacing w:before="5"/>
        <w:ind w:left="394" w:right="1769"/>
        <w:jc w:val="center"/>
      </w:pPr>
      <w:r>
        <w:rPr/>
        <w:t>POST-TEST</w:t>
      </w:r>
    </w:p>
    <w:p>
      <w:pPr>
        <w:pStyle w:val="BodyText"/>
        <w:spacing w:before="3"/>
        <w:rPr>
          <w:b/>
          <w:sz w:val="12"/>
        </w:rPr>
      </w:pPr>
    </w:p>
    <w:p>
      <w:pPr>
        <w:pStyle w:val="BodyText"/>
        <w:spacing w:before="130"/>
        <w:ind w:left="300"/>
      </w:pPr>
      <w:r>
        <w:rPr/>
        <w:t>DATE:</w:t>
      </w:r>
      <w:r>
        <w:rPr>
          <w:spacing w:val="-1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vertAlign w:val="baseline"/>
        </w:rPr>
        <w:t> Oct, 2017</w:t>
      </w:r>
    </w:p>
    <w:p>
      <w:pPr>
        <w:pStyle w:val="BodyText"/>
        <w:tabs>
          <w:tab w:pos="2437" w:val="left" w:leader="none"/>
        </w:tabs>
        <w:ind w:left="300" w:right="6027"/>
      </w:pPr>
      <w:r>
        <w:rPr/>
        <w:t>INSTRUCTION:</w:t>
        <w:tab/>
        <w:t>Answer</w:t>
      </w:r>
      <w:r>
        <w:rPr>
          <w:spacing w:val="-9"/>
        </w:rPr>
        <w:t> </w:t>
      </w:r>
      <w:r>
        <w:rPr/>
        <w:t>all</w:t>
      </w:r>
      <w:r>
        <w:rPr>
          <w:spacing w:val="-8"/>
        </w:rPr>
        <w:t> </w:t>
      </w:r>
      <w:r>
        <w:rPr/>
        <w:t>questions</w:t>
      </w:r>
      <w:r>
        <w:rPr>
          <w:spacing w:val="-57"/>
        </w:rPr>
        <w:t> </w:t>
      </w:r>
      <w:r>
        <w:rPr/>
        <w:t>TIME</w:t>
      </w:r>
      <w:r>
        <w:rPr>
          <w:spacing w:val="-1"/>
        </w:rPr>
        <w:t> </w:t>
      </w:r>
      <w:r>
        <w:rPr/>
        <w:t>ALLOWED:</w:t>
        <w:tab/>
        <w:t>40</w:t>
      </w:r>
      <w:r>
        <w:rPr>
          <w:spacing w:val="1"/>
        </w:rPr>
        <w:t> </w:t>
      </w:r>
      <w:r>
        <w:rPr/>
        <w:t>Minutes</w:t>
      </w:r>
    </w:p>
    <w:p>
      <w:pPr>
        <w:pStyle w:val="ListParagraph"/>
        <w:numPr>
          <w:ilvl w:val="0"/>
          <w:numId w:val="39"/>
        </w:numPr>
        <w:tabs>
          <w:tab w:pos="1021" w:val="left" w:leader="none"/>
          <w:tab w:pos="5461" w:val="left" w:leader="none"/>
          <w:tab w:pos="5781" w:val="left" w:leader="none"/>
        </w:tabs>
        <w:spacing w:line="240" w:lineRule="auto" w:before="0" w:after="0"/>
        <w:ind w:left="1020" w:right="4636" w:hanging="360"/>
        <w:jc w:val="left"/>
        <w:rPr>
          <w:sz w:val="24"/>
        </w:rPr>
      </w:pPr>
      <w:r>
        <w:rPr>
          <w:sz w:val="24"/>
        </w:rPr>
        <w:t>Sheep and goats</w:t>
      </w:r>
      <w:r>
        <w:rPr>
          <w:spacing w:val="1"/>
          <w:sz w:val="24"/>
        </w:rPr>
        <w:t> </w:t>
      </w:r>
      <w:r>
        <w:rPr>
          <w:sz w:val="24"/>
        </w:rPr>
        <w:t>are in which group of animals</w:t>
      </w:r>
      <w:r>
        <w:rPr>
          <w:spacing w:val="1"/>
          <w:sz w:val="24"/>
        </w:rPr>
        <w:t> </w:t>
      </w:r>
      <w:r>
        <w:rPr>
          <w:sz w:val="24"/>
        </w:rPr>
        <w:t>aMonogastrics</w:t>
        <w:tab/>
        <w:t>(</w:t>
        <w:tab/>
      </w:r>
      <w:r>
        <w:rPr>
          <w:spacing w:val="-4"/>
          <w:sz w:val="24"/>
        </w:rPr>
        <w:t>)</w:t>
      </w:r>
    </w:p>
    <w:p>
      <w:pPr>
        <w:pStyle w:val="ListParagraph"/>
        <w:numPr>
          <w:ilvl w:val="0"/>
          <w:numId w:val="40"/>
        </w:numPr>
        <w:tabs>
          <w:tab w:pos="1500" w:val="left" w:leader="none"/>
          <w:tab w:pos="1501" w:val="left" w:leader="none"/>
          <w:tab w:pos="6181" w:val="left" w:leader="none"/>
          <w:tab w:pos="6501" w:val="left" w:leader="none"/>
        </w:tabs>
        <w:spacing w:line="240" w:lineRule="auto" w:before="1" w:after="0"/>
        <w:ind w:left="1500" w:right="0" w:hanging="481"/>
        <w:jc w:val="left"/>
        <w:rPr>
          <w:sz w:val="24"/>
        </w:rPr>
      </w:pPr>
      <w:r>
        <w:rPr>
          <w:sz w:val="24"/>
        </w:rPr>
        <w:t>Digastric</w:t>
        <w:tab/>
        <w:t>(</w:t>
        <w:tab/>
        <w:t>)</w:t>
      </w:r>
    </w:p>
    <w:p>
      <w:pPr>
        <w:pStyle w:val="ListParagraph"/>
        <w:numPr>
          <w:ilvl w:val="0"/>
          <w:numId w:val="40"/>
        </w:numPr>
        <w:tabs>
          <w:tab w:pos="1545" w:val="left" w:leader="none"/>
          <w:tab w:pos="1546" w:val="left" w:leader="none"/>
          <w:tab w:pos="6181" w:val="left" w:leader="none"/>
          <w:tab w:pos="6501" w:val="left" w:leader="none"/>
        </w:tabs>
        <w:spacing w:line="240" w:lineRule="auto" w:before="0" w:after="0"/>
        <w:ind w:left="1545" w:right="0" w:hanging="526"/>
        <w:jc w:val="left"/>
        <w:rPr>
          <w:sz w:val="24"/>
        </w:rPr>
      </w:pPr>
      <w:r>
        <w:rPr>
          <w:sz w:val="24"/>
        </w:rPr>
        <w:t>Reptile</w:t>
        <w:tab/>
        <w:t>(</w:t>
        <w:tab/>
        <w:t>)</w:t>
      </w:r>
    </w:p>
    <w:p>
      <w:pPr>
        <w:pStyle w:val="ListParagraph"/>
        <w:numPr>
          <w:ilvl w:val="0"/>
          <w:numId w:val="40"/>
        </w:numPr>
        <w:tabs>
          <w:tab w:pos="1560" w:val="left" w:leader="none"/>
          <w:tab w:pos="1561" w:val="left" w:leader="none"/>
          <w:tab w:pos="6181" w:val="left" w:leader="none"/>
          <w:tab w:pos="6501" w:val="left" w:leader="none"/>
        </w:tabs>
        <w:spacing w:line="240" w:lineRule="auto" w:before="0" w:after="0"/>
        <w:ind w:left="1560" w:right="0" w:hanging="541"/>
        <w:jc w:val="left"/>
        <w:rPr>
          <w:sz w:val="24"/>
        </w:rPr>
      </w:pPr>
      <w:r>
        <w:rPr>
          <w:sz w:val="24"/>
        </w:rPr>
        <w:t>Ruminants</w:t>
        <w:tab/>
        <w:t>(</w:t>
        <w:tab/>
        <w:t>)</w:t>
      </w:r>
    </w:p>
    <w:p>
      <w:pPr>
        <w:pStyle w:val="ListParagraph"/>
        <w:numPr>
          <w:ilvl w:val="0"/>
          <w:numId w:val="40"/>
        </w:numPr>
        <w:tabs>
          <w:tab w:pos="1545" w:val="left" w:leader="none"/>
          <w:tab w:pos="1546" w:val="left" w:leader="none"/>
          <w:tab w:pos="6181" w:val="left" w:leader="none"/>
          <w:tab w:pos="6501" w:val="left" w:leader="none"/>
        </w:tabs>
        <w:spacing w:line="240" w:lineRule="auto" w:before="0" w:after="0"/>
        <w:ind w:left="1545" w:right="0" w:hanging="526"/>
        <w:jc w:val="left"/>
        <w:rPr>
          <w:sz w:val="24"/>
        </w:rPr>
      </w:pPr>
      <w:r>
        <w:rPr>
          <w:sz w:val="24"/>
        </w:rPr>
        <w:t>Reptiles</w:t>
        <w:tab/>
        <w:t>(</w:t>
        <w:tab/>
        <w:t>)</w:t>
      </w:r>
    </w:p>
    <w:p>
      <w:pPr>
        <w:pStyle w:val="ListParagraph"/>
        <w:numPr>
          <w:ilvl w:val="0"/>
          <w:numId w:val="39"/>
        </w:numPr>
        <w:tabs>
          <w:tab w:pos="1021" w:val="left" w:leader="none"/>
          <w:tab w:pos="1725" w:val="left" w:leader="none"/>
          <w:tab w:pos="6061" w:val="left" w:leader="none"/>
          <w:tab w:pos="6381" w:val="left" w:leader="none"/>
        </w:tabs>
        <w:spacing w:line="240" w:lineRule="auto" w:before="0" w:after="0"/>
        <w:ind w:left="1020" w:right="2887" w:hanging="3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60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 system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sheep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goat</w:t>
      </w:r>
      <w:r>
        <w:rPr>
          <w:spacing w:val="-1"/>
          <w:sz w:val="24"/>
        </w:rPr>
        <w:t> </w:t>
      </w:r>
      <w:r>
        <w:rPr>
          <w:sz w:val="24"/>
        </w:rPr>
        <w:t>management`</w:t>
      </w:r>
      <w:r>
        <w:rPr>
          <w:spacing w:val="-57"/>
          <w:sz w:val="24"/>
        </w:rPr>
        <w:t> </w:t>
      </w:r>
      <w:r>
        <w:rPr>
          <w:sz w:val="24"/>
        </w:rPr>
        <w:t>a</w:t>
        <w:tab/>
        <w:t>intensive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0"/>
          <w:numId w:val="41"/>
        </w:numPr>
        <w:tabs>
          <w:tab w:pos="1740" w:val="left" w:leader="none"/>
          <w:tab w:pos="1741" w:val="left" w:leader="none"/>
          <w:tab w:pos="6061" w:val="left" w:leader="none"/>
          <w:tab w:pos="638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battery</w:t>
      </w:r>
      <w:r>
        <w:rPr>
          <w:spacing w:val="-5"/>
          <w:sz w:val="24"/>
        </w:rPr>
        <w:t> </w:t>
      </w:r>
      <w:r>
        <w:rPr>
          <w:sz w:val="24"/>
        </w:rPr>
        <w:t>cage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0"/>
          <w:numId w:val="41"/>
        </w:numPr>
        <w:tabs>
          <w:tab w:pos="1740" w:val="left" w:leader="none"/>
          <w:tab w:pos="1741" w:val="left" w:leader="none"/>
          <w:tab w:pos="6061" w:val="left" w:leader="none"/>
          <w:tab w:pos="638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deep</w:t>
      </w:r>
      <w:r>
        <w:rPr>
          <w:spacing w:val="-2"/>
          <w:sz w:val="24"/>
        </w:rPr>
        <w:t> </w:t>
      </w:r>
      <w:r>
        <w:rPr>
          <w:sz w:val="24"/>
        </w:rPr>
        <w:t>litter</w:t>
      </w:r>
      <w:r>
        <w:rPr>
          <w:spacing w:val="-1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0"/>
          <w:numId w:val="41"/>
        </w:numPr>
        <w:tabs>
          <w:tab w:pos="1740" w:val="left" w:leader="none"/>
          <w:tab w:pos="1741" w:val="left" w:leader="none"/>
          <w:tab w:pos="6061" w:val="left" w:leader="none"/>
          <w:tab w:pos="638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open-ended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0"/>
          <w:numId w:val="41"/>
        </w:numPr>
        <w:tabs>
          <w:tab w:pos="1740" w:val="left" w:leader="none"/>
          <w:tab w:pos="1741" w:val="left" w:leader="none"/>
          <w:tab w:pos="6061" w:val="left" w:leader="none"/>
          <w:tab w:pos="638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close-ended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0"/>
          <w:numId w:val="39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Sheep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class</w:t>
      </w:r>
    </w:p>
    <w:p>
      <w:pPr>
        <w:pStyle w:val="ListParagraph"/>
        <w:numPr>
          <w:ilvl w:val="1"/>
          <w:numId w:val="39"/>
        </w:numPr>
        <w:tabs>
          <w:tab w:pos="719" w:val="left" w:leader="none"/>
          <w:tab w:pos="720" w:val="left" w:leader="none"/>
          <w:tab w:pos="5040" w:val="left" w:leader="none"/>
          <w:tab w:pos="5420" w:val="left" w:leader="none"/>
        </w:tabs>
        <w:spacing w:line="240" w:lineRule="auto" w:before="0" w:after="0"/>
        <w:ind w:left="1740" w:right="3976" w:hanging="1741"/>
        <w:jc w:val="right"/>
        <w:rPr>
          <w:sz w:val="24"/>
        </w:rPr>
      </w:pPr>
      <w:r>
        <w:rPr>
          <w:sz w:val="24"/>
        </w:rPr>
        <w:t>Animalia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719" w:val="left" w:leader="none"/>
          <w:tab w:pos="720" w:val="left" w:leader="none"/>
          <w:tab w:pos="5040" w:val="left" w:leader="none"/>
          <w:tab w:pos="5420" w:val="left" w:leader="none"/>
        </w:tabs>
        <w:spacing w:line="240" w:lineRule="auto" w:before="0" w:after="0"/>
        <w:ind w:left="1740" w:right="3976" w:hanging="1741"/>
        <w:jc w:val="right"/>
        <w:rPr>
          <w:sz w:val="24"/>
        </w:rPr>
      </w:pPr>
      <w:r>
        <w:rPr>
          <w:sz w:val="24"/>
        </w:rPr>
        <w:t>Vertebrate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719" w:val="left" w:leader="none"/>
          <w:tab w:pos="720" w:val="left" w:leader="none"/>
          <w:tab w:pos="5040" w:val="left" w:leader="none"/>
          <w:tab w:pos="5420" w:val="left" w:leader="none"/>
        </w:tabs>
        <w:spacing w:line="240" w:lineRule="auto" w:before="0" w:after="0"/>
        <w:ind w:left="1740" w:right="3976" w:hanging="1741"/>
        <w:jc w:val="right"/>
        <w:rPr>
          <w:sz w:val="24"/>
        </w:rPr>
      </w:pPr>
      <w:r>
        <w:rPr>
          <w:sz w:val="24"/>
        </w:rPr>
        <w:t>Mammalia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719" w:val="left" w:leader="none"/>
          <w:tab w:pos="720" w:val="left" w:leader="none"/>
          <w:tab w:pos="5040" w:val="left" w:leader="none"/>
          <w:tab w:pos="5420" w:val="left" w:leader="none"/>
        </w:tabs>
        <w:spacing w:line="240" w:lineRule="auto" w:before="0" w:after="0"/>
        <w:ind w:left="1740" w:right="3976" w:hanging="1741"/>
        <w:jc w:val="right"/>
        <w:rPr>
          <w:sz w:val="24"/>
        </w:rPr>
      </w:pPr>
      <w:r>
        <w:rPr>
          <w:sz w:val="24"/>
        </w:rPr>
        <w:t>Reptiles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719" w:val="left" w:leader="none"/>
          <w:tab w:pos="720" w:val="left" w:leader="none"/>
          <w:tab w:pos="5040" w:val="left" w:leader="none"/>
          <w:tab w:pos="5420" w:val="left" w:leader="none"/>
        </w:tabs>
        <w:spacing w:line="240" w:lineRule="auto" w:before="0" w:after="0"/>
        <w:ind w:left="1740" w:right="3976" w:hanging="1741"/>
        <w:jc w:val="right"/>
        <w:rPr>
          <w:sz w:val="24"/>
        </w:rPr>
      </w:pPr>
      <w:r>
        <w:rPr>
          <w:sz w:val="24"/>
        </w:rPr>
        <w:t>Amphibia</w:t>
        <w:tab/>
        <w:t>(</w:t>
        <w:tab/>
        <w:t>)</w:t>
      </w:r>
    </w:p>
    <w:p>
      <w:pPr>
        <w:pStyle w:val="ListParagraph"/>
        <w:numPr>
          <w:ilvl w:val="0"/>
          <w:numId w:val="39"/>
        </w:numPr>
        <w:tabs>
          <w:tab w:pos="1021" w:val="left" w:leader="none"/>
        </w:tabs>
        <w:spacing w:line="240" w:lineRule="auto" w:before="0" w:after="0"/>
        <w:ind w:left="1020" w:right="3971" w:hanging="1021"/>
        <w:jc w:val="right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these</w:t>
      </w:r>
      <w:r>
        <w:rPr>
          <w:spacing w:val="-4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systems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2"/>
          <w:sz w:val="24"/>
        </w:rPr>
        <w:t> </w:t>
      </w:r>
      <w:r>
        <w:rPr>
          <w:sz w:val="24"/>
        </w:rPr>
        <w:t>intensive?</w:t>
      </w:r>
    </w:p>
    <w:p>
      <w:pPr>
        <w:pStyle w:val="ListParagraph"/>
        <w:numPr>
          <w:ilvl w:val="1"/>
          <w:numId w:val="39"/>
        </w:numPr>
        <w:tabs>
          <w:tab w:pos="719" w:val="left" w:leader="none"/>
          <w:tab w:pos="720" w:val="left" w:leader="none"/>
          <w:tab w:pos="5040" w:val="left" w:leader="none"/>
          <w:tab w:pos="5420" w:val="left" w:leader="none"/>
        </w:tabs>
        <w:spacing w:line="240" w:lineRule="auto" w:before="0" w:after="0"/>
        <w:ind w:left="1740" w:right="3976" w:hanging="1741"/>
        <w:jc w:val="right"/>
        <w:rPr>
          <w:sz w:val="24"/>
        </w:rPr>
      </w:pPr>
      <w:r>
        <w:rPr>
          <w:sz w:val="24"/>
        </w:rPr>
        <w:t>Extensive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719" w:val="left" w:leader="none"/>
          <w:tab w:pos="720" w:val="left" w:leader="none"/>
          <w:tab w:pos="5040" w:val="left" w:leader="none"/>
          <w:tab w:pos="5420" w:val="left" w:leader="none"/>
        </w:tabs>
        <w:spacing w:line="240" w:lineRule="auto" w:before="0" w:after="0"/>
        <w:ind w:left="1740" w:right="3977" w:hanging="1741"/>
        <w:jc w:val="right"/>
        <w:rPr>
          <w:sz w:val="24"/>
        </w:rPr>
      </w:pPr>
      <w:r>
        <w:rPr>
          <w:sz w:val="24"/>
        </w:rPr>
        <w:t>Semi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intensive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719" w:val="left" w:leader="none"/>
          <w:tab w:pos="720" w:val="left" w:leader="none"/>
          <w:tab w:pos="5040" w:val="left" w:leader="none"/>
          <w:tab w:pos="5420" w:val="left" w:leader="none"/>
        </w:tabs>
        <w:spacing w:line="240" w:lineRule="auto" w:before="0" w:after="0"/>
        <w:ind w:left="1740" w:right="3976" w:hanging="1741"/>
        <w:jc w:val="right"/>
        <w:rPr>
          <w:sz w:val="24"/>
        </w:rPr>
      </w:pPr>
      <w:r>
        <w:rPr>
          <w:sz w:val="24"/>
        </w:rPr>
        <w:t>Semi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extensive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719" w:val="left" w:leader="none"/>
          <w:tab w:pos="720" w:val="left" w:leader="none"/>
          <w:tab w:pos="5040" w:val="left" w:leader="none"/>
          <w:tab w:pos="5420" w:val="left" w:leader="none"/>
        </w:tabs>
        <w:spacing w:line="240" w:lineRule="auto" w:before="0" w:after="0"/>
        <w:ind w:left="1740" w:right="3976" w:hanging="1741"/>
        <w:jc w:val="right"/>
        <w:rPr>
          <w:sz w:val="24"/>
        </w:rPr>
      </w:pPr>
      <w:r>
        <w:rPr>
          <w:sz w:val="24"/>
        </w:rPr>
        <w:t>Range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719" w:val="left" w:leader="none"/>
          <w:tab w:pos="720" w:val="left" w:leader="none"/>
          <w:tab w:pos="5040" w:val="left" w:leader="none"/>
          <w:tab w:pos="5420" w:val="left" w:leader="none"/>
        </w:tabs>
        <w:spacing w:line="240" w:lineRule="auto" w:before="0" w:after="0"/>
        <w:ind w:left="1740" w:right="3976" w:hanging="1741"/>
        <w:jc w:val="right"/>
        <w:rPr>
          <w:sz w:val="24"/>
        </w:rPr>
      </w:pPr>
      <w:r>
        <w:rPr>
          <w:sz w:val="24"/>
        </w:rPr>
        <w:t>Intensive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0"/>
          <w:numId w:val="39"/>
        </w:numPr>
        <w:tabs>
          <w:tab w:pos="1020" w:val="left" w:leader="none"/>
          <w:tab w:pos="1021" w:val="left" w:leader="none"/>
        </w:tabs>
        <w:spacing w:line="240" w:lineRule="auto" w:before="1" w:after="0"/>
        <w:ind w:left="1020" w:right="0" w:hanging="42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thesese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produces high</w:t>
      </w:r>
      <w:r>
        <w:rPr>
          <w:spacing w:val="2"/>
          <w:sz w:val="24"/>
        </w:rPr>
        <w:t> </w:t>
      </w:r>
      <w:r>
        <w:rPr>
          <w:sz w:val="24"/>
        </w:rPr>
        <w:t>yield?</w:t>
      </w:r>
    </w:p>
    <w:p>
      <w:pPr>
        <w:pStyle w:val="ListParagraph"/>
        <w:numPr>
          <w:ilvl w:val="1"/>
          <w:numId w:val="39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Extensive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Semi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intensive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Semi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extensive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Range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Intensive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0"/>
          <w:numId w:val="39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management</w:t>
      </w:r>
      <w:r>
        <w:rPr>
          <w:spacing w:val="-1"/>
          <w:sz w:val="24"/>
        </w:rPr>
        <w:t> </w:t>
      </w:r>
      <w:r>
        <w:rPr>
          <w:sz w:val="24"/>
        </w:rPr>
        <w:t>systems is an intermediary</w:t>
      </w:r>
      <w:r>
        <w:rPr>
          <w:spacing w:val="-6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systems?</w:t>
      </w:r>
    </w:p>
    <w:p>
      <w:pPr>
        <w:pStyle w:val="ListParagraph"/>
        <w:numPr>
          <w:ilvl w:val="1"/>
          <w:numId w:val="39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Intensive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Extensive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Semi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intensive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Range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Zero</w:t>
      </w:r>
      <w:r>
        <w:rPr>
          <w:spacing w:val="-1"/>
          <w:sz w:val="24"/>
        </w:rPr>
        <w:t> </w:t>
      </w:r>
      <w:r>
        <w:rPr>
          <w:sz w:val="24"/>
        </w:rPr>
        <w:t>grazing</w:t>
      </w:r>
      <w:r>
        <w:rPr>
          <w:spacing w:val="-4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ListParagraph"/>
        <w:numPr>
          <w:ilvl w:val="0"/>
          <w:numId w:val="39"/>
        </w:numPr>
        <w:tabs>
          <w:tab w:pos="1021" w:val="left" w:leader="none"/>
        </w:tabs>
        <w:spacing w:line="240" w:lineRule="auto" w:before="72" w:after="0"/>
        <w:ind w:left="102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involves</w:t>
      </w:r>
      <w:r>
        <w:rPr>
          <w:spacing w:val="-1"/>
          <w:sz w:val="24"/>
        </w:rPr>
        <w:t> </w:t>
      </w:r>
      <w:r>
        <w:rPr>
          <w:sz w:val="24"/>
        </w:rPr>
        <w:t>lower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</w:t>
      </w:r>
    </w:p>
    <w:p>
      <w:pPr>
        <w:pStyle w:val="ListParagraph"/>
        <w:numPr>
          <w:ilvl w:val="1"/>
          <w:numId w:val="39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Intensive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Extensive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1740" w:val="left" w:leader="none"/>
          <w:tab w:pos="1741" w:val="left" w:leader="none"/>
          <w:tab w:pos="6061" w:val="left" w:leader="none"/>
          <w:tab w:pos="6440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Semi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intensive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Semi -</w:t>
      </w:r>
      <w:r>
        <w:rPr>
          <w:spacing w:val="-2"/>
          <w:sz w:val="24"/>
        </w:rPr>
        <w:t> </w:t>
      </w:r>
      <w:r>
        <w:rPr>
          <w:sz w:val="24"/>
        </w:rPr>
        <w:t>extensive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Grazing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0"/>
          <w:numId w:val="39"/>
        </w:numPr>
        <w:tabs>
          <w:tab w:pos="1021" w:val="left" w:leader="none"/>
        </w:tabs>
        <w:spacing w:line="240" w:lineRule="auto" w:before="0" w:after="11"/>
        <w:ind w:left="1020" w:right="0" w:hanging="361"/>
        <w:jc w:val="left"/>
        <w:rPr>
          <w:sz w:val="24"/>
        </w:rPr>
      </w:pPr>
      <w:r>
        <w:rPr>
          <w:sz w:val="24"/>
        </w:rPr>
        <w:t>In which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 expect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7"/>
          <w:sz w:val="24"/>
        </w:rPr>
        <w:t> </w:t>
      </w:r>
      <w:r>
        <w:rPr>
          <w:sz w:val="24"/>
        </w:rPr>
        <w:t>products?</w:t>
      </w: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5119"/>
        <w:gridCol w:w="1196"/>
      </w:tblGrid>
      <w:tr>
        <w:trPr>
          <w:trHeight w:val="270" w:hRule="atLeast"/>
        </w:trPr>
        <w:tc>
          <w:tcPr>
            <w:tcW w:w="68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1" w:lineRule="exact"/>
              <w:ind w:left="89"/>
              <w:rPr>
                <w:sz w:val="24"/>
              </w:rPr>
            </w:pPr>
            <w:r>
              <w:rPr>
                <w:sz w:val="24"/>
              </w:rPr>
              <w:t>a.</w:t>
              <w:tab/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b.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c.</w:t>
              <w:tab/>
              <w:t>Semi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intensive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d.</w:t>
              <w:tab/>
              <w:t>Semi – extensive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e.</w:t>
              <w:tab/>
              <w:t>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119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In which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 expect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a.</w:t>
              <w:tab/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b.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c.</w:t>
              <w:tab/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intensive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d.</w:t>
              <w:tab/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e.</w:t>
              <w:tab/>
              <w:t>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19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Sheep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Goat are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a.</w:t>
              <w:tab/>
              <w:t>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Ruminant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b.</w:t>
              <w:tab/>
              <w:t>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non-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ruminate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c.</w:t>
              <w:tab/>
              <w:t>Reptiles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d.</w:t>
              <w:tab/>
              <w:t>Amphibians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e.</w:t>
              <w:tab/>
              <w:t>Aves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19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Sheep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a.</w:t>
              <w:tab/>
              <w:t>Vertebrates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b.</w:t>
              <w:tab/>
              <w:t>Invertebrates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c.</w:t>
              <w:tab/>
              <w:t>Amphibians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d.</w:t>
              <w:tab/>
              <w:t>Coelenterate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e.</w:t>
              <w:tab/>
              <w:t>Reptiles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spacing w:line="256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119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following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obtained 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sheep and</w:t>
            </w:r>
          </w:p>
        </w:tc>
        <w:tc>
          <w:tcPr>
            <w:tcW w:w="1196" w:type="dxa"/>
          </w:tcPr>
          <w:p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goat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except</w:t>
            </w: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a.</w:t>
              <w:tab/>
              <w:t>Milk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45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b.</w:t>
              <w:tab/>
              <w:t>Wool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45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c.</w:t>
              <w:tab/>
              <w:t>Hide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45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d.</w:t>
              <w:tab/>
              <w:t>Skin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e.</w:t>
              <w:tab/>
              <w:t>Feathers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45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spacing w:line="256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119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Scientific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a.</w:t>
              <w:tab/>
            </w:r>
            <w:r>
              <w:rPr>
                <w:sz w:val="24"/>
                <w:u w:val="single"/>
              </w:rPr>
              <w:t>Homosapiens </w:t>
            </w:r>
            <w:r>
              <w:rPr>
                <w:spacing w:val="14"/>
                <w:sz w:val="24"/>
                <w:u w:val="single"/>
              </w:rPr>
              <w:t> 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b.</w:t>
              <w:tab/>
              <w:t>Artiodactyla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c.</w:t>
              <w:tab/>
            </w:r>
            <w:r>
              <w:rPr>
                <w:sz w:val="24"/>
                <w:u w:val="single"/>
              </w:rPr>
              <w:t>Ovisaries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d.</w:t>
              <w:tab/>
            </w:r>
            <w:r>
              <w:rPr>
                <w:sz w:val="24"/>
                <w:u w:val="single"/>
              </w:rPr>
              <w:t>Capraspp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e.</w:t>
              <w:tab/>
            </w:r>
            <w:r>
              <w:rPr>
                <w:sz w:val="24"/>
                <w:u w:val="single"/>
              </w:rPr>
              <w:t>Oryzasatiua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680" w:type="dxa"/>
          </w:tcPr>
          <w:p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119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Scientific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a.</w:t>
              <w:tab/>
              <w:t>Daucuscarota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45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b.</w:t>
              <w:tab/>
              <w:t>Hibisinsescnlentus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0" w:hRule="atLeast"/>
        </w:trPr>
        <w:tc>
          <w:tcPr>
            <w:tcW w:w="6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19" w:type="dxa"/>
          </w:tcPr>
          <w:p>
            <w:pPr>
              <w:pStyle w:val="TableParagraph"/>
              <w:tabs>
                <w:tab w:pos="809" w:val="left" w:leader="none"/>
              </w:tabs>
              <w:spacing w:line="251" w:lineRule="exact"/>
              <w:ind w:left="89"/>
              <w:rPr>
                <w:sz w:val="24"/>
              </w:rPr>
            </w:pPr>
            <w:r>
              <w:rPr>
                <w:sz w:val="24"/>
              </w:rPr>
              <w:t>c.</w:t>
              <w:tab/>
              <w:t>Capra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aegagrus</w:t>
            </w:r>
          </w:p>
        </w:tc>
        <w:tc>
          <w:tcPr>
            <w:tcW w:w="1196" w:type="dxa"/>
          </w:tcPr>
          <w:p>
            <w:pPr>
              <w:pStyle w:val="TableParagraph"/>
              <w:tabs>
                <w:tab w:pos="391" w:val="left" w:leader="none"/>
              </w:tabs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p>
      <w:pPr>
        <w:pStyle w:val="ListParagraph"/>
        <w:numPr>
          <w:ilvl w:val="1"/>
          <w:numId w:val="27"/>
        </w:numPr>
        <w:tabs>
          <w:tab w:pos="1740" w:val="left" w:leader="none"/>
          <w:tab w:pos="1741" w:val="left" w:leader="none"/>
          <w:tab w:pos="5341" w:val="left" w:leader="none"/>
          <w:tab w:pos="5721" w:val="left" w:leader="none"/>
        </w:tabs>
        <w:spacing w:line="240" w:lineRule="auto" w:before="72" w:after="0"/>
        <w:ind w:left="1740" w:right="0" w:hanging="721"/>
        <w:jc w:val="left"/>
        <w:rPr>
          <w:sz w:val="24"/>
        </w:rPr>
      </w:pPr>
      <w:r>
        <w:rPr>
          <w:sz w:val="24"/>
        </w:rPr>
        <w:t>Bosspp</w:t>
        <w:tab/>
        <w:t>(</w:t>
        <w:tab/>
        <w:t>)</w:t>
      </w:r>
    </w:p>
    <w:p>
      <w:pPr>
        <w:pStyle w:val="ListParagraph"/>
        <w:numPr>
          <w:ilvl w:val="1"/>
          <w:numId w:val="27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Dioscoreaspp</w:t>
        <w:tab/>
        <w:t>(</w:t>
        <w:tab/>
        <w:t>)</w:t>
      </w:r>
    </w:p>
    <w:p>
      <w:pPr>
        <w:pStyle w:val="ListParagraph"/>
        <w:numPr>
          <w:ilvl w:val="0"/>
          <w:numId w:val="42"/>
        </w:numPr>
        <w:tabs>
          <w:tab w:pos="1021" w:val="left" w:leader="none"/>
        </w:tabs>
        <w:spacing w:line="240" w:lineRule="auto" w:before="0" w:after="0"/>
        <w:ind w:left="1020" w:right="0" w:hanging="42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advantages</w:t>
      </w:r>
      <w:r>
        <w:rPr>
          <w:spacing w:val="-1"/>
          <w:sz w:val="24"/>
        </w:rPr>
        <w:t> </w:t>
      </w:r>
      <w:r>
        <w:rPr>
          <w:sz w:val="24"/>
        </w:rPr>
        <w:t>of intensive system</w:t>
      </w:r>
      <w:r>
        <w:rPr>
          <w:spacing w:val="-1"/>
          <w:sz w:val="24"/>
        </w:rPr>
        <w:t> </w:t>
      </w:r>
      <w:r>
        <w:rPr>
          <w:sz w:val="24"/>
        </w:rPr>
        <w:t>is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cost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0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intensive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yield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diseases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products</w:t>
        <w:tab/>
        <w:t>(</w:t>
        <w:tab/>
        <w:t>)</w:t>
      </w:r>
    </w:p>
    <w:p>
      <w:pPr>
        <w:pStyle w:val="ListParagraph"/>
        <w:numPr>
          <w:ilvl w:val="0"/>
          <w:numId w:val="42"/>
        </w:numPr>
        <w:tabs>
          <w:tab w:pos="1021" w:val="left" w:leader="none"/>
        </w:tabs>
        <w:spacing w:line="240" w:lineRule="auto" w:before="0" w:after="0"/>
        <w:ind w:left="1020" w:right="0" w:hanging="48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disadvantages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intensive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is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cost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housing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yield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diseases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1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products</w:t>
        <w:tab/>
        <w:t>(</w:t>
        <w:tab/>
        <w:t>)</w:t>
      </w:r>
    </w:p>
    <w:p>
      <w:pPr>
        <w:pStyle w:val="ListParagraph"/>
        <w:numPr>
          <w:ilvl w:val="0"/>
          <w:numId w:val="42"/>
        </w:numPr>
        <w:tabs>
          <w:tab w:pos="1021" w:val="left" w:leader="none"/>
        </w:tabs>
        <w:spacing w:line="240" w:lineRule="auto" w:before="0" w:after="0"/>
        <w:ind w:left="1020" w:right="0" w:hanging="48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advantages</w:t>
      </w:r>
      <w:r>
        <w:rPr>
          <w:spacing w:val="-1"/>
          <w:sz w:val="24"/>
        </w:rPr>
        <w:t> </w:t>
      </w:r>
      <w:r>
        <w:rPr>
          <w:sz w:val="24"/>
        </w:rPr>
        <w:t>of extensive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keeping</w:t>
      </w:r>
      <w:r>
        <w:rPr>
          <w:spacing w:val="-4"/>
          <w:sz w:val="24"/>
        </w:rPr>
        <w:t> </w:t>
      </w:r>
      <w:r>
        <w:rPr>
          <w:sz w:val="24"/>
        </w:rPr>
        <w:t>livestock expect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intensive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Less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required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specialization</w:t>
      </w:r>
      <w:r>
        <w:rPr>
          <w:spacing w:val="-1"/>
          <w:sz w:val="24"/>
        </w:rPr>
        <w:t> </w:t>
      </w:r>
      <w:r>
        <w:rPr>
          <w:sz w:val="24"/>
        </w:rPr>
        <w:t>is needed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Low cost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involved</w:t>
        <w:tab/>
        <w:t>(</w:t>
        <w:tab/>
        <w:t>)</w:t>
      </w:r>
    </w:p>
    <w:p>
      <w:pPr>
        <w:pStyle w:val="ListParagraph"/>
        <w:numPr>
          <w:ilvl w:val="0"/>
          <w:numId w:val="42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5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are advantages</w:t>
      </w:r>
      <w:r>
        <w:rPr>
          <w:spacing w:val="-1"/>
          <w:sz w:val="24"/>
        </w:rPr>
        <w:t> </w:t>
      </w:r>
      <w:r>
        <w:rPr>
          <w:sz w:val="24"/>
        </w:rPr>
        <w:t>of intensive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keeping</w:t>
      </w:r>
      <w:r>
        <w:rPr>
          <w:spacing w:val="-3"/>
          <w:sz w:val="24"/>
        </w:rPr>
        <w:t> </w:t>
      </w:r>
      <w:r>
        <w:rPr>
          <w:sz w:val="24"/>
        </w:rPr>
        <w:t>livestock</w:t>
      </w:r>
      <w:r>
        <w:rPr>
          <w:spacing w:val="-1"/>
          <w:sz w:val="24"/>
        </w:rPr>
        <w:t> </w:t>
      </w:r>
      <w:r>
        <w:rPr>
          <w:sz w:val="24"/>
        </w:rPr>
        <w:t>except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yield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products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Pest</w:t>
      </w:r>
      <w:r>
        <w:rPr>
          <w:spacing w:val="-1"/>
          <w:sz w:val="24"/>
        </w:rPr>
        <w:t> </w:t>
      </w:r>
      <w:r>
        <w:rPr>
          <w:sz w:val="24"/>
        </w:rPr>
        <w:t>and disease</w:t>
      </w:r>
      <w:r>
        <w:rPr>
          <w:spacing w:val="-1"/>
          <w:sz w:val="24"/>
        </w:rPr>
        <w:t> </w:t>
      </w:r>
      <w:r>
        <w:rPr>
          <w:sz w:val="24"/>
        </w:rPr>
        <w:t>incidence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return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1" w:after="0"/>
        <w:ind w:left="1740" w:right="0" w:hanging="721"/>
        <w:jc w:val="left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hygiene</w:t>
        <w:tab/>
        <w:t>(</w:t>
        <w:tab/>
        <w:t>)</w:t>
      </w:r>
    </w:p>
    <w:p>
      <w:pPr>
        <w:pStyle w:val="ListParagraph"/>
        <w:numPr>
          <w:ilvl w:val="0"/>
          <w:numId w:val="42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54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is a</w:t>
      </w:r>
      <w:r>
        <w:rPr>
          <w:spacing w:val="1"/>
          <w:sz w:val="24"/>
        </w:rPr>
        <w:t> </w:t>
      </w:r>
      <w:r>
        <w:rPr>
          <w:sz w:val="24"/>
        </w:rPr>
        <w:t>characteristic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intensive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of keeping</w:t>
      </w:r>
      <w:r>
        <w:rPr>
          <w:spacing w:val="-3"/>
          <w:sz w:val="24"/>
        </w:rPr>
        <w:t> </w:t>
      </w:r>
      <w:r>
        <w:rPr>
          <w:sz w:val="24"/>
        </w:rPr>
        <w:t>livestock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Adequate</w:t>
      </w:r>
      <w:r>
        <w:rPr>
          <w:spacing w:val="-2"/>
          <w:sz w:val="24"/>
        </w:rPr>
        <w:t> </w:t>
      </w:r>
      <w:r>
        <w:rPr>
          <w:sz w:val="24"/>
        </w:rPr>
        <w:t>nutrition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0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products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pest and disease</w:t>
      </w:r>
      <w:r>
        <w:rPr>
          <w:spacing w:val="-1"/>
          <w:sz w:val="24"/>
        </w:rPr>
        <w:t> </w:t>
      </w:r>
      <w:r>
        <w:rPr>
          <w:sz w:val="24"/>
        </w:rPr>
        <w:t>control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yield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nutrition</w:t>
        <w:tab/>
        <w:t>(</w:t>
        <w:tab/>
        <w:t>)</w:t>
      </w:r>
    </w:p>
    <w:p>
      <w:pPr>
        <w:pStyle w:val="ListParagraph"/>
        <w:numPr>
          <w:ilvl w:val="0"/>
          <w:numId w:val="42"/>
        </w:numPr>
        <w:tabs>
          <w:tab w:pos="1021" w:val="left" w:leader="none"/>
        </w:tabs>
        <w:spacing w:line="240" w:lineRule="auto" w:before="0" w:after="0"/>
        <w:ind w:left="1020" w:right="0" w:hanging="48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characteristic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extensive</w:t>
      </w:r>
      <w:r>
        <w:rPr>
          <w:spacing w:val="-2"/>
          <w:sz w:val="24"/>
        </w:rPr>
        <w:t> </w:t>
      </w:r>
      <w:r>
        <w:rPr>
          <w:sz w:val="24"/>
        </w:rPr>
        <w:t>system of</w:t>
      </w:r>
      <w:r>
        <w:rPr>
          <w:spacing w:val="-1"/>
          <w:sz w:val="24"/>
        </w:rPr>
        <w:t> </w:t>
      </w:r>
      <w:r>
        <w:rPr>
          <w:sz w:val="24"/>
        </w:rPr>
        <w:t>keeping</w:t>
      </w:r>
      <w:r>
        <w:rPr>
          <w:spacing w:val="-3"/>
          <w:sz w:val="24"/>
        </w:rPr>
        <w:t> </w:t>
      </w:r>
      <w:r>
        <w:rPr>
          <w:sz w:val="24"/>
        </w:rPr>
        <w:t>livestock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121" w:val="left" w:leader="none"/>
          <w:tab w:pos="656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pest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management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intensive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products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50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Adequate</w:t>
      </w:r>
      <w:r>
        <w:rPr>
          <w:spacing w:val="-2"/>
          <w:sz w:val="24"/>
        </w:rPr>
        <w:t> </w:t>
      </w:r>
      <w:r>
        <w:rPr>
          <w:sz w:val="24"/>
        </w:rPr>
        <w:t>nutrition</w:t>
        <w:tab/>
        <w:t>(</w:t>
        <w:tab/>
        <w:t>)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1" w:after="0"/>
        <w:ind w:left="1740" w:right="0" w:hanging="721"/>
        <w:jc w:val="left"/>
        <w:rPr>
          <w:sz w:val="24"/>
        </w:rPr>
      </w:pPr>
      <w:r>
        <w:rPr>
          <w:sz w:val="24"/>
        </w:rPr>
        <w:t>Adequate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management</w:t>
        <w:tab/>
        <w:t>(</w:t>
        <w:tab/>
        <w:t>)</w:t>
      </w:r>
    </w:p>
    <w:p>
      <w:pPr>
        <w:pStyle w:val="ListParagraph"/>
        <w:numPr>
          <w:ilvl w:val="0"/>
          <w:numId w:val="42"/>
        </w:numPr>
        <w:tabs>
          <w:tab w:pos="1021" w:val="left" w:leader="none"/>
        </w:tabs>
        <w:spacing w:line="240" w:lineRule="auto" w:before="0" w:after="0"/>
        <w:ind w:left="1020" w:right="0" w:hanging="481"/>
        <w:jc w:val="left"/>
        <w:rPr>
          <w:sz w:val="24"/>
        </w:rPr>
      </w:pPr>
      <w:r>
        <w:rPr>
          <w:sz w:val="24"/>
        </w:rPr>
        <w:t>Semi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intensive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characterized</w:t>
      </w:r>
      <w:r>
        <w:rPr>
          <w:spacing w:val="-2"/>
          <w:sz w:val="24"/>
        </w:rPr>
        <w:t> </w:t>
      </w:r>
      <w:r>
        <w:rPr>
          <w:sz w:val="24"/>
        </w:rPr>
        <w:t>by: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cost</w:t>
        <w:tab/>
        <w:t>(</w:t>
        <w:tab/>
        <w:t>)</w:t>
      </w:r>
    </w:p>
    <w:p>
      <w:pPr>
        <w:pStyle w:val="BodyText"/>
        <w:tabs>
          <w:tab w:pos="1740" w:val="left" w:leader="none"/>
          <w:tab w:pos="6061" w:val="left" w:leader="none"/>
          <w:tab w:pos="6441" w:val="left" w:leader="none"/>
        </w:tabs>
        <w:ind w:left="1020"/>
      </w:pPr>
      <w:r>
        <w:rPr/>
        <w:t>b,.</w:t>
        <w:tab/>
        <w:t>High</w:t>
      </w:r>
      <w:r>
        <w:rPr>
          <w:spacing w:val="1"/>
        </w:rPr>
        <w:t> </w:t>
      </w:r>
      <w:r>
        <w:rPr/>
        <w:t>yield</w:t>
        <w:tab/>
        <w:t>(</w:t>
        <w:tab/>
        <w:t>)</w:t>
      </w:r>
    </w:p>
    <w:p>
      <w:pPr>
        <w:pStyle w:val="ListParagraph"/>
        <w:numPr>
          <w:ilvl w:val="0"/>
          <w:numId w:val="43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Moderate</w:t>
      </w:r>
      <w:r>
        <w:rPr>
          <w:spacing w:val="-1"/>
          <w:sz w:val="24"/>
        </w:rPr>
        <w:t> </w:t>
      </w:r>
      <w:r>
        <w:rPr>
          <w:sz w:val="24"/>
        </w:rPr>
        <w:t>pest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management</w:t>
        <w:tab/>
        <w:t>(</w:t>
        <w:tab/>
        <w:t>)</w:t>
      </w:r>
    </w:p>
    <w:p>
      <w:pPr>
        <w:pStyle w:val="ListParagraph"/>
        <w:numPr>
          <w:ilvl w:val="0"/>
          <w:numId w:val="43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nutrition</w:t>
        <w:tab/>
        <w:t>(</w:t>
        <w:tab/>
        <w:t>)</w:t>
      </w:r>
    </w:p>
    <w:p>
      <w:pPr>
        <w:pStyle w:val="ListParagraph"/>
        <w:numPr>
          <w:ilvl w:val="0"/>
          <w:numId w:val="43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yield</w:t>
        <w:tab/>
        <w:t>(</w:t>
        <w:tab/>
        <w:t>)</w:t>
      </w:r>
    </w:p>
    <w:p>
      <w:pPr>
        <w:pStyle w:val="ListParagraph"/>
        <w:numPr>
          <w:ilvl w:val="0"/>
          <w:numId w:val="42"/>
        </w:numPr>
        <w:tabs>
          <w:tab w:pos="1021" w:val="left" w:leader="none"/>
        </w:tabs>
        <w:spacing w:line="240" w:lineRule="auto" w:before="0" w:after="0"/>
        <w:ind w:left="1020" w:right="0" w:hanging="481"/>
        <w:jc w:val="left"/>
        <w:rPr>
          <w:sz w:val="24"/>
        </w:rPr>
      </w:pPr>
      <w:r>
        <w:rPr>
          <w:sz w:val="24"/>
        </w:rPr>
        <w:t>Animals are</w:t>
      </w:r>
      <w:r>
        <w:rPr>
          <w:spacing w:val="-2"/>
          <w:sz w:val="24"/>
        </w:rPr>
        <w:t> </w:t>
      </w:r>
      <w:r>
        <w:rPr>
          <w:sz w:val="24"/>
        </w:rPr>
        <w:t>totally</w:t>
      </w:r>
      <w:r>
        <w:rPr>
          <w:spacing w:val="-5"/>
          <w:sz w:val="24"/>
        </w:rPr>
        <w:t> </w:t>
      </w:r>
      <w:r>
        <w:rPr>
          <w:sz w:val="24"/>
        </w:rPr>
        <w:t>confined under</w:t>
      </w:r>
    </w:p>
    <w:p>
      <w:pPr>
        <w:pStyle w:val="ListParagraph"/>
        <w:numPr>
          <w:ilvl w:val="1"/>
          <w:numId w:val="42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Intensive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4"/>
        <w:gridCol w:w="686"/>
      </w:tblGrid>
      <w:tr>
        <w:trPr>
          <w:trHeight w:val="271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1" w:lineRule="exact"/>
              <w:ind w:left="589"/>
              <w:rPr>
                <w:sz w:val="24"/>
              </w:rPr>
            </w:pPr>
            <w:r>
              <w:rPr>
                <w:sz w:val="24"/>
              </w:rPr>
              <w:t>b.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c.</w:t>
              <w:tab/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intensive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d.</w:t>
              <w:tab/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e.</w:t>
              <w:tab/>
              <w:t>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Animals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partial confinement under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a.</w:t>
              <w:tab/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b.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c.</w:t>
              <w:tab/>
              <w:t>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d.</w:t>
              <w:tab/>
              <w:t>Open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e.</w:t>
              <w:tab/>
              <w:t>Semi-intensive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Animals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movement under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a.</w:t>
              <w:tab/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b.</w:t>
              <w:tab/>
              <w:t>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c.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d.</w:t>
              <w:tab/>
              <w:t>Semi-intensive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e.</w:t>
              <w:tab/>
              <w:t>Semi-extensive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25.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characterized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housing?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a.</w:t>
              <w:tab/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b.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c.</w:t>
              <w:tab/>
              <w:t>semi-intensive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d.</w:t>
              <w:tab/>
              <w:t>Semi-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e.</w:t>
              <w:tab/>
              <w:t>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26.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Adequate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medication is mostly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associated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a.</w:t>
              <w:tab/>
              <w:t>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b.</w:t>
              <w:tab/>
              <w:t>Open-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c.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d.</w:t>
              <w:tab/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0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1" w:lineRule="exact"/>
              <w:ind w:left="589"/>
              <w:rPr>
                <w:sz w:val="24"/>
              </w:rPr>
            </w:pPr>
            <w:r>
              <w:rPr>
                <w:sz w:val="24"/>
              </w:rPr>
              <w:t>e.</w:t>
              <w:tab/>
              <w:t>Semi-intensive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6140" w:type="dxa"/>
            <w:gridSpan w:val="2"/>
          </w:tcPr>
          <w:p>
            <w:pPr>
              <w:pStyle w:val="TableParagraph"/>
              <w:tabs>
                <w:tab w:pos="589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27.</w:t>
              <w:tab/>
              <w:t>Adequate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provided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animals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</w:t>
            </w:r>
          </w:p>
        </w:tc>
      </w:tr>
      <w:tr>
        <w:trPr>
          <w:trHeight w:val="281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1" w:lineRule="exact"/>
              <w:ind w:left="589"/>
              <w:rPr>
                <w:sz w:val="24"/>
              </w:rPr>
            </w:pPr>
            <w:r>
              <w:rPr>
                <w:sz w:val="24"/>
              </w:rPr>
              <w:t>a.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b.</w:t>
              <w:tab/>
              <w:t>Semi-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intensive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c.</w:t>
              <w:tab/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d.</w:t>
              <w:tab/>
              <w:t>Free-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e.</w:t>
              <w:tab/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589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28.</w:t>
              <w:tab/>
              <w:t>Health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under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a.</w:t>
              <w:tab/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b.</w:t>
              <w:tab/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intensive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c.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d.</w:t>
              <w:tab/>
              <w:t>Open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e.</w:t>
              <w:tab/>
              <w:t>Close-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589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29.</w:t>
              <w:tab/>
              <w:t>Animals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exposed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hash weather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a.</w:t>
              <w:tab/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6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b.</w:t>
              <w:tab/>
              <w:t>Intensive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c.</w:t>
              <w:tab/>
              <w:t>Open-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5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6" w:lineRule="exact"/>
              <w:ind w:left="589"/>
              <w:rPr>
                <w:sz w:val="24"/>
              </w:rPr>
            </w:pPr>
            <w:r>
              <w:rPr>
                <w:sz w:val="24"/>
              </w:rPr>
              <w:t>d.</w:t>
              <w:tab/>
              <w:t>Deep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270" w:hRule="atLeast"/>
        </w:trPr>
        <w:tc>
          <w:tcPr>
            <w:tcW w:w="5454" w:type="dxa"/>
          </w:tcPr>
          <w:p>
            <w:pPr>
              <w:pStyle w:val="TableParagraph"/>
              <w:tabs>
                <w:tab w:pos="1309" w:val="left" w:leader="none"/>
              </w:tabs>
              <w:spacing w:line="251" w:lineRule="exact"/>
              <w:ind w:left="589"/>
              <w:rPr>
                <w:sz w:val="24"/>
              </w:rPr>
            </w:pPr>
            <w:r>
              <w:rPr>
                <w:sz w:val="24"/>
              </w:rPr>
              <w:t>e.</w:t>
              <w:tab/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686" w:type="dxa"/>
          </w:tcPr>
          <w:p>
            <w:pPr>
              <w:pStyle w:val="TableParagraph"/>
              <w:tabs>
                <w:tab w:pos="379" w:val="left" w:leader="none"/>
              </w:tabs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</w:tbl>
    <w:p>
      <w:pPr>
        <w:spacing w:after="0" w:line="251" w:lineRule="exact"/>
        <w:jc w:val="right"/>
        <w:rPr>
          <w:sz w:val="24"/>
        </w:rPr>
        <w:sectPr>
          <w:pgSz w:w="12240" w:h="15840"/>
          <w:pgMar w:header="0" w:footer="935" w:top="1440" w:bottom="1200" w:left="1140" w:right="60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ListParagraph"/>
        <w:numPr>
          <w:ilvl w:val="0"/>
          <w:numId w:val="44"/>
        </w:numPr>
        <w:tabs>
          <w:tab w:pos="1020" w:val="left" w:leader="none"/>
          <w:tab w:pos="1021" w:val="left" w:leader="none"/>
        </w:tabs>
        <w:spacing w:line="240" w:lineRule="auto" w:before="90" w:after="0"/>
        <w:ind w:left="1020" w:right="0" w:hanging="541"/>
        <w:jc w:val="left"/>
        <w:rPr>
          <w:sz w:val="24"/>
        </w:rPr>
      </w:pPr>
      <w:r>
        <w:rPr>
          <w:sz w:val="24"/>
        </w:rPr>
        <w:t>Animals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called</w:t>
      </w:r>
      <w:r>
        <w:rPr>
          <w:spacing w:val="-1"/>
          <w:sz w:val="24"/>
        </w:rPr>
        <w:t> </w:t>
      </w:r>
      <w:r>
        <w:rPr>
          <w:sz w:val="24"/>
        </w:rPr>
        <w:t>scavengers</w:t>
      </w:r>
      <w:r>
        <w:rPr>
          <w:spacing w:val="-1"/>
          <w:sz w:val="24"/>
        </w:rPr>
        <w:t> </w:t>
      </w:r>
      <w:r>
        <w:rPr>
          <w:sz w:val="24"/>
        </w:rPr>
        <w:t>under</w:t>
      </w:r>
    </w:p>
    <w:p>
      <w:pPr>
        <w:pStyle w:val="ListParagraph"/>
        <w:numPr>
          <w:ilvl w:val="1"/>
          <w:numId w:val="44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Deep</w:t>
      </w:r>
      <w:r>
        <w:rPr>
          <w:spacing w:val="-2"/>
          <w:sz w:val="24"/>
        </w:rPr>
        <w:t> </w:t>
      </w:r>
      <w:r>
        <w:rPr>
          <w:sz w:val="24"/>
        </w:rPr>
        <w:t>litter</w:t>
      </w:r>
      <w:r>
        <w:rPr>
          <w:spacing w:val="-1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44"/>
        </w:numPr>
        <w:tabs>
          <w:tab w:pos="1740" w:val="left" w:leader="none"/>
          <w:tab w:pos="1741" w:val="left" w:leader="none"/>
          <w:tab w:pos="6061" w:val="left" w:leader="none"/>
          <w:tab w:pos="638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battery</w:t>
      </w:r>
      <w:r>
        <w:rPr>
          <w:spacing w:val="-5"/>
          <w:sz w:val="24"/>
        </w:rPr>
        <w:t> </w:t>
      </w:r>
      <w:r>
        <w:rPr>
          <w:sz w:val="24"/>
        </w:rPr>
        <w:t>cage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44"/>
        </w:numPr>
        <w:tabs>
          <w:tab w:pos="1740" w:val="left" w:leader="none"/>
          <w:tab w:pos="1741" w:val="left" w:leader="none"/>
          <w:tab w:pos="6061" w:val="left" w:leader="none"/>
          <w:tab w:pos="638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Intensive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44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Extensive</w:t>
      </w:r>
      <w:r>
        <w:rPr>
          <w:spacing w:val="-3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pStyle w:val="ListParagraph"/>
        <w:numPr>
          <w:ilvl w:val="1"/>
          <w:numId w:val="44"/>
        </w:numPr>
        <w:tabs>
          <w:tab w:pos="1740" w:val="left" w:leader="none"/>
          <w:tab w:pos="1741" w:val="left" w:leader="none"/>
          <w:tab w:pos="6061" w:val="left" w:leader="none"/>
          <w:tab w:pos="6441" w:val="left" w:leader="none"/>
        </w:tabs>
        <w:spacing w:line="240" w:lineRule="auto" w:before="0" w:after="0"/>
        <w:ind w:left="1740" w:right="0" w:hanging="721"/>
        <w:jc w:val="left"/>
        <w:rPr>
          <w:sz w:val="24"/>
        </w:rPr>
      </w:pPr>
      <w:r>
        <w:rPr>
          <w:sz w:val="24"/>
        </w:rPr>
        <w:t>Closed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ended</w:t>
      </w:r>
      <w:r>
        <w:rPr>
          <w:spacing w:val="-1"/>
          <w:sz w:val="24"/>
        </w:rPr>
        <w:t> </w:t>
      </w:r>
      <w:r>
        <w:rPr>
          <w:sz w:val="24"/>
        </w:rPr>
        <w:t>system</w:t>
        <w:tab/>
        <w:t>(</w:t>
        <w:tab/>
        <w:t>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500" w:bottom="1200" w:left="1140" w:right="600"/>
        </w:sectPr>
      </w:pPr>
    </w:p>
    <w:p>
      <w:pPr>
        <w:pStyle w:val="Heading1"/>
        <w:spacing w:before="76"/>
        <w:ind w:left="1004" w:right="1539"/>
        <w:jc w:val="center"/>
      </w:pPr>
      <w:r>
        <w:rPr/>
        <w:t>APPENDIX</w:t>
      </w:r>
      <w:r>
        <w:rPr>
          <w:spacing w:val="-2"/>
        </w:rPr>
        <w:t> </w:t>
      </w:r>
      <w:r>
        <w:rPr/>
        <w:t>III</w:t>
      </w:r>
    </w:p>
    <w:p>
      <w:pPr>
        <w:pStyle w:val="BodyText"/>
        <w:spacing w:before="8"/>
        <w:rPr>
          <w:b/>
          <w:sz w:val="21"/>
        </w:rPr>
      </w:pPr>
    </w:p>
    <w:p>
      <w:pPr>
        <w:spacing w:before="90"/>
        <w:ind w:left="300" w:right="0" w:firstLine="0"/>
        <w:jc w:val="left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</w:t>
      </w:r>
    </w:p>
    <w:p>
      <w:pPr>
        <w:pStyle w:val="Heading1"/>
        <w:spacing w:before="199"/>
      </w:pPr>
      <w:r>
        <w:rPr/>
        <w:t>Demonstration</w:t>
      </w:r>
      <w:r>
        <w:rPr>
          <w:spacing w:val="-1"/>
        </w:rPr>
        <w:t> </w:t>
      </w:r>
      <w:r>
        <w:rPr/>
        <w:t>Method</w:t>
      </w:r>
      <w:r>
        <w:rPr>
          <w:spacing w:val="-2"/>
        </w:rPr>
        <w:t> </w:t>
      </w:r>
      <w:r>
        <w:rPr/>
        <w:t>Lesson</w:t>
      </w:r>
      <w:r>
        <w:rPr>
          <w:spacing w:val="-1"/>
        </w:rPr>
        <w:t> </w:t>
      </w:r>
      <w:r>
        <w:rPr/>
        <w:t>I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1"/>
        <w:gridCol w:w="6319"/>
      </w:tblGrid>
      <w:tr>
        <w:trPr>
          <w:trHeight w:val="375" w:hRule="atLeast"/>
        </w:trPr>
        <w:tc>
          <w:tcPr>
            <w:tcW w:w="3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Okeh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Gloria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Oluchi</w:t>
            </w:r>
          </w:p>
        </w:tc>
      </w:tr>
      <w:tr>
        <w:trPr>
          <w:trHeight w:val="475" w:hRule="atLeast"/>
        </w:trPr>
        <w:tc>
          <w:tcPr>
            <w:tcW w:w="3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Reg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P13EDVE8042</w:t>
            </w:r>
          </w:p>
        </w:tc>
      </w:tr>
      <w:tr>
        <w:trPr>
          <w:trHeight w:val="476" w:hRule="atLeast"/>
        </w:trPr>
        <w:tc>
          <w:tcPr>
            <w:tcW w:w="3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Course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Agricultural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476" w:hRule="atLeast"/>
        </w:trPr>
        <w:tc>
          <w:tcPr>
            <w:tcW w:w="3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102"/>
              <w:rPr>
                <w:sz w:val="24"/>
              </w:rPr>
            </w:pPr>
            <w:r>
              <w:rPr>
                <w:sz w:val="24"/>
              </w:rPr>
              <w:t>M.Sc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475" w:hRule="atLeast"/>
        </w:trPr>
        <w:tc>
          <w:tcPr>
            <w:tcW w:w="3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College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102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education,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</w:tr>
      <w:tr>
        <w:trPr>
          <w:trHeight w:val="476" w:hRule="atLeast"/>
        </w:trPr>
        <w:tc>
          <w:tcPr>
            <w:tcW w:w="3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Level`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</w:tr>
      <w:tr>
        <w:trPr>
          <w:trHeight w:val="476" w:hRule="atLeast"/>
        </w:trPr>
        <w:tc>
          <w:tcPr>
            <w:tcW w:w="3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102"/>
              <w:rPr>
                <w:sz w:val="24"/>
              </w:rPr>
            </w:pPr>
            <w:r>
              <w:rPr>
                <w:sz w:val="24"/>
              </w:rPr>
              <w:t>134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</w:tr>
      <w:tr>
        <w:trPr>
          <w:trHeight w:val="475" w:hRule="atLeast"/>
        </w:trPr>
        <w:tc>
          <w:tcPr>
            <w:tcW w:w="3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Sex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Males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Females</w:t>
            </w:r>
          </w:p>
        </w:tc>
      </w:tr>
      <w:tr>
        <w:trPr>
          <w:trHeight w:val="476" w:hRule="atLeast"/>
        </w:trPr>
        <w:tc>
          <w:tcPr>
            <w:tcW w:w="3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code/Title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AEAT/Livestock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</w:tr>
      <w:tr>
        <w:trPr>
          <w:trHeight w:val="476" w:hRule="atLeast"/>
        </w:trPr>
        <w:tc>
          <w:tcPr>
            <w:tcW w:w="3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Topic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102"/>
              <w:rPr>
                <w:sz w:val="24"/>
              </w:rPr>
            </w:pPr>
            <w:r>
              <w:rPr>
                <w:sz w:val="24"/>
              </w:rPr>
              <w:t>Sheep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</w:tr>
      <w:tr>
        <w:trPr>
          <w:trHeight w:val="1704" w:hRule="atLeast"/>
        </w:trPr>
        <w:tc>
          <w:tcPr>
            <w:tcW w:w="3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415" w:lineRule="auto" w:before="94"/>
              <w:ind w:left="200" w:right="1383"/>
              <w:rPr>
                <w:sz w:val="24"/>
              </w:rPr>
            </w:pPr>
            <w:r>
              <w:rPr>
                <w:sz w:val="24"/>
              </w:rPr>
              <w:t>Module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Teaching </w:t>
            </w:r>
            <w:r>
              <w:rPr>
                <w:sz w:val="24"/>
              </w:rPr>
              <w:t>method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Aids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412" w:lineRule="auto" w:before="94"/>
              <w:ind w:left="102" w:right="2637"/>
              <w:rPr>
                <w:sz w:val="24"/>
              </w:rPr>
            </w:pPr>
            <w:r>
              <w:rPr>
                <w:sz w:val="24"/>
              </w:rPr>
              <w:t>Scientific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Demonstration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tabs>
                <w:tab w:pos="1498" w:val="left" w:leader="none"/>
                <w:tab w:pos="2350" w:val="left" w:leader="none"/>
                <w:tab w:pos="3208" w:val="left" w:leader="none"/>
                <w:tab w:pos="3774" w:val="left" w:leader="none"/>
                <w:tab w:pos="5100" w:val="left" w:leader="none"/>
              </w:tabs>
              <w:spacing w:line="242" w:lineRule="auto" w:before="2"/>
              <w:ind w:left="102" w:right="198"/>
              <w:rPr>
                <w:sz w:val="24"/>
              </w:rPr>
            </w:pPr>
            <w:r>
              <w:rPr>
                <w:sz w:val="24"/>
              </w:rPr>
              <w:t>Chalkboard,</w:t>
              <w:tab/>
              <w:t>Chalk,</w:t>
              <w:tab/>
              <w:t>Duster</w:t>
              <w:tab/>
              <w:t>and</w:t>
              <w:tab/>
              <w:t>Cardboards</w:t>
              <w:tab/>
            </w:r>
            <w:r>
              <w:rPr>
                <w:spacing w:val="-1"/>
                <w:sz w:val="24"/>
              </w:rPr>
              <w:t>containing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diagrams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 Goat</w:t>
            </w:r>
          </w:p>
        </w:tc>
      </w:tr>
      <w:tr>
        <w:trPr>
          <w:trHeight w:val="475" w:hRule="atLeast"/>
        </w:trPr>
        <w:tc>
          <w:tcPr>
            <w:tcW w:w="3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May,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</w:tc>
      </w:tr>
      <w:tr>
        <w:trPr>
          <w:trHeight w:val="475" w:hRule="atLeast"/>
        </w:trPr>
        <w:tc>
          <w:tcPr>
            <w:tcW w:w="3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9am</w:t>
            </w:r>
          </w:p>
        </w:tc>
      </w:tr>
      <w:tr>
        <w:trPr>
          <w:trHeight w:val="475" w:hRule="atLeast"/>
        </w:trPr>
        <w:tc>
          <w:tcPr>
            <w:tcW w:w="3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2hrs</w:t>
            </w:r>
          </w:p>
        </w:tc>
      </w:tr>
      <w:tr>
        <w:trPr>
          <w:trHeight w:val="3434" w:hRule="atLeast"/>
        </w:trPr>
        <w:tc>
          <w:tcPr>
            <w:tcW w:w="3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7"/>
              <w:ind w:left="200"/>
              <w:rPr>
                <w:sz w:val="24"/>
              </w:rPr>
            </w:pPr>
            <w:r>
              <w:rPr>
                <w:sz w:val="24"/>
              </w:rPr>
              <w:t>Previous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Knowledge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8"/>
              <w:ind w:left="200"/>
              <w:rPr>
                <w:sz w:val="24"/>
              </w:rPr>
            </w:pPr>
            <w:r>
              <w:rPr>
                <w:sz w:val="24"/>
              </w:rPr>
              <w:t>Behavioural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Objectives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 w:right="202"/>
              <w:jc w:val="bot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breeds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locality.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terminologies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associated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sheep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 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 of a male sheep, female sheep, male goat, female goat,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born sheep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 newly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goat etc.</w:t>
            </w:r>
          </w:p>
          <w:p>
            <w:pPr>
              <w:pStyle w:val="TableParagraph"/>
              <w:spacing w:before="203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lesson,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should 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 to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1182" w:val="left" w:leader="none"/>
                <w:tab w:pos="1183" w:val="left" w:leader="none"/>
              </w:tabs>
              <w:spacing w:line="240" w:lineRule="auto" w:before="199" w:after="0"/>
              <w:ind w:left="1182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ruminant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animals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1182" w:val="left" w:leader="none"/>
                <w:tab w:pos="1183" w:val="left" w:leader="none"/>
              </w:tabs>
              <w:spacing w:line="242" w:lineRule="auto" w:before="199" w:after="0"/>
              <w:ind w:left="1182" w:right="199" w:hanging="720"/>
              <w:jc w:val="left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kingdom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level.</w:t>
            </w:r>
          </w:p>
        </w:tc>
      </w:tr>
    </w:tbl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935" w:top="1360" w:bottom="1200" w:left="1140" w:right="60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9"/>
        <w:gridCol w:w="72"/>
        <w:gridCol w:w="6316"/>
      </w:tblGrid>
      <w:tr>
        <w:trPr>
          <w:trHeight w:val="751" w:hRule="atLeast"/>
        </w:trPr>
        <w:tc>
          <w:tcPr>
            <w:tcW w:w="31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182" w:val="left" w:leader="none"/>
              </w:tabs>
              <w:spacing w:line="242" w:lineRule="auto"/>
              <w:ind w:left="1182" w:right="198" w:hanging="720"/>
              <w:rPr>
                <w:sz w:val="24"/>
              </w:rPr>
            </w:pPr>
            <w:r>
              <w:rPr>
                <w:sz w:val="24"/>
              </w:rPr>
              <w:t>iii.</w:t>
              <w:tab/>
              <w:t>Differentiate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regards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scientific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classification</w:t>
            </w:r>
          </w:p>
        </w:tc>
      </w:tr>
      <w:tr>
        <w:trPr>
          <w:trHeight w:val="927" w:hRule="atLeast"/>
        </w:trPr>
        <w:tc>
          <w:tcPr>
            <w:tcW w:w="318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</w:tc>
        <w:tc>
          <w:tcPr>
            <w:tcW w:w="7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6" w:type="dxa"/>
          </w:tcPr>
          <w:p>
            <w:pPr>
              <w:pStyle w:val="TableParagraph"/>
              <w:ind w:left="35" w:right="735"/>
              <w:jc w:val="both"/>
              <w:rPr>
                <w:sz w:val="24"/>
              </w:rPr>
            </w:pPr>
            <w:r>
              <w:rPr>
                <w:sz w:val="24"/>
              </w:rPr>
              <w:t>The teacher introduced the topic by writing the topic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“Ruminant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Animals”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management.</w:t>
            </w:r>
          </w:p>
        </w:tc>
      </w:tr>
      <w:tr>
        <w:trPr>
          <w:trHeight w:val="1228" w:hRule="atLeast"/>
        </w:trPr>
        <w:tc>
          <w:tcPr>
            <w:tcW w:w="318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7"/>
              <w:ind w:left="200"/>
              <w:rPr>
                <w:sz w:val="24"/>
              </w:rPr>
            </w:pPr>
            <w:r>
              <w:rPr>
                <w:sz w:val="24"/>
              </w:rPr>
              <w:t>Presentation</w:t>
            </w:r>
          </w:p>
        </w:tc>
        <w:tc>
          <w:tcPr>
            <w:tcW w:w="7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6" w:type="dxa"/>
          </w:tcPr>
          <w:p>
            <w:pPr>
              <w:pStyle w:val="TableParagraph"/>
              <w:spacing w:line="242" w:lineRule="auto" w:before="94"/>
              <w:ind w:left="35" w:right="5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presented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topic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step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by-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step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follows:</w:t>
            </w:r>
          </w:p>
          <w:p>
            <w:pPr>
              <w:pStyle w:val="TableParagraph"/>
              <w:spacing w:before="196"/>
              <w:ind w:left="35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ruminant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animals</w:t>
            </w:r>
          </w:p>
        </w:tc>
      </w:tr>
      <w:tr>
        <w:trPr>
          <w:trHeight w:val="475" w:hRule="atLeast"/>
        </w:trPr>
        <w:tc>
          <w:tcPr>
            <w:tcW w:w="318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6" w:type="dxa"/>
          </w:tcPr>
          <w:p>
            <w:pPr>
              <w:pStyle w:val="TableParagraph"/>
              <w:spacing w:before="94"/>
              <w:ind w:left="35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goat</w:t>
            </w:r>
          </w:p>
        </w:tc>
      </w:tr>
      <w:tr>
        <w:trPr>
          <w:trHeight w:val="1943" w:hRule="atLeast"/>
        </w:trPr>
        <w:tc>
          <w:tcPr>
            <w:tcW w:w="318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6" w:type="dxa"/>
          </w:tcPr>
          <w:p>
            <w:pPr>
              <w:pStyle w:val="TableParagraph"/>
              <w:spacing w:line="242" w:lineRule="auto" w:before="95"/>
              <w:ind w:left="35" w:right="519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III: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Differences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classification</w:t>
            </w:r>
          </w:p>
          <w:p>
            <w:pPr>
              <w:pStyle w:val="TableParagraph"/>
              <w:spacing w:line="412" w:lineRule="auto" w:before="196"/>
              <w:ind w:left="35" w:right="1681"/>
              <w:rPr>
                <w:sz w:val="24"/>
              </w:rPr>
            </w:pPr>
            <w:r>
              <w:rPr>
                <w:sz w:val="24"/>
              </w:rPr>
              <w:t>Step IV: systems of keeping sheep and goat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displays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aids.</w:t>
            </w:r>
          </w:p>
        </w:tc>
      </w:tr>
      <w:tr>
        <w:trPr>
          <w:trHeight w:val="713" w:hRule="atLeast"/>
        </w:trPr>
        <w:tc>
          <w:tcPr>
            <w:tcW w:w="318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Conclusion</w:t>
            </w:r>
          </w:p>
        </w:tc>
        <w:tc>
          <w:tcPr>
            <w:tcW w:w="7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6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concludes 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summarizing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topic briefly</w:t>
            </w:r>
          </w:p>
        </w:tc>
      </w:tr>
      <w:tr>
        <w:trPr>
          <w:trHeight w:val="2455" w:hRule="atLeast"/>
        </w:trPr>
        <w:tc>
          <w:tcPr>
            <w:tcW w:w="318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Evaluation</w:t>
            </w:r>
          </w:p>
        </w:tc>
        <w:tc>
          <w:tcPr>
            <w:tcW w:w="7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6" w:type="dxa"/>
          </w:tcPr>
          <w:p>
            <w:pPr>
              <w:pStyle w:val="TableParagraph"/>
              <w:spacing w:before="94"/>
              <w:ind w:left="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evaluate the lesson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to: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1115" w:val="left" w:leader="none"/>
                <w:tab w:pos="1116" w:val="left" w:leader="none"/>
              </w:tabs>
              <w:spacing w:line="240" w:lineRule="auto" w:before="202" w:after="0"/>
              <w:ind w:left="1115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ruminant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animals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1115" w:val="left" w:leader="none"/>
                <w:tab w:pos="1116" w:val="left" w:leader="none"/>
                <w:tab w:pos="1818" w:val="left" w:leader="none"/>
                <w:tab w:pos="2384" w:val="left" w:leader="none"/>
                <w:tab w:pos="3058" w:val="left" w:leader="none"/>
                <w:tab w:pos="3583" w:val="left" w:leader="none"/>
                <w:tab w:pos="4696" w:val="left" w:leader="none"/>
              </w:tabs>
              <w:spacing w:line="242" w:lineRule="auto" w:before="197" w:after="0"/>
              <w:ind w:left="1115" w:right="738" w:hanging="720"/>
              <w:jc w:val="left"/>
              <w:rPr>
                <w:sz w:val="24"/>
              </w:rPr>
            </w:pPr>
            <w:r>
              <w:rPr>
                <w:sz w:val="24"/>
              </w:rPr>
              <w:t>Who</w:t>
              <w:tab/>
              <w:t>can</w:t>
              <w:tab/>
              <w:t>state</w:t>
              <w:tab/>
              <w:t>the</w:t>
              <w:tab/>
              <w:t>complete</w:t>
              <w:tab/>
            </w:r>
            <w:r>
              <w:rPr>
                <w:spacing w:val="-1"/>
                <w:sz w:val="24"/>
              </w:rPr>
              <w:t>scientific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sheep and goat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1115" w:val="left" w:leader="none"/>
                <w:tab w:pos="1116" w:val="left" w:leader="none"/>
              </w:tabs>
              <w:spacing w:line="242" w:lineRule="auto" w:before="194" w:after="0"/>
              <w:ind w:left="1115" w:right="737" w:hanging="720"/>
              <w:jc w:val="left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mention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goat</w:t>
            </w:r>
          </w:p>
        </w:tc>
      </w:tr>
      <w:tr>
        <w:trPr>
          <w:trHeight w:val="1528" w:hRule="atLeast"/>
        </w:trPr>
        <w:tc>
          <w:tcPr>
            <w:tcW w:w="318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Assignment</w:t>
            </w:r>
          </w:p>
        </w:tc>
        <w:tc>
          <w:tcPr>
            <w:tcW w:w="7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6" w:type="dxa"/>
          </w:tcPr>
          <w:p>
            <w:pPr>
              <w:pStyle w:val="TableParagraph"/>
              <w:spacing w:before="94"/>
              <w:ind w:left="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assignment to student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follows</w:t>
            </w:r>
          </w:p>
          <w:p>
            <w:pPr>
              <w:pStyle w:val="TableParagraph"/>
              <w:tabs>
                <w:tab w:pos="1115" w:val="left" w:leader="none"/>
              </w:tabs>
              <w:spacing w:line="470" w:lineRule="atLeast" w:before="8"/>
              <w:ind w:left="1115" w:right="1976" w:hanging="720"/>
              <w:rPr>
                <w:sz w:val="24"/>
              </w:rPr>
            </w:pPr>
            <w:r>
              <w:rPr>
                <w:sz w:val="24"/>
              </w:rPr>
              <w:t>i.</w:t>
              <w:tab/>
              <w:t>List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breeds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breeds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goat.</w:t>
            </w:r>
          </w:p>
        </w:tc>
      </w:tr>
    </w:tbl>
    <w:p>
      <w:pPr>
        <w:spacing w:after="0" w:line="470" w:lineRule="atLeast"/>
        <w:rPr>
          <w:sz w:val="24"/>
        </w:rPr>
        <w:sectPr>
          <w:pgSz w:w="12240" w:h="15840"/>
          <w:pgMar w:header="0" w:footer="935" w:top="1440" w:bottom="1120" w:left="1140" w:right="600"/>
        </w:sectPr>
      </w:pPr>
    </w:p>
    <w:p>
      <w:pPr>
        <w:spacing w:before="79"/>
        <w:ind w:left="300" w:right="0" w:firstLine="0"/>
        <w:jc w:val="left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</w:t>
      </w:r>
    </w:p>
    <w:p>
      <w:pPr>
        <w:pStyle w:val="Heading1"/>
        <w:spacing w:before="199"/>
      </w:pPr>
      <w:r>
        <w:rPr/>
        <w:t>Demonstration</w:t>
      </w:r>
      <w:r>
        <w:rPr>
          <w:spacing w:val="-1"/>
        </w:rPr>
        <w:t> </w:t>
      </w:r>
      <w:r>
        <w:rPr/>
        <w:t>Method</w:t>
      </w:r>
      <w:r>
        <w:rPr>
          <w:spacing w:val="-2"/>
        </w:rPr>
        <w:t> </w:t>
      </w:r>
      <w:r>
        <w:rPr/>
        <w:t>Lesson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1"/>
        <w:gridCol w:w="6317"/>
      </w:tblGrid>
      <w:tr>
        <w:trPr>
          <w:trHeight w:val="3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6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Okeh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Gloria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Oluchi</w:t>
            </w:r>
          </w:p>
        </w:tc>
      </w:tr>
      <w:tr>
        <w:trPr>
          <w:trHeight w:val="4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Reg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  <w:tc>
          <w:tcPr>
            <w:tcW w:w="6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P13EDVE8042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Course</w:t>
            </w:r>
          </w:p>
        </w:tc>
        <w:tc>
          <w:tcPr>
            <w:tcW w:w="6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Agricultural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</w:t>
            </w:r>
          </w:p>
        </w:tc>
        <w:tc>
          <w:tcPr>
            <w:tcW w:w="6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102"/>
              <w:rPr>
                <w:sz w:val="24"/>
              </w:rPr>
            </w:pPr>
            <w:r>
              <w:rPr>
                <w:sz w:val="24"/>
              </w:rPr>
              <w:t>M.Sc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4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School</w:t>
            </w:r>
          </w:p>
        </w:tc>
        <w:tc>
          <w:tcPr>
            <w:tcW w:w="6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Level`</w:t>
            </w:r>
          </w:p>
        </w:tc>
        <w:tc>
          <w:tcPr>
            <w:tcW w:w="6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2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6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6"/>
              <w:ind w:left="102"/>
              <w:rPr>
                <w:sz w:val="24"/>
              </w:rPr>
            </w:pPr>
            <w:r>
              <w:rPr>
                <w:sz w:val="24"/>
              </w:rPr>
              <w:t>134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</w:tr>
      <w:tr>
        <w:trPr>
          <w:trHeight w:val="4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Sex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6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Males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Females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code/Title</w:t>
            </w:r>
          </w:p>
        </w:tc>
        <w:tc>
          <w:tcPr>
            <w:tcW w:w="6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AEAT/Livestock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4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Topic</w:t>
            </w:r>
          </w:p>
        </w:tc>
        <w:tc>
          <w:tcPr>
            <w:tcW w:w="6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102"/>
              <w:rPr>
                <w:sz w:val="24"/>
              </w:rPr>
            </w:pPr>
            <w:r>
              <w:rPr>
                <w:sz w:val="24"/>
              </w:rPr>
              <w:t>Sheep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1904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Module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470" w:lineRule="atLeast" w:before="184"/>
              <w:ind w:left="200" w:right="1552"/>
              <w:rPr>
                <w:sz w:val="24"/>
              </w:rPr>
            </w:pPr>
            <w:r>
              <w:rPr>
                <w:spacing w:val="-1"/>
                <w:sz w:val="24"/>
              </w:rPr>
              <w:t>Teaching </w:t>
            </w:r>
            <w:r>
              <w:rPr>
                <w:sz w:val="24"/>
              </w:rPr>
              <w:t>method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Aids</w:t>
            </w:r>
          </w:p>
        </w:tc>
        <w:tc>
          <w:tcPr>
            <w:tcW w:w="6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2" w:lineRule="auto" w:before="93"/>
              <w:ind w:left="102" w:right="191"/>
              <w:rPr>
                <w:sz w:val="24"/>
              </w:rPr>
            </w:pPr>
            <w:r>
              <w:rPr>
                <w:sz w:val="24"/>
              </w:rPr>
              <w:t>Intensive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semi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intensive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  <w:p>
            <w:pPr>
              <w:pStyle w:val="TableParagraph"/>
              <w:spacing w:before="196"/>
              <w:ind w:left="102"/>
              <w:rPr>
                <w:sz w:val="24"/>
              </w:rPr>
            </w:pPr>
            <w:r>
              <w:rPr>
                <w:sz w:val="24"/>
              </w:rPr>
              <w:t>Demonstration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spacing w:before="202"/>
              <w:ind w:left="102"/>
              <w:rPr>
                <w:sz w:val="24"/>
              </w:rPr>
            </w:pPr>
            <w:r>
              <w:rPr>
                <w:sz w:val="24"/>
              </w:rPr>
              <w:t>Visit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farm(livestock section)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6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May,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6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102"/>
              <w:rPr>
                <w:sz w:val="24"/>
              </w:rPr>
            </w:pPr>
            <w:r>
              <w:rPr>
                <w:sz w:val="24"/>
              </w:rPr>
              <w:t>9am</w:t>
            </w:r>
          </w:p>
        </w:tc>
      </w:tr>
      <w:tr>
        <w:trPr>
          <w:trHeight w:val="473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6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2hrs</w:t>
            </w:r>
          </w:p>
        </w:tc>
      </w:tr>
      <w:tr>
        <w:trPr>
          <w:trHeight w:val="358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Previous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Knowledge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9"/>
              <w:ind w:left="200"/>
              <w:rPr>
                <w:sz w:val="24"/>
              </w:rPr>
            </w:pPr>
            <w:r>
              <w:rPr>
                <w:sz w:val="24"/>
              </w:rPr>
              <w:t>Behavioural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Objectives</w:t>
            </w:r>
          </w:p>
        </w:tc>
        <w:tc>
          <w:tcPr>
            <w:tcW w:w="6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102" w:right="198"/>
              <w:jc w:val="both"/>
              <w:rPr>
                <w:sz w:val="24"/>
              </w:rPr>
            </w:pPr>
            <w:r>
              <w:rPr>
                <w:sz w:val="24"/>
              </w:rPr>
              <w:t>Students were asked questions on sheep and goats and breeds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locality.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terminologies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associated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sheep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 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 of a male sheep, female sheep, male goat, female goat,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born sheep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 newly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born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goat etc.</w:t>
            </w:r>
          </w:p>
          <w:p>
            <w:pPr>
              <w:pStyle w:val="TableParagraph"/>
              <w:spacing w:before="202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lesson,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should 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 to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182" w:val="left" w:leader="none"/>
                <w:tab w:pos="1183" w:val="left" w:leader="none"/>
              </w:tabs>
              <w:spacing w:line="240" w:lineRule="auto" w:before="202" w:after="0"/>
              <w:ind w:left="1182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182" w:val="left" w:leader="none"/>
                <w:tab w:pos="1183" w:val="left" w:leader="none"/>
              </w:tabs>
              <w:spacing w:line="240" w:lineRule="auto" w:before="199" w:after="0"/>
              <w:ind w:left="1182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182" w:val="left" w:leader="none"/>
                <w:tab w:pos="1183" w:val="left" w:leader="none"/>
              </w:tabs>
              <w:spacing w:line="240" w:lineRule="auto" w:before="199" w:after="0"/>
              <w:ind w:left="1182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disadvantages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120" w:left="1140" w:right="60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1"/>
        <w:gridCol w:w="6323"/>
      </w:tblGrid>
      <w:tr>
        <w:trPr>
          <w:trHeight w:val="927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</w:tc>
        <w:tc>
          <w:tcPr>
            <w:tcW w:w="632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2" w:lineRule="auto"/>
              <w:ind w:left="102" w:right="19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introduced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briefing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keeping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ruminants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available on the farm</w:t>
            </w:r>
          </w:p>
        </w:tc>
      </w:tr>
      <w:tr>
        <w:trPr>
          <w:trHeight w:val="951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Presentation</w:t>
            </w:r>
          </w:p>
        </w:tc>
        <w:tc>
          <w:tcPr>
            <w:tcW w:w="632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presented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topic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by- step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follows:</w:t>
            </w:r>
          </w:p>
          <w:p>
            <w:pPr>
              <w:pStyle w:val="TableParagraph"/>
              <w:tabs>
                <w:tab w:pos="1095" w:val="left" w:leader="none"/>
              </w:tabs>
              <w:spacing w:before="202"/>
              <w:ind w:left="102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I:</w:t>
              <w:tab/>
              <w:t>Intensive,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Semi-intensive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751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2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2" w:lineRule="auto" w:before="93"/>
              <w:ind w:left="102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II: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Advantages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Intensive,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Semi-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991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23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159" w:val="left" w:leader="none"/>
              </w:tabs>
              <w:spacing w:line="242" w:lineRule="auto" w:before="93"/>
              <w:ind w:left="102" w:right="202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III:</w:t>
              <w:tab/>
              <w:t>Disadvantages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Intensive,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Semi-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714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Conclusion</w:t>
            </w:r>
          </w:p>
        </w:tc>
        <w:tc>
          <w:tcPr>
            <w:tcW w:w="632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 concludes 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summarizing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lesson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briefly</w:t>
            </w:r>
          </w:p>
        </w:tc>
      </w:tr>
      <w:tr>
        <w:trPr>
          <w:trHeight w:val="2694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Evaluation</w:t>
            </w:r>
          </w:p>
        </w:tc>
        <w:tc>
          <w:tcPr>
            <w:tcW w:w="632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evaluates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lesson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to: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1182" w:val="left" w:leader="none"/>
                <w:tab w:pos="1183" w:val="left" w:leader="none"/>
              </w:tabs>
              <w:spacing w:line="240" w:lineRule="auto" w:before="202" w:after="0"/>
              <w:ind w:left="1182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Mention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livestock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1182" w:val="left" w:leader="none"/>
                <w:tab w:pos="1183" w:val="left" w:leader="none"/>
              </w:tabs>
              <w:spacing w:line="242" w:lineRule="auto" w:before="197" w:after="0"/>
              <w:ind w:left="1182" w:right="203" w:hanging="720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advantages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intensive,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semi-intensive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1182" w:val="left" w:leader="none"/>
                <w:tab w:pos="1183" w:val="left" w:leader="none"/>
              </w:tabs>
              <w:spacing w:line="242" w:lineRule="auto" w:before="193" w:after="0"/>
              <w:ind w:left="1182" w:right="204" w:hanging="720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disadvantages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intensive,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semi-intensive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1767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Assignment</w:t>
            </w:r>
          </w:p>
        </w:tc>
        <w:tc>
          <w:tcPr>
            <w:tcW w:w="632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assignment to student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follows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1182" w:val="left" w:leader="none"/>
                <w:tab w:pos="1183" w:val="left" w:leader="none"/>
              </w:tabs>
              <w:spacing w:line="240" w:lineRule="auto" w:before="199" w:after="0"/>
              <w:ind w:left="1182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different  systems of poultry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1182" w:val="left" w:leader="none"/>
                <w:tab w:pos="1183" w:val="left" w:leader="none"/>
              </w:tabs>
              <w:spacing w:line="240" w:lineRule="auto" w:before="199" w:after="0"/>
              <w:ind w:left="1182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breeds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poultry.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440" w:bottom="1120" w:left="1140" w:right="600"/>
        </w:sectPr>
      </w:pPr>
    </w:p>
    <w:p>
      <w:pPr>
        <w:spacing w:before="79"/>
        <w:ind w:left="300" w:right="0" w:firstLine="0"/>
        <w:jc w:val="left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</w:t>
      </w:r>
    </w:p>
    <w:p>
      <w:pPr>
        <w:pStyle w:val="Heading1"/>
        <w:spacing w:before="199"/>
      </w:pPr>
      <w:r>
        <w:rPr/>
        <w:t>Discovery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Lesson I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1"/>
        <w:gridCol w:w="6319"/>
      </w:tblGrid>
      <w:tr>
        <w:trPr>
          <w:trHeight w:val="3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Okeh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Gloria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Oluchi</w:t>
            </w:r>
          </w:p>
        </w:tc>
      </w:tr>
      <w:tr>
        <w:trPr>
          <w:trHeight w:val="4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Reg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P13EDVE8042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Course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Agricultural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102"/>
              <w:rPr>
                <w:sz w:val="24"/>
              </w:rPr>
            </w:pPr>
            <w:r>
              <w:rPr>
                <w:sz w:val="24"/>
              </w:rPr>
              <w:t>M.Sc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4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60"/>
              <w:rPr>
                <w:sz w:val="24"/>
              </w:rPr>
            </w:pPr>
            <w:r>
              <w:rPr>
                <w:sz w:val="24"/>
              </w:rPr>
              <w:t>College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education, gidanwaya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Level`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2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6"/>
              <w:ind w:left="102"/>
              <w:rPr>
                <w:sz w:val="24"/>
              </w:rPr>
            </w:pPr>
            <w:r>
              <w:rPr>
                <w:sz w:val="24"/>
              </w:rPr>
              <w:t>106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</w:tr>
      <w:tr>
        <w:trPr>
          <w:trHeight w:val="4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Sex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Males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Females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code/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Title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AEAT/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Livestock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Topic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102"/>
              <w:rPr>
                <w:sz w:val="24"/>
              </w:rPr>
            </w:pPr>
            <w:r>
              <w:rPr>
                <w:sz w:val="24"/>
              </w:rPr>
              <w:t>Sheep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</w:tr>
      <w:tr>
        <w:trPr>
          <w:trHeight w:val="1428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412" w:lineRule="auto" w:before="94"/>
              <w:ind w:left="200" w:right="1563"/>
              <w:rPr>
                <w:sz w:val="24"/>
              </w:rPr>
            </w:pPr>
            <w:r>
              <w:rPr>
                <w:sz w:val="24"/>
              </w:rPr>
              <w:t>Module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Teaching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spacing w:before="4"/>
              <w:ind w:left="200"/>
              <w:rPr>
                <w:sz w:val="24"/>
              </w:rPr>
            </w:pPr>
            <w:r>
              <w:rPr>
                <w:sz w:val="24"/>
              </w:rPr>
              <w:t>Teaching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Aids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412" w:lineRule="auto" w:before="94"/>
              <w:ind w:left="102" w:right="3299" w:firstLine="60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Discovery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spacing w:before="4"/>
              <w:ind w:left="102"/>
              <w:rPr>
                <w:sz w:val="24"/>
              </w:rPr>
            </w:pPr>
            <w:r>
              <w:rPr>
                <w:sz w:val="24"/>
              </w:rPr>
              <w:t>Chalkboard,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Chalk,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Duster</w:t>
            </w:r>
          </w:p>
        </w:tc>
      </w:tr>
      <w:tr>
        <w:trPr>
          <w:trHeight w:val="4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May,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11am</w:t>
            </w:r>
          </w:p>
        </w:tc>
      </w:tr>
      <w:tr>
        <w:trPr>
          <w:trHeight w:val="4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102"/>
              <w:rPr>
                <w:sz w:val="24"/>
              </w:rPr>
            </w:pPr>
            <w:r>
              <w:rPr>
                <w:sz w:val="24"/>
              </w:rPr>
              <w:t>2hrs</w:t>
            </w:r>
          </w:p>
        </w:tc>
      </w:tr>
      <w:tr>
        <w:trPr>
          <w:trHeight w:val="413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Previous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Knowledge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9"/>
              <w:ind w:left="200"/>
              <w:rPr>
                <w:sz w:val="24"/>
              </w:rPr>
            </w:pPr>
            <w:r>
              <w:rPr>
                <w:sz w:val="24"/>
              </w:rPr>
              <w:t>Behavioural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Objectives</w:t>
            </w:r>
          </w:p>
        </w:tc>
        <w:tc>
          <w:tcPr>
            <w:tcW w:w="63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102" w:right="201"/>
              <w:jc w:val="bot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breeds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locality.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terminologies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associated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sheep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 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 of a male sheep, female sheep, male goat, female goat,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born sheep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 newly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goat etc.</w:t>
            </w:r>
          </w:p>
          <w:p>
            <w:pPr>
              <w:pStyle w:val="TableParagraph"/>
              <w:spacing w:before="202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lesson,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should 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 to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1182" w:val="left" w:leader="none"/>
                <w:tab w:pos="1183" w:val="left" w:leader="none"/>
              </w:tabs>
              <w:spacing w:line="240" w:lineRule="auto" w:before="200" w:after="0"/>
              <w:ind w:left="1182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term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ruminants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1182" w:val="left" w:leader="none"/>
                <w:tab w:pos="1183" w:val="left" w:leader="none"/>
              </w:tabs>
              <w:spacing w:line="242" w:lineRule="auto" w:before="199" w:after="0"/>
              <w:ind w:left="1182" w:right="199" w:hanging="720"/>
              <w:jc w:val="left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kingdom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level.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1182" w:val="left" w:leader="none"/>
                <w:tab w:pos="1183" w:val="left" w:leader="none"/>
              </w:tabs>
              <w:spacing w:line="242" w:lineRule="auto" w:before="194" w:after="0"/>
              <w:ind w:left="1182" w:right="201" w:hanging="720"/>
              <w:jc w:val="left"/>
              <w:rPr>
                <w:sz w:val="24"/>
              </w:rPr>
            </w:pPr>
            <w:r>
              <w:rPr>
                <w:sz w:val="24"/>
              </w:rPr>
              <w:t>Differentiate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regards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scientific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classification</w:t>
            </w:r>
          </w:p>
        </w:tc>
      </w:tr>
    </w:tbl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935" w:top="1360" w:bottom="1120" w:left="1140" w:right="60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1"/>
        <w:gridCol w:w="6320"/>
      </w:tblGrid>
      <w:tr>
        <w:trPr>
          <w:trHeight w:val="1203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2" w:right="19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introduced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“system of sheep and goat management and linked it with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previous knowledge of the students. Then the teacher went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lesson.</w:t>
            </w:r>
          </w:p>
        </w:tc>
      </w:tr>
      <w:tr>
        <w:trPr>
          <w:trHeight w:val="951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Presentation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presented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topic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by- step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follows:</w:t>
            </w:r>
          </w:p>
          <w:p>
            <w:pPr>
              <w:pStyle w:val="TableParagraph"/>
              <w:spacing w:before="202"/>
              <w:ind w:left="102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ruminants</w:t>
            </w:r>
          </w:p>
        </w:tc>
      </w:tr>
      <w:tr>
        <w:trPr>
          <w:trHeight w:val="751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2" w:lineRule="auto" w:before="93"/>
              <w:ind w:left="102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II: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intensive,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semi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intensive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keeping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goat</w:t>
            </w:r>
          </w:p>
        </w:tc>
      </w:tr>
      <w:tr>
        <w:trPr>
          <w:trHeight w:val="991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2" w:lineRule="auto" w:before="93"/>
              <w:ind w:left="102" w:right="198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III: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advantages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disadvantages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keeping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sheep 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goat.</w:t>
            </w:r>
          </w:p>
        </w:tc>
      </w:tr>
      <w:tr>
        <w:trPr>
          <w:trHeight w:val="714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Conclusion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concludes 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summarizing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topic briefly</w:t>
            </w:r>
          </w:p>
        </w:tc>
      </w:tr>
      <w:tr>
        <w:trPr>
          <w:trHeight w:val="2180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Evaluation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lesson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to: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1182" w:val="left" w:leader="none"/>
                <w:tab w:pos="1183" w:val="left" w:leader="none"/>
              </w:tabs>
              <w:spacing w:line="240" w:lineRule="auto" w:before="202" w:after="0"/>
              <w:ind w:left="1182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the term ruminant animals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1182" w:val="left" w:leader="none"/>
                <w:tab w:pos="1183" w:val="left" w:leader="none"/>
              </w:tabs>
              <w:spacing w:line="240" w:lineRule="auto" w:before="199" w:after="0"/>
              <w:ind w:left="1182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keeping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goat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1182" w:val="left" w:leader="none"/>
                <w:tab w:pos="1183" w:val="left" w:leader="none"/>
              </w:tabs>
              <w:spacing w:line="242" w:lineRule="auto" w:before="197" w:after="0"/>
              <w:ind w:left="1182" w:right="198" w:hanging="720"/>
              <w:jc w:val="left"/>
              <w:rPr>
                <w:sz w:val="24"/>
              </w:rPr>
            </w:pPr>
            <w:r>
              <w:rPr>
                <w:sz w:val="24"/>
              </w:rPr>
              <w:t>Mention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advantages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keeping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goat</w:t>
            </w:r>
          </w:p>
        </w:tc>
      </w:tr>
      <w:tr>
        <w:trPr>
          <w:trHeight w:val="1527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200"/>
              <w:rPr>
                <w:sz w:val="24"/>
              </w:rPr>
            </w:pPr>
            <w:r>
              <w:rPr>
                <w:sz w:val="24"/>
              </w:rPr>
              <w:t>Assignment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6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assignment to student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follows</w:t>
            </w:r>
          </w:p>
          <w:p>
            <w:pPr>
              <w:pStyle w:val="TableParagraph"/>
              <w:tabs>
                <w:tab w:pos="1182" w:val="left" w:leader="none"/>
              </w:tabs>
              <w:spacing w:line="470" w:lineRule="atLeast" w:before="5"/>
              <w:ind w:left="1182" w:right="1901" w:hanging="720"/>
              <w:rPr>
                <w:sz w:val="24"/>
              </w:rPr>
            </w:pPr>
            <w:r>
              <w:rPr>
                <w:sz w:val="24"/>
              </w:rPr>
              <w:t>iv.</w:t>
              <w:tab/>
              <w:t>state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breeds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breeds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goat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300" w:right="0" w:firstLine="0"/>
        <w:jc w:val="left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</w:t>
      </w:r>
    </w:p>
    <w:p>
      <w:pPr>
        <w:pStyle w:val="Heading1"/>
        <w:spacing w:before="199"/>
      </w:pPr>
      <w:r>
        <w:rPr/>
        <w:t>Discovery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Lesson 2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1"/>
        <w:gridCol w:w="3411"/>
      </w:tblGrid>
      <w:tr>
        <w:trPr>
          <w:trHeight w:val="3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34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Okeh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Gloria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Oluchi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200"/>
              <w:rPr>
                <w:sz w:val="24"/>
              </w:rPr>
            </w:pPr>
            <w:r>
              <w:rPr>
                <w:sz w:val="24"/>
              </w:rPr>
              <w:t>Reg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  <w:tc>
          <w:tcPr>
            <w:tcW w:w="34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6"/>
              <w:ind w:left="102"/>
              <w:rPr>
                <w:sz w:val="24"/>
              </w:rPr>
            </w:pPr>
            <w:r>
              <w:rPr>
                <w:sz w:val="24"/>
              </w:rPr>
              <w:t>P13EDVE8042</w:t>
            </w:r>
          </w:p>
        </w:tc>
      </w:tr>
      <w:tr>
        <w:trPr>
          <w:trHeight w:val="4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Course</w:t>
            </w:r>
          </w:p>
        </w:tc>
        <w:tc>
          <w:tcPr>
            <w:tcW w:w="34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Agricultural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</w:t>
            </w:r>
          </w:p>
        </w:tc>
        <w:tc>
          <w:tcPr>
            <w:tcW w:w="34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M.Sc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School</w:t>
            </w:r>
          </w:p>
        </w:tc>
        <w:tc>
          <w:tcPr>
            <w:tcW w:w="34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102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education, gidanwaya</w:t>
            </w:r>
          </w:p>
        </w:tc>
      </w:tr>
      <w:tr>
        <w:trPr>
          <w:trHeight w:val="5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`</w:t>
            </w:r>
          </w:p>
        </w:tc>
        <w:tc>
          <w:tcPr>
            <w:tcW w:w="34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5" w:top="1440" w:bottom="1200" w:left="1140" w:right="60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1"/>
        <w:gridCol w:w="6320"/>
      </w:tblGrid>
      <w:tr>
        <w:trPr>
          <w:trHeight w:val="3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106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Sex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Males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Females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code/Title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102"/>
              <w:rPr>
                <w:sz w:val="24"/>
              </w:rPr>
            </w:pPr>
            <w:r>
              <w:rPr>
                <w:sz w:val="24"/>
              </w:rPr>
              <w:t>AEAT/Livestock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4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Topic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Sheep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</w:tr>
      <w:tr>
        <w:trPr>
          <w:trHeight w:val="1427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Module</w:t>
            </w:r>
          </w:p>
          <w:p>
            <w:pPr>
              <w:pStyle w:val="TableParagraph"/>
              <w:spacing w:line="470" w:lineRule="atLeast" w:before="8"/>
              <w:ind w:left="200" w:right="1552"/>
              <w:rPr>
                <w:sz w:val="24"/>
              </w:rPr>
            </w:pPr>
            <w:r>
              <w:rPr>
                <w:spacing w:val="-1"/>
                <w:sz w:val="24"/>
              </w:rPr>
              <w:t>Teaching </w:t>
            </w:r>
            <w:r>
              <w:rPr>
                <w:sz w:val="24"/>
              </w:rPr>
              <w:t>method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Aids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415" w:lineRule="auto" w:before="94"/>
              <w:ind w:left="102" w:right="2379"/>
              <w:rPr>
                <w:sz w:val="24"/>
              </w:rPr>
            </w:pPr>
            <w:r>
              <w:rPr>
                <w:sz w:val="24"/>
              </w:rPr>
              <w:t>Scientific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Discovery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Chalkboard,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Chalk,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Duster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May,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</w:tc>
      </w:tr>
      <w:tr>
        <w:trPr>
          <w:trHeight w:val="4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200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6"/>
              <w:ind w:left="102"/>
              <w:rPr>
                <w:sz w:val="24"/>
              </w:rPr>
            </w:pPr>
            <w:r>
              <w:rPr>
                <w:sz w:val="24"/>
              </w:rPr>
              <w:t>11am</w:t>
            </w:r>
          </w:p>
        </w:tc>
      </w:tr>
      <w:tr>
        <w:trPr>
          <w:trHeight w:val="474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200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02"/>
              <w:rPr>
                <w:sz w:val="24"/>
              </w:rPr>
            </w:pPr>
            <w:r>
              <w:rPr>
                <w:sz w:val="24"/>
              </w:rPr>
              <w:t>2hrs</w:t>
            </w:r>
          </w:p>
        </w:tc>
      </w:tr>
      <w:tr>
        <w:trPr>
          <w:trHeight w:val="3334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Previous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Knowledge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9"/>
              <w:ind w:left="200"/>
              <w:rPr>
                <w:sz w:val="24"/>
              </w:rPr>
            </w:pPr>
            <w:r>
              <w:rPr>
                <w:sz w:val="24"/>
              </w:rPr>
              <w:t>Behavioural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Objectives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102" w:right="201"/>
              <w:jc w:val="both"/>
              <w:rPr>
                <w:sz w:val="24"/>
              </w:rPr>
            </w:pPr>
            <w:r>
              <w:rPr>
                <w:sz w:val="24"/>
              </w:rPr>
              <w:t>Students were asked questions on sheep and goats and breeds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locality.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terminologies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associated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sheep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 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 of a male sheep, female sheep, male goat, female goat,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born sheep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 newly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born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goat etc.</w:t>
            </w:r>
          </w:p>
          <w:p>
            <w:pPr>
              <w:pStyle w:val="TableParagraph"/>
              <w:spacing w:before="204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lesson,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should 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 to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22" w:val="left" w:leader="none"/>
                <w:tab w:pos="823" w:val="left" w:leader="none"/>
              </w:tabs>
              <w:spacing w:line="240" w:lineRule="auto" w:before="197" w:after="0"/>
              <w:ind w:left="822" w:right="0" w:hanging="488"/>
              <w:jc w:val="left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term ruminants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22" w:val="left" w:leader="none"/>
                <w:tab w:pos="823" w:val="left" w:leader="none"/>
              </w:tabs>
              <w:spacing w:line="240" w:lineRule="auto" w:before="3" w:after="0"/>
              <w:ind w:left="822" w:right="0" w:hanging="555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scientific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goat</w:t>
            </w:r>
          </w:p>
        </w:tc>
      </w:tr>
      <w:tr>
        <w:trPr>
          <w:trHeight w:val="743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200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 introduced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board “S</w:t>
            </w:r>
          </w:p>
        </w:tc>
      </w:tr>
      <w:tr>
        <w:trPr>
          <w:trHeight w:val="1219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Presentation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093" w:val="left" w:leader="none"/>
              </w:tabs>
              <w:spacing w:line="470" w:lineRule="atLeast" w:before="168"/>
              <w:ind w:left="102" w:right="652"/>
              <w:rPr>
                <w:sz w:val="24"/>
              </w:rPr>
            </w:pPr>
            <w:r>
              <w:rPr>
                <w:sz w:val="24"/>
              </w:rPr>
              <w:t>The teacher presented the topic step – by- step as follows: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I:</w:t>
              <w:tab/>
              <w:t>definition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ruminants</w:t>
            </w:r>
          </w:p>
        </w:tc>
      </w:tr>
      <w:tr>
        <w:trPr>
          <w:trHeight w:val="4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5"/>
              <w:ind w:left="102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ruminants</w:t>
            </w:r>
          </w:p>
        </w:tc>
      </w:tr>
      <w:tr>
        <w:trPr>
          <w:trHeight w:val="1543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102" w:right="198"/>
              <w:jc w:val="both"/>
              <w:rPr>
                <w:sz w:val="24"/>
              </w:rPr>
            </w:pPr>
            <w:r>
              <w:rPr>
                <w:sz w:val="24"/>
              </w:rPr>
              <w:t>Step III: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teacher gives the students a task identify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various indigenous breeds of sheep and goat by making a well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labeled diagram of each breed and indicating the origin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features.</w:t>
            </w:r>
          </w:p>
        </w:tc>
      </w:tr>
      <w:tr>
        <w:trPr>
          <w:trHeight w:val="814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Conclusion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concludes 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summarizing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topic briefly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5" w:top="1440" w:bottom="1120" w:left="1140" w:right="60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1"/>
        <w:gridCol w:w="6318"/>
      </w:tblGrid>
      <w:tr>
        <w:trPr>
          <w:trHeight w:val="1804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Evaluation</w:t>
            </w:r>
          </w:p>
        </w:tc>
        <w:tc>
          <w:tcPr>
            <w:tcW w:w="631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evaluates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lesson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to: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182" w:val="left" w:leader="none"/>
                <w:tab w:pos="1183" w:val="left" w:leader="none"/>
              </w:tabs>
              <w:spacing w:line="240" w:lineRule="auto" w:before="199" w:after="0"/>
              <w:ind w:left="1182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term ruminants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182" w:val="left" w:leader="none"/>
                <w:tab w:pos="1183" w:val="left" w:leader="none"/>
              </w:tabs>
              <w:spacing w:line="240" w:lineRule="auto" w:before="202" w:after="0"/>
              <w:ind w:left="1182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scientific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goat</w:t>
            </w:r>
          </w:p>
        </w:tc>
      </w:tr>
      <w:tr>
        <w:trPr>
          <w:trHeight w:val="2079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Assignment</w:t>
            </w:r>
          </w:p>
        </w:tc>
        <w:tc>
          <w:tcPr>
            <w:tcW w:w="631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assignment to student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follows</w:t>
            </w:r>
          </w:p>
          <w:p>
            <w:pPr>
              <w:pStyle w:val="TableParagraph"/>
              <w:spacing w:line="242" w:lineRule="auto" w:before="197"/>
              <w:ind w:left="1182" w:right="198" w:hanging="720"/>
              <w:jc w:val="both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 and the different breeds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sheep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goat</w:t>
            </w:r>
          </w:p>
        </w:tc>
      </w:tr>
    </w:tbl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935" w:top="1440" w:bottom="1120" w:left="1140" w:right="600"/>
        </w:sectPr>
      </w:pPr>
    </w:p>
    <w:p>
      <w:pPr>
        <w:spacing w:before="79"/>
        <w:ind w:left="300" w:right="0" w:firstLine="0"/>
        <w:jc w:val="left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</w:pPr>
      <w:r>
        <w:rPr/>
        <w:t>Lecture</w:t>
      </w:r>
      <w:r>
        <w:rPr>
          <w:spacing w:val="-2"/>
        </w:rPr>
        <w:t> </w:t>
      </w:r>
      <w:r>
        <w:rPr/>
        <w:t>Method Lesson I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1"/>
        <w:gridCol w:w="6320"/>
      </w:tblGrid>
      <w:tr>
        <w:trPr>
          <w:trHeight w:val="273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Okeh,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Gloria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Oluchi</w:t>
            </w:r>
          </w:p>
        </w:tc>
      </w:tr>
      <w:tr>
        <w:trPr>
          <w:trHeight w:val="2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Reg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P13EDVE8042</w:t>
            </w:r>
          </w:p>
        </w:tc>
      </w:tr>
      <w:tr>
        <w:trPr>
          <w:trHeight w:val="2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Course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Agricultural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2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M.Sc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2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College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Katsina</w:t>
            </w:r>
          </w:p>
        </w:tc>
      </w:tr>
      <w:tr>
        <w:trPr>
          <w:trHeight w:val="2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Level`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NCE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</w:tr>
      <w:tr>
        <w:trPr>
          <w:trHeight w:val="2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</w:tr>
      <w:tr>
        <w:trPr>
          <w:trHeight w:val="2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Sex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Males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Females</w:t>
            </w:r>
          </w:p>
        </w:tc>
      </w:tr>
      <w:tr>
        <w:trPr>
          <w:trHeight w:val="2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code/Title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AEAT/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Livestock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2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Topic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Sheep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</w:tr>
      <w:tr>
        <w:trPr>
          <w:trHeight w:val="827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200" w:right="1563"/>
              <w:rPr>
                <w:sz w:val="24"/>
              </w:rPr>
            </w:pPr>
            <w:r>
              <w:rPr>
                <w:sz w:val="24"/>
              </w:rPr>
              <w:t>Module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Teaching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Teaching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Aids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2" w:right="1735"/>
              <w:rPr>
                <w:sz w:val="24"/>
              </w:rPr>
            </w:pPr>
            <w:r>
              <w:rPr>
                <w:sz w:val="24"/>
              </w:rPr>
              <w:t>Explanation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Chalkboard,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Chalk,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Duster</w:t>
            </w:r>
          </w:p>
        </w:tc>
      </w:tr>
      <w:tr>
        <w:trPr>
          <w:trHeight w:val="2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May.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</w:tc>
      </w:tr>
      <w:tr>
        <w:trPr>
          <w:trHeight w:val="2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12pm</w:t>
            </w:r>
          </w:p>
        </w:tc>
      </w:tr>
      <w:tr>
        <w:trPr>
          <w:trHeight w:val="2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2hrs</w:t>
            </w:r>
          </w:p>
        </w:tc>
      </w:tr>
      <w:tr>
        <w:trPr>
          <w:trHeight w:val="303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Previous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Knowledge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200"/>
              <w:rPr>
                <w:sz w:val="24"/>
              </w:rPr>
            </w:pPr>
            <w:r>
              <w:rPr>
                <w:sz w:val="24"/>
              </w:rPr>
              <w:t>Behavioural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Objectives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2" w:right="203"/>
              <w:jc w:val="bot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breeds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locality.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terminologies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associated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sheep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 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 of a male sheep, female sheep, male goat, female goat,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born sheep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 newly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goat etc.</w:t>
            </w:r>
          </w:p>
          <w:p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lesson,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should 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 to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183" w:val="left" w:leader="none"/>
              </w:tabs>
              <w:spacing w:line="240" w:lineRule="auto" w:before="0" w:after="0"/>
              <w:ind w:left="1182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domestic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animals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183" w:val="left" w:leader="none"/>
              </w:tabs>
              <w:spacing w:line="240" w:lineRule="auto" w:before="0" w:after="0"/>
              <w:ind w:left="1182" w:right="200" w:hanging="720"/>
              <w:jc w:val="both"/>
              <w:rPr>
                <w:sz w:val="24"/>
              </w:rPr>
            </w:pPr>
            <w:r>
              <w:rPr>
                <w:sz w:val="24"/>
              </w:rPr>
              <w:t>Classify sheep and goat from kingdom to specific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level.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183" w:val="left" w:leader="none"/>
              </w:tabs>
              <w:spacing w:line="270" w:lineRule="atLeast" w:before="0" w:after="0"/>
              <w:ind w:left="1182" w:right="202" w:hanging="720"/>
              <w:jc w:val="both"/>
              <w:rPr>
                <w:sz w:val="24"/>
              </w:rPr>
            </w:pPr>
            <w:r>
              <w:rPr>
                <w:sz w:val="24"/>
              </w:rPr>
              <w:t>Differentiate between sheep and goat with regards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scientific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classification</w:t>
            </w:r>
          </w:p>
        </w:tc>
      </w:tr>
      <w:tr>
        <w:trPr>
          <w:trHeight w:val="1103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2" w:right="19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introduced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topic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board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“system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sheep and goat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management”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linked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left="102" w:right="194"/>
              <w:rPr>
                <w:sz w:val="24"/>
              </w:rPr>
            </w:pPr>
            <w:r>
              <w:rPr>
                <w:sz w:val="24"/>
              </w:rPr>
              <w:t>previous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students.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lesson.</w:t>
            </w:r>
          </w:p>
        </w:tc>
      </w:tr>
      <w:tr>
        <w:trPr>
          <w:trHeight w:val="552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Presentation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presented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topic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by- step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follows:</w:t>
            </w:r>
          </w:p>
          <w:p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Sheep and goats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domesticated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animals</w:t>
            </w:r>
          </w:p>
        </w:tc>
      </w:tr>
      <w:tr>
        <w:trPr>
          <w:trHeight w:val="2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goat</w:t>
            </w:r>
          </w:p>
        </w:tc>
      </w:tr>
      <w:tr>
        <w:trPr>
          <w:trHeight w:val="690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2" w:right="200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III: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Differences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regards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classification</w:t>
            </w:r>
          </w:p>
        </w:tc>
      </w:tr>
      <w:tr>
        <w:trPr>
          <w:trHeight w:val="413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1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Conclusion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61" w:lineRule="exact" w:before="133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concludes 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summarizing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topic briefly</w:t>
            </w:r>
          </w:p>
        </w:tc>
      </w:tr>
      <w:tr>
        <w:trPr>
          <w:trHeight w:val="1380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Evaluation</w:t>
            </w:r>
          </w:p>
        </w:tc>
        <w:tc>
          <w:tcPr>
            <w:tcW w:w="63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evaluate the lesson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to: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242" w:val="left" w:leader="none"/>
                <w:tab w:pos="1243" w:val="left" w:leader="none"/>
              </w:tabs>
              <w:spacing w:line="240" w:lineRule="auto" w:before="0" w:after="0"/>
              <w:ind w:left="1242" w:right="0" w:hanging="781"/>
              <w:jc w:val="left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goat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182" w:val="left" w:leader="none"/>
                <w:tab w:pos="1183" w:val="left" w:leader="none"/>
              </w:tabs>
              <w:spacing w:line="275" w:lineRule="exact" w:before="0" w:after="0"/>
              <w:ind w:left="1182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goat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182" w:val="left" w:leader="none"/>
                <w:tab w:pos="1183" w:val="left" w:leader="none"/>
              </w:tabs>
              <w:spacing w:line="276" w:lineRule="exact" w:before="0" w:after="0"/>
              <w:ind w:left="1182" w:right="201" w:hanging="720"/>
              <w:jc w:val="left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mention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goat</w:t>
            </w:r>
          </w:p>
        </w:tc>
      </w:tr>
    </w:tbl>
    <w:p>
      <w:pPr>
        <w:spacing w:after="0" w:line="276" w:lineRule="exact"/>
        <w:jc w:val="left"/>
        <w:rPr>
          <w:sz w:val="24"/>
        </w:rPr>
        <w:sectPr>
          <w:pgSz w:w="12240" w:h="15840"/>
          <w:pgMar w:header="0" w:footer="935" w:top="1360" w:bottom="1120" w:left="1140" w:right="60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1"/>
        <w:gridCol w:w="5126"/>
      </w:tblGrid>
      <w:tr>
        <w:trPr>
          <w:trHeight w:val="1380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Assignment</w:t>
            </w:r>
          </w:p>
        </w:tc>
        <w:tc>
          <w:tcPr>
            <w:tcW w:w="51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assignment to student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follows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1093" w:val="left" w:leader="none"/>
                <w:tab w:pos="1094" w:val="left" w:leader="none"/>
              </w:tabs>
              <w:spacing w:line="240" w:lineRule="auto" w:before="0" w:after="0"/>
              <w:ind w:left="1093" w:right="0" w:hanging="848"/>
              <w:jc w:val="left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breeds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sheep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1093" w:val="left" w:leader="none"/>
                <w:tab w:pos="1094" w:val="left" w:leader="none"/>
              </w:tabs>
              <w:spacing w:line="264" w:lineRule="exact" w:before="0" w:after="0"/>
              <w:ind w:left="1093" w:right="0" w:hanging="915"/>
              <w:jc w:val="left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different breeds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goat.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spacing w:before="90"/>
        <w:ind w:left="30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LESSON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PLAN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</w:pPr>
      <w:r>
        <w:rPr/>
        <w:t>Lecture</w:t>
      </w:r>
      <w:r>
        <w:rPr>
          <w:spacing w:val="-2"/>
        </w:rPr>
        <w:t> </w:t>
      </w:r>
      <w:r>
        <w:rPr/>
        <w:t>Method</w:t>
      </w:r>
      <w:r>
        <w:rPr>
          <w:spacing w:val="-1"/>
        </w:rPr>
        <w:t> </w:t>
      </w:r>
      <w:r>
        <w:rPr/>
        <w:t>Lesson 2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1"/>
        <w:gridCol w:w="6322"/>
      </w:tblGrid>
      <w:tr>
        <w:trPr>
          <w:trHeight w:val="273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Okeh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Gloria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Oluchi</w:t>
            </w:r>
          </w:p>
        </w:tc>
      </w:tr>
      <w:tr>
        <w:trPr>
          <w:trHeight w:val="2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Reg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P13DVE8042</w:t>
            </w:r>
          </w:p>
        </w:tc>
      </w:tr>
      <w:tr>
        <w:trPr>
          <w:trHeight w:val="2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Course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Agricultural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2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M.Sc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2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School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Katsina</w:t>
            </w:r>
          </w:p>
        </w:tc>
      </w:tr>
      <w:tr>
        <w:trPr>
          <w:trHeight w:val="2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`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</w:tr>
      <w:tr>
        <w:trPr>
          <w:trHeight w:val="2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</w:tr>
      <w:tr>
        <w:trPr>
          <w:trHeight w:val="2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Sex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Males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Females</w:t>
            </w:r>
          </w:p>
        </w:tc>
      </w:tr>
      <w:tr>
        <w:trPr>
          <w:trHeight w:val="2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code/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Title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AEAT/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Livestock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</w:tr>
      <w:tr>
        <w:trPr>
          <w:trHeight w:val="2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Topic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Sheep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</w:tr>
      <w:tr>
        <w:trPr>
          <w:trHeight w:val="828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200" w:right="1563"/>
              <w:rPr>
                <w:sz w:val="24"/>
              </w:rPr>
            </w:pPr>
            <w:r>
              <w:rPr>
                <w:sz w:val="24"/>
              </w:rPr>
              <w:t>Module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Teaching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Teaching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Aids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2" w:right="1996"/>
              <w:rPr>
                <w:sz w:val="24"/>
              </w:rPr>
            </w:pPr>
            <w:r>
              <w:rPr>
                <w:sz w:val="24"/>
              </w:rPr>
              <w:t>Explanation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Lecture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Chalkboard,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Chalk,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Duster</w:t>
            </w:r>
          </w:p>
        </w:tc>
      </w:tr>
      <w:tr>
        <w:trPr>
          <w:trHeight w:val="276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May,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</w:tr>
      <w:tr>
        <w:trPr>
          <w:trHeight w:val="2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</w:t>
            </w:r>
          </w:p>
        </w:tc>
      </w:tr>
      <w:tr>
        <w:trPr>
          <w:trHeight w:val="275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2hrs</w:t>
            </w:r>
          </w:p>
        </w:tc>
      </w:tr>
      <w:tr>
        <w:trPr>
          <w:trHeight w:val="2484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Previous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Knowledge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200"/>
              <w:rPr>
                <w:sz w:val="24"/>
              </w:rPr>
            </w:pPr>
            <w:r>
              <w:rPr>
                <w:sz w:val="24"/>
              </w:rPr>
              <w:t>Behavioural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Objectives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2" w:right="203"/>
              <w:jc w:val="both"/>
              <w:rPr>
                <w:sz w:val="24"/>
              </w:rPr>
            </w:pPr>
            <w:r>
              <w:rPr>
                <w:sz w:val="24"/>
              </w:rPr>
              <w:t>Students were asked questions on sheep and goats and breeds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locality.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terminologies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associated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sheep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 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name of a male sheep, female sheep, male goat, female goat,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born sheep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 newly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goat etc.</w:t>
            </w:r>
          </w:p>
          <w:p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lesson,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should 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 to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182" w:val="left" w:leader="none"/>
                <w:tab w:pos="1183" w:val="left" w:leader="none"/>
              </w:tabs>
              <w:spacing w:line="240" w:lineRule="auto" w:before="0" w:after="0"/>
              <w:ind w:left="1182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goats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182" w:val="left" w:leader="none"/>
                <w:tab w:pos="1183" w:val="left" w:leader="none"/>
              </w:tabs>
              <w:spacing w:line="240" w:lineRule="auto" w:before="0" w:after="0"/>
              <w:ind w:left="1182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182" w:val="left" w:leader="none"/>
                <w:tab w:pos="1183" w:val="left" w:leader="none"/>
              </w:tabs>
              <w:spacing w:line="261" w:lineRule="exact" w:before="0" w:after="0"/>
              <w:ind w:left="1182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disadvantages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1104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2" w:right="20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introduced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“system of sheep and goat management and linked it with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students.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went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61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lesson.</w:t>
            </w:r>
          </w:p>
        </w:tc>
      </w:tr>
      <w:tr>
        <w:trPr>
          <w:trHeight w:val="551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Presentation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presented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topic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by- step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follows:</w:t>
            </w:r>
          </w:p>
          <w:p>
            <w:pPr>
              <w:pStyle w:val="TableParagraph"/>
              <w:tabs>
                <w:tab w:pos="1095" w:val="left" w:leader="none"/>
              </w:tabs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I:</w:t>
              <w:tab/>
              <w:t>Intensive,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Semi-intensive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551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II: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Advantages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Intensive,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Semi-</w:t>
            </w:r>
          </w:p>
          <w:p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Extensive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278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159" w:val="left" w:leader="none"/>
              </w:tabs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Step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III:</w:t>
              <w:tab/>
              <w:t>Disadvantages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Intensive,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Semi-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2240" w:h="15840"/>
          <w:pgMar w:header="0" w:footer="935" w:top="1440" w:bottom="1200" w:left="1140" w:right="60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1"/>
        <w:gridCol w:w="6322"/>
      </w:tblGrid>
      <w:tr>
        <w:trPr>
          <w:trHeight w:val="411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Extensive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414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1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Conclusion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61" w:lineRule="exact" w:before="133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concludes 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summarizing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topic briefly</w:t>
            </w:r>
          </w:p>
        </w:tc>
      </w:tr>
      <w:tr>
        <w:trPr>
          <w:trHeight w:val="1794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Evaluation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469" w:val="left" w:leader="none"/>
              </w:tabs>
              <w:ind w:left="102" w:right="1110"/>
              <w:rPr>
                <w:sz w:val="24"/>
              </w:rPr>
            </w:pPr>
            <w:r>
              <w:rPr>
                <w:sz w:val="24"/>
              </w:rPr>
              <w:t>The teach evaluates the lesson by asking students to: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</w:t>
              <w:tab/>
              <w:t>Mention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livestock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485" w:val="left" w:leader="none"/>
                <w:tab w:pos="486" w:val="left" w:leader="none"/>
              </w:tabs>
              <w:spacing w:line="240" w:lineRule="auto" w:before="0" w:after="0"/>
              <w:ind w:left="102" w:right="201" w:firstLine="0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advantages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intensive,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semi-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intensive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585" w:val="left" w:leader="none"/>
                <w:tab w:pos="587" w:val="left" w:leader="none"/>
              </w:tabs>
              <w:spacing w:line="240" w:lineRule="auto" w:before="0" w:after="0"/>
              <w:ind w:left="102" w:right="198" w:firstLine="0"/>
              <w:jc w:val="left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disadvantages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intensive,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extensive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semi-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intensive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969" w:hRule="atLeast"/>
        </w:trPr>
        <w:tc>
          <w:tcPr>
            <w:tcW w:w="34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Assignment</w:t>
            </w:r>
          </w:p>
        </w:tc>
        <w:tc>
          <w:tcPr>
            <w:tcW w:w="632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3"/>
              <w:ind w:left="1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assignment to student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follows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529" w:val="left" w:leader="none"/>
                <w:tab w:pos="530" w:val="left" w:leader="none"/>
              </w:tabs>
              <w:spacing w:line="240" w:lineRule="auto" w:before="0" w:after="0"/>
              <w:ind w:left="529" w:right="0" w:hanging="428"/>
              <w:jc w:val="left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different  systems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poultry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536" w:val="left" w:leader="none"/>
                <w:tab w:pos="537" w:val="left" w:leader="none"/>
              </w:tabs>
              <w:spacing w:line="265" w:lineRule="exact" w:before="0" w:after="0"/>
              <w:ind w:left="536" w:right="0" w:hanging="435"/>
              <w:jc w:val="left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breeds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poultry.</w:t>
            </w:r>
          </w:p>
        </w:tc>
      </w:tr>
    </w:tbl>
    <w:p>
      <w:pPr>
        <w:spacing w:after="0" w:line="265" w:lineRule="exact"/>
        <w:jc w:val="left"/>
        <w:rPr>
          <w:sz w:val="24"/>
        </w:rPr>
        <w:sectPr>
          <w:pgSz w:w="12240" w:h="15840"/>
          <w:pgMar w:header="0" w:footer="935" w:top="1440" w:bottom="1120" w:left="1140" w:right="600"/>
        </w:sectPr>
      </w:pPr>
    </w:p>
    <w:p>
      <w:pPr>
        <w:spacing w:line="412" w:lineRule="auto" w:before="79"/>
        <w:ind w:left="300" w:right="4733" w:firstLine="3895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IV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POST 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SCORES</w:t>
      </w:r>
    </w:p>
    <w:p>
      <w:pPr>
        <w:pStyle w:val="Heading1"/>
        <w:spacing w:before="4"/>
      </w:pPr>
      <w:r>
        <w:rPr/>
        <w:t>PRE-TEST</w:t>
      </w:r>
      <w:r>
        <w:rPr>
          <w:spacing w:val="-2"/>
        </w:rPr>
        <w:t> </w:t>
      </w:r>
      <w:r>
        <w:rPr/>
        <w:t>SCORES</w:t>
      </w:r>
    </w:p>
    <w:p>
      <w:pPr>
        <w:pStyle w:val="BodyText"/>
        <w:spacing w:before="194"/>
        <w:ind w:left="300"/>
      </w:pPr>
      <w:r>
        <w:rPr/>
        <w:t>Group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(Demonstration</w:t>
      </w:r>
      <w:r>
        <w:rPr>
          <w:spacing w:val="-2"/>
        </w:rPr>
        <w:t> </w:t>
      </w:r>
      <w:r>
        <w:rPr/>
        <w:t>Method)</w:t>
      </w:r>
    </w:p>
    <w:p>
      <w:pPr>
        <w:pStyle w:val="BodyText"/>
        <w:spacing w:before="2" w:after="1"/>
        <w:rPr>
          <w:sz w:val="18"/>
        </w:rPr>
      </w:pPr>
    </w:p>
    <w:tbl>
      <w:tblPr>
        <w:tblW w:w="0" w:type="auto"/>
        <w:jc w:val="left"/>
        <w:tblInd w:w="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720"/>
        <w:gridCol w:w="660"/>
        <w:gridCol w:w="780"/>
        <w:gridCol w:w="720"/>
        <w:gridCol w:w="720"/>
        <w:gridCol w:w="720"/>
        <w:gridCol w:w="720"/>
        <w:gridCol w:w="690"/>
        <w:gridCol w:w="500"/>
      </w:tblGrid>
      <w:tr>
        <w:trPr>
          <w:trHeight w:val="371" w:hRule="atLeast"/>
        </w:trPr>
        <w:tc>
          <w:tcPr>
            <w:tcW w:w="854" w:type="dxa"/>
          </w:tcPr>
          <w:p>
            <w:pPr>
              <w:pStyle w:val="TableParagraph"/>
              <w:spacing w:line="26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2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line="266" w:lineRule="exact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0" w:type="dxa"/>
          </w:tcPr>
          <w:p>
            <w:pPr>
              <w:pStyle w:val="TableParagraph"/>
              <w:spacing w:line="266" w:lineRule="exact"/>
              <w:ind w:left="3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2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2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24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0" w:type="dxa"/>
          </w:tcPr>
          <w:p>
            <w:pPr>
              <w:pStyle w:val="TableParagraph"/>
              <w:spacing w:line="266" w:lineRule="exact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0" w:type="dxa"/>
          </w:tcPr>
          <w:p>
            <w:pPr>
              <w:pStyle w:val="TableParagraph"/>
              <w:spacing w:line="26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76" w:hRule="atLeast"/>
        </w:trPr>
        <w:tc>
          <w:tcPr>
            <w:tcW w:w="854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95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0" w:type="dxa"/>
          </w:tcPr>
          <w:p>
            <w:pPr>
              <w:pStyle w:val="TableParagraph"/>
              <w:spacing w:before="95"/>
              <w:ind w:left="3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0" w:type="dxa"/>
          </w:tcPr>
          <w:p>
            <w:pPr>
              <w:pStyle w:val="TableParagraph"/>
              <w:spacing w:before="9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75" w:hRule="atLeast"/>
        </w:trPr>
        <w:tc>
          <w:tcPr>
            <w:tcW w:w="854" w:type="dxa"/>
          </w:tcPr>
          <w:p>
            <w:pPr>
              <w:pStyle w:val="TableParagraph"/>
              <w:spacing w:before="9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94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0" w:type="dxa"/>
          </w:tcPr>
          <w:p>
            <w:pPr>
              <w:pStyle w:val="TableParagraph"/>
              <w:spacing w:before="94"/>
              <w:ind w:left="3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0" w:type="dxa"/>
          </w:tcPr>
          <w:p>
            <w:pPr>
              <w:pStyle w:val="TableParagraph"/>
              <w:spacing w:before="9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76" w:hRule="atLeast"/>
        </w:trPr>
        <w:tc>
          <w:tcPr>
            <w:tcW w:w="854" w:type="dxa"/>
          </w:tcPr>
          <w:p>
            <w:pPr>
              <w:pStyle w:val="TableParagraph"/>
              <w:spacing w:before="9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94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0" w:type="dxa"/>
          </w:tcPr>
          <w:p>
            <w:pPr>
              <w:pStyle w:val="TableParagraph"/>
              <w:spacing w:before="94"/>
              <w:ind w:left="3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0" w:type="dxa"/>
          </w:tcPr>
          <w:p>
            <w:pPr>
              <w:pStyle w:val="TableParagraph"/>
              <w:spacing w:before="9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476" w:hRule="atLeast"/>
        </w:trPr>
        <w:tc>
          <w:tcPr>
            <w:tcW w:w="854" w:type="dxa"/>
          </w:tcPr>
          <w:p>
            <w:pPr>
              <w:pStyle w:val="TableParagraph"/>
              <w:spacing w:before="9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96"/>
              <w:ind w:left="2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0" w:type="dxa"/>
          </w:tcPr>
          <w:p>
            <w:pPr>
              <w:pStyle w:val="TableParagraph"/>
              <w:spacing w:before="96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0" w:type="dxa"/>
          </w:tcPr>
          <w:p>
            <w:pPr>
              <w:pStyle w:val="TableParagraph"/>
              <w:spacing w:before="96"/>
              <w:ind w:left="3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96"/>
              <w:ind w:left="2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0" w:type="dxa"/>
          </w:tcPr>
          <w:p>
            <w:pPr>
              <w:pStyle w:val="TableParagraph"/>
              <w:spacing w:before="96"/>
              <w:ind w:left="2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spacing w:before="96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96"/>
              <w:ind w:left="2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" w:type="dxa"/>
          </w:tcPr>
          <w:p>
            <w:pPr>
              <w:pStyle w:val="TableParagraph"/>
              <w:spacing w:before="96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0" w:type="dxa"/>
          </w:tcPr>
          <w:p>
            <w:pPr>
              <w:pStyle w:val="TableParagraph"/>
              <w:spacing w:before="9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75" w:hRule="atLeast"/>
        </w:trPr>
        <w:tc>
          <w:tcPr>
            <w:tcW w:w="854" w:type="dxa"/>
          </w:tcPr>
          <w:p>
            <w:pPr>
              <w:pStyle w:val="TableParagraph"/>
              <w:spacing w:before="9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0" w:type="dxa"/>
          </w:tcPr>
          <w:p>
            <w:pPr>
              <w:pStyle w:val="TableParagraph"/>
              <w:spacing w:before="94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0" w:type="dxa"/>
          </w:tcPr>
          <w:p>
            <w:pPr>
              <w:pStyle w:val="TableParagraph"/>
              <w:spacing w:before="94"/>
              <w:ind w:left="3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0" w:type="dxa"/>
          </w:tcPr>
          <w:p>
            <w:pPr>
              <w:pStyle w:val="TableParagraph"/>
              <w:spacing w:before="9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76" w:hRule="atLeast"/>
        </w:trPr>
        <w:tc>
          <w:tcPr>
            <w:tcW w:w="854" w:type="dxa"/>
          </w:tcPr>
          <w:p>
            <w:pPr>
              <w:pStyle w:val="TableParagraph"/>
              <w:spacing w:before="9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0" w:type="dxa"/>
          </w:tcPr>
          <w:p>
            <w:pPr>
              <w:pStyle w:val="TableParagraph"/>
              <w:spacing w:before="94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0" w:type="dxa"/>
          </w:tcPr>
          <w:p>
            <w:pPr>
              <w:pStyle w:val="TableParagraph"/>
              <w:spacing w:before="94"/>
              <w:ind w:left="3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0" w:type="dxa"/>
          </w:tcPr>
          <w:p>
            <w:pPr>
              <w:pStyle w:val="TableParagraph"/>
              <w:spacing w:before="9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476" w:hRule="atLeast"/>
        </w:trPr>
        <w:tc>
          <w:tcPr>
            <w:tcW w:w="854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0" w:type="dxa"/>
          </w:tcPr>
          <w:p>
            <w:pPr>
              <w:pStyle w:val="TableParagraph"/>
              <w:spacing w:before="95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0" w:type="dxa"/>
          </w:tcPr>
          <w:p>
            <w:pPr>
              <w:pStyle w:val="TableParagraph"/>
              <w:spacing w:before="95"/>
              <w:ind w:left="3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0" w:type="dxa"/>
          </w:tcPr>
          <w:p>
            <w:pPr>
              <w:pStyle w:val="TableParagraph"/>
              <w:spacing w:before="9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73" w:hRule="atLeast"/>
        </w:trPr>
        <w:tc>
          <w:tcPr>
            <w:tcW w:w="854" w:type="dxa"/>
          </w:tcPr>
          <w:p>
            <w:pPr>
              <w:pStyle w:val="TableParagraph"/>
              <w:spacing w:before="9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94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0" w:type="dxa"/>
          </w:tcPr>
          <w:p>
            <w:pPr>
              <w:pStyle w:val="TableParagraph"/>
              <w:spacing w:before="94"/>
              <w:ind w:left="3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3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0" w:type="dxa"/>
          </w:tcPr>
          <w:p>
            <w:pPr>
              <w:pStyle w:val="TableParagraph"/>
              <w:spacing w:before="9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13" w:hRule="atLeast"/>
        </w:trPr>
        <w:tc>
          <w:tcPr>
            <w:tcW w:w="854" w:type="dxa"/>
          </w:tcPr>
          <w:p>
            <w:pPr>
              <w:pStyle w:val="TableParagraph"/>
              <w:spacing w:before="93"/>
              <w:ind w:left="37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0" w:type="dxa"/>
          </w:tcPr>
          <w:p>
            <w:pPr>
              <w:pStyle w:val="TableParagraph"/>
              <w:spacing w:before="93"/>
              <w:ind w:left="2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60" w:type="dxa"/>
          </w:tcPr>
          <w:p>
            <w:pPr>
              <w:pStyle w:val="TableParagraph"/>
              <w:spacing w:before="93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before="93"/>
              <w:ind w:left="3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93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before="93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93"/>
              <w:ind w:left="36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93"/>
              <w:ind w:left="3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spacing w:before="93"/>
              <w:ind w:left="3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0" w:type="dxa"/>
          </w:tcPr>
          <w:p>
            <w:pPr>
              <w:pStyle w:val="TableParagraph"/>
              <w:spacing w:before="9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16" w:hRule="atLeast"/>
        </w:trPr>
        <w:tc>
          <w:tcPr>
            <w:tcW w:w="854" w:type="dxa"/>
          </w:tcPr>
          <w:p>
            <w:pPr>
              <w:pStyle w:val="TableParagraph"/>
              <w:spacing w:before="13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134"/>
              <w:ind w:left="2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0" w:type="dxa"/>
          </w:tcPr>
          <w:p>
            <w:pPr>
              <w:pStyle w:val="TableParagraph"/>
              <w:spacing w:before="134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0" w:type="dxa"/>
          </w:tcPr>
          <w:p>
            <w:pPr>
              <w:pStyle w:val="TableParagraph"/>
              <w:spacing w:before="134"/>
              <w:ind w:left="3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before="134"/>
              <w:ind w:left="2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134"/>
              <w:ind w:left="2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spacing w:before="134"/>
              <w:ind w:left="2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0" w:type="dxa"/>
          </w:tcPr>
          <w:p>
            <w:pPr>
              <w:pStyle w:val="TableParagraph"/>
              <w:spacing w:before="134"/>
              <w:ind w:left="24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0" w:type="dxa"/>
          </w:tcPr>
          <w:p>
            <w:pPr>
              <w:pStyle w:val="TableParagraph"/>
              <w:spacing w:before="134"/>
              <w:ind w:left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0" w:type="dxa"/>
          </w:tcPr>
          <w:p>
            <w:pPr>
              <w:pStyle w:val="TableParagraph"/>
              <w:spacing w:before="13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75" w:hRule="atLeast"/>
        </w:trPr>
        <w:tc>
          <w:tcPr>
            <w:tcW w:w="854" w:type="dxa"/>
          </w:tcPr>
          <w:p>
            <w:pPr>
              <w:pStyle w:val="TableParagraph"/>
              <w:spacing w:before="9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>
            <w:pPr>
              <w:pStyle w:val="TableParagraph"/>
              <w:spacing w:before="95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0" w:type="dxa"/>
          </w:tcPr>
          <w:p>
            <w:pPr>
              <w:pStyle w:val="TableParagraph"/>
              <w:spacing w:before="95"/>
              <w:ind w:left="3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0" w:type="dxa"/>
          </w:tcPr>
          <w:p>
            <w:pPr>
              <w:pStyle w:val="TableParagraph"/>
              <w:spacing w:before="9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12" w:hRule="atLeast"/>
        </w:trPr>
        <w:tc>
          <w:tcPr>
            <w:tcW w:w="854" w:type="dxa"/>
          </w:tcPr>
          <w:p>
            <w:pPr>
              <w:pStyle w:val="TableParagraph"/>
              <w:spacing w:before="9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before="93"/>
              <w:ind w:left="2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0" w:type="dxa"/>
          </w:tcPr>
          <w:p>
            <w:pPr>
              <w:pStyle w:val="TableParagraph"/>
              <w:spacing w:before="93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0" w:type="dxa"/>
          </w:tcPr>
          <w:p>
            <w:pPr>
              <w:pStyle w:val="TableParagraph"/>
              <w:spacing w:before="93"/>
              <w:ind w:left="3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3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before="93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93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93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spacing w:before="93"/>
              <w:ind w:left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0" w:type="dxa"/>
          </w:tcPr>
          <w:p>
            <w:pPr>
              <w:pStyle w:val="TableParagraph"/>
              <w:spacing w:before="9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08" w:hRule="atLeast"/>
        </w:trPr>
        <w:tc>
          <w:tcPr>
            <w:tcW w:w="854" w:type="dxa"/>
          </w:tcPr>
          <w:p>
            <w:pPr>
              <w:pStyle w:val="TableParagraph"/>
              <w:tabs>
                <w:tab w:pos="373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</w:t>
              <w:tab/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3"/>
              <w:ind w:left="2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60" w:type="dxa"/>
          </w:tcPr>
          <w:p>
            <w:pPr>
              <w:pStyle w:val="TableParagraph"/>
              <w:spacing w:line="256" w:lineRule="exact" w:before="133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6"/>
        <w:ind w:left="300"/>
      </w:pPr>
      <w:r>
        <w:rPr/>
        <w:t>Group</w:t>
      </w:r>
      <w:r>
        <w:rPr>
          <w:spacing w:val="-1"/>
        </w:rPr>
        <w:t> </w:t>
      </w:r>
      <w:r>
        <w:rPr/>
        <w:t>B (Discovery</w:t>
      </w:r>
      <w:r>
        <w:rPr>
          <w:spacing w:val="-5"/>
        </w:rPr>
        <w:t> </w:t>
      </w:r>
      <w:r>
        <w:rPr/>
        <w:t>Method)</w:t>
      </w: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750"/>
        <w:gridCol w:w="690"/>
        <w:gridCol w:w="780"/>
        <w:gridCol w:w="720"/>
        <w:gridCol w:w="690"/>
        <w:gridCol w:w="751"/>
        <w:gridCol w:w="721"/>
        <w:gridCol w:w="690"/>
        <w:gridCol w:w="442"/>
      </w:tblGrid>
      <w:tr>
        <w:trPr>
          <w:trHeight w:val="370" w:hRule="atLeast"/>
        </w:trPr>
        <w:tc>
          <w:tcPr>
            <w:tcW w:w="47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line="266" w:lineRule="exact"/>
              <w:ind w:left="3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0" w:type="dxa"/>
          </w:tcPr>
          <w:p>
            <w:pPr>
              <w:pStyle w:val="TableParagraph"/>
              <w:spacing w:line="266" w:lineRule="exact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0" w:type="dxa"/>
          </w:tcPr>
          <w:p>
            <w:pPr>
              <w:pStyle w:val="TableParagraph"/>
              <w:spacing w:line="266" w:lineRule="exact"/>
              <w:ind w:left="3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0" w:type="dxa"/>
          </w:tcPr>
          <w:p>
            <w:pPr>
              <w:pStyle w:val="TableParagraph"/>
              <w:spacing w:line="266" w:lineRule="exact"/>
              <w:ind w:left="2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1" w:type="dxa"/>
          </w:tcPr>
          <w:p>
            <w:pPr>
              <w:pStyle w:val="TableParagraph"/>
              <w:spacing w:line="266" w:lineRule="exact"/>
              <w:ind w:left="27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1" w:type="dxa"/>
          </w:tcPr>
          <w:p>
            <w:pPr>
              <w:pStyle w:val="TableParagraph"/>
              <w:spacing w:line="266" w:lineRule="exact"/>
              <w:ind w:left="2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0" w:type="dxa"/>
          </w:tcPr>
          <w:p>
            <w:pPr>
              <w:pStyle w:val="TableParagraph"/>
              <w:spacing w:line="266" w:lineRule="exact"/>
              <w:ind w:left="2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2" w:type="dxa"/>
          </w:tcPr>
          <w:p>
            <w:pPr>
              <w:pStyle w:val="TableParagraph"/>
              <w:spacing w:line="26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76" w:hRule="atLeast"/>
        </w:trPr>
        <w:tc>
          <w:tcPr>
            <w:tcW w:w="47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0" w:type="dxa"/>
          </w:tcPr>
          <w:p>
            <w:pPr>
              <w:pStyle w:val="TableParagraph"/>
              <w:spacing w:before="94"/>
              <w:ind w:left="3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0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0" w:type="dxa"/>
          </w:tcPr>
          <w:p>
            <w:pPr>
              <w:pStyle w:val="TableParagraph"/>
              <w:spacing w:before="94"/>
              <w:ind w:left="3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" w:type="dxa"/>
          </w:tcPr>
          <w:p>
            <w:pPr>
              <w:pStyle w:val="TableParagraph"/>
              <w:spacing w:before="94"/>
              <w:ind w:left="27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spacing w:before="94"/>
              <w:ind w:left="2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2" w:type="dxa"/>
          </w:tcPr>
          <w:p>
            <w:pPr>
              <w:pStyle w:val="TableParagraph"/>
              <w:spacing w:before="94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76" w:hRule="atLeast"/>
        </w:trPr>
        <w:tc>
          <w:tcPr>
            <w:tcW w:w="470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before="95"/>
              <w:ind w:left="36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0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0" w:type="dxa"/>
          </w:tcPr>
          <w:p>
            <w:pPr>
              <w:pStyle w:val="TableParagraph"/>
              <w:spacing w:before="95"/>
              <w:ind w:left="36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3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" w:type="dxa"/>
          </w:tcPr>
          <w:p>
            <w:pPr>
              <w:pStyle w:val="TableParagraph"/>
              <w:spacing w:before="95"/>
              <w:ind w:left="3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1" w:type="dxa"/>
          </w:tcPr>
          <w:p>
            <w:pPr>
              <w:pStyle w:val="TableParagraph"/>
              <w:spacing w:before="95"/>
              <w:ind w:left="33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2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0" w:type="dxa"/>
          </w:tcPr>
          <w:p>
            <w:pPr>
              <w:pStyle w:val="TableParagraph"/>
              <w:spacing w:before="95"/>
              <w:ind w:left="2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2" w:type="dxa"/>
          </w:tcPr>
          <w:p>
            <w:pPr>
              <w:pStyle w:val="TableParagraph"/>
              <w:spacing w:before="95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75" w:hRule="atLeast"/>
        </w:trPr>
        <w:tc>
          <w:tcPr>
            <w:tcW w:w="47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before="94"/>
              <w:ind w:left="3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0" w:type="dxa"/>
          </w:tcPr>
          <w:p>
            <w:pPr>
              <w:pStyle w:val="TableParagraph"/>
              <w:spacing w:before="94"/>
              <w:ind w:left="3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1" w:type="dxa"/>
          </w:tcPr>
          <w:p>
            <w:pPr>
              <w:pStyle w:val="TableParagraph"/>
              <w:spacing w:before="94"/>
              <w:ind w:left="27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1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0" w:type="dxa"/>
          </w:tcPr>
          <w:p>
            <w:pPr>
              <w:pStyle w:val="TableParagraph"/>
              <w:spacing w:before="94"/>
              <w:ind w:left="2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2" w:type="dxa"/>
          </w:tcPr>
          <w:p>
            <w:pPr>
              <w:pStyle w:val="TableParagraph"/>
              <w:spacing w:before="94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370" w:hRule="atLeast"/>
        </w:trPr>
        <w:tc>
          <w:tcPr>
            <w:tcW w:w="470" w:type="dxa"/>
          </w:tcPr>
          <w:p>
            <w:pPr>
              <w:pStyle w:val="TableParagraph"/>
              <w:spacing w:line="256" w:lineRule="exact" w:before="94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56" w:lineRule="exact" w:before="94"/>
              <w:ind w:left="3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0" w:type="dxa"/>
          </w:tcPr>
          <w:p>
            <w:pPr>
              <w:pStyle w:val="TableParagraph"/>
              <w:spacing w:line="256" w:lineRule="exact" w:before="94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0" w:type="dxa"/>
          </w:tcPr>
          <w:p>
            <w:pPr>
              <w:pStyle w:val="TableParagraph"/>
              <w:spacing w:line="256" w:lineRule="exact" w:before="94"/>
              <w:ind w:left="3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94"/>
              <w:ind w:left="2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0" w:type="dxa"/>
          </w:tcPr>
          <w:p>
            <w:pPr>
              <w:pStyle w:val="TableParagraph"/>
              <w:spacing w:line="256" w:lineRule="exact" w:before="94"/>
              <w:ind w:left="2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1" w:type="dxa"/>
          </w:tcPr>
          <w:p>
            <w:pPr>
              <w:pStyle w:val="TableParagraph"/>
              <w:spacing w:line="256" w:lineRule="exact" w:before="94"/>
              <w:ind w:left="27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56" w:lineRule="exact" w:before="94"/>
              <w:ind w:left="2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" w:type="dxa"/>
          </w:tcPr>
          <w:p>
            <w:pPr>
              <w:pStyle w:val="TableParagraph"/>
              <w:spacing w:line="256" w:lineRule="exact" w:before="94"/>
              <w:ind w:left="2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2" w:type="dxa"/>
          </w:tcPr>
          <w:p>
            <w:pPr>
              <w:pStyle w:val="TableParagraph"/>
              <w:spacing w:line="256" w:lineRule="exact" w:before="94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935" w:top="1360" w:bottom="1120" w:left="114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90"/>
        <w:ind w:left="300"/>
      </w:pPr>
      <w:r>
        <w:rPr/>
        <w:pict>
          <v:shape style="position:absolute;margin-left:105.519997pt;margin-top:-141.650253pt;width:344.05pt;height:350.2pt;mso-position-horizontal-relative:page;mso-position-vertical-relative:paragraph;z-index:15735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0"/>
                    <w:gridCol w:w="720"/>
                    <w:gridCol w:w="720"/>
                    <w:gridCol w:w="750"/>
                    <w:gridCol w:w="719"/>
                    <w:gridCol w:w="720"/>
                    <w:gridCol w:w="720"/>
                    <w:gridCol w:w="720"/>
                    <w:gridCol w:w="720"/>
                    <w:gridCol w:w="390"/>
                    <w:gridCol w:w="20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2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00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94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before="94"/>
                          <w:ind w:right="2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20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5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95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before="95"/>
                          <w:ind w:right="2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0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94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spacing w:before="94"/>
                          <w:ind w:right="2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0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94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30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30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3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0" w:type="dxa"/>
                      </w:tcPr>
                      <w:p>
                        <w:pPr>
                          <w:pStyle w:val="TableParagraph"/>
                          <w:spacing w:before="94"/>
                          <w:ind w:left="3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72" w:hRule="atLeast"/>
                    </w:trPr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line="256" w:lineRule="exact" w:before="97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56" w:lineRule="exact" w:before="97"/>
                          <w:ind w:left="3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56" w:lineRule="exact" w:before="97"/>
                          <w:ind w:left="3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256" w:lineRule="exact" w:before="97"/>
                          <w:ind w:left="3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line="256" w:lineRule="exact" w:before="97"/>
                          <w:ind w:left="36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56" w:lineRule="exact" w:before="97"/>
                          <w:ind w:left="2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49" w:hRule="atLeast"/>
                    </w:trPr>
                    <w:tc>
                      <w:tcPr>
                        <w:tcW w:w="6879" w:type="dxa"/>
                        <w:gridSpan w:val="11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(Lecture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Method)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200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200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200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200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200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200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200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200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200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90" w:type="dxa"/>
                        <w:gridSpan w:val="2"/>
                      </w:tcPr>
                      <w:p>
                        <w:pPr>
                          <w:pStyle w:val="TableParagraph"/>
                          <w:spacing w:before="200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94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gridSpan w:val="2"/>
                      </w:tcPr>
                      <w:p>
                        <w:pPr>
                          <w:pStyle w:val="TableParagraph"/>
                          <w:spacing w:before="94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5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95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90" w:type="dxa"/>
                        <w:gridSpan w:val="2"/>
                      </w:tcPr>
                      <w:p>
                        <w:pPr>
                          <w:pStyle w:val="TableParagraph"/>
                          <w:spacing w:before="95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94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gridSpan w:val="2"/>
                      </w:tcPr>
                      <w:p>
                        <w:pPr>
                          <w:pStyle w:val="TableParagraph"/>
                          <w:spacing w:before="94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94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90" w:type="dxa"/>
                        <w:gridSpan w:val="2"/>
                      </w:tcPr>
                      <w:p>
                        <w:pPr>
                          <w:pStyle w:val="TableParagraph"/>
                          <w:spacing w:before="94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5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95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90" w:type="dxa"/>
                        <w:gridSpan w:val="2"/>
                      </w:tcPr>
                      <w:p>
                        <w:pPr>
                          <w:pStyle w:val="TableParagraph"/>
                          <w:spacing w:before="95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474" w:hRule="atLeast"/>
                    </w:trPr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4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94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90" w:type="dxa"/>
                        <w:gridSpan w:val="2"/>
                      </w:tcPr>
                      <w:p>
                        <w:pPr>
                          <w:pStyle w:val="TableParagraph"/>
                          <w:spacing w:before="94"/>
                          <w:ind w:lef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500" w:type="dxa"/>
                      </w:tcPr>
                      <w:p>
                        <w:pPr>
                          <w:pStyle w:val="TableParagraph"/>
                          <w:spacing w:line="256" w:lineRule="exact" w:before="93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56" w:lineRule="exact" w:before="93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9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Group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0"/>
      </w:pPr>
      <w:r>
        <w:rPr/>
        <w:t>POST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SCORES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300"/>
      </w:pPr>
      <w:r>
        <w:rPr/>
        <w:t>Group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(Demonstration</w:t>
      </w:r>
      <w:r>
        <w:rPr>
          <w:spacing w:val="-2"/>
        </w:rPr>
        <w:t> </w:t>
      </w:r>
      <w:r>
        <w:rPr/>
        <w:t>method)</w:t>
      </w:r>
    </w:p>
    <w:p>
      <w:pPr>
        <w:pStyle w:val="BodyText"/>
        <w:spacing w:before="1" w:after="1"/>
        <w:rPr>
          <w:sz w:val="25"/>
        </w:r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720"/>
        <w:gridCol w:w="720"/>
        <w:gridCol w:w="720"/>
        <w:gridCol w:w="720"/>
        <w:gridCol w:w="720"/>
        <w:gridCol w:w="720"/>
        <w:gridCol w:w="720"/>
        <w:gridCol w:w="720"/>
        <w:gridCol w:w="530"/>
      </w:tblGrid>
      <w:tr>
        <w:trPr>
          <w:trHeight w:val="370" w:hRule="atLeast"/>
        </w:trPr>
        <w:tc>
          <w:tcPr>
            <w:tcW w:w="53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24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24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24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30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76" w:hRule="atLeast"/>
        </w:trPr>
        <w:tc>
          <w:tcPr>
            <w:tcW w:w="53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30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76" w:hRule="atLeast"/>
        </w:trPr>
        <w:tc>
          <w:tcPr>
            <w:tcW w:w="530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30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75" w:hRule="atLeast"/>
        </w:trPr>
        <w:tc>
          <w:tcPr>
            <w:tcW w:w="53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30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76" w:hRule="atLeast"/>
        </w:trPr>
        <w:tc>
          <w:tcPr>
            <w:tcW w:w="530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30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476" w:hRule="atLeast"/>
        </w:trPr>
        <w:tc>
          <w:tcPr>
            <w:tcW w:w="530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0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75" w:hRule="atLeast"/>
        </w:trPr>
        <w:tc>
          <w:tcPr>
            <w:tcW w:w="53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30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76" w:hRule="atLeast"/>
        </w:trPr>
        <w:tc>
          <w:tcPr>
            <w:tcW w:w="53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30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76" w:hRule="atLeast"/>
        </w:trPr>
        <w:tc>
          <w:tcPr>
            <w:tcW w:w="530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30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370" w:hRule="atLeast"/>
        </w:trPr>
        <w:tc>
          <w:tcPr>
            <w:tcW w:w="530" w:type="dxa"/>
          </w:tcPr>
          <w:p>
            <w:pPr>
              <w:pStyle w:val="TableParagraph"/>
              <w:spacing w:line="256" w:lineRule="exact" w:before="94"/>
              <w:ind w:left="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94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94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9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9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94"/>
              <w:ind w:left="2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94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94"/>
              <w:ind w:left="24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94"/>
              <w:ind w:left="24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0" w:type="dxa"/>
          </w:tcPr>
          <w:p>
            <w:pPr>
              <w:pStyle w:val="TableParagraph"/>
              <w:spacing w:line="256" w:lineRule="exact" w:before="9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935" w:top="1440" w:bottom="1200" w:left="114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90"/>
        <w:ind w:left="300"/>
      </w:pPr>
      <w:r>
        <w:rPr/>
        <w:pict>
          <v:shape style="position:absolute;margin-left:105.519997pt;margin-top:-90.170212pt;width:341.05pt;height:370.4pt;mso-position-horizontal-relative:page;mso-position-vertical-relative:paragraph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0"/>
                    <w:gridCol w:w="720"/>
                    <w:gridCol w:w="690"/>
                    <w:gridCol w:w="720"/>
                    <w:gridCol w:w="690"/>
                    <w:gridCol w:w="750"/>
                    <w:gridCol w:w="720"/>
                    <w:gridCol w:w="720"/>
                    <w:gridCol w:w="720"/>
                    <w:gridCol w:w="53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31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6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9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90" w:right="1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2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90" w:right="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31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4"/>
                          <w:ind w:left="16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4"/>
                          <w:ind w:right="2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131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5"/>
                          <w:ind w:left="16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19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5"/>
                          <w:ind w:left="190" w:right="1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5"/>
                          <w:ind w:right="2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190" w:right="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95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131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16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19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6820" w:type="dxa"/>
                        <w:gridSpan w:val="10"/>
                      </w:tcPr>
                      <w:p>
                        <w:pPr>
                          <w:pStyle w:val="TableParagraph"/>
                          <w:spacing w:line="256" w:lineRule="exact" w:before="199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 (Discovery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method)</w:t>
                        </w:r>
                      </w:p>
                    </w:tc>
                  </w:tr>
                  <w:tr>
                    <w:trPr>
                      <w:trHeight w:val="582" w:hRule="atLeast"/>
                    </w:trPr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201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201"/>
                          <w:ind w:left="131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201"/>
                          <w:ind w:left="16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201"/>
                          <w:ind w:left="19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201"/>
                          <w:ind w:left="190" w:right="1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201"/>
                          <w:ind w:right="2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201"/>
                          <w:ind w:left="190" w:right="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201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201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201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31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4"/>
                          <w:ind w:left="16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4"/>
                          <w:ind w:right="2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31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4"/>
                          <w:ind w:left="16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4"/>
                          <w:ind w:right="2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6"/>
                          <w:ind w:left="131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6"/>
                          <w:ind w:left="16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6"/>
                          <w:ind w:left="19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6"/>
                          <w:ind w:left="190" w:right="1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6"/>
                          <w:ind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6"/>
                          <w:ind w:left="190" w:right="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6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6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96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31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4"/>
                          <w:ind w:left="16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4"/>
                          <w:ind w:right="2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31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4"/>
                          <w:ind w:left="16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4"/>
                          <w:ind w:right="2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131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5"/>
                          <w:ind w:left="16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19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5"/>
                          <w:ind w:left="190" w:right="1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5"/>
                          <w:ind w:right="2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190" w:right="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95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31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4"/>
                          <w:ind w:left="16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4"/>
                          <w:ind w:right="2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31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4"/>
                          <w:ind w:left="16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4"/>
                          <w:ind w:right="2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190" w:right="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94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131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5"/>
                          <w:ind w:left="16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19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95"/>
                          <w:ind w:left="190" w:right="1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5"/>
                          <w:ind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190" w:right="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95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95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190" w:right="1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160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190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190" w:right="16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2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Group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300"/>
      </w:pPr>
      <w:r>
        <w:rPr/>
        <w:t>Group</w:t>
      </w:r>
      <w:r>
        <w:rPr>
          <w:spacing w:val="-1"/>
        </w:rPr>
        <w:t> </w:t>
      </w:r>
      <w:r>
        <w:rPr/>
        <w:t>C (Lecture</w:t>
      </w:r>
      <w:r>
        <w:rPr>
          <w:spacing w:val="-3"/>
        </w:rPr>
        <w:t> </w:t>
      </w:r>
      <w:r>
        <w:rPr/>
        <w:t>method)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690"/>
        <w:gridCol w:w="720"/>
        <w:gridCol w:w="720"/>
        <w:gridCol w:w="720"/>
        <w:gridCol w:w="720"/>
        <w:gridCol w:w="720"/>
        <w:gridCol w:w="720"/>
        <w:gridCol w:w="720"/>
        <w:gridCol w:w="530"/>
      </w:tblGrid>
      <w:tr>
        <w:trPr>
          <w:trHeight w:val="370" w:hRule="atLeast"/>
        </w:trPr>
        <w:tc>
          <w:tcPr>
            <w:tcW w:w="560" w:type="dxa"/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0" w:type="dxa"/>
          </w:tcPr>
          <w:p>
            <w:pPr>
              <w:pStyle w:val="TableParagraph"/>
              <w:spacing w:line="266" w:lineRule="exact"/>
              <w:ind w:left="160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24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24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24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30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75" w:hRule="atLeast"/>
        </w:trPr>
        <w:tc>
          <w:tcPr>
            <w:tcW w:w="56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90" w:type="dxa"/>
          </w:tcPr>
          <w:p>
            <w:pPr>
              <w:pStyle w:val="TableParagraph"/>
              <w:spacing w:before="94"/>
              <w:ind w:left="160" w:right="18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30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76" w:hRule="atLeast"/>
        </w:trPr>
        <w:tc>
          <w:tcPr>
            <w:tcW w:w="56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90" w:type="dxa"/>
          </w:tcPr>
          <w:p>
            <w:pPr>
              <w:pStyle w:val="TableParagraph"/>
              <w:spacing w:before="94"/>
              <w:ind w:left="160" w:right="18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30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76" w:hRule="atLeast"/>
        </w:trPr>
        <w:tc>
          <w:tcPr>
            <w:tcW w:w="560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90" w:type="dxa"/>
          </w:tcPr>
          <w:p>
            <w:pPr>
              <w:pStyle w:val="TableParagraph"/>
              <w:spacing w:before="95"/>
              <w:ind w:left="160" w:right="1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30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75" w:hRule="atLeast"/>
        </w:trPr>
        <w:tc>
          <w:tcPr>
            <w:tcW w:w="560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0" w:type="dxa"/>
          </w:tcPr>
          <w:p>
            <w:pPr>
              <w:pStyle w:val="TableParagraph"/>
              <w:spacing w:before="95"/>
              <w:ind w:left="160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30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76" w:hRule="atLeast"/>
        </w:trPr>
        <w:tc>
          <w:tcPr>
            <w:tcW w:w="56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90" w:type="dxa"/>
          </w:tcPr>
          <w:p>
            <w:pPr>
              <w:pStyle w:val="TableParagraph"/>
              <w:spacing w:before="94"/>
              <w:ind w:left="160" w:right="18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0" w:type="dxa"/>
          </w:tcPr>
          <w:p>
            <w:pPr>
              <w:pStyle w:val="TableParagraph"/>
              <w:spacing w:before="94"/>
              <w:ind w:left="24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0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76" w:hRule="atLeast"/>
        </w:trPr>
        <w:tc>
          <w:tcPr>
            <w:tcW w:w="560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90" w:type="dxa"/>
          </w:tcPr>
          <w:p>
            <w:pPr>
              <w:pStyle w:val="TableParagraph"/>
              <w:spacing w:before="95"/>
              <w:ind w:left="160" w:right="1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190" w:right="18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0" w:type="dxa"/>
          </w:tcPr>
          <w:p>
            <w:pPr>
              <w:pStyle w:val="TableParagraph"/>
              <w:spacing w:before="95"/>
              <w:ind w:left="24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30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370" w:hRule="atLeast"/>
        </w:trPr>
        <w:tc>
          <w:tcPr>
            <w:tcW w:w="560" w:type="dxa"/>
          </w:tcPr>
          <w:p>
            <w:pPr>
              <w:pStyle w:val="TableParagraph"/>
              <w:spacing w:line="256" w:lineRule="exact" w:before="94"/>
              <w:ind w:left="5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0" w:type="dxa"/>
          </w:tcPr>
          <w:p>
            <w:pPr>
              <w:pStyle w:val="TableParagraph"/>
              <w:spacing w:line="256" w:lineRule="exact" w:before="94"/>
              <w:ind w:left="160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5" w:top="1440" w:bottom="1200" w:left="1140" w:right="600"/>
        </w:sectPr>
      </w:pPr>
    </w:p>
    <w:p>
      <w:pPr>
        <w:pStyle w:val="Heading1"/>
        <w:spacing w:before="79"/>
        <w:ind w:left="1004" w:right="1542"/>
        <w:jc w:val="center"/>
      </w:pPr>
      <w:r>
        <w:rPr/>
        <w:t>APPENDIX</w:t>
      </w:r>
      <w:r>
        <w:rPr>
          <w:spacing w:val="-3"/>
        </w:rPr>
        <w:t> </w:t>
      </w:r>
      <w:r>
        <w:rPr/>
        <w:t>V</w:t>
      </w:r>
    </w:p>
    <w:p>
      <w:pPr>
        <w:pStyle w:val="BodyText"/>
        <w:spacing w:before="1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933450</wp:posOffset>
            </wp:positionH>
            <wp:positionV relativeFrom="paragraph">
              <wp:posOffset>127649</wp:posOffset>
            </wp:positionV>
            <wp:extent cx="5993028" cy="6428803"/>
            <wp:effectExtent l="0" t="0" r="0" b="0"/>
            <wp:wrapTopAndBottom/>
            <wp:docPr id="3" name="image2.jpeg" descr="C:\Users\USER\Desktop\pro pix\IMG_20180729_212429_33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028" cy="6428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78"/>
        <w:ind w:left="300" w:right="839"/>
      </w:pPr>
      <w:r>
        <w:rPr/>
        <w:t>Plate</w:t>
      </w:r>
      <w:r>
        <w:rPr>
          <w:spacing w:val="53"/>
        </w:rPr>
        <w:t> </w:t>
      </w:r>
      <w:r>
        <w:rPr/>
        <w:t>1:</w:t>
      </w:r>
      <w:r>
        <w:rPr>
          <w:spacing w:val="55"/>
        </w:rPr>
        <w:t> </w:t>
      </w:r>
      <w:r>
        <w:rPr/>
        <w:t>Head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department</w:t>
      </w:r>
      <w:r>
        <w:rPr>
          <w:spacing w:val="54"/>
        </w:rPr>
        <w:t> </w:t>
      </w:r>
      <w:r>
        <w:rPr/>
        <w:t>introducing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researcher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experimental</w:t>
      </w:r>
      <w:r>
        <w:rPr>
          <w:spacing w:val="54"/>
        </w:rPr>
        <w:t> </w:t>
      </w:r>
      <w:r>
        <w:rPr/>
        <w:t>group</w:t>
      </w:r>
      <w:r>
        <w:rPr>
          <w:spacing w:val="53"/>
        </w:rPr>
        <w:t> </w:t>
      </w:r>
      <w:r>
        <w:rPr/>
        <w:t>at</w:t>
      </w:r>
      <w:r>
        <w:rPr>
          <w:spacing w:val="54"/>
        </w:rPr>
        <w:t> </w:t>
      </w:r>
      <w:r>
        <w:rPr/>
        <w:t>F.C.E</w:t>
      </w:r>
      <w:r>
        <w:rPr>
          <w:spacing w:val="-57"/>
        </w:rPr>
        <w:t> </w:t>
      </w:r>
      <w:r>
        <w:rPr/>
        <w:t>Katsina</w:t>
      </w:r>
    </w:p>
    <w:p>
      <w:pPr>
        <w:spacing w:after="0" w:line="278" w:lineRule="auto"/>
        <w:sectPr>
          <w:pgSz w:w="12240" w:h="15840"/>
          <w:pgMar w:header="0" w:footer="935" w:top="1360" w:bottom="1200" w:left="1140" w:right="60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932251" cy="6688359"/>
            <wp:effectExtent l="0" t="0" r="0" b="0"/>
            <wp:docPr id="5" name="image3.jpeg" descr="C:\Users\USER\Desktop\pro pix\IMG_20180729_212945_41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251" cy="668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90"/>
        <w:ind w:left="300"/>
      </w:pPr>
      <w:r>
        <w:rPr/>
        <w:t>Plate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Exams</w:t>
      </w:r>
      <w:r>
        <w:rPr>
          <w:spacing w:val="-1"/>
        </w:rPr>
        <w:t> </w:t>
      </w:r>
      <w:r>
        <w:rPr/>
        <w:t>officer</w:t>
      </w:r>
      <w:r>
        <w:rPr>
          <w:spacing w:val="-1"/>
        </w:rPr>
        <w:t> </w:t>
      </w:r>
      <w:r>
        <w:rPr/>
        <w:t>introducing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F.C.E Zaria</w:t>
      </w:r>
    </w:p>
    <w:p>
      <w:pPr>
        <w:spacing w:after="0"/>
        <w:sectPr>
          <w:pgSz w:w="12240" w:h="15840"/>
          <w:pgMar w:header="0" w:footer="935" w:top="1440" w:bottom="1200" w:left="1140" w:right="60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6030803" cy="6482715"/>
            <wp:effectExtent l="0" t="0" r="0" b="0"/>
            <wp:docPr id="7" name="image4.jpeg" descr="C:\Users\USER\Desktop\pro pix\IMG_20180729_213123_37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803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spacing w:before="90"/>
        <w:ind w:left="300"/>
      </w:pPr>
      <w:r>
        <w:rPr/>
        <w:t>Plate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at</w:t>
      </w:r>
      <w:r>
        <w:rPr>
          <w:spacing w:val="-1"/>
        </w:rPr>
        <w:t> </w:t>
      </w:r>
      <w:r>
        <w:rPr/>
        <w:t>F.C.E</w:t>
      </w:r>
      <w:r>
        <w:rPr>
          <w:spacing w:val="1"/>
        </w:rPr>
        <w:t> </w:t>
      </w:r>
      <w:r>
        <w:rPr/>
        <w:t>Zaria</w:t>
      </w:r>
    </w:p>
    <w:p>
      <w:pPr>
        <w:spacing w:after="0"/>
        <w:sectPr>
          <w:pgSz w:w="12240" w:h="15840"/>
          <w:pgMar w:header="0" w:footer="935" w:top="1440" w:bottom="1200" w:left="1140" w:right="60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6161960" cy="6982301"/>
            <wp:effectExtent l="0" t="0" r="0" b="0"/>
            <wp:docPr id="9" name="image5.jpeg" descr="C:\Users\USER\Desktop\pro pix\IMG_20180729_213433_8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960" cy="698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90"/>
        <w:ind w:left="300"/>
      </w:pPr>
      <w:r>
        <w:rPr/>
        <w:t>Plate</w:t>
      </w:r>
      <w:r>
        <w:rPr>
          <w:spacing w:val="-2"/>
        </w:rPr>
        <w:t> </w:t>
      </w:r>
      <w:r>
        <w:rPr/>
        <w:t>4:</w:t>
      </w:r>
      <w:r>
        <w:rPr>
          <w:spacing w:val="-1"/>
        </w:rPr>
        <w:t> </w:t>
      </w:r>
      <w:r>
        <w:rPr/>
        <w:t>Experimental Teaching</w:t>
      </w:r>
      <w:r>
        <w:rPr>
          <w:spacing w:val="-4"/>
        </w:rPr>
        <w:t> </w:t>
      </w:r>
      <w:r>
        <w:rPr/>
        <w:t>at F.C.E</w:t>
      </w:r>
      <w:r>
        <w:rPr>
          <w:spacing w:val="-1"/>
        </w:rPr>
        <w:t> </w:t>
      </w:r>
      <w:r>
        <w:rPr/>
        <w:t>Katsina</w:t>
      </w:r>
    </w:p>
    <w:p>
      <w:pPr>
        <w:spacing w:after="0"/>
        <w:sectPr>
          <w:pgSz w:w="12240" w:h="15840"/>
          <w:pgMar w:header="0" w:footer="935" w:top="1440" w:bottom="1200" w:left="1140" w:right="60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973276" cy="6039135"/>
            <wp:effectExtent l="0" t="0" r="0" b="0"/>
            <wp:docPr id="11" name="image6.jpeg" descr="C:\Users\USER\Desktop\pro pix\IMG_20180729_213756_19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276" cy="60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before="90"/>
        <w:ind w:left="300"/>
      </w:pPr>
      <w:r>
        <w:rPr/>
        <w:t>Plate</w:t>
      </w:r>
      <w:r>
        <w:rPr>
          <w:spacing w:val="-2"/>
        </w:rPr>
        <w:t> </w:t>
      </w:r>
      <w:r>
        <w:rPr/>
        <w:t>5: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at</w:t>
      </w:r>
      <w:r>
        <w:rPr>
          <w:spacing w:val="-1"/>
        </w:rPr>
        <w:t> </w:t>
      </w:r>
      <w:r>
        <w:rPr/>
        <w:t>K.S.C.O.E</w:t>
      </w:r>
      <w:r>
        <w:rPr>
          <w:spacing w:val="-2"/>
        </w:rPr>
        <w:t> </w:t>
      </w:r>
      <w:r>
        <w:rPr/>
        <w:t>Gidan/Waya</w:t>
      </w:r>
    </w:p>
    <w:sectPr>
      <w:pgSz w:w="12240" w:h="15840"/>
      <w:pgMar w:header="0" w:footer="935" w:top="1440" w:bottom="1200" w:left="114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690002pt;margin-top:730.255981pt;width:18.650pt;height:13.05pt;mso-position-horizontal-relative:page;mso-position-vertical-relative:page;z-index:-190786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4.649994pt;margin-top:730.255981pt;width:22.75pt;height:13.05pt;mso-position-horizontal-relative:page;mso-position-vertical-relative:page;z-index:-190781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8">
    <w:multiLevelType w:val="hybridMultilevel"/>
    <w:lvl w:ilvl="0">
      <w:start w:val="1"/>
      <w:numFmt w:val="lowerRoman"/>
      <w:lvlText w:val="%1."/>
      <w:lvlJc w:val="left"/>
      <w:pPr>
        <w:ind w:left="529" w:hanging="42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9" w:hanging="4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79" w:hanging="4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9" w:hanging="4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38" w:hanging="4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18" w:hanging="4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98" w:hanging="4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77" w:hanging="4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57" w:hanging="427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2"/>
      <w:numFmt w:val="lowerRoman"/>
      <w:lvlText w:val="%1"/>
      <w:lvlJc w:val="left"/>
      <w:pPr>
        <w:ind w:left="102" w:hanging="3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1" w:hanging="3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3" w:hanging="3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5" w:hanging="3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86" w:hanging="3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08" w:hanging="3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30" w:hanging="3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51" w:hanging="3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73" w:hanging="384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4"/>
      <w:numFmt w:val="lowerRoman"/>
      <w:lvlText w:val="%1."/>
      <w:lvlJc w:val="left"/>
      <w:pPr>
        <w:ind w:left="11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3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4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7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89" w:hanging="72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Roman"/>
      <w:lvlText w:val="%1."/>
      <w:lvlJc w:val="left"/>
      <w:pPr>
        <w:ind w:left="1093" w:hanging="84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2" w:hanging="8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4" w:hanging="8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06" w:hanging="8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08" w:hanging="8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10" w:hanging="8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12" w:hanging="8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4" w:hanging="8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16" w:hanging="848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lowerRoman"/>
      <w:lvlText w:val="%1."/>
      <w:lvlJc w:val="left"/>
      <w:pPr>
        <w:ind w:left="1242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7" w:hanging="7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5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62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7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77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85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92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00" w:hanging="78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lowerRoman"/>
      <w:lvlText w:val="%1."/>
      <w:lvlJc w:val="left"/>
      <w:pPr>
        <w:ind w:left="11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3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4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Roman"/>
      <w:lvlText w:val="%1."/>
      <w:lvlJc w:val="left"/>
      <w:pPr>
        <w:ind w:left="11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3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4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5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7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86" w:hanging="72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Roman"/>
      <w:lvlText w:val="%1."/>
      <w:lvlJc w:val="left"/>
      <w:pPr>
        <w:ind w:left="82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9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9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8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67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17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66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16" w:hanging="488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Roman"/>
      <w:lvlText w:val="%1."/>
      <w:lvlJc w:val="left"/>
      <w:pPr>
        <w:ind w:left="11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3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4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lowerRoman"/>
      <w:lvlText w:val="%1."/>
      <w:lvlJc w:val="left"/>
      <w:pPr>
        <w:ind w:left="11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3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4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7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87" w:hanging="72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lowerRoman"/>
      <w:lvlText w:val="%1."/>
      <w:lvlJc w:val="left"/>
      <w:pPr>
        <w:ind w:left="11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3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4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90" w:hanging="72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Roman"/>
      <w:lvlText w:val="%1."/>
      <w:lvlJc w:val="left"/>
      <w:pPr>
        <w:ind w:left="11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3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4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90" w:hanging="72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lowerRoman"/>
      <w:lvlText w:val="%1."/>
      <w:lvlJc w:val="left"/>
      <w:pPr>
        <w:ind w:left="11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3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4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5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85" w:hanging="72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lowerRoman"/>
      <w:lvlText w:val="%1."/>
      <w:lvlJc w:val="left"/>
      <w:pPr>
        <w:ind w:left="111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9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5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76" w:hanging="72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Roman"/>
      <w:lvlText w:val="%1."/>
      <w:lvlJc w:val="left"/>
      <w:pPr>
        <w:ind w:left="11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3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4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7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87" w:hanging="72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30"/>
      <w:numFmt w:val="decimal"/>
      <w:lvlText w:val="%1.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3" w:hanging="7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3"/>
      <w:numFmt w:val="lowerLetter"/>
      <w:lvlText w:val="%1.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8" w:hanging="72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5"/>
      <w:numFmt w:val="decimal"/>
      <w:lvlText w:val="%1."/>
      <w:lvlJc w:val="left"/>
      <w:pPr>
        <w:ind w:left="1020" w:hanging="4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3" w:hanging="72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2"/>
      <w:numFmt w:val="lowerLetter"/>
      <w:lvlText w:val="%1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8" w:hanging="72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2"/>
      <w:numFmt w:val="lowerLetter"/>
      <w:lvlText w:val="%1"/>
      <w:lvlJc w:val="left"/>
      <w:pPr>
        <w:ind w:left="1500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0" w:hanging="4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0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0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0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0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0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0" w:hanging="48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0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3" w:hanging="72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29"/>
      <w:numFmt w:val="decimal"/>
      <w:lvlText w:val="%1."/>
      <w:lvlJc w:val="left"/>
      <w:pPr>
        <w:ind w:left="76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489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4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10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28"/>
      <w:numFmt w:val="decimal"/>
      <w:lvlText w:val="%1."/>
      <w:lvlJc w:val="left"/>
      <w:pPr>
        <w:ind w:left="76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489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4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10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27"/>
      <w:numFmt w:val="decimal"/>
      <w:lvlText w:val="%1."/>
      <w:lvlJc w:val="left"/>
      <w:pPr>
        <w:ind w:left="76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489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9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6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0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45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26"/>
      <w:numFmt w:val="decimal"/>
      <w:lvlText w:val="%1."/>
      <w:lvlJc w:val="left"/>
      <w:pPr>
        <w:ind w:left="76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489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4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10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25"/>
      <w:numFmt w:val="decimal"/>
      <w:lvlText w:val="%1."/>
      <w:lvlJc w:val="left"/>
      <w:pPr>
        <w:ind w:left="76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489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4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10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24"/>
      <w:numFmt w:val="decimal"/>
      <w:lvlText w:val="%1."/>
      <w:lvlJc w:val="left"/>
      <w:pPr>
        <w:ind w:left="76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489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4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10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23"/>
      <w:numFmt w:val="decimal"/>
      <w:lvlText w:val="%1."/>
      <w:lvlJc w:val="left"/>
      <w:pPr>
        <w:ind w:left="76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489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4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10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22"/>
      <w:numFmt w:val="decimal"/>
      <w:lvlText w:val="%1."/>
      <w:lvlJc w:val="left"/>
      <w:pPr>
        <w:ind w:left="76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489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4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10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2"/>
      <w:numFmt w:val="lowerLetter"/>
      <w:lvlText w:val="%1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8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2"/>
      <w:numFmt w:val="lowerLetter"/>
      <w:lvlText w:val="%1"/>
      <w:lvlJc w:val="left"/>
      <w:pPr>
        <w:ind w:left="1500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0" w:hanging="4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0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0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0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0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0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0" w:hanging="48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3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."/>
      <w:lvlJc w:val="left"/>
      <w:pPr>
        <w:ind w:left="102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4"/>
      <w:numFmt w:val="lowerLetter"/>
      <w:lvlText w:val="%2.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3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4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3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4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."/>
      <w:lvlJc w:val="left"/>
      <w:pPr>
        <w:ind w:left="1008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0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0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0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0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0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0" w:hanging="708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2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1020" w:hanging="44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44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6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4" w:hanging="449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80" w:hanging="540"/>
        <w:jc w:val="righ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6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6" w:hanging="54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6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3" w:hanging="6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(%1)"/>
      <w:lvlJc w:val="left"/>
      <w:pPr>
        <w:ind w:left="1020" w:hanging="720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4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(%1)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6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(%1)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6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"/>
      <w:lvlJc w:val="left"/>
      <w:pPr>
        <w:ind w:left="1284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6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"/>
      <w:lvlJc w:val="left"/>
      <w:pPr>
        <w:ind w:left="1087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2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6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0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0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80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020" w:hanging="81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81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6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4" w:hanging="81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6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5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"/>
      <w:lvlJc w:val="left"/>
      <w:pPr>
        <w:ind w:left="75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3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1020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8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6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4" w:hanging="50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upperRoman"/>
      <w:lvlText w:val="%3."/>
      <w:lvlJc w:val="left"/>
      <w:pPr>
        <w:ind w:left="1020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0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020" w:hanging="62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62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6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6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4" w:hanging="62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0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4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82" w:hanging="4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0" w:hanging="4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4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28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82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37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1" w:hanging="483"/>
      </w:pPr>
      <w:rPr>
        <w:rFonts w:hint="default"/>
        <w:lang w:val="en-US" w:eastAsia="en-US" w:bidi="ar-SA"/>
      </w:rPr>
    </w:lvl>
  </w:abstract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102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81"/>
      <w:ind w:left="30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72"/>
      <w:ind w:left="3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1020" w:hanging="63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0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4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www.isetl.org/ijtlhe" TargetMode="External"/><Relationship Id="rId8" Type="http://schemas.openxmlformats.org/officeDocument/2006/relationships/hyperlink" Target="http://serc.cartelon.edu/NAGT" TargetMode="External"/><Relationship Id="rId9" Type="http://schemas.openxmlformats.org/officeDocument/2006/relationships/hyperlink" Target="http://www.uncw.edu/ctc/et/articles/burger" TargetMode="External"/><Relationship Id="rId10" Type="http://schemas.openxmlformats.org/officeDocument/2006/relationships/hyperlink" Target="http://www.ehow.com/way-effective-teaching-concepts.html" TargetMode="External"/><Relationship Id="rId11" Type="http://schemas.openxmlformats.org/officeDocument/2006/relationships/hyperlink" Target="http://bmf.hu/conferences/sami2007/36-Andrea" TargetMode="Externa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2023-11-07T19:39:55Z</dcterms:created>
  <dcterms:modified xsi:type="dcterms:W3CDTF">2023-11-07T19:39:55Z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