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76" w:lineRule="auto" w:before="60"/>
        <w:ind w:left="863" w:right="868"/>
        <w:jc w:val="center"/>
      </w:pPr>
      <w:r>
        <w:rPr/>
        <w:t>EFFECT OF SALT WATER ON CONCRETE USING BIDA NATURAL</w:t>
      </w:r>
      <w:r>
        <w:rPr>
          <w:spacing w:val="-57"/>
        </w:rPr>
        <w:t> </w:t>
      </w:r>
      <w:r>
        <w:rPr/>
        <w:t>STONES</w:t>
      </w:r>
      <w:r>
        <w:rPr>
          <w:spacing w:val="-1"/>
        </w:rPr>
        <w:t> </w:t>
      </w:r>
      <w:r>
        <w:rPr/>
        <w:t>AS</w:t>
      </w:r>
      <w:r>
        <w:rPr>
          <w:spacing w:val="1"/>
        </w:rPr>
        <w:t> </w:t>
      </w:r>
      <w:r>
        <w:rPr/>
        <w:t>COARSE</w:t>
      </w:r>
      <w:r>
        <w:rPr>
          <w:spacing w:val="-2"/>
        </w:rPr>
        <w:t> </w:t>
      </w:r>
      <w:r>
        <w:rPr/>
        <w:t>AGGREGATE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7"/>
        </w:rPr>
      </w:pPr>
    </w:p>
    <w:p>
      <w:pPr>
        <w:spacing w:before="0"/>
        <w:ind w:left="863" w:right="865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Heading1"/>
        <w:spacing w:line="237" w:lineRule="auto"/>
        <w:ind w:left="3636" w:right="3644"/>
        <w:jc w:val="center"/>
      </w:pPr>
      <w:r>
        <w:rPr/>
        <w:t>BOLAJI, Olajide Abayomi</w:t>
      </w:r>
      <w:r>
        <w:rPr>
          <w:spacing w:val="-57"/>
        </w:rPr>
        <w:t> </w:t>
      </w:r>
      <w:r>
        <w:rPr/>
        <w:t>MEng/SEET/2017/7188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</w:rPr>
      </w:pPr>
    </w:p>
    <w:p>
      <w:pPr>
        <w:spacing w:before="1"/>
        <w:ind w:left="2327" w:right="1967" w:firstLine="562"/>
        <w:jc w:val="left"/>
        <w:rPr>
          <w:b/>
          <w:sz w:val="22"/>
        </w:rPr>
      </w:pPr>
      <w:r>
        <w:rPr>
          <w:b/>
          <w:sz w:val="22"/>
        </w:rPr>
        <w:t>DEPARTMENT OF CIVIL ENGINEERING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FEDERAL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UNIVERSITY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TECHNOLOGY,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MINNA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Heading1"/>
        <w:spacing w:before="208"/>
        <w:ind w:left="863" w:right="815"/>
        <w:jc w:val="center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10.510010pt;margin-top:89.305237pt;width:3.1pt;height:12.25pt;mso-position-horizontal-relative:page;mso-position-vertical-relative:paragraph;z-index:-17501696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w w:val="100"/>
                      <w:sz w:val="22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/>
        <w:t>AUGUST,</w:t>
      </w:r>
      <w:r>
        <w:rPr>
          <w:spacing w:val="-2"/>
        </w:rPr>
        <w:t> </w:t>
      </w:r>
      <w:r>
        <w:rPr/>
        <w:t>2021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7"/>
        </w:rPr>
      </w:pPr>
      <w:r>
        <w:rPr/>
        <w:pict>
          <v:rect style="position:absolute;margin-left:288pt;margin-top:12.274336pt;width:48pt;height:40.5pt;mso-position-horizontal-relative:page;mso-position-vertical-relative:paragraph;z-index:-15728640;mso-wrap-distance-left:0;mso-wrap-distance-right:0" filled="true" fillcolor="#ffffff" stroked="false">
            <v:fill type="solid"/>
            <w10:wrap type="topAndBottom"/>
          </v:rect>
        </w:pict>
      </w:r>
    </w:p>
    <w:p>
      <w:pPr>
        <w:spacing w:after="0"/>
        <w:rPr>
          <w:sz w:val="17"/>
        </w:rPr>
        <w:sectPr>
          <w:type w:val="continuous"/>
          <w:pgSz w:w="11910" w:h="16840"/>
          <w:pgMar w:top="1000" w:bottom="280" w:left="1220" w:right="640"/>
        </w:sectPr>
      </w:pPr>
    </w:p>
    <w:p>
      <w:pPr>
        <w:spacing w:line="276" w:lineRule="auto" w:before="60"/>
        <w:ind w:left="863" w:right="868" w:firstLine="0"/>
        <w:jc w:val="center"/>
        <w:rPr>
          <w:b/>
          <w:sz w:val="24"/>
        </w:rPr>
      </w:pPr>
      <w:bookmarkStart w:name="_bookmark0" w:id="1"/>
      <w:bookmarkEnd w:id="1"/>
      <w:r>
        <w:rPr/>
      </w:r>
      <w:r>
        <w:rPr>
          <w:b/>
          <w:sz w:val="24"/>
        </w:rPr>
        <w:t>EFFECT OF SALT WATER ON CONCRETE USING BIDA NATURAL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STONES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COARSE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AGGREGATE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7"/>
        </w:rPr>
      </w:pPr>
    </w:p>
    <w:p>
      <w:pPr>
        <w:pStyle w:val="Heading1"/>
        <w:ind w:left="863" w:right="865"/>
        <w:jc w:val="center"/>
      </w:pPr>
      <w:r>
        <w:rPr/>
        <w:t>BY</w:t>
      </w:r>
    </w:p>
    <w:p>
      <w:pPr>
        <w:pStyle w:val="BodyText"/>
        <w:spacing w:before="1"/>
        <w:rPr>
          <w:b/>
          <w:sz w:val="21"/>
        </w:rPr>
      </w:pPr>
    </w:p>
    <w:p>
      <w:pPr>
        <w:spacing w:line="237" w:lineRule="auto" w:before="0"/>
        <w:ind w:left="3636" w:right="3644" w:firstLine="0"/>
        <w:jc w:val="center"/>
        <w:rPr>
          <w:b/>
          <w:sz w:val="24"/>
        </w:rPr>
      </w:pPr>
      <w:r>
        <w:rPr>
          <w:b/>
          <w:sz w:val="24"/>
        </w:rPr>
        <w:t>BOLAJI, Olajide Abayomi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MEng/SEET/2017/7188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37"/>
        </w:rPr>
      </w:pPr>
    </w:p>
    <w:p>
      <w:pPr>
        <w:spacing w:before="0"/>
        <w:ind w:left="767" w:right="772" w:firstLine="0"/>
        <w:jc w:val="both"/>
        <w:rPr>
          <w:b/>
          <w:sz w:val="22"/>
        </w:rPr>
      </w:pPr>
      <w:r>
        <w:rPr>
          <w:b/>
          <w:sz w:val="22"/>
        </w:rPr>
        <w:t>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THESIS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SUBMITTED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POSTGRADUATE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SCHOOL,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FEDERAL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UNIVERSITY OF TECHNOLOGY, MINNA, NIGERIA IN PARTIAL FULFILMENT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OF THE RQUIREMENTS FOR THE AWARD OF DEGREE OF MASTER IN CIVIL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ENGINEERING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(STRUCTURAL)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20"/>
        </w:rPr>
      </w:pPr>
    </w:p>
    <w:p>
      <w:pPr>
        <w:pStyle w:val="Heading1"/>
        <w:ind w:left="863" w:right="1028"/>
        <w:jc w:val="center"/>
      </w:pPr>
      <w:r>
        <w:rPr/>
        <w:t>AUGUST,</w:t>
      </w:r>
      <w:r>
        <w:rPr>
          <w:spacing w:val="-2"/>
        </w:rPr>
        <w:t> </w:t>
      </w:r>
      <w:r>
        <w:rPr/>
        <w:t>2021</w:t>
      </w:r>
    </w:p>
    <w:p>
      <w:pPr>
        <w:spacing w:after="0"/>
        <w:jc w:val="center"/>
        <w:sectPr>
          <w:footerReference w:type="default" r:id="rId5"/>
          <w:pgSz w:w="11910" w:h="16840"/>
          <w:pgMar w:footer="1216" w:header="0" w:top="1000" w:bottom="1400" w:left="1220" w:right="640"/>
          <w:pgNumType w:start="2"/>
        </w:sectPr>
      </w:pPr>
    </w:p>
    <w:p>
      <w:pPr>
        <w:pStyle w:val="Heading1"/>
        <w:spacing w:before="79"/>
        <w:ind w:left="863" w:right="1074"/>
        <w:jc w:val="center"/>
      </w:pPr>
      <w:r>
        <w:rPr/>
        <w:t>ABSTRACT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26"/>
        <w:ind w:left="767" w:right="773"/>
        <w:jc w:val="both"/>
      </w:pPr>
      <w:r>
        <w:rPr/>
        <w:t>Concrete is a combination of cement, fine and coarse aggregates and water, which are</w:t>
      </w:r>
      <w:r>
        <w:rPr>
          <w:spacing w:val="1"/>
        </w:rPr>
        <w:t> </w:t>
      </w:r>
      <w:r>
        <w:rPr/>
        <w:t>mixed in a particular proportion to arrive at a particular strength. The cement and water</w:t>
      </w:r>
      <w:r>
        <w:rPr>
          <w:spacing w:val="1"/>
        </w:rPr>
        <w:t> </w:t>
      </w:r>
      <w:r>
        <w:rPr/>
        <w:t>react together chemically to form a paste together with the aggregate particles. The</w:t>
      </w:r>
      <w:r>
        <w:rPr>
          <w:spacing w:val="1"/>
        </w:rPr>
        <w:t> </w:t>
      </w:r>
      <w:r>
        <w:rPr/>
        <w:t>mixture sets into a rock-like solid mass, which has considerable compressive strength</w:t>
      </w:r>
      <w:r>
        <w:rPr>
          <w:spacing w:val="1"/>
        </w:rPr>
        <w:t> </w:t>
      </w:r>
      <w:r>
        <w:rPr/>
        <w:t>but little resistance in tension. In this research, concrete was properly mixed using salt</w:t>
      </w:r>
      <w:r>
        <w:rPr>
          <w:spacing w:val="1"/>
        </w:rPr>
        <w:t> </w:t>
      </w:r>
      <w:r>
        <w:rPr/>
        <w:t>water at 35g/l and water only respectively with Bida natural stones as coarse aggregate</w:t>
      </w:r>
      <w:r>
        <w:rPr>
          <w:spacing w:val="1"/>
        </w:rPr>
        <w:t> </w:t>
      </w:r>
      <w:r>
        <w:rPr/>
        <w:t>in the production of concrete. The physical and mechanical properties of the aggregates</w:t>
      </w:r>
      <w:r>
        <w:rPr>
          <w:spacing w:val="1"/>
        </w:rPr>
        <w:t> </w:t>
      </w:r>
      <w:r>
        <w:rPr/>
        <w:t>were determined and the compressive strength of hardened concrete were determined at</w:t>
      </w:r>
      <w:r>
        <w:rPr>
          <w:spacing w:val="1"/>
        </w:rPr>
        <w:t> </w:t>
      </w:r>
      <w:r>
        <w:rPr/>
        <w:t>7, 14, 21 and 28 days curing. A total of 144 cubes were cast and cured for 7, 14, 21 and</w:t>
      </w:r>
      <w:r>
        <w:rPr>
          <w:spacing w:val="1"/>
        </w:rPr>
        <w:t> </w:t>
      </w:r>
      <w:r>
        <w:rPr/>
        <w:t>28 days. The mix ratio of 1: 2: 4 and w/c 0f 0.5 were used. The concrete developed in</w:t>
      </w:r>
      <w:r>
        <w:rPr>
          <w:spacing w:val="1"/>
        </w:rPr>
        <w:t> </w:t>
      </w:r>
      <w:r>
        <w:rPr/>
        <w:t>this work has slump ranging from 0 – 135 mm, compressive strength ranging from 8.94</w:t>
      </w:r>
      <w:r>
        <w:rPr>
          <w:spacing w:val="1"/>
        </w:rPr>
        <w:t> </w:t>
      </w:r>
      <w:r>
        <w:rPr/>
        <w:t>N/mm²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27.11</w:t>
      </w:r>
      <w:r>
        <w:rPr>
          <w:spacing w:val="1"/>
        </w:rPr>
        <w:t> </w:t>
      </w:r>
      <w:r>
        <w:rPr/>
        <w:t>N/mm²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density</w:t>
      </w:r>
      <w:r>
        <w:rPr>
          <w:spacing w:val="1"/>
        </w:rPr>
        <w:t> </w:t>
      </w:r>
      <w:r>
        <w:rPr/>
        <w:t>ranging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1757.04kg/m</w:t>
      </w:r>
      <w:r>
        <w:rPr>
          <w:vertAlign w:val="superscript"/>
        </w:rPr>
        <w:t>3</w:t>
      </w:r>
      <w:r>
        <w:rPr>
          <w:vertAlign w:val="baseline"/>
        </w:rPr>
        <w:t> to</w:t>
      </w:r>
      <w:r>
        <w:rPr>
          <w:spacing w:val="1"/>
          <w:vertAlign w:val="baseline"/>
        </w:rPr>
        <w:t> </w:t>
      </w:r>
      <w:r>
        <w:rPr>
          <w:vertAlign w:val="baseline"/>
        </w:rPr>
        <w:t>2198.52kg/m</w:t>
      </w:r>
      <w:r>
        <w:rPr>
          <w:vertAlign w:val="superscript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respectively. The use of salt water should be welcome and not feared for casting and</w:t>
      </w:r>
      <w:r>
        <w:rPr>
          <w:spacing w:val="1"/>
          <w:vertAlign w:val="baseline"/>
        </w:rPr>
        <w:t> </w:t>
      </w:r>
      <w:r>
        <w:rPr>
          <w:vertAlign w:val="baseline"/>
        </w:rPr>
        <w:t>curing of concrete during construction most especially in coastal environment if a mix</w:t>
      </w:r>
      <w:r>
        <w:rPr>
          <w:spacing w:val="1"/>
          <w:vertAlign w:val="baseline"/>
        </w:rPr>
        <w:t> </w:t>
      </w:r>
      <w:r>
        <w:rPr>
          <w:vertAlign w:val="baseline"/>
        </w:rPr>
        <w:t>ratio</w:t>
      </w:r>
      <w:r>
        <w:rPr>
          <w:spacing w:val="-1"/>
          <w:vertAlign w:val="baseline"/>
        </w:rPr>
        <w:t> </w:t>
      </w:r>
      <w:r>
        <w:rPr>
          <w:vertAlign w:val="baseline"/>
        </w:rPr>
        <w:t>of 1:1.5:3 grade</w:t>
      </w:r>
      <w:r>
        <w:rPr>
          <w:spacing w:val="-1"/>
          <w:vertAlign w:val="baseline"/>
        </w:rPr>
        <w:t> </w:t>
      </w:r>
      <w:r>
        <w:rPr>
          <w:vertAlign w:val="baseline"/>
        </w:rPr>
        <w:t>M20 is applied.</w:t>
      </w:r>
    </w:p>
    <w:p>
      <w:pPr>
        <w:spacing w:after="0"/>
        <w:jc w:val="both"/>
        <w:sectPr>
          <w:pgSz w:w="11910" w:h="16840"/>
          <w:pgMar w:header="0" w:footer="1216" w:top="1260" w:bottom="1400" w:left="1220" w:right="640"/>
        </w:sectPr>
      </w:pPr>
    </w:p>
    <w:p>
      <w:pPr>
        <w:pStyle w:val="Heading1"/>
        <w:spacing w:before="78"/>
        <w:ind w:left="3297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CONTENTS</w:t>
      </w:r>
    </w:p>
    <w:p>
      <w:pPr>
        <w:pStyle w:val="BodyText"/>
        <w:spacing w:before="3"/>
        <w:rPr>
          <w:b/>
        </w:rPr>
      </w:pPr>
    </w:p>
    <w:p>
      <w:pPr>
        <w:tabs>
          <w:tab w:pos="8749" w:val="left" w:leader="none"/>
        </w:tabs>
        <w:spacing w:before="0"/>
        <w:ind w:left="767" w:right="0" w:firstLine="0"/>
        <w:jc w:val="left"/>
        <w:rPr>
          <w:b/>
          <w:sz w:val="24"/>
        </w:rPr>
      </w:pPr>
      <w:r>
        <w:rPr>
          <w:b/>
          <w:sz w:val="24"/>
        </w:rPr>
        <w:t>Title</w:t>
        <w:tab/>
        <w:t>Page</w:t>
      </w:r>
    </w:p>
    <w:p>
      <w:pPr>
        <w:pStyle w:val="BodyText"/>
        <w:tabs>
          <w:tab w:pos="9109" w:val="left" w:leader="none"/>
        </w:tabs>
        <w:spacing w:before="130"/>
        <w:ind w:left="767"/>
      </w:pPr>
      <w:r>
        <w:rPr/>
        <w:t>Cover</w:t>
      </w:r>
      <w:r>
        <w:rPr>
          <w:spacing w:val="-1"/>
        </w:rPr>
        <w:t> </w:t>
      </w:r>
      <w:r>
        <w:rPr/>
        <w:t>Page</w:t>
        <w:tab/>
        <w:t>i</w:t>
      </w:r>
    </w:p>
    <w:p>
      <w:pPr>
        <w:pStyle w:val="BodyText"/>
        <w:tabs>
          <w:tab w:pos="9242" w:val="right" w:leader="none"/>
        </w:tabs>
        <w:spacing w:before="276"/>
        <w:ind w:left="767"/>
      </w:pPr>
      <w:r>
        <w:rPr/>
        <w:t>Title</w:t>
      </w:r>
      <w:r>
        <w:rPr>
          <w:spacing w:val="-2"/>
        </w:rPr>
        <w:t> </w:t>
      </w:r>
      <w:r>
        <w:rPr/>
        <w:t>Page</w:t>
        <w:tab/>
        <w:t>ii</w:t>
      </w:r>
    </w:p>
    <w:p>
      <w:pPr>
        <w:pStyle w:val="BodyText"/>
        <w:spacing w:before="1"/>
      </w:pPr>
    </w:p>
    <w:p>
      <w:pPr>
        <w:tabs>
          <w:tab w:pos="6413" w:val="left" w:leader="none"/>
        </w:tabs>
        <w:spacing w:before="0"/>
        <w:ind w:left="767" w:right="0" w:firstLine="0"/>
        <w:jc w:val="left"/>
        <w:rPr>
          <w:b/>
          <w:sz w:val="22"/>
        </w:rPr>
      </w:pPr>
      <w:r>
        <w:rPr>
          <w:sz w:val="22"/>
        </w:rPr>
        <w:t>Declaration</w:t>
        <w:tab/>
      </w:r>
      <w:r>
        <w:rPr>
          <w:b/>
          <w:sz w:val="22"/>
        </w:rPr>
        <w:t>Error!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Bookmark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not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defined.</w:t>
      </w:r>
    </w:p>
    <w:p>
      <w:pPr>
        <w:pStyle w:val="BodyText"/>
        <w:spacing w:before="6"/>
        <w:rPr>
          <w:b/>
          <w:sz w:val="28"/>
        </w:rPr>
      </w:pPr>
    </w:p>
    <w:p>
      <w:pPr>
        <w:tabs>
          <w:tab w:pos="6413" w:val="left" w:leader="none"/>
        </w:tabs>
        <w:spacing w:before="0"/>
        <w:ind w:left="767" w:right="0" w:firstLine="0"/>
        <w:jc w:val="left"/>
        <w:rPr>
          <w:b/>
          <w:sz w:val="22"/>
        </w:rPr>
      </w:pPr>
      <w:r>
        <w:rPr>
          <w:sz w:val="22"/>
        </w:rPr>
        <w:t>Certification</w:t>
        <w:tab/>
      </w:r>
      <w:r>
        <w:rPr>
          <w:b/>
          <w:sz w:val="22"/>
        </w:rPr>
        <w:t>Error!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Bookmark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not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defined.</w:t>
      </w:r>
    </w:p>
    <w:p>
      <w:pPr>
        <w:pStyle w:val="BodyText"/>
        <w:spacing w:before="4"/>
        <w:rPr>
          <w:b/>
          <w:sz w:val="28"/>
        </w:rPr>
      </w:pPr>
    </w:p>
    <w:p>
      <w:pPr>
        <w:tabs>
          <w:tab w:pos="6413" w:val="left" w:leader="none"/>
        </w:tabs>
        <w:spacing w:before="0"/>
        <w:ind w:left="767" w:right="0" w:firstLine="0"/>
        <w:jc w:val="left"/>
        <w:rPr>
          <w:b/>
          <w:sz w:val="22"/>
        </w:rPr>
      </w:pPr>
      <w:r>
        <w:rPr>
          <w:sz w:val="22"/>
        </w:rPr>
        <w:t>Dedication</w:t>
        <w:tab/>
      </w:r>
      <w:r>
        <w:rPr>
          <w:b/>
          <w:sz w:val="22"/>
        </w:rPr>
        <w:t>Error!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Bookmark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not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defined.</w:t>
      </w:r>
    </w:p>
    <w:p>
      <w:pPr>
        <w:pStyle w:val="BodyText"/>
        <w:spacing w:before="5"/>
        <w:rPr>
          <w:b/>
          <w:sz w:val="28"/>
        </w:rPr>
      </w:pPr>
    </w:p>
    <w:p>
      <w:pPr>
        <w:tabs>
          <w:tab w:pos="6413" w:val="left" w:leader="none"/>
        </w:tabs>
        <w:spacing w:before="1"/>
        <w:ind w:left="767" w:right="0" w:firstLine="0"/>
        <w:jc w:val="left"/>
        <w:rPr>
          <w:b/>
          <w:sz w:val="22"/>
        </w:rPr>
      </w:pPr>
      <w:r>
        <w:rPr>
          <w:sz w:val="22"/>
        </w:rPr>
        <w:t>Acknowledgements</w:t>
        <w:tab/>
      </w:r>
      <w:r>
        <w:rPr>
          <w:b/>
          <w:sz w:val="22"/>
        </w:rPr>
        <w:t>Error!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Bookmark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not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defined.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1216" w:top="980" w:bottom="1581" w:left="1220" w:right="64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3"/>
            <w:tabs>
              <w:tab w:pos="9263" w:val="right" w:leader="none"/>
            </w:tabs>
            <w:spacing w:before="326"/>
            <w:ind w:left="767" w:firstLine="0"/>
          </w:pPr>
          <w:hyperlink w:history="true" w:anchor="_bookmark0">
            <w:r>
              <w:rPr/>
              <w:t>Abstract</w:t>
              <w:tab/>
              <w:t>iii</w:t>
            </w:r>
          </w:hyperlink>
        </w:p>
        <w:p>
          <w:pPr>
            <w:pStyle w:val="TOC3"/>
            <w:tabs>
              <w:tab w:pos="9263" w:val="right" w:leader="none"/>
            </w:tabs>
            <w:spacing w:before="327"/>
            <w:ind w:left="767" w:firstLine="0"/>
          </w:pPr>
          <w:hyperlink w:history="true" w:anchor="_bookmark1">
            <w:r>
              <w:rPr/>
              <w:t>List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TablesP</w:t>
              <w:tab/>
              <w:t>viii</w:t>
            </w:r>
          </w:hyperlink>
        </w:p>
        <w:p>
          <w:pPr>
            <w:pStyle w:val="TOC2"/>
            <w:tabs>
              <w:tab w:pos="9262" w:val="right" w:leader="none"/>
            </w:tabs>
            <w:spacing w:before="331"/>
          </w:pPr>
          <w:hyperlink w:history="true" w:anchor="_bookmark2">
            <w:r>
              <w:rPr/>
              <w:t>CHAPTER</w:t>
            </w:r>
            <w:r>
              <w:rPr>
                <w:spacing w:val="-4"/>
              </w:rPr>
              <w:t> </w:t>
            </w:r>
            <w:r>
              <w:rPr/>
              <w:t>ONE</w:t>
            </w:r>
          </w:hyperlink>
          <w:r>
            <w:rPr/>
            <w:tab/>
            <w:t>1</w:t>
          </w:r>
        </w:p>
        <w:p>
          <w:pPr>
            <w:pStyle w:val="TOC2"/>
            <w:numPr>
              <w:ilvl w:val="1"/>
              <w:numId w:val="1"/>
            </w:numPr>
            <w:tabs>
              <w:tab w:pos="1099" w:val="left" w:leader="none"/>
              <w:tab w:pos="9262" w:val="right" w:leader="none"/>
            </w:tabs>
            <w:spacing w:line="240" w:lineRule="auto" w:before="327" w:after="0"/>
            <w:ind w:left="1098" w:right="0" w:hanging="332"/>
            <w:jc w:val="left"/>
          </w:pPr>
          <w:hyperlink w:history="true" w:anchor="_bookmark3">
            <w:r>
              <w:rPr/>
              <w:t>INTRODUCTION</w:t>
              <w:tab/>
              <w:t>1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099" w:val="left" w:leader="none"/>
              <w:tab w:pos="9262" w:val="right" w:leader="none"/>
            </w:tabs>
            <w:spacing w:line="240" w:lineRule="auto" w:before="321" w:after="0"/>
            <w:ind w:left="1098" w:right="0" w:hanging="332"/>
            <w:jc w:val="left"/>
          </w:pPr>
          <w:hyperlink w:history="true" w:anchor="_bookmark4">
            <w:r>
              <w:rPr/>
              <w:t>Background</w:t>
            </w:r>
            <w:r>
              <w:rPr>
                <w:spacing w:val="-1"/>
              </w:rPr>
              <w:t> </w:t>
            </w:r>
            <w:r>
              <w:rPr/>
              <w:t>to</w:t>
            </w:r>
            <w:r>
              <w:rPr>
                <w:spacing w:val="-3"/>
              </w:rPr>
              <w:t> </w:t>
            </w:r>
            <w:r>
              <w:rPr/>
              <w:t>the Study</w:t>
              <w:tab/>
              <w:t>1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099" w:val="left" w:leader="none"/>
              <w:tab w:pos="9262" w:val="right" w:leader="none"/>
            </w:tabs>
            <w:spacing w:line="240" w:lineRule="auto" w:before="326" w:after="0"/>
            <w:ind w:left="1098" w:right="0" w:hanging="332"/>
            <w:jc w:val="left"/>
          </w:pPr>
          <w:hyperlink w:history="true" w:anchor="_bookmark5">
            <w:r>
              <w:rPr/>
              <w:t>Problem</w:t>
            </w:r>
            <w:r>
              <w:rPr>
                <w:spacing w:val="-5"/>
              </w:rPr>
              <w:t> </w:t>
            </w:r>
            <w:r>
              <w:rPr/>
              <w:t>Statement</w:t>
              <w:tab/>
              <w:t>2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099" w:val="left" w:leader="none"/>
              <w:tab w:pos="9262" w:val="right" w:leader="none"/>
            </w:tabs>
            <w:spacing w:line="240" w:lineRule="auto" w:before="328" w:after="0"/>
            <w:ind w:left="1098" w:right="0" w:hanging="332"/>
            <w:jc w:val="left"/>
          </w:pPr>
          <w:hyperlink w:history="true" w:anchor="_bookmark6">
            <w:r>
              <w:rPr/>
              <w:t>Aim</w:t>
            </w:r>
            <w:r>
              <w:rPr>
                <w:spacing w:val="-4"/>
              </w:rPr>
              <w:t> </w:t>
            </w:r>
            <w:r>
              <w:rPr/>
              <w:t>and Objectives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2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097" w:val="left" w:leader="none"/>
              <w:tab w:pos="9262" w:val="right" w:leader="none"/>
            </w:tabs>
            <w:spacing w:line="240" w:lineRule="auto" w:before="325" w:after="0"/>
            <w:ind w:left="1096" w:right="0" w:hanging="330"/>
            <w:jc w:val="left"/>
          </w:pPr>
          <w:hyperlink w:history="true" w:anchor="_bookmark7">
            <w:r>
              <w:rPr/>
              <w:t>Justification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the Study</w:t>
              <w:tab/>
              <w:t>3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099" w:val="left" w:leader="none"/>
              <w:tab w:pos="9260" w:val="right" w:leader="none"/>
            </w:tabs>
            <w:spacing w:line="240" w:lineRule="auto" w:before="328" w:after="0"/>
            <w:ind w:left="1098" w:right="0" w:hanging="332"/>
            <w:jc w:val="left"/>
          </w:pPr>
          <w:hyperlink w:history="true" w:anchor="_bookmark8">
            <w:r>
              <w:rPr/>
              <w:t>Scope</w:t>
            </w:r>
            <w:r>
              <w:rPr>
                <w:spacing w:val="-3"/>
              </w:rPr>
              <w:t> </w:t>
            </w:r>
            <w:r>
              <w:rPr/>
              <w:t>and Limitation</w:t>
            </w:r>
            <w:r>
              <w:rPr>
                <w:spacing w:val="1"/>
              </w:rPr>
              <w:t> </w:t>
            </w:r>
            <w:r>
              <w:rPr/>
              <w:t>of the study</w:t>
              <w:tab/>
              <w:t>3</w:t>
            </w:r>
          </w:hyperlink>
        </w:p>
        <w:p>
          <w:pPr>
            <w:pStyle w:val="TOC2"/>
            <w:spacing w:before="330"/>
          </w:pPr>
          <w:hyperlink w:history="true" w:anchor="_bookmark9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TWO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99" w:val="left" w:leader="none"/>
              <w:tab w:pos="9262" w:val="right" w:leader="none"/>
            </w:tabs>
            <w:spacing w:line="240" w:lineRule="auto" w:before="328" w:after="0"/>
            <w:ind w:left="1098" w:right="0" w:hanging="332"/>
            <w:jc w:val="left"/>
          </w:pPr>
          <w:hyperlink w:history="true" w:anchor="_bookmark10">
            <w:r>
              <w:rPr/>
              <w:t>LITERATURE</w:t>
            </w:r>
            <w:r>
              <w:rPr>
                <w:spacing w:val="-2"/>
              </w:rPr>
              <w:t> </w:t>
            </w:r>
            <w:r>
              <w:rPr/>
              <w:t>REVIEW</w:t>
              <w:tab/>
              <w:t>4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099" w:val="left" w:leader="none"/>
              <w:tab w:pos="9262" w:val="right" w:leader="none"/>
            </w:tabs>
            <w:spacing w:line="240" w:lineRule="auto" w:before="321" w:after="0"/>
            <w:ind w:left="1098" w:right="0" w:hanging="332"/>
            <w:jc w:val="left"/>
          </w:pPr>
          <w:hyperlink w:history="true" w:anchor="_bookmark11">
            <w:r>
              <w:rPr/>
              <w:t>Concrete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3"/>
              </w:rPr>
              <w:t> </w:t>
            </w:r>
            <w:r>
              <w:rPr/>
              <w:t>its Constituents</w:t>
              <w:tab/>
              <w:t>4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265" w:val="left" w:leader="none"/>
              <w:tab w:pos="9262" w:val="right" w:leader="none"/>
            </w:tabs>
            <w:spacing w:line="240" w:lineRule="auto" w:before="328" w:after="0"/>
            <w:ind w:left="1264" w:right="0" w:hanging="498"/>
            <w:jc w:val="left"/>
          </w:pPr>
          <w:hyperlink w:history="true" w:anchor="_bookmark12">
            <w:r>
              <w:rPr/>
              <w:t>Concrete</w:t>
              <w:tab/>
              <w:t>4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265" w:val="left" w:leader="none"/>
              <w:tab w:pos="9262" w:val="right" w:leader="none"/>
            </w:tabs>
            <w:spacing w:line="240" w:lineRule="auto" w:before="325" w:after="0"/>
            <w:ind w:left="1264" w:right="0" w:hanging="498"/>
            <w:jc w:val="left"/>
          </w:pPr>
          <w:hyperlink w:history="true" w:anchor="_bookmark13">
            <w:r>
              <w:rPr/>
              <w:t>Strength</w:t>
            </w:r>
            <w:r>
              <w:rPr>
                <w:spacing w:val="-1"/>
              </w:rPr>
              <w:t> </w:t>
            </w:r>
            <w:r>
              <w:rPr/>
              <w:t>of concrete</w:t>
              <w:tab/>
              <w:t>5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265" w:val="left" w:leader="none"/>
              <w:tab w:pos="9262" w:val="right" w:leader="none"/>
            </w:tabs>
            <w:spacing w:line="240" w:lineRule="auto" w:before="326" w:after="0"/>
            <w:ind w:left="1264" w:right="0" w:hanging="498"/>
            <w:jc w:val="left"/>
          </w:pPr>
          <w:hyperlink w:history="true" w:anchor="_bookmark14">
            <w:r>
              <w:rPr/>
              <w:t>Aggregates</w:t>
              <w:tab/>
              <w:t>6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211" w:val="left" w:leader="none"/>
              <w:tab w:pos="9262" w:val="right" w:leader="none"/>
            </w:tabs>
            <w:spacing w:line="240" w:lineRule="auto" w:before="328" w:after="0"/>
            <w:ind w:left="1210" w:right="0" w:hanging="444"/>
            <w:jc w:val="left"/>
          </w:pPr>
          <w:hyperlink w:history="true" w:anchor="_bookmark15">
            <w:r>
              <w:rPr/>
              <w:t>Cement</w:t>
              <w:tab/>
              <w:t>10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1099" w:val="left" w:leader="none"/>
              <w:tab w:pos="9262" w:val="right" w:leader="none"/>
            </w:tabs>
            <w:spacing w:line="240" w:lineRule="auto" w:before="325" w:after="240"/>
            <w:ind w:left="1098" w:right="0" w:hanging="332"/>
            <w:jc w:val="left"/>
          </w:pPr>
          <w:hyperlink w:history="true" w:anchor="_bookmark16">
            <w:r>
              <w:rPr/>
              <w:t>Setting</w:t>
            </w:r>
            <w:r>
              <w:rPr>
                <w:spacing w:val="-4"/>
              </w:rPr>
              <w:t> </w:t>
            </w:r>
            <w:r>
              <w:rPr/>
              <w:t>time</w:t>
              <w:tab/>
              <w:t>12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320" w:val="left" w:leader="none"/>
              <w:tab w:pos="9262" w:val="right" w:leader="none"/>
            </w:tabs>
            <w:spacing w:line="240" w:lineRule="auto" w:before="75" w:after="0"/>
            <w:ind w:left="1319" w:right="0" w:hanging="553"/>
            <w:jc w:val="left"/>
          </w:pPr>
          <w:hyperlink w:history="true" w:anchor="_bookmark17">
            <w:r>
              <w:rPr/>
              <w:t>Compressive</w:t>
            </w:r>
            <w:r>
              <w:rPr>
                <w:spacing w:val="-1"/>
              </w:rPr>
              <w:t> </w:t>
            </w:r>
            <w:r>
              <w:rPr/>
              <w:t>Strength of Concrete</w:t>
              <w:tab/>
              <w:t>12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263" w:val="left" w:leader="none"/>
              <w:tab w:pos="9262" w:val="right" w:leader="none"/>
            </w:tabs>
            <w:spacing w:line="240" w:lineRule="auto" w:before="326" w:after="0"/>
            <w:ind w:left="1262" w:right="0" w:hanging="496"/>
            <w:jc w:val="left"/>
          </w:pPr>
          <w:hyperlink w:history="true" w:anchor="_bookmark18">
            <w:r>
              <w:rPr/>
              <w:t>Tensile</w:t>
            </w:r>
            <w:r>
              <w:rPr>
                <w:spacing w:val="-1"/>
              </w:rPr>
              <w:t> </w:t>
            </w:r>
            <w:r>
              <w:rPr/>
              <w:t>Strength</w:t>
              <w:tab/>
              <w:t>13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1155" w:val="left" w:leader="none"/>
              <w:tab w:pos="9262" w:val="right" w:leader="none"/>
            </w:tabs>
            <w:spacing w:line="240" w:lineRule="auto" w:before="328" w:after="0"/>
            <w:ind w:left="1154" w:right="0" w:hanging="388"/>
            <w:jc w:val="left"/>
          </w:pPr>
          <w:hyperlink w:history="true" w:anchor="_bookmark19">
            <w:r>
              <w:rPr/>
              <w:t>Salt water</w:t>
            </w:r>
            <w:r>
              <w:rPr>
                <w:spacing w:val="-1"/>
              </w:rPr>
              <w:t> </w:t>
            </w:r>
            <w:r>
              <w:rPr/>
              <w:t>(Sea water)</w:t>
              <w:tab/>
              <w:t>13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265" w:val="left" w:leader="none"/>
              <w:tab w:pos="9262" w:val="right" w:leader="none"/>
            </w:tabs>
            <w:spacing w:line="240" w:lineRule="auto" w:before="325" w:after="0"/>
            <w:ind w:left="1264" w:right="0" w:hanging="498"/>
            <w:jc w:val="left"/>
          </w:pPr>
          <w:hyperlink w:history="true" w:anchor="_bookmark20">
            <w:r>
              <w:rPr/>
              <w:t>Chemical</w:t>
            </w:r>
            <w:r>
              <w:rPr>
                <w:spacing w:val="-3"/>
              </w:rPr>
              <w:t> </w:t>
            </w:r>
            <w:r>
              <w:rPr/>
              <w:t>action of</w:t>
            </w:r>
            <w:r>
              <w:rPr>
                <w:spacing w:val="-2"/>
              </w:rPr>
              <w:t> </w:t>
            </w:r>
            <w:r>
              <w:rPr/>
              <w:t>sea water on</w:t>
            </w:r>
            <w:r>
              <w:rPr>
                <w:spacing w:val="-3"/>
              </w:rPr>
              <w:t> </w:t>
            </w:r>
            <w:r>
              <w:rPr/>
              <w:t>concrete.</w:t>
              <w:tab/>
              <w:t>14</w:t>
            </w:r>
          </w:hyperlink>
        </w:p>
        <w:p>
          <w:pPr>
            <w:pStyle w:val="TOC3"/>
            <w:tabs>
              <w:tab w:pos="9262" w:val="right" w:leader="none"/>
            </w:tabs>
            <w:ind w:left="767" w:firstLine="0"/>
          </w:pPr>
          <w:hyperlink w:history="true" w:anchor="_bookmark21">
            <w:r>
              <w:rPr/>
              <w:t>2.4.3</w:t>
            </w:r>
            <w:r>
              <w:rPr>
                <w:spacing w:val="109"/>
              </w:rPr>
              <w:t> </w:t>
            </w:r>
            <w:r>
              <w:rPr/>
              <w:t>Salinity</w:t>
            </w:r>
            <w:r>
              <w:rPr>
                <w:spacing w:val="-1"/>
              </w:rPr>
              <w:t> </w:t>
            </w:r>
            <w:r>
              <w:rPr/>
              <w:t>measurement</w:t>
              <w:tab/>
              <w:t>16</w:t>
            </w:r>
          </w:hyperlink>
        </w:p>
        <w:p>
          <w:pPr>
            <w:pStyle w:val="TOC3"/>
            <w:numPr>
              <w:ilvl w:val="2"/>
              <w:numId w:val="4"/>
            </w:numPr>
            <w:tabs>
              <w:tab w:pos="1265" w:val="left" w:leader="none"/>
              <w:tab w:pos="9262" w:val="right" w:leader="none"/>
            </w:tabs>
            <w:spacing w:line="240" w:lineRule="auto" w:before="325" w:after="0"/>
            <w:ind w:left="1264" w:right="0" w:hanging="498"/>
            <w:jc w:val="left"/>
          </w:pPr>
          <w:hyperlink w:history="true" w:anchor="_bookmark22">
            <w:r>
              <w:rPr/>
              <w:t>Some</w:t>
            </w:r>
            <w:r>
              <w:rPr>
                <w:spacing w:val="-1"/>
              </w:rPr>
              <w:t> </w:t>
            </w:r>
            <w:r>
              <w:rPr/>
              <w:t>Consequences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 use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saline</w:t>
            </w:r>
            <w:r>
              <w:rPr>
                <w:spacing w:val="-1"/>
              </w:rPr>
              <w:t> </w:t>
            </w:r>
            <w:r>
              <w:rPr/>
              <w:t>water</w:t>
            </w:r>
            <w:r>
              <w:rPr>
                <w:spacing w:val="1"/>
              </w:rPr>
              <w:t> </w:t>
            </w:r>
            <w:r>
              <w:rPr/>
              <w:t>as</w:t>
            </w:r>
            <w:r>
              <w:rPr>
                <w:spacing w:val="-3"/>
              </w:rPr>
              <w:t> </w:t>
            </w:r>
            <w:r>
              <w:rPr/>
              <w:t>mixing</w:t>
            </w:r>
            <w:r>
              <w:rPr>
                <w:spacing w:val="-3"/>
              </w:rPr>
              <w:t> </w:t>
            </w:r>
            <w:r>
              <w:rPr/>
              <w:t>water or</w:t>
            </w:r>
            <w:r>
              <w:rPr>
                <w:spacing w:val="4"/>
              </w:rPr>
              <w:t> </w:t>
            </w:r>
            <w:r>
              <w:rPr/>
              <w:t>curing</w:t>
            </w:r>
            <w:r>
              <w:rPr>
                <w:spacing w:val="-4"/>
              </w:rPr>
              <w:t> </w:t>
            </w:r>
            <w:r>
              <w:rPr/>
              <w:t>water</w:t>
              <w:tab/>
              <w:t>17</w:t>
            </w:r>
          </w:hyperlink>
        </w:p>
        <w:p>
          <w:pPr>
            <w:pStyle w:val="TOC3"/>
            <w:numPr>
              <w:ilvl w:val="2"/>
              <w:numId w:val="4"/>
            </w:numPr>
            <w:tabs>
              <w:tab w:pos="1265" w:val="left" w:leader="none"/>
              <w:tab w:pos="9262" w:val="right" w:leader="none"/>
            </w:tabs>
            <w:spacing w:line="240" w:lineRule="auto" w:before="328" w:after="0"/>
            <w:ind w:left="1264" w:right="0" w:hanging="498"/>
            <w:jc w:val="left"/>
          </w:pPr>
          <w:hyperlink w:history="true" w:anchor="_bookmark23">
            <w:r>
              <w:rPr/>
              <w:t>Salinity</w:t>
            </w:r>
            <w:r>
              <w:rPr>
                <w:spacing w:val="-4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compressive strength of</w:t>
            </w:r>
            <w:r>
              <w:rPr>
                <w:spacing w:val="-2"/>
              </w:rPr>
              <w:t> </w:t>
            </w:r>
            <w:r>
              <w:rPr/>
              <w:t>concrete</w:t>
              <w:tab/>
              <w:t>18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1155" w:val="left" w:leader="none"/>
              <w:tab w:pos="9262" w:val="right" w:leader="none"/>
            </w:tabs>
            <w:spacing w:line="240" w:lineRule="auto" w:before="326" w:after="0"/>
            <w:ind w:left="1154" w:right="0" w:hanging="388"/>
            <w:jc w:val="left"/>
          </w:pPr>
          <w:hyperlink w:history="true" w:anchor="_bookmark24">
            <w:r>
              <w:rPr/>
              <w:t>Effects</w:t>
            </w:r>
            <w:r>
              <w:rPr>
                <w:spacing w:val="-1"/>
              </w:rPr>
              <w:t> </w:t>
            </w:r>
            <w:r>
              <w:rPr/>
              <w:t>of Salt</w:t>
            </w:r>
            <w:r>
              <w:rPr>
                <w:spacing w:val="1"/>
              </w:rPr>
              <w:t> </w:t>
            </w:r>
            <w:r>
              <w:rPr/>
              <w:t>on Concrete</w:t>
              <w:tab/>
              <w:t>19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265" w:val="left" w:leader="none"/>
              <w:tab w:pos="9262" w:val="right" w:leader="none"/>
            </w:tabs>
            <w:spacing w:line="240" w:lineRule="auto" w:before="328" w:after="0"/>
            <w:ind w:left="1264" w:right="0" w:hanging="498"/>
            <w:jc w:val="left"/>
          </w:pPr>
          <w:hyperlink w:history="true" w:anchor="_bookmark25">
            <w:r>
              <w:rPr/>
              <w:t>Physical Attack</w:t>
              <w:tab/>
              <w:t>19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320" w:val="left" w:leader="none"/>
              <w:tab w:pos="9262" w:val="right" w:leader="none"/>
            </w:tabs>
            <w:spacing w:line="240" w:lineRule="auto" w:before="326" w:after="0"/>
            <w:ind w:left="1319" w:right="0" w:hanging="553"/>
            <w:jc w:val="left"/>
          </w:pPr>
          <w:hyperlink w:history="true" w:anchor="_bookmark26">
            <w:r>
              <w:rPr/>
              <w:t>Chemical Attack.</w:t>
              <w:tab/>
              <w:t>20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1099" w:val="left" w:leader="none"/>
              <w:tab w:pos="9262" w:val="right" w:leader="none"/>
            </w:tabs>
            <w:spacing w:line="240" w:lineRule="auto" w:before="325" w:after="0"/>
            <w:ind w:left="1098" w:right="0" w:hanging="332"/>
            <w:jc w:val="left"/>
          </w:pPr>
          <w:hyperlink w:history="true" w:anchor="_bookmark27">
            <w:r>
              <w:rPr/>
              <w:t>Mix</w:t>
            </w:r>
            <w:r>
              <w:rPr>
                <w:spacing w:val="-1"/>
              </w:rPr>
              <w:t> </w:t>
            </w:r>
            <w:r>
              <w:rPr/>
              <w:t>Design</w:t>
              <w:tab/>
              <w:t>21</w:t>
            </w:r>
          </w:hyperlink>
        </w:p>
        <w:p>
          <w:pPr>
            <w:pStyle w:val="TOC2"/>
            <w:spacing w:before="333"/>
          </w:pPr>
          <w:hyperlink w:history="true" w:anchor="_bookmark28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THREE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099" w:val="left" w:leader="none"/>
              <w:tab w:pos="9262" w:val="right" w:leader="none"/>
            </w:tabs>
            <w:spacing w:line="240" w:lineRule="auto" w:before="325" w:after="0"/>
            <w:ind w:left="1098" w:right="0" w:hanging="332"/>
            <w:jc w:val="left"/>
          </w:pPr>
          <w:hyperlink w:history="true" w:anchor="_bookmark29">
            <w:r>
              <w:rPr/>
              <w:t>MATERIALS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METHODS</w:t>
              <w:tab/>
              <w:t>22</w:t>
            </w:r>
          </w:hyperlink>
        </w:p>
        <w:p>
          <w:pPr>
            <w:pStyle w:val="TOC3"/>
            <w:numPr>
              <w:ilvl w:val="1"/>
              <w:numId w:val="5"/>
            </w:numPr>
            <w:tabs>
              <w:tab w:pos="1099" w:val="left" w:leader="none"/>
              <w:tab w:pos="9262" w:val="right" w:leader="none"/>
            </w:tabs>
            <w:spacing w:line="240" w:lineRule="auto" w:before="323" w:after="0"/>
            <w:ind w:left="1098" w:right="0" w:hanging="332"/>
            <w:jc w:val="left"/>
          </w:pPr>
          <w:hyperlink w:history="true" w:anchor="_bookmark30">
            <w:r>
              <w:rPr/>
              <w:t>Materials</w:t>
              <w:tab/>
              <w:t>22</w:t>
            </w:r>
          </w:hyperlink>
        </w:p>
        <w:p>
          <w:pPr>
            <w:pStyle w:val="TOC3"/>
            <w:numPr>
              <w:ilvl w:val="2"/>
              <w:numId w:val="5"/>
            </w:numPr>
            <w:tabs>
              <w:tab w:pos="1265" w:val="left" w:leader="none"/>
              <w:tab w:pos="9262" w:val="right" w:leader="none"/>
            </w:tabs>
            <w:spacing w:line="240" w:lineRule="auto" w:before="326" w:after="0"/>
            <w:ind w:left="1264" w:right="0" w:hanging="498"/>
            <w:jc w:val="left"/>
          </w:pPr>
          <w:hyperlink w:history="true" w:anchor="_bookmark31">
            <w:r>
              <w:rPr/>
              <w:t>Ordinary</w:t>
            </w:r>
            <w:r>
              <w:rPr>
                <w:spacing w:val="-4"/>
              </w:rPr>
              <w:t> </w:t>
            </w:r>
            <w:r>
              <w:rPr/>
              <w:t>Portland</w:t>
            </w:r>
            <w:r>
              <w:rPr>
                <w:spacing w:val="-2"/>
              </w:rPr>
              <w:t> </w:t>
            </w:r>
            <w:r>
              <w:rPr/>
              <w:t>cement</w:t>
              <w:tab/>
              <w:t>22</w:t>
            </w:r>
          </w:hyperlink>
        </w:p>
        <w:p>
          <w:pPr>
            <w:pStyle w:val="TOC3"/>
            <w:numPr>
              <w:ilvl w:val="2"/>
              <w:numId w:val="5"/>
            </w:numPr>
            <w:tabs>
              <w:tab w:pos="1265" w:val="left" w:leader="none"/>
              <w:tab w:pos="9262" w:val="right" w:leader="none"/>
            </w:tabs>
            <w:spacing w:line="240" w:lineRule="auto" w:before="328" w:after="0"/>
            <w:ind w:left="1264" w:right="0" w:hanging="498"/>
            <w:jc w:val="left"/>
          </w:pPr>
          <w:hyperlink w:history="true" w:anchor="_bookmark32">
            <w:r>
              <w:rPr/>
              <w:t>Sand</w:t>
              <w:tab/>
              <w:t>22</w:t>
            </w:r>
          </w:hyperlink>
        </w:p>
        <w:p>
          <w:pPr>
            <w:pStyle w:val="TOC3"/>
            <w:numPr>
              <w:ilvl w:val="2"/>
              <w:numId w:val="5"/>
            </w:numPr>
            <w:tabs>
              <w:tab w:pos="1265" w:val="left" w:leader="none"/>
              <w:tab w:pos="9262" w:val="right" w:leader="none"/>
            </w:tabs>
            <w:spacing w:line="240" w:lineRule="auto" w:before="325" w:after="0"/>
            <w:ind w:left="1264" w:right="0" w:hanging="498"/>
            <w:jc w:val="left"/>
          </w:pPr>
          <w:hyperlink w:history="true" w:anchor="_bookmark33">
            <w:r>
              <w:rPr/>
              <w:t>Water</w:t>
              <w:tab/>
              <w:t>23</w:t>
            </w:r>
          </w:hyperlink>
        </w:p>
        <w:p>
          <w:pPr>
            <w:pStyle w:val="TOC3"/>
            <w:numPr>
              <w:ilvl w:val="2"/>
              <w:numId w:val="5"/>
            </w:numPr>
            <w:tabs>
              <w:tab w:pos="1265" w:val="left" w:leader="none"/>
              <w:tab w:pos="9262" w:val="right" w:leader="none"/>
            </w:tabs>
            <w:spacing w:line="240" w:lineRule="auto" w:before="328" w:after="0"/>
            <w:ind w:left="1264" w:right="0" w:hanging="498"/>
            <w:jc w:val="left"/>
          </w:pPr>
          <w:hyperlink w:history="true" w:anchor="_bookmark34">
            <w:r>
              <w:rPr/>
              <w:t>Bida</w:t>
            </w:r>
            <w:r>
              <w:rPr>
                <w:spacing w:val="-1"/>
              </w:rPr>
              <w:t> </w:t>
            </w:r>
            <w:r>
              <w:rPr/>
              <w:t>Natural</w:t>
            </w:r>
            <w:r>
              <w:rPr>
                <w:spacing w:val="1"/>
              </w:rPr>
              <w:t> </w:t>
            </w:r>
            <w:r>
              <w:rPr/>
              <w:t>Stones</w:t>
            </w:r>
            <w:r>
              <w:rPr>
                <w:spacing w:val="-2"/>
              </w:rPr>
              <w:t> </w:t>
            </w:r>
            <w:r>
              <w:rPr/>
              <w:t>(BNS)</w:t>
              <w:tab/>
              <w:t>23</w:t>
            </w:r>
          </w:hyperlink>
        </w:p>
        <w:p>
          <w:pPr>
            <w:pStyle w:val="TOC3"/>
            <w:numPr>
              <w:ilvl w:val="1"/>
              <w:numId w:val="5"/>
            </w:numPr>
            <w:tabs>
              <w:tab w:pos="1155" w:val="left" w:leader="none"/>
              <w:tab w:pos="9262" w:val="right" w:leader="none"/>
            </w:tabs>
            <w:spacing w:line="240" w:lineRule="auto" w:before="325" w:after="0"/>
            <w:ind w:left="1154" w:right="0" w:hanging="388"/>
            <w:jc w:val="left"/>
          </w:pPr>
          <w:hyperlink w:history="true" w:anchor="_bookmark35">
            <w:r>
              <w:rPr/>
              <w:t>Methods</w:t>
              <w:tab/>
              <w:t>23</w:t>
            </w:r>
          </w:hyperlink>
        </w:p>
        <w:p>
          <w:pPr>
            <w:pStyle w:val="TOC3"/>
            <w:numPr>
              <w:ilvl w:val="2"/>
              <w:numId w:val="5"/>
            </w:numPr>
            <w:tabs>
              <w:tab w:pos="1265" w:val="left" w:leader="none"/>
              <w:tab w:pos="9262" w:val="right" w:leader="none"/>
            </w:tabs>
            <w:spacing w:line="240" w:lineRule="auto" w:before="326" w:after="0"/>
            <w:ind w:left="1264" w:right="0" w:hanging="498"/>
            <w:jc w:val="left"/>
          </w:pPr>
          <w:hyperlink w:history="true" w:anchor="_bookmark36">
            <w:r>
              <w:rPr/>
              <w:t>Specific</w:t>
            </w:r>
            <w:r>
              <w:rPr>
                <w:spacing w:val="-1"/>
              </w:rPr>
              <w:t> </w:t>
            </w:r>
            <w:r>
              <w:rPr/>
              <w:t>gravity</w:t>
            </w:r>
            <w:r>
              <w:rPr>
                <w:spacing w:val="-3"/>
              </w:rPr>
              <w:t> </w:t>
            </w:r>
            <w:r>
              <w:rPr/>
              <w:t>Test</w:t>
              <w:tab/>
              <w:t>24</w:t>
            </w:r>
          </w:hyperlink>
        </w:p>
        <w:p>
          <w:pPr>
            <w:pStyle w:val="TOC3"/>
            <w:numPr>
              <w:ilvl w:val="2"/>
              <w:numId w:val="6"/>
            </w:numPr>
            <w:tabs>
              <w:tab w:pos="1320" w:val="left" w:leader="none"/>
              <w:tab w:pos="9262" w:val="right" w:leader="none"/>
            </w:tabs>
            <w:spacing w:line="240" w:lineRule="auto" w:before="328" w:after="0"/>
            <w:ind w:left="1319" w:right="0" w:hanging="553"/>
            <w:jc w:val="left"/>
          </w:pPr>
          <w:hyperlink w:history="true" w:anchor="_bookmark37">
            <w:r>
              <w:rPr/>
              <w:t>Bulk</w:t>
            </w:r>
            <w:r>
              <w:rPr>
                <w:spacing w:val="-3"/>
              </w:rPr>
              <w:t> </w:t>
            </w:r>
            <w:r>
              <w:rPr/>
              <w:t>density</w:t>
            </w:r>
            <w:r>
              <w:rPr>
                <w:spacing w:val="-3"/>
              </w:rPr>
              <w:t> </w:t>
            </w:r>
            <w:r>
              <w:rPr/>
              <w:t>test</w:t>
              <w:tab/>
              <w:t>26</w:t>
            </w:r>
          </w:hyperlink>
        </w:p>
        <w:p>
          <w:pPr>
            <w:pStyle w:val="TOC3"/>
            <w:numPr>
              <w:ilvl w:val="2"/>
              <w:numId w:val="6"/>
            </w:numPr>
            <w:tabs>
              <w:tab w:pos="1265" w:val="left" w:leader="none"/>
              <w:tab w:pos="9262" w:val="right" w:leader="none"/>
            </w:tabs>
            <w:spacing w:line="240" w:lineRule="auto" w:before="326" w:after="0"/>
            <w:ind w:left="1264" w:right="0" w:hanging="498"/>
            <w:jc w:val="left"/>
          </w:pPr>
          <w:hyperlink w:history="true" w:anchor="_bookmark38">
            <w:r>
              <w:rPr/>
              <w:t>Moisture</w:t>
            </w:r>
            <w:r>
              <w:rPr>
                <w:spacing w:val="-1"/>
              </w:rPr>
              <w:t> </w:t>
            </w:r>
            <w:r>
              <w:rPr/>
              <w:t>content</w:t>
              <w:tab/>
              <w:t>27</w:t>
            </w:r>
          </w:hyperlink>
        </w:p>
        <w:p>
          <w:pPr>
            <w:pStyle w:val="TOC3"/>
            <w:numPr>
              <w:ilvl w:val="2"/>
              <w:numId w:val="6"/>
            </w:numPr>
            <w:tabs>
              <w:tab w:pos="1265" w:val="left" w:leader="none"/>
              <w:tab w:pos="9262" w:val="right" w:leader="none"/>
            </w:tabs>
            <w:spacing w:line="240" w:lineRule="auto" w:before="327" w:after="0"/>
            <w:ind w:left="1264" w:right="0" w:hanging="498"/>
            <w:jc w:val="left"/>
          </w:pPr>
          <w:hyperlink w:history="true" w:anchor="_bookmark39">
            <w:r>
              <w:rPr/>
              <w:t>Aggregate</w:t>
            </w:r>
            <w:r>
              <w:rPr>
                <w:spacing w:val="-1"/>
              </w:rPr>
              <w:t> </w:t>
            </w:r>
            <w:r>
              <w:rPr/>
              <w:t>impact</w:t>
            </w:r>
            <w:r>
              <w:rPr>
                <w:spacing w:val="1"/>
              </w:rPr>
              <w:t> </w:t>
            </w:r>
            <w:r>
              <w:rPr/>
              <w:t>value</w:t>
            </w:r>
            <w:r>
              <w:rPr>
                <w:spacing w:val="-2"/>
              </w:rPr>
              <w:t> </w:t>
            </w:r>
            <w:r>
              <w:rPr/>
              <w:t>Test</w:t>
              <w:tab/>
              <w:t>28</w:t>
            </w:r>
          </w:hyperlink>
        </w:p>
        <w:p>
          <w:pPr>
            <w:pStyle w:val="TOC3"/>
            <w:numPr>
              <w:ilvl w:val="1"/>
              <w:numId w:val="5"/>
            </w:numPr>
            <w:tabs>
              <w:tab w:pos="1099" w:val="left" w:leader="none"/>
              <w:tab w:pos="9262" w:val="right" w:leader="none"/>
            </w:tabs>
            <w:spacing w:line="240" w:lineRule="auto" w:before="326" w:after="0"/>
            <w:ind w:left="1098" w:right="0" w:hanging="332"/>
            <w:jc w:val="left"/>
          </w:pPr>
          <w:hyperlink w:history="true" w:anchor="_bookmark40">
            <w:r>
              <w:rPr/>
              <w:t>Properties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Fresh Concrete</w:t>
              <w:tab/>
              <w:t>29</w:t>
            </w:r>
          </w:hyperlink>
        </w:p>
        <w:p>
          <w:pPr>
            <w:pStyle w:val="TOC3"/>
            <w:numPr>
              <w:ilvl w:val="2"/>
              <w:numId w:val="5"/>
            </w:numPr>
            <w:tabs>
              <w:tab w:pos="1265" w:val="left" w:leader="none"/>
              <w:tab w:pos="9262" w:val="right" w:leader="none"/>
            </w:tabs>
            <w:spacing w:line="240" w:lineRule="auto" w:before="328" w:after="20"/>
            <w:ind w:left="1264" w:right="0" w:hanging="498"/>
            <w:jc w:val="left"/>
          </w:pPr>
          <w:hyperlink w:history="true" w:anchor="_bookmark41">
            <w:r>
              <w:rPr/>
              <w:t>Workability</w:t>
            </w:r>
            <w:r>
              <w:rPr>
                <w:spacing w:val="-4"/>
              </w:rPr>
              <w:t> </w:t>
            </w:r>
            <w:r>
              <w:rPr/>
              <w:t>of concrete</w:t>
              <w:tab/>
              <w:t>29</w:t>
            </w:r>
          </w:hyperlink>
        </w:p>
        <w:p>
          <w:pPr>
            <w:pStyle w:val="TOC3"/>
            <w:tabs>
              <w:tab w:pos="9041" w:val="left" w:leader="none"/>
            </w:tabs>
            <w:spacing w:before="75"/>
            <w:ind w:left="767" w:firstLine="0"/>
          </w:pPr>
          <w:hyperlink w:history="true" w:anchor="_bookmark42">
            <w:r>
              <w:rPr/>
              <w:t>a) Slump</w:t>
            </w:r>
            <w:r>
              <w:rPr>
                <w:spacing w:val="-1"/>
              </w:rPr>
              <w:t> </w:t>
            </w:r>
            <w:r>
              <w:rPr/>
              <w:t>test</w:t>
              <w:tab/>
              <w:t>29</w:t>
            </w:r>
          </w:hyperlink>
        </w:p>
        <w:p>
          <w:pPr>
            <w:pStyle w:val="TOC3"/>
            <w:numPr>
              <w:ilvl w:val="1"/>
              <w:numId w:val="5"/>
            </w:numPr>
            <w:tabs>
              <w:tab w:pos="1099" w:val="left" w:leader="none"/>
              <w:tab w:pos="9041" w:val="left" w:leader="none"/>
            </w:tabs>
            <w:spacing w:line="240" w:lineRule="auto" w:before="326" w:after="0"/>
            <w:ind w:left="1098" w:right="0" w:hanging="332"/>
            <w:jc w:val="left"/>
          </w:pPr>
          <w:hyperlink w:history="true" w:anchor="_bookmark43">
            <w:r>
              <w:rPr/>
              <w:t>Mean</w:t>
            </w:r>
            <w:r>
              <w:rPr>
                <w:spacing w:val="-3"/>
              </w:rPr>
              <w:t> </w:t>
            </w:r>
            <w:r>
              <w:rPr/>
              <w:t>compressive</w:t>
            </w:r>
            <w:r>
              <w:rPr>
                <w:spacing w:val="-2"/>
              </w:rPr>
              <w:t> </w:t>
            </w:r>
            <w:r>
              <w:rPr/>
              <w:t>strength</w:t>
              <w:tab/>
              <w:t>30</w:t>
            </w:r>
          </w:hyperlink>
        </w:p>
        <w:p>
          <w:pPr>
            <w:pStyle w:val="TOC3"/>
            <w:tabs>
              <w:tab w:pos="9041" w:val="left" w:leader="none"/>
            </w:tabs>
            <w:ind w:left="767" w:firstLine="0"/>
          </w:pPr>
          <w:hyperlink w:history="true" w:anchor="_bookmark44">
            <w:r>
              <w:rPr/>
              <w:t>3.4.2</w:t>
            </w:r>
            <w:r>
              <w:rPr>
                <w:spacing w:val="-1"/>
              </w:rPr>
              <w:t> </w:t>
            </w:r>
            <w:r>
              <w:rPr/>
              <w:t>Cement content</w:t>
              <w:tab/>
              <w:t>30</w:t>
            </w:r>
          </w:hyperlink>
        </w:p>
        <w:p>
          <w:pPr>
            <w:pStyle w:val="TOC3"/>
            <w:numPr>
              <w:ilvl w:val="2"/>
              <w:numId w:val="7"/>
            </w:numPr>
            <w:tabs>
              <w:tab w:pos="1265" w:val="left" w:leader="none"/>
              <w:tab w:pos="9041" w:val="left" w:leader="none"/>
            </w:tabs>
            <w:spacing w:line="240" w:lineRule="auto" w:before="325" w:after="0"/>
            <w:ind w:left="1264" w:right="0" w:hanging="498"/>
            <w:jc w:val="left"/>
          </w:pPr>
          <w:hyperlink w:history="true" w:anchor="_bookmark45">
            <w:r>
              <w:rPr/>
              <w:t>Aggregate</w:t>
            </w:r>
            <w:r>
              <w:rPr>
                <w:spacing w:val="-2"/>
              </w:rPr>
              <w:t> </w:t>
            </w:r>
            <w:r>
              <w:rPr/>
              <w:t>content</w:t>
              <w:tab/>
              <w:t>30</w:t>
            </w:r>
          </w:hyperlink>
        </w:p>
        <w:p>
          <w:pPr>
            <w:pStyle w:val="TOC3"/>
            <w:numPr>
              <w:ilvl w:val="2"/>
              <w:numId w:val="7"/>
            </w:numPr>
            <w:tabs>
              <w:tab w:pos="1265" w:val="left" w:leader="none"/>
              <w:tab w:pos="9041" w:val="left" w:leader="none"/>
            </w:tabs>
            <w:spacing w:line="240" w:lineRule="auto" w:before="328" w:after="0"/>
            <w:ind w:left="1264" w:right="0" w:hanging="498"/>
            <w:jc w:val="left"/>
          </w:pPr>
          <w:hyperlink w:history="true" w:anchor="_bookmark46">
            <w:r>
              <w:rPr/>
              <w:t>Fine</w:t>
            </w:r>
            <w:r>
              <w:rPr>
                <w:spacing w:val="-2"/>
              </w:rPr>
              <w:t> </w:t>
            </w:r>
            <w:r>
              <w:rPr/>
              <w:t>aggregate</w:t>
            </w:r>
            <w:r>
              <w:rPr>
                <w:spacing w:val="-2"/>
              </w:rPr>
              <w:t> </w:t>
            </w:r>
            <w:r>
              <w:rPr/>
              <w:t>content</w:t>
              <w:tab/>
              <w:t>31</w:t>
            </w:r>
          </w:hyperlink>
        </w:p>
        <w:p>
          <w:pPr>
            <w:pStyle w:val="TOC3"/>
            <w:numPr>
              <w:ilvl w:val="2"/>
              <w:numId w:val="7"/>
            </w:numPr>
            <w:tabs>
              <w:tab w:pos="1265" w:val="left" w:leader="none"/>
              <w:tab w:pos="9041" w:val="left" w:leader="none"/>
            </w:tabs>
            <w:spacing w:line="240" w:lineRule="auto" w:before="325" w:after="0"/>
            <w:ind w:left="1264" w:right="0" w:hanging="498"/>
            <w:jc w:val="left"/>
          </w:pPr>
          <w:hyperlink w:history="true" w:anchor="_bookmark47">
            <w:r>
              <w:rPr/>
              <w:t>Coarse</w:t>
            </w:r>
            <w:r>
              <w:rPr>
                <w:spacing w:val="-3"/>
              </w:rPr>
              <w:t> </w:t>
            </w:r>
            <w:r>
              <w:rPr/>
              <w:t>aggregate</w:t>
            </w:r>
            <w:r>
              <w:rPr>
                <w:spacing w:val="-1"/>
              </w:rPr>
              <w:t> </w:t>
            </w:r>
            <w:r>
              <w:rPr/>
              <w:t>content</w:t>
              <w:tab/>
              <w:t>31</w:t>
            </w:r>
          </w:hyperlink>
        </w:p>
        <w:p>
          <w:pPr>
            <w:pStyle w:val="TOC3"/>
            <w:numPr>
              <w:ilvl w:val="1"/>
              <w:numId w:val="5"/>
            </w:numPr>
            <w:tabs>
              <w:tab w:pos="1099" w:val="left" w:leader="none"/>
              <w:tab w:pos="9041" w:val="left" w:leader="none"/>
            </w:tabs>
            <w:spacing w:line="360" w:lineRule="auto" w:before="328" w:after="0"/>
            <w:ind w:left="767" w:right="781" w:firstLine="0"/>
            <w:jc w:val="left"/>
          </w:pPr>
          <w:hyperlink w:history="true" w:anchor="_bookmark48">
            <w:r>
              <w:rPr/>
              <w:t>Estimation of Quantity of Materials required for Compressive strength test 150 x 150 x 150</w:t>
            </w:r>
          </w:hyperlink>
          <w:r>
            <w:rPr>
              <w:spacing w:val="1"/>
            </w:rPr>
            <w:t> </w:t>
          </w:r>
          <w:hyperlink w:history="true" w:anchor="_bookmark48">
            <w:r>
              <w:rPr/>
              <w:t>mm</w:t>
            </w:r>
            <w:r>
              <w:rPr>
                <w:spacing w:val="-2"/>
              </w:rPr>
              <w:t> </w:t>
            </w:r>
            <w:r>
              <w:rPr/>
              <w:t>(Cubes)</w:t>
              <w:tab/>
            </w:r>
            <w:r>
              <w:rPr>
                <w:spacing w:val="-1"/>
              </w:rPr>
              <w:t>31</w:t>
            </w:r>
          </w:hyperlink>
        </w:p>
        <w:p>
          <w:pPr>
            <w:pStyle w:val="TOC3"/>
            <w:numPr>
              <w:ilvl w:val="2"/>
              <w:numId w:val="5"/>
            </w:numPr>
            <w:tabs>
              <w:tab w:pos="1265" w:val="left" w:leader="none"/>
              <w:tab w:pos="9041" w:val="left" w:leader="none"/>
            </w:tabs>
            <w:spacing w:line="240" w:lineRule="auto" w:before="200" w:after="0"/>
            <w:ind w:left="1264" w:right="0" w:hanging="498"/>
            <w:jc w:val="left"/>
          </w:pPr>
          <w:hyperlink w:history="true" w:anchor="_bookmark49">
            <w:r>
              <w:rPr/>
              <w:t>Weight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Materials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2"/>
              </w:rPr>
              <w:t> </w:t>
            </w:r>
            <w:r>
              <w:rPr/>
              <w:t>Experiment</w:t>
            </w:r>
            <w:r>
              <w:rPr>
                <w:spacing w:val="-3"/>
              </w:rPr>
              <w:t> </w:t>
            </w:r>
            <w:r>
              <w:rPr/>
              <w:t>for</w:t>
            </w:r>
            <w:r>
              <w:rPr>
                <w:spacing w:val="-4"/>
              </w:rPr>
              <w:t> </w:t>
            </w:r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different</w:t>
            </w:r>
            <w:r>
              <w:rPr>
                <w:spacing w:val="-1"/>
              </w:rPr>
              <w:t> </w:t>
            </w:r>
            <w:r>
              <w:rPr/>
              <w:t>mix</w:t>
            </w:r>
            <w:r>
              <w:rPr>
                <w:spacing w:val="-2"/>
              </w:rPr>
              <w:t> </w:t>
            </w:r>
            <w:r>
              <w:rPr/>
              <w:t>ratio</w:t>
            </w:r>
            <w:r>
              <w:rPr>
                <w:spacing w:val="-1"/>
              </w:rPr>
              <w:t> </w:t>
            </w:r>
            <w:r>
              <w:rPr/>
              <w:t>used.</w:t>
              <w:tab/>
              <w:t>32</w:t>
            </w:r>
          </w:hyperlink>
        </w:p>
        <w:p>
          <w:pPr>
            <w:pStyle w:val="TOC3"/>
            <w:tabs>
              <w:tab w:pos="9041" w:val="left" w:leader="none"/>
            </w:tabs>
            <w:spacing w:before="327"/>
            <w:ind w:left="767" w:firstLine="0"/>
          </w:pPr>
          <w:hyperlink w:history="true" w:anchor="_bookmark50">
            <w:r>
              <w:rPr/>
              <w:t>3.5.3</w:t>
            </w:r>
            <w:r>
              <w:rPr>
                <w:spacing w:val="-2"/>
              </w:rPr>
              <w:t> </w:t>
            </w:r>
            <w:r>
              <w:rPr/>
              <w:t>Weight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Materials</w:t>
            </w:r>
            <w:r>
              <w:rPr>
                <w:spacing w:val="-2"/>
              </w:rPr>
              <w:t> </w:t>
            </w:r>
            <w:r>
              <w:rPr/>
              <w:t>for</w:t>
            </w:r>
            <w:r>
              <w:rPr>
                <w:spacing w:val="-1"/>
              </w:rPr>
              <w:t> </w:t>
            </w:r>
            <w:r>
              <w:rPr/>
              <w:t>Experiment</w:t>
            </w:r>
            <w:r>
              <w:rPr>
                <w:spacing w:val="-1"/>
              </w:rPr>
              <w:t> </w:t>
            </w:r>
            <w:r>
              <w:rPr/>
              <w:t>No</w:t>
            </w:r>
            <w:r>
              <w:rPr>
                <w:spacing w:val="-1"/>
              </w:rPr>
              <w:t> </w:t>
            </w:r>
            <w:r>
              <w:rPr/>
              <w:t>3</w:t>
            </w:r>
            <w:r>
              <w:rPr>
                <w:spacing w:val="-2"/>
              </w:rPr>
              <w:t> </w:t>
            </w:r>
            <w:r>
              <w:rPr/>
              <w:t>with</w:t>
            </w:r>
            <w:r>
              <w:rPr>
                <w:spacing w:val="-4"/>
              </w:rPr>
              <w:t> </w:t>
            </w:r>
            <w:r>
              <w:rPr/>
              <w:t>Mix</w:t>
            </w:r>
            <w:r>
              <w:rPr>
                <w:spacing w:val="-2"/>
              </w:rPr>
              <w:t> </w:t>
            </w:r>
            <w:r>
              <w:rPr/>
              <w:t>Ratio</w:t>
            </w:r>
            <w:r>
              <w:rPr>
                <w:spacing w:val="-1"/>
              </w:rPr>
              <w:t> </w:t>
            </w:r>
            <w:r>
              <w:rPr/>
              <w:t>1:3:6</w:t>
              <w:tab/>
              <w:t>32</w:t>
            </w:r>
          </w:hyperlink>
        </w:p>
        <w:p>
          <w:pPr>
            <w:pStyle w:val="TOC3"/>
            <w:numPr>
              <w:ilvl w:val="1"/>
              <w:numId w:val="8"/>
            </w:numPr>
            <w:tabs>
              <w:tab w:pos="1099" w:val="left" w:leader="none"/>
              <w:tab w:pos="9041" w:val="left" w:leader="none"/>
            </w:tabs>
            <w:spacing w:line="240" w:lineRule="auto" w:before="326" w:after="0"/>
            <w:ind w:left="1098" w:right="0" w:hanging="332"/>
            <w:jc w:val="left"/>
          </w:pPr>
          <w:hyperlink w:history="true" w:anchor="_bookmark51">
            <w:r>
              <w:rPr/>
              <w:t>Preparation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Concrete</w:t>
              <w:tab/>
              <w:t>33</w:t>
            </w:r>
          </w:hyperlink>
        </w:p>
        <w:p>
          <w:pPr>
            <w:pStyle w:val="TOC3"/>
            <w:numPr>
              <w:ilvl w:val="1"/>
              <w:numId w:val="8"/>
            </w:numPr>
            <w:tabs>
              <w:tab w:pos="1099" w:val="left" w:leader="none"/>
              <w:tab w:pos="9041" w:val="left" w:leader="none"/>
            </w:tabs>
            <w:spacing w:line="240" w:lineRule="auto" w:before="328" w:after="0"/>
            <w:ind w:left="1098" w:right="0" w:hanging="332"/>
            <w:jc w:val="left"/>
          </w:pPr>
          <w:hyperlink w:history="true" w:anchor="_bookmark52">
            <w:r>
              <w:rPr/>
              <w:t>Casting</w:t>
            </w:r>
            <w:r>
              <w:rPr>
                <w:spacing w:val="-5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Compaction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Concrete</w:t>
              <w:tab/>
              <w:t>33</w:t>
            </w:r>
          </w:hyperlink>
        </w:p>
        <w:p>
          <w:pPr>
            <w:pStyle w:val="TOC3"/>
            <w:numPr>
              <w:ilvl w:val="1"/>
              <w:numId w:val="8"/>
            </w:numPr>
            <w:tabs>
              <w:tab w:pos="1099" w:val="left" w:leader="none"/>
              <w:tab w:pos="9041" w:val="left" w:leader="none"/>
            </w:tabs>
            <w:spacing w:line="240" w:lineRule="auto" w:before="325" w:after="0"/>
            <w:ind w:left="1098" w:right="0" w:hanging="332"/>
            <w:jc w:val="left"/>
          </w:pPr>
          <w:hyperlink w:history="true" w:anchor="_bookmark53">
            <w:r>
              <w:rPr/>
              <w:t>Curing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Concrete</w:t>
              <w:tab/>
              <w:t>34</w:t>
            </w:r>
          </w:hyperlink>
        </w:p>
        <w:p>
          <w:pPr>
            <w:pStyle w:val="TOC2"/>
            <w:spacing w:before="330"/>
          </w:pPr>
          <w:hyperlink w:history="true" w:anchor="_bookmark54">
            <w:r>
              <w:rPr/>
              <w:t>CHAPTER</w:t>
            </w:r>
            <w:r>
              <w:rPr>
                <w:spacing w:val="-4"/>
              </w:rPr>
              <w:t> </w:t>
            </w:r>
            <w:r>
              <w:rPr/>
              <w:t>FOUR</w:t>
            </w:r>
          </w:hyperlink>
        </w:p>
        <w:p>
          <w:pPr>
            <w:pStyle w:val="TOC2"/>
            <w:numPr>
              <w:ilvl w:val="1"/>
              <w:numId w:val="9"/>
            </w:numPr>
            <w:tabs>
              <w:tab w:pos="1099" w:val="left" w:leader="none"/>
              <w:tab w:pos="9041" w:val="left" w:leader="none"/>
            </w:tabs>
            <w:spacing w:line="240" w:lineRule="auto" w:before="328" w:after="0"/>
            <w:ind w:left="1098" w:right="0" w:hanging="332"/>
            <w:jc w:val="left"/>
          </w:pPr>
          <w:hyperlink w:history="true" w:anchor="_bookmark55">
            <w:r>
              <w:rPr/>
              <w:t>RESULTS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DISCUSSION</w:t>
              <w:tab/>
              <w:t>35</w:t>
            </w:r>
          </w:hyperlink>
        </w:p>
        <w:p>
          <w:pPr>
            <w:pStyle w:val="TOC3"/>
            <w:numPr>
              <w:ilvl w:val="1"/>
              <w:numId w:val="9"/>
            </w:numPr>
            <w:tabs>
              <w:tab w:pos="1099" w:val="left" w:leader="none"/>
              <w:tab w:pos="9041" w:val="left" w:leader="none"/>
            </w:tabs>
            <w:spacing w:line="240" w:lineRule="auto" w:before="321" w:after="0"/>
            <w:ind w:left="1098" w:right="0" w:hanging="332"/>
            <w:jc w:val="left"/>
          </w:pPr>
          <w:hyperlink w:history="true" w:anchor="_bookmark56">
            <w:r>
              <w:rPr/>
              <w:t>Result of</w:t>
            </w:r>
            <w:r>
              <w:rPr>
                <w:spacing w:val="-1"/>
              </w:rPr>
              <w:t> </w:t>
            </w:r>
            <w:r>
              <w:rPr/>
              <w:t>Preliminary</w:t>
            </w:r>
            <w:r>
              <w:rPr>
                <w:spacing w:val="-4"/>
              </w:rPr>
              <w:t> </w:t>
            </w:r>
            <w:r>
              <w:rPr/>
              <w:t>Tests</w:t>
            </w:r>
            <w:r>
              <w:rPr>
                <w:spacing w:val="-3"/>
              </w:rPr>
              <w:t> </w:t>
            </w:r>
            <w:r>
              <w:rPr/>
              <w:t>conducted</w:t>
            </w:r>
            <w:r>
              <w:rPr>
                <w:spacing w:val="-1"/>
              </w:rPr>
              <w:t> </w:t>
            </w:r>
            <w:r>
              <w:rPr/>
              <w:t>on</w:t>
            </w:r>
            <w:r>
              <w:rPr>
                <w:spacing w:val="-3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Fine</w:t>
            </w:r>
            <w:r>
              <w:rPr>
                <w:spacing w:val="-5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Coarse</w:t>
            </w:r>
            <w:r>
              <w:rPr>
                <w:spacing w:val="-1"/>
              </w:rPr>
              <w:t> </w:t>
            </w:r>
            <w:r>
              <w:rPr/>
              <w:t>Aggregates</w:t>
              <w:tab/>
              <w:t>35</w:t>
            </w:r>
          </w:hyperlink>
        </w:p>
        <w:p>
          <w:pPr>
            <w:pStyle w:val="TOC3"/>
            <w:numPr>
              <w:ilvl w:val="1"/>
              <w:numId w:val="9"/>
            </w:numPr>
            <w:tabs>
              <w:tab w:pos="1099" w:val="left" w:leader="none"/>
              <w:tab w:pos="9041" w:val="left" w:leader="none"/>
            </w:tabs>
            <w:spacing w:line="240" w:lineRule="auto" w:before="328" w:after="0"/>
            <w:ind w:left="1098" w:right="0" w:hanging="332"/>
            <w:jc w:val="left"/>
          </w:pPr>
          <w:hyperlink w:history="true" w:anchor="_bookmark57">
            <w:r>
              <w:rPr/>
              <w:t>Specific</w:t>
            </w:r>
            <w:r>
              <w:rPr>
                <w:spacing w:val="-1"/>
              </w:rPr>
              <w:t> </w:t>
            </w:r>
            <w:r>
              <w:rPr/>
              <w:t>Gravity</w:t>
            </w:r>
            <w:r>
              <w:rPr>
                <w:spacing w:val="-4"/>
              </w:rPr>
              <w:t> </w:t>
            </w:r>
            <w:r>
              <w:rPr/>
              <w:t>Test</w:t>
              <w:tab/>
              <w:t>37</w:t>
            </w:r>
          </w:hyperlink>
        </w:p>
        <w:p>
          <w:pPr>
            <w:pStyle w:val="TOC3"/>
            <w:numPr>
              <w:ilvl w:val="1"/>
              <w:numId w:val="10"/>
            </w:numPr>
            <w:tabs>
              <w:tab w:pos="1099" w:val="left" w:leader="none"/>
              <w:tab w:pos="9041" w:val="left" w:leader="none"/>
            </w:tabs>
            <w:spacing w:line="240" w:lineRule="auto" w:before="325" w:after="0"/>
            <w:ind w:left="1098" w:right="0" w:hanging="332"/>
            <w:jc w:val="left"/>
          </w:pPr>
          <w:hyperlink w:history="true" w:anchor="_bookmark58">
            <w:r>
              <w:rPr/>
              <w:t>Aggregate</w:t>
            </w:r>
            <w:r>
              <w:rPr>
                <w:spacing w:val="-1"/>
              </w:rPr>
              <w:t> </w:t>
            </w:r>
            <w:r>
              <w:rPr/>
              <w:t>Impact</w:t>
            </w:r>
            <w:r>
              <w:rPr>
                <w:spacing w:val="-2"/>
              </w:rPr>
              <w:t> </w:t>
            </w:r>
            <w:r>
              <w:rPr/>
              <w:t>Value</w:t>
            </w:r>
            <w:r>
              <w:rPr>
                <w:spacing w:val="-2"/>
              </w:rPr>
              <w:t> </w:t>
            </w:r>
            <w:r>
              <w:rPr/>
              <w:t>(AIV)</w:t>
              <w:tab/>
              <w:t>40</w:t>
            </w:r>
          </w:hyperlink>
        </w:p>
        <w:p>
          <w:pPr>
            <w:pStyle w:val="TOC3"/>
            <w:numPr>
              <w:ilvl w:val="1"/>
              <w:numId w:val="10"/>
            </w:numPr>
            <w:tabs>
              <w:tab w:pos="1099" w:val="left" w:leader="none"/>
              <w:tab w:pos="9041" w:val="left" w:leader="none"/>
            </w:tabs>
            <w:spacing w:line="240" w:lineRule="auto" w:before="328" w:after="0"/>
            <w:ind w:left="1098" w:right="0" w:hanging="332"/>
            <w:jc w:val="left"/>
          </w:pPr>
          <w:hyperlink w:history="true" w:anchor="_bookmark59">
            <w:r>
              <w:rPr/>
              <w:t>Aggregate</w:t>
            </w:r>
            <w:r>
              <w:rPr>
                <w:spacing w:val="-3"/>
              </w:rPr>
              <w:t> </w:t>
            </w:r>
            <w:r>
              <w:rPr/>
              <w:t>Characterization</w:t>
              <w:tab/>
              <w:t>40</w:t>
            </w:r>
          </w:hyperlink>
        </w:p>
        <w:p>
          <w:pPr>
            <w:pStyle w:val="TOC2"/>
            <w:spacing w:before="331"/>
          </w:pPr>
          <w:hyperlink w:history="true" w:anchor="_bookmark60">
            <w:r>
              <w:rPr/>
              <w:t>CHAPTER</w:t>
            </w:r>
            <w:r>
              <w:rPr>
                <w:spacing w:val="-4"/>
              </w:rPr>
              <w:t> </w:t>
            </w:r>
            <w:r>
              <w:rPr/>
              <w:t>FIVE</w:t>
            </w:r>
          </w:hyperlink>
        </w:p>
        <w:p>
          <w:pPr>
            <w:pStyle w:val="TOC2"/>
            <w:tabs>
              <w:tab w:pos="9041" w:val="left" w:leader="none"/>
            </w:tabs>
          </w:pPr>
          <w:hyperlink w:history="true" w:anchor="_bookmark61">
            <w:r>
              <w:rPr/>
              <w:t>5.0</w:t>
            </w:r>
            <w:r>
              <w:rPr>
                <w:spacing w:val="-3"/>
              </w:rPr>
              <w:t> </w:t>
            </w:r>
            <w:r>
              <w:rPr/>
              <w:t>CONCLUSION</w:t>
            </w:r>
            <w:r>
              <w:rPr>
                <w:spacing w:val="-3"/>
              </w:rPr>
              <w:t> </w:t>
            </w:r>
            <w:r>
              <w:rPr/>
              <w:t>AND</w:t>
            </w:r>
            <w:r>
              <w:rPr>
                <w:spacing w:val="-6"/>
              </w:rPr>
              <w:t> </w:t>
            </w:r>
            <w:r>
              <w:rPr/>
              <w:t>RECOMMENDATIONS</w:t>
              <w:tab/>
              <w:t>47</w:t>
            </w:r>
          </w:hyperlink>
        </w:p>
        <w:p>
          <w:pPr>
            <w:pStyle w:val="TOC3"/>
            <w:tabs>
              <w:tab w:pos="9041" w:val="left" w:leader="none"/>
            </w:tabs>
            <w:spacing w:before="320"/>
            <w:ind w:left="767" w:firstLine="0"/>
          </w:pPr>
          <w:hyperlink w:history="true" w:anchor="_bookmark62">
            <w:r>
              <w:rPr/>
              <w:t>5.2</w:t>
            </w:r>
            <w:r>
              <w:rPr>
                <w:spacing w:val="-1"/>
              </w:rPr>
              <w:t> </w:t>
            </w:r>
            <w:r>
              <w:rPr/>
              <w:t>Recommendations</w:t>
              <w:tab/>
              <w:t>48</w:t>
            </w:r>
          </w:hyperlink>
        </w:p>
        <w:p>
          <w:pPr>
            <w:pStyle w:val="TOC2"/>
            <w:tabs>
              <w:tab w:pos="9041" w:val="left" w:leader="none"/>
            </w:tabs>
            <w:spacing w:before="331"/>
          </w:pPr>
          <w:hyperlink w:history="true" w:anchor="_bookmark63">
            <w:r>
              <w:rPr/>
              <w:t>REFERENCES</w:t>
              <w:tab/>
              <w:t>49</w:t>
            </w:r>
          </w:hyperlink>
        </w:p>
        <w:p>
          <w:pPr>
            <w:pStyle w:val="TOC1"/>
            <w:tabs>
              <w:tab w:pos="8989" w:val="left" w:leader="none"/>
            </w:tabs>
          </w:pPr>
          <w:hyperlink w:history="true" w:anchor="_TOC_250000">
            <w:r>
              <w:rPr/>
              <w:t>APPENDICES</w:t>
              <w:tab/>
              <w:t>52</w:t>
            </w:r>
          </w:hyperlink>
        </w:p>
      </w:sdtContent>
    </w:sdt>
    <w:p>
      <w:pPr>
        <w:spacing w:after="0"/>
        <w:sectPr>
          <w:type w:val="continuous"/>
          <w:pgSz w:w="11910" w:h="16840"/>
          <w:pgMar w:top="1000" w:bottom="1581" w:left="1220" w:right="640"/>
        </w:sectPr>
      </w:pPr>
    </w:p>
    <w:p>
      <w:pPr>
        <w:pStyle w:val="Heading1"/>
        <w:spacing w:before="78"/>
        <w:ind w:left="188" w:right="1243"/>
        <w:jc w:val="center"/>
      </w:pPr>
      <w:bookmarkStart w:name="_bookmark1" w:id="2"/>
      <w:bookmarkEnd w:id="2"/>
      <w:r>
        <w:rPr>
          <w:b w:val="0"/>
        </w:rPr>
      </w:r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TABLES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tabs>
          <w:tab w:pos="4355" w:val="left" w:leader="none"/>
          <w:tab w:pos="8737" w:val="left" w:leader="none"/>
        </w:tabs>
        <w:spacing w:before="199"/>
        <w:ind w:left="767" w:right="0" w:firstLine="0"/>
        <w:jc w:val="left"/>
        <w:rPr>
          <w:b/>
          <w:sz w:val="24"/>
        </w:rPr>
      </w:pPr>
      <w:r>
        <w:rPr>
          <w:b/>
          <w:sz w:val="24"/>
        </w:rPr>
        <w:t>Table</w:t>
        <w:tab/>
        <w:t>Title</w:t>
        <w:tab/>
        <w:t>Page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tabs>
          <w:tab w:pos="8689" w:val="left" w:leader="none"/>
        </w:tabs>
        <w:spacing w:before="1"/>
        <w:ind w:left="767"/>
      </w:pPr>
      <w:r>
        <w:rPr/>
        <w:t>2.4.2</w:t>
      </w:r>
      <w:r>
        <w:rPr>
          <w:spacing w:val="59"/>
        </w:rPr>
        <w:t> </w:t>
      </w:r>
      <w:r>
        <w:rPr/>
        <w:t>Major</w:t>
      </w:r>
      <w:r>
        <w:rPr>
          <w:spacing w:val="-1"/>
        </w:rPr>
        <w:t> </w:t>
      </w:r>
      <w:r>
        <w:rPr/>
        <w:t>ion composition</w:t>
      </w:r>
      <w:r>
        <w:rPr>
          <w:spacing w:val="-1"/>
        </w:rPr>
        <w:t> </w:t>
      </w:r>
      <w:r>
        <w:rPr/>
        <w:t>of sea</w:t>
      </w:r>
      <w:r>
        <w:rPr>
          <w:spacing w:val="-2"/>
        </w:rPr>
        <w:t> </w:t>
      </w:r>
      <w:r>
        <w:rPr/>
        <w:t>water.</w:t>
        <w:tab/>
        <w:t>15</w:t>
      </w:r>
    </w:p>
    <w:p>
      <w:pPr>
        <w:pStyle w:val="BodyText"/>
        <w:rPr>
          <w:sz w:val="21"/>
        </w:rPr>
      </w:pPr>
    </w:p>
    <w:p>
      <w:pPr>
        <w:pStyle w:val="BodyText"/>
        <w:tabs>
          <w:tab w:pos="8689" w:val="left" w:leader="none"/>
        </w:tabs>
        <w:ind w:left="767"/>
      </w:pPr>
      <w:r>
        <w:rPr/>
        <w:t>2.4.4</w:t>
      </w:r>
      <w:r>
        <w:rPr>
          <w:spacing w:val="59"/>
        </w:rPr>
        <w:t> </w:t>
      </w:r>
      <w:r>
        <w:rPr/>
        <w:t>Factors</w:t>
      </w:r>
      <w:r>
        <w:rPr>
          <w:spacing w:val="-1"/>
        </w:rPr>
        <w:t> </w:t>
      </w:r>
      <w:r>
        <w:rPr/>
        <w:t>for connecting</w:t>
      </w:r>
      <w:r>
        <w:rPr>
          <w:spacing w:val="-2"/>
        </w:rPr>
        <w:t> </w:t>
      </w:r>
      <w:r>
        <w:rPr/>
        <w:t>EC</w:t>
      </w:r>
      <w:r>
        <w:rPr>
          <w:spacing w:val="-1"/>
        </w:rPr>
        <w:t> </w:t>
      </w:r>
      <w:r>
        <w:rPr/>
        <w:t>(1.5)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ECe</w:t>
        <w:tab/>
        <w:t>17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11"/>
        </w:numPr>
        <w:tabs>
          <w:tab w:pos="1188" w:val="left" w:leader="none"/>
          <w:tab w:pos="8689" w:val="left" w:leader="none"/>
        </w:tabs>
        <w:spacing w:line="240" w:lineRule="auto" w:before="1" w:after="0"/>
        <w:ind w:left="1187" w:right="0" w:hanging="421"/>
        <w:jc w:val="left"/>
        <w:rPr>
          <w:sz w:val="24"/>
        </w:rPr>
      </w:pPr>
      <w:r>
        <w:rPr>
          <w:sz w:val="24"/>
        </w:rPr>
        <w:t>Sieve</w:t>
      </w:r>
      <w:r>
        <w:rPr>
          <w:spacing w:val="-4"/>
          <w:sz w:val="24"/>
        </w:rPr>
        <w:t> </w:t>
      </w:r>
      <w:r>
        <w:rPr>
          <w:sz w:val="24"/>
        </w:rPr>
        <w:t>analysis</w:t>
      </w:r>
      <w:r>
        <w:rPr>
          <w:spacing w:val="-1"/>
          <w:sz w:val="24"/>
        </w:rPr>
        <w:t> </w:t>
      </w:r>
      <w:r>
        <w:rPr>
          <w:sz w:val="24"/>
        </w:rPr>
        <w:t>result</w:t>
      </w:r>
      <w:r>
        <w:rPr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Bida</w:t>
      </w:r>
      <w:r>
        <w:rPr>
          <w:spacing w:val="-1"/>
          <w:sz w:val="24"/>
        </w:rPr>
        <w:t> </w:t>
      </w:r>
      <w:r>
        <w:rPr>
          <w:sz w:val="24"/>
        </w:rPr>
        <w:t>natural</w:t>
      </w:r>
      <w:r>
        <w:rPr>
          <w:spacing w:val="-1"/>
          <w:sz w:val="24"/>
        </w:rPr>
        <w:t> </w:t>
      </w:r>
      <w:r>
        <w:rPr>
          <w:sz w:val="24"/>
        </w:rPr>
        <w:t>stones</w:t>
        <w:tab/>
        <w:t>35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11"/>
        </w:numPr>
        <w:tabs>
          <w:tab w:pos="1188" w:val="left" w:leader="none"/>
          <w:tab w:pos="8712" w:val="left" w:leader="none"/>
        </w:tabs>
        <w:spacing w:line="240" w:lineRule="auto" w:before="0" w:after="0"/>
        <w:ind w:left="1187" w:right="0" w:hanging="421"/>
        <w:jc w:val="left"/>
        <w:rPr>
          <w:sz w:val="24"/>
        </w:rPr>
      </w:pPr>
      <w:r>
        <w:rPr>
          <w:sz w:val="24"/>
        </w:rPr>
        <w:t>Sieve</w:t>
      </w:r>
      <w:r>
        <w:rPr>
          <w:spacing w:val="-3"/>
          <w:sz w:val="24"/>
        </w:rPr>
        <w:t> </w:t>
      </w:r>
      <w:r>
        <w:rPr>
          <w:sz w:val="24"/>
        </w:rPr>
        <w:t>analysis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fine</w:t>
      </w:r>
      <w:r>
        <w:rPr>
          <w:spacing w:val="-2"/>
          <w:sz w:val="24"/>
        </w:rPr>
        <w:t> </w:t>
      </w:r>
      <w:r>
        <w:rPr>
          <w:sz w:val="24"/>
        </w:rPr>
        <w:t>aggregates</w:t>
        <w:tab/>
        <w:t>36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11"/>
        </w:numPr>
        <w:tabs>
          <w:tab w:pos="1368" w:val="left" w:leader="none"/>
          <w:tab w:pos="8689" w:val="left" w:leader="none"/>
        </w:tabs>
        <w:spacing w:line="240" w:lineRule="auto" w:before="0" w:after="0"/>
        <w:ind w:left="1367" w:right="0" w:hanging="601"/>
        <w:jc w:val="left"/>
        <w:rPr>
          <w:sz w:val="24"/>
        </w:rPr>
      </w:pPr>
      <w:r>
        <w:rPr>
          <w:sz w:val="24"/>
        </w:rPr>
        <w:t>Specific gravity</w:t>
      </w:r>
      <w:r>
        <w:rPr>
          <w:spacing w:val="-6"/>
          <w:sz w:val="24"/>
        </w:rPr>
        <w:t> </w:t>
      </w:r>
      <w:r>
        <w:rPr>
          <w:sz w:val="24"/>
        </w:rPr>
        <w:t>test on</w:t>
      </w:r>
      <w:r>
        <w:rPr>
          <w:spacing w:val="-1"/>
          <w:sz w:val="24"/>
        </w:rPr>
        <w:t> </w:t>
      </w:r>
      <w:r>
        <w:rPr>
          <w:sz w:val="24"/>
        </w:rPr>
        <w:t>fine</w:t>
      </w:r>
      <w:r>
        <w:rPr>
          <w:spacing w:val="-1"/>
          <w:sz w:val="24"/>
        </w:rPr>
        <w:t> </w:t>
      </w:r>
      <w:r>
        <w:rPr>
          <w:sz w:val="24"/>
        </w:rPr>
        <w:t>aggregates</w:t>
        <w:tab/>
        <w:t>37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2"/>
          <w:numId w:val="11"/>
        </w:numPr>
        <w:tabs>
          <w:tab w:pos="1368" w:val="left" w:leader="none"/>
          <w:tab w:pos="8689" w:val="left" w:leader="none"/>
        </w:tabs>
        <w:spacing w:line="240" w:lineRule="auto" w:before="0" w:after="0"/>
        <w:ind w:left="1367" w:right="0" w:hanging="601"/>
        <w:jc w:val="left"/>
        <w:rPr>
          <w:sz w:val="24"/>
        </w:rPr>
      </w:pPr>
      <w:r>
        <w:rPr>
          <w:sz w:val="24"/>
        </w:rPr>
        <w:t>Specific</w:t>
      </w:r>
      <w:r>
        <w:rPr>
          <w:spacing w:val="-1"/>
          <w:sz w:val="24"/>
        </w:rPr>
        <w:t> </w:t>
      </w:r>
      <w:r>
        <w:rPr>
          <w:sz w:val="24"/>
        </w:rPr>
        <w:t>gravity</w:t>
      </w:r>
      <w:r>
        <w:rPr>
          <w:spacing w:val="-5"/>
          <w:sz w:val="24"/>
        </w:rPr>
        <w:t> </w:t>
      </w:r>
      <w:r>
        <w:rPr>
          <w:sz w:val="24"/>
        </w:rPr>
        <w:t>test</w:t>
      </w:r>
      <w:r>
        <w:rPr>
          <w:spacing w:val="-1"/>
          <w:sz w:val="24"/>
        </w:rPr>
        <w:t> </w:t>
      </w:r>
      <w:r>
        <w:rPr>
          <w:sz w:val="24"/>
        </w:rPr>
        <w:t>on BNS</w:t>
        <w:tab/>
        <w:t>38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1"/>
        </w:numPr>
        <w:tabs>
          <w:tab w:pos="1188" w:val="left" w:leader="none"/>
          <w:tab w:pos="8689" w:val="left" w:leader="none"/>
        </w:tabs>
        <w:spacing w:line="240" w:lineRule="auto" w:before="0" w:after="0"/>
        <w:ind w:left="1187" w:right="0" w:hanging="421"/>
        <w:jc w:val="left"/>
        <w:rPr>
          <w:sz w:val="24"/>
        </w:rPr>
      </w:pPr>
      <w:r>
        <w:rPr>
          <w:sz w:val="24"/>
        </w:rPr>
        <w:t>Result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bulk</w:t>
      </w:r>
      <w:r>
        <w:rPr>
          <w:spacing w:val="-1"/>
          <w:sz w:val="24"/>
        </w:rPr>
        <w:t> </w:t>
      </w:r>
      <w:r>
        <w:rPr>
          <w:sz w:val="24"/>
        </w:rPr>
        <w:t>density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fine</w:t>
      </w:r>
      <w:r>
        <w:rPr>
          <w:spacing w:val="-3"/>
          <w:sz w:val="24"/>
        </w:rPr>
        <w:t> </w:t>
      </w:r>
      <w:r>
        <w:rPr>
          <w:sz w:val="24"/>
        </w:rPr>
        <w:t>aggregates, BNS</w:t>
        <w:tab/>
        <w:t>38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12"/>
        </w:numPr>
        <w:tabs>
          <w:tab w:pos="1368" w:val="left" w:leader="none"/>
          <w:tab w:pos="8689" w:val="left" w:leader="none"/>
        </w:tabs>
        <w:spacing w:line="240" w:lineRule="auto" w:before="0" w:after="0"/>
        <w:ind w:left="1367" w:right="0" w:hanging="601"/>
        <w:jc w:val="left"/>
        <w:rPr>
          <w:sz w:val="24"/>
        </w:rPr>
      </w:pPr>
      <w:r>
        <w:rPr>
          <w:sz w:val="24"/>
        </w:rPr>
        <w:t>Moisture</w:t>
      </w:r>
      <w:r>
        <w:rPr>
          <w:spacing w:val="-2"/>
          <w:sz w:val="24"/>
        </w:rPr>
        <w:t> </w:t>
      </w:r>
      <w:r>
        <w:rPr>
          <w:sz w:val="24"/>
        </w:rPr>
        <w:t>content</w:t>
      </w:r>
      <w:r>
        <w:rPr>
          <w:spacing w:val="-1"/>
          <w:sz w:val="24"/>
        </w:rPr>
        <w:t> </w:t>
      </w:r>
      <w:r>
        <w:rPr>
          <w:sz w:val="24"/>
        </w:rPr>
        <w:t>test for</w:t>
      </w:r>
      <w:r>
        <w:rPr>
          <w:spacing w:val="-3"/>
          <w:sz w:val="24"/>
        </w:rPr>
        <w:t> </w:t>
      </w:r>
      <w:r>
        <w:rPr>
          <w:sz w:val="24"/>
        </w:rPr>
        <w:t>fine aggregates</w:t>
        <w:tab/>
        <w:t>39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2"/>
          <w:numId w:val="12"/>
        </w:numPr>
        <w:tabs>
          <w:tab w:pos="1368" w:val="left" w:leader="none"/>
          <w:tab w:pos="8689" w:val="left" w:leader="none"/>
        </w:tabs>
        <w:spacing w:line="240" w:lineRule="auto" w:before="0" w:after="0"/>
        <w:ind w:left="1367" w:right="0" w:hanging="601"/>
        <w:jc w:val="left"/>
        <w:rPr>
          <w:sz w:val="24"/>
        </w:rPr>
      </w:pPr>
      <w:r>
        <w:rPr>
          <w:sz w:val="24"/>
        </w:rPr>
        <w:t>Moisture</w:t>
      </w:r>
      <w:r>
        <w:rPr>
          <w:spacing w:val="-2"/>
          <w:sz w:val="24"/>
        </w:rPr>
        <w:t> </w:t>
      </w:r>
      <w:r>
        <w:rPr>
          <w:sz w:val="24"/>
        </w:rPr>
        <w:t>content test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Bida</w:t>
      </w:r>
      <w:r>
        <w:rPr>
          <w:spacing w:val="-1"/>
          <w:sz w:val="24"/>
        </w:rPr>
        <w:t> </w:t>
      </w:r>
      <w:r>
        <w:rPr>
          <w:sz w:val="24"/>
        </w:rPr>
        <w:t>natural</w:t>
      </w:r>
      <w:r>
        <w:rPr>
          <w:spacing w:val="-1"/>
          <w:sz w:val="24"/>
        </w:rPr>
        <w:t> </w:t>
      </w:r>
      <w:r>
        <w:rPr>
          <w:sz w:val="24"/>
        </w:rPr>
        <w:t>stones</w:t>
        <w:tab/>
        <w:t>39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8689" w:val="left" w:leader="none"/>
        </w:tabs>
        <w:ind w:left="767"/>
      </w:pPr>
      <w:r>
        <w:rPr/>
        <w:t>4.5.1</w:t>
      </w:r>
      <w:r>
        <w:rPr>
          <w:spacing w:val="58"/>
        </w:rPr>
        <w:t> </w:t>
      </w:r>
      <w:r>
        <w:rPr/>
        <w:t>Aggregate</w:t>
      </w:r>
      <w:r>
        <w:rPr>
          <w:spacing w:val="-2"/>
        </w:rPr>
        <w:t> </w:t>
      </w:r>
      <w:r>
        <w:rPr/>
        <w:t>impact</w:t>
      </w:r>
      <w:r>
        <w:rPr>
          <w:spacing w:val="1"/>
        </w:rPr>
        <w:t> </w:t>
      </w:r>
      <w:r>
        <w:rPr/>
        <w:t>value</w:t>
      </w:r>
      <w:r>
        <w:rPr>
          <w:spacing w:val="-1"/>
        </w:rPr>
        <w:t> </w:t>
      </w:r>
      <w:r>
        <w:rPr/>
        <w:t>test</w:t>
      </w:r>
      <w:r>
        <w:rPr>
          <w:spacing w:val="-1"/>
        </w:rPr>
        <w:t> </w:t>
      </w:r>
      <w:r>
        <w:rPr/>
        <w:t>for BNS</w:t>
        <w:tab/>
        <w:t>40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2"/>
          <w:numId w:val="13"/>
        </w:numPr>
        <w:tabs>
          <w:tab w:pos="1368" w:val="left" w:leader="none"/>
          <w:tab w:pos="8689" w:val="left" w:leader="none"/>
        </w:tabs>
        <w:spacing w:line="240" w:lineRule="auto" w:before="0" w:after="0"/>
        <w:ind w:left="1367" w:right="0" w:hanging="601"/>
        <w:jc w:val="left"/>
        <w:rPr>
          <w:sz w:val="24"/>
        </w:rPr>
      </w:pPr>
      <w:r>
        <w:rPr>
          <w:sz w:val="24"/>
        </w:rPr>
        <w:t>Mechanical</w:t>
      </w:r>
      <w:r>
        <w:rPr>
          <w:spacing w:val="-2"/>
          <w:sz w:val="24"/>
        </w:rPr>
        <w:t> </w:t>
      </w:r>
      <w:r>
        <w:rPr>
          <w:sz w:val="24"/>
        </w:rPr>
        <w:t>properties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fresh</w:t>
      </w:r>
      <w:r>
        <w:rPr>
          <w:spacing w:val="-1"/>
          <w:sz w:val="24"/>
        </w:rPr>
        <w:t> </w:t>
      </w:r>
      <w:r>
        <w:rPr>
          <w:sz w:val="24"/>
        </w:rPr>
        <w:t>concrete</w:t>
        <w:tab/>
        <w:t>41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13"/>
        </w:numPr>
        <w:tabs>
          <w:tab w:pos="1308" w:val="left" w:leader="none"/>
          <w:tab w:pos="8689" w:val="left" w:leader="none"/>
        </w:tabs>
        <w:spacing w:line="240" w:lineRule="auto" w:before="0" w:after="0"/>
        <w:ind w:left="1307" w:right="0" w:hanging="541"/>
        <w:jc w:val="left"/>
        <w:rPr>
          <w:sz w:val="24"/>
        </w:rPr>
      </w:pPr>
      <w:r>
        <w:rPr>
          <w:sz w:val="24"/>
        </w:rPr>
        <w:t>Chemical</w:t>
      </w:r>
      <w:r>
        <w:rPr>
          <w:spacing w:val="-2"/>
          <w:sz w:val="24"/>
        </w:rPr>
        <w:t> </w:t>
      </w:r>
      <w:r>
        <w:rPr>
          <w:sz w:val="24"/>
        </w:rPr>
        <w:t>Analysis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fresh</w:t>
      </w:r>
      <w:r>
        <w:rPr>
          <w:spacing w:val="-1"/>
          <w:sz w:val="24"/>
        </w:rPr>
        <w:t> </w:t>
      </w:r>
      <w:r>
        <w:rPr>
          <w:sz w:val="24"/>
        </w:rPr>
        <w:t>water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salt</w:t>
      </w:r>
      <w:r>
        <w:rPr>
          <w:spacing w:val="-1"/>
          <w:sz w:val="24"/>
        </w:rPr>
        <w:t> </w:t>
      </w:r>
      <w:r>
        <w:rPr>
          <w:sz w:val="24"/>
        </w:rPr>
        <w:t>water</w:t>
        <w:tab/>
        <w:t>42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8689" w:val="left" w:leader="none"/>
        </w:tabs>
        <w:ind w:left="767"/>
      </w:pPr>
      <w:r>
        <w:rPr/>
        <w:t>4.8.1</w:t>
      </w:r>
      <w:r>
        <w:rPr>
          <w:spacing w:val="-1"/>
        </w:rPr>
        <w:t> </w:t>
      </w:r>
      <w:r>
        <w:rPr/>
        <w:t>Mix</w:t>
      </w:r>
      <w:r>
        <w:rPr>
          <w:spacing w:val="2"/>
        </w:rPr>
        <w:t> </w:t>
      </w:r>
      <w:r>
        <w:rPr/>
        <w:t>ratio</w:t>
      </w:r>
      <w:r>
        <w:rPr>
          <w:spacing w:val="-1"/>
        </w:rPr>
        <w:t> </w:t>
      </w:r>
      <w:r>
        <w:rPr/>
        <w:t>1:1.5:3</w:t>
        <w:tab/>
        <w:t>43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2"/>
          <w:numId w:val="14"/>
        </w:numPr>
        <w:tabs>
          <w:tab w:pos="1308" w:val="left" w:leader="none"/>
          <w:tab w:pos="8689" w:val="left" w:leader="none"/>
        </w:tabs>
        <w:spacing w:line="240" w:lineRule="auto" w:before="0" w:after="0"/>
        <w:ind w:left="1307" w:right="0" w:hanging="541"/>
        <w:jc w:val="left"/>
        <w:rPr>
          <w:sz w:val="24"/>
        </w:rPr>
      </w:pPr>
      <w:r>
        <w:rPr>
          <w:sz w:val="24"/>
        </w:rPr>
        <w:t>Mix</w:t>
      </w:r>
      <w:r>
        <w:rPr>
          <w:spacing w:val="1"/>
          <w:sz w:val="24"/>
        </w:rPr>
        <w:t> </w:t>
      </w:r>
      <w:r>
        <w:rPr>
          <w:sz w:val="24"/>
        </w:rPr>
        <w:t>ratio 1:2</w:t>
      </w:r>
      <w:r>
        <w:rPr>
          <w:spacing w:val="-1"/>
          <w:sz w:val="24"/>
        </w:rPr>
        <w:t> </w:t>
      </w:r>
      <w:r>
        <w:rPr>
          <w:sz w:val="24"/>
        </w:rPr>
        <w:t>:4</w:t>
        <w:tab/>
        <w:t>43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14"/>
        </w:numPr>
        <w:tabs>
          <w:tab w:pos="1308" w:val="left" w:leader="none"/>
          <w:tab w:pos="8689" w:val="left" w:leader="none"/>
        </w:tabs>
        <w:spacing w:line="240" w:lineRule="auto" w:before="0" w:after="0"/>
        <w:ind w:left="1307" w:right="0" w:hanging="541"/>
        <w:jc w:val="left"/>
        <w:rPr>
          <w:sz w:val="24"/>
        </w:rPr>
      </w:pPr>
      <w:r>
        <w:rPr>
          <w:sz w:val="24"/>
        </w:rPr>
        <w:t>Mix</w:t>
      </w:r>
      <w:r>
        <w:rPr>
          <w:spacing w:val="1"/>
          <w:sz w:val="24"/>
        </w:rPr>
        <w:t> </w:t>
      </w:r>
      <w:r>
        <w:rPr>
          <w:sz w:val="24"/>
        </w:rPr>
        <w:t>ratio 1:3:6</w:t>
        <w:tab/>
        <w:t>43</w:t>
      </w:r>
    </w:p>
    <w:p>
      <w:pPr>
        <w:spacing w:after="0" w:line="240" w:lineRule="auto"/>
        <w:jc w:val="left"/>
        <w:rPr>
          <w:sz w:val="24"/>
        </w:rPr>
        <w:sectPr>
          <w:footerReference w:type="default" r:id="rId6"/>
          <w:pgSz w:w="11910" w:h="16840"/>
          <w:pgMar w:footer="1216" w:header="0" w:top="1460" w:bottom="1400" w:left="1220" w:right="640"/>
        </w:sectPr>
      </w:pPr>
    </w:p>
    <w:p>
      <w:pPr>
        <w:pStyle w:val="Heading1"/>
        <w:spacing w:before="60"/>
        <w:ind w:left="863" w:right="865"/>
        <w:jc w:val="center"/>
      </w:pPr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FIGURES</w:t>
      </w:r>
    </w:p>
    <w:p>
      <w:pPr>
        <w:pStyle w:val="BodyText"/>
        <w:spacing w:before="2"/>
        <w:rPr>
          <w:b/>
          <w:sz w:val="21"/>
        </w:rPr>
      </w:pPr>
    </w:p>
    <w:p>
      <w:pPr>
        <w:tabs>
          <w:tab w:pos="4788" w:val="left" w:leader="none"/>
          <w:tab w:pos="8689" w:val="left" w:leader="none"/>
        </w:tabs>
        <w:spacing w:before="0"/>
        <w:ind w:left="767" w:right="0" w:firstLine="0"/>
        <w:jc w:val="left"/>
        <w:rPr>
          <w:b/>
          <w:sz w:val="24"/>
        </w:rPr>
      </w:pPr>
      <w:r>
        <w:rPr>
          <w:b/>
          <w:sz w:val="24"/>
        </w:rPr>
        <w:t>Figure</w:t>
        <w:tab/>
        <w:t>Title</w:t>
        <w:tab/>
        <w:t>Page</w:t>
      </w:r>
    </w:p>
    <w:p>
      <w:pPr>
        <w:pStyle w:val="ListParagraph"/>
        <w:numPr>
          <w:ilvl w:val="2"/>
          <w:numId w:val="15"/>
        </w:numPr>
        <w:tabs>
          <w:tab w:pos="1249" w:val="left" w:leader="none"/>
          <w:tab w:pos="8929" w:val="right" w:leader="none"/>
        </w:tabs>
        <w:spacing w:line="240" w:lineRule="auto" w:before="235" w:after="0"/>
        <w:ind w:left="1248" w:right="0" w:hanging="482"/>
        <w:jc w:val="left"/>
        <w:rPr>
          <w:sz w:val="24"/>
        </w:rPr>
      </w:pP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Compressive</w:t>
      </w:r>
      <w:r>
        <w:rPr>
          <w:spacing w:val="-1"/>
          <w:sz w:val="24"/>
        </w:rPr>
        <w:t> </w:t>
      </w:r>
      <w:r>
        <w:rPr>
          <w:sz w:val="24"/>
        </w:rPr>
        <w:t>strength of sample</w:t>
      </w:r>
      <w:r>
        <w:rPr>
          <w:spacing w:val="1"/>
          <w:sz w:val="24"/>
        </w:rPr>
        <w:t> </w:t>
      </w:r>
      <w:r>
        <w:rPr>
          <w:sz w:val="24"/>
        </w:rPr>
        <w:t>at 7days</w:t>
      </w:r>
      <w:r>
        <w:rPr>
          <w:spacing w:val="-1"/>
          <w:sz w:val="24"/>
        </w:rPr>
        <w:t> </w:t>
      </w:r>
      <w:r>
        <w:rPr>
          <w:sz w:val="24"/>
        </w:rPr>
        <w:t>curing</w:t>
        <w:tab/>
        <w:t>44</w:t>
      </w:r>
    </w:p>
    <w:p>
      <w:pPr>
        <w:pStyle w:val="ListParagraph"/>
        <w:numPr>
          <w:ilvl w:val="2"/>
          <w:numId w:val="15"/>
        </w:numPr>
        <w:tabs>
          <w:tab w:pos="1249" w:val="left" w:leader="none"/>
          <w:tab w:pos="8929" w:val="right" w:leader="none"/>
        </w:tabs>
        <w:spacing w:line="240" w:lineRule="auto" w:before="242" w:after="0"/>
        <w:ind w:left="1248" w:right="0" w:hanging="482"/>
        <w:jc w:val="left"/>
        <w:rPr>
          <w:sz w:val="24"/>
        </w:rPr>
      </w:pP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Compressive</w:t>
      </w:r>
      <w:r>
        <w:rPr>
          <w:spacing w:val="-1"/>
          <w:sz w:val="24"/>
        </w:rPr>
        <w:t> </w:t>
      </w:r>
      <w:r>
        <w:rPr>
          <w:sz w:val="24"/>
        </w:rPr>
        <w:t>strength of sample</w:t>
      </w:r>
      <w:r>
        <w:rPr>
          <w:spacing w:val="-2"/>
          <w:sz w:val="24"/>
        </w:rPr>
        <w:t> </w:t>
      </w:r>
      <w:r>
        <w:rPr>
          <w:sz w:val="24"/>
        </w:rPr>
        <w:t>in 14days</w:t>
      </w:r>
      <w:r>
        <w:rPr>
          <w:spacing w:val="2"/>
          <w:sz w:val="24"/>
        </w:rPr>
        <w:t> </w:t>
      </w:r>
      <w:r>
        <w:rPr>
          <w:sz w:val="24"/>
        </w:rPr>
        <w:t>curing</w:t>
        <w:tab/>
        <w:t>44</w:t>
      </w:r>
    </w:p>
    <w:p>
      <w:pPr>
        <w:pStyle w:val="ListParagraph"/>
        <w:numPr>
          <w:ilvl w:val="2"/>
          <w:numId w:val="15"/>
        </w:numPr>
        <w:tabs>
          <w:tab w:pos="1249" w:val="left" w:leader="none"/>
          <w:tab w:pos="8929" w:val="right" w:leader="none"/>
        </w:tabs>
        <w:spacing w:line="240" w:lineRule="auto" w:before="240" w:after="0"/>
        <w:ind w:left="1248" w:right="0" w:hanging="482"/>
        <w:jc w:val="left"/>
        <w:rPr>
          <w:sz w:val="24"/>
        </w:rPr>
      </w:pP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Comparison of</w:t>
      </w:r>
      <w:r>
        <w:rPr>
          <w:spacing w:val="-1"/>
          <w:sz w:val="24"/>
        </w:rPr>
        <w:t> </w:t>
      </w:r>
      <w:r>
        <w:rPr>
          <w:sz w:val="24"/>
        </w:rPr>
        <w:t>compressive</w:t>
      </w:r>
      <w:r>
        <w:rPr>
          <w:spacing w:val="-1"/>
          <w:sz w:val="24"/>
        </w:rPr>
        <w:t> </w:t>
      </w:r>
      <w:r>
        <w:rPr>
          <w:sz w:val="24"/>
        </w:rPr>
        <w:t>strength</w:t>
      </w:r>
      <w:r>
        <w:rPr>
          <w:spacing w:val="-1"/>
          <w:sz w:val="24"/>
        </w:rPr>
        <w:t> </w:t>
      </w:r>
      <w:r>
        <w:rPr>
          <w:sz w:val="24"/>
        </w:rPr>
        <w:t>of sample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21days</w:t>
      </w:r>
      <w:r>
        <w:rPr>
          <w:spacing w:val="2"/>
          <w:sz w:val="24"/>
        </w:rPr>
        <w:t> </w:t>
      </w:r>
      <w:r>
        <w:rPr>
          <w:sz w:val="24"/>
        </w:rPr>
        <w:t>curing</w:t>
        <w:tab/>
        <w:t>44</w:t>
      </w:r>
    </w:p>
    <w:p>
      <w:pPr>
        <w:pStyle w:val="ListParagraph"/>
        <w:numPr>
          <w:ilvl w:val="2"/>
          <w:numId w:val="15"/>
        </w:numPr>
        <w:tabs>
          <w:tab w:pos="1249" w:val="left" w:leader="none"/>
          <w:tab w:pos="8929" w:val="right" w:leader="none"/>
        </w:tabs>
        <w:spacing w:line="240" w:lineRule="auto" w:before="243" w:after="0"/>
        <w:ind w:left="1248" w:right="0" w:hanging="482"/>
        <w:jc w:val="left"/>
        <w:rPr>
          <w:sz w:val="24"/>
        </w:rPr>
      </w:pP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Comparison of</w:t>
      </w:r>
      <w:r>
        <w:rPr>
          <w:spacing w:val="-1"/>
          <w:sz w:val="24"/>
        </w:rPr>
        <w:t> </w:t>
      </w:r>
      <w:r>
        <w:rPr>
          <w:sz w:val="24"/>
        </w:rPr>
        <w:t>compressive</w:t>
      </w:r>
      <w:r>
        <w:rPr>
          <w:spacing w:val="-1"/>
          <w:sz w:val="24"/>
        </w:rPr>
        <w:t> </w:t>
      </w:r>
      <w:r>
        <w:rPr>
          <w:sz w:val="24"/>
        </w:rPr>
        <w:t>strength</w:t>
      </w:r>
      <w:r>
        <w:rPr>
          <w:spacing w:val="-1"/>
          <w:sz w:val="24"/>
        </w:rPr>
        <w:t> </w:t>
      </w:r>
      <w:r>
        <w:rPr>
          <w:sz w:val="24"/>
        </w:rPr>
        <w:t>of sample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28days</w:t>
      </w:r>
      <w:r>
        <w:rPr>
          <w:spacing w:val="2"/>
          <w:sz w:val="24"/>
        </w:rPr>
        <w:t> </w:t>
      </w:r>
      <w:r>
        <w:rPr>
          <w:sz w:val="24"/>
        </w:rPr>
        <w:t>curing</w:t>
        <w:tab/>
        <w:t>44</w:t>
      </w:r>
    </w:p>
    <w:p>
      <w:pPr>
        <w:pStyle w:val="ListParagraph"/>
        <w:numPr>
          <w:ilvl w:val="2"/>
          <w:numId w:val="15"/>
        </w:numPr>
        <w:tabs>
          <w:tab w:pos="1249" w:val="left" w:leader="none"/>
          <w:tab w:pos="8929" w:val="right" w:leader="none"/>
        </w:tabs>
        <w:spacing w:line="240" w:lineRule="auto" w:before="240" w:after="0"/>
        <w:ind w:left="1248" w:right="0" w:hanging="482"/>
        <w:jc w:val="left"/>
        <w:rPr>
          <w:sz w:val="24"/>
        </w:rPr>
      </w:pP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3"/>
        </w:rPr>
        <w:t>Compressive strength for mix ratio</w:t>
      </w:r>
      <w:r>
        <w:rPr>
          <w:spacing w:val="5"/>
          <w:sz w:val="23"/>
        </w:rPr>
        <w:t> </w:t>
      </w:r>
      <w:r>
        <w:rPr>
          <w:sz w:val="24"/>
        </w:rPr>
        <w:t>1.1:5.3</w:t>
        <w:tab/>
        <w:t>45</w:t>
      </w:r>
    </w:p>
    <w:p>
      <w:pPr>
        <w:pStyle w:val="ListParagraph"/>
        <w:numPr>
          <w:ilvl w:val="2"/>
          <w:numId w:val="15"/>
        </w:numPr>
        <w:tabs>
          <w:tab w:pos="1249" w:val="left" w:leader="none"/>
          <w:tab w:pos="8929" w:val="right" w:leader="none"/>
        </w:tabs>
        <w:spacing w:line="240" w:lineRule="auto" w:before="242" w:after="0"/>
        <w:ind w:left="1248" w:right="0" w:hanging="482"/>
        <w:jc w:val="left"/>
        <w:rPr>
          <w:sz w:val="24"/>
        </w:rPr>
      </w:pP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Compressive</w:t>
      </w:r>
      <w:r>
        <w:rPr>
          <w:spacing w:val="-1"/>
          <w:sz w:val="24"/>
        </w:rPr>
        <w:t> </w:t>
      </w:r>
      <w:r>
        <w:rPr>
          <w:sz w:val="24"/>
        </w:rPr>
        <w:t>strength for</w:t>
      </w:r>
      <w:r>
        <w:rPr>
          <w:spacing w:val="-1"/>
          <w:sz w:val="24"/>
        </w:rPr>
        <w:t> </w:t>
      </w:r>
      <w:r>
        <w:rPr>
          <w:sz w:val="24"/>
        </w:rPr>
        <w:t>mix</w:t>
      </w:r>
      <w:r>
        <w:rPr>
          <w:spacing w:val="2"/>
          <w:sz w:val="24"/>
        </w:rPr>
        <w:t> </w:t>
      </w:r>
      <w:r>
        <w:rPr>
          <w:sz w:val="24"/>
        </w:rPr>
        <w:t>ratio 1:2:4</w:t>
        <w:tab/>
        <w:t>45</w:t>
      </w:r>
    </w:p>
    <w:p>
      <w:pPr>
        <w:pStyle w:val="ListParagraph"/>
        <w:numPr>
          <w:ilvl w:val="2"/>
          <w:numId w:val="15"/>
        </w:numPr>
        <w:tabs>
          <w:tab w:pos="1249" w:val="left" w:leader="none"/>
          <w:tab w:pos="8929" w:val="right" w:leader="none"/>
        </w:tabs>
        <w:spacing w:line="240" w:lineRule="auto" w:before="243" w:after="0"/>
        <w:ind w:left="1248" w:right="0" w:hanging="482"/>
        <w:jc w:val="left"/>
        <w:rPr>
          <w:sz w:val="24"/>
        </w:rPr>
      </w:pP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Compressive</w:t>
      </w:r>
      <w:r>
        <w:rPr>
          <w:spacing w:val="-1"/>
          <w:sz w:val="24"/>
        </w:rPr>
        <w:t> </w:t>
      </w:r>
      <w:r>
        <w:rPr>
          <w:sz w:val="24"/>
        </w:rPr>
        <w:t>strength for</w:t>
      </w:r>
      <w:r>
        <w:rPr>
          <w:spacing w:val="-1"/>
          <w:sz w:val="24"/>
        </w:rPr>
        <w:t> </w:t>
      </w:r>
      <w:r>
        <w:rPr>
          <w:sz w:val="24"/>
        </w:rPr>
        <w:t>mix</w:t>
      </w:r>
      <w:r>
        <w:rPr>
          <w:spacing w:val="2"/>
          <w:sz w:val="24"/>
        </w:rPr>
        <w:t> </w:t>
      </w:r>
      <w:r>
        <w:rPr>
          <w:sz w:val="24"/>
        </w:rPr>
        <w:t>ratio 1:3:6</w:t>
        <w:tab/>
        <w:t>45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216" w:top="1000" w:bottom="1400" w:left="1220" w:right="640"/>
        </w:sectPr>
      </w:pPr>
    </w:p>
    <w:p>
      <w:pPr>
        <w:pStyle w:val="Heading1"/>
        <w:spacing w:before="78"/>
        <w:ind w:left="751" w:right="1243"/>
        <w:jc w:val="center"/>
      </w:pPr>
      <w:bookmarkStart w:name="_bookmark2" w:id="3"/>
      <w:bookmarkEnd w:id="3"/>
      <w:r>
        <w:rPr>
          <w:b w:val="0"/>
        </w:rPr>
      </w:r>
      <w:r>
        <w:rPr/>
        <w:t>CHAPTER</w:t>
      </w:r>
      <w:r>
        <w:rPr>
          <w:spacing w:val="-5"/>
        </w:rPr>
        <w:t> </w:t>
      </w:r>
      <w:r>
        <w:rPr/>
        <w:t>ONE</w:t>
      </w:r>
    </w:p>
    <w:p>
      <w:pPr>
        <w:pStyle w:val="BodyText"/>
        <w:rPr>
          <w:b/>
          <w:sz w:val="28"/>
        </w:rPr>
      </w:pPr>
    </w:p>
    <w:p>
      <w:pPr>
        <w:pStyle w:val="Heading1"/>
        <w:numPr>
          <w:ilvl w:val="1"/>
          <w:numId w:val="16"/>
        </w:numPr>
        <w:tabs>
          <w:tab w:pos="3947" w:val="left" w:leader="none"/>
          <w:tab w:pos="3948" w:val="left" w:leader="none"/>
        </w:tabs>
        <w:spacing w:line="240" w:lineRule="auto" w:before="0" w:after="0"/>
        <w:ind w:left="3947" w:right="0" w:hanging="3181"/>
        <w:jc w:val="both"/>
      </w:pPr>
      <w:bookmarkStart w:name="_bookmark3" w:id="4"/>
      <w:bookmarkEnd w:id="4"/>
      <w:r>
        <w:rPr>
          <w:b w:val="0"/>
        </w:rPr>
      </w:r>
      <w:bookmarkStart w:name="_bookmark3" w:id="5"/>
      <w:bookmarkEnd w:id="5"/>
      <w:r>
        <w:rPr/>
        <w:t>INTRODU</w:t>
      </w:r>
      <w:r>
        <w:rPr/>
        <w:t>CTION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Heading1"/>
        <w:numPr>
          <w:ilvl w:val="1"/>
          <w:numId w:val="16"/>
        </w:numPr>
        <w:tabs>
          <w:tab w:pos="1128" w:val="left" w:leader="none"/>
        </w:tabs>
        <w:spacing w:line="240" w:lineRule="auto" w:before="0" w:after="0"/>
        <w:ind w:left="1127" w:right="0" w:hanging="361"/>
        <w:jc w:val="both"/>
      </w:pPr>
      <w:bookmarkStart w:name="_bookmark4" w:id="6"/>
      <w:bookmarkEnd w:id="6"/>
      <w:r>
        <w:rPr>
          <w:b w:val="0"/>
        </w:rPr>
      </w:r>
      <w:bookmarkStart w:name="_bookmark4" w:id="7"/>
      <w:bookmarkEnd w:id="7"/>
      <w:r>
        <w:rPr/>
        <w:t>Ba</w:t>
      </w:r>
      <w:r>
        <w:rPr/>
        <w:t>ckground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spacing w:line="480" w:lineRule="auto" w:before="115"/>
        <w:ind w:left="767" w:right="763"/>
        <w:jc w:val="both"/>
      </w:pPr>
      <w:r>
        <w:rPr/>
        <w:t>Concrete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mixture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cement,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aggregates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proportions.</w:t>
      </w:r>
      <w:r>
        <w:rPr>
          <w:spacing w:val="1"/>
        </w:rPr>
        <w:t> </w:t>
      </w:r>
      <w:r>
        <w:rPr/>
        <w:t>Aggregates represent some 60-80% of the concrete volume. They are inert grains bound</w:t>
      </w:r>
      <w:r>
        <w:rPr>
          <w:spacing w:val="1"/>
        </w:rPr>
        <w:t> </w:t>
      </w:r>
      <w:r>
        <w:rPr/>
        <w:t>together by means of a</w:t>
      </w:r>
      <w:r>
        <w:rPr>
          <w:spacing w:val="1"/>
        </w:rPr>
        <w:t> </w:t>
      </w:r>
      <w:r>
        <w:rPr/>
        <w:t>binder which is cement. Although inert, they introduce an</w:t>
      </w:r>
      <w:r>
        <w:rPr>
          <w:spacing w:val="1"/>
        </w:rPr>
        <w:t> </w:t>
      </w:r>
      <w:r>
        <w:rPr/>
        <w:t>important contribution to these major characteristics which make concrete the most</w:t>
      </w:r>
      <w:r>
        <w:rPr>
          <w:spacing w:val="1"/>
        </w:rPr>
        <w:t> </w:t>
      </w:r>
      <w:r>
        <w:rPr/>
        <w:t>favoured building material. Aggregates help to reduce shrinkage and heat dissipation</w:t>
      </w:r>
      <w:r>
        <w:rPr>
          <w:spacing w:val="1"/>
        </w:rPr>
        <w:t> </w:t>
      </w:r>
      <w:r>
        <w:rPr/>
        <w:t>during hardening 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contribute to</w:t>
      </w:r>
      <w:r>
        <w:rPr>
          <w:spacing w:val="1"/>
        </w:rPr>
        <w:t> </w:t>
      </w:r>
      <w:r>
        <w:rPr/>
        <w:t>the increase in</w:t>
      </w:r>
      <w:r>
        <w:rPr>
          <w:spacing w:val="1"/>
        </w:rPr>
        <w:t> </w:t>
      </w:r>
      <w:r>
        <w:rPr/>
        <w:t>the mechanical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concrete. Depending on the mix, cement generally represents about 12-14% of concrete</w:t>
      </w:r>
      <w:r>
        <w:rPr>
          <w:spacing w:val="1"/>
        </w:rPr>
        <w:t> </w:t>
      </w:r>
      <w:r>
        <w:rPr/>
        <w:t>weight. It plays an active part in the mixture by ensuring cohesion between aggregate</w:t>
      </w:r>
      <w:r>
        <w:rPr>
          <w:spacing w:val="1"/>
        </w:rPr>
        <w:t> </w:t>
      </w:r>
      <w:r>
        <w:rPr/>
        <w:t>grains and, in doing so, it introduces a decisive contribution to concrete mechanical</w:t>
      </w:r>
      <w:r>
        <w:rPr>
          <w:spacing w:val="1"/>
        </w:rPr>
        <w:t> </w:t>
      </w:r>
      <w:r>
        <w:rPr/>
        <w:t>strengths.</w:t>
      </w:r>
      <w:r>
        <w:rPr>
          <w:spacing w:val="1"/>
        </w:rPr>
        <w:t> </w:t>
      </w:r>
      <w:r>
        <w:rPr/>
        <w:t>During the hardening process,</w:t>
      </w:r>
      <w:r>
        <w:rPr>
          <w:spacing w:val="1"/>
        </w:rPr>
        <w:t> </w:t>
      </w:r>
      <w:r>
        <w:rPr/>
        <w:t>due to it heat dissipation it</w:t>
      </w:r>
      <w:r>
        <w:rPr>
          <w:spacing w:val="1"/>
        </w:rPr>
        <w:t> </w:t>
      </w:r>
      <w:r>
        <w:rPr/>
        <w:t>could 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shrinkage and cracking (Malhotra, 1988). Water occupies 6-8% of the composition of</w:t>
      </w:r>
      <w:r>
        <w:rPr>
          <w:spacing w:val="1"/>
        </w:rPr>
        <w:t> </w:t>
      </w:r>
      <w:r>
        <w:rPr/>
        <w:t>fresh concrete also depending on the mix. It provides for cement hydration and for the</w:t>
      </w:r>
      <w:r>
        <w:rPr>
          <w:spacing w:val="1"/>
        </w:rPr>
        <w:t> </w:t>
      </w:r>
      <w:r>
        <w:rPr/>
        <w:t>workability of the fresh</w:t>
      </w:r>
      <w:r>
        <w:rPr>
          <w:spacing w:val="1"/>
        </w:rPr>
        <w:t> </w:t>
      </w:r>
      <w:r>
        <w:rPr/>
        <w:t>concrete mixture. When in excess, it determinately affects</w:t>
      </w:r>
      <w:r>
        <w:rPr>
          <w:spacing w:val="1"/>
        </w:rPr>
        <w:t> </w:t>
      </w:r>
      <w:r>
        <w:rPr/>
        <w:t>concrete</w:t>
      </w:r>
      <w:r>
        <w:rPr>
          <w:spacing w:val="-2"/>
        </w:rPr>
        <w:t> </w:t>
      </w:r>
      <w:r>
        <w:rPr/>
        <w:t>porosity</w:t>
      </w:r>
      <w:r>
        <w:rPr>
          <w:spacing w:val="-3"/>
        </w:rPr>
        <w:t> </w:t>
      </w:r>
      <w:r>
        <w:rPr/>
        <w:t>and mechanical</w:t>
      </w:r>
      <w:r>
        <w:rPr>
          <w:spacing w:val="-1"/>
        </w:rPr>
        <w:t> </w:t>
      </w:r>
      <w:r>
        <w:rPr/>
        <w:t>strengths (Mbadike and Elinwa,2011).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767" w:right="764"/>
        <w:jc w:val="both"/>
      </w:pPr>
      <w:r>
        <w:rPr/>
        <w:t>On average, seawater in the world's oceans has a salinity of about 3.5% (35 g/L). This</w:t>
      </w:r>
      <w:r>
        <w:rPr>
          <w:spacing w:val="1"/>
        </w:rPr>
        <w:t> </w:t>
      </w:r>
      <w:r>
        <w:rPr/>
        <w:t>means that every kilogram (roughly one litre by volume) of seawater has approximately</w:t>
      </w:r>
      <w:r>
        <w:rPr>
          <w:spacing w:val="1"/>
        </w:rPr>
        <w:t> </w:t>
      </w:r>
      <w:r>
        <w:rPr/>
        <w:t>35 grams of dissolved salts (predominantly sodium (Na+) and chloride (Cl−) ions). It</w:t>
      </w:r>
      <w:r>
        <w:rPr>
          <w:spacing w:val="1"/>
        </w:rPr>
        <w:t> </w:t>
      </w:r>
      <w:r>
        <w:rPr/>
        <w:t>was</w:t>
      </w:r>
      <w:r>
        <w:rPr>
          <w:spacing w:val="12"/>
        </w:rPr>
        <w:t> </w:t>
      </w:r>
      <w:r>
        <w:rPr/>
        <w:t>reported</w:t>
      </w:r>
      <w:r>
        <w:rPr>
          <w:spacing w:val="13"/>
        </w:rPr>
        <w:t> </w:t>
      </w:r>
      <w:r>
        <w:rPr/>
        <w:t>that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use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sea</w:t>
      </w:r>
      <w:r>
        <w:rPr>
          <w:spacing w:val="12"/>
        </w:rPr>
        <w:t> </w:t>
      </w:r>
      <w:r>
        <w:rPr/>
        <w:t>water</w:t>
      </w:r>
      <w:r>
        <w:rPr>
          <w:spacing w:val="11"/>
        </w:rPr>
        <w:t> </w:t>
      </w:r>
      <w:r>
        <w:rPr/>
        <w:t>for</w:t>
      </w:r>
      <w:r>
        <w:rPr>
          <w:spacing w:val="10"/>
        </w:rPr>
        <w:t> </w:t>
      </w:r>
      <w:r>
        <w:rPr/>
        <w:t>mixing</w:t>
      </w:r>
      <w:r>
        <w:rPr>
          <w:spacing w:val="8"/>
        </w:rPr>
        <w:t> </w:t>
      </w:r>
      <w:r>
        <w:rPr/>
        <w:t>concrete</w:t>
      </w:r>
      <w:r>
        <w:rPr>
          <w:spacing w:val="12"/>
        </w:rPr>
        <w:t> </w:t>
      </w:r>
      <w:r>
        <w:rPr/>
        <w:t>does</w:t>
      </w:r>
      <w:r>
        <w:rPr>
          <w:spacing w:val="13"/>
        </w:rPr>
        <w:t> </w:t>
      </w:r>
      <w:r>
        <w:rPr/>
        <w:t>not</w:t>
      </w:r>
      <w:r>
        <w:rPr>
          <w:spacing w:val="13"/>
        </w:rPr>
        <w:t> </w:t>
      </w:r>
      <w:r>
        <w:rPr/>
        <w:t>reduce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strength</w:t>
      </w:r>
      <w:r>
        <w:rPr>
          <w:spacing w:val="-58"/>
        </w:rPr>
        <w:t> </w:t>
      </w:r>
      <w:r>
        <w:rPr/>
        <w:t>of concrete although it may lead to corrosion of reinforcement in certain cases. Research</w:t>
      </w:r>
      <w:r>
        <w:rPr>
          <w:spacing w:val="-57"/>
        </w:rPr>
        <w:t> </w:t>
      </w:r>
      <w:r>
        <w:rPr/>
        <w:t>workers are unanimous in their opinion, that sea water can be used in un-reinforced</w:t>
      </w:r>
      <w:r>
        <w:rPr>
          <w:spacing w:val="1"/>
        </w:rPr>
        <w:t> </w:t>
      </w:r>
      <w:r>
        <w:rPr/>
        <w:t>concrete</w:t>
      </w:r>
      <w:r>
        <w:rPr>
          <w:spacing w:val="19"/>
        </w:rPr>
        <w:t> </w:t>
      </w:r>
      <w:r>
        <w:rPr/>
        <w:t>or</w:t>
      </w:r>
      <w:r>
        <w:rPr>
          <w:spacing w:val="19"/>
        </w:rPr>
        <w:t> </w:t>
      </w:r>
      <w:r>
        <w:rPr/>
        <w:t>mass</w:t>
      </w:r>
      <w:r>
        <w:rPr>
          <w:spacing w:val="21"/>
        </w:rPr>
        <w:t> </w:t>
      </w:r>
      <w:r>
        <w:rPr/>
        <w:t>concrete,</w:t>
      </w:r>
      <w:r>
        <w:rPr>
          <w:spacing w:val="20"/>
        </w:rPr>
        <w:t> </w:t>
      </w:r>
      <w:r>
        <w:rPr/>
        <w:t>sea</w:t>
      </w:r>
      <w:r>
        <w:rPr>
          <w:spacing w:val="20"/>
        </w:rPr>
        <w:t> </w:t>
      </w:r>
      <w:r>
        <w:rPr/>
        <w:t>water</w:t>
      </w:r>
      <w:r>
        <w:rPr>
          <w:spacing w:val="19"/>
        </w:rPr>
        <w:t> </w:t>
      </w:r>
      <w:r>
        <w:rPr/>
        <w:t>slightly</w:t>
      </w:r>
      <w:r>
        <w:rPr>
          <w:spacing w:val="16"/>
        </w:rPr>
        <w:t> </w:t>
      </w:r>
      <w:r>
        <w:rPr/>
        <w:t>accelerates</w:t>
      </w:r>
      <w:r>
        <w:rPr>
          <w:spacing w:val="20"/>
        </w:rPr>
        <w:t> </w:t>
      </w:r>
      <w:r>
        <w:rPr/>
        <w:t>the</w:t>
      </w:r>
      <w:r>
        <w:rPr>
          <w:spacing w:val="23"/>
        </w:rPr>
        <w:t> </w:t>
      </w:r>
      <w:r>
        <w:rPr/>
        <w:t>early</w:t>
      </w:r>
      <w:r>
        <w:rPr>
          <w:spacing w:val="15"/>
        </w:rPr>
        <w:t> </w:t>
      </w:r>
      <w:r>
        <w:rPr/>
        <w:t>strength</w:t>
      </w:r>
      <w:r>
        <w:rPr>
          <w:spacing w:val="21"/>
        </w:rPr>
        <w:t> </w:t>
      </w:r>
      <w:r>
        <w:rPr/>
        <w:t>of</w:t>
      </w:r>
      <w:r>
        <w:rPr>
          <w:spacing w:val="19"/>
        </w:rPr>
        <w:t> </w:t>
      </w:r>
      <w:r>
        <w:rPr/>
        <w:t>concrete</w:t>
      </w:r>
    </w:p>
    <w:p>
      <w:pPr>
        <w:pStyle w:val="BodyText"/>
        <w:spacing w:before="1"/>
        <w:ind w:left="767"/>
        <w:jc w:val="both"/>
      </w:pPr>
      <w:r>
        <w:rPr/>
        <w:t>(Fred,</w:t>
      </w:r>
      <w:r>
        <w:rPr>
          <w:spacing w:val="-2"/>
        </w:rPr>
        <w:t> </w:t>
      </w:r>
      <w:r>
        <w:rPr/>
        <w:t>2020).</w:t>
      </w:r>
    </w:p>
    <w:p>
      <w:pPr>
        <w:spacing w:after="0"/>
        <w:jc w:val="both"/>
        <w:sectPr>
          <w:footerReference w:type="default" r:id="rId7"/>
          <w:pgSz w:w="11910" w:h="16840"/>
          <w:pgMar w:footer="1216" w:header="0" w:top="1460" w:bottom="1400" w:left="1220" w:right="640"/>
          <w:pgNumType w:start="1"/>
        </w:sectPr>
      </w:pPr>
    </w:p>
    <w:p>
      <w:pPr>
        <w:pStyle w:val="BodyText"/>
        <w:spacing w:line="480" w:lineRule="auto" w:before="73"/>
        <w:ind w:left="767" w:right="767"/>
        <w:jc w:val="both"/>
      </w:pPr>
      <w:r>
        <w:rPr/>
        <w:t>Granite, limestone, sand stone, or basaltic rock re crushed for use principally as concrete</w:t>
      </w:r>
      <w:r>
        <w:rPr>
          <w:spacing w:val="-57"/>
        </w:rPr>
        <w:t> </w:t>
      </w:r>
      <w:r>
        <w:rPr/>
        <w:t>aggregate or road stone.</w:t>
      </w:r>
      <w:r>
        <w:rPr>
          <w:spacing w:val="1"/>
        </w:rPr>
        <w:t> </w:t>
      </w:r>
      <w:r>
        <w:rPr/>
        <w:t>Thus, this research intends to determine the</w:t>
      </w:r>
      <w:r>
        <w:rPr>
          <w:spacing w:val="60"/>
        </w:rPr>
        <w:t> </w:t>
      </w:r>
      <w:r>
        <w:rPr/>
        <w:t>effect of ‘salt</w:t>
      </w:r>
      <w:r>
        <w:rPr>
          <w:spacing w:val="1"/>
        </w:rPr>
        <w:t> </w:t>
      </w:r>
      <w:r>
        <w:rPr/>
        <w:t>water’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hardened</w:t>
      </w:r>
      <w:r>
        <w:rPr>
          <w:spacing w:val="-1"/>
        </w:rPr>
        <w:t> </w:t>
      </w:r>
      <w:r>
        <w:rPr/>
        <w:t>concrete using</w:t>
      </w:r>
      <w:r>
        <w:rPr>
          <w:spacing w:val="-1"/>
        </w:rPr>
        <w:t> </w:t>
      </w:r>
      <w:r>
        <w:rPr/>
        <w:t>Bida</w:t>
      </w:r>
      <w:r>
        <w:rPr>
          <w:spacing w:val="-1"/>
        </w:rPr>
        <w:t> </w:t>
      </w:r>
      <w:r>
        <w:rPr/>
        <w:t>natural stones</w:t>
      </w:r>
      <w:r>
        <w:rPr>
          <w:spacing w:val="-2"/>
        </w:rPr>
        <w:t> </w:t>
      </w:r>
      <w:r>
        <w:rPr/>
        <w:t>(BNS)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coarse</w:t>
      </w:r>
      <w:r>
        <w:rPr>
          <w:spacing w:val="-1"/>
        </w:rPr>
        <w:t> </w:t>
      </w:r>
      <w:r>
        <w:rPr/>
        <w:t>aggregate.</w:t>
      </w:r>
    </w:p>
    <w:p>
      <w:pPr>
        <w:pStyle w:val="BodyText"/>
        <w:spacing w:before="5"/>
        <w:rPr>
          <w:sz w:val="28"/>
        </w:rPr>
      </w:pPr>
    </w:p>
    <w:p>
      <w:pPr>
        <w:pStyle w:val="Heading1"/>
        <w:numPr>
          <w:ilvl w:val="1"/>
          <w:numId w:val="16"/>
        </w:numPr>
        <w:tabs>
          <w:tab w:pos="1128" w:val="left" w:leader="none"/>
        </w:tabs>
        <w:spacing w:line="240" w:lineRule="auto" w:before="0" w:after="0"/>
        <w:ind w:left="1127" w:right="0" w:hanging="361"/>
        <w:jc w:val="both"/>
      </w:pPr>
      <w:bookmarkStart w:name="_bookmark5" w:id="8"/>
      <w:bookmarkEnd w:id="8"/>
      <w:r>
        <w:rPr>
          <w:b w:val="0"/>
        </w:rPr>
      </w:r>
      <w:bookmarkStart w:name="_bookmark5" w:id="9"/>
      <w:bookmarkEnd w:id="9"/>
      <w:r>
        <w:rPr/>
        <w:t>S</w:t>
      </w:r>
      <w:r>
        <w:rPr/>
        <w:t>tatement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Problem</w:t>
      </w:r>
    </w:p>
    <w:p>
      <w:pPr>
        <w:pStyle w:val="BodyText"/>
        <w:spacing w:line="480" w:lineRule="auto" w:before="156"/>
        <w:ind w:left="767" w:right="769"/>
        <w:jc w:val="both"/>
      </w:pPr>
      <w:r>
        <w:rPr/>
        <w:t>About 75 percent of the surface of the earth is covered by oceans; therefore, a large</w:t>
      </w:r>
      <w:r>
        <w:rPr>
          <w:spacing w:val="1"/>
        </w:rPr>
        <w:t> </w:t>
      </w:r>
      <w:r>
        <w:rPr/>
        <w:t>number of structures are exposed to Salt water with high salinity either directly, or</w:t>
      </w:r>
      <w:r>
        <w:rPr>
          <w:spacing w:val="1"/>
        </w:rPr>
        <w:t> </w:t>
      </w:r>
      <w:r>
        <w:rPr/>
        <w:t>indirectly. As a result, several coastal and offshore sea structures are exposed to the</w:t>
      </w:r>
      <w:r>
        <w:rPr>
          <w:spacing w:val="1"/>
        </w:rPr>
        <w:t> </w:t>
      </w:r>
      <w:r>
        <w:rPr/>
        <w:t>continuous action of physical and chemical deterioration processes (Modupeola and</w:t>
      </w:r>
      <w:r>
        <w:rPr>
          <w:spacing w:val="1"/>
        </w:rPr>
        <w:t> </w:t>
      </w:r>
      <w:r>
        <w:rPr/>
        <w:t>Olutoge,2014).</w:t>
      </w:r>
    </w:p>
    <w:p>
      <w:pPr>
        <w:pStyle w:val="BodyText"/>
        <w:spacing w:line="480" w:lineRule="auto"/>
        <w:ind w:left="767" w:right="771"/>
        <w:jc w:val="both"/>
      </w:pPr>
      <w:r>
        <w:rPr/>
        <w:t>The planet earth is experiencing noticeable shortage of pure clean water sources for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containing</w:t>
      </w:r>
      <w:r>
        <w:rPr>
          <w:spacing w:val="1"/>
        </w:rPr>
        <w:t> </w:t>
      </w:r>
      <w:r>
        <w:rPr/>
        <w:t>salt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</w:t>
      </w:r>
      <w:r>
        <w:rPr>
          <w:spacing w:val="60"/>
        </w:rPr>
        <w:t> </w:t>
      </w:r>
      <w:r>
        <w:rPr/>
        <w:t>durable</w:t>
      </w:r>
      <w:r>
        <w:rPr>
          <w:spacing w:val="1"/>
        </w:rPr>
        <w:t> </w:t>
      </w:r>
      <w:r>
        <w:rPr/>
        <w:t>concrete</w:t>
      </w:r>
      <w:r>
        <w:rPr>
          <w:spacing w:val="-2"/>
        </w:rPr>
        <w:t> </w:t>
      </w:r>
      <w:r>
        <w:rPr/>
        <w:t>of lasting</w:t>
      </w:r>
      <w:r>
        <w:rPr>
          <w:spacing w:val="-3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will be</w:t>
      </w:r>
      <w:r>
        <w:rPr>
          <w:spacing w:val="1"/>
        </w:rPr>
        <w:t> </w:t>
      </w:r>
      <w:r>
        <w:rPr/>
        <w:t>greatly</w:t>
      </w:r>
      <w:r>
        <w:rPr>
          <w:spacing w:val="-5"/>
        </w:rPr>
        <w:t> </w:t>
      </w:r>
      <w:r>
        <w:rPr/>
        <w:t>beneficial if</w:t>
      </w:r>
      <w:r>
        <w:rPr>
          <w:spacing w:val="-1"/>
        </w:rPr>
        <w:t> </w:t>
      </w:r>
      <w:r>
        <w:rPr/>
        <w:t>looked into properly</w:t>
      </w:r>
    </w:p>
    <w:p>
      <w:pPr>
        <w:pStyle w:val="BodyText"/>
        <w:spacing w:before="1"/>
        <w:ind w:left="827"/>
        <w:jc w:val="both"/>
      </w:pPr>
      <w:r>
        <w:rPr/>
        <w:t>(Falah,</w:t>
      </w:r>
      <w:r>
        <w:rPr>
          <w:spacing w:val="-2"/>
        </w:rPr>
        <w:t> </w:t>
      </w:r>
      <w:r>
        <w:rPr/>
        <w:t>2010).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7"/>
        <w:ind w:left="767" w:right="766" w:firstLine="59"/>
        <w:jc w:val="both"/>
      </w:pPr>
      <w:r>
        <w:rPr/>
        <w:t>Only 2.5 Percent of the world’s water bodies is said to be fresh water, the remaining</w:t>
      </w:r>
      <w:r>
        <w:rPr>
          <w:spacing w:val="1"/>
        </w:rPr>
        <w:t> </w:t>
      </w:r>
      <w:r>
        <w:rPr/>
        <w:t>constitute</w:t>
      </w:r>
      <w:r>
        <w:rPr>
          <w:spacing w:val="1"/>
        </w:rPr>
        <w:t> </w:t>
      </w:r>
      <w:r>
        <w:rPr/>
        <w:t>seawater</w:t>
      </w:r>
      <w:r>
        <w:rPr>
          <w:spacing w:val="1"/>
        </w:rPr>
        <w:t> </w:t>
      </w:r>
      <w:r>
        <w:rPr/>
        <w:t>(Adebakin,</w:t>
      </w:r>
      <w:r>
        <w:rPr>
          <w:spacing w:val="1"/>
        </w:rPr>
        <w:t> </w:t>
      </w:r>
      <w:r>
        <w:rPr/>
        <w:t>2003).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challenge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maintaining</w:t>
      </w:r>
      <w:r>
        <w:rPr>
          <w:spacing w:val="1"/>
        </w:rPr>
        <w:t> </w:t>
      </w:r>
      <w:r>
        <w:rPr/>
        <w:t>durable concrete structures in coastal environs have long become a serious issue to the</w:t>
      </w:r>
      <w:r>
        <w:rPr>
          <w:spacing w:val="1"/>
        </w:rPr>
        <w:t> </w:t>
      </w:r>
      <w:r>
        <w:rPr/>
        <w:t>people living in this areas and this provides an excellent opportunity to understand the</w:t>
      </w:r>
      <w:r>
        <w:rPr>
          <w:spacing w:val="1"/>
        </w:rPr>
        <w:t> </w:t>
      </w:r>
      <w:r>
        <w:rPr/>
        <w:t>complexity</w:t>
      </w:r>
      <w:r>
        <w:rPr>
          <w:spacing w:val="-8"/>
        </w:rPr>
        <w:t> </w:t>
      </w:r>
      <w:r>
        <w:rPr/>
        <w:t>of</w:t>
      </w:r>
      <w:r>
        <w:rPr>
          <w:spacing w:val="1"/>
        </w:rPr>
        <w:t> </w:t>
      </w:r>
      <w:r>
        <w:rPr/>
        <w:t>concrete durability</w:t>
      </w:r>
      <w:r>
        <w:rPr>
          <w:spacing w:val="-5"/>
        </w:rPr>
        <w:t> </w:t>
      </w:r>
      <w:r>
        <w:rPr/>
        <w:t>problems in these</w:t>
      </w:r>
      <w:r>
        <w:rPr>
          <w:spacing w:val="-1"/>
        </w:rPr>
        <w:t> </w:t>
      </w:r>
      <w:r>
        <w:rPr/>
        <w:t>areas.</w:t>
      </w:r>
    </w:p>
    <w:p>
      <w:pPr>
        <w:pStyle w:val="BodyText"/>
        <w:spacing w:before="4"/>
        <w:rPr>
          <w:sz w:val="28"/>
        </w:rPr>
      </w:pPr>
    </w:p>
    <w:p>
      <w:pPr>
        <w:pStyle w:val="Heading1"/>
        <w:numPr>
          <w:ilvl w:val="1"/>
          <w:numId w:val="16"/>
        </w:numPr>
        <w:tabs>
          <w:tab w:pos="1128" w:val="left" w:leader="none"/>
        </w:tabs>
        <w:spacing w:line="240" w:lineRule="auto" w:before="1" w:after="0"/>
        <w:ind w:left="1127" w:right="0" w:hanging="361"/>
        <w:jc w:val="both"/>
      </w:pPr>
      <w:bookmarkStart w:name="_bookmark6" w:id="10"/>
      <w:bookmarkEnd w:id="10"/>
      <w:r>
        <w:rPr>
          <w:b w:val="0"/>
        </w:rPr>
      </w:r>
      <w:bookmarkStart w:name="_bookmark6" w:id="11"/>
      <w:bookmarkEnd w:id="11"/>
      <w:r>
        <w:rPr/>
        <w:t>Aim</w:t>
      </w:r>
      <w:r>
        <w:rPr>
          <w:spacing w:val="-5"/>
        </w:rPr>
        <w:t> </w:t>
      </w:r>
      <w:r>
        <w:rPr/>
        <w:t>and Objectives of the Study</w:t>
      </w:r>
    </w:p>
    <w:p>
      <w:pPr>
        <w:pStyle w:val="BodyText"/>
        <w:spacing w:line="360" w:lineRule="auto" w:before="156"/>
        <w:ind w:left="767" w:right="774"/>
        <w:jc w:val="both"/>
      </w:pPr>
      <w:r>
        <w:rPr/>
        <w:t>The aim of this research is to determine the effect of salt water on concrete made using</w:t>
      </w:r>
      <w:r>
        <w:rPr>
          <w:spacing w:val="1"/>
        </w:rPr>
        <w:t> </w:t>
      </w:r>
      <w:r>
        <w:rPr/>
        <w:t>Bida</w:t>
      </w:r>
      <w:r>
        <w:rPr>
          <w:spacing w:val="-1"/>
        </w:rPr>
        <w:t> </w:t>
      </w:r>
      <w:r>
        <w:rPr/>
        <w:t>Natural Stones as coarse</w:t>
      </w:r>
      <w:r>
        <w:rPr>
          <w:spacing w:val="-2"/>
        </w:rPr>
        <w:t> </w:t>
      </w:r>
      <w:r>
        <w:rPr/>
        <w:t>Aggregates.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ind w:left="767"/>
        <w:jc w:val="both"/>
      </w:pPr>
      <w:r>
        <w:rPr/>
        <w:t>The</w:t>
      </w:r>
      <w:r>
        <w:rPr>
          <w:spacing w:val="-3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research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to;</w:t>
      </w:r>
    </w:p>
    <w:p>
      <w:pPr>
        <w:pStyle w:val="ListParagraph"/>
        <w:numPr>
          <w:ilvl w:val="0"/>
          <w:numId w:val="17"/>
        </w:numPr>
        <w:tabs>
          <w:tab w:pos="1192" w:val="left" w:leader="none"/>
          <w:tab w:pos="1193" w:val="left" w:leader="none"/>
        </w:tabs>
        <w:spacing w:line="240" w:lineRule="auto" w:before="118" w:after="0"/>
        <w:ind w:left="1192" w:right="0" w:hanging="426"/>
        <w:jc w:val="left"/>
        <w:rPr>
          <w:sz w:val="24"/>
        </w:rPr>
      </w:pPr>
      <w:r>
        <w:rPr>
          <w:sz w:val="24"/>
        </w:rPr>
        <w:t>Determine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physical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mechanical</w:t>
      </w:r>
      <w:r>
        <w:rPr>
          <w:spacing w:val="-2"/>
          <w:sz w:val="24"/>
        </w:rPr>
        <w:t> </w:t>
      </w:r>
      <w:r>
        <w:rPr>
          <w:sz w:val="24"/>
        </w:rPr>
        <w:t>properties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Aggregates.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7"/>
        </w:numPr>
        <w:tabs>
          <w:tab w:pos="1192" w:val="left" w:leader="none"/>
          <w:tab w:pos="1193" w:val="left" w:leader="none"/>
        </w:tabs>
        <w:spacing w:line="240" w:lineRule="auto" w:before="0" w:after="0"/>
        <w:ind w:left="1192" w:right="0" w:hanging="426"/>
        <w:jc w:val="left"/>
        <w:rPr>
          <w:sz w:val="24"/>
        </w:rPr>
      </w:pPr>
      <w:r>
        <w:rPr>
          <w:sz w:val="24"/>
        </w:rPr>
        <w:t>Determine</w:t>
      </w:r>
      <w:r>
        <w:rPr>
          <w:spacing w:val="-2"/>
          <w:sz w:val="24"/>
        </w:rPr>
        <w:t> </w:t>
      </w:r>
      <w:r>
        <w:rPr>
          <w:sz w:val="24"/>
        </w:rPr>
        <w:t>the effect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salt</w:t>
      </w:r>
      <w:r>
        <w:rPr>
          <w:spacing w:val="-1"/>
          <w:sz w:val="24"/>
        </w:rPr>
        <w:t> </w:t>
      </w:r>
      <w:r>
        <w:rPr>
          <w:sz w:val="24"/>
        </w:rPr>
        <w:t>water</w:t>
      </w:r>
      <w:r>
        <w:rPr>
          <w:spacing w:val="-3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35g/L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2"/>
          <w:sz w:val="24"/>
        </w:rPr>
        <w:t> </w:t>
      </w:r>
      <w:r>
        <w:rPr>
          <w:sz w:val="24"/>
        </w:rPr>
        <w:t>concrete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216" w:top="980" w:bottom="1400" w:left="1220" w:right="640"/>
        </w:sectPr>
      </w:pPr>
    </w:p>
    <w:p>
      <w:pPr>
        <w:pStyle w:val="ListParagraph"/>
        <w:numPr>
          <w:ilvl w:val="0"/>
          <w:numId w:val="17"/>
        </w:numPr>
        <w:tabs>
          <w:tab w:pos="1193" w:val="left" w:leader="none"/>
        </w:tabs>
        <w:spacing w:line="480" w:lineRule="auto" w:before="73" w:after="0"/>
        <w:ind w:left="1192" w:right="771" w:hanging="425"/>
        <w:jc w:val="left"/>
        <w:rPr>
          <w:sz w:val="24"/>
        </w:rPr>
      </w:pPr>
      <w:r>
        <w:rPr>
          <w:sz w:val="24"/>
        </w:rPr>
        <w:t>Determine</w:t>
      </w:r>
      <w:r>
        <w:rPr>
          <w:spacing w:val="33"/>
          <w:sz w:val="24"/>
        </w:rPr>
        <w:t> </w:t>
      </w:r>
      <w:r>
        <w:rPr>
          <w:sz w:val="24"/>
        </w:rPr>
        <w:t>the</w:t>
      </w:r>
      <w:r>
        <w:rPr>
          <w:spacing w:val="36"/>
          <w:sz w:val="24"/>
        </w:rPr>
        <w:t> </w:t>
      </w:r>
      <w:r>
        <w:rPr>
          <w:sz w:val="24"/>
        </w:rPr>
        <w:t>workability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36"/>
          <w:sz w:val="24"/>
        </w:rPr>
        <w:t> </w:t>
      </w:r>
      <w:r>
        <w:rPr>
          <w:sz w:val="24"/>
        </w:rPr>
        <w:t>fresh</w:t>
      </w:r>
      <w:r>
        <w:rPr>
          <w:spacing w:val="37"/>
          <w:sz w:val="24"/>
        </w:rPr>
        <w:t> </w:t>
      </w:r>
      <w:r>
        <w:rPr>
          <w:sz w:val="24"/>
        </w:rPr>
        <w:t>concrete</w:t>
      </w:r>
      <w:r>
        <w:rPr>
          <w:spacing w:val="34"/>
          <w:sz w:val="24"/>
        </w:rPr>
        <w:t> </w:t>
      </w:r>
      <w:r>
        <w:rPr>
          <w:sz w:val="24"/>
        </w:rPr>
        <w:t>using</w:t>
      </w:r>
      <w:r>
        <w:rPr>
          <w:spacing w:val="33"/>
          <w:sz w:val="24"/>
        </w:rPr>
        <w:t> </w:t>
      </w:r>
      <w:r>
        <w:rPr>
          <w:sz w:val="24"/>
        </w:rPr>
        <w:t>fresh</w:t>
      </w:r>
      <w:r>
        <w:rPr>
          <w:spacing w:val="35"/>
          <w:sz w:val="24"/>
        </w:rPr>
        <w:t> </w:t>
      </w:r>
      <w:r>
        <w:rPr>
          <w:sz w:val="24"/>
        </w:rPr>
        <w:t>water</w:t>
      </w:r>
      <w:r>
        <w:rPr>
          <w:spacing w:val="35"/>
          <w:sz w:val="24"/>
        </w:rPr>
        <w:t> </w:t>
      </w:r>
      <w:r>
        <w:rPr>
          <w:sz w:val="24"/>
        </w:rPr>
        <w:t>and</w:t>
      </w:r>
      <w:r>
        <w:rPr>
          <w:spacing w:val="34"/>
          <w:sz w:val="24"/>
        </w:rPr>
        <w:t> </w:t>
      </w:r>
      <w:r>
        <w:rPr>
          <w:sz w:val="24"/>
        </w:rPr>
        <w:t>salt</w:t>
      </w:r>
      <w:r>
        <w:rPr>
          <w:spacing w:val="37"/>
          <w:sz w:val="24"/>
        </w:rPr>
        <w:t> </w:t>
      </w:r>
      <w:r>
        <w:rPr>
          <w:sz w:val="24"/>
        </w:rPr>
        <w:t>water</w:t>
      </w:r>
      <w:r>
        <w:rPr>
          <w:spacing w:val="33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casting.</w:t>
      </w:r>
    </w:p>
    <w:p>
      <w:pPr>
        <w:pStyle w:val="ListParagraph"/>
        <w:numPr>
          <w:ilvl w:val="0"/>
          <w:numId w:val="17"/>
        </w:numPr>
        <w:tabs>
          <w:tab w:pos="1193" w:val="left" w:leader="none"/>
        </w:tabs>
        <w:spacing w:line="482" w:lineRule="auto" w:before="1" w:after="0"/>
        <w:ind w:left="1192" w:right="774" w:hanging="425"/>
        <w:jc w:val="left"/>
        <w:rPr>
          <w:sz w:val="24"/>
        </w:rPr>
      </w:pPr>
      <w:r>
        <w:rPr>
          <w:sz w:val="24"/>
        </w:rPr>
        <w:t>Determine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Compressive</w:t>
      </w:r>
      <w:r>
        <w:rPr>
          <w:spacing w:val="6"/>
          <w:sz w:val="24"/>
        </w:rPr>
        <w:t> </w:t>
      </w:r>
      <w:r>
        <w:rPr>
          <w:sz w:val="24"/>
        </w:rPr>
        <w:t>strength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concrete</w:t>
      </w:r>
      <w:r>
        <w:rPr>
          <w:spacing w:val="6"/>
          <w:sz w:val="24"/>
        </w:rPr>
        <w:t> </w:t>
      </w:r>
      <w:r>
        <w:rPr>
          <w:sz w:val="24"/>
        </w:rPr>
        <w:t>produced</w:t>
      </w:r>
      <w:r>
        <w:rPr>
          <w:spacing w:val="6"/>
          <w:sz w:val="24"/>
        </w:rPr>
        <w:t> </w:t>
      </w:r>
      <w:r>
        <w:rPr>
          <w:sz w:val="24"/>
        </w:rPr>
        <w:t>using</w:t>
      </w:r>
      <w:r>
        <w:rPr>
          <w:spacing w:val="6"/>
          <w:sz w:val="24"/>
        </w:rPr>
        <w:t> </w:t>
      </w:r>
      <w:r>
        <w:rPr>
          <w:sz w:val="24"/>
        </w:rPr>
        <w:t>Bida</w:t>
      </w:r>
      <w:r>
        <w:rPr>
          <w:spacing w:val="8"/>
          <w:sz w:val="24"/>
        </w:rPr>
        <w:t> </w:t>
      </w:r>
      <w:r>
        <w:rPr>
          <w:sz w:val="24"/>
        </w:rPr>
        <w:t>Natural</w:t>
      </w:r>
      <w:r>
        <w:rPr>
          <w:spacing w:val="-57"/>
          <w:sz w:val="24"/>
        </w:rPr>
        <w:t> </w:t>
      </w:r>
      <w:r>
        <w:rPr>
          <w:sz w:val="24"/>
        </w:rPr>
        <w:t>Stones,</w:t>
      </w:r>
      <w:r>
        <w:rPr>
          <w:spacing w:val="-1"/>
          <w:sz w:val="24"/>
        </w:rPr>
        <w:t> </w:t>
      </w:r>
      <w:r>
        <w:rPr>
          <w:sz w:val="24"/>
        </w:rPr>
        <w:t>at 7, 14, 21</w:t>
      </w:r>
      <w:r>
        <w:rPr>
          <w:spacing w:val="-1"/>
          <w:sz w:val="24"/>
        </w:rPr>
        <w:t> </w:t>
      </w:r>
      <w:r>
        <w:rPr>
          <w:sz w:val="24"/>
        </w:rPr>
        <w:t>and 28 days of curing</w:t>
      </w:r>
      <w:r>
        <w:rPr>
          <w:spacing w:val="-4"/>
          <w:sz w:val="24"/>
        </w:rPr>
        <w:t> </w:t>
      </w:r>
      <w:r>
        <w:rPr>
          <w:sz w:val="24"/>
        </w:rPr>
        <w:t>using</w:t>
      </w:r>
      <w:r>
        <w:rPr>
          <w:spacing w:val="-1"/>
          <w:sz w:val="24"/>
        </w:rPr>
        <w:t> </w:t>
      </w:r>
      <w:r>
        <w:rPr>
          <w:sz w:val="24"/>
        </w:rPr>
        <w:t>salt water</w:t>
      </w:r>
      <w:r>
        <w:rPr>
          <w:spacing w:val="-2"/>
          <w:sz w:val="24"/>
        </w:rPr>
        <w:t> </w:t>
      </w:r>
      <w:r>
        <w:rPr>
          <w:sz w:val="24"/>
        </w:rPr>
        <w:t>at 35g/L.</w:t>
      </w:r>
    </w:p>
    <w:p>
      <w:pPr>
        <w:pStyle w:val="BodyText"/>
        <w:spacing w:before="8"/>
        <w:rPr>
          <w:sz w:val="27"/>
        </w:rPr>
      </w:pPr>
    </w:p>
    <w:p>
      <w:pPr>
        <w:pStyle w:val="Heading1"/>
        <w:numPr>
          <w:ilvl w:val="1"/>
          <w:numId w:val="16"/>
        </w:numPr>
        <w:tabs>
          <w:tab w:pos="1128" w:val="left" w:leader="none"/>
        </w:tabs>
        <w:spacing w:line="240" w:lineRule="auto" w:before="0" w:after="0"/>
        <w:ind w:left="1127" w:right="0" w:hanging="361"/>
        <w:jc w:val="left"/>
      </w:pPr>
      <w:bookmarkStart w:name="_bookmark7" w:id="12"/>
      <w:bookmarkEnd w:id="12"/>
      <w:r>
        <w:rPr>
          <w:b w:val="0"/>
        </w:rPr>
      </w:r>
      <w:bookmarkStart w:name="_bookmark7" w:id="13"/>
      <w:bookmarkEnd w:id="13"/>
      <w:r>
        <w:rPr/>
        <w:t>Justi</w:t>
      </w:r>
      <w:r>
        <w:rPr/>
        <w:t>fication</w:t>
      </w:r>
      <w:r>
        <w:rPr>
          <w:spacing w:val="-1"/>
        </w:rPr>
        <w:t> </w:t>
      </w:r>
      <w:r>
        <w:rPr/>
        <w:t>of the</w:t>
      </w:r>
      <w:r>
        <w:rPr>
          <w:spacing w:val="-6"/>
        </w:rPr>
        <w:t> </w:t>
      </w:r>
      <w:r>
        <w:rPr/>
        <w:t>Study</w:t>
      </w:r>
    </w:p>
    <w:p>
      <w:pPr>
        <w:pStyle w:val="BodyText"/>
        <w:rPr>
          <w:b/>
          <w:sz w:val="34"/>
        </w:rPr>
      </w:pPr>
    </w:p>
    <w:p>
      <w:pPr>
        <w:pStyle w:val="BodyText"/>
        <w:spacing w:line="480" w:lineRule="auto"/>
        <w:ind w:left="767" w:right="768"/>
        <w:jc w:val="both"/>
      </w:pPr>
      <w:r>
        <w:rPr/>
        <w:t>Crushed stones are available in some parts of Nigeria, like Abuja and are transported to</w:t>
      </w:r>
      <w:r>
        <w:rPr>
          <w:spacing w:val="1"/>
        </w:rPr>
        <w:t> </w:t>
      </w:r>
      <w:r>
        <w:rPr/>
        <w:t>other places like Bida and its environs. This increases haulage distance. Bida natural</w:t>
      </w:r>
      <w:r>
        <w:rPr>
          <w:spacing w:val="1"/>
        </w:rPr>
        <w:t> </w:t>
      </w:r>
      <w:r>
        <w:rPr/>
        <w:t>stones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abundantly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Bida</w:t>
      </w:r>
      <w:r>
        <w:rPr>
          <w:spacing w:val="1"/>
        </w:rPr>
        <w:t> </w:t>
      </w:r>
      <w:r>
        <w:rPr/>
        <w:t>areas.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aggregates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cheaper</w:t>
      </w:r>
      <w:r>
        <w:rPr>
          <w:spacing w:val="60"/>
        </w:rPr>
        <w:t> </w:t>
      </w:r>
      <w:r>
        <w:rPr/>
        <w:t>than</w:t>
      </w:r>
      <w:r>
        <w:rPr>
          <w:spacing w:val="1"/>
        </w:rPr>
        <w:t> </w:t>
      </w:r>
      <w:r>
        <w:rPr/>
        <w:t>crushed granite and have been proved with laboratory evidence that the aggregate is</w:t>
      </w:r>
      <w:r>
        <w:rPr>
          <w:spacing w:val="1"/>
        </w:rPr>
        <w:t> </w:t>
      </w:r>
      <w:r>
        <w:rPr/>
        <w:t>suitable</w:t>
      </w:r>
      <w:r>
        <w:rPr>
          <w:spacing w:val="-1"/>
        </w:rPr>
        <w:t> </w:t>
      </w:r>
      <w:r>
        <w:rPr/>
        <w:t>(Alhaji, 2016).</w:t>
      </w:r>
    </w:p>
    <w:p>
      <w:pPr>
        <w:pStyle w:val="BodyText"/>
        <w:spacing w:line="480" w:lineRule="auto" w:before="1"/>
        <w:ind w:left="767" w:right="770"/>
        <w:jc w:val="both"/>
      </w:pPr>
      <w:r>
        <w:rPr/>
        <w:t>The planet earth is experiencing noticeable shortage of pure clean water sources for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containing</w:t>
      </w:r>
      <w:r>
        <w:rPr>
          <w:spacing w:val="1"/>
        </w:rPr>
        <w:t> </w:t>
      </w:r>
      <w:r>
        <w:rPr/>
        <w:t>salt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</w:t>
      </w:r>
      <w:r>
        <w:rPr>
          <w:spacing w:val="60"/>
        </w:rPr>
        <w:t> </w:t>
      </w:r>
      <w:r>
        <w:rPr/>
        <w:t>durable</w:t>
      </w:r>
      <w:r>
        <w:rPr>
          <w:spacing w:val="1"/>
        </w:rPr>
        <w:t> </w:t>
      </w:r>
      <w:r>
        <w:rPr/>
        <w:t>concrete of lasting performance will be greatly beneficial if looked into properly (Falah,</w:t>
      </w:r>
      <w:r>
        <w:rPr>
          <w:spacing w:val="-57"/>
        </w:rPr>
        <w:t> </w:t>
      </w:r>
      <w:r>
        <w:rPr/>
        <w:t>2010). Hence this research work seeks to determine the effect of salt water on concrete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substitute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ordinary</w:t>
      </w:r>
      <w:r>
        <w:rPr>
          <w:spacing w:val="-3"/>
        </w:rPr>
        <w:t> </w:t>
      </w:r>
      <w:r>
        <w:rPr/>
        <w:t>water.</w:t>
      </w:r>
    </w:p>
    <w:p>
      <w:pPr>
        <w:pStyle w:val="BodyText"/>
        <w:spacing w:before="2"/>
        <w:rPr>
          <w:sz w:val="28"/>
        </w:rPr>
      </w:pPr>
    </w:p>
    <w:p>
      <w:pPr>
        <w:pStyle w:val="Heading1"/>
        <w:numPr>
          <w:ilvl w:val="1"/>
          <w:numId w:val="16"/>
        </w:numPr>
        <w:tabs>
          <w:tab w:pos="1128" w:val="left" w:leader="none"/>
        </w:tabs>
        <w:spacing w:line="240" w:lineRule="auto" w:before="1" w:after="0"/>
        <w:ind w:left="1127" w:right="0" w:hanging="361"/>
        <w:jc w:val="left"/>
      </w:pPr>
      <w:bookmarkStart w:name="_bookmark8" w:id="14"/>
      <w:bookmarkEnd w:id="14"/>
      <w:r>
        <w:rPr>
          <w:b w:val="0"/>
        </w:rPr>
      </w:r>
      <w:bookmarkStart w:name="_bookmark8" w:id="15"/>
      <w:bookmarkEnd w:id="15"/>
      <w:r>
        <w:rPr/>
        <w:t>S</w:t>
      </w:r>
      <w:r>
        <w:rPr/>
        <w:t>cope</w:t>
      </w:r>
      <w:r>
        <w:rPr>
          <w:spacing w:val="-3"/>
        </w:rPr>
        <w:t> </w:t>
      </w:r>
      <w:r>
        <w:rPr/>
        <w:t>of 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rPr>
          <w:b/>
          <w:sz w:val="34"/>
        </w:rPr>
      </w:pPr>
    </w:p>
    <w:p>
      <w:pPr>
        <w:pStyle w:val="BodyText"/>
        <w:spacing w:line="480" w:lineRule="auto"/>
        <w:ind w:left="767" w:right="770"/>
        <w:jc w:val="both"/>
      </w:pPr>
      <w:r>
        <w:rPr/>
        <w:t>The scope of this research covers the collection of materials, determination of physical</w:t>
      </w:r>
      <w:r>
        <w:rPr>
          <w:spacing w:val="1"/>
        </w:rPr>
        <w:t> </w:t>
      </w:r>
      <w:r>
        <w:rPr/>
        <w:t>and mechanical properties of the aggregate which includes, determination of Moisture</w:t>
      </w:r>
      <w:r>
        <w:rPr>
          <w:spacing w:val="1"/>
        </w:rPr>
        <w:t> </w:t>
      </w:r>
      <w:r>
        <w:rPr/>
        <w:t>content, Bulk density, Specific gravity, Sieve analysis, Aggregates Impact Value (AIV),</w:t>
      </w:r>
      <w:r>
        <w:rPr>
          <w:spacing w:val="-57"/>
        </w:rPr>
        <w:t> </w:t>
      </w:r>
      <w:r>
        <w:rPr/>
        <w:t>Aggregates</w:t>
      </w:r>
      <w:r>
        <w:rPr>
          <w:spacing w:val="1"/>
        </w:rPr>
        <w:t> </w:t>
      </w:r>
      <w:r>
        <w:rPr/>
        <w:t>Crushing Value</w:t>
      </w:r>
      <w:r>
        <w:rPr>
          <w:spacing w:val="1"/>
        </w:rPr>
        <w:t> </w:t>
      </w:r>
      <w:r>
        <w:rPr/>
        <w:t>(ACV);</w:t>
      </w:r>
      <w:r>
        <w:rPr>
          <w:spacing w:val="1"/>
        </w:rPr>
        <w:t> </w:t>
      </w:r>
      <w:r>
        <w:rPr/>
        <w:t>mixing salt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salt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(sea</w:t>
      </w:r>
      <w:r>
        <w:rPr>
          <w:spacing w:val="1"/>
        </w:rPr>
        <w:t> </w:t>
      </w:r>
      <w:r>
        <w:rPr/>
        <w:t>water)in the production of concrete specimen using 150mm x 150mm x 150mm cube. 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determination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workability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fresh</w:t>
      </w:r>
      <w:r>
        <w:rPr>
          <w:spacing w:val="1"/>
        </w:rPr>
        <w:t> </w:t>
      </w:r>
      <w:r>
        <w:rPr/>
        <w:t>concrete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lastly,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determination of compressive strength of the concrete cubes after 7, 14, 21 and 28 days</w:t>
      </w:r>
      <w:r>
        <w:rPr>
          <w:spacing w:val="1"/>
        </w:rPr>
        <w:t> </w:t>
      </w:r>
      <w:r>
        <w:rPr/>
        <w:t>curing</w:t>
      </w:r>
      <w:r>
        <w:rPr>
          <w:spacing w:val="-3"/>
        </w:rPr>
        <w:t> </w:t>
      </w:r>
      <w:r>
        <w:rPr/>
        <w:t>using</w:t>
      </w:r>
      <w:r>
        <w:rPr>
          <w:spacing w:val="-3"/>
        </w:rPr>
        <w:t> </w:t>
      </w:r>
      <w:r>
        <w:rPr/>
        <w:t>salt water at 35g/L</w:t>
      </w:r>
      <w:r>
        <w:rPr>
          <w:spacing w:val="-3"/>
        </w:rPr>
        <w:t> </w:t>
      </w:r>
      <w:r>
        <w:rPr/>
        <w:t>and ordinary</w:t>
      </w:r>
      <w:r>
        <w:rPr>
          <w:spacing w:val="-5"/>
        </w:rPr>
        <w:t> </w:t>
      </w:r>
      <w:r>
        <w:rPr/>
        <w:t>water.</w:t>
      </w:r>
    </w:p>
    <w:p>
      <w:pPr>
        <w:spacing w:after="0" w:line="480" w:lineRule="auto"/>
        <w:jc w:val="both"/>
        <w:sectPr>
          <w:pgSz w:w="11910" w:h="16840"/>
          <w:pgMar w:header="0" w:footer="1216" w:top="980" w:bottom="1400" w:left="1220" w:right="640"/>
        </w:sectPr>
      </w:pPr>
    </w:p>
    <w:p>
      <w:pPr>
        <w:pStyle w:val="Heading1"/>
        <w:spacing w:before="78"/>
        <w:ind w:left="863" w:right="72"/>
        <w:jc w:val="center"/>
      </w:pPr>
      <w:bookmarkStart w:name="_bookmark9" w:id="16"/>
      <w:bookmarkEnd w:id="16"/>
      <w:r>
        <w:rPr>
          <w:b w:val="0"/>
        </w:rPr>
      </w:r>
      <w:r>
        <w:rPr/>
        <w:t>CHAPTER</w:t>
      </w:r>
      <w:r>
        <w:rPr>
          <w:spacing w:val="-5"/>
        </w:rPr>
        <w:t> </w:t>
      </w:r>
      <w:r>
        <w:rPr/>
        <w:t>TWO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18"/>
        </w:numPr>
        <w:tabs>
          <w:tab w:pos="4187" w:val="left" w:leader="none"/>
          <w:tab w:pos="4188" w:val="left" w:leader="none"/>
        </w:tabs>
        <w:spacing w:line="240" w:lineRule="auto" w:before="181" w:after="0"/>
        <w:ind w:left="4187" w:right="0" w:hanging="3421"/>
        <w:jc w:val="both"/>
      </w:pPr>
      <w:bookmarkStart w:name="_bookmark10" w:id="17"/>
      <w:bookmarkEnd w:id="17"/>
      <w:r>
        <w:rPr>
          <w:b w:val="0"/>
        </w:rPr>
      </w:r>
      <w:bookmarkStart w:name="_bookmark10" w:id="18"/>
      <w:bookmarkEnd w:id="18"/>
      <w:r>
        <w:rPr/>
        <w:t>L</w:t>
      </w:r>
      <w:r>
        <w:rPr/>
        <w:t>ITERATURE</w:t>
      </w:r>
      <w:r>
        <w:rPr>
          <w:spacing w:val="-2"/>
        </w:rPr>
        <w:t> </w:t>
      </w:r>
      <w:r>
        <w:rPr/>
        <w:t>REVIEW</w:t>
      </w:r>
    </w:p>
    <w:p>
      <w:pPr>
        <w:pStyle w:val="BodyText"/>
        <w:rPr>
          <w:b/>
          <w:sz w:val="28"/>
        </w:rPr>
      </w:pPr>
    </w:p>
    <w:p>
      <w:pPr>
        <w:pStyle w:val="Heading1"/>
        <w:numPr>
          <w:ilvl w:val="1"/>
          <w:numId w:val="18"/>
        </w:numPr>
        <w:tabs>
          <w:tab w:pos="1128" w:val="left" w:leader="none"/>
        </w:tabs>
        <w:spacing w:line="240" w:lineRule="auto" w:before="0" w:after="0"/>
        <w:ind w:left="1127" w:right="0" w:hanging="361"/>
        <w:jc w:val="both"/>
      </w:pPr>
      <w:bookmarkStart w:name="_bookmark11" w:id="19"/>
      <w:bookmarkEnd w:id="19"/>
      <w:r>
        <w:rPr>
          <w:b w:val="0"/>
        </w:rPr>
      </w:r>
      <w:bookmarkStart w:name="_bookmark11" w:id="20"/>
      <w:bookmarkEnd w:id="20"/>
      <w:r>
        <w:rPr/>
        <w:t>Conc</w:t>
      </w:r>
      <w:r>
        <w:rPr/>
        <w:t>rete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its</w:t>
      </w:r>
      <w:r>
        <w:rPr>
          <w:spacing w:val="-2"/>
        </w:rPr>
        <w:t> </w:t>
      </w:r>
      <w:r>
        <w:rPr/>
        <w:t>Constituents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Heading1"/>
        <w:numPr>
          <w:ilvl w:val="2"/>
          <w:numId w:val="18"/>
        </w:numPr>
        <w:tabs>
          <w:tab w:pos="1308" w:val="left" w:leader="none"/>
        </w:tabs>
        <w:spacing w:line="240" w:lineRule="auto" w:before="0" w:after="0"/>
        <w:ind w:left="1307" w:right="0" w:hanging="541"/>
        <w:jc w:val="both"/>
      </w:pPr>
      <w:bookmarkStart w:name="_bookmark12" w:id="21"/>
      <w:bookmarkEnd w:id="21"/>
      <w:r>
        <w:rPr>
          <w:b w:val="0"/>
        </w:rPr>
      </w:r>
      <w:bookmarkStart w:name="_bookmark12" w:id="22"/>
      <w:bookmarkEnd w:id="22"/>
      <w:r>
        <w:rPr/>
        <w:t>Conc</w:t>
      </w:r>
      <w:r>
        <w:rPr/>
        <w:t>rete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spacing w:line="480" w:lineRule="auto"/>
        <w:ind w:left="767" w:right="770"/>
        <w:jc w:val="both"/>
      </w:pPr>
      <w:r>
        <w:rPr/>
        <w:t>Concrete is a combination of cement, fine and coarse aggregates and water, which are</w:t>
      </w:r>
      <w:r>
        <w:rPr>
          <w:spacing w:val="1"/>
        </w:rPr>
        <w:t> </w:t>
      </w:r>
      <w:r>
        <w:rPr/>
        <w:t>mixed in a particular proportion to arrive at a particular strength. The cement and water</w:t>
      </w:r>
      <w:r>
        <w:rPr>
          <w:spacing w:val="1"/>
        </w:rPr>
        <w:t> </w:t>
      </w:r>
      <w:r>
        <w:rPr/>
        <w:t>react together chemically to form a paste, which binds the aggregate particles together.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mixture</w:t>
      </w:r>
      <w:r>
        <w:rPr>
          <w:spacing w:val="1"/>
        </w:rPr>
        <w:t> </w:t>
      </w:r>
      <w:r>
        <w:rPr/>
        <w:t>sets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rock-like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mass,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considerable</w:t>
      </w:r>
      <w:r>
        <w:rPr>
          <w:spacing w:val="1"/>
        </w:rPr>
        <w:t> </w:t>
      </w:r>
      <w:r>
        <w:rPr/>
        <w:t>compressive</w:t>
      </w:r>
      <w:r>
        <w:rPr>
          <w:spacing w:val="-57"/>
        </w:rPr>
        <w:t> </w:t>
      </w:r>
      <w:r>
        <w:rPr/>
        <w:t>strength</w:t>
      </w:r>
      <w:r>
        <w:rPr>
          <w:spacing w:val="-1"/>
        </w:rPr>
        <w:t> </w:t>
      </w:r>
      <w:r>
        <w:rPr/>
        <w:t>but little resistance</w:t>
      </w:r>
      <w:r>
        <w:rPr>
          <w:spacing w:val="-1"/>
        </w:rPr>
        <w:t> </w:t>
      </w:r>
      <w:r>
        <w:rPr/>
        <w:t>in tension.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767" w:right="765"/>
        <w:jc w:val="both"/>
      </w:pPr>
      <w:r>
        <w:rPr/>
        <w:t>Concrete has tremendous versatility because of its initial fluid state. It may be poured</w:t>
      </w:r>
      <w:r>
        <w:rPr>
          <w:spacing w:val="1"/>
        </w:rPr>
        <w:t> </w:t>
      </w:r>
      <w:r>
        <w:rPr/>
        <w:t>into a mould, and it is compacted by vibration or ramming to entrapped air. The mixture</w:t>
      </w:r>
      <w:r>
        <w:rPr>
          <w:spacing w:val="-57"/>
        </w:rPr>
        <w:t> </w:t>
      </w:r>
      <w:r>
        <w:rPr/>
        <w:t>sets within a few hours for the mould or formwork to be removed. It is ideal for use in</w:t>
      </w:r>
      <w:r>
        <w:rPr>
          <w:spacing w:val="1"/>
        </w:rPr>
        <w:t> </w:t>
      </w:r>
      <w:r>
        <w:rPr/>
        <w:t>foundation where the load that is to be carried is wholly compressive. But in bending,</w:t>
      </w:r>
      <w:r>
        <w:rPr>
          <w:spacing w:val="1"/>
        </w:rPr>
        <w:t> </w:t>
      </w:r>
      <w:r>
        <w:rPr/>
        <w:t>tension</w:t>
      </w:r>
      <w:r>
        <w:rPr>
          <w:spacing w:val="13"/>
        </w:rPr>
        <w:t> </w:t>
      </w:r>
      <w:r>
        <w:rPr/>
        <w:t>could</w:t>
      </w:r>
      <w:r>
        <w:rPr>
          <w:spacing w:val="13"/>
        </w:rPr>
        <w:t> </w:t>
      </w:r>
      <w:r>
        <w:rPr/>
        <w:t>develop</w:t>
      </w:r>
      <w:r>
        <w:rPr>
          <w:spacing w:val="16"/>
        </w:rPr>
        <w:t> </w:t>
      </w:r>
      <w:r>
        <w:rPr/>
        <w:t>at</w:t>
      </w:r>
      <w:r>
        <w:rPr>
          <w:spacing w:val="13"/>
        </w:rPr>
        <w:t> </w:t>
      </w:r>
      <w:r>
        <w:rPr/>
        <w:t>low</w:t>
      </w:r>
      <w:r>
        <w:rPr>
          <w:spacing w:val="14"/>
        </w:rPr>
        <w:t> </w:t>
      </w:r>
      <w:r>
        <w:rPr/>
        <w:t>loads.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lack</w:t>
      </w:r>
      <w:r>
        <w:rPr>
          <w:spacing w:val="13"/>
        </w:rPr>
        <w:t> </w:t>
      </w:r>
      <w:r>
        <w:rPr/>
        <w:t>of</w:t>
      </w:r>
      <w:r>
        <w:rPr>
          <w:spacing w:val="15"/>
        </w:rPr>
        <w:t> </w:t>
      </w:r>
      <w:r>
        <w:rPr/>
        <w:t>resistance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overcome</w:t>
      </w:r>
      <w:r>
        <w:rPr>
          <w:spacing w:val="14"/>
        </w:rPr>
        <w:t> </w:t>
      </w:r>
      <w:r>
        <w:rPr/>
        <w:t>tensile</w:t>
      </w:r>
      <w:r>
        <w:rPr>
          <w:spacing w:val="13"/>
        </w:rPr>
        <w:t> </w:t>
      </w:r>
      <w:r>
        <w:rPr/>
        <w:t>strength</w:t>
      </w:r>
      <w:r>
        <w:rPr>
          <w:spacing w:val="-58"/>
        </w:rPr>
        <w:t> </w:t>
      </w:r>
      <w:r>
        <w:rPr/>
        <w:t>is overcome by providing steel bars at appropriate places. The resulting composite</w:t>
      </w:r>
      <w:r>
        <w:rPr>
          <w:spacing w:val="1"/>
        </w:rPr>
        <w:t> </w:t>
      </w:r>
      <w:r>
        <w:rPr/>
        <w:t>structure is called reinforced concrete. In heterogeneous materials like concrete, quality</w:t>
      </w:r>
      <w:r>
        <w:rPr>
          <w:spacing w:val="1"/>
        </w:rPr>
        <w:t> </w:t>
      </w:r>
      <w:r>
        <w:rPr/>
        <w:t>of the constituent</w:t>
      </w:r>
      <w:r>
        <w:rPr>
          <w:spacing w:val="1"/>
        </w:rPr>
        <w:t> </w:t>
      </w:r>
      <w:r>
        <w:rPr/>
        <w:t>proportions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they are mixed</w:t>
      </w:r>
      <w:r>
        <w:rPr>
          <w:spacing w:val="1"/>
        </w:rPr>
        <w:t> </w:t>
      </w:r>
      <w:r>
        <w:rPr/>
        <w:t>determine the strength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properties of the resulting products. A good knowledge of the properties of cement,</w:t>
      </w:r>
      <w:r>
        <w:rPr>
          <w:spacing w:val="1"/>
        </w:rPr>
        <w:t> </w:t>
      </w:r>
      <w:r>
        <w:rPr/>
        <w:t>aggregates and water is required in understanding the behaviour of concrete. In ordinary</w:t>
      </w:r>
      <w:r>
        <w:rPr>
          <w:spacing w:val="-57"/>
        </w:rPr>
        <w:t> </w:t>
      </w:r>
      <w:r>
        <w:rPr/>
        <w:t>structural concrete, the aggregates occupy about 70% to 75% of the volume of the</w:t>
      </w:r>
      <w:r>
        <w:rPr>
          <w:spacing w:val="1"/>
        </w:rPr>
        <w:t> </w:t>
      </w:r>
      <w:r>
        <w:rPr/>
        <w:t>hardened</w:t>
      </w:r>
      <w:r>
        <w:rPr>
          <w:spacing w:val="-1"/>
        </w:rPr>
        <w:t> </w:t>
      </w:r>
      <w:r>
        <w:rPr/>
        <w:t>mass (Olufemi and Manasseh, 2009).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767" w:right="770"/>
        <w:jc w:val="both"/>
      </w:pPr>
      <w:r>
        <w:rPr/>
        <w:t>Good quality concrete is a very durable material and should remain maintenance free for</w:t>
      </w:r>
      <w:r>
        <w:rPr>
          <w:spacing w:val="-57"/>
        </w:rPr>
        <w:t> </w:t>
      </w:r>
      <w:r>
        <w:rPr/>
        <w:t>many years when it has been properly designed for the service conditions and properly</w:t>
      </w:r>
      <w:r>
        <w:rPr>
          <w:spacing w:val="1"/>
        </w:rPr>
        <w:t> </w:t>
      </w:r>
      <w:r>
        <w:rPr/>
        <w:t>placed</w:t>
      </w:r>
      <w:r>
        <w:rPr>
          <w:spacing w:val="25"/>
        </w:rPr>
        <w:t> </w:t>
      </w:r>
      <w:r>
        <w:rPr/>
        <w:t>through</w:t>
      </w:r>
      <w:r>
        <w:rPr>
          <w:spacing w:val="27"/>
        </w:rPr>
        <w:t> </w:t>
      </w:r>
      <w:r>
        <w:rPr/>
        <w:t>choice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aggregates</w:t>
      </w:r>
      <w:r>
        <w:rPr>
          <w:spacing w:val="27"/>
        </w:rPr>
        <w:t> </w:t>
      </w:r>
      <w:r>
        <w:rPr/>
        <w:t>or</w:t>
      </w:r>
      <w:r>
        <w:rPr>
          <w:spacing w:val="27"/>
        </w:rPr>
        <w:t> </w:t>
      </w:r>
      <w:r>
        <w:rPr/>
        <w:t>control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paste</w:t>
      </w:r>
      <w:r>
        <w:rPr>
          <w:spacing w:val="27"/>
        </w:rPr>
        <w:t> </w:t>
      </w:r>
      <w:r>
        <w:rPr/>
        <w:t>chemistry</w:t>
      </w:r>
      <w:r>
        <w:rPr>
          <w:spacing w:val="22"/>
        </w:rPr>
        <w:t> </w:t>
      </w:r>
      <w:r>
        <w:rPr/>
        <w:t>and</w:t>
      </w:r>
      <w:r>
        <w:rPr>
          <w:spacing w:val="26"/>
        </w:rPr>
        <w:t> </w:t>
      </w:r>
      <w:r>
        <w:rPr/>
        <w:t>microstructure.</w:t>
      </w:r>
    </w:p>
    <w:p>
      <w:pPr>
        <w:spacing w:after="0" w:line="480" w:lineRule="auto"/>
        <w:jc w:val="both"/>
        <w:sectPr>
          <w:pgSz w:w="11910" w:h="16840"/>
          <w:pgMar w:header="0" w:footer="1216" w:top="980" w:bottom="1400" w:left="1220" w:right="640"/>
        </w:sectPr>
      </w:pPr>
    </w:p>
    <w:p>
      <w:pPr>
        <w:pStyle w:val="BodyText"/>
        <w:spacing w:line="480" w:lineRule="auto" w:before="73"/>
        <w:ind w:left="767" w:right="764"/>
        <w:jc w:val="both"/>
      </w:pPr>
      <w:r>
        <w:rPr/>
        <w:t>Concrete can be made inherently resistant to physical attack, such as from cycles of</w:t>
      </w:r>
      <w:r>
        <w:rPr>
          <w:spacing w:val="1"/>
        </w:rPr>
        <w:t> </w:t>
      </w:r>
      <w:r>
        <w:rPr/>
        <w:t>freezing and thawing or from abrasion and from chemical attack, such as from dissolved</w:t>
      </w:r>
      <w:r>
        <w:rPr>
          <w:spacing w:val="-57"/>
        </w:rPr>
        <w:t> </w:t>
      </w:r>
      <w:r>
        <w:rPr/>
        <w:t>sulfates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acids</w:t>
      </w:r>
      <w:r>
        <w:rPr>
          <w:spacing w:val="1"/>
        </w:rPr>
        <w:t> </w:t>
      </w:r>
      <w:r>
        <w:rPr/>
        <w:t>attacking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paste</w:t>
      </w:r>
      <w:r>
        <w:rPr>
          <w:spacing w:val="1"/>
        </w:rPr>
        <w:t> </w:t>
      </w:r>
      <w:r>
        <w:rPr/>
        <w:t>matrix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alkaline</w:t>
      </w:r>
      <w:r>
        <w:rPr>
          <w:spacing w:val="1"/>
        </w:rPr>
        <w:t> </w:t>
      </w:r>
      <w:r>
        <w:rPr/>
        <w:t>pore</w:t>
      </w:r>
      <w:r>
        <w:rPr>
          <w:spacing w:val="1"/>
        </w:rPr>
        <w:t> </w:t>
      </w:r>
      <w:r>
        <w:rPr/>
        <w:t>solutions</w:t>
      </w:r>
      <w:r>
        <w:rPr>
          <w:spacing w:val="-57"/>
        </w:rPr>
        <w:t> </w:t>
      </w:r>
      <w:r>
        <w:rPr/>
        <w:t>attacking certain aggregates. Judicious use of mineral admixtures greatly enhances the</w:t>
      </w:r>
      <w:r>
        <w:rPr>
          <w:spacing w:val="1"/>
        </w:rPr>
        <w:t> </w:t>
      </w:r>
      <w:r>
        <w:rPr/>
        <w:t>durability of concrete. Unlike structural steel, it does not require protective coatings</w:t>
      </w:r>
      <w:r>
        <w:rPr>
          <w:spacing w:val="1"/>
        </w:rPr>
        <w:t> </w:t>
      </w:r>
      <w:r>
        <w:rPr/>
        <w:t>except in very corrosive environments. It is also an excellent material for fire resistance.</w:t>
      </w:r>
      <w:r>
        <w:rPr>
          <w:spacing w:val="-57"/>
        </w:rPr>
        <w:t> </w:t>
      </w:r>
      <w:r>
        <w:rPr/>
        <w:t>Although it can be severely damaged by exposure to high temperatures, it can maintain</w:t>
      </w:r>
      <w:r>
        <w:rPr>
          <w:spacing w:val="1"/>
        </w:rPr>
        <w:t> </w:t>
      </w:r>
      <w:r>
        <w:rPr/>
        <w:t>its structural integrity for a considerable period—long after steel buildings would have</w:t>
      </w:r>
      <w:r>
        <w:rPr>
          <w:spacing w:val="1"/>
        </w:rPr>
        <w:t> </w:t>
      </w:r>
      <w:r>
        <w:rPr/>
        <w:t>suffered irreparable damage. However, concrete does have weaknesses that limit its use</w:t>
      </w:r>
      <w:r>
        <w:rPr>
          <w:spacing w:val="1"/>
        </w:rPr>
        <w:t> </w:t>
      </w:r>
      <w:r>
        <w:rPr/>
        <w:t>in</w:t>
      </w:r>
      <w:r>
        <w:rPr>
          <w:spacing w:val="46"/>
        </w:rPr>
        <w:t> </w:t>
      </w:r>
      <w:r>
        <w:rPr/>
        <w:t>certain</w:t>
      </w:r>
      <w:r>
        <w:rPr>
          <w:spacing w:val="47"/>
        </w:rPr>
        <w:t> </w:t>
      </w:r>
      <w:r>
        <w:rPr/>
        <w:t>applications.</w:t>
      </w:r>
      <w:r>
        <w:rPr>
          <w:spacing w:val="47"/>
        </w:rPr>
        <w:t> </w:t>
      </w:r>
      <w:r>
        <w:rPr/>
        <w:t>Concrete</w:t>
      </w:r>
      <w:r>
        <w:rPr>
          <w:spacing w:val="45"/>
        </w:rPr>
        <w:t> </w:t>
      </w:r>
      <w:r>
        <w:rPr/>
        <w:t>is</w:t>
      </w:r>
      <w:r>
        <w:rPr>
          <w:spacing w:val="47"/>
        </w:rPr>
        <w:t> </w:t>
      </w:r>
      <w:r>
        <w:rPr/>
        <w:t>a</w:t>
      </w:r>
      <w:r>
        <w:rPr>
          <w:spacing w:val="45"/>
        </w:rPr>
        <w:t> </w:t>
      </w:r>
      <w:r>
        <w:rPr/>
        <w:t>brittle</w:t>
      </w:r>
      <w:r>
        <w:rPr>
          <w:spacing w:val="44"/>
        </w:rPr>
        <w:t> </w:t>
      </w:r>
      <w:r>
        <w:rPr/>
        <w:t>material</w:t>
      </w:r>
      <w:r>
        <w:rPr>
          <w:spacing w:val="47"/>
        </w:rPr>
        <w:t> </w:t>
      </w:r>
      <w:r>
        <w:rPr/>
        <w:t>with</w:t>
      </w:r>
      <w:r>
        <w:rPr>
          <w:spacing w:val="47"/>
        </w:rPr>
        <w:t> </w:t>
      </w:r>
      <w:r>
        <w:rPr/>
        <w:t>very</w:t>
      </w:r>
      <w:r>
        <w:rPr>
          <w:spacing w:val="46"/>
        </w:rPr>
        <w:t> </w:t>
      </w:r>
      <w:r>
        <w:rPr/>
        <w:t>low</w:t>
      </w:r>
      <w:r>
        <w:rPr>
          <w:spacing w:val="46"/>
        </w:rPr>
        <w:t> </w:t>
      </w:r>
      <w:r>
        <w:rPr/>
        <w:t>tensile</w:t>
      </w:r>
      <w:r>
        <w:rPr>
          <w:spacing w:val="45"/>
        </w:rPr>
        <w:t> </w:t>
      </w:r>
      <w:r>
        <w:rPr/>
        <w:t>strength.</w:t>
      </w:r>
      <w:r>
        <w:rPr>
          <w:spacing w:val="-58"/>
        </w:rPr>
        <w:t> </w:t>
      </w:r>
      <w:r>
        <w:rPr/>
        <w:t>Thus,</w:t>
      </w:r>
      <w:r>
        <w:rPr>
          <w:spacing w:val="-1"/>
        </w:rPr>
        <w:t> </w:t>
      </w:r>
      <w:r>
        <w:rPr/>
        <w:t>concrete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generally</w:t>
      </w:r>
      <w:r>
        <w:rPr>
          <w:spacing w:val="-5"/>
        </w:rPr>
        <w:t> </w:t>
      </w:r>
      <w:r>
        <w:rPr/>
        <w:t>not loaded</w:t>
      </w:r>
      <w:r>
        <w:rPr>
          <w:spacing w:val="-1"/>
        </w:rPr>
        <w:t> </w:t>
      </w:r>
      <w:r>
        <w:rPr/>
        <w:t>in tension and</w:t>
      </w:r>
      <w:r>
        <w:rPr>
          <w:spacing w:val="-1"/>
        </w:rPr>
        <w:t> </w:t>
      </w:r>
      <w:r>
        <w:rPr/>
        <w:t>reinforcing</w:t>
      </w:r>
      <w:r>
        <w:rPr>
          <w:spacing w:val="-3"/>
        </w:rPr>
        <w:t> </w:t>
      </w:r>
      <w:r>
        <w:rPr/>
        <w:t>steel</w:t>
      </w:r>
      <w:r>
        <w:rPr>
          <w:spacing w:val="4"/>
        </w:rPr>
        <w:t> </w:t>
      </w:r>
      <w:r>
        <w:rPr/>
        <w:t>(Osei,</w:t>
      </w:r>
      <w:r>
        <w:rPr>
          <w:spacing w:val="-1"/>
        </w:rPr>
        <w:t> </w:t>
      </w:r>
      <w:r>
        <w:rPr/>
        <w:t>2000).</w:t>
      </w:r>
    </w:p>
    <w:p>
      <w:pPr>
        <w:pStyle w:val="BodyText"/>
        <w:spacing w:before="6"/>
        <w:rPr>
          <w:sz w:val="28"/>
        </w:rPr>
      </w:pPr>
    </w:p>
    <w:p>
      <w:pPr>
        <w:pStyle w:val="Heading1"/>
        <w:numPr>
          <w:ilvl w:val="2"/>
          <w:numId w:val="18"/>
        </w:numPr>
        <w:tabs>
          <w:tab w:pos="1308" w:val="left" w:leader="none"/>
        </w:tabs>
        <w:spacing w:line="240" w:lineRule="auto" w:before="0" w:after="0"/>
        <w:ind w:left="1307" w:right="0" w:hanging="541"/>
        <w:jc w:val="left"/>
      </w:pPr>
      <w:bookmarkStart w:name="_bookmark13" w:id="23"/>
      <w:bookmarkEnd w:id="23"/>
      <w:r>
        <w:rPr>
          <w:b w:val="0"/>
        </w:rPr>
      </w:r>
      <w:bookmarkStart w:name="_bookmark13" w:id="24"/>
      <w:bookmarkEnd w:id="24"/>
      <w:r>
        <w:rPr/>
        <w:t>Agg</w:t>
      </w:r>
      <w:r>
        <w:rPr/>
        <w:t>regates</w:t>
      </w:r>
    </w:p>
    <w:p>
      <w:pPr>
        <w:pStyle w:val="BodyText"/>
        <w:spacing w:before="9"/>
        <w:rPr>
          <w:b/>
          <w:sz w:val="33"/>
        </w:rPr>
      </w:pPr>
    </w:p>
    <w:p>
      <w:pPr>
        <w:pStyle w:val="BodyText"/>
        <w:spacing w:line="480" w:lineRule="auto" w:before="1"/>
        <w:ind w:left="767" w:right="768"/>
        <w:jc w:val="both"/>
      </w:pPr>
      <w:r>
        <w:rPr/>
        <w:t>According to Gambhir (1994), in his publication on evaluation of the effects of coarse</w:t>
      </w:r>
      <w:r>
        <w:rPr>
          <w:spacing w:val="1"/>
        </w:rPr>
        <w:t> </w:t>
      </w:r>
      <w:r>
        <w:rPr/>
        <w:t>aggregate sizes on concrete quality said the work was necessitated by the observations</w:t>
      </w:r>
      <w:r>
        <w:rPr>
          <w:spacing w:val="1"/>
        </w:rPr>
        <w:t> </w:t>
      </w:r>
      <w:r>
        <w:rPr/>
        <w:t>made at construction sites where artisans and craftsmen were left alone in concrete</w:t>
      </w:r>
      <w:r>
        <w:rPr>
          <w:spacing w:val="1"/>
        </w:rPr>
        <w:t> </w:t>
      </w:r>
      <w:r>
        <w:rPr/>
        <w:t>production. It was discovered that they used inadequate quantity and size of coarse</w:t>
      </w:r>
      <w:r>
        <w:rPr>
          <w:spacing w:val="1"/>
        </w:rPr>
        <w:t> </w:t>
      </w:r>
      <w:r>
        <w:rPr/>
        <w:t>aggregates due to difficulty associated in the mixing as if the coarse aggregates were not</w:t>
      </w:r>
      <w:r>
        <w:rPr>
          <w:spacing w:val="-57"/>
        </w:rPr>
        <w:t> </w:t>
      </w:r>
      <w:r>
        <w:rPr/>
        <w:t>needed in concrete production. The research has established that the coarse aggregates</w:t>
      </w:r>
      <w:r>
        <w:rPr>
          <w:spacing w:val="1"/>
        </w:rPr>
        <w:t> </w:t>
      </w:r>
      <w:r>
        <w:rPr/>
        <w:t>and their sizes play critical roles in the development of adequate strength in concrete. It</w:t>
      </w:r>
      <w:r>
        <w:rPr>
          <w:spacing w:val="1"/>
        </w:rPr>
        <w:t> </w:t>
      </w:r>
      <w:r>
        <w:rPr/>
        <w:t>was observed that with proper mixing, the slump test results did not witness shear or</w:t>
      </w:r>
      <w:r>
        <w:rPr>
          <w:spacing w:val="1"/>
        </w:rPr>
        <w:t> </w:t>
      </w:r>
      <w:r>
        <w:rPr/>
        <w:t>collapse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slump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true</w:t>
      </w:r>
      <w:r>
        <w:rPr>
          <w:spacing w:val="1"/>
        </w:rPr>
        <w:t> </w:t>
      </w:r>
      <w:r>
        <w:rPr/>
        <w:t>slump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test.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workability</w:t>
      </w:r>
      <w:r>
        <w:rPr>
          <w:spacing w:val="1"/>
        </w:rPr>
        <w:t> </w:t>
      </w:r>
      <w:r>
        <w:rPr/>
        <w:t>decreased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slight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coarse</w:t>
      </w:r>
      <w:r>
        <w:rPr>
          <w:spacing w:val="1"/>
        </w:rPr>
        <w:t> </w:t>
      </w:r>
      <w:r>
        <w:rPr/>
        <w:t>aggregate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increased. The increase in the coarse aggregates yielded appreciable increase in the</w:t>
      </w:r>
      <w:r>
        <w:rPr>
          <w:spacing w:val="1"/>
        </w:rPr>
        <w:t> </w:t>
      </w:r>
      <w:r>
        <w:rPr/>
        <w:t>compressive strength. It can therefore be inferred that the quality of concrete in terms of</w:t>
      </w:r>
      <w:r>
        <w:rPr>
          <w:spacing w:val="-57"/>
        </w:rPr>
        <w:t> </w:t>
      </w:r>
      <w:r>
        <w:rPr/>
        <w:t>strength</w:t>
      </w:r>
      <w:r>
        <w:rPr>
          <w:spacing w:val="15"/>
        </w:rPr>
        <w:t> </w:t>
      </w:r>
      <w:r>
        <w:rPr/>
        <w:t>can</w:t>
      </w:r>
      <w:r>
        <w:rPr>
          <w:spacing w:val="13"/>
        </w:rPr>
        <w:t> </w:t>
      </w:r>
      <w:r>
        <w:rPr/>
        <w:t>be</w:t>
      </w:r>
      <w:r>
        <w:rPr>
          <w:spacing w:val="14"/>
        </w:rPr>
        <w:t> </w:t>
      </w:r>
      <w:r>
        <w:rPr/>
        <w:t>enhanced</w:t>
      </w:r>
      <w:r>
        <w:rPr>
          <w:spacing w:val="13"/>
        </w:rPr>
        <w:t> </w:t>
      </w:r>
      <w:r>
        <w:rPr/>
        <w:t>through</w:t>
      </w:r>
      <w:r>
        <w:rPr>
          <w:spacing w:val="12"/>
        </w:rPr>
        <w:t> </w:t>
      </w:r>
      <w:r>
        <w:rPr/>
        <w:t>an</w:t>
      </w:r>
      <w:r>
        <w:rPr>
          <w:spacing w:val="13"/>
        </w:rPr>
        <w:t> </w:t>
      </w:r>
      <w:r>
        <w:rPr/>
        <w:t>increase</w:t>
      </w:r>
      <w:r>
        <w:rPr>
          <w:spacing w:val="12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2"/>
        </w:rPr>
        <w:t> </w:t>
      </w:r>
      <w:r>
        <w:rPr/>
        <w:t>coarse</w:t>
      </w:r>
      <w:r>
        <w:rPr>
          <w:spacing w:val="11"/>
        </w:rPr>
        <w:t> </w:t>
      </w:r>
      <w:r>
        <w:rPr/>
        <w:t>aggregate</w:t>
      </w:r>
      <w:r>
        <w:rPr>
          <w:spacing w:val="12"/>
        </w:rPr>
        <w:t> </w:t>
      </w:r>
      <w:r>
        <w:rPr/>
        <w:t>size</w:t>
      </w:r>
      <w:r>
        <w:rPr>
          <w:spacing w:val="14"/>
        </w:rPr>
        <w:t> </w:t>
      </w:r>
      <w:r>
        <w:rPr/>
        <w:t>when</w:t>
      </w:r>
      <w:r>
        <w:rPr>
          <w:spacing w:val="13"/>
        </w:rPr>
        <w:t> </w:t>
      </w:r>
      <w:r>
        <w:rPr/>
        <w:t>proper</w:t>
      </w:r>
    </w:p>
    <w:p>
      <w:pPr>
        <w:spacing w:after="0" w:line="480" w:lineRule="auto"/>
        <w:jc w:val="both"/>
        <w:sectPr>
          <w:pgSz w:w="11910" w:h="16840"/>
          <w:pgMar w:header="0" w:footer="1216" w:top="980" w:bottom="1400" w:left="1220" w:right="640"/>
        </w:sectPr>
      </w:pPr>
    </w:p>
    <w:p>
      <w:pPr>
        <w:pStyle w:val="BodyText"/>
        <w:spacing w:line="482" w:lineRule="auto" w:before="73"/>
        <w:ind w:left="767" w:right="771"/>
        <w:jc w:val="both"/>
      </w:pPr>
      <w:r>
        <w:rPr/>
        <w:t>mix</w:t>
      </w:r>
      <w:r>
        <w:rPr>
          <w:spacing w:val="1"/>
        </w:rPr>
        <w:t> </w:t>
      </w:r>
      <w:r>
        <w:rPr/>
        <w:t>ratio,</w:t>
      </w:r>
      <w:r>
        <w:rPr>
          <w:spacing w:val="1"/>
        </w:rPr>
        <w:t> </w:t>
      </w:r>
      <w:r>
        <w:rPr/>
        <w:t>batching,</w:t>
      </w:r>
      <w:r>
        <w:rPr>
          <w:spacing w:val="1"/>
        </w:rPr>
        <w:t> </w:t>
      </w:r>
      <w:r>
        <w:rPr/>
        <w:t>mixing,</w:t>
      </w:r>
      <w:r>
        <w:rPr>
          <w:spacing w:val="1"/>
        </w:rPr>
        <w:t> </w:t>
      </w:r>
      <w:r>
        <w:rPr/>
        <w:t>transporting,</w:t>
      </w:r>
      <w:r>
        <w:rPr>
          <w:spacing w:val="1"/>
        </w:rPr>
        <w:t> </w:t>
      </w:r>
      <w:r>
        <w:rPr/>
        <w:t>placing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finishing’s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concrete</w:t>
      </w:r>
      <w:r>
        <w:rPr>
          <w:spacing w:val="-2"/>
        </w:rPr>
        <w:t> </w:t>
      </w:r>
      <w:r>
        <w:rPr/>
        <w:t>productions.</w:t>
      </w:r>
    </w:p>
    <w:p>
      <w:pPr>
        <w:pStyle w:val="BodyText"/>
        <w:spacing w:before="9"/>
        <w:rPr>
          <w:sz w:val="27"/>
        </w:rPr>
      </w:pPr>
    </w:p>
    <w:p>
      <w:pPr>
        <w:pStyle w:val="Heading1"/>
        <w:numPr>
          <w:ilvl w:val="2"/>
          <w:numId w:val="18"/>
        </w:numPr>
        <w:tabs>
          <w:tab w:pos="1308" w:val="left" w:leader="none"/>
        </w:tabs>
        <w:spacing w:line="240" w:lineRule="auto" w:before="0" w:after="0"/>
        <w:ind w:left="1307" w:right="0" w:hanging="541"/>
        <w:jc w:val="left"/>
      </w:pPr>
      <w:bookmarkStart w:name="_bookmark14" w:id="25"/>
      <w:bookmarkEnd w:id="25"/>
      <w:r>
        <w:rPr>
          <w:b w:val="0"/>
        </w:rPr>
      </w:r>
      <w:bookmarkStart w:name="_bookmark14" w:id="26"/>
      <w:bookmarkEnd w:id="26"/>
      <w:r>
        <w:rPr/>
        <w:t>Ce</w:t>
      </w:r>
      <w:r>
        <w:rPr/>
        <w:t>ment</w:t>
      </w:r>
    </w:p>
    <w:p>
      <w:pPr>
        <w:pStyle w:val="BodyText"/>
        <w:rPr>
          <w:b/>
          <w:sz w:val="34"/>
        </w:rPr>
      </w:pPr>
    </w:p>
    <w:p>
      <w:pPr>
        <w:pStyle w:val="BodyText"/>
        <w:spacing w:line="480" w:lineRule="auto"/>
        <w:ind w:left="767" w:right="760"/>
        <w:jc w:val="both"/>
      </w:pPr>
      <w:r>
        <w:rPr/>
        <w:t>Cement is a </w:t>
      </w:r>
      <w:hyperlink r:id="rId8">
        <w:r>
          <w:rPr/>
          <w:t>binder</w:t>
        </w:r>
      </w:hyperlink>
      <w:r>
        <w:rPr/>
        <w:t>, a substance used for construction that </w:t>
      </w:r>
      <w:hyperlink r:id="rId9">
        <w:r>
          <w:rPr/>
          <w:t>sets</w:t>
        </w:r>
      </w:hyperlink>
      <w:r>
        <w:rPr/>
        <w:t>, hardens, and adheres to</w:t>
      </w:r>
      <w:r>
        <w:rPr>
          <w:spacing w:val="1"/>
        </w:rPr>
        <w:t> </w:t>
      </w:r>
      <w:r>
        <w:rPr/>
        <w:t>other </w:t>
      </w:r>
      <w:hyperlink r:id="rId10">
        <w:r>
          <w:rPr/>
          <w:t>materials </w:t>
        </w:r>
      </w:hyperlink>
      <w:r>
        <w:rPr/>
        <w:t>to bind them together. There are two main forms of cement: </w:t>
      </w:r>
      <w:hyperlink r:id="rId11">
        <w:r>
          <w:rPr/>
          <w:t>Geopolymer</w:t>
        </w:r>
      </w:hyperlink>
      <w:r>
        <w:rPr>
          <w:spacing w:val="-57"/>
        </w:rPr>
        <w:t> </w:t>
      </w:r>
      <w:hyperlink r:id="rId11">
        <w:r>
          <w:rPr/>
          <w:t>cement </w:t>
        </w:r>
      </w:hyperlink>
      <w:r>
        <w:rPr/>
        <w:t>and </w:t>
      </w:r>
      <w:hyperlink r:id="rId12">
        <w:r>
          <w:rPr/>
          <w:t>Portland cement</w:t>
        </w:r>
      </w:hyperlink>
      <w:r>
        <w:rPr/>
        <w:t>. Cement is seldom used on its own, but rather to bind sand</w:t>
      </w:r>
      <w:r>
        <w:rPr>
          <w:spacing w:val="1"/>
        </w:rPr>
        <w:t> </w:t>
      </w:r>
      <w:r>
        <w:rPr/>
        <w:t>and gravel </w:t>
      </w:r>
      <w:hyperlink r:id="rId13">
        <w:r>
          <w:rPr/>
          <w:t>aggregate </w:t>
        </w:r>
      </w:hyperlink>
      <w:r>
        <w:rPr/>
        <w:t>together. Cement mixed with fine aggregate produces </w:t>
      </w:r>
      <w:hyperlink r:id="rId14">
        <w:r>
          <w:rPr/>
          <w:t>mortar </w:t>
        </w:r>
      </w:hyperlink>
      <w:r>
        <w:rPr/>
        <w:t>for</w:t>
      </w:r>
      <w:r>
        <w:rPr>
          <w:spacing w:val="1"/>
        </w:rPr>
        <w:t> </w:t>
      </w:r>
      <w:r>
        <w:rPr/>
        <w:t>masonry, or with </w:t>
      </w:r>
      <w:hyperlink r:id="rId15">
        <w:r>
          <w:rPr/>
          <w:t>sand </w:t>
        </w:r>
      </w:hyperlink>
      <w:r>
        <w:rPr/>
        <w:t>and </w:t>
      </w:r>
      <w:hyperlink r:id="rId16">
        <w:r>
          <w:rPr/>
          <w:t>gravel,</w:t>
        </w:r>
      </w:hyperlink>
      <w:r>
        <w:rPr/>
        <w:t> produces </w:t>
      </w:r>
      <w:hyperlink r:id="rId17">
        <w:r>
          <w:rPr/>
          <w:t>concrete.</w:t>
        </w:r>
      </w:hyperlink>
      <w:r>
        <w:rPr/>
        <w:t> Cement is the most widely used</w:t>
      </w:r>
      <w:r>
        <w:rPr>
          <w:spacing w:val="1"/>
        </w:rPr>
        <w:t> </w:t>
      </w:r>
      <w:r>
        <w:rPr/>
        <w:t>material in existence and is only behind water as the planet's most-consumed resource.</w:t>
      </w:r>
      <w:r>
        <w:rPr>
          <w:spacing w:val="1"/>
        </w:rPr>
        <w:t> </w:t>
      </w:r>
      <w:r>
        <w:rPr/>
        <w:t>Cements used in construction are usually </w:t>
      </w:r>
      <w:hyperlink r:id="rId18">
        <w:r>
          <w:rPr/>
          <w:t>inorganic</w:t>
        </w:r>
      </w:hyperlink>
      <w:r>
        <w:rPr/>
        <w:t>, often </w:t>
      </w:r>
      <w:hyperlink r:id="rId19">
        <w:r>
          <w:rPr/>
          <w:t>lime </w:t>
        </w:r>
      </w:hyperlink>
      <w:r>
        <w:rPr/>
        <w:t>or </w:t>
      </w:r>
      <w:hyperlink r:id="rId20">
        <w:r>
          <w:rPr/>
          <w:t>calcium silicate </w:t>
        </w:r>
      </w:hyperlink>
      <w:r>
        <w:rPr/>
        <w:t>based,</w:t>
      </w:r>
      <w:r>
        <w:rPr>
          <w:spacing w:val="-57"/>
        </w:rPr>
        <w:t> </w:t>
      </w:r>
      <w:r>
        <w:rPr/>
        <w:t>and can be characterized as either; hydraulic or non-hydraulic, depending on the ability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cement to set in the</w:t>
      </w:r>
      <w:r>
        <w:rPr>
          <w:spacing w:val="-1"/>
        </w:rPr>
        <w:t> </w:t>
      </w:r>
      <w:r>
        <w:rPr/>
        <w:t>presence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water.</w:t>
      </w:r>
    </w:p>
    <w:p>
      <w:pPr>
        <w:pStyle w:val="BodyText"/>
        <w:spacing w:line="482" w:lineRule="auto" w:before="1"/>
        <w:ind w:left="767" w:right="771"/>
        <w:jc w:val="both"/>
      </w:pPr>
      <w:r>
        <w:rPr/>
        <w:t>Non-hydraulic cement does not set in wet conditions or under water. Rather, it sets as it</w:t>
      </w:r>
      <w:r>
        <w:rPr>
          <w:spacing w:val="1"/>
        </w:rPr>
        <w:t> </w:t>
      </w:r>
      <w:r>
        <w:rPr/>
        <w:t>dries and reacts with </w:t>
      </w:r>
      <w:hyperlink r:id="rId21">
        <w:r>
          <w:rPr/>
          <w:t>carbon dioxide </w:t>
        </w:r>
      </w:hyperlink>
      <w:r>
        <w:rPr/>
        <w:t>in the air. It is resistant to attack by chemicals after</w:t>
      </w:r>
      <w:r>
        <w:rPr>
          <w:spacing w:val="1"/>
        </w:rPr>
        <w:t> </w:t>
      </w:r>
      <w:r>
        <w:rPr/>
        <w:t>setting.</w:t>
      </w:r>
    </w:p>
    <w:p>
      <w:pPr>
        <w:pStyle w:val="BodyText"/>
        <w:spacing w:line="480" w:lineRule="auto" w:before="191"/>
        <w:ind w:left="767" w:right="765"/>
        <w:jc w:val="both"/>
      </w:pPr>
      <w:r>
        <w:rPr/>
        <w:t>Hydraulic cements (for</w:t>
      </w:r>
      <w:r>
        <w:rPr>
          <w:spacing w:val="1"/>
        </w:rPr>
        <w:t> </w:t>
      </w:r>
      <w:hyperlink r:id="rId12">
        <w:r>
          <w:rPr/>
          <w:t>Portland cement</w:t>
        </w:r>
      </w:hyperlink>
      <w:r>
        <w:rPr/>
        <w:t>) set and become </w:t>
      </w:r>
      <w:hyperlink r:id="rId22">
        <w:r>
          <w:rPr/>
          <w:t>adhesive </w:t>
        </w:r>
      </w:hyperlink>
      <w:r>
        <w:rPr/>
        <w:t>due to a </w:t>
      </w:r>
      <w:hyperlink r:id="rId23">
        <w:r>
          <w:rPr/>
          <w:t>chemical</w:t>
        </w:r>
      </w:hyperlink>
      <w:r>
        <w:rPr>
          <w:spacing w:val="1"/>
        </w:rPr>
        <w:t> </w:t>
      </w:r>
      <w:hyperlink r:id="rId23">
        <w:r>
          <w:rPr/>
          <w:t>reaction </w:t>
        </w:r>
      </w:hyperlink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dry</w:t>
      </w:r>
      <w:r>
        <w:rPr>
          <w:spacing w:val="1"/>
        </w:rPr>
        <w:t> </w:t>
      </w:r>
      <w:r>
        <w:rPr/>
        <w:t>ingredients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water.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reaction</w:t>
      </w:r>
      <w:r>
        <w:rPr>
          <w:spacing w:val="60"/>
        </w:rPr>
        <w:t> </w:t>
      </w:r>
      <w:r>
        <w:rPr/>
        <w:t>results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mineral </w:t>
      </w:r>
      <w:hyperlink r:id="rId24">
        <w:r>
          <w:rPr/>
          <w:t>hydrates </w:t>
        </w:r>
      </w:hyperlink>
      <w:r>
        <w:rPr/>
        <w:t>that are not very water-soluble and so are quite durable in water and</w:t>
      </w:r>
      <w:r>
        <w:rPr>
          <w:spacing w:val="1"/>
        </w:rPr>
        <w:t> </w:t>
      </w:r>
      <w:r>
        <w:rPr/>
        <w:t>safe from chemical attack. This allows setting in wet conditions or under water and</w:t>
      </w:r>
      <w:r>
        <w:rPr>
          <w:spacing w:val="1"/>
        </w:rPr>
        <w:t> </w:t>
      </w:r>
      <w:r>
        <w:rPr/>
        <w:t>further protects the hardened material from chemical attack. The chemical process for</w:t>
      </w:r>
      <w:r>
        <w:rPr>
          <w:spacing w:val="1"/>
        </w:rPr>
        <w:t> </w:t>
      </w:r>
      <w:r>
        <w:rPr/>
        <w:t>hydraulic cement found by ancient Romans used </w:t>
      </w:r>
      <w:hyperlink r:id="rId25">
        <w:r>
          <w:rPr/>
          <w:t>volcanic ash </w:t>
        </w:r>
      </w:hyperlink>
      <w:r>
        <w:rPr/>
        <w:t>(</w:t>
      </w:r>
      <w:hyperlink r:id="rId26">
        <w:r>
          <w:rPr/>
          <w:t>pozzolana</w:t>
        </w:r>
      </w:hyperlink>
      <w:r>
        <w:rPr/>
        <w:t>) with added</w:t>
      </w:r>
      <w:r>
        <w:rPr>
          <w:spacing w:val="1"/>
        </w:rPr>
        <w:t> </w:t>
      </w:r>
      <w:r>
        <w:rPr/>
        <w:t>lime</w:t>
      </w:r>
      <w:r>
        <w:rPr>
          <w:spacing w:val="-1"/>
        </w:rPr>
        <w:t> </w:t>
      </w:r>
      <w:r>
        <w:rPr/>
        <w:t>(calcium oxide).</w:t>
      </w:r>
    </w:p>
    <w:p>
      <w:pPr>
        <w:pStyle w:val="BodyText"/>
        <w:spacing w:line="480" w:lineRule="auto" w:before="203"/>
        <w:ind w:left="767" w:right="765"/>
        <w:jc w:val="both"/>
      </w:pPr>
      <w:r>
        <w:rPr/>
        <w:t>The word "cement" can be traced back to the </w:t>
      </w:r>
      <w:hyperlink r:id="rId27">
        <w:r>
          <w:rPr/>
          <w:t>Roman </w:t>
        </w:r>
      </w:hyperlink>
      <w:r>
        <w:rPr/>
        <w:t>term </w:t>
      </w:r>
      <w:hyperlink r:id="rId28">
        <w:r>
          <w:rPr/>
          <w:t>opus caementicium</w:t>
        </w:r>
      </w:hyperlink>
      <w:r>
        <w:rPr/>
        <w:t>, used to</w:t>
      </w:r>
      <w:r>
        <w:rPr>
          <w:spacing w:val="1"/>
        </w:rPr>
        <w:t> </w:t>
      </w:r>
      <w:r>
        <w:rPr/>
        <w:t>describe</w:t>
      </w:r>
      <w:r>
        <w:rPr>
          <w:spacing w:val="-3"/>
        </w:rPr>
        <w:t> </w:t>
      </w:r>
      <w:hyperlink r:id="rId29">
        <w:r>
          <w:rPr/>
          <w:t>masonry</w:t>
        </w:r>
        <w:r>
          <w:rPr>
            <w:spacing w:val="-4"/>
          </w:rPr>
          <w:t> </w:t>
        </w:r>
      </w:hyperlink>
      <w:r>
        <w:rPr/>
        <w:t>resembling</w:t>
      </w:r>
      <w:r>
        <w:rPr>
          <w:spacing w:val="7"/>
        </w:rPr>
        <w:t> </w:t>
      </w:r>
      <w:r>
        <w:rPr/>
        <w:t>modern</w:t>
      </w:r>
      <w:r>
        <w:rPr>
          <w:spacing w:val="2"/>
        </w:rPr>
        <w:t> </w:t>
      </w:r>
      <w:hyperlink r:id="rId17">
        <w:r>
          <w:rPr/>
          <w:t>concrete </w:t>
        </w:r>
      </w:hyperlink>
      <w:r>
        <w:rPr/>
        <w:t>that</w:t>
      </w:r>
      <w:r>
        <w:rPr>
          <w:spacing w:val="8"/>
        </w:rPr>
        <w:t> </w:t>
      </w:r>
      <w:r>
        <w:rPr/>
        <w:t>was</w:t>
      </w:r>
      <w:r>
        <w:rPr>
          <w:spacing w:val="8"/>
        </w:rPr>
        <w:t> </w:t>
      </w:r>
      <w:r>
        <w:rPr/>
        <w:t>made</w:t>
      </w:r>
      <w:r>
        <w:rPr>
          <w:spacing w:val="7"/>
        </w:rPr>
        <w:t> </w:t>
      </w:r>
      <w:r>
        <w:rPr/>
        <w:t>from</w:t>
      </w:r>
      <w:r>
        <w:rPr>
          <w:spacing w:val="11"/>
        </w:rPr>
        <w:t> </w:t>
      </w:r>
      <w:r>
        <w:rPr/>
        <w:t>crushed</w:t>
      </w:r>
      <w:r>
        <w:rPr>
          <w:spacing w:val="8"/>
        </w:rPr>
        <w:t> </w:t>
      </w:r>
      <w:r>
        <w:rPr/>
        <w:t>rock</w:t>
      </w:r>
    </w:p>
    <w:p>
      <w:pPr>
        <w:spacing w:after="0" w:line="480" w:lineRule="auto"/>
        <w:jc w:val="both"/>
        <w:sectPr>
          <w:pgSz w:w="11910" w:h="16840"/>
          <w:pgMar w:header="0" w:footer="1216" w:top="980" w:bottom="1400" w:left="1220" w:right="640"/>
        </w:sectPr>
      </w:pPr>
    </w:p>
    <w:p>
      <w:pPr>
        <w:pStyle w:val="BodyText"/>
        <w:spacing w:line="480" w:lineRule="auto" w:before="73"/>
        <w:ind w:left="767" w:right="767"/>
        <w:jc w:val="both"/>
      </w:pPr>
      <w:r>
        <w:rPr/>
        <w:t>with </w:t>
      </w:r>
      <w:hyperlink r:id="rId30">
        <w:r>
          <w:rPr/>
          <w:t>burnt lime </w:t>
        </w:r>
      </w:hyperlink>
      <w:r>
        <w:rPr/>
        <w:t>as binder. The volcanic ash and pulverized </w:t>
      </w:r>
      <w:hyperlink r:id="rId31">
        <w:r>
          <w:rPr/>
          <w:t>brick </w:t>
        </w:r>
      </w:hyperlink>
      <w:r>
        <w:rPr/>
        <w:t>supplements that were</w:t>
      </w:r>
      <w:r>
        <w:rPr>
          <w:spacing w:val="1"/>
        </w:rPr>
        <w:t> </w:t>
      </w:r>
      <w:r>
        <w:rPr/>
        <w:t>added</w:t>
      </w:r>
      <w:r>
        <w:rPr>
          <w:spacing w:val="54"/>
        </w:rPr>
        <w:t> </w:t>
      </w:r>
      <w:r>
        <w:rPr/>
        <w:t>to</w:t>
      </w:r>
      <w:r>
        <w:rPr>
          <w:spacing w:val="54"/>
        </w:rPr>
        <w:t> </w:t>
      </w:r>
      <w:r>
        <w:rPr/>
        <w:t>the</w:t>
      </w:r>
      <w:r>
        <w:rPr>
          <w:spacing w:val="112"/>
        </w:rPr>
        <w:t> </w:t>
      </w:r>
      <w:r>
        <w:rPr/>
        <w:t>burnt</w:t>
      </w:r>
      <w:r>
        <w:rPr>
          <w:spacing w:val="113"/>
        </w:rPr>
        <w:t> </w:t>
      </w:r>
      <w:r>
        <w:rPr/>
        <w:t>lime,</w:t>
      </w:r>
      <w:r>
        <w:rPr>
          <w:spacing w:val="113"/>
        </w:rPr>
        <w:t> </w:t>
      </w:r>
      <w:r>
        <w:rPr/>
        <w:t>to</w:t>
      </w:r>
      <w:r>
        <w:rPr>
          <w:spacing w:val="113"/>
        </w:rPr>
        <w:t> </w:t>
      </w:r>
      <w:r>
        <w:rPr/>
        <w:t>obtain</w:t>
      </w:r>
      <w:r>
        <w:rPr>
          <w:spacing w:val="113"/>
        </w:rPr>
        <w:t> </w:t>
      </w:r>
      <w:r>
        <w:rPr/>
        <w:t>a</w:t>
      </w:r>
      <w:r>
        <w:rPr>
          <w:spacing w:val="1"/>
        </w:rPr>
        <w:t> </w:t>
      </w:r>
      <w:hyperlink r:id="rId32">
        <w:r>
          <w:rPr/>
          <w:t>hydraulic</w:t>
        </w:r>
        <w:r>
          <w:rPr>
            <w:spacing w:val="112"/>
          </w:rPr>
          <w:t> </w:t>
        </w:r>
        <w:r>
          <w:rPr/>
          <w:t>binder</w:t>
        </w:r>
      </w:hyperlink>
      <w:r>
        <w:rPr/>
        <w:t>,</w:t>
      </w:r>
      <w:r>
        <w:rPr>
          <w:spacing w:val="113"/>
        </w:rPr>
        <w:t> </w:t>
      </w:r>
      <w:r>
        <w:rPr/>
        <w:t>were</w:t>
      </w:r>
      <w:r>
        <w:rPr>
          <w:spacing w:val="112"/>
        </w:rPr>
        <w:t> </w:t>
      </w:r>
      <w:r>
        <w:rPr/>
        <w:t>later</w:t>
      </w:r>
      <w:r>
        <w:rPr>
          <w:spacing w:val="114"/>
        </w:rPr>
        <w:t> </w:t>
      </w:r>
      <w:r>
        <w:rPr/>
        <w:t>referred</w:t>
      </w:r>
      <w:r>
        <w:rPr>
          <w:spacing w:val="113"/>
        </w:rPr>
        <w:t> </w:t>
      </w:r>
      <w:r>
        <w:rPr/>
        <w:t>to</w:t>
      </w:r>
      <w:r>
        <w:rPr>
          <w:spacing w:val="-58"/>
        </w:rPr>
        <w:t> </w:t>
      </w:r>
      <w:r>
        <w:rPr/>
        <w:t>as cementum, cimentum, cäment, and cement. In modern times, organic polymers are</w:t>
      </w:r>
      <w:r>
        <w:rPr>
          <w:spacing w:val="1"/>
        </w:rPr>
        <w:t> </w:t>
      </w:r>
      <w:r>
        <w:rPr/>
        <w:t>sometimes</w:t>
      </w:r>
      <w:r>
        <w:rPr>
          <w:spacing w:val="-1"/>
        </w:rPr>
        <w:t> </w:t>
      </w:r>
      <w:r>
        <w:rPr/>
        <w:t>used as cements in concrete.</w:t>
      </w:r>
    </w:p>
    <w:p>
      <w:pPr>
        <w:pStyle w:val="BodyText"/>
        <w:spacing w:line="480" w:lineRule="auto" w:before="200"/>
        <w:ind w:left="767" w:right="766"/>
        <w:jc w:val="both"/>
      </w:pPr>
      <w:r>
        <w:rPr/>
        <w:t>Hydraulic cement hardens by hydration of the </w:t>
      </w:r>
      <w:hyperlink r:id="rId33">
        <w:r>
          <w:rPr/>
          <w:t>clinker </w:t>
        </w:r>
      </w:hyperlink>
      <w:r>
        <w:rPr/>
        <w:t>minerals when water is added.</w:t>
      </w:r>
      <w:r>
        <w:rPr>
          <w:spacing w:val="1"/>
        </w:rPr>
        <w:t> </w:t>
      </w:r>
      <w:r>
        <w:rPr/>
        <w:t>Hydraulic cements (such as </w:t>
      </w:r>
      <w:hyperlink r:id="rId12">
        <w:r>
          <w:rPr/>
          <w:t>Portland cement</w:t>
        </w:r>
      </w:hyperlink>
      <w:r>
        <w:rPr/>
        <w:t>) are made of a mixture of silicates and</w:t>
      </w:r>
      <w:r>
        <w:rPr>
          <w:spacing w:val="1"/>
        </w:rPr>
        <w:t> </w:t>
      </w:r>
      <w:r>
        <w:rPr/>
        <w:t>oxides, the four main mineral phases of the clinker, abbreviated in the </w:t>
      </w:r>
      <w:hyperlink r:id="rId34">
        <w:r>
          <w:rPr/>
          <w:t>cement chemist</w:t>
        </w:r>
      </w:hyperlink>
      <w:r>
        <w:rPr>
          <w:spacing w:val="1"/>
        </w:rPr>
        <w:t> </w:t>
      </w:r>
      <w:hyperlink r:id="rId34">
        <w:r>
          <w:rPr/>
          <w:t>notation</w:t>
        </w:r>
        <w:r>
          <w:rPr>
            <w:spacing w:val="-1"/>
          </w:rPr>
          <w:t> </w:t>
        </w:r>
      </w:hyperlink>
      <w:r>
        <w:rPr/>
        <w:t>(Shetty, 2009)</w:t>
      </w:r>
    </w:p>
    <w:p>
      <w:pPr>
        <w:pStyle w:val="BodyText"/>
        <w:spacing w:line="652" w:lineRule="auto" w:before="205"/>
        <w:ind w:left="767" w:right="6655"/>
      </w:pPr>
      <w:r>
        <w:rPr/>
        <w:t>C3S: </w:t>
      </w:r>
      <w:hyperlink r:id="rId35">
        <w:r>
          <w:rPr/>
          <w:t>Alite </w:t>
        </w:r>
      </w:hyperlink>
      <w:r>
        <w:rPr/>
        <w:t>(3CaO·SiO2);</w:t>
      </w:r>
      <w:r>
        <w:rPr>
          <w:spacing w:val="1"/>
        </w:rPr>
        <w:t> </w:t>
      </w:r>
      <w:r>
        <w:rPr/>
        <w:t>C2S:</w:t>
      </w:r>
      <w:r>
        <w:rPr>
          <w:spacing w:val="-7"/>
        </w:rPr>
        <w:t> </w:t>
      </w:r>
      <w:hyperlink r:id="rId36">
        <w:r>
          <w:rPr/>
          <w:t>Belite</w:t>
        </w:r>
        <w:r>
          <w:rPr>
            <w:spacing w:val="-7"/>
          </w:rPr>
          <w:t> </w:t>
        </w:r>
      </w:hyperlink>
      <w:r>
        <w:rPr/>
        <w:t>(2CaO·SiO2);</w:t>
      </w:r>
    </w:p>
    <w:p>
      <w:pPr>
        <w:pStyle w:val="BodyText"/>
        <w:spacing w:line="652" w:lineRule="auto" w:before="1"/>
        <w:ind w:left="767" w:right="2801"/>
        <w:jc w:val="both"/>
      </w:pPr>
      <w:r>
        <w:rPr/>
        <w:t>C3A:</w:t>
      </w:r>
      <w:hyperlink r:id="rId37">
        <w:r>
          <w:rPr/>
          <w:t>Tricalcium aluminate</w:t>
        </w:r>
      </w:hyperlink>
      <w:r>
        <w:rPr/>
        <w:t>(3CaO·Al2O3)historically called 'celite';</w:t>
      </w:r>
      <w:r>
        <w:rPr>
          <w:spacing w:val="-57"/>
        </w:rPr>
        <w:t> </w:t>
      </w:r>
      <w:r>
        <w:rPr/>
        <w:t>C4AF:</w:t>
      </w:r>
      <w:r>
        <w:rPr>
          <w:spacing w:val="-1"/>
        </w:rPr>
        <w:t> </w:t>
      </w:r>
      <w:hyperlink r:id="rId38">
        <w:r>
          <w:rPr/>
          <w:t>Brownmillerite </w:t>
        </w:r>
      </w:hyperlink>
      <w:r>
        <w:rPr/>
        <w:t>(4CaO·Al2O3·Fe2O3).</w:t>
      </w:r>
    </w:p>
    <w:p>
      <w:pPr>
        <w:pStyle w:val="BodyText"/>
        <w:spacing w:line="480" w:lineRule="auto" w:before="1"/>
        <w:ind w:left="767" w:right="765"/>
        <w:jc w:val="both"/>
      </w:pPr>
      <w:r>
        <w:rPr/>
        <w:t>The silicates are responsible for the cement's mechanical properties while the tricalcium</w:t>
      </w:r>
      <w:r>
        <w:rPr>
          <w:spacing w:val="1"/>
        </w:rPr>
        <w:t> </w:t>
      </w:r>
      <w:r>
        <w:rPr/>
        <w:t>aluminate and brownmillerite are essential for the formation of the liquid phase during</w:t>
      </w:r>
      <w:r>
        <w:rPr>
          <w:spacing w:val="1"/>
        </w:rPr>
        <w:t> </w:t>
      </w:r>
      <w:r>
        <w:rPr/>
        <w:t>the </w:t>
      </w:r>
      <w:hyperlink r:id="rId39">
        <w:r>
          <w:rPr/>
          <w:t>sintering </w:t>
        </w:r>
      </w:hyperlink>
      <w:r>
        <w:rPr/>
        <w:t>(</w:t>
      </w:r>
      <w:hyperlink r:id="rId40">
        <w:r>
          <w:rPr/>
          <w:t>firing</w:t>
        </w:r>
      </w:hyperlink>
      <w:r>
        <w:rPr/>
        <w:t>) process of clinker at high temperature in the </w:t>
      </w:r>
      <w:hyperlink r:id="rId41">
        <w:r>
          <w:rPr/>
          <w:t>kiln</w:t>
        </w:r>
      </w:hyperlink>
      <w:r>
        <w:rPr/>
        <w:t>. The chemistry of</w:t>
      </w:r>
      <w:r>
        <w:rPr>
          <w:spacing w:val="1"/>
        </w:rPr>
        <w:t> </w:t>
      </w:r>
      <w:r>
        <w:rPr/>
        <w:t>these</w:t>
      </w:r>
      <w:r>
        <w:rPr>
          <w:spacing w:val="-3"/>
        </w:rPr>
        <w:t> </w:t>
      </w:r>
      <w:r>
        <w:rPr/>
        <w:t>reactions is not completely</w:t>
      </w:r>
      <w:r>
        <w:rPr>
          <w:spacing w:val="-6"/>
        </w:rPr>
        <w:t> </w:t>
      </w:r>
      <w:r>
        <w:rPr/>
        <w:t>clear</w:t>
      </w:r>
      <w:r>
        <w:rPr>
          <w:spacing w:val="1"/>
        </w:rPr>
        <w:t> </w:t>
      </w:r>
      <w:r>
        <w:rPr/>
        <w:t>and is still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object of research.</w:t>
      </w:r>
    </w:p>
    <w:p>
      <w:pPr>
        <w:pStyle w:val="BodyText"/>
        <w:spacing w:line="482" w:lineRule="auto" w:before="200"/>
        <w:ind w:left="767" w:right="772"/>
        <w:jc w:val="both"/>
      </w:pPr>
      <w:r>
        <w:rPr/>
        <w:t>Torres </w:t>
      </w:r>
      <w:r>
        <w:rPr>
          <w:i/>
        </w:rPr>
        <w:t>et al</w:t>
      </w:r>
      <w:r>
        <w:rPr/>
        <w:t>, (2008) conducted a research on Pozzolanic activity and filler effect of sugar</w:t>
      </w:r>
      <w:r>
        <w:rPr>
          <w:spacing w:val="-58"/>
        </w:rPr>
        <w:t> </w:t>
      </w:r>
      <w:r>
        <w:rPr/>
        <w:t>cane</w:t>
      </w:r>
      <w:r>
        <w:rPr>
          <w:spacing w:val="-2"/>
        </w:rPr>
        <w:t> </w:t>
      </w:r>
      <w:r>
        <w:rPr/>
        <w:t>bagasse</w:t>
      </w:r>
      <w:r>
        <w:rPr>
          <w:spacing w:val="1"/>
        </w:rPr>
        <w:t> </w:t>
      </w:r>
      <w:r>
        <w:rPr/>
        <w:t>ash in Portland cement</w:t>
      </w:r>
      <w:r>
        <w:rPr>
          <w:spacing w:val="1"/>
        </w:rPr>
        <w:t> </w:t>
      </w:r>
      <w:r>
        <w:rPr/>
        <w:t>and lime mortars.</w:t>
      </w:r>
    </w:p>
    <w:p>
      <w:pPr>
        <w:pStyle w:val="BodyText"/>
        <w:spacing w:line="480" w:lineRule="auto" w:before="194"/>
        <w:ind w:left="767" w:right="767"/>
        <w:jc w:val="both"/>
      </w:pPr>
      <w:r>
        <w:rPr/>
        <w:t>Sugar cane bagasse ash (SCBA) was generated as a combustion by-product from boilers</w:t>
      </w:r>
      <w:r>
        <w:rPr>
          <w:spacing w:val="-57"/>
        </w:rPr>
        <w:t> </w:t>
      </w:r>
      <w:r>
        <w:rPr/>
        <w:t>of sugar and alcohol factories. Composed mainly of silica, this by-product</w:t>
      </w:r>
      <w:r>
        <w:rPr>
          <w:spacing w:val="60"/>
        </w:rPr>
        <w:t> </w:t>
      </w:r>
      <w:r>
        <w:rPr/>
        <w:t>can be used</w:t>
      </w:r>
      <w:r>
        <w:rPr>
          <w:spacing w:val="1"/>
        </w:rPr>
        <w:t> </w:t>
      </w:r>
      <w:r>
        <w:rPr/>
        <w:t>as a mineral admixture in mortar and concrete. Several studies have shown that the 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SCBA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partial</w:t>
      </w:r>
      <w:r>
        <w:rPr>
          <w:spacing w:val="1"/>
        </w:rPr>
        <w:t> </w:t>
      </w:r>
      <w:r>
        <w:rPr/>
        <w:t>Portland</w:t>
      </w:r>
      <w:r>
        <w:rPr>
          <w:spacing w:val="1"/>
        </w:rPr>
        <w:t> </w:t>
      </w:r>
      <w:r>
        <w:rPr/>
        <w:t>cement</w:t>
      </w:r>
      <w:r>
        <w:rPr>
          <w:spacing w:val="1"/>
        </w:rPr>
        <w:t> </w:t>
      </w:r>
      <w:r>
        <w:rPr/>
        <w:t>replacement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cementitious materials.</w:t>
      </w:r>
      <w:r>
        <w:rPr>
          <w:spacing w:val="4"/>
        </w:rPr>
        <w:t> </w:t>
      </w:r>
      <w:r>
        <w:rPr/>
        <w:t>However,</w:t>
      </w:r>
      <w:r>
        <w:rPr>
          <w:spacing w:val="-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3"/>
        </w:rPr>
        <w:t> </w:t>
      </w:r>
      <w:r>
        <w:rPr/>
        <w:t>yet</w:t>
      </w:r>
      <w:r>
        <w:rPr>
          <w:spacing w:val="4"/>
        </w:rPr>
        <w:t> </w:t>
      </w:r>
      <w:r>
        <w:rPr/>
        <w:t>clear</w:t>
      </w:r>
      <w:r>
        <w:rPr>
          <w:spacing w:val="-1"/>
        </w:rPr>
        <w:t> </w:t>
      </w:r>
      <w:r>
        <w:rPr/>
        <w:t>if these improvements</w:t>
      </w:r>
      <w:r>
        <w:rPr>
          <w:spacing w:val="2"/>
        </w:rPr>
        <w:t> </w:t>
      </w:r>
      <w:r>
        <w:rPr/>
        <w:t>are</w:t>
      </w:r>
      <w:r>
        <w:rPr>
          <w:spacing w:val="1"/>
        </w:rPr>
        <w:t> </w:t>
      </w:r>
      <w:r>
        <w:rPr/>
        <w:t>associated</w:t>
      </w:r>
    </w:p>
    <w:p>
      <w:pPr>
        <w:spacing w:after="0" w:line="480" w:lineRule="auto"/>
        <w:jc w:val="both"/>
        <w:sectPr>
          <w:pgSz w:w="11910" w:h="16840"/>
          <w:pgMar w:header="0" w:footer="1216" w:top="980" w:bottom="1400" w:left="1220" w:right="640"/>
        </w:sectPr>
      </w:pPr>
    </w:p>
    <w:p>
      <w:pPr>
        <w:pStyle w:val="BodyText"/>
        <w:spacing w:line="482" w:lineRule="auto" w:before="73"/>
        <w:ind w:left="767" w:right="772"/>
        <w:jc w:val="both"/>
      </w:pPr>
      <w:r>
        <w:rPr/>
        <w:t>to</w:t>
      </w:r>
      <w:r>
        <w:rPr>
          <w:spacing w:val="15"/>
        </w:rPr>
        <w:t> </w:t>
      </w:r>
      <w:r>
        <w:rPr/>
        <w:t>physical</w:t>
      </w:r>
      <w:r>
        <w:rPr>
          <w:spacing w:val="16"/>
        </w:rPr>
        <w:t> </w:t>
      </w:r>
      <w:r>
        <w:rPr/>
        <w:t>or</w:t>
      </w:r>
      <w:r>
        <w:rPr>
          <w:spacing w:val="17"/>
        </w:rPr>
        <w:t> </w:t>
      </w:r>
      <w:r>
        <w:rPr/>
        <w:t>chemical</w:t>
      </w:r>
      <w:r>
        <w:rPr>
          <w:spacing w:val="17"/>
        </w:rPr>
        <w:t> </w:t>
      </w:r>
      <w:r>
        <w:rPr/>
        <w:t>effects.</w:t>
      </w:r>
      <w:r>
        <w:rPr>
          <w:spacing w:val="16"/>
        </w:rPr>
        <w:t> </w:t>
      </w:r>
      <w:r>
        <w:rPr/>
        <w:t>This</w:t>
      </w:r>
      <w:r>
        <w:rPr>
          <w:spacing w:val="16"/>
        </w:rPr>
        <w:t> </w:t>
      </w:r>
      <w:r>
        <w:rPr/>
        <w:t>work</w:t>
      </w:r>
      <w:r>
        <w:rPr>
          <w:spacing w:val="15"/>
        </w:rPr>
        <w:t> </w:t>
      </w:r>
      <w:r>
        <w:rPr/>
        <w:t>investigates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pozzolanic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filler</w:t>
      </w:r>
      <w:r>
        <w:rPr>
          <w:spacing w:val="14"/>
        </w:rPr>
        <w:t> </w:t>
      </w:r>
      <w:r>
        <w:rPr/>
        <w:t>effects</w:t>
      </w:r>
      <w:r>
        <w:rPr>
          <w:spacing w:val="-58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residual SCBA in mortars.</w:t>
      </w:r>
    </w:p>
    <w:p>
      <w:pPr>
        <w:pStyle w:val="BodyText"/>
        <w:spacing w:line="480" w:lineRule="auto" w:before="194"/>
        <w:ind w:left="767" w:right="767"/>
        <w:jc w:val="both"/>
      </w:pPr>
      <w:r>
        <w:rPr/>
        <w:t>The aim of their research is to verify the influence of secondary energy products and</w:t>
      </w:r>
      <w:r>
        <w:rPr>
          <w:spacing w:val="1"/>
        </w:rPr>
        <w:t> </w:t>
      </w:r>
      <w:r>
        <w:rPr/>
        <w:t>their relative proportions in the mixture (granular and fluid fly ashes produced by power</w:t>
      </w:r>
      <w:r>
        <w:rPr>
          <w:spacing w:val="-57"/>
        </w:rPr>
        <w:t> </w:t>
      </w:r>
      <w:r>
        <w:rPr/>
        <w:t>plants, steel plant dust) to the resulting rheological properties of the mixture. The same</w:t>
      </w:r>
      <w:r>
        <w:rPr>
          <w:spacing w:val="1"/>
        </w:rPr>
        <w:t> </w:t>
      </w:r>
      <w:r>
        <w:rPr/>
        <w:t>time it was observed their effect on the development of tensile strength and compressive</w:t>
      </w:r>
      <w:r>
        <w:rPr>
          <w:spacing w:val="-57"/>
        </w:rPr>
        <w:t> </w:t>
      </w:r>
      <w:r>
        <w:rPr/>
        <w:t>strength</w:t>
      </w:r>
      <w:r>
        <w:rPr>
          <w:spacing w:val="-1"/>
        </w:rPr>
        <w:t> </w:t>
      </w:r>
      <w:r>
        <w:rPr/>
        <w:t>in different</w:t>
      </w:r>
      <w:r>
        <w:rPr>
          <w:spacing w:val="-1"/>
        </w:rPr>
        <w:t> </w:t>
      </w:r>
      <w:r>
        <w:rPr/>
        <w:t>times and</w:t>
      </w:r>
      <w:r>
        <w:rPr>
          <w:spacing w:val="-1"/>
        </w:rPr>
        <w:t> </w:t>
      </w:r>
      <w:r>
        <w:rPr/>
        <w:t>after</w:t>
      </w:r>
      <w:r>
        <w:rPr>
          <w:spacing w:val="1"/>
        </w:rPr>
        <w:t> </w:t>
      </w:r>
      <w:r>
        <w:rPr/>
        <w:t>freeze-thaw</w:t>
      </w:r>
      <w:r>
        <w:rPr>
          <w:spacing w:val="1"/>
        </w:rPr>
        <w:t> </w:t>
      </w:r>
      <w:r>
        <w:rPr/>
        <w:t>cycles</w:t>
      </w:r>
      <w:r>
        <w:rPr>
          <w:spacing w:val="-1"/>
        </w:rPr>
        <w:t> </w:t>
      </w:r>
      <w:r>
        <w:rPr/>
        <w:t>(Torres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al., </w:t>
      </w:r>
      <w:r>
        <w:rPr/>
        <w:t>2014).</w:t>
      </w:r>
    </w:p>
    <w:p>
      <w:pPr>
        <w:pStyle w:val="BodyText"/>
        <w:spacing w:line="480" w:lineRule="auto" w:before="203"/>
        <w:ind w:left="767" w:right="765"/>
        <w:jc w:val="both"/>
      </w:pPr>
      <w:r>
        <w:rPr/>
        <w:t>SCBA as cement replacement, the actual mechanisms that are responsible for these are</w:t>
      </w:r>
      <w:r>
        <w:rPr>
          <w:spacing w:val="1"/>
        </w:rPr>
        <w:t> </w:t>
      </w:r>
      <w:r>
        <w:rPr/>
        <w:t>not yet understood. It is not clear if the advantageous use of SCBA is due to physical or</w:t>
      </w:r>
      <w:r>
        <w:rPr>
          <w:spacing w:val="1"/>
        </w:rPr>
        <w:t> </w:t>
      </w:r>
      <w:r>
        <w:rPr/>
        <w:t>chemical effects. This difficulty is partially due to the fact that both effects are coupled</w:t>
      </w:r>
      <w:r>
        <w:rPr>
          <w:spacing w:val="1"/>
        </w:rPr>
        <w:t> </w:t>
      </w:r>
      <w:r>
        <w:rPr/>
        <w:t>to influence the results from most commonly used evaluation methods. For instance, if</w:t>
      </w:r>
      <w:r>
        <w:rPr>
          <w:spacing w:val="1"/>
        </w:rPr>
        <w:t> </w:t>
      </w:r>
      <w:r>
        <w:rPr/>
        <w:t>the</w:t>
      </w:r>
      <w:r>
        <w:rPr>
          <w:spacing w:val="14"/>
        </w:rPr>
        <w:t> </w:t>
      </w:r>
      <w:r>
        <w:rPr/>
        <w:t>particle</w:t>
      </w:r>
      <w:r>
        <w:rPr>
          <w:spacing w:val="15"/>
        </w:rPr>
        <w:t> </w:t>
      </w:r>
      <w:r>
        <w:rPr/>
        <w:t>size</w:t>
      </w:r>
      <w:r>
        <w:rPr>
          <w:spacing w:val="14"/>
        </w:rPr>
        <w:t> </w:t>
      </w:r>
      <w:r>
        <w:rPr/>
        <w:t>distribution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SCBA</w:t>
      </w:r>
      <w:r>
        <w:rPr>
          <w:spacing w:val="15"/>
        </w:rPr>
        <w:t> </w:t>
      </w:r>
      <w:r>
        <w:rPr/>
        <w:t>is</w:t>
      </w:r>
      <w:r>
        <w:rPr>
          <w:spacing w:val="15"/>
        </w:rPr>
        <w:t> </w:t>
      </w:r>
      <w:r>
        <w:rPr/>
        <w:t>refined</w:t>
      </w:r>
      <w:r>
        <w:rPr>
          <w:spacing w:val="15"/>
        </w:rPr>
        <w:t> </w:t>
      </w:r>
      <w:r>
        <w:rPr/>
        <w:t>it</w:t>
      </w:r>
      <w:r>
        <w:rPr>
          <w:spacing w:val="16"/>
        </w:rPr>
        <w:t> </w:t>
      </w:r>
      <w:r>
        <w:rPr/>
        <w:t>can</w:t>
      </w:r>
      <w:r>
        <w:rPr>
          <w:spacing w:val="15"/>
        </w:rPr>
        <w:t> </w:t>
      </w:r>
      <w:r>
        <w:rPr/>
        <w:t>increase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packing</w:t>
      </w:r>
      <w:r>
        <w:rPr>
          <w:spacing w:val="13"/>
        </w:rPr>
        <w:t> </w:t>
      </w:r>
      <w:r>
        <w:rPr/>
        <w:t>density</w:t>
      </w:r>
      <w:r>
        <w:rPr>
          <w:spacing w:val="-58"/>
        </w:rPr>
        <w:t> </w:t>
      </w:r>
      <w:r>
        <w:rPr/>
        <w:t>of the mixture as well as the chemical reactivity of the ash due to the increase in the</w:t>
      </w:r>
      <w:r>
        <w:rPr>
          <w:spacing w:val="1"/>
        </w:rPr>
        <w:t> </w:t>
      </w:r>
      <w:r>
        <w:rPr/>
        <w:t>specific surface area. The present study aims to evaluate the chemical and physical</w:t>
      </w:r>
      <w:r>
        <w:rPr>
          <w:spacing w:val="1"/>
        </w:rPr>
        <w:t> </w:t>
      </w:r>
      <w:r>
        <w:rPr/>
        <w:t>effects of a residual SCBA on the properties of cement mortars. At first, the influence of</w:t>
      </w:r>
      <w:r>
        <w:rPr>
          <w:spacing w:val="-57"/>
        </w:rPr>
        <w:t> </w:t>
      </w:r>
      <w:r>
        <w:rPr/>
        <w:t>SCBA particle size distribution on the compressive strength, pozzolanic activity indices,</w:t>
      </w:r>
      <w:r>
        <w:rPr>
          <w:spacing w:val="-57"/>
        </w:rPr>
        <w:t> </w:t>
      </w:r>
      <w:r>
        <w:rPr/>
        <w:t>Chapelle test result and packing density is investigated. In this case, the effect of cement</w:t>
      </w:r>
      <w:r>
        <w:rPr>
          <w:spacing w:val="-57"/>
        </w:rPr>
        <w:t> </w:t>
      </w:r>
      <w:r>
        <w:rPr/>
        <w:t>dilution is maintained constant; however, the chemical and physical effects are distinct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SCBAs.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paper,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compare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 of mortars containing SCBA and crushed quartz (CQ) – considered as an</w:t>
      </w:r>
      <w:r>
        <w:rPr>
          <w:spacing w:val="1"/>
        </w:rPr>
        <w:t> </w:t>
      </w:r>
      <w:r>
        <w:rPr/>
        <w:t>insoluble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low-reactivity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packing</w:t>
      </w:r>
      <w:r>
        <w:rPr>
          <w:spacing w:val="1"/>
        </w:rPr>
        <w:t> </w:t>
      </w:r>
      <w:r>
        <w:rPr/>
        <w:t>density.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these</w:t>
      </w:r>
      <w:r>
        <w:rPr>
          <w:spacing w:val="-57"/>
        </w:rPr>
        <w:t> </w:t>
      </w:r>
      <w:r>
        <w:rPr/>
        <w:t>conditions the physical effect of both mortars is approximately equalized and the actual</w:t>
      </w:r>
      <w:r>
        <w:rPr>
          <w:spacing w:val="1"/>
        </w:rPr>
        <w:t> </w:t>
      </w:r>
      <w:r>
        <w:rPr/>
        <w:t>pozzolanic</w:t>
      </w:r>
      <w:r>
        <w:rPr>
          <w:spacing w:val="-2"/>
        </w:rPr>
        <w:t> </w:t>
      </w:r>
      <w:r>
        <w:rPr/>
        <w:t>activity</w:t>
      </w:r>
      <w:r>
        <w:rPr>
          <w:spacing w:val="-8"/>
        </w:rPr>
        <w:t> </w:t>
      </w:r>
      <w:r>
        <w:rPr/>
        <w:t>of SCBA can be</w:t>
      </w:r>
      <w:r>
        <w:rPr>
          <w:spacing w:val="-1"/>
        </w:rPr>
        <w:t> </w:t>
      </w:r>
      <w:r>
        <w:rPr/>
        <w:t>estimated</w:t>
      </w:r>
      <w:r>
        <w:rPr>
          <w:spacing w:val="2"/>
        </w:rPr>
        <w:t> </w:t>
      </w:r>
      <w:r>
        <w:rPr/>
        <w:t>(</w:t>
      </w:r>
      <w:r>
        <w:rPr>
          <w:spacing w:val="2"/>
        </w:rPr>
        <w:t> </w:t>
      </w:r>
      <w:r>
        <w:rPr/>
        <w:t>Papesch </w:t>
      </w:r>
      <w:r>
        <w:rPr>
          <w:i/>
        </w:rPr>
        <w:t>et al</w:t>
      </w:r>
      <w:r>
        <w:rPr/>
        <w:t>., 2017).</w:t>
      </w:r>
    </w:p>
    <w:p>
      <w:pPr>
        <w:pStyle w:val="BodyText"/>
        <w:spacing w:line="480" w:lineRule="auto" w:before="193"/>
        <w:ind w:left="767" w:right="773"/>
        <w:jc w:val="both"/>
      </w:pPr>
      <w:r>
        <w:rPr/>
        <w:t>Grinding of SCBA was carried out in vibratory and tumbling mill, whereas CQ was</w:t>
      </w:r>
      <w:r>
        <w:rPr>
          <w:spacing w:val="1"/>
        </w:rPr>
        <w:t> </w:t>
      </w:r>
      <w:r>
        <w:rPr/>
        <w:t>processed</w:t>
      </w:r>
      <w:r>
        <w:rPr>
          <w:spacing w:val="43"/>
        </w:rPr>
        <w:t> </w:t>
      </w:r>
      <w:r>
        <w:rPr/>
        <w:t>by</w:t>
      </w:r>
      <w:r>
        <w:rPr>
          <w:spacing w:val="39"/>
        </w:rPr>
        <w:t> </w:t>
      </w:r>
      <w:r>
        <w:rPr/>
        <w:t>tumbling</w:t>
      </w:r>
      <w:r>
        <w:rPr>
          <w:spacing w:val="44"/>
        </w:rPr>
        <w:t> </w:t>
      </w:r>
      <w:r>
        <w:rPr/>
        <w:t>grinding.</w:t>
      </w:r>
      <w:r>
        <w:rPr>
          <w:spacing w:val="45"/>
        </w:rPr>
        <w:t> </w:t>
      </w:r>
      <w:r>
        <w:rPr/>
        <w:t>A</w:t>
      </w:r>
      <w:r>
        <w:rPr>
          <w:spacing w:val="43"/>
        </w:rPr>
        <w:t> </w:t>
      </w:r>
      <w:r>
        <w:rPr/>
        <w:t>mill</w:t>
      </w:r>
      <w:r>
        <w:rPr>
          <w:spacing w:val="45"/>
        </w:rPr>
        <w:t> </w:t>
      </w:r>
      <w:r>
        <w:rPr/>
        <w:t>manufactured</w:t>
      </w:r>
      <w:r>
        <w:rPr>
          <w:spacing w:val="45"/>
        </w:rPr>
        <w:t> </w:t>
      </w:r>
      <w:r>
        <w:rPr/>
        <w:t>by</w:t>
      </w:r>
      <w:r>
        <w:rPr>
          <w:spacing w:val="39"/>
        </w:rPr>
        <w:t> </w:t>
      </w:r>
      <w:r>
        <w:rPr/>
        <w:t>Aulmann</w:t>
      </w:r>
      <w:r>
        <w:rPr>
          <w:spacing w:val="43"/>
        </w:rPr>
        <w:t> </w:t>
      </w:r>
      <w:r>
        <w:rPr/>
        <w:t>and</w:t>
      </w:r>
      <w:r>
        <w:rPr>
          <w:spacing w:val="44"/>
        </w:rPr>
        <w:t> </w:t>
      </w:r>
      <w:r>
        <w:rPr/>
        <w:t>Beckschulte</w:t>
      </w:r>
    </w:p>
    <w:p>
      <w:pPr>
        <w:spacing w:after="0" w:line="480" w:lineRule="auto"/>
        <w:jc w:val="both"/>
        <w:sectPr>
          <w:pgSz w:w="11910" w:h="16840"/>
          <w:pgMar w:header="0" w:footer="1216" w:top="980" w:bottom="1400" w:left="1220" w:right="640"/>
        </w:sectPr>
      </w:pPr>
    </w:p>
    <w:p>
      <w:pPr>
        <w:pStyle w:val="BodyText"/>
        <w:spacing w:line="480" w:lineRule="auto" w:before="73"/>
        <w:ind w:left="767" w:right="766"/>
        <w:jc w:val="both"/>
      </w:pPr>
      <w:r>
        <w:rPr/>
        <w:t>Maschininfabrik (Germany) was used for vibratory grinding, which was carried out in</w:t>
      </w:r>
      <w:r>
        <w:rPr>
          <w:spacing w:val="1"/>
        </w:rPr>
        <w:t> </w:t>
      </w:r>
      <w:r>
        <w:rPr/>
        <w:t>batch mode, simulating continuous open circuit operation with grinding times varying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240</w:t>
      </w:r>
      <w:r>
        <w:rPr>
          <w:spacing w:val="1"/>
        </w:rPr>
        <w:t> </w:t>
      </w:r>
      <w:r>
        <w:rPr/>
        <w:t>min.</w:t>
      </w:r>
      <w:r>
        <w:rPr>
          <w:spacing w:val="1"/>
        </w:rPr>
        <w:t> </w:t>
      </w:r>
      <w:r>
        <w:rPr/>
        <w:t>Tumbling</w:t>
      </w:r>
      <w:r>
        <w:rPr>
          <w:spacing w:val="1"/>
        </w:rPr>
        <w:t> </w:t>
      </w:r>
      <w:r>
        <w:rPr/>
        <w:t>grinding</w:t>
      </w:r>
      <w:r>
        <w:rPr>
          <w:spacing w:val="1"/>
        </w:rPr>
        <w:t> </w:t>
      </w:r>
      <w:r>
        <w:rPr/>
        <w:t>simulating</w:t>
      </w:r>
      <w:r>
        <w:rPr>
          <w:spacing w:val="1"/>
        </w:rPr>
        <w:t> </w:t>
      </w:r>
      <w:r>
        <w:rPr/>
        <w:t>closed</w:t>
      </w:r>
      <w:r>
        <w:rPr>
          <w:spacing w:val="1"/>
        </w:rPr>
        <w:t> </w:t>
      </w:r>
      <w:r>
        <w:rPr/>
        <w:t>circuit</w:t>
      </w:r>
      <w:r>
        <w:rPr>
          <w:spacing w:val="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classification was performed for processing of SCBA and CQ with nearly identical</w:t>
      </w:r>
      <w:r>
        <w:rPr>
          <w:spacing w:val="1"/>
        </w:rPr>
        <w:t> </w:t>
      </w:r>
      <w:r>
        <w:rPr/>
        <w:t>particle size distributions. In this case, a tumbling mill was used with a bowl rotation</w:t>
      </w:r>
      <w:r>
        <w:rPr>
          <w:spacing w:val="1"/>
        </w:rPr>
        <w:t> </w:t>
      </w:r>
      <w:r>
        <w:rPr/>
        <w:t>speed of 70 rpm and 20% filling of steel balls as grinding media. The grinding products</w:t>
      </w:r>
      <w:r>
        <w:rPr>
          <w:spacing w:val="1"/>
        </w:rPr>
        <w:t> </w:t>
      </w:r>
      <w:r>
        <w:rPr/>
        <w:t>were classified by dry sieving (sieve size 45 lm) using a rotational and tapping shaker</w:t>
      </w:r>
      <w:r>
        <w:rPr>
          <w:spacing w:val="1"/>
        </w:rPr>
        <w:t> </w:t>
      </w:r>
      <w:r>
        <w:rPr/>
        <w:t>(Ro-Tap shaker). After sieving, the coarse material returned to the mill, which was filled</w:t>
      </w:r>
      <w:r>
        <w:rPr>
          <w:spacing w:val="-57"/>
        </w:rPr>
        <w:t> </w:t>
      </w:r>
      <w:r>
        <w:rPr/>
        <w:t>with SCBA to maintain the constant feed. This set-up used in the grinding tests allowed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close control of product</w:t>
      </w:r>
      <w:r>
        <w:rPr>
          <w:spacing w:val="2"/>
        </w:rPr>
        <w:t> </w:t>
      </w:r>
      <w:r>
        <w:rPr/>
        <w:t>size</w:t>
      </w:r>
      <w:r>
        <w:rPr>
          <w:spacing w:val="-1"/>
        </w:rPr>
        <w:t> </w:t>
      </w:r>
      <w:r>
        <w:rPr/>
        <w:t>distribution</w:t>
      </w:r>
      <w:r>
        <w:rPr>
          <w:spacing w:val="-1"/>
        </w:rPr>
        <w:t> </w:t>
      </w:r>
      <w:r>
        <w:rPr/>
        <w:t>(Papesch</w:t>
      </w:r>
      <w:r>
        <w:rPr>
          <w:spacing w:val="2"/>
        </w:rPr>
        <w:t> </w:t>
      </w:r>
      <w:r>
        <w:rPr>
          <w:i/>
        </w:rPr>
        <w:t>et al</w:t>
      </w:r>
      <w:r>
        <w:rPr/>
        <w:t>., 2017).</w:t>
      </w:r>
    </w:p>
    <w:p>
      <w:pPr>
        <w:pStyle w:val="BodyText"/>
        <w:spacing w:line="482" w:lineRule="auto" w:before="201"/>
        <w:ind w:left="767" w:right="775"/>
        <w:jc w:val="both"/>
      </w:pPr>
      <w:r>
        <w:rPr/>
        <w:t>The results from the investigation of the physical and pozzolanic effects</w:t>
      </w:r>
      <w:r>
        <w:rPr>
          <w:spacing w:val="60"/>
        </w:rPr>
        <w:t> </w:t>
      </w:r>
      <w:r>
        <w:rPr/>
        <w:t>of SCBA on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mortar</w:t>
      </w:r>
      <w:r>
        <w:rPr>
          <w:spacing w:val="-2"/>
        </w:rPr>
        <w:t> </w:t>
      </w:r>
      <w:r>
        <w:rPr/>
        <w:t>properties were</w:t>
      </w:r>
      <w:r>
        <w:rPr>
          <w:spacing w:val="-1"/>
        </w:rPr>
        <w:t> </w:t>
      </w:r>
      <w:r>
        <w:rPr/>
        <w:t>thus concluded as</w:t>
      </w:r>
      <w:r>
        <w:rPr>
          <w:spacing w:val="2"/>
        </w:rPr>
        <w:t> </w:t>
      </w:r>
      <w:r>
        <w:rPr/>
        <w:t>follows;</w:t>
      </w:r>
    </w:p>
    <w:p>
      <w:pPr>
        <w:pStyle w:val="BodyText"/>
        <w:spacing w:line="480" w:lineRule="auto" w:before="194"/>
        <w:ind w:left="767" w:right="769" w:firstLine="59"/>
        <w:jc w:val="both"/>
      </w:pPr>
      <w:r>
        <w:rPr/>
        <w:t>A direct relationship exists between the compressive strength of mortar containing</w:t>
      </w:r>
      <w:r>
        <w:rPr>
          <w:spacing w:val="1"/>
        </w:rPr>
        <w:t> </w:t>
      </w:r>
      <w:r>
        <w:rPr/>
        <w:t>SCBA and the Blaine fineness of</w:t>
      </w:r>
      <w:r>
        <w:rPr>
          <w:spacing w:val="60"/>
        </w:rPr>
        <w:t> </w:t>
      </w:r>
      <w:r>
        <w:rPr/>
        <w:t>the ash. On the other hand, the compressive strength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mortar</w:t>
      </w:r>
      <w:r>
        <w:rPr>
          <w:spacing w:val="1"/>
        </w:rPr>
        <w:t> </w:t>
      </w:r>
      <w:r>
        <w:rPr/>
        <w:t>containing</w:t>
      </w:r>
      <w:r>
        <w:rPr>
          <w:spacing w:val="1"/>
        </w:rPr>
        <w:t> </w:t>
      </w:r>
      <w:r>
        <w:rPr/>
        <w:t>SCBA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inversely</w:t>
      </w:r>
      <w:r>
        <w:rPr>
          <w:spacing w:val="1"/>
        </w:rPr>
        <w:t> </w:t>
      </w:r>
      <w:r>
        <w:rPr/>
        <w:t>proportional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SCBA’s</w:t>
      </w:r>
      <w:r>
        <w:rPr>
          <w:spacing w:val="1"/>
        </w:rPr>
        <w:t> </w:t>
      </w:r>
      <w:r>
        <w:rPr/>
        <w:t>particle</w:t>
      </w:r>
      <w:r>
        <w:rPr>
          <w:spacing w:val="60"/>
        </w:rPr>
        <w:t> </w:t>
      </w:r>
      <w:r>
        <w:rPr/>
        <w:t>size.</w:t>
      </w:r>
      <w:r>
        <w:rPr>
          <w:spacing w:val="1"/>
        </w:rPr>
        <w:t> </w:t>
      </w:r>
      <w:r>
        <w:rPr/>
        <w:t>According to the investigation of the SCBAs produced by vibratory grinding, the finest</w:t>
      </w:r>
      <w:r>
        <w:rPr>
          <w:spacing w:val="1"/>
        </w:rPr>
        <w:t> </w:t>
      </w:r>
      <w:r>
        <w:rPr/>
        <w:t>SCBA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packing</w:t>
      </w:r>
      <w:r>
        <w:rPr>
          <w:spacing w:val="1"/>
        </w:rPr>
        <w:t> </w:t>
      </w:r>
      <w:r>
        <w:rPr/>
        <w:t>density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mortar,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compressive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pozzolanic</w:t>
      </w:r>
      <w:r>
        <w:rPr>
          <w:spacing w:val="1"/>
        </w:rPr>
        <w:t> </w:t>
      </w:r>
      <w:r>
        <w:rPr/>
        <w:t>activity.</w:t>
      </w:r>
      <w:r>
        <w:rPr>
          <w:spacing w:val="1"/>
        </w:rPr>
        <w:t> </w:t>
      </w:r>
      <w:r>
        <w:rPr/>
        <w:t>Moreover,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observed</w:t>
      </w:r>
      <w:r>
        <w:rPr>
          <w:spacing w:val="-1"/>
        </w:rPr>
        <w:t> </w:t>
      </w:r>
      <w:r>
        <w:rPr/>
        <w:t>between Chapelle</w:t>
      </w:r>
      <w:r>
        <w:rPr>
          <w:spacing w:val="-2"/>
        </w:rPr>
        <w:t> </w:t>
      </w:r>
      <w:r>
        <w:rPr/>
        <w:t>reactivity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fineness of</w:t>
      </w:r>
      <w:r>
        <w:rPr>
          <w:spacing w:val="-1"/>
        </w:rPr>
        <w:t> </w:t>
      </w:r>
      <w:r>
        <w:rPr/>
        <w:t>SCBA (Cordeiro</w:t>
      </w:r>
      <w:r>
        <w:rPr>
          <w:spacing w:val="6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</w:t>
      </w:r>
      <w:r>
        <w:rPr/>
        <w:t>, 2017).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32"/>
        </w:rPr>
      </w:pPr>
    </w:p>
    <w:p>
      <w:pPr>
        <w:pStyle w:val="BodyText"/>
        <w:spacing w:line="480" w:lineRule="auto"/>
        <w:ind w:left="767" w:right="763" w:firstLine="59"/>
        <w:jc w:val="both"/>
      </w:pPr>
      <w:r>
        <w:rPr/>
        <w:t>The</w:t>
      </w:r>
      <w:r>
        <w:rPr>
          <w:spacing w:val="1"/>
        </w:rPr>
        <w:t> </w:t>
      </w:r>
      <w:r>
        <w:rPr/>
        <w:t>pozzolanic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SCBA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comparison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insoluble material at the same packing density. In that case, a different behavior was</w:t>
      </w:r>
      <w:r>
        <w:rPr>
          <w:spacing w:val="1"/>
        </w:rPr>
        <w:t> </w:t>
      </w:r>
      <w:r>
        <w:rPr/>
        <w:t>verified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compressive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mortars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mineral</w:t>
      </w:r>
      <w:r>
        <w:rPr>
          <w:spacing w:val="1"/>
        </w:rPr>
        <w:t> </w:t>
      </w:r>
      <w:r>
        <w:rPr/>
        <w:t>admixtures, SCBA and quartz. After 28 days of curing, the compressive strength of</w:t>
      </w:r>
      <w:r>
        <w:rPr>
          <w:spacing w:val="1"/>
        </w:rPr>
        <w:t> </w:t>
      </w:r>
      <w:r>
        <w:rPr/>
        <w:t>SCBA mortar</w:t>
      </w:r>
      <w:r>
        <w:rPr>
          <w:spacing w:val="3"/>
        </w:rPr>
        <w:t> </w:t>
      </w:r>
      <w:r>
        <w:rPr/>
        <w:t>was</w:t>
      </w:r>
      <w:r>
        <w:rPr>
          <w:spacing w:val="4"/>
        </w:rPr>
        <w:t> </w:t>
      </w:r>
      <w:r>
        <w:rPr/>
        <w:t>31%</w:t>
      </w:r>
      <w:r>
        <w:rPr>
          <w:spacing w:val="1"/>
        </w:rPr>
        <w:t> </w:t>
      </w:r>
      <w:r>
        <w:rPr/>
        <w:t>higher</w:t>
      </w:r>
      <w:r>
        <w:rPr>
          <w:spacing w:val="3"/>
        </w:rPr>
        <w:t> </w:t>
      </w:r>
      <w:r>
        <w:rPr/>
        <w:t>than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strength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CQ-T mixture.</w:t>
      </w:r>
      <w:r>
        <w:rPr>
          <w:spacing w:val="2"/>
        </w:rPr>
        <w:t> </w:t>
      </w:r>
      <w:r>
        <w:rPr/>
        <w:t>This</w:t>
      </w:r>
      <w:r>
        <w:rPr>
          <w:spacing w:val="2"/>
        </w:rPr>
        <w:t> </w:t>
      </w:r>
      <w:r>
        <w:rPr/>
        <w:t>discrepancy</w:t>
      </w:r>
      <w:r>
        <w:rPr>
          <w:spacing w:val="-1"/>
        </w:rPr>
        <w:t> </w:t>
      </w:r>
      <w:r>
        <w:rPr/>
        <w:t>was</w:t>
      </w:r>
    </w:p>
    <w:p>
      <w:pPr>
        <w:spacing w:after="0" w:line="480" w:lineRule="auto"/>
        <w:jc w:val="both"/>
        <w:sectPr>
          <w:pgSz w:w="11910" w:h="16840"/>
          <w:pgMar w:header="0" w:footer="1216" w:top="980" w:bottom="1400" w:left="1220" w:right="640"/>
        </w:sectPr>
      </w:pPr>
    </w:p>
    <w:p>
      <w:pPr>
        <w:pStyle w:val="BodyText"/>
        <w:spacing w:line="480" w:lineRule="auto" w:before="73"/>
        <w:ind w:left="767" w:right="768"/>
        <w:jc w:val="both"/>
      </w:pPr>
      <w:r>
        <w:rPr/>
        <w:t>also observed in pozzolanic activity, mechanical response, as well as in results from the</w:t>
      </w:r>
      <w:r>
        <w:rPr>
          <w:spacing w:val="1"/>
        </w:rPr>
        <w:t> </w:t>
      </w:r>
      <w:r>
        <w:rPr/>
        <w:t>modified Chapelle method. Thus, the results suggested that the SCBA presents physico-</w:t>
      </w:r>
      <w:r>
        <w:rPr>
          <w:spacing w:val="-57"/>
        </w:rPr>
        <w:t> </w:t>
      </w:r>
      <w:r>
        <w:rPr/>
        <w:t>chemical properties appropriate for its use as mineral admixture and its reactivity was</w:t>
      </w:r>
      <w:r>
        <w:rPr>
          <w:spacing w:val="1"/>
        </w:rPr>
        <w:t> </w:t>
      </w:r>
      <w:r>
        <w:rPr/>
        <w:t>mainly</w:t>
      </w:r>
      <w:r>
        <w:rPr>
          <w:spacing w:val="-6"/>
        </w:rPr>
        <w:t> </w:t>
      </w:r>
      <w:r>
        <w:rPr/>
        <w:t>dependent on particle</w:t>
      </w:r>
      <w:r>
        <w:rPr>
          <w:spacing w:val="-1"/>
        </w:rPr>
        <w:t> </w:t>
      </w:r>
      <w:r>
        <w:rPr/>
        <w:t>size</w:t>
      </w:r>
      <w:r>
        <w:rPr>
          <w:spacing w:val="-1"/>
        </w:rPr>
        <w:t> </w:t>
      </w:r>
      <w:r>
        <w:rPr/>
        <w:t>and fineness (Cordeiro</w:t>
      </w:r>
      <w:r>
        <w:rPr>
          <w:spacing w:val="2"/>
        </w:rPr>
        <w:t> </w:t>
      </w:r>
      <w:r>
        <w:rPr>
          <w:i/>
        </w:rPr>
        <w:t>et al</w:t>
      </w:r>
      <w:r>
        <w:rPr/>
        <w:t>, 2017).</w:t>
      </w:r>
    </w:p>
    <w:p>
      <w:pPr>
        <w:pStyle w:val="BodyText"/>
        <w:spacing w:before="5"/>
        <w:rPr>
          <w:sz w:val="28"/>
        </w:rPr>
      </w:pPr>
    </w:p>
    <w:p>
      <w:pPr>
        <w:pStyle w:val="Heading1"/>
        <w:numPr>
          <w:ilvl w:val="1"/>
          <w:numId w:val="18"/>
        </w:numPr>
        <w:tabs>
          <w:tab w:pos="1128" w:val="left" w:leader="none"/>
        </w:tabs>
        <w:spacing w:line="240" w:lineRule="auto" w:before="0" w:after="0"/>
        <w:ind w:left="1127" w:right="0" w:hanging="361"/>
        <w:jc w:val="left"/>
      </w:pPr>
      <w:bookmarkStart w:name="_bookmark15" w:id="27"/>
      <w:bookmarkEnd w:id="27"/>
      <w:r>
        <w:rPr>
          <w:b w:val="0"/>
        </w:rPr>
      </w:r>
      <w:bookmarkStart w:name="_bookmark15" w:id="28"/>
      <w:bookmarkEnd w:id="28"/>
      <w:r>
        <w:rPr/>
        <w:t>S</w:t>
      </w:r>
      <w:r>
        <w:rPr/>
        <w:t>etting</w:t>
      </w:r>
      <w:r>
        <w:rPr>
          <w:spacing w:val="-4"/>
        </w:rPr>
        <w:t> </w:t>
      </w:r>
      <w:r>
        <w:rPr/>
        <w:t>time</w:t>
      </w:r>
    </w:p>
    <w:p>
      <w:pPr>
        <w:pStyle w:val="BodyText"/>
        <w:spacing w:line="480" w:lineRule="auto" w:before="154"/>
        <w:ind w:left="767" w:right="764"/>
      </w:pPr>
      <w:r>
        <w:rPr/>
        <w:t>Machado</w:t>
      </w:r>
      <w:r>
        <w:rPr>
          <w:spacing w:val="54"/>
        </w:rPr>
        <w:t> </w:t>
      </w:r>
      <w:r>
        <w:rPr>
          <w:i/>
        </w:rPr>
        <w:t>et</w:t>
      </w:r>
      <w:r>
        <w:rPr>
          <w:i/>
          <w:spacing w:val="52"/>
        </w:rPr>
        <w:t> </w:t>
      </w:r>
      <w:r>
        <w:rPr>
          <w:i/>
        </w:rPr>
        <w:t>al</w:t>
      </w:r>
      <w:r>
        <w:rPr/>
        <w:t>,</w:t>
      </w:r>
      <w:r>
        <w:rPr>
          <w:spacing w:val="52"/>
        </w:rPr>
        <w:t> </w:t>
      </w:r>
      <w:r>
        <w:rPr/>
        <w:t>(2010)</w:t>
      </w:r>
      <w:r>
        <w:rPr>
          <w:spacing w:val="53"/>
        </w:rPr>
        <w:t> </w:t>
      </w:r>
      <w:r>
        <w:rPr/>
        <w:t>postulated</w:t>
      </w:r>
      <w:r>
        <w:rPr>
          <w:spacing w:val="52"/>
        </w:rPr>
        <w:t> </w:t>
      </w:r>
      <w:r>
        <w:rPr/>
        <w:t>that</w:t>
      </w:r>
      <w:r>
        <w:rPr>
          <w:spacing w:val="51"/>
        </w:rPr>
        <w:t> </w:t>
      </w:r>
      <w:r>
        <w:rPr/>
        <w:t>researched</w:t>
      </w:r>
      <w:r>
        <w:rPr>
          <w:spacing w:val="52"/>
        </w:rPr>
        <w:t> </w:t>
      </w:r>
      <w:r>
        <w:rPr/>
        <w:t>on</w:t>
      </w:r>
      <w:r>
        <w:rPr>
          <w:spacing w:val="51"/>
        </w:rPr>
        <w:t> </w:t>
      </w:r>
      <w:r>
        <w:rPr/>
        <w:t>the</w:t>
      </w:r>
      <w:r>
        <w:rPr>
          <w:spacing w:val="52"/>
        </w:rPr>
        <w:t> </w:t>
      </w:r>
      <w:r>
        <w:rPr/>
        <w:t>Effect</w:t>
      </w:r>
      <w:r>
        <w:rPr>
          <w:spacing w:val="52"/>
        </w:rPr>
        <w:t> </w:t>
      </w:r>
      <w:r>
        <w:rPr/>
        <w:t>of</w:t>
      </w:r>
      <w:r>
        <w:rPr>
          <w:spacing w:val="51"/>
        </w:rPr>
        <w:t> </w:t>
      </w:r>
      <w:r>
        <w:rPr/>
        <w:t>additives</w:t>
      </w:r>
      <w:r>
        <w:rPr>
          <w:spacing w:val="51"/>
        </w:rPr>
        <w:t> </w:t>
      </w:r>
      <w:r>
        <w:rPr/>
        <w:t>on</w:t>
      </w:r>
      <w:r>
        <w:rPr>
          <w:spacing w:val="52"/>
        </w:rPr>
        <w:t> </w:t>
      </w:r>
      <w:r>
        <w:rPr/>
        <w:t>the</w:t>
      </w:r>
      <w:r>
        <w:rPr>
          <w:spacing w:val="-57"/>
        </w:rPr>
        <w:t> </w:t>
      </w:r>
      <w:r>
        <w:rPr/>
        <w:t>compressive</w:t>
      </w:r>
      <w:r>
        <w:rPr>
          <w:spacing w:val="16"/>
        </w:rPr>
        <w:t> </w:t>
      </w:r>
      <w:r>
        <w:rPr/>
        <w:t>strength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setting</w:t>
      </w:r>
      <w:r>
        <w:rPr>
          <w:spacing w:val="16"/>
        </w:rPr>
        <w:t> </w:t>
      </w:r>
      <w:r>
        <w:rPr/>
        <w:t>time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a</w:t>
      </w:r>
      <w:r>
        <w:rPr>
          <w:spacing w:val="16"/>
        </w:rPr>
        <w:t> </w:t>
      </w:r>
      <w:r>
        <w:rPr/>
        <w:t>Portland</w:t>
      </w:r>
      <w:r>
        <w:rPr>
          <w:spacing w:val="17"/>
        </w:rPr>
        <w:t> </w:t>
      </w:r>
      <w:r>
        <w:rPr/>
        <w:t>cement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said,</w:t>
      </w:r>
      <w:r>
        <w:rPr>
          <w:spacing w:val="20"/>
        </w:rPr>
        <w:t> </w:t>
      </w:r>
      <w:r>
        <w:rPr/>
        <w:t>Improvements</w:t>
      </w:r>
      <w:r>
        <w:rPr>
          <w:spacing w:val="18"/>
        </w:rPr>
        <w:t> </w:t>
      </w:r>
      <w:r>
        <w:rPr/>
        <w:t>in</w:t>
      </w:r>
      <w:r>
        <w:rPr>
          <w:spacing w:val="-57"/>
        </w:rPr>
        <w:t> </w:t>
      </w:r>
      <w:r>
        <w:rPr/>
        <w:t>strength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setting</w:t>
      </w:r>
      <w:r>
        <w:rPr>
          <w:spacing w:val="18"/>
        </w:rPr>
        <w:t> </w:t>
      </w:r>
      <w:r>
        <w:rPr/>
        <w:t>time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Portland</w:t>
      </w:r>
      <w:r>
        <w:rPr>
          <w:spacing w:val="20"/>
        </w:rPr>
        <w:t> </w:t>
      </w:r>
      <w:r>
        <w:rPr/>
        <w:t>cements</w:t>
      </w:r>
      <w:r>
        <w:rPr>
          <w:spacing w:val="20"/>
        </w:rPr>
        <w:t> </w:t>
      </w:r>
      <w:r>
        <w:rPr/>
        <w:t>(PC)</w:t>
      </w:r>
      <w:r>
        <w:rPr>
          <w:spacing w:val="19"/>
        </w:rPr>
        <w:t> </w:t>
      </w:r>
      <w:r>
        <w:rPr/>
        <w:t>are</w:t>
      </w:r>
      <w:r>
        <w:rPr>
          <w:spacing w:val="18"/>
        </w:rPr>
        <w:t> </w:t>
      </w:r>
      <w:r>
        <w:rPr/>
        <w:t>needed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enhance</w:t>
      </w:r>
      <w:r>
        <w:rPr>
          <w:spacing w:val="19"/>
        </w:rPr>
        <w:t> </w:t>
      </w:r>
      <w:r>
        <w:rPr/>
        <w:t>their</w:t>
      </w:r>
      <w:r>
        <w:rPr>
          <w:spacing w:val="-57"/>
        </w:rPr>
        <w:t> </w:t>
      </w:r>
      <w:r>
        <w:rPr/>
        <w:t>performance</w:t>
      </w:r>
      <w:r>
        <w:rPr>
          <w:spacing w:val="3"/>
        </w:rPr>
        <w:t> </w:t>
      </w:r>
      <w:r>
        <w:rPr/>
        <w:t>as</w:t>
      </w:r>
      <w:r>
        <w:rPr>
          <w:spacing w:val="4"/>
        </w:rPr>
        <w:t> </w:t>
      </w:r>
      <w:r>
        <w:rPr/>
        <w:t>endodontic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load</w:t>
      </w:r>
      <w:r>
        <w:rPr>
          <w:spacing w:val="3"/>
        </w:rPr>
        <w:t> </w:t>
      </w:r>
      <w:r>
        <w:rPr/>
        <w:t>bearing</w:t>
      </w:r>
      <w:r>
        <w:rPr>
          <w:spacing w:val="-1"/>
        </w:rPr>
        <w:t> </w:t>
      </w:r>
      <w:r>
        <w:rPr/>
        <w:t>materials.</w:t>
      </w:r>
      <w:r>
        <w:rPr>
          <w:spacing w:val="3"/>
        </w:rPr>
        <w:t> </w:t>
      </w:r>
      <w:r>
        <w:rPr/>
        <w:t>This</w:t>
      </w:r>
      <w:r>
        <w:rPr>
          <w:spacing w:val="2"/>
        </w:rPr>
        <w:t> </w:t>
      </w:r>
      <w:r>
        <w:rPr/>
        <w:t>study</w:t>
      </w:r>
      <w:r>
        <w:rPr>
          <w:spacing w:val="-3"/>
        </w:rPr>
        <w:t> </w:t>
      </w:r>
      <w:r>
        <w:rPr/>
        <w:t>sought</w:t>
      </w:r>
      <w:r>
        <w:rPr>
          <w:spacing w:val="5"/>
        </w:rPr>
        <w:t> </w:t>
      </w:r>
      <w:r>
        <w:rPr/>
        <w:t>to</w:t>
      </w:r>
      <w:r>
        <w:rPr>
          <w:spacing w:val="2"/>
        </w:rPr>
        <w:t> </w:t>
      </w:r>
      <w:r>
        <w:rPr/>
        <w:t>enhance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compressive</w:t>
      </w:r>
      <w:r>
        <w:rPr>
          <w:spacing w:val="5"/>
        </w:rPr>
        <w:t> </w:t>
      </w:r>
      <w:r>
        <w:rPr/>
        <w:t>strength</w:t>
      </w:r>
      <w:r>
        <w:rPr>
          <w:spacing w:val="6"/>
        </w:rPr>
        <w:t> </w:t>
      </w:r>
      <w:r>
        <w:rPr/>
        <w:t>and</w:t>
      </w:r>
      <w:r>
        <w:rPr>
          <w:spacing w:val="9"/>
        </w:rPr>
        <w:t> </w:t>
      </w:r>
      <w:r>
        <w:rPr/>
        <w:t>setting</w:t>
      </w:r>
      <w:r>
        <w:rPr>
          <w:spacing w:val="4"/>
        </w:rPr>
        <w:t> </w:t>
      </w:r>
      <w:r>
        <w:rPr/>
        <w:t>time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a</w:t>
      </w:r>
      <w:r>
        <w:rPr>
          <w:spacing w:val="3"/>
        </w:rPr>
        <w:t> </w:t>
      </w:r>
      <w:r>
        <w:rPr/>
        <w:t>PC</w:t>
      </w:r>
      <w:r>
        <w:rPr>
          <w:spacing w:val="6"/>
        </w:rPr>
        <w:t> </w:t>
      </w:r>
      <w:r>
        <w:rPr/>
        <w:t>by</w:t>
      </w:r>
      <w:r>
        <w:rPr>
          <w:spacing w:val="-1"/>
        </w:rPr>
        <w:t> </w:t>
      </w:r>
      <w:r>
        <w:rPr/>
        <w:t>adding</w:t>
      </w:r>
      <w:r>
        <w:rPr>
          <w:spacing w:val="5"/>
        </w:rPr>
        <w:t> </w:t>
      </w:r>
      <w:r>
        <w:rPr/>
        <w:t>one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following</w:t>
      </w:r>
      <w:r>
        <w:rPr>
          <w:spacing w:val="4"/>
        </w:rPr>
        <w:t> </w:t>
      </w:r>
      <w:r>
        <w:rPr/>
        <w:t>additives:</w:t>
      </w:r>
      <w:r>
        <w:rPr>
          <w:spacing w:val="-57"/>
        </w:rPr>
        <w:t> </w:t>
      </w:r>
      <w:r>
        <w:rPr/>
        <w:t>20%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30%</w:t>
      </w:r>
      <w:r>
        <w:rPr>
          <w:spacing w:val="5"/>
        </w:rPr>
        <w:t> </w:t>
      </w:r>
      <w:r>
        <w:rPr/>
        <w:t>poly-methylmethacrylate</w:t>
      </w:r>
      <w:r>
        <w:rPr>
          <w:spacing w:val="5"/>
        </w:rPr>
        <w:t> </w:t>
      </w:r>
      <w:r>
        <w:rPr/>
        <w:t>(PMMA),</w:t>
      </w:r>
      <w:r>
        <w:rPr>
          <w:spacing w:val="5"/>
        </w:rPr>
        <w:t> </w:t>
      </w:r>
      <w:r>
        <w:rPr/>
        <w:t>20%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30%</w:t>
      </w:r>
      <w:r>
        <w:rPr>
          <w:spacing w:val="2"/>
        </w:rPr>
        <w:t> </w:t>
      </w:r>
      <w:r>
        <w:rPr/>
        <w:t>irregular</w:t>
      </w:r>
      <w:r>
        <w:rPr>
          <w:spacing w:val="5"/>
        </w:rPr>
        <w:t> </w:t>
      </w:r>
      <w:r>
        <w:rPr/>
        <w:t>and</w:t>
      </w:r>
      <w:r>
        <w:rPr>
          <w:spacing w:val="3"/>
        </w:rPr>
        <w:t> </w:t>
      </w:r>
      <w:r>
        <w:rPr/>
        <w:t>spherical</w:t>
      </w:r>
      <w:r>
        <w:rPr>
          <w:spacing w:val="-57"/>
        </w:rPr>
        <w:t> </w:t>
      </w:r>
      <w:r>
        <w:rPr/>
        <w:t>amalgam alloys, and 10% CaCl2. The control consisted of unreinforced PC specimens.</w:t>
      </w:r>
      <w:r>
        <w:rPr>
          <w:spacing w:val="1"/>
        </w:rPr>
        <w:t> </w:t>
      </w:r>
      <w:r>
        <w:rPr/>
        <w:t>Setting</w:t>
      </w:r>
      <w:r>
        <w:rPr>
          <w:spacing w:val="55"/>
        </w:rPr>
        <w:t> </w:t>
      </w:r>
      <w:r>
        <w:rPr/>
        <w:t>time</w:t>
      </w:r>
      <w:r>
        <w:rPr>
          <w:spacing w:val="58"/>
        </w:rPr>
        <w:t> </w:t>
      </w:r>
      <w:r>
        <w:rPr/>
        <w:t>was</w:t>
      </w:r>
      <w:r>
        <w:rPr>
          <w:spacing w:val="59"/>
        </w:rPr>
        <w:t> </w:t>
      </w:r>
      <w:r>
        <w:rPr/>
        <w:t>determined</w:t>
      </w:r>
      <w:r>
        <w:rPr>
          <w:spacing w:val="58"/>
        </w:rPr>
        <w:t> </w:t>
      </w:r>
      <w:r>
        <w:rPr/>
        <w:t>using</w:t>
      </w:r>
      <w:r>
        <w:rPr>
          <w:spacing w:val="57"/>
        </w:rPr>
        <w:t> </w:t>
      </w:r>
      <w:r>
        <w:rPr/>
        <w:t>a</w:t>
      </w:r>
      <w:r>
        <w:rPr>
          <w:spacing w:val="56"/>
        </w:rPr>
        <w:t> </w:t>
      </w:r>
      <w:r>
        <w:rPr/>
        <w:t>Gillmore</w:t>
      </w:r>
      <w:r>
        <w:rPr>
          <w:spacing w:val="57"/>
        </w:rPr>
        <w:t> </w:t>
      </w:r>
      <w:r>
        <w:rPr/>
        <w:t>apparatus</w:t>
      </w:r>
      <w:r>
        <w:rPr>
          <w:spacing w:val="59"/>
        </w:rPr>
        <w:t> </w:t>
      </w:r>
      <w:r>
        <w:rPr/>
        <w:t>according</w:t>
      </w:r>
      <w:r>
        <w:rPr>
          <w:spacing w:val="56"/>
        </w:rPr>
        <w:t> </w:t>
      </w:r>
      <w:r>
        <w:rPr/>
        <w:t>to</w:t>
      </w:r>
      <w:r>
        <w:rPr>
          <w:spacing w:val="59"/>
        </w:rPr>
        <w:t> </w:t>
      </w:r>
      <w:r>
        <w:rPr/>
        <w:t>standardized</w:t>
      </w:r>
      <w:r>
        <w:rPr>
          <w:spacing w:val="-57"/>
        </w:rPr>
        <w:t> </w:t>
      </w:r>
      <w:r>
        <w:rPr/>
        <w:t>methods</w:t>
      </w:r>
      <w:r>
        <w:rPr>
          <w:spacing w:val="32"/>
        </w:rPr>
        <w:t> </w:t>
      </w:r>
      <w:r>
        <w:rPr/>
        <w:t>while</w:t>
      </w:r>
      <w:r>
        <w:rPr>
          <w:spacing w:val="31"/>
        </w:rPr>
        <w:t> </w:t>
      </w:r>
      <w:r>
        <w:rPr/>
        <w:t>compressive</w:t>
      </w:r>
      <w:r>
        <w:rPr>
          <w:spacing w:val="32"/>
        </w:rPr>
        <w:t> </w:t>
      </w:r>
      <w:r>
        <w:rPr/>
        <w:t>strength</w:t>
      </w:r>
      <w:r>
        <w:rPr>
          <w:spacing w:val="32"/>
        </w:rPr>
        <w:t> </w:t>
      </w:r>
      <w:r>
        <w:rPr/>
        <w:t>was</w:t>
      </w:r>
      <w:r>
        <w:rPr>
          <w:spacing w:val="32"/>
        </w:rPr>
        <w:t> </w:t>
      </w:r>
      <w:r>
        <w:rPr/>
        <w:t>measured</w:t>
      </w:r>
      <w:r>
        <w:rPr>
          <w:spacing w:val="33"/>
        </w:rPr>
        <w:t> </w:t>
      </w:r>
      <w:r>
        <w:rPr/>
        <w:t>using</w:t>
      </w:r>
      <w:r>
        <w:rPr>
          <w:spacing w:val="33"/>
        </w:rPr>
        <w:t> </w:t>
      </w:r>
      <w:r>
        <w:rPr/>
        <w:t>a</w:t>
      </w:r>
      <w:r>
        <w:rPr>
          <w:spacing w:val="32"/>
        </w:rPr>
        <w:t> </w:t>
      </w:r>
      <w:r>
        <w:rPr/>
        <w:t>universal</w:t>
      </w:r>
      <w:r>
        <w:rPr>
          <w:spacing w:val="32"/>
        </w:rPr>
        <w:t> </w:t>
      </w:r>
      <w:r>
        <w:rPr/>
        <w:t>testing</w:t>
      </w:r>
      <w:r>
        <w:rPr>
          <w:spacing w:val="30"/>
        </w:rPr>
        <w:t> </w:t>
      </w:r>
      <w:r>
        <w:rPr/>
        <w:t>machine</w:t>
      </w:r>
      <w:r>
        <w:rPr>
          <w:spacing w:val="-57"/>
        </w:rPr>
        <w:t> </w:t>
      </w:r>
      <w:r>
        <w:rPr/>
        <w:t>after</w:t>
      </w:r>
      <w:r>
        <w:rPr>
          <w:spacing w:val="-1"/>
        </w:rPr>
        <w:t> </w:t>
      </w:r>
      <w:r>
        <w:rPr/>
        <w:t>21 hours or 60 days</w:t>
      </w:r>
      <w:r>
        <w:rPr>
          <w:spacing w:val="2"/>
        </w:rPr>
        <w:t> </w:t>
      </w:r>
      <w:r>
        <w:rPr/>
        <w:t>of water</w:t>
      </w:r>
      <w:r>
        <w:rPr>
          <w:spacing w:val="-2"/>
        </w:rPr>
        <w:t> </w:t>
      </w:r>
      <w:r>
        <w:rPr/>
        <w:t>storage</w:t>
      </w:r>
    </w:p>
    <w:p>
      <w:pPr>
        <w:pStyle w:val="BodyText"/>
        <w:spacing w:line="480" w:lineRule="auto" w:before="203"/>
        <w:ind w:left="767" w:right="768"/>
        <w:jc w:val="both"/>
      </w:pPr>
      <w:r>
        <w:rPr/>
        <w:t>Setting time experiments used a total of 72 specimens (n = 6) which were prepared by</w:t>
      </w:r>
      <w:r>
        <w:rPr>
          <w:spacing w:val="1"/>
        </w:rPr>
        <w:t> </w:t>
      </w:r>
      <w:r>
        <w:rPr/>
        <w:t>carefully pouring the cements into cylindrical metal molds (10 mm diameter x 1 mm)</w:t>
      </w:r>
      <w:r>
        <w:rPr>
          <w:spacing w:val="1"/>
        </w:rPr>
        <w:t> </w:t>
      </w:r>
      <w:r>
        <w:rPr/>
        <w:t>according to standardized procedures. Two glass plates were then positioned at top and</w:t>
      </w:r>
      <w:r>
        <w:rPr>
          <w:spacing w:val="1"/>
        </w:rPr>
        <w:t> </w:t>
      </w:r>
      <w:r>
        <w:rPr/>
        <w:t>bottom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molds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prevent</w:t>
      </w:r>
      <w:r>
        <w:rPr>
          <w:spacing w:val="1"/>
        </w:rPr>
        <w:t> </w:t>
      </w:r>
      <w:r>
        <w:rPr/>
        <w:t>post-setting</w:t>
      </w:r>
      <w:r>
        <w:rPr>
          <w:spacing w:val="1"/>
        </w:rPr>
        <w:t> </w:t>
      </w:r>
      <w:r>
        <w:rPr/>
        <w:t>expansion.</w:t>
      </w:r>
      <w:r>
        <w:rPr>
          <w:spacing w:val="1"/>
        </w:rPr>
        <w:t> </w:t>
      </w:r>
      <w:r>
        <w:rPr/>
        <w:t>Initial</w:t>
      </w:r>
      <w:r>
        <w:rPr>
          <w:spacing w:val="1"/>
        </w:rPr>
        <w:t> </w:t>
      </w:r>
      <w:r>
        <w:rPr/>
        <w:t>setting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determined with a Gillmore apparatus one minute after mixing by applying a vertical</w:t>
      </w:r>
      <w:r>
        <w:rPr>
          <w:spacing w:val="1"/>
        </w:rPr>
        <w:t> </w:t>
      </w:r>
      <w:r>
        <w:rPr/>
        <w:t>load (190 g) on the surface of the specimens for 5 seconds. This process was repeated</w:t>
      </w:r>
      <w:r>
        <w:rPr>
          <w:spacing w:val="1"/>
        </w:rPr>
        <w:t> </w:t>
      </w:r>
      <w:r>
        <w:rPr/>
        <w:t>every 30 seconds. Final setting represented the time required from the starting point of</w:t>
      </w:r>
      <w:r>
        <w:rPr>
          <w:spacing w:val="1"/>
        </w:rPr>
        <w:t> </w:t>
      </w:r>
      <w:r>
        <w:rPr/>
        <w:t>mixing to the</w:t>
      </w:r>
      <w:r>
        <w:rPr>
          <w:spacing w:val="1"/>
        </w:rPr>
        <w:t> </w:t>
      </w:r>
      <w:r>
        <w:rPr/>
        <w:t>point when the indenter failed to</w:t>
      </w:r>
      <w:r>
        <w:rPr>
          <w:spacing w:val="1"/>
        </w:rPr>
        <w:t> </w:t>
      </w:r>
      <w:r>
        <w:rPr/>
        <w:t>penetrate</w:t>
      </w:r>
      <w:r>
        <w:rPr>
          <w:spacing w:val="1"/>
        </w:rPr>
        <w:t> </w:t>
      </w:r>
      <w:r>
        <w:rPr/>
        <w:t>the material</w:t>
      </w:r>
      <w:r>
        <w:rPr>
          <w:spacing w:val="60"/>
        </w:rPr>
        <w:t> </w:t>
      </w:r>
      <w:r>
        <w:rPr/>
        <w:t>with a load of</w:t>
      </w:r>
      <w:r>
        <w:rPr>
          <w:spacing w:val="1"/>
        </w:rPr>
        <w:t> </w:t>
      </w:r>
      <w:r>
        <w:rPr/>
        <w:t>455g</w:t>
      </w:r>
      <w:r>
        <w:rPr>
          <w:spacing w:val="56"/>
        </w:rPr>
        <w:t> </w:t>
      </w:r>
      <w:r>
        <w:rPr/>
        <w:t>(Akinkurolere </w:t>
      </w:r>
      <w:r>
        <w:rPr>
          <w:i/>
        </w:rPr>
        <w:t>et al</w:t>
      </w:r>
      <w:r>
        <w:rPr/>
        <w:t>., 2007).</w:t>
      </w:r>
    </w:p>
    <w:p>
      <w:pPr>
        <w:spacing w:after="0" w:line="480" w:lineRule="auto"/>
        <w:jc w:val="both"/>
        <w:sectPr>
          <w:pgSz w:w="11910" w:h="16840"/>
          <w:pgMar w:header="0" w:footer="1216" w:top="980" w:bottom="1400" w:left="1220" w:right="640"/>
        </w:sectPr>
      </w:pPr>
    </w:p>
    <w:p>
      <w:pPr>
        <w:pStyle w:val="BodyText"/>
        <w:spacing w:line="480" w:lineRule="auto" w:before="73"/>
        <w:ind w:left="767" w:right="767"/>
        <w:jc w:val="both"/>
      </w:pPr>
      <w:r>
        <w:rPr/>
        <w:t>In conclusion, all experimental groups – CaCl2, 20% and 30% PMMAs and 20% and</w:t>
      </w:r>
      <w:r>
        <w:rPr>
          <w:spacing w:val="1"/>
        </w:rPr>
        <w:t> </w:t>
      </w:r>
      <w:r>
        <w:rPr/>
        <w:t>30% irregular and spherical amalgam alloys – significantly reduced the setting time of</w:t>
      </w:r>
      <w:r>
        <w:rPr>
          <w:spacing w:val="1"/>
        </w:rPr>
        <w:t> </w:t>
      </w:r>
      <w:r>
        <w:rPr/>
        <w:t>the PC. Only the 30% spherical amalgam alloy additive yielded a significant increase in</w:t>
      </w:r>
      <w:r>
        <w:rPr>
          <w:spacing w:val="1"/>
        </w:rPr>
        <w:t> </w:t>
      </w:r>
      <w:r>
        <w:rPr/>
        <w:t>the compressive strength of the reinforced cements. Therefore, the addition of 30%</w:t>
      </w:r>
      <w:r>
        <w:rPr>
          <w:spacing w:val="1"/>
        </w:rPr>
        <w:t> </w:t>
      </w:r>
      <w:r>
        <w:rPr/>
        <w:t>spherical amalgam alloy may be recommended to strengthen and reduce setting time of</w:t>
      </w:r>
      <w:r>
        <w:rPr>
          <w:spacing w:val="1"/>
        </w:rPr>
        <w:t> </w:t>
      </w:r>
      <w:r>
        <w:rPr/>
        <w:t>PCs</w:t>
      </w:r>
      <w:r>
        <w:rPr>
          <w:spacing w:val="-1"/>
        </w:rPr>
        <w:t> </w:t>
      </w:r>
      <w:r>
        <w:rPr/>
        <w:t>in future</w:t>
      </w:r>
      <w:r>
        <w:rPr>
          <w:spacing w:val="-2"/>
        </w:rPr>
        <w:t> </w:t>
      </w:r>
      <w:r>
        <w:rPr/>
        <w:t>clinical applications.</w:t>
      </w:r>
    </w:p>
    <w:p>
      <w:pPr>
        <w:pStyle w:val="BodyText"/>
        <w:spacing w:line="480" w:lineRule="auto" w:before="200"/>
        <w:ind w:left="767" w:right="763"/>
        <w:jc w:val="both"/>
      </w:pPr>
      <w:r>
        <w:rPr/>
        <w:t>Bazid and Bulent, (2002) presented a research on The Effect of Sugar On Setting-Time</w:t>
      </w:r>
      <w:r>
        <w:rPr>
          <w:spacing w:val="1"/>
        </w:rPr>
        <w:t> </w:t>
      </w:r>
      <w:r>
        <w:rPr/>
        <w:t>of Various Types of Cements. They revealed that the objective of the research is to</w:t>
      </w:r>
      <w:r>
        <w:rPr>
          <w:spacing w:val="1"/>
        </w:rPr>
        <w:t> </w:t>
      </w:r>
      <w:r>
        <w:rPr/>
        <w:t>investigate the influence of sugar s of different origins (Beet &amp; Cane) on the setting</w:t>
      </w:r>
      <w:r>
        <w:rPr>
          <w:spacing w:val="1"/>
        </w:rPr>
        <w:t> </w:t>
      </w:r>
      <w:r>
        <w:rPr/>
        <w:t>times of cement pastes.</w:t>
      </w:r>
      <w:r>
        <w:rPr>
          <w:spacing w:val="1"/>
        </w:rPr>
        <w:t> </w:t>
      </w:r>
      <w:r>
        <w:rPr/>
        <w:t>Sugar is incorporated</w:t>
      </w:r>
      <w:r>
        <w:rPr>
          <w:spacing w:val="60"/>
        </w:rPr>
        <w:t> </w:t>
      </w:r>
      <w:r>
        <w:rPr/>
        <w:t>with three different types of cements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curing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(Temp.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R.Humidity).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revealed that, under normal curing conditions (Temp. = 220</w:t>
      </w:r>
      <w:r>
        <w:rPr>
          <w:vertAlign w:val="superscript"/>
        </w:rPr>
        <w:t>0</w:t>
      </w:r>
      <w:r>
        <w:rPr>
          <w:vertAlign w:val="baseline"/>
        </w:rPr>
        <w:t>C &amp; R.H.</w:t>
      </w:r>
      <w:r>
        <w:rPr>
          <w:rFonts w:ascii="Symbol" w:hAnsi="Symbol"/>
          <w:vertAlign w:val="baseline"/>
        </w:rPr>
        <w:t></w:t>
      </w:r>
      <w:r>
        <w:rPr>
          <w:vertAlign w:val="baseline"/>
        </w:rPr>
        <w:t> 60%), the</w:t>
      </w:r>
      <w:r>
        <w:rPr>
          <w:spacing w:val="1"/>
          <w:vertAlign w:val="baseline"/>
        </w:rPr>
        <w:t> </w:t>
      </w:r>
      <w:r>
        <w:rPr>
          <w:vertAlign w:val="baseline"/>
        </w:rPr>
        <w:t>efficiency of sugar in retarding cement setting becomes higher with increasing sugar-</w:t>
      </w:r>
      <w:r>
        <w:rPr>
          <w:spacing w:val="1"/>
          <w:vertAlign w:val="baseline"/>
        </w:rPr>
        <w:t> </w:t>
      </w:r>
      <w:r>
        <w:rPr>
          <w:vertAlign w:val="baseline"/>
        </w:rPr>
        <w:t>content</w:t>
      </w:r>
      <w:r>
        <w:rPr>
          <w:spacing w:val="1"/>
          <w:vertAlign w:val="baseline"/>
        </w:rPr>
        <w:t> </w:t>
      </w:r>
      <w:r>
        <w:rPr>
          <w:vertAlign w:val="baseline"/>
        </w:rPr>
        <w:t>up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certain</w:t>
      </w:r>
      <w:r>
        <w:rPr>
          <w:spacing w:val="1"/>
          <w:vertAlign w:val="baseline"/>
        </w:rPr>
        <w:t> </w:t>
      </w:r>
      <w:r>
        <w:rPr>
          <w:vertAlign w:val="baseline"/>
        </w:rPr>
        <w:t>limit.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sugar</w:t>
      </w:r>
      <w:r>
        <w:rPr>
          <w:spacing w:val="1"/>
          <w:vertAlign w:val="baseline"/>
        </w:rPr>
        <w:t> </w:t>
      </w:r>
      <w:r>
        <w:rPr>
          <w:vertAlign w:val="baseline"/>
        </w:rPr>
        <w:t>content,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-57"/>
          <w:vertAlign w:val="baseline"/>
        </w:rPr>
        <w:t> </w:t>
      </w:r>
      <w:r>
        <w:rPr>
          <w:vertAlign w:val="baseline"/>
        </w:rPr>
        <w:t>retarding efficiency started to decrease, until at certain higher content it showed reverse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effects</w:t>
      </w:r>
      <w:r>
        <w:rPr>
          <w:spacing w:val="1"/>
          <w:vertAlign w:val="baseline"/>
        </w:rPr>
        <w:t> </w:t>
      </w:r>
      <w:r>
        <w:rPr>
          <w:vertAlign w:val="baseline"/>
        </w:rPr>
        <w:t>(i.e,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accelerated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setting).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Furthermore,</w:t>
      </w:r>
      <w:r>
        <w:rPr>
          <w:spacing w:val="1"/>
          <w:vertAlign w:val="baseline"/>
        </w:rPr>
        <w:t> </w:t>
      </w:r>
      <w:r>
        <w:rPr>
          <w:vertAlign w:val="baseline"/>
        </w:rPr>
        <w:t>sugar</w:t>
      </w:r>
      <w:r>
        <w:rPr>
          <w:spacing w:val="1"/>
          <w:vertAlign w:val="baseline"/>
        </w:rPr>
        <w:t> </w:t>
      </w:r>
      <w:r>
        <w:rPr>
          <w:vertAlign w:val="baseline"/>
        </w:rPr>
        <w:t>causes</w:t>
      </w:r>
      <w:r>
        <w:rPr>
          <w:spacing w:val="1"/>
          <w:vertAlign w:val="baseline"/>
        </w:rPr>
        <w:t> </w:t>
      </w:r>
      <w:r>
        <w:rPr>
          <w:vertAlign w:val="baseline"/>
        </w:rPr>
        <w:t>higher</w:t>
      </w:r>
      <w:r>
        <w:rPr>
          <w:spacing w:val="1"/>
          <w:vertAlign w:val="baseline"/>
        </w:rPr>
        <w:t> </w:t>
      </w:r>
      <w:r>
        <w:rPr>
          <w:vertAlign w:val="baseline"/>
        </w:rPr>
        <w:t>retardation when added a few minutes after the mixing of water and cement. At the end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research, the following</w:t>
      </w:r>
      <w:r>
        <w:rPr>
          <w:spacing w:val="-3"/>
          <w:vertAlign w:val="baseline"/>
        </w:rPr>
        <w:t> </w:t>
      </w:r>
      <w:r>
        <w:rPr>
          <w:vertAlign w:val="baseline"/>
        </w:rPr>
        <w:t>conclusions where</w:t>
      </w:r>
      <w:r>
        <w:rPr>
          <w:spacing w:val="1"/>
          <w:vertAlign w:val="baseline"/>
        </w:rPr>
        <w:t> </w:t>
      </w:r>
      <w:r>
        <w:rPr>
          <w:vertAlign w:val="baseline"/>
        </w:rPr>
        <w:t>reached.</w:t>
      </w:r>
    </w:p>
    <w:p>
      <w:pPr>
        <w:pStyle w:val="BodyText"/>
        <w:spacing w:line="480" w:lineRule="auto" w:before="201"/>
        <w:ind w:left="767" w:right="764"/>
        <w:jc w:val="both"/>
      </w:pPr>
      <w:r>
        <w:rPr/>
        <w:t>Setting of cement was retarded by incorporation of sugar in cement under all conditions</w:t>
      </w:r>
      <w:r>
        <w:rPr>
          <w:spacing w:val="1"/>
        </w:rPr>
        <w:t> </w:t>
      </w:r>
      <w:r>
        <w:rPr/>
        <w:t>of curing. Consequently, setting-times were extended. The extension in setting-time was</w:t>
      </w:r>
      <w:r>
        <w:rPr>
          <w:spacing w:val="-57"/>
        </w:rPr>
        <w:t> </w:t>
      </w:r>
      <w:r>
        <w:rPr/>
        <w:t>increasing with an increase in sugar content up to a certain limit (</w:t>
      </w:r>
      <w:r>
        <w:rPr>
          <w:rFonts w:ascii="Symbol" w:hAnsi="Symbol"/>
        </w:rPr>
        <w:t></w:t>
      </w:r>
      <w:r>
        <w:rPr/>
        <w:t>0.15%) and then</w:t>
      </w:r>
      <w:r>
        <w:rPr>
          <w:spacing w:val="1"/>
        </w:rPr>
        <w:t> </w:t>
      </w:r>
      <w:r>
        <w:rPr/>
        <w:t>started to drop with further increase in sugar content. Sugar accelerated the cement-</w:t>
      </w:r>
      <w:r>
        <w:rPr>
          <w:spacing w:val="1"/>
        </w:rPr>
        <w:t> </w:t>
      </w:r>
      <w:r>
        <w:rPr/>
        <w:t>setting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sugar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(</w:t>
      </w:r>
      <w:r>
        <w:rPr>
          <w:rFonts w:ascii="Symbol" w:hAnsi="Symbol"/>
        </w:rPr>
        <w:t></w:t>
      </w:r>
      <w:r>
        <w:rPr/>
        <w:t>0.3%)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used.</w:t>
      </w:r>
      <w:r>
        <w:rPr>
          <w:spacing w:val="1"/>
        </w:rPr>
        <w:t> </w:t>
      </w:r>
      <w:r>
        <w:rPr/>
        <w:t>Relatively</w:t>
      </w:r>
      <w:r>
        <w:rPr>
          <w:spacing w:val="1"/>
        </w:rPr>
        <w:t> </w:t>
      </w:r>
      <w:r>
        <w:rPr/>
        <w:t>low</w:t>
      </w:r>
      <w:r>
        <w:rPr>
          <w:spacing w:val="60"/>
        </w:rPr>
        <w:t> </w:t>
      </w:r>
      <w:r>
        <w:rPr/>
        <w:t>retarding</w:t>
      </w:r>
      <w:r>
        <w:rPr>
          <w:spacing w:val="1"/>
        </w:rPr>
        <w:t> </w:t>
      </w:r>
      <w:r>
        <w:rPr/>
        <w:t>tendency was shown by sugar under the second and third curing conditions. 0.15%</w:t>
      </w:r>
      <w:r>
        <w:rPr>
          <w:spacing w:val="1"/>
        </w:rPr>
        <w:t> </w:t>
      </w:r>
      <w:r>
        <w:rPr/>
        <w:t>sugar-content</w:t>
      </w:r>
      <w:r>
        <w:rPr>
          <w:spacing w:val="1"/>
        </w:rPr>
        <w:t> </w:t>
      </w:r>
      <w:r>
        <w:rPr/>
        <w:t>acted as an</w:t>
      </w:r>
      <w:r>
        <w:rPr>
          <w:spacing w:val="1"/>
        </w:rPr>
        <w:t> </w:t>
      </w:r>
      <w:r>
        <w:rPr/>
        <w:t>Optimum Sugar</w:t>
      </w:r>
      <w:r>
        <w:rPr>
          <w:spacing w:val="-1"/>
        </w:rPr>
        <w:t> </w:t>
      </w:r>
      <w:r>
        <w:rPr/>
        <w:t>Content</w:t>
      </w:r>
      <w:r>
        <w:rPr>
          <w:spacing w:val="-1"/>
        </w:rPr>
        <w:t> </w:t>
      </w:r>
      <w:r>
        <w:rPr/>
        <w:t>for retarding</w:t>
      </w:r>
      <w:r>
        <w:rPr>
          <w:spacing w:val="-4"/>
        </w:rPr>
        <w:t> </w:t>
      </w:r>
      <w:r>
        <w:rPr/>
        <w:t>the setting.</w:t>
      </w:r>
    </w:p>
    <w:p>
      <w:pPr>
        <w:spacing w:after="0" w:line="480" w:lineRule="auto"/>
        <w:jc w:val="both"/>
        <w:sectPr>
          <w:pgSz w:w="11910" w:h="16840"/>
          <w:pgMar w:header="0" w:footer="1216" w:top="980" w:bottom="1400" w:left="1220" w:right="640"/>
        </w:sectPr>
      </w:pPr>
    </w:p>
    <w:p>
      <w:pPr>
        <w:pStyle w:val="Heading1"/>
        <w:numPr>
          <w:ilvl w:val="1"/>
          <w:numId w:val="18"/>
        </w:numPr>
        <w:tabs>
          <w:tab w:pos="1128" w:val="left" w:leader="none"/>
        </w:tabs>
        <w:spacing w:line="240" w:lineRule="auto" w:before="60" w:after="0"/>
        <w:ind w:left="1127" w:right="0" w:hanging="361"/>
        <w:jc w:val="both"/>
      </w:pPr>
      <w:bookmarkStart w:name="_bookmark16" w:id="29"/>
      <w:bookmarkEnd w:id="29"/>
      <w:r>
        <w:rPr>
          <w:b w:val="0"/>
        </w:rPr>
      </w:r>
      <w:bookmarkStart w:name="_bookmark16" w:id="30"/>
      <w:bookmarkEnd w:id="30"/>
      <w:r>
        <w:rPr/>
        <w:t>S</w:t>
      </w:r>
      <w:r>
        <w:rPr/>
        <w:t>trength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Concrete</w:t>
      </w:r>
    </w:p>
    <w:p>
      <w:pPr>
        <w:pStyle w:val="BodyText"/>
        <w:spacing w:line="480" w:lineRule="auto" w:before="154"/>
        <w:ind w:left="767" w:right="764"/>
        <w:jc w:val="both"/>
      </w:pPr>
      <w:r>
        <w:rPr/>
        <w:t>The</w:t>
      </w:r>
      <w:r>
        <w:rPr>
          <w:spacing w:val="27"/>
        </w:rPr>
        <w:t> </w:t>
      </w:r>
      <w:r>
        <w:rPr/>
        <w:t>maximum</w:t>
      </w:r>
      <w:r>
        <w:rPr>
          <w:spacing w:val="28"/>
        </w:rPr>
        <w:t> </w:t>
      </w:r>
      <w:r>
        <w:rPr/>
        <w:t>load</w:t>
      </w:r>
      <w:r>
        <w:rPr>
          <w:spacing w:val="29"/>
        </w:rPr>
        <w:t> </w:t>
      </w:r>
      <w:r>
        <w:rPr/>
        <w:t>or</w:t>
      </w:r>
      <w:r>
        <w:rPr>
          <w:spacing w:val="28"/>
        </w:rPr>
        <w:t> </w:t>
      </w:r>
      <w:r>
        <w:rPr/>
        <w:t>stress</w:t>
      </w:r>
      <w:r>
        <w:rPr>
          <w:spacing w:val="30"/>
        </w:rPr>
        <w:t> </w:t>
      </w:r>
      <w:r>
        <w:rPr/>
        <w:t>a</w:t>
      </w:r>
      <w:r>
        <w:rPr>
          <w:spacing w:val="28"/>
        </w:rPr>
        <w:t> </w:t>
      </w:r>
      <w:r>
        <w:rPr/>
        <w:t>concrete</w:t>
      </w:r>
      <w:r>
        <w:rPr>
          <w:spacing w:val="29"/>
        </w:rPr>
        <w:t> </w:t>
      </w:r>
      <w:r>
        <w:rPr/>
        <w:t>could</w:t>
      </w:r>
      <w:r>
        <w:rPr>
          <w:spacing w:val="30"/>
        </w:rPr>
        <w:t> </w:t>
      </w:r>
      <w:r>
        <w:rPr/>
        <w:t>withstand</w:t>
      </w:r>
      <w:r>
        <w:rPr>
          <w:spacing w:val="28"/>
        </w:rPr>
        <w:t> </w:t>
      </w:r>
      <w:r>
        <w:rPr/>
        <w:t>is</w:t>
      </w:r>
      <w:r>
        <w:rPr>
          <w:spacing w:val="30"/>
        </w:rPr>
        <w:t> </w:t>
      </w:r>
      <w:r>
        <w:rPr/>
        <w:t>referred</w:t>
      </w:r>
      <w:r>
        <w:rPr>
          <w:spacing w:val="29"/>
        </w:rPr>
        <w:t> </w:t>
      </w:r>
      <w:r>
        <w:rPr/>
        <w:t>to</w:t>
      </w:r>
      <w:r>
        <w:rPr>
          <w:spacing w:val="29"/>
        </w:rPr>
        <w:t> </w:t>
      </w:r>
      <w:r>
        <w:rPr/>
        <w:t>as</w:t>
      </w:r>
      <w:r>
        <w:rPr>
          <w:spacing w:val="32"/>
        </w:rPr>
        <w:t> </w:t>
      </w:r>
      <w:r>
        <w:rPr/>
        <w:t>its</w:t>
      </w:r>
      <w:r>
        <w:rPr>
          <w:spacing w:val="30"/>
        </w:rPr>
        <w:t> </w:t>
      </w:r>
      <w:r>
        <w:rPr/>
        <w:t>strength.</w:t>
      </w:r>
      <w:r>
        <w:rPr>
          <w:spacing w:val="-58"/>
        </w:rPr>
        <w:t> </w:t>
      </w:r>
      <w:r>
        <w:rPr/>
        <w:t>The potential strength of concrete is determined by the properties and composition of its</w:t>
      </w:r>
      <w:r>
        <w:rPr>
          <w:spacing w:val="-57"/>
        </w:rPr>
        <w:t> </w:t>
      </w:r>
      <w:r>
        <w:rPr/>
        <w:t>embedded material. The compressive strength of concrete is commonly used in the</w:t>
      </w:r>
      <w:r>
        <w:rPr>
          <w:spacing w:val="1"/>
        </w:rPr>
        <w:t> </w:t>
      </w:r>
      <w:r>
        <w:rPr/>
        <w:t>construction industry for the purpose of specification and quality control. A primary</w:t>
      </w:r>
      <w:r>
        <w:rPr>
          <w:spacing w:val="1"/>
        </w:rPr>
        <w:t> </w:t>
      </w:r>
      <w:r>
        <w:rPr/>
        <w:t>function of all</w:t>
      </w:r>
      <w:r>
        <w:rPr>
          <w:spacing w:val="1"/>
        </w:rPr>
        <w:t> </w:t>
      </w:r>
      <w:r>
        <w:rPr/>
        <w:t>structures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carry load or resist</w:t>
      </w:r>
      <w:r>
        <w:rPr>
          <w:spacing w:val="1"/>
        </w:rPr>
        <w:t> </w:t>
      </w:r>
      <w:r>
        <w:rPr/>
        <w:t>applied forces</w:t>
      </w:r>
      <w:r>
        <w:rPr>
          <w:spacing w:val="60"/>
        </w:rPr>
        <w:t> </w:t>
      </w:r>
      <w:r>
        <w:rPr/>
        <w:t>of whatever nature,</w:t>
      </w:r>
      <w:r>
        <w:rPr>
          <w:spacing w:val="1"/>
        </w:rPr>
        <w:t> </w:t>
      </w:r>
      <w:r>
        <w:rPr/>
        <w:t>other functions such as retention of fluids, or exclusion of water or other destructive</w:t>
      </w:r>
      <w:r>
        <w:rPr>
          <w:spacing w:val="1"/>
        </w:rPr>
        <w:t> </w:t>
      </w:r>
      <w:r>
        <w:rPr/>
        <w:t>agents may be involved too in order to maintain sonority of structure without failure or</w:t>
      </w:r>
      <w:r>
        <w:rPr>
          <w:spacing w:val="1"/>
        </w:rPr>
        <w:t> </w:t>
      </w:r>
      <w:r>
        <w:rPr/>
        <w:t>cranking</w:t>
      </w:r>
      <w:r>
        <w:rPr>
          <w:spacing w:val="1"/>
        </w:rPr>
        <w:t> </w:t>
      </w:r>
      <w:r>
        <w:rPr/>
        <w:t>tensile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special,</w:t>
      </w:r>
      <w:r>
        <w:rPr>
          <w:spacing w:val="1"/>
        </w:rPr>
        <w:t> </w:t>
      </w:r>
      <w:r>
        <w:rPr/>
        <w:t>importance,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actual</w:t>
      </w:r>
      <w:r>
        <w:rPr>
          <w:spacing w:val="1"/>
        </w:rPr>
        <w:t> </w:t>
      </w:r>
      <w:r>
        <w:rPr/>
        <w:t>magnitude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relatively low,</w:t>
      </w:r>
      <w:r>
        <w:rPr>
          <w:spacing w:val="1"/>
        </w:rPr>
        <w:t> </w:t>
      </w:r>
      <w:r>
        <w:rPr/>
        <w:t>usually steel,</w:t>
      </w:r>
      <w:r>
        <w:rPr>
          <w:spacing w:val="1"/>
        </w:rPr>
        <w:t> </w:t>
      </w:r>
      <w:r>
        <w:rPr/>
        <w:t>reinforcement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resist</w:t>
      </w:r>
      <w:r>
        <w:rPr>
          <w:spacing w:val="1"/>
        </w:rPr>
        <w:t> </w:t>
      </w:r>
      <w:r>
        <w:rPr/>
        <w:t>tensile forces.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proportion of water to cement determines the strength, the age of the concrete, the</w:t>
      </w:r>
      <w:r>
        <w:rPr>
          <w:spacing w:val="1"/>
        </w:rPr>
        <w:t> </w:t>
      </w:r>
      <w:r>
        <w:rPr/>
        <w:t>quality as well as the mix and shape of the specimen tested. A specimen tested for</w:t>
      </w:r>
      <w:r>
        <w:rPr>
          <w:spacing w:val="1"/>
        </w:rPr>
        <w:t> </w:t>
      </w:r>
      <w:r>
        <w:rPr/>
        <w:t>compressive strength will have a higher indicated strength if the specimen is dry before</w:t>
      </w:r>
      <w:r>
        <w:rPr>
          <w:spacing w:val="1"/>
        </w:rPr>
        <w:t> </w:t>
      </w:r>
      <w:r>
        <w:rPr/>
        <w:t>testing whereas flexural strength will be lower in a dry specimen, strength must be</w:t>
      </w:r>
      <w:r>
        <w:rPr>
          <w:spacing w:val="1"/>
        </w:rPr>
        <w:t> </w:t>
      </w:r>
      <w:r>
        <w:rPr/>
        <w:t>carefully</w:t>
      </w:r>
      <w:r>
        <w:rPr>
          <w:spacing w:val="-6"/>
        </w:rPr>
        <w:t> </w:t>
      </w:r>
      <w:r>
        <w:rPr/>
        <w:t>planned, designed and controlled</w:t>
      </w:r>
      <w:r>
        <w:rPr>
          <w:spacing w:val="5"/>
        </w:rPr>
        <w:t> </w:t>
      </w:r>
      <w:r>
        <w:rPr/>
        <w:t>(Osei,</w:t>
      </w:r>
      <w:r>
        <w:rPr>
          <w:spacing w:val="2"/>
        </w:rPr>
        <w:t> </w:t>
      </w:r>
      <w:r>
        <w:rPr/>
        <w:t>2000).</w:t>
      </w:r>
    </w:p>
    <w:p>
      <w:pPr>
        <w:pStyle w:val="BodyText"/>
        <w:spacing w:before="6"/>
        <w:rPr>
          <w:sz w:val="28"/>
        </w:rPr>
      </w:pPr>
    </w:p>
    <w:p>
      <w:pPr>
        <w:pStyle w:val="Heading1"/>
        <w:numPr>
          <w:ilvl w:val="2"/>
          <w:numId w:val="18"/>
        </w:numPr>
        <w:tabs>
          <w:tab w:pos="1368" w:val="left" w:leader="none"/>
        </w:tabs>
        <w:spacing w:line="240" w:lineRule="auto" w:before="1" w:after="0"/>
        <w:ind w:left="1367" w:right="0" w:hanging="601"/>
        <w:jc w:val="both"/>
      </w:pPr>
      <w:bookmarkStart w:name="_bookmark17" w:id="31"/>
      <w:bookmarkEnd w:id="31"/>
      <w:r>
        <w:rPr>
          <w:b w:val="0"/>
        </w:rPr>
      </w:r>
      <w:bookmarkStart w:name="_bookmark17" w:id="32"/>
      <w:bookmarkEnd w:id="32"/>
      <w:r>
        <w:rPr/>
        <w:t>C</w:t>
      </w:r>
      <w:r>
        <w:rPr/>
        <w:t>ompressive</w:t>
      </w:r>
      <w:r>
        <w:rPr>
          <w:spacing w:val="-4"/>
        </w:rPr>
        <w:t> </w:t>
      </w:r>
      <w:r>
        <w:rPr/>
        <w:t>strength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concrete</w:t>
      </w:r>
    </w:p>
    <w:p>
      <w:pPr>
        <w:pStyle w:val="BodyText"/>
        <w:spacing w:line="480" w:lineRule="auto" w:before="156"/>
        <w:ind w:left="767" w:right="767"/>
        <w:jc w:val="both"/>
      </w:pPr>
      <w:r>
        <w:rPr/>
        <w:t>The compressive strength of concretes constitutes one of its most significant and useful</w:t>
      </w:r>
      <w:r>
        <w:rPr>
          <w:spacing w:val="1"/>
        </w:rPr>
        <w:t> </w:t>
      </w:r>
      <w:r>
        <w:rPr/>
        <w:t>properties and is the most easily determined. The compressive strength of concrete is</w:t>
      </w:r>
      <w:r>
        <w:rPr>
          <w:spacing w:val="1"/>
        </w:rPr>
        <w:t> </w:t>
      </w:r>
      <w:r>
        <w:rPr/>
        <w:t>taken as the maximum compressive load it can carry per unit area. Concrete strength of</w:t>
      </w:r>
      <w:r>
        <w:rPr>
          <w:spacing w:val="1"/>
        </w:rPr>
        <w:t> </w:t>
      </w:r>
      <w:r>
        <w:rPr/>
        <w:t>up to 80N/mm</w:t>
      </w:r>
      <w:r>
        <w:rPr>
          <w:vertAlign w:val="superscript"/>
        </w:rPr>
        <w:t>2</w:t>
      </w:r>
      <w:r>
        <w:rPr>
          <w:vertAlign w:val="baseline"/>
        </w:rPr>
        <w:t> can be achieved by selective use of the type of cement, mix proportions,</w:t>
      </w:r>
      <w:r>
        <w:rPr>
          <w:spacing w:val="-57"/>
          <w:vertAlign w:val="baseline"/>
        </w:rPr>
        <w:t> </w:t>
      </w:r>
      <w:r>
        <w:rPr>
          <w:vertAlign w:val="baseline"/>
        </w:rPr>
        <w:t>method of compaction and curing conditions. Since the compressive strength constitutes</w:t>
      </w:r>
      <w:r>
        <w:rPr>
          <w:spacing w:val="-57"/>
          <w:vertAlign w:val="baseline"/>
        </w:rPr>
        <w:t> </w:t>
      </w:r>
      <w:r>
        <w:rPr>
          <w:vertAlign w:val="baseline"/>
        </w:rPr>
        <w:t>an important and useful properties, it is used as a measure of overall quality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concrete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thus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indication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properties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57"/>
          <w:vertAlign w:val="baseline"/>
        </w:rPr>
        <w:t> </w:t>
      </w:r>
      <w:r>
        <w:rPr>
          <w:vertAlign w:val="baseline"/>
        </w:rPr>
        <w:t>durability</w:t>
      </w:r>
      <w:r>
        <w:rPr>
          <w:spacing w:val="-6"/>
          <w:vertAlign w:val="baseline"/>
        </w:rPr>
        <w:t> </w:t>
      </w:r>
      <w:r>
        <w:rPr>
          <w:vertAlign w:val="baseline"/>
        </w:rPr>
        <w:t>(Akinsola</w:t>
      </w:r>
      <w:r>
        <w:rPr>
          <w:spacing w:val="3"/>
          <w:vertAlign w:val="baseline"/>
        </w:rPr>
        <w:t> </w:t>
      </w:r>
      <w:r>
        <w:rPr>
          <w:i/>
          <w:vertAlign w:val="baseline"/>
        </w:rPr>
        <w:t>et al.</w:t>
      </w:r>
      <w:r>
        <w:rPr>
          <w:vertAlign w:val="baseline"/>
        </w:rPr>
        <w:t>, (2012).</w:t>
      </w:r>
    </w:p>
    <w:p>
      <w:pPr>
        <w:spacing w:after="0" w:line="480" w:lineRule="auto"/>
        <w:jc w:val="both"/>
        <w:sectPr>
          <w:pgSz w:w="11910" w:h="16840"/>
          <w:pgMar w:header="0" w:footer="1216" w:top="1000" w:bottom="1400" w:left="1220" w:right="640"/>
        </w:sectPr>
      </w:pPr>
    </w:p>
    <w:p>
      <w:pPr>
        <w:pStyle w:val="Heading1"/>
        <w:numPr>
          <w:ilvl w:val="2"/>
          <w:numId w:val="18"/>
        </w:numPr>
        <w:tabs>
          <w:tab w:pos="1308" w:val="left" w:leader="none"/>
        </w:tabs>
        <w:spacing w:line="240" w:lineRule="auto" w:before="60" w:after="0"/>
        <w:ind w:left="1307" w:right="0" w:hanging="541"/>
        <w:jc w:val="both"/>
      </w:pPr>
      <w:bookmarkStart w:name="_bookmark18" w:id="33"/>
      <w:bookmarkEnd w:id="33"/>
      <w:r>
        <w:rPr>
          <w:b w:val="0"/>
        </w:rPr>
      </w:r>
      <w:bookmarkStart w:name="_bookmark18" w:id="34"/>
      <w:bookmarkEnd w:id="34"/>
      <w:r>
        <w:rPr/>
        <w:t>T</w:t>
      </w:r>
      <w:r>
        <w:rPr/>
        <w:t>ensile</w:t>
      </w:r>
      <w:r>
        <w:rPr>
          <w:spacing w:val="-5"/>
        </w:rPr>
        <w:t> </w:t>
      </w:r>
      <w:r>
        <w:rPr/>
        <w:t>Strength</w:t>
      </w:r>
    </w:p>
    <w:p>
      <w:pPr>
        <w:pStyle w:val="BodyText"/>
        <w:spacing w:line="480" w:lineRule="auto" w:before="154"/>
        <w:ind w:left="767" w:right="806"/>
        <w:jc w:val="both"/>
      </w:pPr>
      <w:r>
        <w:rPr/>
        <w:t>An important factor often considered in constructing or designing concrete road is its</w:t>
      </w:r>
      <w:r>
        <w:rPr>
          <w:spacing w:val="1"/>
        </w:rPr>
        <w:t> </w:t>
      </w:r>
      <w:r>
        <w:rPr/>
        <w:t>tensile strength. For instance, its flexural strength or modulus of tensile strength in</w:t>
      </w:r>
      <w:r>
        <w:rPr>
          <w:spacing w:val="1"/>
        </w:rPr>
        <w:t> </w:t>
      </w:r>
      <w:r>
        <w:rPr/>
        <w:t>building is utilized for distributing the concentrated loads over a wider area of road</w:t>
      </w:r>
      <w:r>
        <w:rPr>
          <w:spacing w:val="1"/>
        </w:rPr>
        <w:t> </w:t>
      </w:r>
      <w:r>
        <w:rPr/>
        <w:t>pavement. Concrete members are also required to withdraw tensile stress resulting from</w:t>
      </w:r>
      <w:r>
        <w:rPr>
          <w:spacing w:val="-57"/>
        </w:rPr>
        <w:t> </w:t>
      </w:r>
      <w:r>
        <w:rPr/>
        <w:t>any restraints to contraction due to drying or temperature variation. Unlike metals, it is</w:t>
      </w:r>
      <w:r>
        <w:rPr>
          <w:spacing w:val="1"/>
        </w:rPr>
        <w:t> </w:t>
      </w:r>
      <w:r>
        <w:rPr/>
        <w:t>quite uneasy to measure concrete strength and as such indirect methods have been</w:t>
      </w:r>
      <w:r>
        <w:rPr>
          <w:spacing w:val="1"/>
        </w:rPr>
        <w:t> </w:t>
      </w:r>
      <w:r>
        <w:rPr/>
        <w:t>introduced to assess this property. Of these methods is the “split cylinder test” being the</w:t>
      </w:r>
      <w:r>
        <w:rPr>
          <w:spacing w:val="-57"/>
        </w:rPr>
        <w:t> </w:t>
      </w:r>
      <w:r>
        <w:rPr/>
        <w:t>simplest and most popularly used. The tensile strength of concrete is usually taken to be</w:t>
      </w:r>
      <w:r>
        <w:rPr>
          <w:spacing w:val="-57"/>
        </w:rPr>
        <w:t> </w:t>
      </w:r>
      <w:r>
        <w:rPr/>
        <w:t>below its compressive strength. This may vary, however depending on the method used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measuring</w:t>
      </w:r>
      <w:r>
        <w:rPr>
          <w:spacing w:val="-3"/>
        </w:rPr>
        <w:t> </w:t>
      </w:r>
      <w:r>
        <w:rPr/>
        <w:t>tensile</w:t>
      </w:r>
      <w:r>
        <w:rPr>
          <w:spacing w:val="-1"/>
        </w:rPr>
        <w:t> </w:t>
      </w:r>
      <w:r>
        <w:rPr/>
        <w:t>strength</w:t>
      </w:r>
      <w:r>
        <w:rPr>
          <w:spacing w:val="-1"/>
        </w:rPr>
        <w:t> </w:t>
      </w:r>
      <w:r>
        <w:rPr/>
        <w:t>and type</w:t>
      </w:r>
      <w:r>
        <w:rPr>
          <w:spacing w:val="-1"/>
        </w:rPr>
        <w:t> </w:t>
      </w:r>
      <w:r>
        <w:rPr/>
        <w:t>of concrete</w:t>
      </w:r>
      <w:r>
        <w:rPr>
          <w:spacing w:val="1"/>
        </w:rPr>
        <w:t> </w:t>
      </w:r>
      <w:r>
        <w:rPr/>
        <w:t>(Neville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Brook,</w:t>
      </w:r>
      <w:r>
        <w:rPr>
          <w:spacing w:val="-1"/>
        </w:rPr>
        <w:t> </w:t>
      </w:r>
      <w:r>
        <w:rPr/>
        <w:t>2002).</w:t>
      </w:r>
    </w:p>
    <w:p>
      <w:pPr>
        <w:pStyle w:val="BodyText"/>
        <w:spacing w:before="6"/>
        <w:rPr>
          <w:sz w:val="28"/>
        </w:rPr>
      </w:pPr>
    </w:p>
    <w:p>
      <w:pPr>
        <w:pStyle w:val="Heading1"/>
        <w:numPr>
          <w:ilvl w:val="1"/>
          <w:numId w:val="18"/>
        </w:numPr>
        <w:tabs>
          <w:tab w:pos="1188" w:val="left" w:leader="none"/>
        </w:tabs>
        <w:spacing w:line="240" w:lineRule="auto" w:before="0" w:after="0"/>
        <w:ind w:left="1187" w:right="0" w:hanging="421"/>
        <w:jc w:val="left"/>
      </w:pPr>
      <w:bookmarkStart w:name="_bookmark19" w:id="35"/>
      <w:bookmarkEnd w:id="35"/>
      <w:r>
        <w:rPr>
          <w:b w:val="0"/>
        </w:rPr>
      </w:r>
      <w:bookmarkStart w:name="_bookmark19" w:id="36"/>
      <w:bookmarkEnd w:id="36"/>
      <w:r>
        <w:rPr/>
        <w:t>S</w:t>
      </w:r>
      <w:r>
        <w:rPr/>
        <w:t>alt</w:t>
      </w:r>
      <w:r>
        <w:rPr>
          <w:spacing w:val="-2"/>
        </w:rPr>
        <w:t> </w:t>
      </w:r>
      <w:r>
        <w:rPr/>
        <w:t>water</w:t>
      </w:r>
      <w:r>
        <w:rPr>
          <w:spacing w:val="-2"/>
        </w:rPr>
        <w:t> </w:t>
      </w:r>
      <w:r>
        <w:rPr/>
        <w:t>(Sea</w:t>
      </w:r>
      <w:r>
        <w:rPr>
          <w:spacing w:val="-2"/>
        </w:rPr>
        <w:t> </w:t>
      </w:r>
      <w:r>
        <w:rPr/>
        <w:t>water)</w:t>
      </w:r>
    </w:p>
    <w:p>
      <w:pPr>
        <w:pStyle w:val="BodyText"/>
        <w:spacing w:line="480" w:lineRule="auto" w:before="156"/>
        <w:ind w:left="767" w:right="805"/>
      </w:pPr>
      <w:r>
        <w:rPr/>
        <w:t>A popular yard-stick to the suitability of water for mixing concrete is that, if water is fit</w:t>
      </w:r>
      <w:r>
        <w:rPr>
          <w:spacing w:val="-57"/>
        </w:rPr>
        <w:t> </w:t>
      </w:r>
      <w:r>
        <w:rPr/>
        <w:t>for drinking, it is fit for making concrete. This does not appear to be a true statement for</w:t>
      </w:r>
      <w:r>
        <w:rPr>
          <w:spacing w:val="-57"/>
        </w:rPr>
        <w:t> </w:t>
      </w:r>
      <w:r>
        <w:rPr/>
        <w:t>all conditions. Some water containing imparities may be suitable for other purpose, but</w:t>
      </w:r>
      <w:r>
        <w:rPr>
          <w:spacing w:val="1"/>
        </w:rPr>
        <w:t> </w:t>
      </w:r>
      <w:r>
        <w:rPr/>
        <w:t>not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 mixture</w:t>
      </w:r>
      <w:r>
        <w:rPr>
          <w:spacing w:val="-2"/>
        </w:rPr>
        <w:t> </w:t>
      </w:r>
      <w:r>
        <w:rPr/>
        <w:t>of concrete.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767" w:right="764"/>
        <w:jc w:val="both"/>
      </w:pPr>
      <w:r>
        <w:rPr/>
        <w:t>Some specification requires that if the water is not obtained from source that has proven</w:t>
      </w:r>
      <w:r>
        <w:rPr>
          <w:spacing w:val="1"/>
        </w:rPr>
        <w:t> </w:t>
      </w:r>
      <w:r>
        <w:rPr/>
        <w:t>satisfactory, the strength of concrete or mortar made with questionable water should be</w:t>
      </w:r>
      <w:r>
        <w:rPr>
          <w:spacing w:val="1"/>
        </w:rPr>
        <w:t> </w:t>
      </w:r>
      <w:r>
        <w:rPr/>
        <w:t>compared</w:t>
      </w:r>
      <w:r>
        <w:rPr>
          <w:spacing w:val="57"/>
        </w:rPr>
        <w:t> </w:t>
      </w:r>
      <w:r>
        <w:rPr/>
        <w:t>with</w:t>
      </w:r>
      <w:r>
        <w:rPr>
          <w:spacing w:val="59"/>
        </w:rPr>
        <w:t> </w:t>
      </w:r>
      <w:r>
        <w:rPr/>
        <w:t>similar</w:t>
      </w:r>
      <w:r>
        <w:rPr>
          <w:spacing w:val="58"/>
        </w:rPr>
        <w:t> </w:t>
      </w:r>
      <w:r>
        <w:rPr/>
        <w:t>concrete</w:t>
      </w:r>
      <w:r>
        <w:rPr>
          <w:spacing w:val="57"/>
        </w:rPr>
        <w:t> </w:t>
      </w:r>
      <w:r>
        <w:rPr/>
        <w:t>or</w:t>
      </w:r>
      <w:r>
        <w:rPr>
          <w:spacing w:val="57"/>
        </w:rPr>
        <w:t> </w:t>
      </w:r>
      <w:r>
        <w:rPr/>
        <w:t>mortar</w:t>
      </w:r>
      <w:r>
        <w:rPr>
          <w:spacing w:val="58"/>
        </w:rPr>
        <w:t> </w:t>
      </w:r>
      <w:r>
        <w:rPr/>
        <w:t>made</w:t>
      </w:r>
      <w:r>
        <w:rPr>
          <w:spacing w:val="57"/>
        </w:rPr>
        <w:t> </w:t>
      </w:r>
      <w:r>
        <w:rPr/>
        <w:t>with</w:t>
      </w:r>
      <w:r>
        <w:rPr>
          <w:spacing w:val="59"/>
        </w:rPr>
        <w:t> </w:t>
      </w:r>
      <w:r>
        <w:rPr/>
        <w:t>pure</w:t>
      </w:r>
      <w:r>
        <w:rPr>
          <w:spacing w:val="56"/>
        </w:rPr>
        <w:t> </w:t>
      </w:r>
      <w:r>
        <w:rPr/>
        <w:t>water.</w:t>
      </w:r>
      <w:r>
        <w:rPr>
          <w:spacing w:val="58"/>
        </w:rPr>
        <w:t> </w:t>
      </w:r>
      <w:r>
        <w:rPr/>
        <w:t>Sea</w:t>
      </w:r>
      <w:r>
        <w:rPr>
          <w:spacing w:val="59"/>
        </w:rPr>
        <w:t> </w:t>
      </w:r>
      <w:r>
        <w:rPr/>
        <w:t>water</w:t>
      </w:r>
      <w:r>
        <w:rPr>
          <w:spacing w:val="57"/>
        </w:rPr>
        <w:t> </w:t>
      </w:r>
      <w:r>
        <w:rPr/>
        <w:t>has</w:t>
      </w:r>
      <w:r>
        <w:rPr>
          <w:spacing w:val="59"/>
        </w:rPr>
        <w:t> </w:t>
      </w:r>
      <w:r>
        <w:rPr/>
        <w:t>a</w:t>
      </w:r>
      <w:r>
        <w:rPr>
          <w:spacing w:val="-58"/>
        </w:rPr>
        <w:t> </w:t>
      </w:r>
      <w:r>
        <w:rPr/>
        <w:t>salinity of about 3.5percent; in that, about 78% is sodium chloride and 15% is chloride</w:t>
      </w:r>
      <w:r>
        <w:rPr>
          <w:spacing w:val="1"/>
        </w:rPr>
        <w:t> </w:t>
      </w:r>
      <w:r>
        <w:rPr/>
        <w:t>and sulphate of magnesium.It is reported that the use of sea water for mixing concrete</w:t>
      </w:r>
      <w:r>
        <w:rPr>
          <w:spacing w:val="1"/>
        </w:rPr>
        <w:t> </w:t>
      </w:r>
      <w:r>
        <w:rPr/>
        <w:t>does not appreciably reduce the strength of concrete although it may lead to corrosion of</w:t>
      </w:r>
      <w:r>
        <w:rPr>
          <w:spacing w:val="-57"/>
        </w:rPr>
        <w:t> </w:t>
      </w:r>
      <w:r>
        <w:rPr/>
        <w:t>reinforcement in certain cases.The purpose of the experiment is to prove the doubt of</w:t>
      </w:r>
      <w:r>
        <w:rPr>
          <w:spacing w:val="1"/>
        </w:rPr>
        <w:t> </w:t>
      </w:r>
      <w:r>
        <w:rPr/>
        <w:t>people</w:t>
      </w:r>
      <w:r>
        <w:rPr>
          <w:spacing w:val="39"/>
        </w:rPr>
        <w:t> </w:t>
      </w:r>
      <w:r>
        <w:rPr/>
        <w:t>whether</w:t>
      </w:r>
      <w:r>
        <w:rPr>
          <w:spacing w:val="38"/>
        </w:rPr>
        <w:t> </w:t>
      </w:r>
      <w:r>
        <w:rPr/>
        <w:t>or</w:t>
      </w:r>
      <w:r>
        <w:rPr>
          <w:spacing w:val="39"/>
        </w:rPr>
        <w:t> </w:t>
      </w:r>
      <w:r>
        <w:rPr/>
        <w:t>not</w:t>
      </w:r>
      <w:r>
        <w:rPr>
          <w:spacing w:val="40"/>
        </w:rPr>
        <w:t> </w:t>
      </w:r>
      <w:r>
        <w:rPr/>
        <w:t>if</w:t>
      </w:r>
      <w:r>
        <w:rPr>
          <w:spacing w:val="39"/>
        </w:rPr>
        <w:t> </w:t>
      </w:r>
      <w:r>
        <w:rPr/>
        <w:t>salt</w:t>
      </w:r>
      <w:r>
        <w:rPr>
          <w:spacing w:val="40"/>
        </w:rPr>
        <w:t> </w:t>
      </w:r>
      <w:r>
        <w:rPr/>
        <w:t>water</w:t>
      </w:r>
      <w:r>
        <w:rPr>
          <w:spacing w:val="39"/>
        </w:rPr>
        <w:t> </w:t>
      </w:r>
      <w:r>
        <w:rPr/>
        <w:t>has</w:t>
      </w:r>
      <w:r>
        <w:rPr>
          <w:spacing w:val="39"/>
        </w:rPr>
        <w:t> </w:t>
      </w:r>
      <w:r>
        <w:rPr/>
        <w:t>an</w:t>
      </w:r>
      <w:r>
        <w:rPr>
          <w:spacing w:val="41"/>
        </w:rPr>
        <w:t> </w:t>
      </w:r>
      <w:r>
        <w:rPr/>
        <w:t>effect</w:t>
      </w:r>
      <w:r>
        <w:rPr>
          <w:spacing w:val="41"/>
        </w:rPr>
        <w:t> </w:t>
      </w:r>
      <w:r>
        <w:rPr/>
        <w:t>on</w:t>
      </w:r>
      <w:r>
        <w:rPr>
          <w:spacing w:val="39"/>
        </w:rPr>
        <w:t> </w:t>
      </w:r>
      <w:r>
        <w:rPr/>
        <w:t>concrete</w:t>
      </w:r>
      <w:r>
        <w:rPr>
          <w:spacing w:val="40"/>
        </w:rPr>
        <w:t> </w:t>
      </w:r>
      <w:r>
        <w:rPr/>
        <w:t>(Mbadike</w:t>
      </w:r>
      <w:r>
        <w:rPr>
          <w:spacing w:val="39"/>
        </w:rPr>
        <w:t> </w:t>
      </w:r>
      <w:r>
        <w:rPr/>
        <w:t>and</w:t>
      </w:r>
      <w:r>
        <w:rPr>
          <w:spacing w:val="40"/>
        </w:rPr>
        <w:t> </w:t>
      </w:r>
      <w:r>
        <w:rPr/>
        <w:t>Elinwa,</w:t>
      </w:r>
    </w:p>
    <w:p>
      <w:pPr>
        <w:pStyle w:val="BodyText"/>
        <w:spacing w:line="274" w:lineRule="exact"/>
        <w:ind w:left="767"/>
      </w:pPr>
      <w:r>
        <w:rPr/>
        <w:pict>
          <v:rect style="position:absolute;margin-left:97.944pt;margin-top:.323617pt;width:428.47pt;height:27.6pt;mso-position-horizontal-relative:page;mso-position-vertical-relative:paragraph;z-index:-17501184" filled="true" fillcolor="#ffffff" stroked="false">
            <v:fill type="solid"/>
            <w10:wrap type="none"/>
          </v:rect>
        </w:pict>
      </w:r>
      <w:r>
        <w:rPr/>
        <w:t>2011).</w:t>
      </w:r>
    </w:p>
    <w:p>
      <w:pPr>
        <w:spacing w:before="175"/>
        <w:ind w:left="863" w:right="862" w:firstLine="0"/>
        <w:jc w:val="center"/>
        <w:rPr>
          <w:sz w:val="22"/>
        </w:rPr>
      </w:pPr>
      <w:r>
        <w:rPr>
          <w:sz w:val="22"/>
        </w:rPr>
        <w:t>13</w:t>
      </w:r>
    </w:p>
    <w:p>
      <w:pPr>
        <w:spacing w:after="0"/>
        <w:jc w:val="center"/>
        <w:rPr>
          <w:sz w:val="22"/>
        </w:rPr>
        <w:sectPr>
          <w:footerReference w:type="default" r:id="rId42"/>
          <w:pgSz w:w="11910" w:h="16840"/>
          <w:pgMar w:footer="0" w:header="0" w:top="1000" w:bottom="280" w:left="1220" w:right="640"/>
        </w:sectPr>
      </w:pPr>
    </w:p>
    <w:p>
      <w:pPr>
        <w:pStyle w:val="BodyText"/>
        <w:spacing w:line="480" w:lineRule="auto" w:before="66"/>
        <w:ind w:left="767" w:right="787"/>
        <w:jc w:val="both"/>
      </w:pPr>
      <w:r>
        <w:rPr/>
        <w:t>About 80 percent of the surface of the earth are covered by oceans; therefore, a large</w:t>
      </w:r>
      <w:r>
        <w:rPr>
          <w:spacing w:val="1"/>
        </w:rPr>
        <w:t> </w:t>
      </w:r>
      <w:r>
        <w:rPr/>
        <w:t>number of structures are exposed to Salt water with high salinity either directly, or</w:t>
      </w:r>
      <w:r>
        <w:rPr>
          <w:spacing w:val="1"/>
        </w:rPr>
        <w:t> </w:t>
      </w:r>
      <w:r>
        <w:rPr/>
        <w:t>indirectly when winds carries Salt water spray up to a few miles inland from the coast.</w:t>
      </w:r>
      <w:r>
        <w:rPr>
          <w:spacing w:val="1"/>
        </w:rPr>
        <w:t> </w:t>
      </w:r>
      <w:r>
        <w:rPr/>
        <w:t>As a result, several coastal and offshore sea structures are exposed to the continuous</w:t>
      </w:r>
      <w:r>
        <w:rPr>
          <w:spacing w:val="1"/>
        </w:rPr>
        <w:t> </w:t>
      </w:r>
      <w:r>
        <w:rPr/>
        <w:t>action of physical and chemical deterioration processes. This challenge of building and</w:t>
      </w:r>
      <w:r>
        <w:rPr>
          <w:spacing w:val="1"/>
        </w:rPr>
        <w:t> </w:t>
      </w:r>
      <w:r>
        <w:rPr/>
        <w:t>maintaining durable concrete structures in coastal environs have long become a serious</w:t>
      </w:r>
      <w:r>
        <w:rPr>
          <w:spacing w:val="1"/>
        </w:rPr>
        <w:t> </w:t>
      </w:r>
      <w:r>
        <w:rPr/>
        <w:t>issue to the people living in this areas and this provides an excellent opportunity to</w:t>
      </w:r>
      <w:r>
        <w:rPr>
          <w:spacing w:val="1"/>
        </w:rPr>
        <w:t> </w:t>
      </w:r>
      <w:r>
        <w:rPr/>
        <w:t>understand the complexity of concrete durability problems in these areas. The crust and</w:t>
      </w:r>
      <w:r>
        <w:rPr>
          <w:spacing w:val="1"/>
        </w:rPr>
        <w:t> </w:t>
      </w:r>
      <w:r>
        <w:rPr/>
        <w:t>interior of the earth constitutes the main source of seas. Salinity, which is measured 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of,</w:t>
      </w:r>
      <w:r>
        <w:rPr>
          <w:spacing w:val="1"/>
        </w:rPr>
        <w:t> </w:t>
      </w:r>
      <w:r>
        <w:rPr/>
        <w:t>dissolved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kilogram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equivalently</w:t>
      </w:r>
      <w:r>
        <w:rPr>
          <w:spacing w:val="1"/>
        </w:rPr>
        <w:t> </w:t>
      </w:r>
      <w:r>
        <w:rPr/>
        <w:t>parts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thousand,</w:t>
      </w:r>
      <w:r>
        <w:rPr>
          <w:spacing w:val="-1"/>
        </w:rPr>
        <w:t> </w:t>
      </w:r>
      <w:r>
        <w:rPr/>
        <w:t>represents the</w:t>
      </w:r>
      <w:r>
        <w:rPr>
          <w:spacing w:val="-1"/>
        </w:rPr>
        <w:t> </w:t>
      </w:r>
      <w:r>
        <w:rPr/>
        <w:t>total quantity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dissolved</w:t>
      </w:r>
      <w:r>
        <w:rPr>
          <w:spacing w:val="2"/>
        </w:rPr>
        <w:t> </w:t>
      </w:r>
      <w:r>
        <w:rPr/>
        <w:t>salt in seawater.</w:t>
      </w:r>
    </w:p>
    <w:p>
      <w:pPr>
        <w:pStyle w:val="BodyText"/>
        <w:spacing w:line="480" w:lineRule="auto" w:before="200"/>
        <w:ind w:left="767" w:right="788"/>
        <w:jc w:val="both"/>
      </w:pPr>
      <w:r>
        <w:rPr/>
        <w:t>Uneke </w:t>
      </w:r>
      <w:r>
        <w:rPr>
          <w:i/>
        </w:rPr>
        <w:t>et al, </w:t>
      </w:r>
      <w:r>
        <w:rPr/>
        <w:t>(2018) opine that the world seawater in most cases has salinity of the range</w:t>
      </w:r>
      <w:r>
        <w:rPr>
          <w:spacing w:val="-57"/>
        </w:rPr>
        <w:t> </w:t>
      </w:r>
      <w:r>
        <w:rPr/>
        <w:t>(34-35)% though the properties of water to dissolved salts tend to vary within the ocean,</w:t>
      </w:r>
      <w:r>
        <w:rPr>
          <w:spacing w:val="-57"/>
        </w:rPr>
        <w:t> </w:t>
      </w:r>
      <w:r>
        <w:rPr/>
        <w:t>the major component ions are evenly distributed in ocean water in relatively constant</w:t>
      </w:r>
      <w:r>
        <w:rPr>
          <w:spacing w:val="1"/>
        </w:rPr>
        <w:t> </w:t>
      </w:r>
      <w:r>
        <w:rPr/>
        <w:t>proportion that accounts</w:t>
      </w:r>
      <w:r>
        <w:rPr>
          <w:spacing w:val="60"/>
        </w:rPr>
        <w:t> </w:t>
      </w:r>
      <w:r>
        <w:rPr/>
        <w:t>for the defects and failures of buildings located in coastal</w:t>
      </w:r>
      <w:r>
        <w:rPr>
          <w:spacing w:val="1"/>
        </w:rPr>
        <w:t> </w:t>
      </w:r>
      <w:r>
        <w:rPr/>
        <w:t>areas.</w:t>
      </w:r>
    </w:p>
    <w:p>
      <w:pPr>
        <w:pStyle w:val="BodyText"/>
        <w:spacing w:before="5"/>
        <w:rPr>
          <w:sz w:val="28"/>
        </w:rPr>
      </w:pPr>
    </w:p>
    <w:p>
      <w:pPr>
        <w:pStyle w:val="Heading1"/>
        <w:numPr>
          <w:ilvl w:val="2"/>
          <w:numId w:val="18"/>
        </w:numPr>
        <w:tabs>
          <w:tab w:pos="1308" w:val="left" w:leader="none"/>
        </w:tabs>
        <w:spacing w:line="240" w:lineRule="auto" w:before="0" w:after="0"/>
        <w:ind w:left="1307" w:right="0" w:hanging="541"/>
        <w:jc w:val="left"/>
      </w:pPr>
      <w:bookmarkStart w:name="_bookmark20" w:id="37"/>
      <w:bookmarkEnd w:id="37"/>
      <w:r>
        <w:rPr>
          <w:b w:val="0"/>
        </w:rPr>
      </w:r>
      <w:bookmarkStart w:name="_bookmark20" w:id="38"/>
      <w:bookmarkEnd w:id="38"/>
      <w:r>
        <w:rPr/>
        <w:t>Ch</w:t>
      </w:r>
      <w:r>
        <w:rPr/>
        <w:t>emical</w:t>
      </w:r>
      <w:r>
        <w:rPr>
          <w:spacing w:val="-2"/>
        </w:rPr>
        <w:t> </w:t>
      </w:r>
      <w:r>
        <w:rPr/>
        <w:t>action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sea</w:t>
      </w:r>
      <w:r>
        <w:rPr>
          <w:spacing w:val="-1"/>
        </w:rPr>
        <w:t> </w:t>
      </w:r>
      <w:r>
        <w:rPr/>
        <w:t>water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concrete</w:t>
      </w:r>
    </w:p>
    <w:p>
      <w:pPr>
        <w:pStyle w:val="BodyText"/>
        <w:spacing w:line="480" w:lineRule="auto" w:before="156"/>
        <w:ind w:left="767" w:right="760"/>
        <w:jc w:val="both"/>
      </w:pPr>
      <w:r>
        <w:rPr/>
        <w:t>According to Uneke </w:t>
      </w:r>
      <w:r>
        <w:rPr>
          <w:i/>
        </w:rPr>
        <w:t>et al, </w:t>
      </w:r>
      <w:r>
        <w:rPr/>
        <w:t>(2018) the chemical action of seawater on concrete is mainly</w:t>
      </w:r>
      <w:r>
        <w:rPr>
          <w:spacing w:val="1"/>
        </w:rPr>
        <w:t> </w:t>
      </w:r>
      <w:r>
        <w:rPr>
          <w:position w:val="2"/>
        </w:rPr>
        <w:t>due to attack by magnesium sulphate (MgSO</w:t>
      </w:r>
      <w:r>
        <w:rPr>
          <w:sz w:val="16"/>
        </w:rPr>
        <w:t>4</w:t>
      </w:r>
      <w:r>
        <w:rPr>
          <w:position w:val="2"/>
        </w:rPr>
        <w:t>). This is worsened by the chloride present</w:t>
      </w:r>
      <w:r>
        <w:rPr>
          <w:spacing w:val="-57"/>
          <w:position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seawater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retards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swelling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characterize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attack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sulphates in seawater which becomes whitish in appearance, more severe attack subjects</w:t>
      </w:r>
      <w:r>
        <w:rPr>
          <w:spacing w:val="-57"/>
        </w:rPr>
        <w:t> </w:t>
      </w:r>
      <w:r>
        <w:rPr/>
        <w:t>the set concrete to expansion which leads to spalling and cracking. Finally, the concrete</w:t>
      </w:r>
      <w:r>
        <w:rPr>
          <w:spacing w:val="1"/>
        </w:rPr>
        <w:t> </w:t>
      </w:r>
      <w:r>
        <w:rPr/>
        <w:t>becomes liable and is reduced to soft mud. At first, the strength of the concrete tends to</w:t>
      </w:r>
      <w:r>
        <w:rPr>
          <w:spacing w:val="1"/>
        </w:rPr>
        <w:t> </w:t>
      </w:r>
      <w:r>
        <w:rPr/>
        <w:t>increase</w:t>
      </w:r>
      <w:r>
        <w:rPr>
          <w:spacing w:val="43"/>
        </w:rPr>
        <w:t> </w:t>
      </w:r>
      <w:r>
        <w:rPr/>
        <w:t>during</w:t>
      </w:r>
      <w:r>
        <w:rPr>
          <w:spacing w:val="42"/>
        </w:rPr>
        <w:t> </w:t>
      </w:r>
      <w:r>
        <w:rPr/>
        <w:t>the</w:t>
      </w:r>
      <w:r>
        <w:rPr>
          <w:spacing w:val="44"/>
        </w:rPr>
        <w:t> </w:t>
      </w:r>
      <w:r>
        <w:rPr/>
        <w:t>early</w:t>
      </w:r>
      <w:r>
        <w:rPr>
          <w:spacing w:val="41"/>
        </w:rPr>
        <w:t> </w:t>
      </w:r>
      <w:r>
        <w:rPr/>
        <w:t>stage</w:t>
      </w:r>
      <w:r>
        <w:rPr>
          <w:spacing w:val="44"/>
        </w:rPr>
        <w:t> </w:t>
      </w:r>
      <w:r>
        <w:rPr/>
        <w:t>of</w:t>
      </w:r>
      <w:r>
        <w:rPr>
          <w:spacing w:val="44"/>
        </w:rPr>
        <w:t> </w:t>
      </w:r>
      <w:r>
        <w:rPr/>
        <w:t>attack,</w:t>
      </w:r>
      <w:r>
        <w:rPr>
          <w:spacing w:val="44"/>
        </w:rPr>
        <w:t> </w:t>
      </w:r>
      <w:r>
        <w:rPr/>
        <w:t>but</w:t>
      </w:r>
      <w:r>
        <w:rPr>
          <w:spacing w:val="45"/>
        </w:rPr>
        <w:t> </w:t>
      </w:r>
      <w:r>
        <w:rPr/>
        <w:t>later</w:t>
      </w:r>
      <w:r>
        <w:rPr>
          <w:spacing w:val="44"/>
        </w:rPr>
        <w:t> </w:t>
      </w:r>
      <w:r>
        <w:rPr/>
        <w:t>followed</w:t>
      </w:r>
      <w:r>
        <w:rPr>
          <w:spacing w:val="45"/>
        </w:rPr>
        <w:t> </w:t>
      </w:r>
      <w:r>
        <w:rPr/>
        <w:t>by</w:t>
      </w:r>
      <w:r>
        <w:rPr>
          <w:spacing w:val="39"/>
        </w:rPr>
        <w:t> </w:t>
      </w:r>
      <w:r>
        <w:rPr/>
        <w:t>loss</w:t>
      </w:r>
      <w:r>
        <w:rPr>
          <w:spacing w:val="46"/>
        </w:rPr>
        <w:t> </w:t>
      </w:r>
      <w:r>
        <w:rPr/>
        <w:t>of</w:t>
      </w:r>
      <w:r>
        <w:rPr>
          <w:spacing w:val="44"/>
        </w:rPr>
        <w:t> </w:t>
      </w:r>
      <w:r>
        <w:rPr/>
        <w:t>strength</w:t>
      </w:r>
      <w:r>
        <w:rPr>
          <w:spacing w:val="44"/>
        </w:rPr>
        <w:t> </w:t>
      </w:r>
      <w:r>
        <w:rPr/>
        <w:t>that</w:t>
      </w:r>
    </w:p>
    <w:p>
      <w:pPr>
        <w:spacing w:after="0" w:line="480" w:lineRule="auto"/>
        <w:jc w:val="both"/>
        <w:sectPr>
          <w:footerReference w:type="default" r:id="rId43"/>
          <w:pgSz w:w="11910" w:h="16840"/>
          <w:pgMar w:footer="1149" w:header="0" w:top="1540" w:bottom="1340" w:left="1220" w:right="640"/>
          <w:pgNumType w:start="14"/>
        </w:sectPr>
      </w:pPr>
    </w:p>
    <w:p>
      <w:pPr>
        <w:pStyle w:val="BodyText"/>
        <w:spacing w:line="480" w:lineRule="auto" w:before="73"/>
        <w:ind w:left="767" w:right="768"/>
        <w:jc w:val="both"/>
      </w:pPr>
      <w:r>
        <w:rPr/>
        <w:t>preceded the resulted expansion. It is equally claimed that potassium and magnesium</w:t>
      </w:r>
      <w:r>
        <w:rPr>
          <w:spacing w:val="1"/>
        </w:rPr>
        <w:t> </w:t>
      </w:r>
      <w:r>
        <w:rPr/>
        <w:t>sulphates (KS, MgS) present in salt water can cause sulphate attack in concrete since</w:t>
      </w:r>
      <w:r>
        <w:rPr>
          <w:spacing w:val="1"/>
        </w:rPr>
        <w:t> </w:t>
      </w:r>
      <w:r>
        <w:rPr>
          <w:position w:val="2"/>
        </w:rPr>
        <w:t>they readily react with calcium hydroxide (Ca(OH)</w:t>
      </w:r>
      <w:r>
        <w:rPr>
          <w:sz w:val="16"/>
        </w:rPr>
        <w:t>2</w:t>
      </w:r>
      <w:r>
        <w:rPr>
          <w:position w:val="2"/>
        </w:rPr>
        <w:t>) present in the set cement through</w:t>
      </w:r>
      <w:r>
        <w:rPr>
          <w:spacing w:val="1"/>
          <w:position w:val="2"/>
        </w:rPr>
        <w:t> </w:t>
      </w:r>
      <w:r>
        <w:rPr>
          <w:position w:val="2"/>
        </w:rPr>
        <w:t>the</w:t>
      </w:r>
      <w:r>
        <w:rPr>
          <w:spacing w:val="-1"/>
          <w:position w:val="2"/>
        </w:rPr>
        <w:t> </w:t>
      </w:r>
      <w:r>
        <w:rPr>
          <w:position w:val="2"/>
        </w:rPr>
        <w:t>hydration of</w:t>
      </w:r>
      <w:r>
        <w:rPr>
          <w:spacing w:val="-1"/>
          <w:position w:val="2"/>
        </w:rPr>
        <w:t> </w:t>
      </w:r>
      <w:r>
        <w:rPr>
          <w:position w:val="2"/>
        </w:rPr>
        <w:t>C</w:t>
      </w:r>
      <w:r>
        <w:rPr>
          <w:sz w:val="16"/>
        </w:rPr>
        <w:t>3</w:t>
      </w:r>
      <w:r>
        <w:rPr>
          <w:position w:val="2"/>
        </w:rPr>
        <w:t>S and C</w:t>
      </w:r>
      <w:r>
        <w:rPr>
          <w:sz w:val="16"/>
        </w:rPr>
        <w:t>2</w:t>
      </w:r>
      <w:r>
        <w:rPr>
          <w:position w:val="2"/>
        </w:rPr>
        <w:t>S</w:t>
      </w:r>
      <w:r>
        <w:rPr>
          <w:spacing w:val="-1"/>
          <w:position w:val="2"/>
        </w:rPr>
        <w:t> </w:t>
      </w:r>
      <w:r>
        <w:rPr>
          <w:position w:val="2"/>
        </w:rPr>
        <w:t>as depicted below (Bryant, 1964).</w:t>
      </w:r>
    </w:p>
    <w:p>
      <w:pPr>
        <w:pStyle w:val="BodyText"/>
        <w:spacing w:before="196"/>
        <w:ind w:left="767"/>
      </w:pPr>
      <w:r>
        <w:rPr>
          <w:position w:val="2"/>
        </w:rPr>
        <w:t>S +</w:t>
      </w:r>
      <w:r>
        <w:rPr>
          <w:spacing w:val="-1"/>
          <w:position w:val="2"/>
        </w:rPr>
        <w:t> </w:t>
      </w:r>
      <w:r>
        <w:rPr>
          <w:position w:val="2"/>
        </w:rPr>
        <w:t>CH +</w:t>
      </w:r>
      <w:r>
        <w:rPr>
          <w:spacing w:val="-2"/>
          <w:position w:val="2"/>
        </w:rPr>
        <w:t> </w:t>
      </w:r>
      <w:r>
        <w:rPr>
          <w:position w:val="2"/>
        </w:rPr>
        <w:t>2H CSh</w:t>
      </w:r>
      <w:r>
        <w:rPr>
          <w:sz w:val="16"/>
        </w:rPr>
        <w:t>2</w:t>
      </w:r>
      <w:r>
        <w:rPr>
          <w:spacing w:val="21"/>
          <w:sz w:val="16"/>
        </w:rPr>
        <w:t> </w:t>
      </w:r>
      <w:r>
        <w:rPr>
          <w:position w:val="2"/>
        </w:rPr>
        <w:t>+</w:t>
      </w:r>
      <w:r>
        <w:rPr>
          <w:spacing w:val="-1"/>
          <w:position w:val="2"/>
        </w:rPr>
        <w:t> </w:t>
      </w:r>
      <w:r>
        <w:rPr>
          <w:position w:val="2"/>
        </w:rPr>
        <w:t>KH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767"/>
      </w:pPr>
      <w:r>
        <w:rPr>
          <w:position w:val="2"/>
        </w:rPr>
        <w:t>S +</w:t>
      </w:r>
      <w:r>
        <w:rPr>
          <w:spacing w:val="-1"/>
          <w:position w:val="2"/>
        </w:rPr>
        <w:t> </w:t>
      </w:r>
      <w:r>
        <w:rPr>
          <w:position w:val="2"/>
        </w:rPr>
        <w:t>CH +</w:t>
      </w:r>
      <w:r>
        <w:rPr>
          <w:spacing w:val="-2"/>
          <w:position w:val="2"/>
        </w:rPr>
        <w:t> </w:t>
      </w:r>
      <w:r>
        <w:rPr>
          <w:position w:val="2"/>
        </w:rPr>
        <w:t>2H</w:t>
      </w:r>
      <w:r>
        <w:rPr>
          <w:spacing w:val="-1"/>
          <w:position w:val="2"/>
        </w:rPr>
        <w:t> </w:t>
      </w:r>
      <w:r>
        <w:rPr>
          <w:position w:val="2"/>
        </w:rPr>
        <w:t>– CSH</w:t>
      </w:r>
      <w:r>
        <w:rPr>
          <w:sz w:val="16"/>
        </w:rPr>
        <w:t>2</w:t>
      </w:r>
      <w:r>
        <w:rPr>
          <w:spacing w:val="21"/>
          <w:sz w:val="16"/>
        </w:rPr>
        <w:t> </w:t>
      </w:r>
      <w:r>
        <w:rPr>
          <w:position w:val="2"/>
        </w:rPr>
        <w:t>+</w:t>
      </w:r>
      <w:r>
        <w:rPr>
          <w:spacing w:val="-1"/>
          <w:position w:val="2"/>
        </w:rPr>
        <w:t> </w:t>
      </w:r>
      <w:r>
        <w:rPr>
          <w:position w:val="2"/>
        </w:rPr>
        <w:t>MH</w:t>
      </w:r>
    </w:p>
    <w:p>
      <w:pPr>
        <w:pStyle w:val="BodyText"/>
        <w:rPr>
          <w:sz w:val="26"/>
        </w:rPr>
      </w:pPr>
    </w:p>
    <w:p>
      <w:pPr>
        <w:pStyle w:val="BodyText"/>
        <w:spacing w:before="175"/>
        <w:ind w:left="767"/>
      </w:pPr>
      <w:r>
        <w:rPr/>
        <w:t>Where</w:t>
      </w:r>
      <w:r>
        <w:rPr>
          <w:spacing w:val="-3"/>
        </w:rPr>
        <w:t> </w:t>
      </w:r>
      <w:r>
        <w:rPr/>
        <w:t>K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KO and M – MgO</w:t>
      </w:r>
    </w:p>
    <w:p>
      <w:pPr>
        <w:pStyle w:val="BodyText"/>
        <w:rPr>
          <w:sz w:val="26"/>
        </w:rPr>
      </w:pPr>
    </w:p>
    <w:p>
      <w:pPr>
        <w:pStyle w:val="BodyText"/>
        <w:spacing w:before="174"/>
        <w:ind w:left="767" w:right="769"/>
        <w:jc w:val="both"/>
      </w:pPr>
      <w:r>
        <w:rPr/>
        <w:t>The attack by magnesium sulphate (MgS) is quite demanding as it forms sparing soluble</w:t>
      </w:r>
      <w:r>
        <w:rPr>
          <w:spacing w:val="-57"/>
        </w:rPr>
        <w:t> </w:t>
      </w:r>
      <w:r>
        <w:rPr/>
        <w:t>magnesium hydroxide that forces the reaction to the right forming gypsum, MgS will</w:t>
      </w:r>
      <w:r>
        <w:rPr>
          <w:spacing w:val="1"/>
        </w:rPr>
        <w:t> </w:t>
      </w:r>
      <w:r>
        <w:rPr/>
        <w:t>equally react with the Calcium Sulphate (CSH) gel together with that produced by the</w:t>
      </w:r>
      <w:r>
        <w:rPr>
          <w:spacing w:val="1"/>
        </w:rPr>
        <w:t> </w:t>
      </w:r>
      <w:r>
        <w:rPr/>
        <w:t>reaction of magnesium sulphate while calcium hydroxide combine with silica hydrate</w:t>
      </w:r>
      <w:r>
        <w:rPr>
          <w:spacing w:val="1"/>
        </w:rPr>
        <w:t> </w:t>
      </w:r>
      <w:r>
        <w:rPr/>
        <w:t>(S^M)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cementation</w:t>
      </w:r>
      <w:r>
        <w:rPr>
          <w:spacing w:val="1"/>
        </w:rPr>
        <w:t> </w:t>
      </w:r>
      <w:r>
        <w:rPr/>
        <w:t>gels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non</w:t>
      </w:r>
      <w:r>
        <w:rPr>
          <w:spacing w:val="60"/>
        </w:rPr>
        <w:t> </w:t>
      </w:r>
      <w:r>
        <w:rPr/>
        <w:t>cementations</w:t>
      </w:r>
      <w:r>
        <w:rPr>
          <w:spacing w:val="1"/>
        </w:rPr>
        <w:t> </w:t>
      </w:r>
      <w:r>
        <w:rPr>
          <w:position w:val="2"/>
        </w:rPr>
        <w:t>product</w:t>
      </w:r>
      <w:r>
        <w:rPr>
          <w:spacing w:val="-1"/>
          <w:position w:val="2"/>
        </w:rPr>
        <w:t> </w:t>
      </w:r>
      <w:r>
        <w:rPr>
          <w:position w:val="2"/>
        </w:rPr>
        <w:t>(M</w:t>
      </w:r>
      <w:r>
        <w:rPr>
          <w:sz w:val="16"/>
        </w:rPr>
        <w:t>4</w:t>
      </w:r>
      <w:r>
        <w:rPr>
          <w:position w:val="2"/>
        </w:rPr>
        <w:t>SH</w:t>
      </w:r>
      <w:r>
        <w:rPr>
          <w:sz w:val="16"/>
        </w:rPr>
        <w:t>8</w:t>
      </w:r>
      <w:r>
        <w:rPr>
          <w:position w:val="2"/>
        </w:rPr>
        <w:t>). Table 2.1</w:t>
      </w:r>
      <w:r>
        <w:rPr>
          <w:spacing w:val="-1"/>
          <w:position w:val="2"/>
        </w:rPr>
        <w:t> </w:t>
      </w:r>
      <w:r>
        <w:rPr>
          <w:position w:val="2"/>
        </w:rPr>
        <w:t>present major ion composition</w:t>
      </w:r>
      <w:r>
        <w:rPr>
          <w:spacing w:val="-1"/>
          <w:position w:val="2"/>
        </w:rPr>
        <w:t> </w:t>
      </w:r>
      <w:r>
        <w:rPr>
          <w:position w:val="2"/>
        </w:rPr>
        <w:t>of sea</w:t>
      </w:r>
      <w:r>
        <w:rPr>
          <w:spacing w:val="-1"/>
          <w:position w:val="2"/>
        </w:rPr>
        <w:t> </w:t>
      </w:r>
      <w:r>
        <w:rPr>
          <w:position w:val="2"/>
        </w:rPr>
        <w:t>water</w:t>
      </w:r>
    </w:p>
    <w:p>
      <w:pPr>
        <w:spacing w:before="203"/>
        <w:ind w:left="767" w:right="0" w:firstLine="0"/>
        <w:jc w:val="both"/>
        <w:rPr>
          <w:b/>
          <w:sz w:val="22"/>
        </w:rPr>
      </w:pPr>
      <w:r>
        <w:rPr>
          <w:b/>
          <w:sz w:val="22"/>
        </w:rPr>
        <w:t>Table 2.1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Major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ion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composition of sea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water</w:t>
      </w:r>
    </w:p>
    <w:p>
      <w:pPr>
        <w:pStyle w:val="BodyText"/>
        <w:spacing w:before="4"/>
        <w:rPr>
          <w:b/>
          <w:sz w:val="21"/>
        </w:rPr>
      </w:pPr>
    </w:p>
    <w:tbl>
      <w:tblPr>
        <w:tblW w:w="0" w:type="auto"/>
        <w:jc w:val="left"/>
        <w:tblInd w:w="7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75"/>
        <w:gridCol w:w="2208"/>
        <w:gridCol w:w="2737"/>
      </w:tblGrid>
      <w:tr>
        <w:trPr>
          <w:trHeight w:val="477" w:hRule="atLeast"/>
        </w:trPr>
        <w:tc>
          <w:tcPr>
            <w:tcW w:w="28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518"/>
              <w:rPr>
                <w:sz w:val="24"/>
              </w:rPr>
            </w:pPr>
            <w:r>
              <w:rPr>
                <w:sz w:val="24"/>
              </w:rPr>
              <w:t>Common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name</w:t>
            </w:r>
          </w:p>
        </w:tc>
        <w:tc>
          <w:tcPr>
            <w:tcW w:w="22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883"/>
              <w:rPr>
                <w:sz w:val="24"/>
              </w:rPr>
            </w:pPr>
            <w:r>
              <w:rPr>
                <w:sz w:val="24"/>
              </w:rPr>
              <w:t>Ions</w:t>
            </w:r>
          </w:p>
        </w:tc>
        <w:tc>
          <w:tcPr>
            <w:tcW w:w="27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617"/>
              <w:rPr>
                <w:sz w:val="24"/>
              </w:rPr>
            </w:pPr>
            <w:r>
              <w:rPr>
                <w:sz w:val="24"/>
              </w:rPr>
              <w:t>(g)</w:t>
            </w:r>
          </w:p>
        </w:tc>
      </w:tr>
      <w:tr>
        <w:trPr>
          <w:trHeight w:val="375" w:hRule="atLeast"/>
        </w:trPr>
        <w:tc>
          <w:tcPr>
            <w:tcW w:w="2875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518" w:val="left" w:leader="none"/>
              </w:tabs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a)</w:t>
              <w:tab/>
              <w:t>Sodium</w:t>
            </w:r>
          </w:p>
        </w:tc>
        <w:tc>
          <w:tcPr>
            <w:tcW w:w="22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ind w:left="883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  <w:tc>
          <w:tcPr>
            <w:tcW w:w="27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ind w:left="617"/>
              <w:rPr>
                <w:sz w:val="24"/>
              </w:rPr>
            </w:pPr>
            <w:r>
              <w:rPr>
                <w:sz w:val="24"/>
              </w:rPr>
              <w:t>10360</w:t>
            </w:r>
          </w:p>
        </w:tc>
      </w:tr>
      <w:tr>
        <w:trPr>
          <w:trHeight w:val="475" w:hRule="atLeast"/>
        </w:trPr>
        <w:tc>
          <w:tcPr>
            <w:tcW w:w="2875" w:type="dxa"/>
          </w:tcPr>
          <w:p>
            <w:pPr>
              <w:pStyle w:val="TableParagraph"/>
              <w:tabs>
                <w:tab w:pos="518" w:val="left" w:leader="none"/>
              </w:tabs>
              <w:spacing w:before="94"/>
              <w:rPr>
                <w:sz w:val="24"/>
              </w:rPr>
            </w:pPr>
            <w:r>
              <w:rPr>
                <w:sz w:val="24"/>
              </w:rPr>
              <w:t>b)</w:t>
              <w:tab/>
              <w:t>Magnesium</w:t>
            </w:r>
          </w:p>
        </w:tc>
        <w:tc>
          <w:tcPr>
            <w:tcW w:w="2208" w:type="dxa"/>
          </w:tcPr>
          <w:p>
            <w:pPr>
              <w:pStyle w:val="TableParagraph"/>
              <w:spacing w:before="94"/>
              <w:ind w:left="883"/>
              <w:rPr>
                <w:sz w:val="24"/>
              </w:rPr>
            </w:pPr>
            <w:r>
              <w:rPr>
                <w:sz w:val="24"/>
              </w:rPr>
              <w:t>Mg++</w:t>
            </w:r>
          </w:p>
        </w:tc>
        <w:tc>
          <w:tcPr>
            <w:tcW w:w="2737" w:type="dxa"/>
          </w:tcPr>
          <w:p>
            <w:pPr>
              <w:pStyle w:val="TableParagraph"/>
              <w:spacing w:before="94"/>
              <w:ind w:left="617"/>
              <w:rPr>
                <w:sz w:val="24"/>
              </w:rPr>
            </w:pPr>
            <w:r>
              <w:rPr>
                <w:sz w:val="24"/>
              </w:rPr>
              <w:t>1.294</w:t>
            </w:r>
          </w:p>
        </w:tc>
      </w:tr>
      <w:tr>
        <w:trPr>
          <w:trHeight w:val="476" w:hRule="atLeast"/>
        </w:trPr>
        <w:tc>
          <w:tcPr>
            <w:tcW w:w="2875" w:type="dxa"/>
          </w:tcPr>
          <w:p>
            <w:pPr>
              <w:pStyle w:val="TableParagraph"/>
              <w:tabs>
                <w:tab w:pos="518" w:val="left" w:leader="none"/>
              </w:tabs>
              <w:spacing w:before="94"/>
              <w:rPr>
                <w:sz w:val="24"/>
              </w:rPr>
            </w:pPr>
            <w:r>
              <w:rPr>
                <w:sz w:val="24"/>
              </w:rPr>
              <w:t>c)</w:t>
              <w:tab/>
              <w:t>Calcium</w:t>
            </w:r>
          </w:p>
        </w:tc>
        <w:tc>
          <w:tcPr>
            <w:tcW w:w="2208" w:type="dxa"/>
          </w:tcPr>
          <w:p>
            <w:pPr>
              <w:pStyle w:val="TableParagraph"/>
              <w:spacing w:before="94"/>
              <w:ind w:left="883"/>
              <w:rPr>
                <w:sz w:val="24"/>
              </w:rPr>
            </w:pPr>
            <w:r>
              <w:rPr>
                <w:sz w:val="24"/>
              </w:rPr>
              <w:t>Ca++</w:t>
            </w:r>
          </w:p>
        </w:tc>
        <w:tc>
          <w:tcPr>
            <w:tcW w:w="2737" w:type="dxa"/>
          </w:tcPr>
          <w:p>
            <w:pPr>
              <w:pStyle w:val="TableParagraph"/>
              <w:spacing w:before="94"/>
              <w:ind w:left="617"/>
              <w:rPr>
                <w:sz w:val="24"/>
              </w:rPr>
            </w:pPr>
            <w:r>
              <w:rPr>
                <w:sz w:val="24"/>
              </w:rPr>
              <w:t>0.413</w:t>
            </w:r>
          </w:p>
        </w:tc>
      </w:tr>
      <w:tr>
        <w:trPr>
          <w:trHeight w:val="476" w:hRule="atLeast"/>
        </w:trPr>
        <w:tc>
          <w:tcPr>
            <w:tcW w:w="2875" w:type="dxa"/>
          </w:tcPr>
          <w:p>
            <w:pPr>
              <w:pStyle w:val="TableParagraph"/>
              <w:tabs>
                <w:tab w:pos="518" w:val="left" w:leader="none"/>
              </w:tabs>
              <w:spacing w:before="95"/>
              <w:rPr>
                <w:sz w:val="24"/>
              </w:rPr>
            </w:pPr>
            <w:r>
              <w:rPr>
                <w:sz w:val="24"/>
              </w:rPr>
              <w:t>d)</w:t>
              <w:tab/>
              <w:t>Potassium</w:t>
            </w:r>
          </w:p>
        </w:tc>
        <w:tc>
          <w:tcPr>
            <w:tcW w:w="2208" w:type="dxa"/>
          </w:tcPr>
          <w:p>
            <w:pPr>
              <w:pStyle w:val="TableParagraph"/>
              <w:spacing w:before="95"/>
              <w:ind w:left="883"/>
              <w:rPr>
                <w:sz w:val="24"/>
              </w:rPr>
            </w:pPr>
            <w:r>
              <w:rPr>
                <w:sz w:val="24"/>
              </w:rPr>
              <w:t>K+</w:t>
            </w:r>
          </w:p>
        </w:tc>
        <w:tc>
          <w:tcPr>
            <w:tcW w:w="2737" w:type="dxa"/>
          </w:tcPr>
          <w:p>
            <w:pPr>
              <w:pStyle w:val="TableParagraph"/>
              <w:spacing w:before="95"/>
              <w:ind w:left="617"/>
              <w:rPr>
                <w:sz w:val="24"/>
              </w:rPr>
            </w:pPr>
            <w:r>
              <w:rPr>
                <w:sz w:val="24"/>
              </w:rPr>
              <w:t>0.387</w:t>
            </w:r>
          </w:p>
        </w:tc>
      </w:tr>
      <w:tr>
        <w:trPr>
          <w:trHeight w:val="475" w:hRule="atLeast"/>
        </w:trPr>
        <w:tc>
          <w:tcPr>
            <w:tcW w:w="2875" w:type="dxa"/>
          </w:tcPr>
          <w:p>
            <w:pPr>
              <w:pStyle w:val="TableParagraph"/>
              <w:tabs>
                <w:tab w:pos="518" w:val="left" w:leader="none"/>
              </w:tabs>
              <w:spacing w:before="94"/>
              <w:rPr>
                <w:sz w:val="24"/>
              </w:rPr>
            </w:pPr>
            <w:r>
              <w:rPr>
                <w:sz w:val="24"/>
              </w:rPr>
              <w:t>e)</w:t>
              <w:tab/>
              <w:t>Strontium</w:t>
            </w:r>
          </w:p>
        </w:tc>
        <w:tc>
          <w:tcPr>
            <w:tcW w:w="2208" w:type="dxa"/>
          </w:tcPr>
          <w:p>
            <w:pPr>
              <w:pStyle w:val="TableParagraph"/>
              <w:spacing w:before="94"/>
              <w:ind w:left="883"/>
              <w:rPr>
                <w:sz w:val="24"/>
              </w:rPr>
            </w:pPr>
            <w:r>
              <w:rPr>
                <w:sz w:val="24"/>
              </w:rPr>
              <w:t>Sr++</w:t>
            </w:r>
          </w:p>
        </w:tc>
        <w:tc>
          <w:tcPr>
            <w:tcW w:w="2737" w:type="dxa"/>
          </w:tcPr>
          <w:p>
            <w:pPr>
              <w:pStyle w:val="TableParagraph"/>
              <w:spacing w:before="94"/>
              <w:ind w:left="617"/>
              <w:rPr>
                <w:sz w:val="24"/>
              </w:rPr>
            </w:pPr>
            <w:r>
              <w:rPr>
                <w:sz w:val="24"/>
              </w:rPr>
              <w:t>0.008</w:t>
            </w:r>
          </w:p>
        </w:tc>
      </w:tr>
      <w:tr>
        <w:trPr>
          <w:trHeight w:val="476" w:hRule="atLeast"/>
        </w:trPr>
        <w:tc>
          <w:tcPr>
            <w:tcW w:w="2875" w:type="dxa"/>
          </w:tcPr>
          <w:p>
            <w:pPr>
              <w:pStyle w:val="TableParagraph"/>
              <w:tabs>
                <w:tab w:pos="518" w:val="left" w:leader="none"/>
              </w:tabs>
              <w:spacing w:before="94"/>
              <w:rPr>
                <w:sz w:val="24"/>
              </w:rPr>
            </w:pPr>
            <w:r>
              <w:rPr>
                <w:sz w:val="24"/>
              </w:rPr>
              <w:t>f)</w:t>
              <w:tab/>
              <w:t>Chloride</w:t>
            </w:r>
          </w:p>
        </w:tc>
        <w:tc>
          <w:tcPr>
            <w:tcW w:w="2208" w:type="dxa"/>
          </w:tcPr>
          <w:p>
            <w:pPr>
              <w:pStyle w:val="TableParagraph"/>
              <w:spacing w:before="94"/>
              <w:ind w:left="883"/>
              <w:rPr>
                <w:sz w:val="24"/>
              </w:rPr>
            </w:pPr>
            <w:r>
              <w:rPr>
                <w:sz w:val="24"/>
              </w:rPr>
              <w:t>Cl-</w:t>
            </w:r>
          </w:p>
        </w:tc>
        <w:tc>
          <w:tcPr>
            <w:tcW w:w="2737" w:type="dxa"/>
          </w:tcPr>
          <w:p>
            <w:pPr>
              <w:pStyle w:val="TableParagraph"/>
              <w:spacing w:before="94"/>
              <w:ind w:left="617"/>
              <w:rPr>
                <w:sz w:val="24"/>
              </w:rPr>
            </w:pPr>
            <w:r>
              <w:rPr>
                <w:sz w:val="24"/>
              </w:rPr>
              <w:t>19.353</w:t>
            </w:r>
          </w:p>
        </w:tc>
      </w:tr>
      <w:tr>
        <w:trPr>
          <w:trHeight w:val="476" w:hRule="atLeast"/>
        </w:trPr>
        <w:tc>
          <w:tcPr>
            <w:tcW w:w="2875" w:type="dxa"/>
          </w:tcPr>
          <w:p>
            <w:pPr>
              <w:pStyle w:val="TableParagraph"/>
              <w:tabs>
                <w:tab w:pos="518" w:val="left" w:leader="none"/>
              </w:tabs>
              <w:spacing w:before="95"/>
              <w:rPr>
                <w:sz w:val="24"/>
              </w:rPr>
            </w:pPr>
            <w:r>
              <w:rPr>
                <w:sz w:val="24"/>
              </w:rPr>
              <w:t>g)</w:t>
              <w:tab/>
              <w:t>Sulphate</w:t>
            </w:r>
          </w:p>
        </w:tc>
        <w:tc>
          <w:tcPr>
            <w:tcW w:w="2208" w:type="dxa"/>
          </w:tcPr>
          <w:p>
            <w:pPr>
              <w:pStyle w:val="TableParagraph"/>
              <w:spacing w:before="95"/>
              <w:ind w:left="883"/>
              <w:rPr>
                <w:sz w:val="24"/>
              </w:rPr>
            </w:pPr>
            <w:r>
              <w:rPr>
                <w:sz w:val="24"/>
              </w:rPr>
              <w:t>SO42-</w:t>
            </w:r>
          </w:p>
        </w:tc>
        <w:tc>
          <w:tcPr>
            <w:tcW w:w="2737" w:type="dxa"/>
          </w:tcPr>
          <w:p>
            <w:pPr>
              <w:pStyle w:val="TableParagraph"/>
              <w:spacing w:before="95"/>
              <w:ind w:left="617"/>
              <w:rPr>
                <w:sz w:val="24"/>
              </w:rPr>
            </w:pPr>
            <w:r>
              <w:rPr>
                <w:sz w:val="24"/>
              </w:rPr>
              <w:t>2.712</w:t>
            </w:r>
          </w:p>
        </w:tc>
      </w:tr>
      <w:tr>
        <w:trPr>
          <w:trHeight w:val="475" w:hRule="atLeast"/>
        </w:trPr>
        <w:tc>
          <w:tcPr>
            <w:tcW w:w="2875" w:type="dxa"/>
          </w:tcPr>
          <w:p>
            <w:pPr>
              <w:pStyle w:val="TableParagraph"/>
              <w:tabs>
                <w:tab w:pos="518" w:val="left" w:leader="none"/>
              </w:tabs>
              <w:spacing w:before="95"/>
              <w:rPr>
                <w:sz w:val="24"/>
              </w:rPr>
            </w:pPr>
            <w:r>
              <w:rPr>
                <w:sz w:val="24"/>
              </w:rPr>
              <w:t>h)</w:t>
              <w:tab/>
              <w:t>Bromide</w:t>
            </w:r>
          </w:p>
        </w:tc>
        <w:tc>
          <w:tcPr>
            <w:tcW w:w="2208" w:type="dxa"/>
          </w:tcPr>
          <w:p>
            <w:pPr>
              <w:pStyle w:val="TableParagraph"/>
              <w:spacing w:before="95"/>
              <w:ind w:left="883"/>
              <w:rPr>
                <w:sz w:val="24"/>
              </w:rPr>
            </w:pPr>
            <w:r>
              <w:rPr>
                <w:sz w:val="24"/>
              </w:rPr>
              <w:t>Br-</w:t>
            </w:r>
          </w:p>
        </w:tc>
        <w:tc>
          <w:tcPr>
            <w:tcW w:w="2737" w:type="dxa"/>
          </w:tcPr>
          <w:p>
            <w:pPr>
              <w:pStyle w:val="TableParagraph"/>
              <w:spacing w:before="95"/>
              <w:ind w:left="617"/>
              <w:rPr>
                <w:sz w:val="24"/>
              </w:rPr>
            </w:pPr>
            <w:r>
              <w:rPr>
                <w:sz w:val="24"/>
              </w:rPr>
              <w:t>0.008</w:t>
            </w:r>
          </w:p>
        </w:tc>
      </w:tr>
      <w:tr>
        <w:trPr>
          <w:trHeight w:val="476" w:hRule="atLeast"/>
        </w:trPr>
        <w:tc>
          <w:tcPr>
            <w:tcW w:w="2875" w:type="dxa"/>
          </w:tcPr>
          <w:p>
            <w:pPr>
              <w:pStyle w:val="TableParagraph"/>
              <w:tabs>
                <w:tab w:pos="518" w:val="left" w:leader="none"/>
              </w:tabs>
              <w:spacing w:before="94"/>
              <w:rPr>
                <w:sz w:val="24"/>
              </w:rPr>
            </w:pPr>
            <w:r>
              <w:rPr>
                <w:sz w:val="24"/>
              </w:rPr>
              <w:t>i)</w:t>
              <w:tab/>
              <w:t>Boron</w:t>
            </w:r>
          </w:p>
        </w:tc>
        <w:tc>
          <w:tcPr>
            <w:tcW w:w="2208" w:type="dxa"/>
          </w:tcPr>
          <w:p>
            <w:pPr>
              <w:pStyle w:val="TableParagraph"/>
              <w:spacing w:before="94"/>
              <w:ind w:left="883"/>
              <w:rPr>
                <w:sz w:val="24"/>
              </w:rPr>
            </w:pPr>
            <w:r>
              <w:rPr>
                <w:sz w:val="24"/>
              </w:rPr>
              <w:t>N3B3</w:t>
            </w:r>
          </w:p>
        </w:tc>
        <w:tc>
          <w:tcPr>
            <w:tcW w:w="2737" w:type="dxa"/>
          </w:tcPr>
          <w:p>
            <w:pPr>
              <w:pStyle w:val="TableParagraph"/>
              <w:spacing w:before="94"/>
              <w:ind w:left="617"/>
              <w:rPr>
                <w:sz w:val="24"/>
              </w:rPr>
            </w:pPr>
            <w:r>
              <w:rPr>
                <w:sz w:val="24"/>
              </w:rPr>
              <w:t>0.001</w:t>
            </w:r>
          </w:p>
        </w:tc>
      </w:tr>
      <w:tr>
        <w:trPr>
          <w:trHeight w:val="476" w:hRule="atLeast"/>
        </w:trPr>
        <w:tc>
          <w:tcPr>
            <w:tcW w:w="2875" w:type="dxa"/>
          </w:tcPr>
          <w:p>
            <w:pPr>
              <w:pStyle w:val="TableParagraph"/>
              <w:tabs>
                <w:tab w:pos="518" w:val="left" w:leader="none"/>
              </w:tabs>
              <w:spacing w:before="95"/>
              <w:rPr>
                <w:sz w:val="24"/>
              </w:rPr>
            </w:pPr>
            <w:r>
              <w:rPr>
                <w:sz w:val="24"/>
              </w:rPr>
              <w:t>j)</w:t>
              <w:tab/>
              <w:t>Bicarbonate</w:t>
            </w:r>
          </w:p>
        </w:tc>
        <w:tc>
          <w:tcPr>
            <w:tcW w:w="2208" w:type="dxa"/>
          </w:tcPr>
          <w:p>
            <w:pPr>
              <w:pStyle w:val="TableParagraph"/>
              <w:spacing w:before="95"/>
              <w:ind w:left="883"/>
              <w:rPr>
                <w:sz w:val="24"/>
              </w:rPr>
            </w:pPr>
            <w:r>
              <w:rPr>
                <w:sz w:val="24"/>
              </w:rPr>
              <w:t>HCO3-</w:t>
            </w:r>
          </w:p>
        </w:tc>
        <w:tc>
          <w:tcPr>
            <w:tcW w:w="2737" w:type="dxa"/>
          </w:tcPr>
          <w:p>
            <w:pPr>
              <w:pStyle w:val="TableParagraph"/>
              <w:spacing w:before="95"/>
              <w:ind w:left="617"/>
              <w:rPr>
                <w:sz w:val="24"/>
              </w:rPr>
            </w:pPr>
            <w:r>
              <w:rPr>
                <w:sz w:val="24"/>
              </w:rPr>
              <w:t>0.142</w:t>
            </w:r>
          </w:p>
        </w:tc>
      </w:tr>
      <w:tr>
        <w:trPr>
          <w:trHeight w:val="370" w:hRule="atLeast"/>
        </w:trPr>
        <w:tc>
          <w:tcPr>
            <w:tcW w:w="2875" w:type="dxa"/>
          </w:tcPr>
          <w:p>
            <w:pPr>
              <w:pStyle w:val="TableParagraph"/>
              <w:tabs>
                <w:tab w:pos="518" w:val="left" w:leader="none"/>
              </w:tabs>
              <w:spacing w:line="256" w:lineRule="exact" w:before="94"/>
              <w:rPr>
                <w:sz w:val="24"/>
              </w:rPr>
            </w:pPr>
            <w:r>
              <w:rPr>
                <w:sz w:val="24"/>
              </w:rPr>
              <w:t>k)</w:t>
              <w:tab/>
              <w:t>Fluoride</w:t>
            </w:r>
          </w:p>
        </w:tc>
        <w:tc>
          <w:tcPr>
            <w:tcW w:w="2208" w:type="dxa"/>
          </w:tcPr>
          <w:p>
            <w:pPr>
              <w:pStyle w:val="TableParagraph"/>
              <w:spacing w:line="256" w:lineRule="exact" w:before="94"/>
              <w:ind w:left="883"/>
              <w:rPr>
                <w:sz w:val="24"/>
              </w:rPr>
            </w:pPr>
            <w:r>
              <w:rPr>
                <w:sz w:val="24"/>
              </w:rPr>
              <w:t>F-</w:t>
            </w:r>
          </w:p>
        </w:tc>
        <w:tc>
          <w:tcPr>
            <w:tcW w:w="2737" w:type="dxa"/>
          </w:tcPr>
          <w:p>
            <w:pPr>
              <w:pStyle w:val="TableParagraph"/>
              <w:spacing w:line="256" w:lineRule="exact" w:before="94"/>
              <w:ind w:left="617"/>
              <w:rPr>
                <w:sz w:val="24"/>
              </w:rPr>
            </w:pPr>
            <w:r>
              <w:rPr>
                <w:sz w:val="24"/>
              </w:rPr>
              <w:t>0.001</w:t>
            </w:r>
          </w:p>
        </w:tc>
      </w:tr>
    </w:tbl>
    <w:p>
      <w:pPr>
        <w:pStyle w:val="BodyText"/>
        <w:spacing w:before="4"/>
        <w:rPr>
          <w:b/>
          <w:sz w:val="14"/>
        </w:rPr>
      </w:pPr>
      <w:r>
        <w:rPr/>
        <w:pict>
          <v:shape style="position:absolute;margin-left:99.384003pt;margin-top:10.212169pt;width:391.05pt;height:.5pt;mso-position-horizontal-relative:page;mso-position-vertical-relative:paragraph;z-index:-15727104;mso-wrap-distance-left:0;mso-wrap-distance-right:0" coordorigin="1988,204" coordsize="7821,10" path="m5749,204l2518,204,2508,204,2508,204,1988,204,1988,214,2508,214,2508,214,2518,214,5749,214,5749,204xm9808,204l7698,204,7689,204,7689,204,5759,204,5749,204,5749,214,5759,214,7689,214,7689,214,7698,214,9808,214,9808,204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ind w:left="767"/>
        <w:jc w:val="both"/>
      </w:pPr>
      <w:r>
        <w:rPr/>
        <w:t>Source: Laboratory</w:t>
      </w:r>
      <w:r>
        <w:rPr>
          <w:spacing w:val="-6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(2009)</w:t>
      </w:r>
    </w:p>
    <w:p>
      <w:pPr>
        <w:spacing w:after="0"/>
        <w:jc w:val="both"/>
        <w:sectPr>
          <w:pgSz w:w="11910" w:h="16840"/>
          <w:pgMar w:header="0" w:footer="1149" w:top="980" w:bottom="1400" w:left="1220" w:right="640"/>
        </w:sectPr>
      </w:pPr>
    </w:p>
    <w:p>
      <w:pPr>
        <w:pStyle w:val="Heading1"/>
        <w:numPr>
          <w:ilvl w:val="2"/>
          <w:numId w:val="19"/>
        </w:numPr>
        <w:tabs>
          <w:tab w:pos="1428" w:val="left" w:leader="none"/>
        </w:tabs>
        <w:spacing w:line="240" w:lineRule="auto" w:before="78" w:after="0"/>
        <w:ind w:left="1427" w:right="0" w:hanging="661"/>
        <w:jc w:val="left"/>
      </w:pPr>
      <w:bookmarkStart w:name="_bookmark21" w:id="39"/>
      <w:bookmarkEnd w:id="39"/>
      <w:r>
        <w:rPr>
          <w:b w:val="0"/>
        </w:rPr>
      </w:r>
      <w:bookmarkStart w:name="_bookmark21" w:id="40"/>
      <w:bookmarkEnd w:id="40"/>
      <w:r>
        <w:rPr/>
        <w:t>S</w:t>
      </w:r>
      <w:r>
        <w:rPr/>
        <w:t>alinity</w:t>
      </w:r>
      <w:r>
        <w:rPr>
          <w:spacing w:val="-8"/>
        </w:rPr>
        <w:t> </w:t>
      </w:r>
      <w:r>
        <w:rPr/>
        <w:t>measurement</w:t>
      </w:r>
    </w:p>
    <w:p>
      <w:pPr>
        <w:pStyle w:val="BodyText"/>
        <w:spacing w:before="1"/>
        <w:rPr>
          <w:b/>
          <w:sz w:val="34"/>
        </w:rPr>
      </w:pPr>
    </w:p>
    <w:p>
      <w:pPr>
        <w:pStyle w:val="BodyText"/>
        <w:spacing w:line="480" w:lineRule="auto"/>
        <w:ind w:left="767" w:right="771"/>
        <w:jc w:val="both"/>
      </w:pPr>
      <w:r>
        <w:rPr/>
        <w:t>Preeti </w:t>
      </w:r>
      <w:r>
        <w:rPr>
          <w:i/>
        </w:rPr>
        <w:t>et al</w:t>
      </w:r>
      <w:r>
        <w:rPr/>
        <w:t>. (2014) described fresh water as that purified expanse of water, which is</w:t>
      </w:r>
      <w:r>
        <w:rPr>
          <w:spacing w:val="1"/>
        </w:rPr>
        <w:t> </w:t>
      </w:r>
      <w:r>
        <w:rPr/>
        <w:t>devoid of any form of impurities, whereas, seawater is considered as water containing</w:t>
      </w:r>
      <w:r>
        <w:rPr>
          <w:spacing w:val="1"/>
        </w:rPr>
        <w:t> </w:t>
      </w:r>
      <w:r>
        <w:rPr/>
        <w:t>high</w:t>
      </w:r>
      <w:r>
        <w:rPr>
          <w:spacing w:val="32"/>
        </w:rPr>
        <w:t> </w:t>
      </w:r>
      <w:r>
        <w:rPr/>
        <w:t>percentage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Sodium</w:t>
      </w:r>
      <w:r>
        <w:rPr>
          <w:spacing w:val="33"/>
        </w:rPr>
        <w:t> </w:t>
      </w:r>
      <w:r>
        <w:rPr/>
        <w:t>chloride.</w:t>
      </w:r>
      <w:r>
        <w:rPr>
          <w:spacing w:val="32"/>
        </w:rPr>
        <w:t> </w:t>
      </w:r>
      <w:r>
        <w:rPr/>
        <w:t>Only</w:t>
      </w:r>
      <w:r>
        <w:rPr>
          <w:spacing w:val="25"/>
        </w:rPr>
        <w:t> </w:t>
      </w:r>
      <w:r>
        <w:rPr/>
        <w:t>2.5</w:t>
      </w:r>
      <w:r>
        <w:rPr>
          <w:spacing w:val="32"/>
        </w:rPr>
        <w:t> </w:t>
      </w:r>
      <w:r>
        <w:rPr/>
        <w:t>Percent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world’s</w:t>
      </w:r>
      <w:r>
        <w:rPr>
          <w:spacing w:val="32"/>
        </w:rPr>
        <w:t> </w:t>
      </w:r>
      <w:r>
        <w:rPr/>
        <w:t>water</w:t>
      </w:r>
      <w:r>
        <w:rPr>
          <w:spacing w:val="31"/>
        </w:rPr>
        <w:t> </w:t>
      </w:r>
      <w:r>
        <w:rPr/>
        <w:t>bodies</w:t>
      </w:r>
      <w:r>
        <w:rPr>
          <w:spacing w:val="32"/>
        </w:rPr>
        <w:t> </w:t>
      </w:r>
      <w:r>
        <w:rPr/>
        <w:t>is</w:t>
      </w:r>
      <w:r>
        <w:rPr>
          <w:spacing w:val="-58"/>
        </w:rPr>
        <w:t> </w:t>
      </w:r>
      <w:r>
        <w:rPr/>
        <w:t>said</w:t>
      </w:r>
      <w:r>
        <w:rPr>
          <w:spacing w:val="-1"/>
        </w:rPr>
        <w:t> </w:t>
      </w:r>
      <w:r>
        <w:rPr/>
        <w:t>to be</w:t>
      </w:r>
      <w:r>
        <w:rPr>
          <w:spacing w:val="-1"/>
        </w:rPr>
        <w:t> </w:t>
      </w:r>
      <w:r>
        <w:rPr/>
        <w:t>fresh water, the</w:t>
      </w:r>
      <w:r>
        <w:rPr>
          <w:spacing w:val="-2"/>
        </w:rPr>
        <w:t> </w:t>
      </w:r>
      <w:r>
        <w:rPr/>
        <w:t>remaining</w:t>
      </w:r>
      <w:r>
        <w:rPr>
          <w:spacing w:val="-3"/>
        </w:rPr>
        <w:t> </w:t>
      </w:r>
      <w:r>
        <w:rPr/>
        <w:t>constitute seawater.</w:t>
      </w:r>
    </w:p>
    <w:p>
      <w:pPr>
        <w:pStyle w:val="BodyText"/>
      </w:pPr>
    </w:p>
    <w:p>
      <w:pPr>
        <w:pStyle w:val="BodyText"/>
        <w:spacing w:line="480" w:lineRule="auto"/>
        <w:ind w:left="767" w:right="769"/>
        <w:jc w:val="both"/>
      </w:pPr>
      <w:r>
        <w:rPr/>
        <w:t>The electrical conductivity (EC) of the soil in decisiemens per meter (ds/m) is a measure</w:t>
      </w:r>
      <w:r>
        <w:rPr>
          <w:spacing w:val="-57"/>
        </w:rPr>
        <w:t> </w:t>
      </w:r>
      <w:r>
        <w:rPr/>
        <w:t>of determining the salinity level at site. It is worthy to note that a salinity level of I ds/m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approximately</w:t>
      </w:r>
      <w:r>
        <w:rPr>
          <w:spacing w:val="1"/>
        </w:rPr>
        <w:t> </w:t>
      </w:r>
      <w:r>
        <w:rPr/>
        <w:t>equal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soluble</w:t>
      </w:r>
      <w:r>
        <w:rPr>
          <w:spacing w:val="1"/>
        </w:rPr>
        <w:t> </w:t>
      </w:r>
      <w:r>
        <w:rPr/>
        <w:t>salt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640ppm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640mg/L.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measuring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electrodes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allowing</w:t>
      </w:r>
      <w:r>
        <w:rPr>
          <w:spacing w:val="1"/>
        </w:rPr>
        <w:t> </w:t>
      </w:r>
      <w:r>
        <w:rPr/>
        <w:t>sufficient</w:t>
      </w:r>
      <w:r>
        <w:rPr>
          <w:spacing w:val="-1"/>
        </w:rPr>
        <w:t> </w:t>
      </w:r>
      <w:r>
        <w:rPr/>
        <w:t>water to dissolve the</w:t>
      </w:r>
      <w:r>
        <w:rPr>
          <w:spacing w:val="-1"/>
        </w:rPr>
        <w:t> </w:t>
      </w:r>
      <w:r>
        <w:rPr/>
        <w:t>salts.</w:t>
      </w:r>
    </w:p>
    <w:p>
      <w:pPr>
        <w:pStyle w:val="BodyText"/>
        <w:spacing w:line="480" w:lineRule="auto" w:before="200"/>
        <w:ind w:left="767" w:right="763"/>
        <w:jc w:val="both"/>
      </w:pPr>
      <w:r>
        <w:rPr/>
        <w:t>The Table 2.2 gives a broad definition of salinity classes and their effects on vegetation</w:t>
      </w:r>
      <w:r>
        <w:rPr>
          <w:spacing w:val="1"/>
        </w:rPr>
        <w:t> </w:t>
      </w:r>
      <w:r>
        <w:rPr/>
        <w:t>I’C value of 4ds/m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assigned or regarded to</w:t>
      </w:r>
      <w:r>
        <w:rPr>
          <w:spacing w:val="1"/>
        </w:rPr>
        <w:t> </w:t>
      </w:r>
      <w:r>
        <w:rPr/>
        <w:t>be division</w:t>
      </w:r>
      <w:r>
        <w:rPr>
          <w:spacing w:val="60"/>
        </w:rPr>
        <w:t> </w:t>
      </w:r>
      <w:r>
        <w:rPr/>
        <w:t>between a non saline and</w:t>
      </w:r>
      <w:r>
        <w:rPr>
          <w:spacing w:val="1"/>
        </w:rPr>
        <w:t> </w:t>
      </w:r>
      <w:r>
        <w:rPr/>
        <w:t>saline soil. Thus, to give some perspective to the values, the maximum limit for human</w:t>
      </w:r>
      <w:r>
        <w:rPr>
          <w:spacing w:val="1"/>
        </w:rPr>
        <w:t> </w:t>
      </w:r>
      <w:r>
        <w:rPr/>
        <w:t>drinking water is a KC value of 2.5ds/m, while the I’C value of the Pacific Ocean is</w:t>
      </w:r>
      <w:r>
        <w:rPr>
          <w:spacing w:val="1"/>
        </w:rPr>
        <w:t> </w:t>
      </w:r>
      <w:r>
        <w:rPr/>
        <w:t>approximately 59ds/m. It is worthy to note that the classification in the tabular form</w:t>
      </w:r>
      <w:r>
        <w:rPr>
          <w:spacing w:val="1"/>
        </w:rPr>
        <w:t> </w:t>
      </w:r>
      <w:r>
        <w:rPr/>
        <w:t>below of salinity on agricultural crops is equally considered a reasonable classification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salinity</w:t>
      </w:r>
      <w:r>
        <w:rPr>
          <w:spacing w:val="-5"/>
        </w:rPr>
        <w:t> </w:t>
      </w:r>
      <w:r>
        <w:rPr/>
        <w:t>in urban centres.</w:t>
      </w:r>
    </w:p>
    <w:p>
      <w:pPr>
        <w:spacing w:after="0" w:line="480" w:lineRule="auto"/>
        <w:jc w:val="both"/>
        <w:sectPr>
          <w:pgSz w:w="11910" w:h="16840"/>
          <w:pgMar w:header="0" w:footer="1149" w:top="980" w:bottom="1400" w:left="1220" w:right="640"/>
        </w:sectPr>
      </w:pPr>
    </w:p>
    <w:p>
      <w:pPr>
        <w:pStyle w:val="BodyText"/>
        <w:spacing w:line="480" w:lineRule="auto" w:before="73"/>
        <w:ind w:left="767" w:right="764"/>
      </w:pPr>
      <w:r>
        <w:rPr/>
        <w:t>Some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factors</w:t>
      </w:r>
      <w:r>
        <w:rPr>
          <w:spacing w:val="8"/>
        </w:rPr>
        <w:t> </w:t>
      </w:r>
      <w:r>
        <w:rPr/>
        <w:t>connecting</w:t>
      </w:r>
      <w:r>
        <w:rPr>
          <w:spacing w:val="4"/>
        </w:rPr>
        <w:t> </w:t>
      </w:r>
      <w:r>
        <w:rPr/>
        <w:t>EC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ECe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their</w:t>
      </w:r>
      <w:r>
        <w:rPr>
          <w:spacing w:val="6"/>
        </w:rPr>
        <w:t> </w:t>
      </w:r>
      <w:r>
        <w:rPr/>
        <w:t>multiplication</w:t>
      </w:r>
      <w:r>
        <w:rPr>
          <w:spacing w:val="5"/>
        </w:rPr>
        <w:t> </w:t>
      </w:r>
      <w:r>
        <w:rPr/>
        <w:t>factors</w:t>
      </w:r>
      <w:r>
        <w:rPr>
          <w:spacing w:val="7"/>
        </w:rPr>
        <w:t> </w:t>
      </w:r>
      <w:r>
        <w:rPr/>
        <w:t>and</w:t>
      </w:r>
      <w:r>
        <w:rPr>
          <w:spacing w:val="5"/>
        </w:rPr>
        <w:t> </w:t>
      </w:r>
      <w:r>
        <w:rPr/>
        <w:t>their</w:t>
      </w:r>
      <w:r>
        <w:rPr>
          <w:spacing w:val="6"/>
        </w:rPr>
        <w:t> </w:t>
      </w:r>
      <w:r>
        <w:rPr/>
        <w:t>soil</w:t>
      </w:r>
      <w:r>
        <w:rPr>
          <w:spacing w:val="-57"/>
        </w:rPr>
        <w:t> </w:t>
      </w:r>
      <w:r>
        <w:rPr/>
        <w:t>texture</w:t>
      </w:r>
      <w:r>
        <w:rPr>
          <w:spacing w:val="-3"/>
        </w:rPr>
        <w:t> </w:t>
      </w:r>
      <w:r>
        <w:rPr/>
        <w:t>group</w:t>
      </w:r>
    </w:p>
    <w:p>
      <w:pPr>
        <w:pStyle w:val="Heading1"/>
        <w:spacing w:before="6"/>
      </w:pPr>
      <w:r>
        <w:rPr/>
        <w:t>Table</w:t>
      </w:r>
      <w:r>
        <w:rPr>
          <w:spacing w:val="-1"/>
        </w:rPr>
        <w:t> </w:t>
      </w:r>
      <w:r>
        <w:rPr/>
        <w:t>2.2</w:t>
      </w:r>
      <w:r>
        <w:rPr>
          <w:spacing w:val="-1"/>
        </w:rPr>
        <w:t> </w:t>
      </w:r>
      <w:r>
        <w:rPr/>
        <w:t>Factors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connecting</w:t>
      </w:r>
      <w:r>
        <w:rPr>
          <w:spacing w:val="-1"/>
        </w:rPr>
        <w:t> </w:t>
      </w:r>
      <w:r>
        <w:rPr/>
        <w:t>EC</w:t>
      </w:r>
      <w:r>
        <w:rPr>
          <w:spacing w:val="-1"/>
        </w:rPr>
        <w:t> </w:t>
      </w:r>
      <w:r>
        <w:rPr/>
        <w:t>(1.5)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ECe</w:t>
      </w:r>
    </w:p>
    <w:p>
      <w:pPr>
        <w:pStyle w:val="BodyText"/>
        <w:spacing w:before="7" w:after="1"/>
        <w:rPr>
          <w:b/>
        </w:rPr>
      </w:pPr>
    </w:p>
    <w:p>
      <w:pPr>
        <w:pStyle w:val="BodyText"/>
        <w:spacing w:line="20" w:lineRule="exact"/>
        <w:ind w:left="791"/>
        <w:rPr>
          <w:sz w:val="2"/>
        </w:rPr>
      </w:pPr>
      <w:r>
        <w:rPr>
          <w:sz w:val="2"/>
        </w:rPr>
        <w:pict>
          <v:group style="width:400.9pt;height:.5pt;mso-position-horizontal-relative:char;mso-position-vertical-relative:line" coordorigin="0,0" coordsize="8018,10">
            <v:shape style="position:absolute;left:0;top:0;width:8018;height:10" coordorigin="0,0" coordsize="8018,10" path="m1274,0l1265,0,0,0,0,10,1265,10,1274,10,1274,0xm5235,0l5226,0,1274,0,1274,10,5226,10,5235,10,5235,0xm8017,0l5235,0,5235,10,8017,10,8017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1910" w:h="16840"/>
          <w:pgMar w:header="0" w:footer="1149" w:top="980" w:bottom="1400" w:left="1220" w:right="640"/>
        </w:sectPr>
      </w:pPr>
    </w:p>
    <w:p>
      <w:pPr>
        <w:pStyle w:val="BodyText"/>
        <w:spacing w:before="6"/>
        <w:rPr>
          <w:b/>
          <w:sz w:val="22"/>
        </w:rPr>
      </w:pPr>
    </w:p>
    <w:p>
      <w:pPr>
        <w:pStyle w:val="BodyText"/>
        <w:spacing w:before="1"/>
        <w:ind w:left="2937"/>
      </w:pPr>
      <w:r>
        <w:rPr>
          <w:spacing w:val="-1"/>
        </w:rPr>
        <w:t>Soil</w:t>
      </w:r>
      <w:r>
        <w:rPr>
          <w:spacing w:val="-11"/>
        </w:rPr>
        <w:t> </w:t>
      </w:r>
      <w:r>
        <w:rPr>
          <w:spacing w:val="-1"/>
        </w:rPr>
        <w:t>texture</w:t>
      </w:r>
      <w:r>
        <w:rPr>
          <w:spacing w:val="-14"/>
        </w:rPr>
        <w:t> </w:t>
      </w:r>
      <w:r>
        <w:rPr>
          <w:spacing w:val="-1"/>
        </w:rPr>
        <w:t>group</w:t>
      </w:r>
    </w:p>
    <w:p>
      <w:pPr>
        <w:pStyle w:val="BodyText"/>
        <w:spacing w:line="258" w:lineRule="exact"/>
        <w:ind w:left="2213"/>
      </w:pPr>
      <w:r>
        <w:rPr/>
        <w:br w:type="column"/>
      </w:r>
      <w:r>
        <w:rPr/>
        <w:t>Multiplication</w:t>
      </w:r>
    </w:p>
    <w:p>
      <w:pPr>
        <w:pStyle w:val="BodyText"/>
        <w:spacing w:before="2"/>
        <w:ind w:left="2213"/>
      </w:pPr>
      <w:r>
        <w:rPr/>
        <w:t>Factors</w:t>
      </w:r>
    </w:p>
    <w:p>
      <w:pPr>
        <w:spacing w:after="0"/>
        <w:sectPr>
          <w:type w:val="continuous"/>
          <w:pgSz w:w="11910" w:h="16840"/>
          <w:pgMar w:top="1000" w:bottom="280" w:left="1220" w:right="640"/>
          <w:cols w:num="2" w:equalWidth="0">
            <w:col w:w="4646" w:space="40"/>
            <w:col w:w="5364"/>
          </w:cols>
        </w:sectPr>
      </w:pPr>
    </w:p>
    <w:p>
      <w:pPr>
        <w:pStyle w:val="BodyText"/>
        <w:rPr>
          <w:sz w:val="18"/>
        </w:rPr>
      </w:pPr>
    </w:p>
    <w:p>
      <w:pPr>
        <w:pStyle w:val="BodyText"/>
        <w:spacing w:line="20" w:lineRule="exact"/>
        <w:ind w:left="791"/>
        <w:rPr>
          <w:sz w:val="2"/>
        </w:rPr>
      </w:pPr>
      <w:r>
        <w:rPr>
          <w:sz w:val="2"/>
        </w:rPr>
        <w:pict>
          <v:group style="width:400.9pt;height:.5pt;mso-position-horizontal-relative:char;mso-position-vertical-relative:line" coordorigin="0,0" coordsize="8018,10">
            <v:shape style="position:absolute;left:0;top:0;width:8018;height:10" coordorigin="0,0" coordsize="8018,10" path="m1274,0l1265,0,0,0,0,10,1265,10,1274,10,1274,0xm5235,0l5226,0,1274,0,1274,10,5226,10,5235,10,5235,0xm8017,0l5235,0,5235,10,8017,10,8017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ListParagraph"/>
        <w:numPr>
          <w:ilvl w:val="3"/>
          <w:numId w:val="19"/>
        </w:numPr>
        <w:tabs>
          <w:tab w:pos="2056" w:val="left" w:leader="none"/>
          <w:tab w:pos="2057" w:val="left" w:leader="none"/>
          <w:tab w:pos="7916" w:val="right" w:leader="none"/>
        </w:tabs>
        <w:spacing w:line="260" w:lineRule="exact" w:before="0" w:after="0"/>
        <w:ind w:left="2056" w:right="0" w:hanging="906"/>
        <w:jc w:val="left"/>
        <w:rPr>
          <w:sz w:val="24"/>
        </w:rPr>
      </w:pPr>
      <w:r>
        <w:rPr>
          <w:sz w:val="24"/>
        </w:rPr>
        <w:t>Sands</w:t>
        <w:tab/>
        <w:t>17</w:t>
      </w:r>
    </w:p>
    <w:p>
      <w:pPr>
        <w:pStyle w:val="ListParagraph"/>
        <w:numPr>
          <w:ilvl w:val="3"/>
          <w:numId w:val="19"/>
        </w:numPr>
        <w:tabs>
          <w:tab w:pos="2056" w:val="left" w:leader="none"/>
          <w:tab w:pos="2057" w:val="left" w:leader="none"/>
          <w:tab w:pos="7916" w:val="right" w:leader="none"/>
        </w:tabs>
        <w:spacing w:line="240" w:lineRule="auto" w:before="199" w:after="0"/>
        <w:ind w:left="2056" w:right="0" w:hanging="906"/>
        <w:jc w:val="left"/>
        <w:rPr>
          <w:sz w:val="24"/>
        </w:rPr>
      </w:pPr>
      <w:r>
        <w:rPr>
          <w:sz w:val="24"/>
        </w:rPr>
        <w:t>Sands</w:t>
      </w:r>
      <w:r>
        <w:rPr>
          <w:spacing w:val="1"/>
          <w:sz w:val="24"/>
        </w:rPr>
        <w:t> </w:t>
      </w:r>
      <w:r>
        <w:rPr>
          <w:sz w:val="24"/>
        </w:rPr>
        <w:t>loams</w:t>
        <w:tab/>
        <w:t>14</w:t>
      </w:r>
    </w:p>
    <w:p>
      <w:pPr>
        <w:pStyle w:val="ListParagraph"/>
        <w:numPr>
          <w:ilvl w:val="3"/>
          <w:numId w:val="19"/>
        </w:numPr>
        <w:tabs>
          <w:tab w:pos="2056" w:val="left" w:leader="none"/>
          <w:tab w:pos="2057" w:val="left" w:leader="none"/>
          <w:tab w:pos="7916" w:val="right" w:leader="none"/>
        </w:tabs>
        <w:spacing w:line="240" w:lineRule="auto" w:before="199" w:after="0"/>
        <w:ind w:left="2056" w:right="0" w:hanging="906"/>
        <w:jc w:val="left"/>
        <w:rPr>
          <w:sz w:val="24"/>
        </w:rPr>
      </w:pPr>
      <w:r>
        <w:rPr>
          <w:sz w:val="24"/>
        </w:rPr>
        <w:t>Loams</w:t>
        <w:tab/>
        <w:t>10</w:t>
      </w:r>
    </w:p>
    <w:p>
      <w:pPr>
        <w:pStyle w:val="ListParagraph"/>
        <w:numPr>
          <w:ilvl w:val="3"/>
          <w:numId w:val="19"/>
        </w:numPr>
        <w:tabs>
          <w:tab w:pos="2056" w:val="left" w:leader="none"/>
          <w:tab w:pos="2057" w:val="left" w:leader="none"/>
          <w:tab w:pos="7853" w:val="right" w:leader="none"/>
        </w:tabs>
        <w:spacing w:line="240" w:lineRule="auto" w:before="202" w:after="0"/>
        <w:ind w:left="2056" w:right="0" w:hanging="906"/>
        <w:jc w:val="left"/>
        <w:rPr>
          <w:sz w:val="24"/>
        </w:rPr>
      </w:pPr>
      <w:r>
        <w:rPr>
          <w:sz w:val="24"/>
        </w:rPr>
        <w:t>Clay</w:t>
      </w:r>
      <w:r>
        <w:rPr>
          <w:spacing w:val="-1"/>
          <w:sz w:val="24"/>
        </w:rPr>
        <w:t> </w:t>
      </w:r>
      <w:r>
        <w:rPr>
          <w:sz w:val="24"/>
        </w:rPr>
        <w:t>loams</w:t>
        <w:tab/>
        <w:t>9</w:t>
      </w:r>
    </w:p>
    <w:p>
      <w:pPr>
        <w:pStyle w:val="ListParagraph"/>
        <w:numPr>
          <w:ilvl w:val="3"/>
          <w:numId w:val="19"/>
        </w:numPr>
        <w:tabs>
          <w:tab w:pos="2056" w:val="left" w:leader="none"/>
          <w:tab w:pos="2057" w:val="left" w:leader="none"/>
          <w:tab w:pos="7900" w:val="right" w:leader="none"/>
        </w:tabs>
        <w:spacing w:line="240" w:lineRule="auto" w:before="200" w:after="0"/>
        <w:ind w:left="2056" w:right="0" w:hanging="906"/>
        <w:jc w:val="left"/>
        <w:rPr>
          <w:sz w:val="24"/>
        </w:rPr>
      </w:pPr>
      <w:r>
        <w:rPr>
          <w:sz w:val="24"/>
        </w:rPr>
        <w:t>Light</w:t>
      </w:r>
      <w:r>
        <w:rPr>
          <w:spacing w:val="-1"/>
          <w:sz w:val="24"/>
        </w:rPr>
        <w:t> </w:t>
      </w:r>
      <w:r>
        <w:rPr>
          <w:sz w:val="24"/>
        </w:rPr>
        <w:t>clays</w:t>
        <w:tab/>
        <w:t>8.5</w:t>
      </w:r>
    </w:p>
    <w:p>
      <w:pPr>
        <w:pStyle w:val="ListParagraph"/>
        <w:numPr>
          <w:ilvl w:val="3"/>
          <w:numId w:val="19"/>
        </w:numPr>
        <w:tabs>
          <w:tab w:pos="2056" w:val="left" w:leader="none"/>
          <w:tab w:pos="2057" w:val="left" w:leader="none"/>
          <w:tab w:pos="7853" w:val="right" w:leader="none"/>
        </w:tabs>
        <w:spacing w:line="240" w:lineRule="auto" w:before="199" w:after="0"/>
        <w:ind w:left="2056" w:right="0" w:hanging="906"/>
        <w:jc w:val="left"/>
        <w:rPr>
          <w:sz w:val="24"/>
        </w:rPr>
      </w:pPr>
      <w:r>
        <w:rPr>
          <w:sz w:val="24"/>
        </w:rPr>
        <w:t>Light</w:t>
      </w:r>
      <w:r>
        <w:rPr>
          <w:spacing w:val="1"/>
          <w:sz w:val="24"/>
        </w:rPr>
        <w:t> </w:t>
      </w:r>
      <w:r>
        <w:rPr>
          <w:sz w:val="24"/>
        </w:rPr>
        <w:t>Medium</w:t>
      </w:r>
      <w:r>
        <w:rPr>
          <w:spacing w:val="1"/>
          <w:sz w:val="24"/>
        </w:rPr>
        <w:t> </w:t>
      </w:r>
      <w:r>
        <w:rPr>
          <w:sz w:val="24"/>
        </w:rPr>
        <w:t>clays</w:t>
        <w:tab/>
        <w:t>8</w:t>
      </w:r>
    </w:p>
    <w:p>
      <w:pPr>
        <w:pStyle w:val="ListParagraph"/>
        <w:numPr>
          <w:ilvl w:val="3"/>
          <w:numId w:val="19"/>
        </w:numPr>
        <w:tabs>
          <w:tab w:pos="2056" w:val="left" w:leader="none"/>
          <w:tab w:pos="2057" w:val="left" w:leader="none"/>
          <w:tab w:pos="7853" w:val="right" w:leader="none"/>
        </w:tabs>
        <w:spacing w:line="240" w:lineRule="auto" w:before="201" w:after="0"/>
        <w:ind w:left="2056" w:right="0" w:hanging="906"/>
        <w:jc w:val="left"/>
        <w:rPr>
          <w:sz w:val="24"/>
        </w:rPr>
      </w:pPr>
      <w:r>
        <w:rPr>
          <w:sz w:val="24"/>
        </w:rPr>
        <w:t>Medium</w:t>
      </w:r>
      <w:r>
        <w:rPr>
          <w:spacing w:val="-1"/>
          <w:sz w:val="24"/>
        </w:rPr>
        <w:t> </w:t>
      </w:r>
      <w:r>
        <w:rPr>
          <w:sz w:val="24"/>
        </w:rPr>
        <w:t>clays</w:t>
        <w:tab/>
        <w:t>7</w:t>
      </w:r>
    </w:p>
    <w:p>
      <w:pPr>
        <w:pStyle w:val="ListParagraph"/>
        <w:numPr>
          <w:ilvl w:val="3"/>
          <w:numId w:val="19"/>
        </w:numPr>
        <w:tabs>
          <w:tab w:pos="2056" w:val="left" w:leader="none"/>
          <w:tab w:pos="2057" w:val="left" w:leader="none"/>
          <w:tab w:pos="7853" w:val="right" w:leader="none"/>
        </w:tabs>
        <w:spacing w:line="240" w:lineRule="auto" w:before="200" w:after="0"/>
        <w:ind w:left="2056" w:right="0" w:hanging="906"/>
        <w:jc w:val="left"/>
        <w:rPr>
          <w:sz w:val="24"/>
        </w:rPr>
      </w:pPr>
      <w:r>
        <w:rPr>
          <w:sz w:val="24"/>
        </w:rPr>
        <w:t>Heavy</w:t>
      </w:r>
      <w:r>
        <w:rPr>
          <w:spacing w:val="1"/>
          <w:sz w:val="24"/>
        </w:rPr>
        <w:t> </w:t>
      </w:r>
      <w:r>
        <w:rPr>
          <w:sz w:val="24"/>
        </w:rPr>
        <w:t>clays</w:t>
        <w:tab/>
        <w:t>6</w:t>
      </w:r>
    </w:p>
    <w:p>
      <w:pPr>
        <w:pStyle w:val="BodyText"/>
        <w:spacing w:before="199"/>
        <w:ind w:left="791"/>
      </w:pPr>
      <w:r>
        <w:rPr/>
        <w:pict>
          <v:rect style="position:absolute;margin-left:99.864006pt;margin-top:34.114117pt;width:401.586019pt;height:.479pt;mso-position-horizontal-relative:page;mso-position-vertical-relative:paragraph;z-index:15731712" filled="true" fillcolor="#000000" stroked="false">
            <v:fill type="solid"/>
            <w10:wrap type="none"/>
          </v:rect>
        </w:pict>
      </w:r>
      <w:r>
        <w:rPr>
          <w:w w:val="95"/>
        </w:rPr>
        <w:t>Source:</w:t>
      </w:r>
      <w:r>
        <w:rPr>
          <w:spacing w:val="-1"/>
          <w:w w:val="95"/>
        </w:rPr>
        <w:t> </w:t>
      </w:r>
      <w:r>
        <w:rPr>
          <w:w w:val="95"/>
        </w:rPr>
        <w:t>(Lindohlm,</w:t>
      </w:r>
      <w:r>
        <w:rPr>
          <w:spacing w:val="9"/>
          <w:w w:val="95"/>
        </w:rPr>
        <w:t> </w:t>
      </w:r>
      <w:r>
        <w:rPr>
          <w:w w:val="95"/>
        </w:rPr>
        <w:t>2009)</w:t>
      </w:r>
    </w:p>
    <w:p>
      <w:pPr>
        <w:pStyle w:val="Heading1"/>
        <w:numPr>
          <w:ilvl w:val="2"/>
          <w:numId w:val="20"/>
        </w:numPr>
        <w:tabs>
          <w:tab w:pos="1356" w:val="left" w:leader="none"/>
        </w:tabs>
        <w:spacing w:line="240" w:lineRule="auto" w:before="824" w:after="0"/>
        <w:ind w:left="767" w:right="771" w:firstLine="0"/>
        <w:jc w:val="both"/>
      </w:pPr>
      <w:bookmarkStart w:name="_bookmark22" w:id="41"/>
      <w:bookmarkEnd w:id="41"/>
      <w:r>
        <w:rPr>
          <w:b w:val="0"/>
        </w:rPr>
      </w:r>
      <w:bookmarkStart w:name="_bookmark22" w:id="42"/>
      <w:bookmarkEnd w:id="42"/>
      <w:r>
        <w:rPr/>
        <w:t>S</w:t>
      </w:r>
      <w:r>
        <w:rPr/>
        <w:t>ome Consequences of the use of saline water as mixing water or curing</w:t>
      </w:r>
      <w:r>
        <w:rPr>
          <w:spacing w:val="1"/>
        </w:rPr>
        <w:t> </w:t>
      </w:r>
      <w:r>
        <w:rPr/>
        <w:t>water</w:t>
      </w:r>
    </w:p>
    <w:p>
      <w:pPr>
        <w:pStyle w:val="BodyText"/>
        <w:spacing w:line="480" w:lineRule="auto" w:before="115"/>
        <w:ind w:left="767" w:right="807"/>
        <w:jc w:val="both"/>
      </w:pPr>
      <w:r>
        <w:rPr/>
        <w:t>Saline water actually increases the risk of corrosion of embedded</w:t>
      </w:r>
      <w:r>
        <w:rPr>
          <w:spacing w:val="60"/>
        </w:rPr>
        <w:t> </w:t>
      </w:r>
      <w:r>
        <w:rPr/>
        <w:t>reinforcing steel, if</w:t>
      </w:r>
      <w:r>
        <w:rPr>
          <w:spacing w:val="1"/>
        </w:rPr>
        <w:t> </w:t>
      </w:r>
      <w:r>
        <w:rPr/>
        <w:t>the structure is to be exposed to air service. Corrosion is promoted by the salt entering</w:t>
      </w:r>
      <w:r>
        <w:rPr>
          <w:spacing w:val="1"/>
        </w:rPr>
        <w:t> </w:t>
      </w:r>
      <w:r>
        <w:rPr/>
        <w:t>concrete through mixing or curing water. This</w:t>
      </w:r>
      <w:r>
        <w:rPr>
          <w:spacing w:val="1"/>
        </w:rPr>
        <w:t> </w:t>
      </w:r>
      <w:r>
        <w:rPr/>
        <w:t>chloride reduces the</w:t>
      </w:r>
      <w:r>
        <w:rPr>
          <w:spacing w:val="1"/>
        </w:rPr>
        <w:t> </w:t>
      </w:r>
      <w:r>
        <w:rPr/>
        <w:t>pH</w:t>
      </w:r>
      <w:r>
        <w:rPr>
          <w:spacing w:val="1"/>
        </w:rPr>
        <w:t> </w:t>
      </w:r>
      <w:r>
        <w:rPr/>
        <w:t>value and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salt collected in different concentrations in the free water contained in the concrete.</w:t>
      </w:r>
      <w:r>
        <w:rPr>
          <w:spacing w:val="1"/>
        </w:rPr>
        <w:t> </w:t>
      </w:r>
      <w:r>
        <w:rPr/>
        <w:t>Formation of self cells make it impossible to completely put an end to galvanic action</w:t>
      </w:r>
      <w:r>
        <w:rPr>
          <w:spacing w:val="1"/>
        </w:rPr>
        <w:t> </w:t>
      </w:r>
      <w:r>
        <w:rPr/>
        <w:t>because the anodes and cathodes may be switched in an attempts are made to repair the</w:t>
      </w:r>
      <w:r>
        <w:rPr>
          <w:spacing w:val="1"/>
        </w:rPr>
        <w:t> </w:t>
      </w:r>
      <w:r>
        <w:rPr/>
        <w:t>deteriorated concrete. However, seawater has been used on an installation in pacific</w:t>
      </w:r>
      <w:r>
        <w:rPr>
          <w:spacing w:val="1"/>
        </w:rPr>
        <w:t> </w:t>
      </w:r>
      <w:r>
        <w:rPr/>
        <w:t>island when fresh water was scarce. Its usage results in a gain in strength, lower values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water</w:t>
      </w:r>
      <w:r>
        <w:rPr>
          <w:spacing w:val="-2"/>
        </w:rPr>
        <w:t> </w:t>
      </w:r>
      <w:r>
        <w:rPr/>
        <w:t>vapour</w:t>
      </w:r>
      <w:r>
        <w:rPr>
          <w:spacing w:val="-1"/>
        </w:rPr>
        <w:t> </w:t>
      </w:r>
      <w:r>
        <w:rPr/>
        <w:t>transmission,</w:t>
      </w:r>
      <w:r>
        <w:rPr>
          <w:spacing w:val="-1"/>
        </w:rPr>
        <w:t> </w:t>
      </w:r>
      <w:r>
        <w:rPr/>
        <w:t>and accelerated sets</w:t>
      </w:r>
      <w:r>
        <w:rPr>
          <w:spacing w:val="1"/>
        </w:rPr>
        <w:t> </w:t>
      </w:r>
      <w:r>
        <w:rPr/>
        <w:t>Akinsola</w:t>
      </w:r>
      <w:r>
        <w:rPr>
          <w:spacing w:val="2"/>
        </w:rPr>
        <w:t> </w:t>
      </w:r>
      <w:r>
        <w:rPr>
          <w:i/>
        </w:rPr>
        <w:t>et al.</w:t>
      </w:r>
      <w:r>
        <w:rPr>
          <w:i/>
          <w:spacing w:val="-1"/>
        </w:rPr>
        <w:t> </w:t>
      </w:r>
      <w:r>
        <w:rPr/>
        <w:t>(2012).</w:t>
      </w:r>
    </w:p>
    <w:p>
      <w:pPr>
        <w:spacing w:after="0" w:line="480" w:lineRule="auto"/>
        <w:jc w:val="both"/>
        <w:sectPr>
          <w:type w:val="continuous"/>
          <w:pgSz w:w="11910" w:h="16840"/>
          <w:pgMar w:top="1000" w:bottom="280" w:left="1220" w:right="640"/>
        </w:sectPr>
      </w:pPr>
    </w:p>
    <w:p>
      <w:pPr>
        <w:pStyle w:val="Heading1"/>
        <w:numPr>
          <w:ilvl w:val="2"/>
          <w:numId w:val="20"/>
        </w:numPr>
        <w:tabs>
          <w:tab w:pos="1308" w:val="left" w:leader="none"/>
        </w:tabs>
        <w:spacing w:line="240" w:lineRule="auto" w:before="78" w:after="0"/>
        <w:ind w:left="1307" w:right="0" w:hanging="541"/>
        <w:jc w:val="left"/>
      </w:pPr>
      <w:bookmarkStart w:name="_bookmark23" w:id="43"/>
      <w:bookmarkEnd w:id="43"/>
      <w:r>
        <w:rPr>
          <w:b w:val="0"/>
        </w:rPr>
      </w:r>
      <w:bookmarkStart w:name="_bookmark23" w:id="44"/>
      <w:bookmarkEnd w:id="44"/>
      <w:r>
        <w:rPr/>
        <w:t>S</w:t>
      </w:r>
      <w:r>
        <w:rPr/>
        <w:t>alinity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compressive</w:t>
      </w:r>
      <w:r>
        <w:rPr>
          <w:spacing w:val="-4"/>
        </w:rPr>
        <w:t> </w:t>
      </w:r>
      <w:r>
        <w:rPr/>
        <w:t>strength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concrete</w:t>
      </w:r>
    </w:p>
    <w:p>
      <w:pPr>
        <w:pStyle w:val="BodyText"/>
        <w:spacing w:before="1"/>
        <w:rPr>
          <w:b/>
          <w:sz w:val="34"/>
        </w:rPr>
      </w:pPr>
    </w:p>
    <w:p>
      <w:pPr>
        <w:pStyle w:val="BodyText"/>
        <w:spacing w:line="480" w:lineRule="auto"/>
        <w:ind w:left="767" w:right="804"/>
        <w:jc w:val="both"/>
      </w:pP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commonly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valuable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concrete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compressive</w:t>
      </w:r>
      <w:r>
        <w:rPr>
          <w:spacing w:val="1"/>
        </w:rPr>
        <w:t> </w:t>
      </w:r>
      <w:r>
        <w:rPr/>
        <w:t>strength,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many practical</w:t>
      </w:r>
      <w:r>
        <w:rPr>
          <w:spacing w:val="1"/>
        </w:rPr>
        <w:t> </w:t>
      </w:r>
      <w:r>
        <w:rPr/>
        <w:t>cases,</w:t>
      </w:r>
      <w:r>
        <w:rPr>
          <w:spacing w:val="1"/>
        </w:rPr>
        <w:t> </w:t>
      </w:r>
      <w:r>
        <w:rPr/>
        <w:t>other characteristics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durability,</w:t>
      </w:r>
      <w:r>
        <w:rPr>
          <w:spacing w:val="1"/>
        </w:rPr>
        <w:t> </w:t>
      </w:r>
      <w:r>
        <w:rPr/>
        <w:t>impermeability, volume and stability may in fact be more important. Yet, the overall</w:t>
      </w:r>
      <w:r>
        <w:rPr>
          <w:spacing w:val="1"/>
        </w:rPr>
        <w:t> </w:t>
      </w:r>
      <w:r>
        <w:rPr/>
        <w:t>picture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 of</w:t>
      </w:r>
      <w:r>
        <w:rPr>
          <w:spacing w:val="1"/>
        </w:rPr>
        <w:t> </w:t>
      </w:r>
      <w:r>
        <w:rPr/>
        <w:t>concrete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usually provided</w:t>
      </w:r>
      <w:r>
        <w:rPr>
          <w:spacing w:val="1"/>
        </w:rPr>
        <w:t> </w:t>
      </w:r>
      <w:r>
        <w:rPr/>
        <w:t>by its</w:t>
      </w:r>
      <w:r>
        <w:rPr>
          <w:spacing w:val="1"/>
        </w:rPr>
        <w:t> </w:t>
      </w:r>
      <w:r>
        <w:rPr/>
        <w:t>compressive</w:t>
      </w:r>
      <w:r>
        <w:rPr>
          <w:spacing w:val="1"/>
        </w:rPr>
        <w:t> </w:t>
      </w:r>
      <w:r>
        <w:rPr/>
        <w:t>strength.</w:t>
      </w:r>
      <w:r>
        <w:rPr>
          <w:spacing w:val="1"/>
        </w:rPr>
        <w:t> </w:t>
      </w:r>
      <w:r>
        <w:rPr/>
        <w:t>Obviously, water satisfactorily used for mixing is as well suitable for curing purpose.</w:t>
      </w:r>
      <w:r>
        <w:rPr>
          <w:spacing w:val="1"/>
        </w:rPr>
        <w:t> </w:t>
      </w:r>
      <w:r>
        <w:rPr/>
        <w:t>However, there are some conditions of curing concrete for coastal structures that often</w:t>
      </w:r>
      <w:r>
        <w:rPr>
          <w:spacing w:val="1"/>
        </w:rPr>
        <w:t> </w:t>
      </w:r>
      <w:r>
        <w:rPr/>
        <w:t>occur and</w:t>
      </w:r>
      <w:r>
        <w:rPr>
          <w:spacing w:val="1"/>
        </w:rPr>
        <w:t> </w:t>
      </w:r>
      <w:r>
        <w:rPr/>
        <w:t>required special consideration. When concrete is</w:t>
      </w:r>
      <w:r>
        <w:rPr>
          <w:spacing w:val="1"/>
        </w:rPr>
        <w:t> </w:t>
      </w:r>
      <w:r>
        <w:rPr/>
        <w:t>cured</w:t>
      </w:r>
      <w:r>
        <w:rPr>
          <w:spacing w:val="1"/>
        </w:rPr>
        <w:t> </w:t>
      </w:r>
      <w:r>
        <w:rPr/>
        <w:t>with seawater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required maintaining moist environment by sealing materials, use of water, sprays,</w:t>
      </w:r>
      <w:r>
        <w:rPr>
          <w:spacing w:val="1"/>
        </w:rPr>
        <w:t> </w:t>
      </w:r>
      <w:r>
        <w:rPr/>
        <w:t>steam or saturated cover materials, all must be kept continuously wet. Indeed, salt water</w:t>
      </w:r>
      <w:r>
        <w:rPr>
          <w:spacing w:val="-57"/>
        </w:rPr>
        <w:t> </w:t>
      </w:r>
      <w:r>
        <w:rPr/>
        <w:t>has been used for curing important structure in the past, recent research concerning salt-</w:t>
      </w:r>
      <w:r>
        <w:rPr>
          <w:spacing w:val="-57"/>
        </w:rPr>
        <w:t> </w:t>
      </w:r>
      <w:r>
        <w:rPr/>
        <w:t>cell formation and galvanic corrosion of the reinforcing steel indicates that only fresh</w:t>
      </w:r>
      <w:r>
        <w:rPr>
          <w:spacing w:val="1"/>
        </w:rPr>
        <w:t> </w:t>
      </w:r>
      <w:r>
        <w:rPr/>
        <w:t>water</w:t>
      </w:r>
      <w:r>
        <w:rPr>
          <w:spacing w:val="-3"/>
        </w:rPr>
        <w:t> </w:t>
      </w:r>
      <w:r>
        <w:rPr/>
        <w:t>is professionally</w:t>
      </w:r>
      <w:r>
        <w:rPr>
          <w:spacing w:val="-5"/>
        </w:rPr>
        <w:t> </w:t>
      </w:r>
      <w:r>
        <w:rPr/>
        <w:t>used in curing</w:t>
      </w:r>
      <w:r>
        <w:rPr>
          <w:spacing w:val="-3"/>
        </w:rPr>
        <w:t> </w:t>
      </w:r>
      <w:r>
        <w:rPr/>
        <w:t>concrete</w:t>
      </w:r>
      <w:r>
        <w:rPr>
          <w:spacing w:val="1"/>
        </w:rPr>
        <w:t> </w:t>
      </w:r>
      <w:r>
        <w:rPr/>
        <w:t>(Mbadike and Elinwa,</w:t>
      </w:r>
      <w:r>
        <w:rPr>
          <w:spacing w:val="-1"/>
        </w:rPr>
        <w:t> </w:t>
      </w:r>
      <w:r>
        <w:rPr/>
        <w:t>2011).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767" w:right="763"/>
        <w:jc w:val="both"/>
      </w:pPr>
      <w:r>
        <w:rPr/>
        <w:t>Previous investigations and researches carried out regarding the effect of salt water on</w:t>
      </w:r>
      <w:r>
        <w:rPr>
          <w:spacing w:val="1"/>
        </w:rPr>
        <w:t> </w:t>
      </w:r>
      <w:r>
        <w:rPr/>
        <w:t>the compressive strength of concrete either as mixing or curing water or even both, has</w:t>
      </w:r>
      <w:r>
        <w:rPr>
          <w:spacing w:val="1"/>
        </w:rPr>
        <w:t> </w:t>
      </w:r>
      <w:r>
        <w:rPr/>
        <w:t>over the time produced undependable outcomes which shows contradictions in the final</w:t>
      </w:r>
      <w:r>
        <w:rPr>
          <w:spacing w:val="1"/>
        </w:rPr>
        <w:t> </w:t>
      </w:r>
      <w:r>
        <w:rPr/>
        <w:t>result. The reports of the past studies revealed that when saline water is used as mixing</w:t>
      </w:r>
      <w:r>
        <w:rPr>
          <w:spacing w:val="1"/>
        </w:rPr>
        <w:t> </w:t>
      </w:r>
      <w:r>
        <w:rPr/>
        <w:t>water,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concrete</w:t>
      </w:r>
      <w:r>
        <w:rPr>
          <w:spacing w:val="1"/>
        </w:rPr>
        <w:t> </w:t>
      </w:r>
      <w:r>
        <w:rPr/>
        <w:t>decrease,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strength.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aggregate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undergoes</w:t>
      </w:r>
      <w:r>
        <w:rPr>
          <w:spacing w:val="1"/>
        </w:rPr>
        <w:t> </w:t>
      </w:r>
      <w:r>
        <w:rPr/>
        <w:t>little</w:t>
      </w:r>
      <w:r>
        <w:rPr>
          <w:spacing w:val="1"/>
        </w:rPr>
        <w:t> </w:t>
      </w:r>
      <w:r>
        <w:rPr/>
        <w:t>changes.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possibility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changing</w:t>
      </w:r>
      <w:r>
        <w:rPr>
          <w:spacing w:val="1"/>
        </w:rPr>
        <w:t> </w:t>
      </w:r>
      <w:r>
        <w:rPr/>
        <w:t>chemistry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grinding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cement</w:t>
      </w:r>
      <w:r>
        <w:rPr>
          <w:spacing w:val="1"/>
        </w:rPr>
        <w:t> </w:t>
      </w:r>
      <w:r>
        <w:rPr/>
        <w:t>may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responsible so that the small differences</w:t>
      </w:r>
      <w:r>
        <w:rPr>
          <w:spacing w:val="1"/>
        </w:rPr>
        <w:t> </w:t>
      </w:r>
      <w:r>
        <w:rPr/>
        <w:t>in properties often</w:t>
      </w:r>
      <w:r>
        <w:rPr>
          <w:spacing w:val="60"/>
        </w:rPr>
        <w:t> </w:t>
      </w:r>
      <w:r>
        <w:rPr/>
        <w:t>observed could not be</w:t>
      </w:r>
      <w:r>
        <w:rPr>
          <w:spacing w:val="1"/>
        </w:rPr>
        <w:t> </w:t>
      </w:r>
      <w:r>
        <w:rPr/>
        <w:t>treated</w:t>
      </w:r>
      <w:r>
        <w:rPr>
          <w:spacing w:val="-1"/>
        </w:rPr>
        <w:t> </w:t>
      </w:r>
      <w:r>
        <w:rPr/>
        <w:t>in a</w:t>
      </w:r>
      <w:r>
        <w:rPr>
          <w:spacing w:val="-1"/>
        </w:rPr>
        <w:t> </w:t>
      </w:r>
      <w:r>
        <w:rPr/>
        <w:t>statistical</w:t>
      </w:r>
      <w:r>
        <w:rPr>
          <w:spacing w:val="-1"/>
        </w:rPr>
        <w:t> </w:t>
      </w:r>
      <w:r>
        <w:rPr/>
        <w:t>fashion thus compounding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uncertainty</w:t>
      </w:r>
      <w:r>
        <w:rPr>
          <w:spacing w:val="-5"/>
        </w:rPr>
        <w:t> </w:t>
      </w:r>
      <w:r>
        <w:rPr/>
        <w:t>of the</w:t>
      </w:r>
      <w:r>
        <w:rPr>
          <w:spacing w:val="-2"/>
        </w:rPr>
        <w:t> </w:t>
      </w:r>
      <w:r>
        <w:rPr/>
        <w:t>action</w:t>
      </w:r>
      <w:r>
        <w:rPr>
          <w:spacing w:val="-1"/>
        </w:rPr>
        <w:t> </w:t>
      </w:r>
      <w:r>
        <w:rPr/>
        <w:t>off salt.</w:t>
      </w:r>
    </w:p>
    <w:p>
      <w:pPr>
        <w:pStyle w:val="BodyText"/>
        <w:spacing w:line="480" w:lineRule="auto" w:before="193"/>
        <w:ind w:left="767" w:right="764"/>
        <w:jc w:val="both"/>
      </w:pPr>
      <w:r>
        <w:rPr/>
        <w:t>Bryant</w:t>
      </w:r>
      <w:r>
        <w:rPr>
          <w:spacing w:val="1"/>
        </w:rPr>
        <w:t> </w:t>
      </w:r>
      <w:r>
        <w:rPr/>
        <w:t>(1964) carried out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experiment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 the effect</w:t>
      </w:r>
      <w:r>
        <w:rPr>
          <w:spacing w:val="1"/>
        </w:rPr>
        <w:t> </w:t>
      </w:r>
      <w:r>
        <w:rPr/>
        <w:t>of ocean</w:t>
      </w:r>
      <w:r>
        <w:rPr>
          <w:spacing w:val="1"/>
        </w:rPr>
        <w:t> </w:t>
      </w:r>
      <w:r>
        <w:rPr/>
        <w:t>salts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compressive strength of concrete cast and cured with salt water. Hence they observed</w:t>
      </w:r>
      <w:r>
        <w:rPr>
          <w:spacing w:val="1"/>
        </w:rPr>
        <w:t> </w:t>
      </w:r>
      <w:r>
        <w:rPr/>
        <w:t>among</w:t>
      </w:r>
      <w:r>
        <w:rPr>
          <w:spacing w:val="39"/>
        </w:rPr>
        <w:t> </w:t>
      </w:r>
      <w:r>
        <w:rPr/>
        <w:t>other</w:t>
      </w:r>
      <w:r>
        <w:rPr>
          <w:spacing w:val="41"/>
        </w:rPr>
        <w:t> </w:t>
      </w:r>
      <w:r>
        <w:rPr/>
        <w:t>things</w:t>
      </w:r>
      <w:r>
        <w:rPr>
          <w:spacing w:val="42"/>
        </w:rPr>
        <w:t> </w:t>
      </w:r>
      <w:r>
        <w:rPr/>
        <w:t>that</w:t>
      </w:r>
      <w:r>
        <w:rPr>
          <w:spacing w:val="44"/>
        </w:rPr>
        <w:t> </w:t>
      </w:r>
      <w:r>
        <w:rPr/>
        <w:t>there</w:t>
      </w:r>
      <w:r>
        <w:rPr>
          <w:spacing w:val="41"/>
        </w:rPr>
        <w:t> </w:t>
      </w:r>
      <w:r>
        <w:rPr/>
        <w:t>were</w:t>
      </w:r>
      <w:r>
        <w:rPr>
          <w:spacing w:val="41"/>
        </w:rPr>
        <w:t> </w:t>
      </w:r>
      <w:r>
        <w:rPr/>
        <w:t>varying</w:t>
      </w:r>
      <w:r>
        <w:rPr>
          <w:spacing w:val="39"/>
        </w:rPr>
        <w:t> </w:t>
      </w:r>
      <w:r>
        <w:rPr/>
        <w:t>percentage</w:t>
      </w:r>
      <w:r>
        <w:rPr>
          <w:spacing w:val="43"/>
        </w:rPr>
        <w:t> </w:t>
      </w:r>
      <w:r>
        <w:rPr/>
        <w:t>increment</w:t>
      </w:r>
      <w:r>
        <w:rPr>
          <w:spacing w:val="42"/>
        </w:rPr>
        <w:t> </w:t>
      </w:r>
      <w:r>
        <w:rPr/>
        <w:t>in</w:t>
      </w:r>
      <w:r>
        <w:rPr>
          <w:spacing w:val="42"/>
        </w:rPr>
        <w:t> </w:t>
      </w:r>
      <w:r>
        <w:rPr/>
        <w:t>strength</w:t>
      </w:r>
      <w:r>
        <w:rPr>
          <w:spacing w:val="44"/>
        </w:rPr>
        <w:t> </w:t>
      </w:r>
      <w:r>
        <w:rPr/>
        <w:t>gained</w:t>
      </w:r>
    </w:p>
    <w:p>
      <w:pPr>
        <w:spacing w:after="0" w:line="480" w:lineRule="auto"/>
        <w:jc w:val="both"/>
        <w:sectPr>
          <w:pgSz w:w="11910" w:h="16840"/>
          <w:pgMar w:header="0" w:footer="1149" w:top="980" w:bottom="1400" w:left="1220" w:right="640"/>
        </w:sectPr>
      </w:pPr>
    </w:p>
    <w:p>
      <w:pPr>
        <w:pStyle w:val="BodyText"/>
        <w:spacing w:line="480" w:lineRule="auto" w:before="72"/>
        <w:ind w:left="767" w:right="764"/>
        <w:jc w:val="both"/>
      </w:pPr>
      <w:r>
        <w:rPr>
          <w:position w:val="2"/>
        </w:rPr>
        <w:t>after 28 days depending on the cement brand</w:t>
      </w:r>
      <w:r>
        <w:rPr>
          <w:spacing w:val="1"/>
          <w:position w:val="2"/>
        </w:rPr>
        <w:t> </w:t>
      </w:r>
      <w:r>
        <w:rPr>
          <w:position w:val="2"/>
        </w:rPr>
        <w:t>and possible sea salt (NaCl, MgCl</w:t>
      </w:r>
      <w:r>
        <w:rPr>
          <w:sz w:val="16"/>
        </w:rPr>
        <w:t>2</w:t>
      </w:r>
      <w:r>
        <w:rPr>
          <w:position w:val="2"/>
        </w:rPr>
        <w:t>,</w:t>
      </w:r>
      <w:r>
        <w:rPr>
          <w:spacing w:val="1"/>
          <w:position w:val="2"/>
        </w:rPr>
        <w:t> </w:t>
      </w:r>
      <w:r>
        <w:rPr>
          <w:position w:val="2"/>
        </w:rPr>
        <w:t>Na</w:t>
      </w:r>
      <w:r>
        <w:rPr>
          <w:sz w:val="16"/>
        </w:rPr>
        <w:t>2</w:t>
      </w:r>
      <w:r>
        <w:rPr>
          <w:position w:val="2"/>
        </w:rPr>
        <w:t>SO</w:t>
      </w:r>
      <w:r>
        <w:rPr>
          <w:sz w:val="16"/>
        </w:rPr>
        <w:t>4</w:t>
      </w:r>
      <w:r>
        <w:rPr>
          <w:position w:val="2"/>
        </w:rPr>
        <w:t>, or CaCl</w:t>
      </w:r>
      <w:r>
        <w:rPr>
          <w:sz w:val="16"/>
        </w:rPr>
        <w:t>2</w:t>
      </w:r>
      <w:r>
        <w:rPr>
          <w:position w:val="2"/>
        </w:rPr>
        <w:t>). They also observed that some chemical processes or reaction must</w:t>
      </w:r>
      <w:r>
        <w:rPr>
          <w:spacing w:val="1"/>
          <w:position w:val="2"/>
        </w:rPr>
        <w:t> </w:t>
      </w:r>
      <w:r>
        <w:rPr/>
        <w:t>have taken place. From this inconclusive experimental report, it was recommended that</w:t>
      </w:r>
      <w:r>
        <w:rPr>
          <w:spacing w:val="1"/>
        </w:rPr>
        <w:t> </w:t>
      </w:r>
      <w:r>
        <w:rPr/>
        <w:t>further test are needed. From the conclusion of the study, it was suggested that further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investigate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involve,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ascertain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influence and importance of such salts so as to monitor the strength at different ages and</w:t>
      </w:r>
      <w:r>
        <w:rPr>
          <w:spacing w:val="-57"/>
        </w:rPr>
        <w:t> </w:t>
      </w:r>
      <w:r>
        <w:rPr/>
        <w:t>to investigate the effects of salt upon the other important characteristic of concrete such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shrinkage,</w:t>
      </w:r>
      <w:r>
        <w:rPr>
          <w:spacing w:val="2"/>
        </w:rPr>
        <w:t> </w:t>
      </w:r>
      <w:r>
        <w:rPr/>
        <w:t>creep etc and after the construction</w:t>
      </w:r>
      <w:r>
        <w:rPr>
          <w:spacing w:val="1"/>
        </w:rPr>
        <w:t> </w:t>
      </w:r>
      <w:r>
        <w:rPr/>
        <w:t>of building.</w:t>
      </w:r>
    </w:p>
    <w:p>
      <w:pPr>
        <w:pStyle w:val="BodyText"/>
        <w:spacing w:before="11"/>
        <w:rPr>
          <w:sz w:val="27"/>
        </w:rPr>
      </w:pPr>
    </w:p>
    <w:p>
      <w:pPr>
        <w:pStyle w:val="Heading1"/>
        <w:numPr>
          <w:ilvl w:val="1"/>
          <w:numId w:val="18"/>
        </w:numPr>
        <w:tabs>
          <w:tab w:pos="1188" w:val="left" w:leader="none"/>
        </w:tabs>
        <w:spacing w:line="240" w:lineRule="auto" w:before="0" w:after="0"/>
        <w:ind w:left="1187" w:right="0" w:hanging="421"/>
        <w:jc w:val="both"/>
      </w:pPr>
      <w:bookmarkStart w:name="_bookmark24" w:id="45"/>
      <w:bookmarkEnd w:id="45"/>
      <w:r>
        <w:rPr>
          <w:b w:val="0"/>
        </w:rPr>
      </w:r>
      <w:bookmarkStart w:name="_bookmark24" w:id="46"/>
      <w:bookmarkEnd w:id="46"/>
      <w:r>
        <w:rPr/>
        <w:t>Eff</w:t>
      </w:r>
      <w:r>
        <w:rPr/>
        <w:t>ects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Salt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Concrete</w:t>
      </w:r>
    </w:p>
    <w:p>
      <w:pPr>
        <w:pStyle w:val="BodyText"/>
        <w:rPr>
          <w:b/>
          <w:sz w:val="34"/>
        </w:rPr>
      </w:pPr>
    </w:p>
    <w:p>
      <w:pPr>
        <w:pStyle w:val="BodyText"/>
        <w:spacing w:line="480" w:lineRule="auto"/>
        <w:ind w:left="767" w:right="766"/>
        <w:jc w:val="both"/>
      </w:pPr>
      <w:r>
        <w:rPr/>
        <w:t>As said earlier, the direct action of soluble salts results in salt attack, while the problems</w:t>
      </w:r>
      <w:r>
        <w:rPr>
          <w:spacing w:val="-57"/>
        </w:rPr>
        <w:t> </w:t>
      </w:r>
      <w:r>
        <w:rPr/>
        <w:t>associated with salinity are often regarded to simply as salt damp, it is important to note</w:t>
      </w:r>
      <w:r>
        <w:rPr>
          <w:spacing w:val="1"/>
        </w:rPr>
        <w:t> </w:t>
      </w:r>
      <w:r>
        <w:rPr/>
        <w:t>that there exist many different salts that can be present, each possessing a different</w:t>
      </w:r>
      <w:r>
        <w:rPr>
          <w:spacing w:val="1"/>
        </w:rPr>
        <w:t> </w:t>
      </w:r>
      <w:r>
        <w:rPr/>
        <w:t>deterioration mechanism in terms of concrete. Since the usual test for salinity is the</w:t>
      </w:r>
      <w:r>
        <w:rPr>
          <w:spacing w:val="1"/>
        </w:rPr>
        <w:t> </w:t>
      </w:r>
      <w:r>
        <w:rPr/>
        <w:t>electrical total conductivity test which measures only the total soluble salt, it provides</w:t>
      </w:r>
      <w:r>
        <w:rPr>
          <w:spacing w:val="1"/>
        </w:rPr>
        <w:t> </w:t>
      </w:r>
      <w:r>
        <w:rPr/>
        <w:t>not an indication as to which types are present by knowing the composition of salts</w:t>
      </w:r>
      <w:r>
        <w:rPr>
          <w:spacing w:val="1"/>
        </w:rPr>
        <w:t> </w:t>
      </w:r>
      <w:r>
        <w:rPr/>
        <w:t>present, but precise assessment of the salt attack mechanism and durability requirements</w:t>
      </w:r>
      <w:r>
        <w:rPr>
          <w:spacing w:val="-57"/>
        </w:rPr>
        <w:t> </w:t>
      </w:r>
      <w:r>
        <w:rPr/>
        <w:t>of concrete elements can be made and more effective salinity management strategies are</w:t>
      </w:r>
      <w:r>
        <w:rPr>
          <w:spacing w:val="-57"/>
        </w:rPr>
        <w:t> </w:t>
      </w:r>
      <w:r>
        <w:rPr/>
        <w:t>implemented.</w:t>
      </w:r>
      <w:r>
        <w:rPr>
          <w:spacing w:val="-1"/>
        </w:rPr>
        <w:t> </w:t>
      </w:r>
      <w:r>
        <w:rPr/>
        <w:t>Salt attacks on</w:t>
      </w:r>
      <w:r>
        <w:rPr>
          <w:spacing w:val="-1"/>
        </w:rPr>
        <w:t> </w:t>
      </w:r>
      <w:r>
        <w:rPr/>
        <w:t>concrete</w:t>
      </w:r>
      <w:r>
        <w:rPr>
          <w:spacing w:val="-1"/>
        </w:rPr>
        <w:t> </w:t>
      </w:r>
      <w:r>
        <w:rPr/>
        <w:t>can be</w:t>
      </w:r>
      <w:r>
        <w:rPr>
          <w:spacing w:val="-2"/>
        </w:rPr>
        <w:t> </w:t>
      </w:r>
      <w:r>
        <w:rPr/>
        <w:t>in the</w:t>
      </w:r>
      <w:r>
        <w:rPr>
          <w:spacing w:val="-1"/>
        </w:rPr>
        <w:t> </w:t>
      </w:r>
      <w:r>
        <w:rPr/>
        <w:t>following ways</w:t>
      </w:r>
      <w:r>
        <w:rPr>
          <w:spacing w:val="-1"/>
        </w:rPr>
        <w:t> </w:t>
      </w:r>
      <w:r>
        <w:rPr/>
        <w:t>(Osei, 2000).</w:t>
      </w:r>
    </w:p>
    <w:p>
      <w:pPr>
        <w:pStyle w:val="ListParagraph"/>
        <w:numPr>
          <w:ilvl w:val="0"/>
          <w:numId w:val="21"/>
        </w:numPr>
        <w:tabs>
          <w:tab w:pos="1349" w:val="left" w:leader="none"/>
        </w:tabs>
        <w:spacing w:line="240" w:lineRule="auto" w:before="202" w:after="0"/>
        <w:ind w:left="1348" w:right="0" w:hanging="582"/>
        <w:jc w:val="both"/>
        <w:rPr>
          <w:sz w:val="24"/>
        </w:rPr>
      </w:pPr>
      <w:r>
        <w:rPr>
          <w:sz w:val="24"/>
        </w:rPr>
        <w:t>Physical</w:t>
      </w:r>
      <w:r>
        <w:rPr>
          <w:spacing w:val="-3"/>
          <w:sz w:val="24"/>
        </w:rPr>
        <w:t> </w:t>
      </w:r>
      <w:r>
        <w:rPr>
          <w:sz w:val="24"/>
        </w:rPr>
        <w:t>attack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1"/>
        </w:numPr>
        <w:tabs>
          <w:tab w:pos="1349" w:val="left" w:leader="none"/>
        </w:tabs>
        <w:spacing w:line="240" w:lineRule="auto" w:before="180" w:after="0"/>
        <w:ind w:left="1348" w:right="0" w:hanging="582"/>
        <w:jc w:val="both"/>
        <w:rPr>
          <w:sz w:val="24"/>
        </w:rPr>
      </w:pPr>
      <w:r>
        <w:rPr>
          <w:sz w:val="24"/>
        </w:rPr>
        <w:t>Chemical</w:t>
      </w:r>
      <w:r>
        <w:rPr>
          <w:spacing w:val="-3"/>
          <w:sz w:val="24"/>
        </w:rPr>
        <w:t> </w:t>
      </w:r>
      <w:r>
        <w:rPr>
          <w:sz w:val="24"/>
        </w:rPr>
        <w:t>attack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1"/>
        </w:numPr>
        <w:tabs>
          <w:tab w:pos="1349" w:val="left" w:leader="none"/>
        </w:tabs>
        <w:spacing w:line="240" w:lineRule="auto" w:before="176" w:after="0"/>
        <w:ind w:left="1348" w:right="0" w:hanging="582"/>
        <w:jc w:val="both"/>
        <w:rPr>
          <w:sz w:val="24"/>
        </w:rPr>
      </w:pPr>
      <w:r>
        <w:rPr>
          <w:sz w:val="24"/>
        </w:rPr>
        <w:t>Corrosion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reinforcement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6"/>
        </w:rPr>
      </w:pPr>
    </w:p>
    <w:p>
      <w:pPr>
        <w:pStyle w:val="Heading1"/>
        <w:numPr>
          <w:ilvl w:val="2"/>
          <w:numId w:val="18"/>
        </w:numPr>
        <w:tabs>
          <w:tab w:pos="1308" w:val="left" w:leader="none"/>
        </w:tabs>
        <w:spacing w:line="240" w:lineRule="auto" w:before="0" w:after="0"/>
        <w:ind w:left="1307" w:right="0" w:hanging="541"/>
        <w:jc w:val="both"/>
      </w:pPr>
      <w:bookmarkStart w:name="_bookmark25" w:id="47"/>
      <w:bookmarkEnd w:id="47"/>
      <w:r>
        <w:rPr>
          <w:b w:val="0"/>
        </w:rPr>
      </w:r>
      <w:bookmarkStart w:name="_bookmark25" w:id="48"/>
      <w:bookmarkEnd w:id="48"/>
      <w:r>
        <w:rPr/>
        <w:t>P</w:t>
      </w:r>
      <w:r>
        <w:rPr/>
        <w:t>hysical</w:t>
      </w:r>
      <w:r>
        <w:rPr>
          <w:spacing w:val="-5"/>
        </w:rPr>
        <w:t> </w:t>
      </w:r>
      <w:r>
        <w:rPr/>
        <w:t>attack</w:t>
      </w:r>
    </w:p>
    <w:p>
      <w:pPr>
        <w:pStyle w:val="BodyText"/>
        <w:spacing w:before="154"/>
        <w:ind w:left="767"/>
        <w:jc w:val="both"/>
      </w:pPr>
      <w:r>
        <w:rPr/>
        <w:t>Entrance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/>
        <w:t>soil</w:t>
      </w:r>
      <w:r>
        <w:rPr>
          <w:spacing w:val="21"/>
        </w:rPr>
        <w:t> </w:t>
      </w:r>
      <w:r>
        <w:rPr/>
        <w:t>moisture</w:t>
      </w:r>
      <w:r>
        <w:rPr>
          <w:spacing w:val="19"/>
        </w:rPr>
        <w:t> </w:t>
      </w:r>
      <w:r>
        <w:rPr/>
        <w:t>into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concrete</w:t>
      </w:r>
      <w:r>
        <w:rPr>
          <w:spacing w:val="19"/>
        </w:rPr>
        <w:t> </w:t>
      </w:r>
      <w:r>
        <w:rPr/>
        <w:t>leads</w:t>
      </w:r>
      <w:r>
        <w:rPr>
          <w:spacing w:val="20"/>
        </w:rPr>
        <w:t> </w:t>
      </w:r>
      <w:r>
        <w:rPr/>
        <w:t>to</w:t>
      </w:r>
      <w:r>
        <w:rPr>
          <w:spacing w:val="19"/>
        </w:rPr>
        <w:t> </w:t>
      </w:r>
      <w:r>
        <w:rPr/>
        <w:t>rising</w:t>
      </w:r>
      <w:r>
        <w:rPr>
          <w:spacing w:val="18"/>
        </w:rPr>
        <w:t> </w:t>
      </w:r>
      <w:r>
        <w:rPr/>
        <w:t>damp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crystallization</w:t>
      </w:r>
      <w:r>
        <w:rPr>
          <w:spacing w:val="16"/>
        </w:rPr>
        <w:t> </w:t>
      </w:r>
      <w:r>
        <w:rPr/>
        <w:t>of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767"/>
        <w:jc w:val="both"/>
      </w:pPr>
      <w:r>
        <w:rPr/>
        <w:t>salts</w:t>
      </w:r>
      <w:r>
        <w:rPr>
          <w:spacing w:val="42"/>
        </w:rPr>
        <w:t> </w:t>
      </w:r>
      <w:r>
        <w:rPr/>
        <w:t>(both</w:t>
      </w:r>
      <w:r>
        <w:rPr>
          <w:spacing w:val="42"/>
        </w:rPr>
        <w:t> </w:t>
      </w:r>
      <w:r>
        <w:rPr/>
        <w:t>chlorides</w:t>
      </w:r>
      <w:r>
        <w:rPr>
          <w:spacing w:val="43"/>
        </w:rPr>
        <w:t> </w:t>
      </w:r>
      <w:r>
        <w:rPr/>
        <w:t>and</w:t>
      </w:r>
      <w:r>
        <w:rPr>
          <w:spacing w:val="42"/>
        </w:rPr>
        <w:t> </w:t>
      </w:r>
      <w:r>
        <w:rPr/>
        <w:t>sulphates)</w:t>
      </w:r>
      <w:r>
        <w:rPr>
          <w:spacing w:val="43"/>
        </w:rPr>
        <w:t> </w:t>
      </w:r>
      <w:r>
        <w:rPr/>
        <w:t>as</w:t>
      </w:r>
      <w:r>
        <w:rPr>
          <w:spacing w:val="43"/>
        </w:rPr>
        <w:t> </w:t>
      </w:r>
      <w:r>
        <w:rPr/>
        <w:t>the</w:t>
      </w:r>
      <w:r>
        <w:rPr>
          <w:spacing w:val="44"/>
        </w:rPr>
        <w:t> </w:t>
      </w:r>
      <w:r>
        <w:rPr/>
        <w:t>water</w:t>
      </w:r>
      <w:r>
        <w:rPr>
          <w:spacing w:val="44"/>
        </w:rPr>
        <w:t> </w:t>
      </w:r>
      <w:r>
        <w:rPr/>
        <w:t>evaporates.</w:t>
      </w:r>
      <w:r>
        <w:rPr>
          <w:spacing w:val="42"/>
        </w:rPr>
        <w:t> </w:t>
      </w:r>
      <w:r>
        <w:rPr/>
        <w:t>Owing</w:t>
      </w:r>
      <w:r>
        <w:rPr>
          <w:spacing w:val="41"/>
        </w:rPr>
        <w:t> </w:t>
      </w:r>
      <w:r>
        <w:rPr/>
        <w:t>to</w:t>
      </w:r>
      <w:r>
        <w:rPr>
          <w:spacing w:val="45"/>
        </w:rPr>
        <w:t> </w:t>
      </w:r>
      <w:r>
        <w:rPr/>
        <w:t>the</w:t>
      </w:r>
      <w:r>
        <w:rPr>
          <w:spacing w:val="42"/>
        </w:rPr>
        <w:t> </w:t>
      </w:r>
      <w:r>
        <w:rPr/>
        <w:t>pressure</w:t>
      </w:r>
    </w:p>
    <w:p>
      <w:pPr>
        <w:spacing w:after="0"/>
        <w:jc w:val="both"/>
        <w:sectPr>
          <w:pgSz w:w="11910" w:h="16840"/>
          <w:pgMar w:header="0" w:footer="1149" w:top="980" w:bottom="1400" w:left="1220" w:right="640"/>
        </w:sectPr>
      </w:pPr>
    </w:p>
    <w:p>
      <w:pPr>
        <w:pStyle w:val="BodyText"/>
        <w:spacing w:line="480" w:lineRule="auto" w:before="73"/>
        <w:ind w:left="767" w:right="851"/>
        <w:jc w:val="both"/>
      </w:pPr>
      <w:r>
        <w:rPr/>
        <w:t>exerted by the crystallization process and the strength of the concrete, some disruption</w:t>
      </w:r>
      <w:r>
        <w:rPr>
          <w:spacing w:val="1"/>
        </w:rPr>
        <w:t> </w:t>
      </w:r>
      <w:r>
        <w:rPr/>
        <w:t>the concrete at</w:t>
      </w:r>
      <w:r>
        <w:rPr>
          <w:spacing w:val="1"/>
        </w:rPr>
        <w:t> </w:t>
      </w:r>
      <w:r>
        <w:rPr/>
        <w:t>the surface layer of</w:t>
      </w:r>
      <w:r>
        <w:rPr>
          <w:spacing w:val="1"/>
        </w:rPr>
        <w:t> </w:t>
      </w:r>
      <w:r>
        <w:rPr/>
        <w:t>the concrete may be softened and</w:t>
      </w:r>
      <w:r>
        <w:rPr>
          <w:spacing w:val="60"/>
        </w:rPr>
        <w:t> </w:t>
      </w:r>
      <w:r>
        <w:rPr/>
        <w:t>possibly fret</w:t>
      </w:r>
      <w:r>
        <w:rPr>
          <w:spacing w:val="1"/>
        </w:rPr>
        <w:t> </w:t>
      </w:r>
      <w:r>
        <w:rPr/>
        <w:t>away, exposing a fresh surface. Introduction of buried concrete elements prevents the</w:t>
      </w:r>
      <w:r>
        <w:rPr>
          <w:spacing w:val="1"/>
        </w:rPr>
        <w:t> </w:t>
      </w:r>
      <w:r>
        <w:rPr/>
        <w:t>exposure to attack of the fresh surfaces while the soften layer will typically slow down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rate at which further</w:t>
      </w:r>
      <w:r>
        <w:rPr>
          <w:spacing w:val="1"/>
        </w:rPr>
        <w:t> </w:t>
      </w:r>
      <w:r>
        <w:rPr/>
        <w:t>concrete</w:t>
      </w:r>
      <w:r>
        <w:rPr>
          <w:spacing w:val="-1"/>
        </w:rPr>
        <w:t> </w:t>
      </w:r>
      <w:r>
        <w:rPr/>
        <w:t>will be</w:t>
      </w:r>
      <w:r>
        <w:rPr>
          <w:spacing w:val="-1"/>
        </w:rPr>
        <w:t> </w:t>
      </w:r>
      <w:r>
        <w:rPr/>
        <w:t>attacked.</w:t>
      </w:r>
    </w:p>
    <w:p>
      <w:pPr>
        <w:pStyle w:val="BodyText"/>
        <w:spacing w:before="5"/>
        <w:rPr>
          <w:sz w:val="28"/>
        </w:rPr>
      </w:pPr>
    </w:p>
    <w:p>
      <w:pPr>
        <w:pStyle w:val="Heading1"/>
        <w:numPr>
          <w:ilvl w:val="2"/>
          <w:numId w:val="18"/>
        </w:numPr>
        <w:tabs>
          <w:tab w:pos="1368" w:val="left" w:leader="none"/>
        </w:tabs>
        <w:spacing w:line="240" w:lineRule="auto" w:before="0" w:after="0"/>
        <w:ind w:left="1367" w:right="0" w:hanging="601"/>
        <w:jc w:val="both"/>
      </w:pPr>
      <w:bookmarkStart w:name="_bookmark26" w:id="49"/>
      <w:bookmarkEnd w:id="49"/>
      <w:r>
        <w:rPr>
          <w:b w:val="0"/>
        </w:rPr>
      </w:r>
      <w:bookmarkStart w:name="_bookmark26" w:id="50"/>
      <w:bookmarkEnd w:id="50"/>
      <w:r>
        <w:rPr/>
        <w:t>Ch</w:t>
      </w:r>
      <w:r>
        <w:rPr/>
        <w:t>emical</w:t>
      </w:r>
      <w:r>
        <w:rPr>
          <w:spacing w:val="-5"/>
        </w:rPr>
        <w:t> </w:t>
      </w:r>
      <w:r>
        <w:rPr/>
        <w:t>attack</w:t>
      </w:r>
    </w:p>
    <w:p>
      <w:pPr>
        <w:pStyle w:val="BodyText"/>
        <w:spacing w:line="480" w:lineRule="auto" w:before="154"/>
        <w:ind w:left="767" w:right="770"/>
        <w:jc w:val="both"/>
      </w:pPr>
      <w:r>
        <w:rPr/>
        <w:t>Akinsola </w:t>
      </w:r>
      <w:r>
        <w:rPr>
          <w:i/>
        </w:rPr>
        <w:t>et al. </w:t>
      </w:r>
      <w:r>
        <w:rPr/>
        <w:t>(2012) stated that, alongside the chloride ions contained in saline ground</w:t>
      </w:r>
      <w:r>
        <w:rPr>
          <w:spacing w:val="1"/>
        </w:rPr>
        <w:t> </w:t>
      </w:r>
      <w:r>
        <w:rPr/>
        <w:t>water environments are naturally occurring sulphates of sodium, potassium, calcium or</w:t>
      </w:r>
      <w:r>
        <w:rPr>
          <w:spacing w:val="1"/>
        </w:rPr>
        <w:t> </w:t>
      </w:r>
      <w:r>
        <w:rPr/>
        <w:t>magnesium.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concentrations,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sulphates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chemically</w:t>
      </w:r>
      <w:r>
        <w:rPr>
          <w:spacing w:val="1"/>
        </w:rPr>
        <w:t> </w:t>
      </w:r>
      <w:r>
        <w:rPr/>
        <w:t>attack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concrete. The severity of the attack will depend on the types of sulphate present, their</w:t>
      </w:r>
      <w:r>
        <w:rPr>
          <w:spacing w:val="1"/>
        </w:rPr>
        <w:t> </w:t>
      </w:r>
      <w:r>
        <w:rPr/>
        <w:t>concentration, and movement of groundwater, pressure, temperature and the pressure of</w:t>
      </w:r>
      <w:r>
        <w:rPr>
          <w:spacing w:val="1"/>
        </w:rPr>
        <w:t> </w:t>
      </w:r>
      <w:r>
        <w:rPr/>
        <w:t>other</w:t>
      </w:r>
      <w:r>
        <w:rPr>
          <w:spacing w:val="-3"/>
        </w:rPr>
        <w:t> </w:t>
      </w:r>
      <w:r>
        <w:rPr/>
        <w:t>ions, potential sources source</w:t>
      </w:r>
      <w:r>
        <w:rPr>
          <w:spacing w:val="-1"/>
        </w:rPr>
        <w:t> </w:t>
      </w:r>
      <w:r>
        <w:rPr/>
        <w:t>include:</w:t>
      </w:r>
    </w:p>
    <w:p>
      <w:pPr>
        <w:pStyle w:val="ListParagraph"/>
        <w:numPr>
          <w:ilvl w:val="0"/>
          <w:numId w:val="22"/>
        </w:numPr>
        <w:tabs>
          <w:tab w:pos="1349" w:val="left" w:leader="none"/>
        </w:tabs>
        <w:spacing w:line="240" w:lineRule="auto" w:before="3" w:after="0"/>
        <w:ind w:left="1348" w:right="0" w:hanging="505"/>
        <w:jc w:val="both"/>
        <w:rPr>
          <w:sz w:val="24"/>
        </w:rPr>
      </w:pPr>
      <w:r>
        <w:rPr>
          <w:sz w:val="24"/>
        </w:rPr>
        <w:t>Groundwater</w:t>
      </w:r>
      <w:r>
        <w:rPr>
          <w:spacing w:val="-1"/>
          <w:sz w:val="24"/>
        </w:rPr>
        <w:t> </w:t>
      </w:r>
      <w:r>
        <w:rPr>
          <w:sz w:val="24"/>
        </w:rPr>
        <w:t>containing</w:t>
      </w:r>
      <w:r>
        <w:rPr>
          <w:spacing w:val="-2"/>
          <w:sz w:val="24"/>
        </w:rPr>
        <w:t> </w:t>
      </w:r>
      <w:r>
        <w:rPr>
          <w:sz w:val="24"/>
        </w:rPr>
        <w:t>dissolved</w:t>
      </w:r>
      <w:r>
        <w:rPr>
          <w:spacing w:val="-1"/>
          <w:sz w:val="24"/>
        </w:rPr>
        <w:t> </w:t>
      </w:r>
      <w:r>
        <w:rPr>
          <w:sz w:val="24"/>
        </w:rPr>
        <w:t>sulphate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2"/>
        </w:numPr>
        <w:tabs>
          <w:tab w:pos="1348" w:val="left" w:leader="none"/>
          <w:tab w:pos="1349" w:val="left" w:leader="none"/>
        </w:tabs>
        <w:spacing w:line="240" w:lineRule="auto" w:before="179" w:after="0"/>
        <w:ind w:left="1348" w:right="0" w:hanging="505"/>
        <w:jc w:val="left"/>
        <w:rPr>
          <w:sz w:val="24"/>
        </w:rPr>
      </w:pPr>
      <w:r>
        <w:rPr>
          <w:sz w:val="24"/>
        </w:rPr>
        <w:t>Dissolved</w:t>
      </w:r>
      <w:r>
        <w:rPr>
          <w:spacing w:val="-1"/>
          <w:sz w:val="24"/>
        </w:rPr>
        <w:t> </w:t>
      </w:r>
      <w:r>
        <w:rPr>
          <w:sz w:val="24"/>
        </w:rPr>
        <w:t>sulphate</w:t>
      </w:r>
      <w:r>
        <w:rPr>
          <w:spacing w:val="-1"/>
          <w:sz w:val="24"/>
        </w:rPr>
        <w:t> </w:t>
      </w:r>
      <w:r>
        <w:rPr>
          <w:sz w:val="24"/>
        </w:rPr>
        <w:t>formed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oxidation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sulphide</w:t>
      </w:r>
      <w:r>
        <w:rPr>
          <w:spacing w:val="-1"/>
          <w:sz w:val="24"/>
        </w:rPr>
        <w:t> </w:t>
      </w:r>
      <w:r>
        <w:rPr>
          <w:sz w:val="24"/>
        </w:rPr>
        <w:t>minerals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ground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2"/>
        </w:numPr>
        <w:tabs>
          <w:tab w:pos="1269" w:val="left" w:leader="none"/>
          <w:tab w:pos="1270" w:val="left" w:leader="none"/>
        </w:tabs>
        <w:spacing w:line="240" w:lineRule="auto" w:before="177" w:after="0"/>
        <w:ind w:left="1269" w:right="0" w:hanging="426"/>
        <w:jc w:val="left"/>
        <w:rPr>
          <w:sz w:val="24"/>
        </w:rPr>
      </w:pPr>
      <w:r>
        <w:rPr>
          <w:sz w:val="24"/>
        </w:rPr>
        <w:t>Sulphate</w:t>
      </w:r>
      <w:r>
        <w:rPr>
          <w:spacing w:val="-3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back</w:t>
      </w:r>
      <w:r>
        <w:rPr>
          <w:spacing w:val="-1"/>
          <w:sz w:val="24"/>
        </w:rPr>
        <w:t> </w:t>
      </w:r>
      <w:r>
        <w:rPr>
          <w:sz w:val="24"/>
        </w:rPr>
        <w:t>fills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coal</w:t>
      </w:r>
      <w:r>
        <w:rPr>
          <w:spacing w:val="-1"/>
          <w:sz w:val="24"/>
        </w:rPr>
        <w:t> </w:t>
      </w:r>
      <w:r>
        <w:rPr>
          <w:sz w:val="24"/>
        </w:rPr>
        <w:t>ash</w:t>
      </w:r>
      <w:r>
        <w:rPr>
          <w:spacing w:val="-1"/>
          <w:sz w:val="24"/>
        </w:rPr>
        <w:t> </w:t>
      </w:r>
      <w:r>
        <w:rPr>
          <w:sz w:val="24"/>
        </w:rPr>
        <w:t>or coal</w:t>
      </w:r>
      <w:r>
        <w:rPr>
          <w:spacing w:val="-1"/>
          <w:sz w:val="24"/>
        </w:rPr>
        <w:t> </w:t>
      </w:r>
      <w:r>
        <w:rPr>
          <w:sz w:val="24"/>
        </w:rPr>
        <w:t>washers</w:t>
      </w:r>
      <w:r>
        <w:rPr>
          <w:spacing w:val="-1"/>
          <w:sz w:val="24"/>
        </w:rPr>
        <w:t> </w:t>
      </w:r>
      <w:r>
        <w:rPr>
          <w:sz w:val="24"/>
        </w:rPr>
        <w:t>reject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3"/>
        <w:ind w:left="770" w:right="762"/>
        <w:jc w:val="both"/>
      </w:pPr>
      <w:r>
        <w:rPr/>
        <w:t>Sulphate</w:t>
      </w:r>
      <w:r>
        <w:rPr>
          <w:spacing w:val="26"/>
        </w:rPr>
        <w:t> </w:t>
      </w:r>
      <w:r>
        <w:rPr/>
        <w:t>attack</w:t>
      </w:r>
      <w:r>
        <w:rPr>
          <w:spacing w:val="28"/>
        </w:rPr>
        <w:t> </w:t>
      </w:r>
      <w:r>
        <w:rPr/>
        <w:t>typically</w:t>
      </w:r>
      <w:r>
        <w:rPr>
          <w:spacing w:val="26"/>
        </w:rPr>
        <w:t> </w:t>
      </w:r>
      <w:r>
        <w:rPr/>
        <w:t>involves</w:t>
      </w:r>
      <w:r>
        <w:rPr>
          <w:spacing w:val="28"/>
        </w:rPr>
        <w:t> </w:t>
      </w:r>
      <w:r>
        <w:rPr/>
        <w:t>a</w:t>
      </w:r>
      <w:r>
        <w:rPr>
          <w:spacing w:val="27"/>
        </w:rPr>
        <w:t> </w:t>
      </w:r>
      <w:r>
        <w:rPr/>
        <w:t>reaction</w:t>
      </w:r>
      <w:r>
        <w:rPr>
          <w:spacing w:val="28"/>
        </w:rPr>
        <w:t> </w:t>
      </w:r>
      <w:r>
        <w:rPr/>
        <w:t>between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sulphate</w:t>
      </w:r>
      <w:r>
        <w:rPr>
          <w:spacing w:val="30"/>
        </w:rPr>
        <w:t> </w:t>
      </w:r>
      <w:r>
        <w:rPr/>
        <w:t>and</w:t>
      </w:r>
      <w:r>
        <w:rPr>
          <w:spacing w:val="28"/>
        </w:rPr>
        <w:t> </w:t>
      </w:r>
      <w:r>
        <w:rPr/>
        <w:t>constituents</w:t>
      </w:r>
      <w:r>
        <w:rPr>
          <w:spacing w:val="29"/>
        </w:rPr>
        <w:t> </w:t>
      </w:r>
      <w:r>
        <w:rPr/>
        <w:t>of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concrete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products.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swelling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concrete</w:t>
      </w:r>
      <w:r>
        <w:rPr>
          <w:spacing w:val="1"/>
        </w:rPr>
        <w:t> </w:t>
      </w:r>
      <w:r>
        <w:rPr/>
        <w:t>leads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cracking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turn</w:t>
      </w:r>
      <w:r>
        <w:rPr>
          <w:spacing w:val="1"/>
        </w:rPr>
        <w:t> </w:t>
      </w:r>
      <w:r>
        <w:rPr/>
        <w:t>allows</w:t>
      </w:r>
      <w:r>
        <w:rPr>
          <w:spacing w:val="1"/>
        </w:rPr>
        <w:t> </w:t>
      </w:r>
      <w:r>
        <w:rPr/>
        <w:t>easier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penetration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aggressive</w:t>
      </w:r>
      <w:r>
        <w:rPr>
          <w:spacing w:val="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leading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deteriorating.</w:t>
      </w:r>
      <w:r>
        <w:rPr>
          <w:spacing w:val="1"/>
        </w:rPr>
        <w:t> </w:t>
      </w:r>
      <w:r>
        <w:rPr/>
        <w:t>Attack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calcium,</w:t>
      </w:r>
      <w:r>
        <w:rPr>
          <w:spacing w:val="1"/>
        </w:rPr>
        <w:t> </w:t>
      </w:r>
      <w:r>
        <w:rPr/>
        <w:t>sodium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potassium</w:t>
      </w:r>
      <w:r>
        <w:rPr>
          <w:spacing w:val="1"/>
        </w:rPr>
        <w:t> </w:t>
      </w:r>
      <w:r>
        <w:rPr/>
        <w:t>sulphate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classified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“moderate’’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magnesium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ammonium</w:t>
      </w:r>
      <w:r>
        <w:rPr>
          <w:spacing w:val="1"/>
        </w:rPr>
        <w:t> </w:t>
      </w:r>
      <w:r>
        <w:rPr/>
        <w:t>sulphate are potentially more severe in their action. This is because they attack a greater</w:t>
      </w:r>
      <w:r>
        <w:rPr>
          <w:spacing w:val="1"/>
        </w:rPr>
        <w:t> </w:t>
      </w:r>
      <w:r>
        <w:rPr/>
        <w:t>number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concrete</w:t>
      </w:r>
      <w:r>
        <w:rPr>
          <w:spacing w:val="-1"/>
        </w:rPr>
        <w:t> </w:t>
      </w:r>
      <w:r>
        <w:rPr/>
        <w:t>constituents.</w:t>
      </w:r>
    </w:p>
    <w:p>
      <w:pPr>
        <w:spacing w:after="0" w:line="480" w:lineRule="auto"/>
        <w:jc w:val="both"/>
        <w:sectPr>
          <w:pgSz w:w="11910" w:h="16840"/>
          <w:pgMar w:header="0" w:footer="1149" w:top="980" w:bottom="1400" w:left="1220" w:right="640"/>
        </w:sectPr>
      </w:pPr>
    </w:p>
    <w:p>
      <w:pPr>
        <w:pStyle w:val="Heading1"/>
        <w:numPr>
          <w:ilvl w:val="1"/>
          <w:numId w:val="18"/>
        </w:numPr>
        <w:tabs>
          <w:tab w:pos="1128" w:val="left" w:leader="none"/>
        </w:tabs>
        <w:spacing w:line="240" w:lineRule="auto" w:before="60" w:after="0"/>
        <w:ind w:left="1127" w:right="0" w:hanging="361"/>
        <w:jc w:val="both"/>
      </w:pPr>
      <w:bookmarkStart w:name="_bookmark27" w:id="51"/>
      <w:bookmarkEnd w:id="51"/>
      <w:r>
        <w:rPr>
          <w:b w:val="0"/>
        </w:rPr>
      </w:r>
      <w:bookmarkStart w:name="_bookmark27" w:id="52"/>
      <w:bookmarkEnd w:id="52"/>
      <w:r>
        <w:rPr/>
        <w:t>M</w:t>
      </w:r>
      <w:r>
        <w:rPr/>
        <w:t>ix</w:t>
      </w:r>
      <w:r>
        <w:rPr>
          <w:spacing w:val="-3"/>
        </w:rPr>
        <w:t> </w:t>
      </w:r>
      <w:r>
        <w:rPr/>
        <w:t>Design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480" w:lineRule="auto"/>
        <w:ind w:left="767" w:right="770"/>
        <w:jc w:val="both"/>
      </w:pPr>
      <w:r>
        <w:rPr/>
        <w:t>The Department of Environment (DOE) method: This method of concrete design was</w:t>
      </w:r>
      <w:r>
        <w:rPr>
          <w:spacing w:val="1"/>
        </w:rPr>
        <w:t> </w:t>
      </w:r>
      <w:r>
        <w:rPr/>
        <w:t>first</w:t>
      </w:r>
      <w:r>
        <w:rPr>
          <w:spacing w:val="15"/>
        </w:rPr>
        <w:t> </w:t>
      </w:r>
      <w:r>
        <w:rPr/>
        <w:t>introduced</w:t>
      </w:r>
      <w:r>
        <w:rPr>
          <w:spacing w:val="14"/>
        </w:rPr>
        <w:t> </w:t>
      </w:r>
      <w:r>
        <w:rPr/>
        <w:t>in</w:t>
      </w:r>
      <w:r>
        <w:rPr>
          <w:spacing w:val="16"/>
        </w:rPr>
        <w:t> </w:t>
      </w:r>
      <w:r>
        <w:rPr/>
        <w:t>1950,</w:t>
      </w:r>
      <w:r>
        <w:rPr>
          <w:spacing w:val="16"/>
        </w:rPr>
        <w:t> </w:t>
      </w:r>
      <w:r>
        <w:rPr/>
        <w:t>under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name</w:t>
      </w:r>
      <w:r>
        <w:rPr>
          <w:spacing w:val="17"/>
        </w:rPr>
        <w:t> </w:t>
      </w:r>
      <w:r>
        <w:rPr/>
        <w:t>“</w:t>
      </w:r>
      <w:r>
        <w:rPr>
          <w:spacing w:val="13"/>
        </w:rPr>
        <w:t> </w:t>
      </w:r>
      <w:r>
        <w:rPr/>
        <w:t>Road</w:t>
      </w:r>
      <w:r>
        <w:rPr>
          <w:spacing w:val="16"/>
        </w:rPr>
        <w:t> </w:t>
      </w:r>
      <w:r>
        <w:rPr/>
        <w:t>Note</w:t>
      </w:r>
      <w:r>
        <w:rPr>
          <w:spacing w:val="14"/>
        </w:rPr>
        <w:t> </w:t>
      </w:r>
      <w:r>
        <w:rPr/>
        <w:t>No</w:t>
      </w:r>
      <w:r>
        <w:rPr>
          <w:spacing w:val="14"/>
        </w:rPr>
        <w:t> </w:t>
      </w:r>
      <w:r>
        <w:rPr/>
        <w:t>4”,</w:t>
      </w:r>
      <w:r>
        <w:rPr>
          <w:spacing w:val="15"/>
        </w:rPr>
        <w:t> </w:t>
      </w:r>
      <w:r>
        <w:rPr/>
        <w:t>which</w:t>
      </w:r>
      <w:r>
        <w:rPr>
          <w:spacing w:val="16"/>
        </w:rPr>
        <w:t> </w:t>
      </w:r>
      <w:r>
        <w:rPr/>
        <w:t>was</w:t>
      </w:r>
      <w:r>
        <w:rPr>
          <w:spacing w:val="18"/>
        </w:rPr>
        <w:t> </w:t>
      </w:r>
      <w:r>
        <w:rPr/>
        <w:t>later</w:t>
      </w:r>
      <w:r>
        <w:rPr>
          <w:spacing w:val="13"/>
        </w:rPr>
        <w:t> </w:t>
      </w:r>
      <w:r>
        <w:rPr/>
        <w:t>replaced</w:t>
      </w:r>
      <w:r>
        <w:rPr>
          <w:spacing w:val="-57"/>
        </w:rPr>
        <w:t> </w:t>
      </w:r>
      <w:r>
        <w:rPr/>
        <w:t>by</w:t>
      </w:r>
      <w:r>
        <w:rPr>
          <w:spacing w:val="1"/>
        </w:rPr>
        <w:t> </w:t>
      </w:r>
      <w:r>
        <w:rPr/>
        <w:t>“Design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Concrete</w:t>
      </w:r>
      <w:r>
        <w:rPr>
          <w:spacing w:val="1"/>
        </w:rPr>
        <w:t> </w:t>
      </w:r>
      <w:r>
        <w:rPr/>
        <w:t>Mixes”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1975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British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 (DOE). The design guidance was updated in 1988 to account for changes</w:t>
      </w:r>
      <w:r>
        <w:rPr>
          <w:spacing w:val="1"/>
        </w:rPr>
        <w:t> </w:t>
      </w:r>
      <w:r>
        <w:rPr/>
        <w:t>in the then current British Standard and is still used today, often being referred to as the</w:t>
      </w:r>
      <w:r>
        <w:rPr>
          <w:spacing w:val="1"/>
        </w:rPr>
        <w:t> </w:t>
      </w:r>
      <w:r>
        <w:rPr/>
        <w:t>British</w:t>
      </w:r>
      <w:r>
        <w:rPr>
          <w:spacing w:val="-1"/>
        </w:rPr>
        <w:t> </w:t>
      </w:r>
      <w:r>
        <w:rPr/>
        <w:t>Standard concrete</w:t>
      </w:r>
      <w:r>
        <w:rPr>
          <w:spacing w:val="1"/>
        </w:rPr>
        <w:t> </w:t>
      </w:r>
      <w:r>
        <w:rPr/>
        <w:t>mix</w:t>
      </w:r>
      <w:r>
        <w:rPr>
          <w:spacing w:val="2"/>
        </w:rPr>
        <w:t> </w:t>
      </w:r>
      <w:r>
        <w:rPr/>
        <w:t>design.</w:t>
      </w:r>
    </w:p>
    <w:p>
      <w:pPr>
        <w:pStyle w:val="BodyText"/>
        <w:spacing w:line="480" w:lineRule="auto" w:before="200"/>
        <w:ind w:left="767" w:right="773"/>
        <w:jc w:val="both"/>
      </w:pPr>
      <w:r>
        <w:rPr/>
        <w:t>The DOE method of concrete mix design works by calculating the values of eight (8)</w:t>
      </w:r>
      <w:r>
        <w:rPr>
          <w:spacing w:val="1"/>
        </w:rPr>
        <w:t> </w:t>
      </w:r>
      <w:r>
        <w:rPr/>
        <w:t>fundamental</w:t>
      </w:r>
      <w:r>
        <w:rPr>
          <w:spacing w:val="-1"/>
        </w:rPr>
        <w:t> </w:t>
      </w:r>
      <w:r>
        <w:rPr/>
        <w:t>processes namely;</w:t>
      </w:r>
    </w:p>
    <w:p>
      <w:pPr>
        <w:pStyle w:val="ListParagraph"/>
        <w:numPr>
          <w:ilvl w:val="0"/>
          <w:numId w:val="23"/>
        </w:numPr>
        <w:tabs>
          <w:tab w:pos="1488" w:val="left" w:leader="none"/>
        </w:tabs>
        <w:spacing w:line="240" w:lineRule="auto" w:before="0" w:after="0"/>
        <w:ind w:left="1487" w:right="0" w:hanging="361"/>
        <w:jc w:val="both"/>
        <w:rPr>
          <w:sz w:val="24"/>
        </w:rPr>
      </w:pPr>
      <w:r>
        <w:rPr>
          <w:sz w:val="24"/>
        </w:rPr>
        <w:t>Mean</w:t>
      </w:r>
      <w:r>
        <w:rPr>
          <w:spacing w:val="-3"/>
          <w:sz w:val="24"/>
        </w:rPr>
        <w:t> </w:t>
      </w:r>
      <w:r>
        <w:rPr>
          <w:sz w:val="24"/>
        </w:rPr>
        <w:t>target</w:t>
      </w:r>
      <w:r>
        <w:rPr>
          <w:spacing w:val="-2"/>
          <w:sz w:val="24"/>
        </w:rPr>
        <w:t> </w:t>
      </w:r>
      <w:r>
        <w:rPr>
          <w:sz w:val="24"/>
        </w:rPr>
        <w:t>compressive</w:t>
      </w:r>
      <w:r>
        <w:rPr>
          <w:spacing w:val="-1"/>
          <w:sz w:val="24"/>
        </w:rPr>
        <w:t> </w:t>
      </w:r>
      <w:r>
        <w:rPr>
          <w:sz w:val="24"/>
        </w:rPr>
        <w:t>strength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1488" w:val="left" w:leader="none"/>
        </w:tabs>
        <w:spacing w:line="240" w:lineRule="auto" w:before="0" w:after="0"/>
        <w:ind w:left="1487" w:right="0" w:hanging="361"/>
        <w:jc w:val="both"/>
        <w:rPr>
          <w:sz w:val="24"/>
        </w:rPr>
      </w:pPr>
      <w:r>
        <w:rPr>
          <w:sz w:val="24"/>
        </w:rPr>
        <w:t>Water/Cement</w:t>
      </w:r>
      <w:r>
        <w:rPr>
          <w:spacing w:val="-3"/>
          <w:sz w:val="24"/>
        </w:rPr>
        <w:t> </w:t>
      </w:r>
      <w:r>
        <w:rPr>
          <w:sz w:val="24"/>
        </w:rPr>
        <w:t>ratio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1488" w:val="left" w:leader="none"/>
        </w:tabs>
        <w:spacing w:line="240" w:lineRule="auto" w:before="0" w:after="0"/>
        <w:ind w:left="1487" w:right="0" w:hanging="361"/>
        <w:jc w:val="left"/>
        <w:rPr>
          <w:sz w:val="24"/>
        </w:rPr>
      </w:pPr>
      <w:r>
        <w:rPr>
          <w:sz w:val="24"/>
        </w:rPr>
        <w:t>Water</w:t>
      </w:r>
      <w:r>
        <w:rPr>
          <w:spacing w:val="-3"/>
          <w:sz w:val="24"/>
        </w:rPr>
        <w:t> </w:t>
      </w:r>
      <w:r>
        <w:rPr>
          <w:sz w:val="24"/>
        </w:rPr>
        <w:t>content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-1"/>
          <w:sz w:val="24"/>
        </w:rPr>
        <w:t> </w:t>
      </w:r>
      <w:r>
        <w:rPr>
          <w:sz w:val="24"/>
        </w:rPr>
        <w:t>required</w:t>
      </w:r>
      <w:r>
        <w:rPr>
          <w:spacing w:val="-1"/>
          <w:sz w:val="24"/>
        </w:rPr>
        <w:t> </w:t>
      </w:r>
      <w:r>
        <w:rPr>
          <w:sz w:val="24"/>
        </w:rPr>
        <w:t>slump</w:t>
      </w:r>
      <w:r>
        <w:rPr>
          <w:spacing w:val="-1"/>
          <w:sz w:val="24"/>
        </w:rPr>
        <w:t> </w:t>
      </w:r>
      <w:r>
        <w:rPr>
          <w:sz w:val="24"/>
        </w:rPr>
        <w:t>value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aggregate</w:t>
      </w:r>
      <w:r>
        <w:rPr>
          <w:spacing w:val="-1"/>
          <w:sz w:val="24"/>
        </w:rPr>
        <w:t> </w:t>
      </w:r>
      <w:r>
        <w:rPr>
          <w:sz w:val="24"/>
        </w:rPr>
        <w:t>size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1488" w:val="left" w:leader="none"/>
        </w:tabs>
        <w:spacing w:line="240" w:lineRule="auto" w:before="0" w:after="0"/>
        <w:ind w:left="1487" w:right="0" w:hanging="361"/>
        <w:jc w:val="left"/>
        <w:rPr>
          <w:sz w:val="24"/>
        </w:rPr>
      </w:pPr>
      <w:r>
        <w:rPr>
          <w:sz w:val="24"/>
        </w:rPr>
        <w:t>Cement</w:t>
      </w:r>
      <w:r>
        <w:rPr>
          <w:spacing w:val="-1"/>
          <w:sz w:val="24"/>
        </w:rPr>
        <w:t> </w:t>
      </w:r>
      <w:r>
        <w:rPr>
          <w:sz w:val="24"/>
        </w:rPr>
        <w:t>content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3"/>
        </w:numPr>
        <w:tabs>
          <w:tab w:pos="1488" w:val="left" w:leader="none"/>
        </w:tabs>
        <w:spacing w:line="240" w:lineRule="auto" w:before="0" w:after="0"/>
        <w:ind w:left="1487" w:right="0" w:hanging="361"/>
        <w:jc w:val="left"/>
        <w:rPr>
          <w:sz w:val="24"/>
        </w:rPr>
      </w:pPr>
      <w:r>
        <w:rPr>
          <w:sz w:val="24"/>
        </w:rPr>
        <w:t>Concrete</w:t>
      </w:r>
      <w:r>
        <w:rPr>
          <w:spacing w:val="-1"/>
          <w:sz w:val="24"/>
        </w:rPr>
        <w:t> </w:t>
      </w:r>
      <w:r>
        <w:rPr>
          <w:sz w:val="24"/>
        </w:rPr>
        <w:t>density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1488" w:val="left" w:leader="none"/>
        </w:tabs>
        <w:spacing w:line="240" w:lineRule="auto" w:before="0" w:after="0"/>
        <w:ind w:left="1487" w:right="0" w:hanging="361"/>
        <w:jc w:val="left"/>
        <w:rPr>
          <w:sz w:val="24"/>
        </w:rPr>
      </w:pPr>
      <w:r>
        <w:rPr>
          <w:sz w:val="24"/>
        </w:rPr>
        <w:t>Aggregate</w:t>
      </w:r>
      <w:r>
        <w:rPr>
          <w:spacing w:val="-2"/>
          <w:sz w:val="24"/>
        </w:rPr>
        <w:t> </w:t>
      </w:r>
      <w:r>
        <w:rPr>
          <w:sz w:val="24"/>
        </w:rPr>
        <w:t>content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1488" w:val="left" w:leader="none"/>
        </w:tabs>
        <w:spacing w:line="240" w:lineRule="auto" w:before="0" w:after="0"/>
        <w:ind w:left="1487" w:right="0" w:hanging="361"/>
        <w:jc w:val="left"/>
        <w:rPr>
          <w:sz w:val="24"/>
        </w:rPr>
      </w:pPr>
      <w:r>
        <w:rPr>
          <w:sz w:val="24"/>
        </w:rPr>
        <w:t>Proportion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fine</w:t>
      </w:r>
      <w:r>
        <w:rPr>
          <w:spacing w:val="-3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z w:val="24"/>
        </w:rPr>
        <w:t>coarse</w:t>
      </w:r>
      <w:r>
        <w:rPr>
          <w:spacing w:val="-2"/>
          <w:sz w:val="24"/>
        </w:rPr>
        <w:t> </w:t>
      </w:r>
      <w:r>
        <w:rPr>
          <w:sz w:val="24"/>
        </w:rPr>
        <w:t>aggregates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1488" w:val="left" w:leader="none"/>
        </w:tabs>
        <w:spacing w:line="240" w:lineRule="auto" w:before="0" w:after="0"/>
        <w:ind w:left="1487" w:right="0" w:hanging="361"/>
        <w:jc w:val="left"/>
        <w:rPr>
          <w:sz w:val="24"/>
        </w:rPr>
      </w:pPr>
      <w:r>
        <w:rPr>
          <w:sz w:val="24"/>
        </w:rPr>
        <w:t>Coarse</w:t>
      </w:r>
      <w:r>
        <w:rPr>
          <w:spacing w:val="-5"/>
          <w:sz w:val="24"/>
        </w:rPr>
        <w:t> </w:t>
      </w:r>
      <w:r>
        <w:rPr>
          <w:sz w:val="24"/>
        </w:rPr>
        <w:t>aggregate.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149" w:top="1000" w:bottom="1400" w:left="1220" w:right="640"/>
        </w:sectPr>
      </w:pPr>
    </w:p>
    <w:p>
      <w:pPr>
        <w:pStyle w:val="Heading1"/>
        <w:spacing w:before="78"/>
        <w:ind w:left="863" w:right="558"/>
        <w:jc w:val="center"/>
      </w:pPr>
      <w:bookmarkStart w:name="_bookmark28" w:id="53"/>
      <w:bookmarkEnd w:id="53"/>
      <w:r>
        <w:rPr>
          <w:b w:val="0"/>
        </w:rPr>
      </w:r>
      <w:r>
        <w:rPr/>
        <w:t>CHAPTER</w:t>
      </w:r>
      <w:r>
        <w:rPr>
          <w:spacing w:val="-5"/>
        </w:rPr>
        <w:t> </w:t>
      </w:r>
      <w:r>
        <w:rPr/>
        <w:t>THREE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24"/>
        </w:numPr>
        <w:tabs>
          <w:tab w:pos="3647" w:val="left" w:leader="none"/>
          <w:tab w:pos="3648" w:val="left" w:leader="none"/>
        </w:tabs>
        <w:spacing w:line="240" w:lineRule="auto" w:before="0" w:after="0"/>
        <w:ind w:left="3647" w:right="0" w:hanging="2881"/>
        <w:jc w:val="both"/>
      </w:pPr>
      <w:bookmarkStart w:name="_bookmark29" w:id="54"/>
      <w:bookmarkEnd w:id="54"/>
      <w:r>
        <w:rPr>
          <w:b w:val="0"/>
        </w:rPr>
      </w:r>
      <w:bookmarkStart w:name="_bookmark29" w:id="55"/>
      <w:bookmarkEnd w:id="55"/>
      <w:r>
        <w:rPr/>
        <w:t>M</w:t>
      </w:r>
      <w:r>
        <w:rPr/>
        <w:t>ATERIALS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METHODS</w:t>
      </w:r>
    </w:p>
    <w:p>
      <w:pPr>
        <w:pStyle w:val="BodyText"/>
        <w:spacing w:before="6"/>
        <w:rPr>
          <w:b/>
          <w:sz w:val="31"/>
        </w:rPr>
      </w:pPr>
    </w:p>
    <w:p>
      <w:pPr>
        <w:pStyle w:val="Heading1"/>
        <w:numPr>
          <w:ilvl w:val="1"/>
          <w:numId w:val="24"/>
        </w:numPr>
        <w:tabs>
          <w:tab w:pos="1128" w:val="left" w:leader="none"/>
        </w:tabs>
        <w:spacing w:line="240" w:lineRule="auto" w:before="0" w:after="0"/>
        <w:ind w:left="1127" w:right="0" w:hanging="361"/>
        <w:jc w:val="both"/>
      </w:pPr>
      <w:bookmarkStart w:name="_bookmark30" w:id="56"/>
      <w:bookmarkEnd w:id="56"/>
      <w:r>
        <w:rPr>
          <w:b w:val="0"/>
        </w:rPr>
      </w:r>
      <w:bookmarkStart w:name="_bookmark30" w:id="57"/>
      <w:bookmarkEnd w:id="57"/>
      <w:r>
        <w:rPr/>
        <w:t>M</w:t>
      </w:r>
      <w:r>
        <w:rPr/>
        <w:t>aterials</w:t>
      </w:r>
    </w:p>
    <w:p>
      <w:pPr>
        <w:pStyle w:val="BodyText"/>
        <w:spacing w:before="154"/>
        <w:ind w:left="767"/>
        <w:jc w:val="both"/>
      </w:pPr>
      <w:r>
        <w:rPr/>
        <w:t>The</w:t>
      </w:r>
      <w:r>
        <w:rPr>
          <w:spacing w:val="-3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this research</w:t>
      </w:r>
      <w:r>
        <w:rPr>
          <w:spacing w:val="-1"/>
        </w:rPr>
        <w:t> </w:t>
      </w:r>
      <w:r>
        <w:rPr/>
        <w:t>work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follows;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6"/>
        </w:rPr>
      </w:pPr>
    </w:p>
    <w:p>
      <w:pPr>
        <w:pStyle w:val="Heading1"/>
        <w:numPr>
          <w:ilvl w:val="2"/>
          <w:numId w:val="24"/>
        </w:numPr>
        <w:tabs>
          <w:tab w:pos="1308" w:val="left" w:leader="none"/>
        </w:tabs>
        <w:spacing w:line="240" w:lineRule="auto" w:before="0" w:after="0"/>
        <w:ind w:left="1307" w:right="0" w:hanging="541"/>
        <w:jc w:val="both"/>
      </w:pPr>
      <w:bookmarkStart w:name="_bookmark31" w:id="58"/>
      <w:bookmarkEnd w:id="58"/>
      <w:r>
        <w:rPr>
          <w:b w:val="0"/>
        </w:rPr>
      </w:r>
      <w:bookmarkStart w:name="_bookmark31" w:id="59"/>
      <w:bookmarkEnd w:id="59"/>
      <w:r>
        <w:rPr/>
        <w:t>Ordi</w:t>
      </w:r>
      <w:r>
        <w:rPr/>
        <w:t>nary</w:t>
      </w:r>
      <w:r>
        <w:rPr>
          <w:spacing w:val="-5"/>
        </w:rPr>
        <w:t> </w:t>
      </w:r>
      <w:r>
        <w:rPr/>
        <w:t>Portland</w:t>
      </w:r>
      <w:r>
        <w:rPr>
          <w:spacing w:val="-4"/>
        </w:rPr>
        <w:t> </w:t>
      </w:r>
      <w:r>
        <w:rPr/>
        <w:t>cement</w:t>
      </w:r>
    </w:p>
    <w:p>
      <w:pPr>
        <w:pStyle w:val="BodyText"/>
        <w:spacing w:line="480" w:lineRule="auto" w:before="156"/>
        <w:ind w:left="767" w:right="769"/>
        <w:jc w:val="both"/>
      </w:pPr>
      <w:r>
        <w:rPr/>
        <w:t>The cement was purchased from the cement stores at Gidan Kwano directly opposite the</w:t>
      </w:r>
      <w:r>
        <w:rPr>
          <w:spacing w:val="-57"/>
        </w:rPr>
        <w:t> </w:t>
      </w:r>
      <w:r>
        <w:rPr/>
        <w:t>Federal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Minna,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gate,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cement is kept on a raised platform and adequately protected from external damage by</w:t>
      </w:r>
      <w:r>
        <w:rPr>
          <w:spacing w:val="1"/>
        </w:rPr>
        <w:t> </w:t>
      </w:r>
      <w:r>
        <w:rPr/>
        <w:t>weather. The cement refer to in this work is the ordinary Portland cement (Dangote</w:t>
      </w:r>
      <w:r>
        <w:rPr>
          <w:spacing w:val="1"/>
        </w:rPr>
        <w:t> </w:t>
      </w:r>
      <w:r>
        <w:rPr/>
        <w:t>cement)</w:t>
      </w:r>
      <w:r>
        <w:rPr>
          <w:spacing w:val="-2"/>
        </w:rPr>
        <w:t> </w:t>
      </w:r>
      <w:r>
        <w:rPr/>
        <w:t>produced in accordance</w:t>
      </w:r>
      <w:r>
        <w:rPr>
          <w:spacing w:val="1"/>
        </w:rPr>
        <w:t> </w:t>
      </w:r>
      <w:r>
        <w:rPr/>
        <w:t>with NIS 87: Part 1.(2004)</w:t>
      </w:r>
    </w:p>
    <w:p>
      <w:pPr>
        <w:pStyle w:val="BodyText"/>
        <w:spacing w:before="5"/>
        <w:rPr>
          <w:sz w:val="28"/>
        </w:rPr>
      </w:pPr>
    </w:p>
    <w:p>
      <w:pPr>
        <w:pStyle w:val="Heading1"/>
        <w:numPr>
          <w:ilvl w:val="2"/>
          <w:numId w:val="24"/>
        </w:numPr>
        <w:tabs>
          <w:tab w:pos="1308" w:val="left" w:leader="none"/>
        </w:tabs>
        <w:spacing w:line="240" w:lineRule="auto" w:before="0" w:after="0"/>
        <w:ind w:left="1307" w:right="0" w:hanging="541"/>
        <w:jc w:val="both"/>
      </w:pPr>
      <w:bookmarkStart w:name="_bookmark32" w:id="60"/>
      <w:bookmarkEnd w:id="60"/>
      <w:r>
        <w:rPr>
          <w:b w:val="0"/>
        </w:rPr>
      </w:r>
      <w:bookmarkStart w:name="_bookmark32" w:id="61"/>
      <w:bookmarkEnd w:id="61"/>
      <w:r>
        <w:rPr/>
        <w:t>S</w:t>
      </w:r>
      <w:r>
        <w:rPr/>
        <w:t>and</w:t>
      </w:r>
    </w:p>
    <w:p>
      <w:pPr>
        <w:pStyle w:val="BodyText"/>
        <w:spacing w:line="480" w:lineRule="auto" w:before="154"/>
        <w:ind w:left="767" w:right="766"/>
        <w:jc w:val="both"/>
      </w:pPr>
      <w:r>
        <w:rPr/>
        <w:t>The sand was collected from Gidan mangoro, Minna, Niger state and was cleaned and</w:t>
      </w:r>
      <w:r>
        <w:rPr>
          <w:spacing w:val="1"/>
        </w:rPr>
        <w:t> </w:t>
      </w:r>
      <w:r>
        <w:rPr/>
        <w:t>sieved to be sure is free from dirt’s or organic matters and also conforms to the grading</w:t>
      </w:r>
      <w:r>
        <w:rPr>
          <w:spacing w:val="1"/>
        </w:rPr>
        <w:t> </w:t>
      </w:r>
      <w:r>
        <w:rPr/>
        <w:t>requirement</w:t>
      </w:r>
      <w:r>
        <w:rPr>
          <w:spacing w:val="1"/>
        </w:rPr>
        <w:t> </w:t>
      </w:r>
      <w:r>
        <w:rPr/>
        <w:t>BS</w:t>
      </w:r>
      <w:r>
        <w:rPr>
          <w:spacing w:val="1"/>
        </w:rPr>
        <w:t> </w:t>
      </w:r>
      <w:r>
        <w:rPr/>
        <w:t>882:(1987).</w:t>
      </w:r>
      <w:r>
        <w:rPr>
          <w:spacing w:val="1"/>
        </w:rPr>
        <w:t> </w:t>
      </w:r>
      <w:r>
        <w:rPr/>
        <w:t>Sand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fine</w:t>
      </w:r>
      <w:r>
        <w:rPr>
          <w:spacing w:val="1"/>
        </w:rPr>
        <w:t> </w:t>
      </w:r>
      <w:r>
        <w:rPr/>
        <w:t>aggregate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disintegration of rocks. Where by fine aggregate means aggregate passing through sieve</w:t>
      </w:r>
      <w:r>
        <w:rPr>
          <w:spacing w:val="1"/>
        </w:rPr>
        <w:t> </w:t>
      </w:r>
      <w:r>
        <w:rPr/>
        <w:t>size 4.76mm BS 410 (2000). Aggregate should be hard and clean; it should be free from</w:t>
      </w:r>
      <w:r>
        <w:rPr>
          <w:spacing w:val="-57"/>
        </w:rPr>
        <w:t> </w:t>
      </w:r>
      <w:r>
        <w:rPr/>
        <w:t>organic impurities. The presence of organic materials in aggregates results into poor</w:t>
      </w:r>
      <w:r>
        <w:rPr>
          <w:spacing w:val="1"/>
        </w:rPr>
        <w:t> </w:t>
      </w:r>
      <w:r>
        <w:rPr/>
        <w:t>concrete. In order to produce concrete of good quality, it is necessary that the sand</w:t>
      </w:r>
      <w:r>
        <w:rPr>
          <w:spacing w:val="1"/>
        </w:rPr>
        <w:t> </w:t>
      </w:r>
      <w:r>
        <w:rPr/>
        <w:t>should</w:t>
      </w:r>
      <w:r>
        <w:rPr>
          <w:spacing w:val="16"/>
        </w:rPr>
        <w:t> </w:t>
      </w:r>
      <w:r>
        <w:rPr/>
        <w:t>posses</w:t>
      </w:r>
      <w:r>
        <w:rPr>
          <w:spacing w:val="17"/>
        </w:rPr>
        <w:t> </w:t>
      </w:r>
      <w:r>
        <w:rPr/>
        <w:t>certain</w:t>
      </w:r>
      <w:r>
        <w:rPr>
          <w:spacing w:val="18"/>
        </w:rPr>
        <w:t> </w:t>
      </w:r>
      <w:r>
        <w:rPr/>
        <w:t>characteristics;</w:t>
      </w:r>
      <w:r>
        <w:rPr>
          <w:spacing w:val="18"/>
        </w:rPr>
        <w:t> </w:t>
      </w:r>
      <w:r>
        <w:rPr/>
        <w:t>firstly</w:t>
      </w:r>
      <w:r>
        <w:rPr>
          <w:spacing w:val="10"/>
        </w:rPr>
        <w:t> </w:t>
      </w:r>
      <w:r>
        <w:rPr/>
        <w:t>it</w:t>
      </w:r>
      <w:r>
        <w:rPr>
          <w:spacing w:val="18"/>
        </w:rPr>
        <w:t> </w:t>
      </w:r>
      <w:r>
        <w:rPr/>
        <w:t>is</w:t>
      </w:r>
      <w:r>
        <w:rPr>
          <w:spacing w:val="18"/>
        </w:rPr>
        <w:t> </w:t>
      </w:r>
      <w:r>
        <w:rPr/>
        <w:t>required</w:t>
      </w:r>
      <w:r>
        <w:rPr>
          <w:spacing w:val="17"/>
        </w:rPr>
        <w:t> </w:t>
      </w:r>
      <w:r>
        <w:rPr/>
        <w:t>that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compressive</w:t>
      </w:r>
      <w:r>
        <w:rPr>
          <w:spacing w:val="16"/>
        </w:rPr>
        <w:t> </w:t>
      </w:r>
      <w:r>
        <w:rPr/>
        <w:t>strength</w:t>
      </w:r>
      <w:r>
        <w:rPr>
          <w:spacing w:val="-57"/>
        </w:rPr>
        <w:t> </w:t>
      </w:r>
      <w:r>
        <w:rPr/>
        <w:t>of the aggregate should at least equal to that developed by the cement paste which binds</w:t>
      </w:r>
      <w:r>
        <w:rPr>
          <w:spacing w:val="-57"/>
        </w:rPr>
        <w:t> </w:t>
      </w:r>
      <w:r>
        <w:rPr/>
        <w:t>the particle together. In determining the performance characteristics of the aggregates as</w:t>
      </w:r>
      <w:r>
        <w:rPr>
          <w:spacing w:val="-57"/>
        </w:rPr>
        <w:t> </w:t>
      </w:r>
      <w:r>
        <w:rPr/>
        <w:t>regards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suitability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concrete</w:t>
      </w:r>
      <w:r>
        <w:rPr>
          <w:spacing w:val="1"/>
        </w:rPr>
        <w:t> </w:t>
      </w:r>
      <w:r>
        <w:rPr/>
        <w:t>making,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parameters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are;</w:t>
      </w:r>
      <w:r>
        <w:rPr>
          <w:spacing w:val="-57"/>
        </w:rPr>
        <w:t> </w:t>
      </w:r>
      <w:r>
        <w:rPr/>
        <w:t>particle</w:t>
      </w:r>
      <w:r>
        <w:rPr>
          <w:spacing w:val="-1"/>
        </w:rPr>
        <w:t> </w:t>
      </w:r>
      <w:r>
        <w:rPr/>
        <w:t>size</w:t>
      </w:r>
      <w:r>
        <w:rPr>
          <w:spacing w:val="-1"/>
        </w:rPr>
        <w:t> </w:t>
      </w:r>
      <w:r>
        <w:rPr/>
        <w:t>or</w:t>
      </w:r>
      <w:r>
        <w:rPr>
          <w:spacing w:val="1"/>
        </w:rPr>
        <w:t> </w:t>
      </w:r>
      <w:r>
        <w:rPr/>
        <w:t>grading,</w:t>
      </w:r>
      <w:r>
        <w:rPr>
          <w:spacing w:val="2"/>
        </w:rPr>
        <w:t> </w:t>
      </w:r>
      <w:r>
        <w:rPr/>
        <w:t>water</w:t>
      </w:r>
      <w:r>
        <w:rPr>
          <w:spacing w:val="-2"/>
        </w:rPr>
        <w:t> </w:t>
      </w:r>
      <w:r>
        <w:rPr/>
        <w:t>content, texture</w:t>
      </w:r>
      <w:r>
        <w:rPr>
          <w:spacing w:val="-3"/>
        </w:rPr>
        <w:t> </w:t>
      </w:r>
      <w:r>
        <w:rPr/>
        <w:t>distributions.</w:t>
      </w:r>
    </w:p>
    <w:p>
      <w:pPr>
        <w:spacing w:after="0" w:line="480" w:lineRule="auto"/>
        <w:jc w:val="both"/>
        <w:sectPr>
          <w:pgSz w:w="11910" w:h="16840"/>
          <w:pgMar w:header="0" w:footer="1149" w:top="1460" w:bottom="1400" w:left="1220" w:right="640"/>
        </w:sectPr>
      </w:pPr>
    </w:p>
    <w:p>
      <w:pPr>
        <w:pStyle w:val="Heading1"/>
        <w:numPr>
          <w:ilvl w:val="2"/>
          <w:numId w:val="24"/>
        </w:numPr>
        <w:tabs>
          <w:tab w:pos="1308" w:val="left" w:leader="none"/>
        </w:tabs>
        <w:spacing w:line="240" w:lineRule="auto" w:before="60" w:after="0"/>
        <w:ind w:left="1307" w:right="0" w:hanging="541"/>
        <w:jc w:val="both"/>
      </w:pPr>
      <w:bookmarkStart w:name="_bookmark33" w:id="62"/>
      <w:bookmarkEnd w:id="62"/>
      <w:r>
        <w:rPr>
          <w:b w:val="0"/>
        </w:rPr>
      </w:r>
      <w:bookmarkStart w:name="_bookmark33" w:id="63"/>
      <w:bookmarkEnd w:id="63"/>
      <w:r>
        <w:rPr/>
        <w:t>Wa</w:t>
      </w:r>
      <w:r>
        <w:rPr/>
        <w:t>ter</w:t>
      </w:r>
    </w:p>
    <w:p>
      <w:pPr>
        <w:pStyle w:val="BodyText"/>
        <w:spacing w:before="10"/>
        <w:rPr>
          <w:b/>
          <w:sz w:val="33"/>
        </w:rPr>
      </w:pPr>
    </w:p>
    <w:p>
      <w:pPr>
        <w:pStyle w:val="BodyText"/>
        <w:spacing w:line="480" w:lineRule="auto"/>
        <w:ind w:left="767" w:right="766"/>
        <w:jc w:val="both"/>
      </w:pPr>
      <w:r>
        <w:rPr/>
        <w:t>Portable drinking water was used throughout this work; the water was clean, free from</w:t>
      </w:r>
      <w:r>
        <w:rPr>
          <w:spacing w:val="1"/>
        </w:rPr>
        <w:t> </w:t>
      </w:r>
      <w:r>
        <w:rPr/>
        <w:t>deleterious materials and fit for drinking as recommended by NIS 87: 2004. Water is</w:t>
      </w:r>
      <w:r>
        <w:rPr>
          <w:spacing w:val="1"/>
        </w:rPr>
        <w:t> </w:t>
      </w:r>
      <w:r>
        <w:rPr/>
        <w:t>necessary ingredient for concrete making because it is in it that all the other ingredients</w:t>
      </w:r>
      <w:r>
        <w:rPr>
          <w:spacing w:val="1"/>
        </w:rPr>
        <w:t> </w:t>
      </w:r>
      <w:r>
        <w:rPr/>
        <w:t>(cement, fine and quarry dust) are mixed together.</w:t>
      </w:r>
      <w:r>
        <w:rPr>
          <w:spacing w:val="1"/>
        </w:rPr>
        <w:t> </w:t>
      </w:r>
      <w:r>
        <w:rPr/>
        <w:t>The quality and quantity of water are</w:t>
      </w:r>
      <w:r>
        <w:rPr>
          <w:spacing w:val="-57"/>
        </w:rPr>
        <w:t> </w:t>
      </w:r>
      <w:r>
        <w:rPr/>
        <w:t>of tremendous important both in the production process and in the development of</w:t>
      </w:r>
      <w:r>
        <w:rPr>
          <w:spacing w:val="1"/>
        </w:rPr>
        <w:t> </w:t>
      </w:r>
      <w:r>
        <w:rPr/>
        <w:t>strength</w:t>
      </w:r>
      <w:r>
        <w:rPr>
          <w:spacing w:val="-1"/>
        </w:rPr>
        <w:t> </w:t>
      </w:r>
      <w:r>
        <w:rPr/>
        <w:t>in concrete.</w:t>
      </w:r>
    </w:p>
    <w:p>
      <w:pPr>
        <w:pStyle w:val="BodyText"/>
        <w:spacing w:before="5"/>
        <w:rPr>
          <w:sz w:val="28"/>
        </w:rPr>
      </w:pPr>
    </w:p>
    <w:p>
      <w:pPr>
        <w:pStyle w:val="Heading1"/>
        <w:numPr>
          <w:ilvl w:val="2"/>
          <w:numId w:val="24"/>
        </w:numPr>
        <w:tabs>
          <w:tab w:pos="1308" w:val="left" w:leader="none"/>
        </w:tabs>
        <w:spacing w:line="240" w:lineRule="auto" w:before="1" w:after="0"/>
        <w:ind w:left="1307" w:right="0" w:hanging="541"/>
        <w:jc w:val="both"/>
      </w:pPr>
      <w:bookmarkStart w:name="_bookmark34" w:id="64"/>
      <w:bookmarkEnd w:id="64"/>
      <w:r>
        <w:rPr>
          <w:b w:val="0"/>
        </w:rPr>
      </w:r>
      <w:bookmarkStart w:name="_bookmark34" w:id="65"/>
      <w:bookmarkEnd w:id="65"/>
      <w:r>
        <w:rPr/>
        <w:t>B</w:t>
      </w:r>
      <w:r>
        <w:rPr/>
        <w:t>ida</w:t>
      </w:r>
      <w:r>
        <w:rPr>
          <w:spacing w:val="-2"/>
        </w:rPr>
        <w:t> </w:t>
      </w:r>
      <w:r>
        <w:rPr/>
        <w:t>natural</w:t>
      </w:r>
      <w:r>
        <w:rPr>
          <w:spacing w:val="-1"/>
        </w:rPr>
        <w:t> </w:t>
      </w:r>
      <w:r>
        <w:rPr/>
        <w:t>stones</w:t>
      </w:r>
      <w:r>
        <w:rPr>
          <w:spacing w:val="-2"/>
        </w:rPr>
        <w:t> </w:t>
      </w:r>
      <w:r>
        <w:rPr/>
        <w:t>(BNS)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480" w:lineRule="auto" w:before="1"/>
        <w:ind w:left="767" w:right="764"/>
        <w:jc w:val="both"/>
      </w:pPr>
      <w:r>
        <w:rPr/>
        <w:t>Natural Stones (NS) is reddish brown in color and predominantly round in shape. It also</w:t>
      </w:r>
      <w:r>
        <w:rPr>
          <w:spacing w:val="1"/>
        </w:rPr>
        <w:t> </w:t>
      </w:r>
      <w:r>
        <w:rPr/>
        <w:t>consists of pebbles and cross stratified sand stones. It was collected in Bida</w:t>
      </w:r>
      <w:r>
        <w:rPr>
          <w:spacing w:val="1"/>
        </w:rPr>
        <w:t> </w:t>
      </w:r>
      <w:r>
        <w:rPr/>
        <w:t>town,</w:t>
      </w:r>
      <w:r>
        <w:rPr>
          <w:spacing w:val="1"/>
        </w:rPr>
        <w:t> </w:t>
      </w:r>
      <w:r>
        <w:rPr/>
        <w:t>washed, dried and sieved to obtain maximum sizes of 20mm that was used for the</w:t>
      </w:r>
      <w:r>
        <w:rPr>
          <w:spacing w:val="1"/>
        </w:rPr>
        <w:t> </w:t>
      </w:r>
      <w:r>
        <w:rPr/>
        <w:t>experiment</w:t>
      </w:r>
    </w:p>
    <w:p>
      <w:pPr>
        <w:pStyle w:val="BodyText"/>
        <w:spacing w:before="4"/>
        <w:rPr>
          <w:sz w:val="28"/>
        </w:rPr>
      </w:pPr>
    </w:p>
    <w:p>
      <w:pPr>
        <w:pStyle w:val="Heading1"/>
        <w:numPr>
          <w:ilvl w:val="1"/>
          <w:numId w:val="24"/>
        </w:numPr>
        <w:tabs>
          <w:tab w:pos="1188" w:val="left" w:leader="none"/>
        </w:tabs>
        <w:spacing w:line="240" w:lineRule="auto" w:before="1" w:after="0"/>
        <w:ind w:left="1187" w:right="0" w:hanging="421"/>
        <w:jc w:val="both"/>
      </w:pPr>
      <w:bookmarkStart w:name="_bookmark35" w:id="66"/>
      <w:bookmarkEnd w:id="66"/>
      <w:r>
        <w:rPr>
          <w:b w:val="0"/>
        </w:rPr>
      </w:r>
      <w:bookmarkStart w:name="_bookmark35" w:id="67"/>
      <w:bookmarkEnd w:id="67"/>
      <w:r>
        <w:rPr/>
        <w:t>M</w:t>
      </w:r>
      <w:r>
        <w:rPr/>
        <w:t>ethods</w:t>
      </w:r>
    </w:p>
    <w:p>
      <w:pPr>
        <w:pStyle w:val="BodyText"/>
        <w:rPr>
          <w:b/>
          <w:sz w:val="34"/>
        </w:rPr>
      </w:pPr>
    </w:p>
    <w:p>
      <w:pPr>
        <w:pStyle w:val="BodyText"/>
        <w:spacing w:line="480" w:lineRule="auto"/>
        <w:ind w:left="767" w:right="767"/>
        <w:jc w:val="both"/>
      </w:pPr>
      <w:r>
        <w:rPr/>
        <w:t>The</w:t>
      </w:r>
      <w:r>
        <w:rPr>
          <w:spacing w:val="1"/>
        </w:rPr>
        <w:t> </w:t>
      </w:r>
      <w:r>
        <w:rPr/>
        <w:t>methodology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relevant literatures that covers published materials especially journals and past thesis for</w:t>
      </w:r>
      <w:r>
        <w:rPr>
          <w:spacing w:val="-57"/>
        </w:rPr>
        <w:t> </w:t>
      </w:r>
      <w:r>
        <w:rPr/>
        <w:t>historical</w:t>
      </w:r>
      <w:r>
        <w:rPr>
          <w:spacing w:val="1"/>
        </w:rPr>
        <w:t> </w:t>
      </w:r>
      <w:r>
        <w:rPr/>
        <w:t>data-based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discoveries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bearing on this study. The concrete specimen tested is 150mm x150mm x 150mm</w:t>
      </w:r>
      <w:r>
        <w:rPr>
          <w:spacing w:val="1"/>
        </w:rPr>
        <w:t> </w:t>
      </w:r>
      <w:r>
        <w:rPr/>
        <w:t>concrete</w:t>
      </w:r>
      <w:r>
        <w:rPr>
          <w:spacing w:val="-2"/>
        </w:rPr>
        <w:t> </w:t>
      </w:r>
      <w:r>
        <w:rPr/>
        <w:t>cubes in</w:t>
      </w:r>
      <w:r>
        <w:rPr>
          <w:spacing w:val="2"/>
        </w:rPr>
        <w:t> </w:t>
      </w:r>
      <w:r>
        <w:rPr/>
        <w:t>accordance</w:t>
      </w:r>
      <w:r>
        <w:rPr>
          <w:spacing w:val="-1"/>
        </w:rPr>
        <w:t> </w:t>
      </w:r>
      <w:r>
        <w:rPr/>
        <w:t>to specification</w:t>
      </w:r>
      <w:r>
        <w:rPr>
          <w:spacing w:val="-1"/>
        </w:rPr>
        <w:t> </w:t>
      </w:r>
      <w:r>
        <w:rPr/>
        <w:t>(BS</w:t>
      </w:r>
      <w:r>
        <w:rPr>
          <w:spacing w:val="3"/>
        </w:rPr>
        <w:t> </w:t>
      </w:r>
      <w:r>
        <w:rPr/>
        <w:t>1881: Part 108:1983).</w:t>
      </w:r>
    </w:p>
    <w:p>
      <w:pPr>
        <w:pStyle w:val="BodyText"/>
        <w:spacing w:line="480" w:lineRule="auto" w:before="1"/>
        <w:ind w:left="767" w:right="772"/>
        <w:jc w:val="both"/>
      </w:pPr>
      <w:r>
        <w:rPr/>
        <w:t>The following tests were carried out on the aggregates used in order to determine their</w:t>
      </w:r>
      <w:r>
        <w:rPr>
          <w:spacing w:val="1"/>
        </w:rPr>
        <w:t> </w:t>
      </w:r>
      <w:r>
        <w:rPr/>
        <w:t>properties.</w:t>
      </w:r>
    </w:p>
    <w:p>
      <w:pPr>
        <w:pStyle w:val="ListParagraph"/>
        <w:numPr>
          <w:ilvl w:val="0"/>
          <w:numId w:val="25"/>
        </w:numPr>
        <w:tabs>
          <w:tab w:pos="948" w:val="left" w:leader="none"/>
        </w:tabs>
        <w:spacing w:line="240" w:lineRule="auto" w:before="0" w:after="0"/>
        <w:ind w:left="947" w:right="0" w:hanging="217"/>
        <w:jc w:val="both"/>
        <w:rPr>
          <w:sz w:val="24"/>
        </w:rPr>
      </w:pPr>
      <w:r>
        <w:rPr>
          <w:sz w:val="24"/>
        </w:rPr>
        <w:t>Specific gravity</w:t>
      </w:r>
      <w:r>
        <w:rPr>
          <w:spacing w:val="-6"/>
          <w:sz w:val="24"/>
        </w:rPr>
        <w:t> </w:t>
      </w:r>
      <w:r>
        <w:rPr>
          <w:sz w:val="24"/>
        </w:rPr>
        <w:t>test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948" w:val="left" w:leader="none"/>
        </w:tabs>
        <w:spacing w:line="240" w:lineRule="auto" w:before="0" w:after="0"/>
        <w:ind w:left="947" w:right="0" w:hanging="284"/>
        <w:jc w:val="both"/>
        <w:rPr>
          <w:sz w:val="24"/>
        </w:rPr>
      </w:pPr>
      <w:r>
        <w:rPr>
          <w:sz w:val="24"/>
        </w:rPr>
        <w:t>Sieve</w:t>
      </w:r>
      <w:r>
        <w:rPr>
          <w:spacing w:val="-3"/>
          <w:sz w:val="24"/>
        </w:rPr>
        <w:t> </w:t>
      </w:r>
      <w:r>
        <w:rPr>
          <w:sz w:val="24"/>
        </w:rPr>
        <w:t>analysis</w:t>
      </w:r>
      <w:r>
        <w:rPr>
          <w:spacing w:val="-1"/>
          <w:sz w:val="24"/>
        </w:rPr>
        <w:t> </w:t>
      </w:r>
      <w:r>
        <w:rPr>
          <w:sz w:val="24"/>
        </w:rPr>
        <w:t>test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25"/>
        </w:numPr>
        <w:tabs>
          <w:tab w:pos="948" w:val="left" w:leader="none"/>
        </w:tabs>
        <w:spacing w:line="240" w:lineRule="auto" w:before="0" w:after="0"/>
        <w:ind w:left="947" w:right="0" w:hanging="351"/>
        <w:jc w:val="left"/>
        <w:rPr>
          <w:sz w:val="24"/>
        </w:rPr>
      </w:pPr>
      <w:r>
        <w:rPr>
          <w:sz w:val="24"/>
        </w:rPr>
        <w:t>Bulk density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948" w:val="left" w:leader="none"/>
        </w:tabs>
        <w:spacing w:line="240" w:lineRule="auto" w:before="0" w:after="0"/>
        <w:ind w:left="947" w:right="0" w:hanging="337"/>
        <w:jc w:val="left"/>
        <w:rPr>
          <w:sz w:val="24"/>
        </w:rPr>
      </w:pPr>
      <w:r>
        <w:rPr>
          <w:sz w:val="24"/>
        </w:rPr>
        <w:t>Moisture</w:t>
      </w:r>
      <w:r>
        <w:rPr>
          <w:spacing w:val="-3"/>
          <w:sz w:val="24"/>
        </w:rPr>
        <w:t> </w:t>
      </w:r>
      <w:r>
        <w:rPr>
          <w:sz w:val="24"/>
        </w:rPr>
        <w:t>Content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149" w:top="1000" w:bottom="1400" w:left="1220" w:right="640"/>
        </w:sectPr>
      </w:pPr>
    </w:p>
    <w:p>
      <w:pPr>
        <w:pStyle w:val="ListParagraph"/>
        <w:numPr>
          <w:ilvl w:val="0"/>
          <w:numId w:val="25"/>
        </w:numPr>
        <w:tabs>
          <w:tab w:pos="948" w:val="left" w:leader="none"/>
        </w:tabs>
        <w:spacing w:line="240" w:lineRule="auto" w:before="73" w:after="0"/>
        <w:ind w:left="947" w:right="0" w:hanging="272"/>
        <w:jc w:val="both"/>
        <w:rPr>
          <w:sz w:val="24"/>
        </w:rPr>
      </w:pPr>
      <w:r>
        <w:rPr>
          <w:sz w:val="24"/>
        </w:rPr>
        <w:t>Aggregate Impact</w:t>
      </w:r>
      <w:r>
        <w:rPr>
          <w:spacing w:val="-3"/>
          <w:sz w:val="24"/>
        </w:rPr>
        <w:t> </w:t>
      </w:r>
      <w:r>
        <w:rPr>
          <w:sz w:val="24"/>
        </w:rPr>
        <w:t>Value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6"/>
        </w:rPr>
      </w:pPr>
    </w:p>
    <w:p>
      <w:pPr>
        <w:pStyle w:val="Heading1"/>
        <w:numPr>
          <w:ilvl w:val="2"/>
          <w:numId w:val="24"/>
        </w:numPr>
        <w:tabs>
          <w:tab w:pos="1308" w:val="left" w:leader="none"/>
        </w:tabs>
        <w:spacing w:line="240" w:lineRule="auto" w:before="0" w:after="0"/>
        <w:ind w:left="1307" w:right="0" w:hanging="541"/>
        <w:jc w:val="both"/>
      </w:pPr>
      <w:bookmarkStart w:name="_bookmark36" w:id="68"/>
      <w:bookmarkEnd w:id="68"/>
      <w:r>
        <w:rPr>
          <w:b w:val="0"/>
        </w:rPr>
      </w:r>
      <w:bookmarkStart w:name="_bookmark36" w:id="69"/>
      <w:bookmarkEnd w:id="69"/>
      <w:r>
        <w:rPr/>
        <w:t>Sp</w:t>
      </w:r>
      <w:r>
        <w:rPr/>
        <w:t>ecific</w:t>
      </w:r>
      <w:r>
        <w:rPr>
          <w:spacing w:val="-4"/>
        </w:rPr>
        <w:t> </w:t>
      </w:r>
      <w:r>
        <w:rPr/>
        <w:t>gravity</w:t>
      </w:r>
      <w:r>
        <w:rPr>
          <w:spacing w:val="-3"/>
        </w:rPr>
        <w:t> </w:t>
      </w:r>
      <w:r>
        <w:rPr/>
        <w:t>Test</w:t>
      </w:r>
    </w:p>
    <w:p>
      <w:pPr>
        <w:pStyle w:val="BodyText"/>
        <w:spacing w:line="480" w:lineRule="auto" w:before="156"/>
        <w:ind w:left="767" w:right="770"/>
        <w:jc w:val="both"/>
      </w:pPr>
      <w:r>
        <w:rPr/>
        <w:t>Specific gravity is the ratio of mass of a unit volume of material to the mass of the same</w:t>
      </w:r>
      <w:r>
        <w:rPr>
          <w:spacing w:val="1"/>
        </w:rPr>
        <w:t> </w:t>
      </w:r>
      <w:r>
        <w:rPr/>
        <w:t>volume of water at the stated temperature. Equivalently, it is the ratio of the mass of a</w:t>
      </w:r>
      <w:r>
        <w:rPr>
          <w:spacing w:val="1"/>
        </w:rPr>
        <w:t> </w:t>
      </w:r>
      <w:r>
        <w:rPr/>
        <w:t>substance</w:t>
      </w:r>
      <w:r>
        <w:rPr>
          <w:spacing w:val="-2"/>
        </w:rPr>
        <w:t> </w:t>
      </w:r>
      <w:r>
        <w:rPr/>
        <w:t>to the</w:t>
      </w:r>
      <w:r>
        <w:rPr>
          <w:spacing w:val="-1"/>
        </w:rPr>
        <w:t> </w:t>
      </w:r>
      <w:r>
        <w:rPr/>
        <w:t>mass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reference</w:t>
      </w:r>
      <w:r>
        <w:rPr>
          <w:spacing w:val="-1"/>
        </w:rPr>
        <w:t> </w:t>
      </w:r>
      <w:r>
        <w:rPr/>
        <w:t>substance</w:t>
      </w:r>
      <w:r>
        <w:rPr>
          <w:spacing w:val="-2"/>
        </w:rPr>
        <w:t> </w:t>
      </w:r>
      <w:r>
        <w:rPr/>
        <w:t>for</w:t>
      </w:r>
      <w:r>
        <w:rPr>
          <w:spacing w:val="1"/>
        </w:rPr>
        <w:t> </w:t>
      </w:r>
      <w:r>
        <w:rPr/>
        <w:t>the same</w:t>
      </w:r>
      <w:r>
        <w:rPr>
          <w:spacing w:val="1"/>
        </w:rPr>
        <w:t> </w:t>
      </w:r>
      <w:r>
        <w:rPr/>
        <w:t>given</w:t>
      </w:r>
      <w:r>
        <w:rPr>
          <w:spacing w:val="-1"/>
        </w:rPr>
        <w:t> </w:t>
      </w:r>
      <w:r>
        <w:rPr/>
        <w:t>volume.</w:t>
      </w:r>
    </w:p>
    <w:p>
      <w:pPr>
        <w:pStyle w:val="BodyText"/>
        <w:spacing w:line="482" w:lineRule="auto"/>
        <w:ind w:left="767" w:right="763"/>
        <w:jc w:val="both"/>
      </w:pPr>
      <w:r>
        <w:rPr/>
        <w:t>The specific gravity is tested in accordance to (ASTM:D7127-14). The whole reading</w:t>
      </w:r>
      <w:r>
        <w:rPr>
          <w:spacing w:val="1"/>
        </w:rPr>
        <w:t> </w:t>
      </w:r>
      <w:r>
        <w:rPr/>
        <w:t>was recorded and used in the specific gravity of the aggregate. The Equation (3.1) was</w:t>
      </w:r>
      <w:r>
        <w:rPr>
          <w:spacing w:val="1"/>
        </w:rPr>
        <w:t> </w:t>
      </w:r>
      <w:r>
        <w:rPr/>
        <w:t>used</w:t>
      </w:r>
      <w:r>
        <w:rPr>
          <w:spacing w:val="-1"/>
        </w:rPr>
        <w:t> </w:t>
      </w:r>
      <w:r>
        <w:rPr/>
        <w:t>in determining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gravity</w:t>
      </w:r>
      <w:r>
        <w:rPr>
          <w:spacing w:val="-5"/>
        </w:rPr>
        <w:t> </w:t>
      </w:r>
      <w:r>
        <w:rPr/>
        <w:t>of all other samples.</w:t>
      </w:r>
    </w:p>
    <w:p>
      <w:pPr>
        <w:spacing w:line="477" w:lineRule="auto" w:before="191"/>
        <w:ind w:left="767" w:right="761" w:firstLine="0"/>
        <w:jc w:val="both"/>
        <w:rPr>
          <w:sz w:val="24"/>
        </w:rPr>
      </w:pPr>
      <w:r>
        <w:rPr>
          <w:position w:val="2"/>
          <w:sz w:val="24"/>
        </w:rPr>
        <w:t>Specific Gravity =      W</w:t>
      </w:r>
      <w:r>
        <w:rPr>
          <w:sz w:val="16"/>
        </w:rPr>
        <w:t>2     </w:t>
      </w:r>
      <w:r>
        <w:rPr>
          <w:spacing w:val="1"/>
          <w:sz w:val="16"/>
        </w:rPr>
        <w:t> </w:t>
      </w:r>
      <w:r>
        <w:rPr>
          <w:position w:val="2"/>
          <w:sz w:val="24"/>
        </w:rPr>
        <w:t>–      W</w:t>
      </w:r>
      <w:r>
        <w:rPr>
          <w:sz w:val="16"/>
        </w:rPr>
        <w:t>1      </w:t>
      </w:r>
      <w:r>
        <w:rPr>
          <w:spacing w:val="1"/>
          <w:sz w:val="16"/>
        </w:rPr>
        <w:t> </w:t>
      </w:r>
      <w:r>
        <w:rPr>
          <w:position w:val="2"/>
          <w:sz w:val="24"/>
        </w:rPr>
        <w:t>/      (W</w:t>
      </w:r>
      <w:r>
        <w:rPr>
          <w:sz w:val="16"/>
        </w:rPr>
        <w:t>2      </w:t>
      </w:r>
      <w:r>
        <w:rPr>
          <w:spacing w:val="1"/>
          <w:sz w:val="16"/>
        </w:rPr>
        <w:t> </w:t>
      </w:r>
      <w:r>
        <w:rPr>
          <w:position w:val="2"/>
          <w:sz w:val="24"/>
        </w:rPr>
        <w:t>–      W</w:t>
      </w:r>
      <w:r>
        <w:rPr>
          <w:sz w:val="16"/>
        </w:rPr>
        <w:t>1</w:t>
      </w:r>
      <w:r>
        <w:rPr>
          <w:position w:val="2"/>
          <w:sz w:val="24"/>
        </w:rPr>
        <w:t>)      –      (W</w:t>
      </w:r>
      <w:r>
        <w:rPr>
          <w:sz w:val="16"/>
        </w:rPr>
        <w:t>3      </w:t>
      </w:r>
      <w:r>
        <w:rPr>
          <w:spacing w:val="1"/>
          <w:sz w:val="16"/>
        </w:rPr>
        <w:t> </w:t>
      </w:r>
      <w:r>
        <w:rPr>
          <w:position w:val="2"/>
          <w:sz w:val="24"/>
        </w:rPr>
        <w:t>–      W</w:t>
      </w:r>
      <w:r>
        <w:rPr>
          <w:sz w:val="16"/>
        </w:rPr>
        <w:t>4</w:t>
      </w:r>
      <w:r>
        <w:rPr>
          <w:position w:val="2"/>
          <w:sz w:val="24"/>
        </w:rPr>
        <w:t>)</w:t>
      </w:r>
      <w:r>
        <w:rPr>
          <w:spacing w:val="1"/>
          <w:position w:val="2"/>
          <w:sz w:val="24"/>
        </w:rPr>
        <w:t> </w:t>
      </w:r>
      <w:r>
        <w:rPr>
          <w:sz w:val="24"/>
        </w:rPr>
        <w:t>(3.1)</w:t>
      </w:r>
    </w:p>
    <w:p>
      <w:pPr>
        <w:pStyle w:val="BodyText"/>
        <w:spacing w:before="6"/>
        <w:ind w:left="767"/>
      </w:pPr>
      <w:r>
        <w:rPr/>
        <w:t>Where</w:t>
      </w:r>
    </w:p>
    <w:p>
      <w:pPr>
        <w:pStyle w:val="BodyText"/>
        <w:spacing w:before="38"/>
        <w:ind w:left="767"/>
      </w:pPr>
      <w:r>
        <w:rPr>
          <w:position w:val="2"/>
        </w:rPr>
        <w:t>W</w:t>
      </w:r>
      <w:r>
        <w:rPr>
          <w:sz w:val="16"/>
        </w:rPr>
        <w:t>1</w:t>
      </w:r>
      <w:r>
        <w:rPr>
          <w:position w:val="2"/>
        </w:rPr>
        <w:t>=</w:t>
      </w:r>
      <w:r>
        <w:rPr>
          <w:spacing w:val="-3"/>
          <w:position w:val="2"/>
        </w:rPr>
        <w:t> </w:t>
      </w:r>
      <w:r>
        <w:rPr>
          <w:position w:val="2"/>
        </w:rPr>
        <w:t>Weight</w:t>
      </w:r>
      <w:r>
        <w:rPr>
          <w:spacing w:val="-1"/>
          <w:position w:val="2"/>
        </w:rPr>
        <w:t> </w:t>
      </w:r>
      <w:r>
        <w:rPr>
          <w:position w:val="2"/>
        </w:rPr>
        <w:t>of</w:t>
      </w:r>
      <w:r>
        <w:rPr>
          <w:spacing w:val="-1"/>
          <w:position w:val="2"/>
        </w:rPr>
        <w:t> </w:t>
      </w:r>
      <w:r>
        <w:rPr>
          <w:position w:val="2"/>
        </w:rPr>
        <w:t>cylinder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767"/>
      </w:pPr>
      <w:r>
        <w:rPr>
          <w:position w:val="2"/>
        </w:rPr>
        <w:t>W</w:t>
      </w:r>
      <w:r>
        <w:rPr>
          <w:sz w:val="16"/>
        </w:rPr>
        <w:t>2</w:t>
      </w:r>
      <w:r>
        <w:rPr>
          <w:position w:val="2"/>
        </w:rPr>
        <w:t>=</w:t>
      </w:r>
      <w:r>
        <w:rPr>
          <w:spacing w:val="-3"/>
          <w:position w:val="2"/>
        </w:rPr>
        <w:t> </w:t>
      </w:r>
      <w:r>
        <w:rPr>
          <w:position w:val="2"/>
        </w:rPr>
        <w:t>Weight</w:t>
      </w:r>
      <w:r>
        <w:rPr>
          <w:spacing w:val="-1"/>
          <w:position w:val="2"/>
        </w:rPr>
        <w:t> </w:t>
      </w:r>
      <w:r>
        <w:rPr>
          <w:position w:val="2"/>
        </w:rPr>
        <w:t>of</w:t>
      </w:r>
      <w:r>
        <w:rPr>
          <w:spacing w:val="-1"/>
          <w:position w:val="2"/>
        </w:rPr>
        <w:t> </w:t>
      </w:r>
      <w:r>
        <w:rPr>
          <w:position w:val="2"/>
        </w:rPr>
        <w:t>cylinder +</w:t>
      </w:r>
      <w:r>
        <w:rPr>
          <w:spacing w:val="-2"/>
          <w:position w:val="2"/>
        </w:rPr>
        <w:t> </w:t>
      </w:r>
      <w:r>
        <w:rPr>
          <w:position w:val="2"/>
        </w:rPr>
        <w:t>sample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77" w:lineRule="auto"/>
        <w:ind w:left="767" w:right="5225"/>
      </w:pPr>
      <w:r>
        <w:rPr>
          <w:position w:val="2"/>
        </w:rPr>
        <w:t>W</w:t>
      </w:r>
      <w:r>
        <w:rPr>
          <w:sz w:val="16"/>
        </w:rPr>
        <w:t>3</w:t>
      </w:r>
      <w:r>
        <w:rPr>
          <w:position w:val="2"/>
        </w:rPr>
        <w:t>= Weight of cylinder + sample + water</w:t>
      </w:r>
      <w:r>
        <w:rPr>
          <w:spacing w:val="-58"/>
          <w:position w:val="2"/>
        </w:rPr>
        <w:t> </w:t>
      </w:r>
      <w:r>
        <w:rPr>
          <w:position w:val="2"/>
        </w:rPr>
        <w:t>W</w:t>
      </w:r>
      <w:r>
        <w:rPr>
          <w:sz w:val="16"/>
        </w:rPr>
        <w:t>4</w:t>
      </w:r>
      <w:r>
        <w:rPr>
          <w:position w:val="2"/>
        </w:rPr>
        <w:t>=</w:t>
      </w:r>
      <w:r>
        <w:rPr>
          <w:spacing w:val="-2"/>
          <w:position w:val="2"/>
        </w:rPr>
        <w:t> </w:t>
      </w:r>
      <w:r>
        <w:rPr>
          <w:position w:val="2"/>
        </w:rPr>
        <w:t>Weight of</w:t>
      </w:r>
      <w:r>
        <w:rPr>
          <w:spacing w:val="-1"/>
          <w:position w:val="2"/>
        </w:rPr>
        <w:t> </w:t>
      </w:r>
      <w:r>
        <w:rPr>
          <w:position w:val="2"/>
        </w:rPr>
        <w:t>cylinder</w:t>
      </w:r>
      <w:r>
        <w:rPr>
          <w:spacing w:val="1"/>
          <w:position w:val="2"/>
        </w:rPr>
        <w:t> </w:t>
      </w:r>
      <w:r>
        <w:rPr>
          <w:position w:val="2"/>
        </w:rPr>
        <w:t>+</w:t>
      </w:r>
      <w:r>
        <w:rPr>
          <w:spacing w:val="-1"/>
          <w:position w:val="2"/>
        </w:rPr>
        <w:t> </w:t>
      </w:r>
      <w:r>
        <w:rPr>
          <w:position w:val="2"/>
        </w:rPr>
        <w:t>water</w:t>
      </w:r>
    </w:p>
    <w:p>
      <w:pPr>
        <w:spacing w:after="0" w:line="477" w:lineRule="auto"/>
        <w:sectPr>
          <w:pgSz w:w="11910" w:h="16840"/>
          <w:pgMar w:header="0" w:footer="1149" w:top="980" w:bottom="1400" w:left="1220" w:right="640"/>
        </w:sectPr>
      </w:pPr>
    </w:p>
    <w:p>
      <w:pPr>
        <w:pStyle w:val="Heading1"/>
        <w:numPr>
          <w:ilvl w:val="2"/>
          <w:numId w:val="24"/>
        </w:numPr>
        <w:tabs>
          <w:tab w:pos="1368" w:val="left" w:leader="none"/>
        </w:tabs>
        <w:spacing w:line="240" w:lineRule="auto" w:before="60" w:after="0"/>
        <w:ind w:left="1367" w:right="0" w:hanging="601"/>
        <w:jc w:val="both"/>
      </w:pPr>
      <w:r>
        <w:rPr/>
        <w:t>Sieve</w:t>
      </w:r>
      <w:r>
        <w:rPr>
          <w:spacing w:val="-3"/>
        </w:rPr>
        <w:t> </w:t>
      </w:r>
      <w:r>
        <w:rPr/>
        <w:t>analysis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spacing w:line="480" w:lineRule="auto"/>
        <w:ind w:left="767" w:right="768"/>
        <w:jc w:val="both"/>
      </w:pPr>
      <w:r>
        <w:rPr/>
        <w:t>In practice, each fraction contains particles between the openings of the standard test</w:t>
      </w:r>
      <w:r>
        <w:rPr>
          <w:spacing w:val="1"/>
        </w:rPr>
        <w:t> </w:t>
      </w:r>
      <w:r>
        <w:rPr/>
        <w:t>sieves. Test sieves used for concrete aggregates have square openings and described by</w:t>
      </w:r>
      <w:r>
        <w:rPr>
          <w:spacing w:val="1"/>
        </w:rPr>
        <w:t> </w:t>
      </w:r>
      <w:r>
        <w:rPr/>
        <w:t>the size of the openings in millimeter (mm) for larger size and</w:t>
      </w:r>
      <w:r>
        <w:rPr>
          <w:spacing w:val="1"/>
        </w:rPr>
        <w:t> </w:t>
      </w:r>
      <w:r>
        <w:rPr/>
        <w:t>by the number of</w:t>
      </w:r>
      <w:r>
        <w:rPr>
          <w:spacing w:val="1"/>
        </w:rPr>
        <w:t> </w:t>
      </w:r>
      <w:r>
        <w:rPr/>
        <w:t>openings per lineal centimeter (cm) for sieve smaller than 3.0mm. Coarser test sieves</w:t>
      </w:r>
      <w:r>
        <w:rPr>
          <w:spacing w:val="1"/>
        </w:rPr>
        <w:t> </w:t>
      </w:r>
      <w:r>
        <w:rPr/>
        <w:t>(4.0mm and larger) are made of wire cloth. The screening area in this case varies</w:t>
      </w:r>
      <w:r>
        <w:rPr>
          <w:spacing w:val="1"/>
        </w:rPr>
        <w:t> </w:t>
      </w:r>
      <w:r>
        <w:rPr/>
        <w:t>between 34-53% of the gross area of the sieve. The sieves used for concrete aggregate</w:t>
      </w:r>
      <w:r>
        <w:rPr>
          <w:spacing w:val="1"/>
        </w:rPr>
        <w:t> </w:t>
      </w:r>
      <w:r>
        <w:rPr/>
        <w:t>consist of a series in which the clear opening of any sieve is approximately one half of</w:t>
      </w:r>
      <w:r>
        <w:rPr>
          <w:spacing w:val="1"/>
        </w:rPr>
        <w:t> </w:t>
      </w:r>
      <w:r>
        <w:rPr/>
        <w:t>the opening of the next larger sieve sizes. Sieve analysis can simply be described in the</w:t>
      </w:r>
      <w:r>
        <w:rPr>
          <w:spacing w:val="1"/>
        </w:rPr>
        <w:t> </w:t>
      </w:r>
      <w:r>
        <w:rPr/>
        <w:t>process of dividing a sample of aggregate into fraction of same particle size. It is used in</w:t>
      </w:r>
      <w:r>
        <w:rPr>
          <w:spacing w:val="-57"/>
        </w:rPr>
        <w:t> </w:t>
      </w:r>
      <w:r>
        <w:rPr/>
        <w:t>defining</w:t>
      </w:r>
      <w:r>
        <w:rPr>
          <w:spacing w:val="-4"/>
        </w:rPr>
        <w:t> </w:t>
      </w:r>
      <w:r>
        <w:rPr/>
        <w:t>or determining</w:t>
      </w:r>
      <w:r>
        <w:rPr>
          <w:spacing w:val="-3"/>
        </w:rPr>
        <w:t> </w:t>
      </w:r>
      <w:r>
        <w:rPr/>
        <w:t>aggregate</w:t>
      </w:r>
      <w:r>
        <w:rPr>
          <w:spacing w:val="1"/>
        </w:rPr>
        <w:t> </w:t>
      </w:r>
      <w:r>
        <w:rPr/>
        <w:t>grinding.</w:t>
      </w:r>
    </w:p>
    <w:p>
      <w:pPr>
        <w:pStyle w:val="Heading1"/>
        <w:spacing w:before="205"/>
        <w:jc w:val="both"/>
      </w:pPr>
      <w:r>
        <w:rPr/>
        <w:t>Test</w:t>
      </w:r>
      <w:r>
        <w:rPr>
          <w:spacing w:val="-3"/>
        </w:rPr>
        <w:t> </w:t>
      </w:r>
      <w:r>
        <w:rPr/>
        <w:t>procedure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767" w:right="762"/>
        <w:jc w:val="both"/>
      </w:pPr>
      <w:r>
        <w:rPr/>
        <w:t>By</w:t>
      </w:r>
      <w:r>
        <w:rPr>
          <w:spacing w:val="1"/>
        </w:rPr>
        <w:t> </w:t>
      </w:r>
      <w:r>
        <w:rPr/>
        <w:t>coarse</w:t>
      </w:r>
      <w:r>
        <w:rPr>
          <w:spacing w:val="1"/>
        </w:rPr>
        <w:t> </w:t>
      </w:r>
      <w:r>
        <w:rPr/>
        <w:t>aggregate,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aggregate</w:t>
      </w:r>
      <w:r>
        <w:rPr>
          <w:spacing w:val="1"/>
        </w:rPr>
        <w:t> </w:t>
      </w:r>
      <w:r>
        <w:rPr/>
        <w:t>retained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12mm</w:t>
      </w:r>
      <w:r>
        <w:rPr>
          <w:spacing w:val="1"/>
        </w:rPr>
        <w:t> </w:t>
      </w:r>
      <w:r>
        <w:rPr/>
        <w:t>BS</w:t>
      </w:r>
      <w:r>
        <w:rPr>
          <w:spacing w:val="60"/>
        </w:rPr>
        <w:t> </w:t>
      </w:r>
      <w:r>
        <w:rPr/>
        <w:t>812:Part103</w:t>
      </w:r>
      <w:r>
        <w:rPr>
          <w:spacing w:val="-57"/>
        </w:rPr>
        <w:t> </w:t>
      </w:r>
      <w:r>
        <w:rPr/>
        <w:t>(1989). They are mostly used in the production of normal dense concrete. For the</w:t>
      </w:r>
      <w:r>
        <w:rPr>
          <w:spacing w:val="1"/>
        </w:rPr>
        <w:t> </w:t>
      </w:r>
      <w:r>
        <w:rPr/>
        <w:t>purpose of this research work the coarse aggregate used is brick. By fine aggregate, we</w:t>
      </w:r>
      <w:r>
        <w:rPr>
          <w:spacing w:val="1"/>
        </w:rPr>
        <w:t> </w:t>
      </w:r>
      <w:r>
        <w:rPr/>
        <w:t>mean aggregate mainly passing 5mm square mesh. The fine aggregate used in this</w:t>
      </w:r>
      <w:r>
        <w:rPr>
          <w:spacing w:val="1"/>
        </w:rPr>
        <w:t> </w:t>
      </w:r>
      <w:r>
        <w:rPr/>
        <w:t>research work is sand. The sieves was thoroughly cleared and weighted individually on</w:t>
      </w:r>
      <w:r>
        <w:rPr>
          <w:spacing w:val="1"/>
        </w:rPr>
        <w:t> </w:t>
      </w:r>
      <w:r>
        <w:rPr/>
        <w:t>an electronic weighing balance, the set of sieve were arranged according to their size in</w:t>
      </w:r>
      <w:r>
        <w:rPr>
          <w:spacing w:val="1"/>
        </w:rPr>
        <w:t> </w:t>
      </w:r>
      <w:r>
        <w:rPr/>
        <w:t>descending order from maximum mesh opening to the minimum opening with a pan at</w:t>
      </w:r>
      <w:r>
        <w:rPr>
          <w:spacing w:val="1"/>
        </w:rPr>
        <w:t> </w:t>
      </w:r>
      <w:r>
        <w:rPr/>
        <w:t>the</w:t>
      </w:r>
      <w:r>
        <w:rPr>
          <w:spacing w:val="22"/>
        </w:rPr>
        <w:t> </w:t>
      </w:r>
      <w:r>
        <w:rPr/>
        <w:t>bottom.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sample</w:t>
      </w:r>
      <w:r>
        <w:rPr>
          <w:spacing w:val="21"/>
        </w:rPr>
        <w:t> </w:t>
      </w:r>
      <w:r>
        <w:rPr/>
        <w:t>used</w:t>
      </w:r>
      <w:r>
        <w:rPr>
          <w:spacing w:val="22"/>
        </w:rPr>
        <w:t> </w:t>
      </w:r>
      <w:r>
        <w:rPr/>
        <w:t>was</w:t>
      </w:r>
      <w:r>
        <w:rPr>
          <w:spacing w:val="24"/>
        </w:rPr>
        <w:t> </w:t>
      </w:r>
      <w:r>
        <w:rPr/>
        <w:t>weighted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then</w:t>
      </w:r>
      <w:r>
        <w:rPr>
          <w:spacing w:val="23"/>
        </w:rPr>
        <w:t> </w:t>
      </w:r>
      <w:r>
        <w:rPr/>
        <w:t>poured</w:t>
      </w:r>
      <w:r>
        <w:rPr>
          <w:spacing w:val="22"/>
        </w:rPr>
        <w:t> </w:t>
      </w:r>
      <w:r>
        <w:rPr/>
        <w:t>into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topmost</w:t>
      </w:r>
      <w:r>
        <w:rPr>
          <w:spacing w:val="23"/>
        </w:rPr>
        <w:t> </w:t>
      </w:r>
      <w:r>
        <w:rPr/>
        <w:t>sieve</w:t>
      </w:r>
      <w:r>
        <w:rPr>
          <w:spacing w:val="22"/>
        </w:rPr>
        <w:t> </w:t>
      </w:r>
      <w:r>
        <w:rPr/>
        <w:t>of</w:t>
      </w:r>
      <w:r>
        <w:rPr>
          <w:spacing w:val="-58"/>
        </w:rPr>
        <w:t> </w:t>
      </w:r>
      <w:r>
        <w:rPr/>
        <w:t>the</w:t>
      </w:r>
      <w:r>
        <w:rPr>
          <w:spacing w:val="42"/>
        </w:rPr>
        <w:t> </w:t>
      </w:r>
      <w:r>
        <w:rPr/>
        <w:t>set</w:t>
      </w:r>
      <w:r>
        <w:rPr>
          <w:spacing w:val="43"/>
        </w:rPr>
        <w:t> </w:t>
      </w:r>
      <w:r>
        <w:rPr/>
        <w:t>of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sieves.</w:t>
      </w:r>
      <w:r>
        <w:rPr>
          <w:spacing w:val="43"/>
        </w:rPr>
        <w:t> </w:t>
      </w:r>
      <w:r>
        <w:rPr/>
        <w:t>The</w:t>
      </w:r>
      <w:r>
        <w:rPr>
          <w:spacing w:val="42"/>
        </w:rPr>
        <w:t> </w:t>
      </w:r>
      <w:r>
        <w:rPr/>
        <w:t>set</w:t>
      </w:r>
      <w:r>
        <w:rPr>
          <w:spacing w:val="43"/>
        </w:rPr>
        <w:t> </w:t>
      </w:r>
      <w:r>
        <w:rPr/>
        <w:t>of</w:t>
      </w:r>
      <w:r>
        <w:rPr>
          <w:spacing w:val="42"/>
        </w:rPr>
        <w:t> </w:t>
      </w:r>
      <w:r>
        <w:rPr/>
        <w:t>sieves</w:t>
      </w:r>
      <w:r>
        <w:rPr>
          <w:spacing w:val="44"/>
        </w:rPr>
        <w:t> </w:t>
      </w:r>
      <w:r>
        <w:rPr/>
        <w:t>with</w:t>
      </w:r>
      <w:r>
        <w:rPr>
          <w:spacing w:val="43"/>
        </w:rPr>
        <w:t> </w:t>
      </w:r>
      <w:r>
        <w:rPr/>
        <w:t>sample</w:t>
      </w:r>
      <w:r>
        <w:rPr>
          <w:spacing w:val="42"/>
        </w:rPr>
        <w:t> </w:t>
      </w:r>
      <w:r>
        <w:rPr/>
        <w:t>shaken</w:t>
      </w:r>
      <w:r>
        <w:rPr>
          <w:spacing w:val="42"/>
        </w:rPr>
        <w:t> </w:t>
      </w:r>
      <w:r>
        <w:rPr/>
        <w:t>manually</w:t>
      </w:r>
      <w:r>
        <w:rPr>
          <w:spacing w:val="40"/>
        </w:rPr>
        <w:t> </w:t>
      </w:r>
      <w:r>
        <w:rPr/>
        <w:t>with</w:t>
      </w:r>
      <w:r>
        <w:rPr>
          <w:spacing w:val="43"/>
        </w:rPr>
        <w:t> </w:t>
      </w:r>
      <w:r>
        <w:rPr/>
        <w:t>hand</w:t>
      </w:r>
      <w:r>
        <w:rPr>
          <w:spacing w:val="42"/>
        </w:rPr>
        <w:t> </w:t>
      </w:r>
      <w:r>
        <w:rPr/>
        <w:t>for</w:t>
      </w:r>
      <w:r>
        <w:rPr>
          <w:spacing w:val="-57"/>
        </w:rPr>
        <w:t> </w:t>
      </w:r>
      <w:r>
        <w:rPr/>
        <w:t>fifteen minute because of absence of mechanical shaker in the lab, after which the sieve</w:t>
      </w:r>
      <w:r>
        <w:rPr>
          <w:spacing w:val="1"/>
        </w:rPr>
        <w:t> </w:t>
      </w:r>
      <w:r>
        <w:rPr/>
        <w:t>was</w:t>
      </w:r>
      <w:r>
        <w:rPr>
          <w:spacing w:val="36"/>
        </w:rPr>
        <w:t> </w:t>
      </w:r>
      <w:r>
        <w:rPr/>
        <w:t>removed</w:t>
      </w:r>
      <w:r>
        <w:rPr>
          <w:spacing w:val="39"/>
        </w:rPr>
        <w:t> </w:t>
      </w:r>
      <w:r>
        <w:rPr/>
        <w:t>from</w:t>
      </w:r>
      <w:r>
        <w:rPr>
          <w:spacing w:val="37"/>
        </w:rPr>
        <w:t> </w:t>
      </w:r>
      <w:r>
        <w:rPr/>
        <w:t>the</w:t>
      </w:r>
      <w:r>
        <w:rPr>
          <w:spacing w:val="39"/>
        </w:rPr>
        <w:t> </w:t>
      </w:r>
      <w:r>
        <w:rPr/>
        <w:t>shake</w:t>
      </w:r>
      <w:r>
        <w:rPr>
          <w:spacing w:val="36"/>
        </w:rPr>
        <w:t> </w:t>
      </w:r>
      <w:r>
        <w:rPr/>
        <w:t>and</w:t>
      </w:r>
      <w:r>
        <w:rPr>
          <w:spacing w:val="37"/>
        </w:rPr>
        <w:t> </w:t>
      </w:r>
      <w:r>
        <w:rPr/>
        <w:t>weighed.</w:t>
      </w:r>
      <w:r>
        <w:rPr>
          <w:spacing w:val="36"/>
        </w:rPr>
        <w:t> </w:t>
      </w:r>
      <w:r>
        <w:rPr/>
        <w:t>The</w:t>
      </w:r>
      <w:r>
        <w:rPr>
          <w:spacing w:val="38"/>
        </w:rPr>
        <w:t> </w:t>
      </w:r>
      <w:r>
        <w:rPr/>
        <w:t>weight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samples</w:t>
      </w:r>
      <w:r>
        <w:rPr>
          <w:spacing w:val="37"/>
        </w:rPr>
        <w:t> </w:t>
      </w:r>
      <w:r>
        <w:rPr/>
        <w:t>retained</w:t>
      </w:r>
      <w:r>
        <w:rPr>
          <w:spacing w:val="36"/>
        </w:rPr>
        <w:t> </w:t>
      </w:r>
      <w:r>
        <w:rPr/>
        <w:t>on</w:t>
      </w:r>
      <w:r>
        <w:rPr>
          <w:spacing w:val="37"/>
        </w:rPr>
        <w:t> </w:t>
      </w:r>
      <w:r>
        <w:rPr/>
        <w:t>them</w:t>
      </w:r>
      <w:r>
        <w:rPr>
          <w:spacing w:val="-58"/>
        </w:rPr>
        <w:t> </w:t>
      </w:r>
      <w:r>
        <w:rPr/>
        <w:t>after the shaken was determined by subtracting the weight of sieves form the weight of</w:t>
      </w:r>
      <w:r>
        <w:rPr>
          <w:spacing w:val="1"/>
        </w:rPr>
        <w:t> </w:t>
      </w:r>
      <w:r>
        <w:rPr/>
        <w:t>sieve</w:t>
      </w:r>
      <w:r>
        <w:rPr>
          <w:spacing w:val="-3"/>
        </w:rPr>
        <w:t> </w:t>
      </w:r>
      <w:r>
        <w:rPr/>
        <w:t>plus sample</w:t>
      </w:r>
      <w:r>
        <w:rPr>
          <w:spacing w:val="-1"/>
        </w:rPr>
        <w:t> </w:t>
      </w:r>
      <w:r>
        <w:rPr/>
        <w:t>retained on the sieve.</w:t>
      </w:r>
    </w:p>
    <w:p>
      <w:pPr>
        <w:spacing w:after="0" w:line="480" w:lineRule="auto"/>
        <w:jc w:val="both"/>
        <w:sectPr>
          <w:pgSz w:w="11910" w:h="16840"/>
          <w:pgMar w:header="0" w:footer="1149" w:top="1000" w:bottom="1400" w:left="1220" w:right="640"/>
        </w:sectPr>
      </w:pPr>
    </w:p>
    <w:p>
      <w:pPr>
        <w:pStyle w:val="Heading1"/>
        <w:numPr>
          <w:ilvl w:val="2"/>
          <w:numId w:val="24"/>
        </w:numPr>
        <w:tabs>
          <w:tab w:pos="1368" w:val="left" w:leader="none"/>
        </w:tabs>
        <w:spacing w:line="240" w:lineRule="auto" w:before="60" w:after="0"/>
        <w:ind w:left="1367" w:right="0" w:hanging="601"/>
        <w:jc w:val="both"/>
      </w:pPr>
      <w:bookmarkStart w:name="_bookmark37" w:id="70"/>
      <w:bookmarkEnd w:id="70"/>
      <w:r>
        <w:rPr>
          <w:b w:val="0"/>
        </w:rPr>
      </w:r>
      <w:bookmarkStart w:name="_bookmark37" w:id="71"/>
      <w:bookmarkEnd w:id="71"/>
      <w:r>
        <w:rPr/>
        <w:t>B</w:t>
      </w:r>
      <w:r>
        <w:rPr/>
        <w:t>ulk</w:t>
      </w:r>
      <w:r>
        <w:rPr>
          <w:spacing w:val="-4"/>
        </w:rPr>
        <w:t> </w:t>
      </w:r>
      <w:r>
        <w:rPr/>
        <w:t>density</w:t>
      </w:r>
      <w:r>
        <w:rPr>
          <w:spacing w:val="-2"/>
        </w:rPr>
        <w:t> </w:t>
      </w:r>
      <w:r>
        <w:rPr/>
        <w:t>test</w:t>
      </w:r>
    </w:p>
    <w:p>
      <w:pPr>
        <w:pStyle w:val="BodyText"/>
        <w:spacing w:line="480" w:lineRule="auto" w:before="154"/>
        <w:ind w:left="767" w:right="770"/>
        <w:jc w:val="both"/>
      </w:pPr>
      <w:r>
        <w:rPr/>
        <w:t>It is a property of a particular material. It is the mass of a particle of the material divided</w:t>
      </w:r>
      <w:r>
        <w:rPr>
          <w:spacing w:val="-57"/>
        </w:rPr>
        <w:t> </w:t>
      </w:r>
      <w:r>
        <w:rPr/>
        <w:t>by the volume occupied. The volume included the space between the particles as well as</w:t>
      </w:r>
      <w:r>
        <w:rPr>
          <w:spacing w:val="-57"/>
        </w:rPr>
        <w:t> </w:t>
      </w:r>
      <w:r>
        <w:rPr/>
        <w:t>the space inside the pores of individual particles. Bulk density can change depending on</w:t>
      </w:r>
      <w:r>
        <w:rPr>
          <w:spacing w:val="1"/>
        </w:rPr>
        <w:t> </w:t>
      </w:r>
      <w:r>
        <w:rPr/>
        <w:t>how the material is handled. For example, grain poured in a cylinder would have a</w:t>
      </w:r>
      <w:r>
        <w:rPr>
          <w:spacing w:val="1"/>
        </w:rPr>
        <w:t> </w:t>
      </w:r>
      <w:r>
        <w:rPr/>
        <w:t>particular</w:t>
      </w:r>
      <w:r>
        <w:rPr>
          <w:spacing w:val="38"/>
        </w:rPr>
        <w:t> </w:t>
      </w:r>
      <w:r>
        <w:rPr/>
        <w:t>bulk</w:t>
      </w:r>
      <w:r>
        <w:rPr>
          <w:spacing w:val="40"/>
        </w:rPr>
        <w:t> </w:t>
      </w:r>
      <w:r>
        <w:rPr/>
        <w:t>density,</w:t>
      </w:r>
      <w:r>
        <w:rPr>
          <w:spacing w:val="41"/>
        </w:rPr>
        <w:t> </w:t>
      </w:r>
      <w:r>
        <w:rPr/>
        <w:t>if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cylinder</w:t>
      </w:r>
      <w:r>
        <w:rPr>
          <w:spacing w:val="38"/>
        </w:rPr>
        <w:t> </w:t>
      </w:r>
      <w:r>
        <w:rPr/>
        <w:t>is</w:t>
      </w:r>
      <w:r>
        <w:rPr>
          <w:spacing w:val="40"/>
        </w:rPr>
        <w:t> </w:t>
      </w:r>
      <w:r>
        <w:rPr/>
        <w:t>disturbed,</w:t>
      </w:r>
      <w:r>
        <w:rPr>
          <w:spacing w:val="39"/>
        </w:rPr>
        <w:t> </w:t>
      </w:r>
      <w:r>
        <w:rPr/>
        <w:t>the</w:t>
      </w:r>
      <w:r>
        <w:rPr>
          <w:spacing w:val="41"/>
        </w:rPr>
        <w:t> </w:t>
      </w:r>
      <w:r>
        <w:rPr/>
        <w:t>grain</w:t>
      </w:r>
      <w:r>
        <w:rPr>
          <w:spacing w:val="40"/>
        </w:rPr>
        <w:t> </w:t>
      </w:r>
      <w:r>
        <w:rPr/>
        <w:t>particle</w:t>
      </w:r>
      <w:r>
        <w:rPr>
          <w:spacing w:val="41"/>
        </w:rPr>
        <w:t> </w:t>
      </w:r>
      <w:r>
        <w:rPr/>
        <w:t>will</w:t>
      </w:r>
      <w:r>
        <w:rPr>
          <w:spacing w:val="40"/>
        </w:rPr>
        <w:t> </w:t>
      </w:r>
      <w:r>
        <w:rPr/>
        <w:t>move</w:t>
      </w:r>
      <w:r>
        <w:rPr>
          <w:spacing w:val="40"/>
        </w:rPr>
        <w:t> </w:t>
      </w:r>
      <w:r>
        <w:rPr/>
        <w:t>and</w:t>
      </w:r>
      <w:r>
        <w:rPr>
          <w:spacing w:val="-58"/>
        </w:rPr>
        <w:t> </w:t>
      </w:r>
      <w:r>
        <w:rPr/>
        <w:t>settle</w:t>
      </w:r>
      <w:r>
        <w:rPr>
          <w:spacing w:val="-1"/>
        </w:rPr>
        <w:t> </w:t>
      </w:r>
      <w:r>
        <w:rPr/>
        <w:t>closer</w:t>
      </w:r>
      <w:r>
        <w:rPr>
          <w:spacing w:val="-1"/>
        </w:rPr>
        <w:t> </w:t>
      </w:r>
      <w:r>
        <w:rPr/>
        <w:t>together resulting</w:t>
      </w:r>
      <w:r>
        <w:rPr>
          <w:spacing w:val="-2"/>
        </w:rPr>
        <w:t> </w:t>
      </w:r>
      <w:r>
        <w:rPr/>
        <w:t>in a higher density.</w:t>
      </w:r>
    </w:p>
    <w:p>
      <w:pPr>
        <w:pStyle w:val="Heading1"/>
        <w:spacing w:before="205"/>
        <w:jc w:val="both"/>
      </w:pPr>
      <w:r>
        <w:rPr/>
        <w:t>Test</w:t>
      </w:r>
      <w:r>
        <w:rPr>
          <w:spacing w:val="-2"/>
        </w:rPr>
        <w:t> </w:t>
      </w:r>
      <w:r>
        <w:rPr/>
        <w:t>Procedure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26"/>
        </w:numPr>
        <w:tabs>
          <w:tab w:pos="1027" w:val="left" w:leader="none"/>
        </w:tabs>
        <w:spacing w:line="240" w:lineRule="auto" w:before="0" w:after="0"/>
        <w:ind w:left="1026" w:right="0" w:hanging="260"/>
        <w:jc w:val="both"/>
        <w:rPr>
          <w:b/>
          <w:sz w:val="24"/>
        </w:rPr>
      </w:pPr>
      <w:r>
        <w:rPr>
          <w:b/>
          <w:sz w:val="24"/>
        </w:rPr>
        <w:t>Compacted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bulk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density: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767" w:right="764"/>
        <w:jc w:val="both"/>
      </w:pPr>
      <w:r>
        <w:rPr>
          <w:position w:val="2"/>
        </w:rPr>
        <w:t>The sample divider was weighed and recorded as M</w:t>
      </w:r>
      <w:r>
        <w:rPr>
          <w:sz w:val="16"/>
        </w:rPr>
        <w:t>1</w:t>
      </w:r>
      <w:r>
        <w:rPr>
          <w:position w:val="2"/>
        </w:rPr>
        <w:t>. It was then filled to 1/4 of its</w:t>
      </w:r>
      <w:r>
        <w:rPr>
          <w:spacing w:val="1"/>
          <w:position w:val="2"/>
        </w:rPr>
        <w:t> </w:t>
      </w:r>
      <w:r>
        <w:rPr/>
        <w:t>volume and tamped 25 times by using a tamping rod. It was again filled with the same</w:t>
      </w:r>
      <w:r>
        <w:rPr>
          <w:spacing w:val="1"/>
        </w:rPr>
        <w:t> </w:t>
      </w:r>
      <w:r>
        <w:rPr/>
        <w:t>amount of aggregate and also tamped 25 times, the sample divider was filled with the</w:t>
      </w:r>
      <w:r>
        <w:rPr>
          <w:spacing w:val="1"/>
        </w:rPr>
        <w:t> </w:t>
      </w:r>
      <w:r>
        <w:rPr/>
        <w:t>same aggregate to the brim of the sample divider and tamped 25 times, the surplus</w:t>
      </w:r>
      <w:r>
        <w:rPr>
          <w:spacing w:val="1"/>
        </w:rPr>
        <w:t> </w:t>
      </w:r>
      <w:r>
        <w:rPr/>
        <w:t>aggregate</w:t>
      </w:r>
      <w:r>
        <w:rPr>
          <w:spacing w:val="-2"/>
        </w:rPr>
        <w:t> </w:t>
      </w:r>
      <w:r>
        <w:rPr/>
        <w:t>was removed</w:t>
      </w:r>
      <w:r>
        <w:rPr>
          <w:spacing w:val="-1"/>
        </w:rPr>
        <w:t> </w:t>
      </w:r>
      <w:r>
        <w:rPr/>
        <w:t>carefully.in accordance</w:t>
      </w:r>
      <w:r>
        <w:rPr>
          <w:spacing w:val="-2"/>
        </w:rPr>
        <w:t> </w:t>
      </w:r>
      <w:r>
        <w:rPr/>
        <w:t>to</w:t>
      </w:r>
      <w:r>
        <w:rPr>
          <w:spacing w:val="3"/>
        </w:rPr>
        <w:t> </w:t>
      </w:r>
      <w:r>
        <w:rPr/>
        <w:t>IS</w:t>
      </w:r>
      <w:r>
        <w:rPr>
          <w:spacing w:val="-1"/>
        </w:rPr>
        <w:t> </w:t>
      </w:r>
      <w:r>
        <w:rPr/>
        <w:t>2386 : (Part</w:t>
      </w:r>
      <w:r>
        <w:rPr>
          <w:spacing w:val="-1"/>
        </w:rPr>
        <w:t> </w:t>
      </w:r>
      <w:r>
        <w:rPr/>
        <w:t>4)</w:t>
      </w:r>
      <w:r>
        <w:rPr>
          <w:spacing w:val="-1"/>
        </w:rPr>
        <w:t> </w:t>
      </w:r>
      <w:r>
        <w:rPr/>
        <w:t>1963</w:t>
      </w:r>
    </w:p>
    <w:p>
      <w:pPr>
        <w:pStyle w:val="BodyText"/>
        <w:spacing w:line="480" w:lineRule="auto"/>
        <w:ind w:left="767" w:right="774"/>
        <w:jc w:val="both"/>
      </w:pPr>
      <w:r>
        <w:rPr/>
        <w:t>The weight of the divider with sample was weighed and the bulk density calculated,</w:t>
      </w:r>
      <w:r>
        <w:rPr>
          <w:spacing w:val="1"/>
        </w:rPr>
        <w:t> </w:t>
      </w:r>
      <w:r>
        <w:rPr/>
        <w:t>thus;</w:t>
      </w:r>
    </w:p>
    <w:p>
      <w:pPr>
        <w:pStyle w:val="BodyText"/>
        <w:tabs>
          <w:tab w:pos="8689" w:val="left" w:leader="none"/>
        </w:tabs>
        <w:spacing w:before="36"/>
        <w:ind w:left="767"/>
        <w:jc w:val="both"/>
      </w:pPr>
      <w:r>
        <w:rPr/>
        <w:t>Bulk</w:t>
      </w:r>
      <w:r>
        <w:rPr>
          <w:spacing w:val="-2"/>
        </w:rPr>
        <w:t> </w:t>
      </w:r>
      <w:r>
        <w:rPr/>
        <w:t>density;</w:t>
      </w:r>
      <w:r>
        <w:rPr>
          <w:spacing w:val="-2"/>
        </w:rPr>
        <w:t> </w:t>
      </w:r>
      <w:r>
        <w:rPr/>
        <w:t>ρ</w:t>
      </w:r>
      <w:r>
        <w:rPr>
          <w:spacing w:val="-1"/>
        </w:rPr>
        <w:t> </w:t>
      </w:r>
      <w:r>
        <w:rPr>
          <w:b/>
        </w:rPr>
        <w:t>=</w:t>
      </w:r>
      <w:r>
        <w:rPr>
          <w:b/>
          <w:spacing w:val="1"/>
        </w:rPr>
        <w:t> </w:t>
      </w:r>
      <w:r>
        <w:rPr>
          <w:b/>
          <w:spacing w:val="1"/>
          <w:position w:val="-11"/>
        </w:rPr>
        <w:drawing>
          <wp:inline distT="0" distB="0" distL="0" distR="0">
            <wp:extent cx="96519" cy="22809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19" cy="228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pacing w:val="1"/>
          <w:position w:val="-11"/>
        </w:rPr>
      </w:r>
      <w:r>
        <w:rPr>
          <w:spacing w:val="1"/>
        </w:rPr>
        <w:tab/>
      </w:r>
      <w:r>
        <w:rPr>
          <w:spacing w:val="8"/>
        </w:rPr>
        <w:t> </w:t>
      </w:r>
      <w:r>
        <w:rPr/>
        <w:t>(3.2)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ind w:left="767"/>
        <w:jc w:val="both"/>
      </w:pPr>
      <w:r>
        <w:rPr/>
        <w:t>Where</w:t>
      </w:r>
      <w:r>
        <w:rPr>
          <w:spacing w:val="-3"/>
        </w:rPr>
        <w:t> </w:t>
      </w:r>
      <w:r>
        <w:rPr/>
        <w:t>M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the weight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sample,</w:t>
      </w:r>
    </w:p>
    <w:p>
      <w:pPr>
        <w:pStyle w:val="BodyText"/>
      </w:pPr>
    </w:p>
    <w:p>
      <w:pPr>
        <w:pStyle w:val="BodyText"/>
        <w:spacing w:line="480" w:lineRule="auto"/>
        <w:ind w:left="767" w:right="3428"/>
        <w:jc w:val="both"/>
      </w:pPr>
      <w:r>
        <w:rPr/>
        <w:t>The weight of sample (M) is determined from Equation (3.2)</w:t>
      </w:r>
      <w:r>
        <w:rPr>
          <w:spacing w:val="-57"/>
        </w:rPr>
        <w:t> </w:t>
      </w:r>
      <w:r>
        <w:rPr/>
        <w:t>Where,</w:t>
      </w:r>
    </w:p>
    <w:p>
      <w:pPr>
        <w:pStyle w:val="BodyText"/>
        <w:ind w:left="767"/>
        <w:jc w:val="both"/>
        <w:rPr>
          <w:sz w:val="16"/>
        </w:rPr>
      </w:pPr>
      <w:r>
        <w:rPr>
          <w:position w:val="2"/>
        </w:rPr>
        <w:t>weight</w:t>
      </w:r>
      <w:r>
        <w:rPr>
          <w:spacing w:val="-1"/>
          <w:position w:val="2"/>
        </w:rPr>
        <w:t> </w:t>
      </w:r>
      <w:r>
        <w:rPr>
          <w:position w:val="2"/>
        </w:rPr>
        <w:t>of sample</w:t>
      </w:r>
      <w:r>
        <w:rPr>
          <w:spacing w:val="-1"/>
          <w:position w:val="2"/>
        </w:rPr>
        <w:t> </w:t>
      </w:r>
      <w:r>
        <w:rPr>
          <w:position w:val="2"/>
        </w:rPr>
        <w:t>divider =</w:t>
      </w:r>
      <w:r>
        <w:rPr>
          <w:spacing w:val="-1"/>
          <w:position w:val="2"/>
        </w:rPr>
        <w:t> </w:t>
      </w:r>
      <w:r>
        <w:rPr>
          <w:position w:val="2"/>
        </w:rPr>
        <w:t>M</w:t>
      </w:r>
      <w:r>
        <w:rPr>
          <w:sz w:val="16"/>
        </w:rPr>
        <w:t>1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767"/>
        <w:jc w:val="both"/>
        <w:rPr>
          <w:sz w:val="16"/>
        </w:rPr>
      </w:pPr>
      <w:r>
        <w:rPr>
          <w:position w:val="2"/>
        </w:rPr>
        <w:t>Weight</w:t>
      </w:r>
      <w:r>
        <w:rPr>
          <w:spacing w:val="-1"/>
          <w:position w:val="2"/>
        </w:rPr>
        <w:t> </w:t>
      </w:r>
      <w:r>
        <w:rPr>
          <w:position w:val="2"/>
        </w:rPr>
        <w:t>of</w:t>
      </w:r>
      <w:r>
        <w:rPr>
          <w:spacing w:val="-1"/>
          <w:position w:val="2"/>
        </w:rPr>
        <w:t> </w:t>
      </w:r>
      <w:r>
        <w:rPr>
          <w:position w:val="2"/>
        </w:rPr>
        <w:t>sample</w:t>
      </w:r>
      <w:r>
        <w:rPr>
          <w:spacing w:val="-1"/>
          <w:position w:val="2"/>
        </w:rPr>
        <w:t> </w:t>
      </w:r>
      <w:r>
        <w:rPr>
          <w:position w:val="2"/>
        </w:rPr>
        <w:t>divider +</w:t>
      </w:r>
      <w:r>
        <w:rPr>
          <w:spacing w:val="-1"/>
          <w:position w:val="2"/>
        </w:rPr>
        <w:t> </w:t>
      </w:r>
      <w:r>
        <w:rPr>
          <w:position w:val="2"/>
        </w:rPr>
        <w:t>sample</w:t>
      </w:r>
      <w:r>
        <w:rPr>
          <w:spacing w:val="-2"/>
          <w:position w:val="2"/>
        </w:rPr>
        <w:t> </w:t>
      </w:r>
      <w:r>
        <w:rPr>
          <w:position w:val="2"/>
        </w:rPr>
        <w:t>=M</w:t>
      </w:r>
      <w:r>
        <w:rPr>
          <w:sz w:val="16"/>
        </w:rPr>
        <w:t>2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tabs>
          <w:tab w:pos="8782" w:val="left" w:leader="none"/>
        </w:tabs>
        <w:ind w:left="767"/>
        <w:jc w:val="both"/>
      </w:pPr>
      <w:r>
        <w:rPr>
          <w:position w:val="2"/>
        </w:rPr>
        <w:t>Then</w:t>
      </w:r>
      <w:r>
        <w:rPr>
          <w:spacing w:val="-1"/>
          <w:position w:val="2"/>
        </w:rPr>
        <w:t> </w:t>
      </w:r>
      <w:r>
        <w:rPr>
          <w:position w:val="2"/>
        </w:rPr>
        <w:t>weight</w:t>
      </w:r>
      <w:r>
        <w:rPr>
          <w:spacing w:val="-1"/>
          <w:position w:val="2"/>
        </w:rPr>
        <w:t> </w:t>
      </w:r>
      <w:r>
        <w:rPr>
          <w:position w:val="2"/>
        </w:rPr>
        <w:t>of sample =</w:t>
      </w:r>
      <w:r>
        <w:rPr>
          <w:spacing w:val="1"/>
          <w:position w:val="2"/>
        </w:rPr>
        <w:t> </w:t>
      </w:r>
      <w:r>
        <w:rPr>
          <w:position w:val="2"/>
        </w:rPr>
        <w:t>M</w:t>
      </w:r>
      <w:r>
        <w:rPr>
          <w:spacing w:val="-1"/>
          <w:position w:val="2"/>
        </w:rPr>
        <w:t> </w:t>
      </w:r>
      <w:r>
        <w:rPr>
          <w:position w:val="2"/>
        </w:rPr>
        <w:t>=</w:t>
      </w:r>
      <w:r>
        <w:rPr>
          <w:spacing w:val="-1"/>
          <w:position w:val="2"/>
        </w:rPr>
        <w:t> </w:t>
      </w:r>
      <w:r>
        <w:rPr>
          <w:position w:val="2"/>
        </w:rPr>
        <w:t>(M</w:t>
      </w:r>
      <w:r>
        <w:rPr>
          <w:sz w:val="16"/>
        </w:rPr>
        <w:t>2</w:t>
      </w:r>
      <w:r>
        <w:rPr>
          <w:position w:val="2"/>
        </w:rPr>
        <w:t>−M</w:t>
      </w:r>
      <w:r>
        <w:rPr>
          <w:sz w:val="16"/>
        </w:rPr>
        <w:t>1</w:t>
      </w:r>
      <w:r>
        <w:rPr>
          <w:position w:val="2"/>
        </w:rPr>
        <w:t>)</w:t>
        <w:tab/>
        <w:t>(3.3)</w:t>
      </w:r>
    </w:p>
    <w:p>
      <w:pPr>
        <w:pStyle w:val="BodyText"/>
        <w:spacing w:before="3"/>
      </w:pPr>
    </w:p>
    <w:p>
      <w:pPr>
        <w:pStyle w:val="Heading1"/>
        <w:numPr>
          <w:ilvl w:val="0"/>
          <w:numId w:val="26"/>
        </w:numPr>
        <w:tabs>
          <w:tab w:pos="1042" w:val="left" w:leader="none"/>
        </w:tabs>
        <w:spacing w:line="240" w:lineRule="auto" w:before="0" w:after="0"/>
        <w:ind w:left="1041" w:right="0" w:hanging="275"/>
        <w:jc w:val="left"/>
      </w:pPr>
      <w:r>
        <w:rPr/>
        <w:t>Un-compacted</w:t>
      </w:r>
      <w:r>
        <w:rPr>
          <w:spacing w:val="-1"/>
        </w:rPr>
        <w:t> </w:t>
      </w:r>
      <w:r>
        <w:rPr/>
        <w:t>bulk</w:t>
      </w:r>
      <w:r>
        <w:rPr>
          <w:spacing w:val="-2"/>
        </w:rPr>
        <w:t> </w:t>
      </w:r>
      <w:r>
        <w:rPr/>
        <w:t>density:</w:t>
      </w:r>
    </w:p>
    <w:p>
      <w:pPr>
        <w:pStyle w:val="BodyText"/>
        <w:spacing w:line="532" w:lineRule="exact" w:before="89"/>
        <w:ind w:left="676" w:right="765"/>
        <w:jc w:val="both"/>
      </w:pPr>
      <w:r>
        <w:rPr>
          <w:position w:val="2"/>
        </w:rPr>
        <w:t>The sample divider was weighed empty and recorded as M</w:t>
      </w:r>
      <w:r>
        <w:rPr>
          <w:sz w:val="16"/>
        </w:rPr>
        <w:t>1</w:t>
      </w:r>
      <w:r>
        <w:rPr>
          <w:position w:val="2"/>
        </w:rPr>
        <w:t>. The sample divider was</w:t>
      </w:r>
      <w:r>
        <w:rPr>
          <w:spacing w:val="1"/>
          <w:position w:val="2"/>
        </w:rPr>
        <w:t> </w:t>
      </w:r>
      <w:r>
        <w:rPr/>
        <w:t>filled</w:t>
      </w:r>
      <w:r>
        <w:rPr>
          <w:spacing w:val="8"/>
        </w:rPr>
        <w:t> </w:t>
      </w:r>
      <w:r>
        <w:rPr/>
        <w:t>using</w:t>
      </w:r>
      <w:r>
        <w:rPr>
          <w:spacing w:val="6"/>
        </w:rPr>
        <w:t> </w:t>
      </w:r>
      <w:r>
        <w:rPr/>
        <w:t>a</w:t>
      </w:r>
      <w:r>
        <w:rPr>
          <w:spacing w:val="7"/>
        </w:rPr>
        <w:t> </w:t>
      </w:r>
      <w:r>
        <w:rPr/>
        <w:t>scoop,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surface</w:t>
      </w:r>
      <w:r>
        <w:rPr>
          <w:spacing w:val="7"/>
        </w:rPr>
        <w:t> </w:t>
      </w:r>
      <w:r>
        <w:rPr/>
        <w:t>was</w:t>
      </w:r>
      <w:r>
        <w:rPr>
          <w:spacing w:val="8"/>
        </w:rPr>
        <w:t> </w:t>
      </w:r>
      <w:r>
        <w:rPr/>
        <w:t>then</w:t>
      </w:r>
      <w:r>
        <w:rPr>
          <w:spacing w:val="7"/>
        </w:rPr>
        <w:t> </w:t>
      </w:r>
      <w:r>
        <w:rPr/>
        <w:t>leveled</w:t>
      </w:r>
      <w:r>
        <w:rPr>
          <w:spacing w:val="10"/>
        </w:rPr>
        <w:t> </w:t>
      </w:r>
      <w:r>
        <w:rPr/>
        <w:t>with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straightedge,</w:t>
      </w:r>
      <w:r>
        <w:rPr>
          <w:spacing w:val="8"/>
        </w:rPr>
        <w:t> </w:t>
      </w:r>
      <w:r>
        <w:rPr/>
        <w:t>the</w:t>
      </w:r>
      <w:r>
        <w:rPr>
          <w:spacing w:val="13"/>
        </w:rPr>
        <w:t> </w:t>
      </w:r>
      <w:r>
        <w:rPr/>
        <w:t>sample</w:t>
      </w:r>
      <w:r>
        <w:rPr>
          <w:spacing w:val="8"/>
        </w:rPr>
        <w:t> </w:t>
      </w:r>
      <w:r>
        <w:rPr/>
        <w:t>divider</w:t>
      </w:r>
    </w:p>
    <w:p>
      <w:pPr>
        <w:spacing w:after="0" w:line="532" w:lineRule="exact"/>
        <w:jc w:val="both"/>
        <w:sectPr>
          <w:pgSz w:w="11910" w:h="16840"/>
          <w:pgMar w:header="0" w:footer="1149" w:top="1000" w:bottom="1340" w:left="1220" w:right="640"/>
        </w:sectPr>
      </w:pPr>
    </w:p>
    <w:p>
      <w:pPr>
        <w:pStyle w:val="BodyText"/>
        <w:spacing w:before="73"/>
        <w:ind w:left="676"/>
      </w:pPr>
      <w:r>
        <w:rPr/>
        <w:t>and</w:t>
      </w:r>
      <w:r>
        <w:rPr>
          <w:spacing w:val="-1"/>
        </w:rPr>
        <w:t> </w:t>
      </w:r>
      <w:r>
        <w:rPr/>
        <w:t>aggregate was</w:t>
      </w:r>
      <w:r>
        <w:rPr>
          <w:spacing w:val="-1"/>
        </w:rPr>
        <w:t> </w:t>
      </w:r>
      <w:r>
        <w:rPr/>
        <w:t>weighed and</w:t>
      </w:r>
      <w:r>
        <w:rPr>
          <w:spacing w:val="-1"/>
        </w:rPr>
        <w:t> </w:t>
      </w:r>
      <w:r>
        <w:rPr/>
        <w:t>the bulk</w:t>
      </w:r>
      <w:r>
        <w:rPr>
          <w:spacing w:val="-1"/>
        </w:rPr>
        <w:t> </w:t>
      </w:r>
      <w:r>
        <w:rPr/>
        <w:t>density</w:t>
      </w:r>
      <w:r>
        <w:rPr>
          <w:spacing w:val="-5"/>
        </w:rPr>
        <w:t> </w:t>
      </w:r>
      <w:r>
        <w:rPr/>
        <w:t>calculated.</w:t>
      </w:r>
    </w:p>
    <w:p>
      <w:pPr>
        <w:pStyle w:val="BodyText"/>
        <w:spacing w:before="2"/>
        <w:rPr>
          <w:sz w:val="30"/>
        </w:rPr>
      </w:pPr>
    </w:p>
    <w:p>
      <w:pPr>
        <w:pStyle w:val="BodyText"/>
        <w:tabs>
          <w:tab w:pos="8449" w:val="left" w:leader="none"/>
        </w:tabs>
        <w:ind w:left="767"/>
      </w:pPr>
      <w:r>
        <w:rPr/>
        <w:t>The</w:t>
      </w:r>
      <w:r>
        <w:rPr>
          <w:spacing w:val="-2"/>
        </w:rPr>
        <w:t> </w:t>
      </w:r>
      <w:r>
        <w:rPr/>
        <w:t>volume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sample</w:t>
      </w:r>
      <w:r>
        <w:rPr>
          <w:spacing w:val="-1"/>
        </w:rPr>
        <w:t> </w:t>
      </w:r>
      <w:r>
        <w:rPr/>
        <w:t>divider =</w:t>
      </w:r>
      <w:r>
        <w:rPr>
          <w:spacing w:val="21"/>
        </w:rPr>
        <w:t> </w:t>
      </w:r>
      <w:r>
        <w:rPr>
          <w:spacing w:val="21"/>
          <w:position w:val="1"/>
        </w:rPr>
        <w:drawing>
          <wp:inline distT="0" distB="0" distL="0" distR="0">
            <wp:extent cx="652517" cy="145578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517" cy="145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1"/>
          <w:position w:val="1"/>
        </w:rPr>
      </w:r>
      <w:r>
        <w:rPr>
          <w:spacing w:val="21"/>
        </w:rPr>
        <w:tab/>
      </w:r>
      <w:r>
        <w:rPr>
          <w:spacing w:val="-27"/>
        </w:rPr>
        <w:t> </w:t>
      </w:r>
      <w:r>
        <w:rPr/>
        <w:t>(3.4)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84"/>
        <w:ind w:left="767"/>
      </w:pPr>
      <w:r>
        <w:rPr/>
        <w:t>Where:</w:t>
      </w:r>
    </w:p>
    <w:p>
      <w:pPr>
        <w:pStyle w:val="BodyText"/>
      </w:pPr>
    </w:p>
    <w:p>
      <w:pPr>
        <w:pStyle w:val="BodyText"/>
        <w:spacing w:line="480" w:lineRule="auto"/>
        <w:ind w:left="767" w:right="5498"/>
        <w:jc w:val="both"/>
      </w:pPr>
      <w:r>
        <w:rPr/>
        <w:t>L = length of sample divider</w:t>
      </w:r>
      <w:r>
        <w:rPr>
          <w:spacing w:val="1"/>
        </w:rPr>
        <w:t> </w:t>
      </w:r>
      <w:r>
        <w:rPr/>
        <w:t>= 11.3cm</w:t>
      </w:r>
      <w:r>
        <w:rPr>
          <w:spacing w:val="-57"/>
        </w:rPr>
        <w:t> </w:t>
      </w:r>
      <w:r>
        <w:rPr/>
        <w:t>B= breadth of sample divider = 4.55cm</w:t>
      </w:r>
      <w:r>
        <w:rPr>
          <w:spacing w:val="-58"/>
        </w:rPr>
        <w:t> </w:t>
      </w:r>
      <w:r>
        <w:rPr/>
        <w:t>H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height of sample</w:t>
      </w:r>
      <w:r>
        <w:rPr>
          <w:spacing w:val="-1"/>
        </w:rPr>
        <w:t> </w:t>
      </w:r>
      <w:r>
        <w:rPr/>
        <w:t>divide </w:t>
      </w:r>
      <w:r>
        <w:rPr>
          <w:spacing w:val="1"/>
        </w:rPr>
        <w:t> </w:t>
      </w:r>
      <w:r>
        <w:rPr/>
        <w:t>=</w:t>
      </w:r>
      <w:r>
        <w:rPr>
          <w:spacing w:val="-2"/>
        </w:rPr>
        <w:t> </w:t>
      </w:r>
      <w:r>
        <w:rPr/>
        <w:t>4.5cm</w:t>
      </w:r>
    </w:p>
    <w:p>
      <w:pPr>
        <w:pStyle w:val="BodyText"/>
        <w:spacing w:before="5"/>
        <w:rPr>
          <w:sz w:val="28"/>
        </w:rPr>
      </w:pPr>
    </w:p>
    <w:p>
      <w:pPr>
        <w:pStyle w:val="Heading1"/>
        <w:numPr>
          <w:ilvl w:val="2"/>
          <w:numId w:val="24"/>
        </w:numPr>
        <w:tabs>
          <w:tab w:pos="1308" w:val="left" w:leader="none"/>
        </w:tabs>
        <w:spacing w:line="240" w:lineRule="auto" w:before="0" w:after="0"/>
        <w:ind w:left="1307" w:right="0" w:hanging="541"/>
        <w:jc w:val="both"/>
      </w:pPr>
      <w:bookmarkStart w:name="_bookmark38" w:id="72"/>
      <w:bookmarkEnd w:id="72"/>
      <w:r>
        <w:rPr>
          <w:b w:val="0"/>
        </w:rPr>
      </w:r>
      <w:bookmarkStart w:name="_bookmark38" w:id="73"/>
      <w:bookmarkEnd w:id="73"/>
      <w:r>
        <w:rPr/>
        <w:t>M</w:t>
      </w:r>
      <w:r>
        <w:rPr/>
        <w:t>oisture</w:t>
      </w:r>
      <w:r>
        <w:rPr>
          <w:spacing w:val="-5"/>
        </w:rPr>
        <w:t> </w:t>
      </w:r>
      <w:r>
        <w:rPr/>
        <w:t>content</w:t>
      </w:r>
    </w:p>
    <w:p>
      <w:pPr>
        <w:pStyle w:val="BodyText"/>
        <w:spacing w:line="480" w:lineRule="auto" w:before="154"/>
        <w:ind w:left="767" w:right="764"/>
        <w:jc w:val="both"/>
      </w:pPr>
      <w:r>
        <w:rPr/>
        <w:t>This is the process of determining the total, absorbed, and surface (free) moisture of</w:t>
      </w:r>
      <w:r>
        <w:rPr>
          <w:spacing w:val="1"/>
        </w:rPr>
        <w:t> </w:t>
      </w:r>
      <w:r>
        <w:rPr/>
        <w:t>aggregates to be used for internal curing of concrete. According to (Neville, 1987),</w:t>
      </w:r>
      <w:r>
        <w:rPr>
          <w:spacing w:val="1"/>
        </w:rPr>
        <w:t> </w:t>
      </w:r>
      <w:r>
        <w:rPr/>
        <w:t>moisture content is the amount of water in excess of the saturated and surface dry</w:t>
      </w:r>
      <w:r>
        <w:rPr>
          <w:spacing w:val="1"/>
        </w:rPr>
        <w:t> </w:t>
      </w:r>
      <w:r>
        <w:rPr/>
        <w:t>condition. Thus, the total water content of the moist aggregate is equal to the sum of</w:t>
      </w:r>
      <w:r>
        <w:rPr>
          <w:spacing w:val="1"/>
        </w:rPr>
        <w:t> </w:t>
      </w:r>
      <w:r>
        <w:rPr/>
        <w:t>absorption and moisture content. It is usually expressed in percentage. The moisture</w:t>
      </w:r>
      <w:r>
        <w:rPr>
          <w:spacing w:val="1"/>
        </w:rPr>
        <w:t> </w:t>
      </w:r>
      <w:r>
        <w:rPr/>
        <w:t>content is a very important index used for establishing the relationship between the soil</w:t>
      </w:r>
      <w:r>
        <w:rPr>
          <w:spacing w:val="1"/>
        </w:rPr>
        <w:t> </w:t>
      </w:r>
      <w:r>
        <w:rPr/>
        <w:t>behaviour</w:t>
      </w:r>
      <w:r>
        <w:rPr>
          <w:spacing w:val="17"/>
        </w:rPr>
        <w:t> </w:t>
      </w:r>
      <w:r>
        <w:rPr/>
        <w:t>and</w:t>
      </w:r>
      <w:r>
        <w:rPr>
          <w:spacing w:val="18"/>
        </w:rPr>
        <w:t> </w:t>
      </w:r>
      <w:r>
        <w:rPr/>
        <w:t>its</w:t>
      </w:r>
      <w:r>
        <w:rPr>
          <w:spacing w:val="19"/>
        </w:rPr>
        <w:t> </w:t>
      </w:r>
      <w:r>
        <w:rPr/>
        <w:t>properties.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consistency</w:t>
      </w:r>
      <w:r>
        <w:rPr>
          <w:spacing w:val="10"/>
        </w:rPr>
        <w:t> </w:t>
      </w:r>
      <w:r>
        <w:rPr/>
        <w:t>of</w:t>
      </w:r>
      <w:r>
        <w:rPr>
          <w:spacing w:val="20"/>
        </w:rPr>
        <w:t> </w:t>
      </w:r>
      <w:r>
        <w:rPr/>
        <w:t>a</w:t>
      </w:r>
      <w:r>
        <w:rPr>
          <w:spacing w:val="18"/>
        </w:rPr>
        <w:t> </w:t>
      </w:r>
      <w:r>
        <w:rPr/>
        <w:t>fine-grained</w:t>
      </w:r>
      <w:r>
        <w:rPr>
          <w:spacing w:val="18"/>
        </w:rPr>
        <w:t> </w:t>
      </w:r>
      <w:r>
        <w:rPr/>
        <w:t>soil</w:t>
      </w:r>
      <w:r>
        <w:rPr>
          <w:spacing w:val="19"/>
        </w:rPr>
        <w:t> </w:t>
      </w:r>
      <w:r>
        <w:rPr/>
        <w:t>largely</w:t>
      </w:r>
      <w:r>
        <w:rPr>
          <w:spacing w:val="16"/>
        </w:rPr>
        <w:t> </w:t>
      </w:r>
      <w:r>
        <w:rPr/>
        <w:t>depends</w:t>
      </w:r>
      <w:r>
        <w:rPr>
          <w:spacing w:val="18"/>
        </w:rPr>
        <w:t> </w:t>
      </w:r>
      <w:r>
        <w:rPr/>
        <w:t>on</w:t>
      </w:r>
      <w:r>
        <w:rPr>
          <w:spacing w:val="-57"/>
        </w:rPr>
        <w:t> </w:t>
      </w:r>
      <w:r>
        <w:rPr/>
        <w:t>its water content. The water content is also used in expressing the phase relationships of</w:t>
      </w:r>
      <w:r>
        <w:rPr>
          <w:spacing w:val="1"/>
        </w:rPr>
        <w:t> </w:t>
      </w:r>
      <w:r>
        <w:rPr/>
        <w:t>air,</w:t>
      </w:r>
      <w:r>
        <w:rPr>
          <w:spacing w:val="-1"/>
        </w:rPr>
        <w:t> </w:t>
      </w:r>
      <w:r>
        <w:rPr/>
        <w:t>water, and solids in a</w:t>
      </w:r>
      <w:r>
        <w:rPr>
          <w:spacing w:val="1"/>
        </w:rPr>
        <w:t> </w:t>
      </w:r>
      <w:r>
        <w:rPr/>
        <w:t>given volume of</w:t>
      </w:r>
      <w:r>
        <w:rPr>
          <w:spacing w:val="-2"/>
        </w:rPr>
        <w:t> </w:t>
      </w:r>
      <w:r>
        <w:rPr/>
        <w:t>soil</w:t>
      </w:r>
      <w:r>
        <w:rPr>
          <w:spacing w:val="1"/>
        </w:rPr>
        <w:t> </w:t>
      </w:r>
      <w:r>
        <w:rPr/>
        <w:t>(Gupta, 2008)</w:t>
      </w:r>
    </w:p>
    <w:p>
      <w:pPr>
        <w:pStyle w:val="Heading1"/>
        <w:spacing w:before="6"/>
      </w:pPr>
      <w:r>
        <w:rPr/>
        <w:t>Apparatus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3"/>
          <w:numId w:val="24"/>
        </w:numPr>
        <w:tabs>
          <w:tab w:pos="2207" w:val="left" w:leader="none"/>
          <w:tab w:pos="2208" w:val="left" w:leader="none"/>
        </w:tabs>
        <w:spacing w:line="240" w:lineRule="auto" w:before="0" w:after="0"/>
        <w:ind w:left="2207" w:right="0" w:hanging="675"/>
        <w:jc w:val="left"/>
        <w:rPr>
          <w:sz w:val="24"/>
        </w:rPr>
      </w:pPr>
      <w:r>
        <w:rPr>
          <w:sz w:val="24"/>
        </w:rPr>
        <w:t>Weighing</w:t>
      </w:r>
      <w:r>
        <w:rPr>
          <w:spacing w:val="-4"/>
          <w:sz w:val="24"/>
        </w:rPr>
        <w:t> </w:t>
      </w:r>
      <w:r>
        <w:rPr>
          <w:sz w:val="24"/>
        </w:rPr>
        <w:t>Cans.</w:t>
      </w:r>
    </w:p>
    <w:p>
      <w:pPr>
        <w:pStyle w:val="BodyText"/>
      </w:pPr>
    </w:p>
    <w:p>
      <w:pPr>
        <w:pStyle w:val="ListParagraph"/>
        <w:numPr>
          <w:ilvl w:val="3"/>
          <w:numId w:val="24"/>
        </w:numPr>
        <w:tabs>
          <w:tab w:pos="2207" w:val="left" w:leader="none"/>
          <w:tab w:pos="2208" w:val="left" w:leader="none"/>
        </w:tabs>
        <w:spacing w:line="240" w:lineRule="auto" w:before="0" w:after="0"/>
        <w:ind w:left="2207" w:right="0" w:hanging="675"/>
        <w:jc w:val="left"/>
        <w:rPr>
          <w:sz w:val="24"/>
        </w:rPr>
      </w:pPr>
      <w:r>
        <w:rPr>
          <w:sz w:val="24"/>
        </w:rPr>
        <w:t>Electronic</w:t>
      </w:r>
      <w:r>
        <w:rPr>
          <w:spacing w:val="-2"/>
          <w:sz w:val="24"/>
        </w:rPr>
        <w:t> </w:t>
      </w:r>
      <w:r>
        <w:rPr>
          <w:sz w:val="24"/>
        </w:rPr>
        <w:t>weighing</w:t>
      </w:r>
      <w:r>
        <w:rPr>
          <w:spacing w:val="-4"/>
          <w:sz w:val="24"/>
        </w:rPr>
        <w:t> </w:t>
      </w:r>
      <w:r>
        <w:rPr>
          <w:sz w:val="24"/>
        </w:rPr>
        <w:t>balance.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24"/>
        </w:numPr>
        <w:tabs>
          <w:tab w:pos="2207" w:val="left" w:leader="none"/>
          <w:tab w:pos="2208" w:val="left" w:leader="none"/>
        </w:tabs>
        <w:spacing w:line="240" w:lineRule="auto" w:before="0" w:after="0"/>
        <w:ind w:left="2207" w:right="0" w:hanging="675"/>
        <w:jc w:val="left"/>
        <w:rPr>
          <w:sz w:val="24"/>
        </w:rPr>
      </w:pPr>
      <w:r>
        <w:rPr>
          <w:sz w:val="24"/>
        </w:rPr>
        <w:t>Spatula</w:t>
      </w:r>
    </w:p>
    <w:p>
      <w:pPr>
        <w:pStyle w:val="BodyText"/>
      </w:pPr>
    </w:p>
    <w:p>
      <w:pPr>
        <w:pStyle w:val="ListParagraph"/>
        <w:numPr>
          <w:ilvl w:val="3"/>
          <w:numId w:val="24"/>
        </w:numPr>
        <w:tabs>
          <w:tab w:pos="2207" w:val="left" w:leader="none"/>
          <w:tab w:pos="2208" w:val="left" w:leader="none"/>
        </w:tabs>
        <w:spacing w:line="240" w:lineRule="auto" w:before="0" w:after="0"/>
        <w:ind w:left="2207" w:right="0" w:hanging="675"/>
        <w:jc w:val="left"/>
        <w:rPr>
          <w:sz w:val="24"/>
        </w:rPr>
      </w:pPr>
      <w:r>
        <w:rPr>
          <w:sz w:val="24"/>
        </w:rPr>
        <w:t>Electric</w:t>
      </w:r>
      <w:r>
        <w:rPr>
          <w:spacing w:val="-2"/>
          <w:sz w:val="24"/>
        </w:rPr>
        <w:t> </w:t>
      </w:r>
      <w:r>
        <w:rPr>
          <w:sz w:val="24"/>
        </w:rPr>
        <w:t>oven</w:t>
      </w:r>
      <w:r>
        <w:rPr>
          <w:spacing w:val="1"/>
          <w:sz w:val="24"/>
        </w:rPr>
        <w:t> </w:t>
      </w:r>
      <w:r>
        <w:rPr>
          <w:sz w:val="24"/>
        </w:rPr>
        <w:t>(at 100</w:t>
      </w:r>
      <w:r>
        <w:rPr>
          <w:sz w:val="24"/>
          <w:vertAlign w:val="superscript"/>
        </w:rPr>
        <w:t>0</w:t>
      </w:r>
      <w:r>
        <w:rPr>
          <w:sz w:val="24"/>
          <w:vertAlign w:val="baseline"/>
        </w:rPr>
        <w:t>C)</w:t>
      </w:r>
    </w:p>
    <w:p>
      <w:pPr>
        <w:pStyle w:val="BodyText"/>
      </w:pPr>
    </w:p>
    <w:p>
      <w:pPr>
        <w:pStyle w:val="ListParagraph"/>
        <w:numPr>
          <w:ilvl w:val="3"/>
          <w:numId w:val="24"/>
        </w:numPr>
        <w:tabs>
          <w:tab w:pos="2207" w:val="left" w:leader="none"/>
          <w:tab w:pos="2208" w:val="left" w:leader="none"/>
        </w:tabs>
        <w:spacing w:line="240" w:lineRule="auto" w:before="0" w:after="0"/>
        <w:ind w:left="2207" w:right="0" w:hanging="675"/>
        <w:jc w:val="left"/>
        <w:rPr>
          <w:sz w:val="24"/>
        </w:rPr>
      </w:pPr>
      <w:r>
        <w:rPr>
          <w:sz w:val="24"/>
        </w:rPr>
        <w:t>Tray</w:t>
      </w:r>
    </w:p>
    <w:p>
      <w:pPr>
        <w:pStyle w:val="BodyText"/>
      </w:pPr>
    </w:p>
    <w:p>
      <w:pPr>
        <w:pStyle w:val="ListParagraph"/>
        <w:numPr>
          <w:ilvl w:val="3"/>
          <w:numId w:val="24"/>
        </w:numPr>
        <w:tabs>
          <w:tab w:pos="2207" w:val="left" w:leader="none"/>
          <w:tab w:pos="2208" w:val="left" w:leader="none"/>
        </w:tabs>
        <w:spacing w:line="240" w:lineRule="auto" w:before="0" w:after="0"/>
        <w:ind w:left="2207" w:right="0" w:hanging="675"/>
        <w:jc w:val="left"/>
        <w:rPr>
          <w:sz w:val="24"/>
        </w:rPr>
      </w:pPr>
      <w:r>
        <w:rPr>
          <w:sz w:val="24"/>
        </w:rPr>
        <w:t>Gloves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149" w:top="980" w:bottom="1400" w:left="1220" w:right="640"/>
        </w:sectPr>
      </w:pPr>
    </w:p>
    <w:p>
      <w:pPr>
        <w:pStyle w:val="Heading1"/>
        <w:spacing w:before="78"/>
      </w:pPr>
      <w:r>
        <w:rPr/>
        <w:t>Procedure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767" w:right="763"/>
        <w:jc w:val="both"/>
      </w:pPr>
      <w:r>
        <w:rPr/>
        <w:t>The weighing cans used were thoroughly cleaned with the aid of the brush. There initial</w:t>
      </w:r>
      <w:r>
        <w:rPr>
          <w:spacing w:val="1"/>
        </w:rPr>
        <w:t> </w:t>
      </w:r>
      <w:r>
        <w:rPr/>
        <w:t>weights were taken and recorded according to the label. The moist sample was placed in</w:t>
      </w:r>
      <w:r>
        <w:rPr>
          <w:spacing w:val="-57"/>
        </w:rPr>
        <w:t> </w:t>
      </w:r>
      <w:r>
        <w:rPr/>
        <w:t>the weighing can with the aid of spatula. The corresponding weight of the can and moist</w:t>
      </w:r>
      <w:r>
        <w:rPr>
          <w:spacing w:val="-57"/>
        </w:rPr>
        <w:t> </w:t>
      </w:r>
      <w:r>
        <w:rPr/>
        <w:t>sample was determined and recorded. The weighing can and moist sample was placed</w:t>
      </w:r>
      <w:r>
        <w:rPr>
          <w:spacing w:val="1"/>
        </w:rPr>
        <w:t> </w:t>
      </w:r>
      <w:r>
        <w:rPr/>
        <w:t>and left in the drying oven that is set at 105 °C overnight. The cans were carefully</w:t>
      </w:r>
      <w:r>
        <w:rPr>
          <w:spacing w:val="1"/>
        </w:rPr>
        <w:t> </w:t>
      </w:r>
      <w:r>
        <w:rPr/>
        <w:t>removed from the oven the following day with the help of the hand gloves and securely</w:t>
      </w:r>
      <w:r>
        <w:rPr>
          <w:spacing w:val="1"/>
        </w:rPr>
        <w:t> </w:t>
      </w:r>
      <w:r>
        <w:rPr/>
        <w:t>covered. It was allowed to cool to room temperature after which the weight of the can</w:t>
      </w:r>
      <w:r>
        <w:rPr>
          <w:spacing w:val="1"/>
        </w:rPr>
        <w:t> </w:t>
      </w:r>
      <w:r>
        <w:rPr/>
        <w:t>and dry sample was determined and recorded in accordance to BS 812-109:1990. This</w:t>
      </w:r>
      <w:r>
        <w:rPr>
          <w:spacing w:val="1"/>
        </w:rPr>
        <w:t> </w:t>
      </w:r>
      <w:r>
        <w:rPr/>
        <w:t>procedure was repeated two more times for the fine aggregates and three times each for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rest of the coarse aggregate sample</w:t>
      </w:r>
      <w:r>
        <w:rPr>
          <w:spacing w:val="-1"/>
        </w:rPr>
        <w:t> </w:t>
      </w:r>
      <w:r>
        <w:rPr/>
        <w:t>(Gupta, 2008).</w:t>
      </w:r>
    </w:p>
    <w:p>
      <w:pPr>
        <w:pStyle w:val="BodyText"/>
        <w:spacing w:before="5"/>
        <w:rPr>
          <w:sz w:val="28"/>
        </w:rPr>
      </w:pPr>
    </w:p>
    <w:p>
      <w:pPr>
        <w:pStyle w:val="Heading1"/>
        <w:numPr>
          <w:ilvl w:val="2"/>
          <w:numId w:val="24"/>
        </w:numPr>
        <w:tabs>
          <w:tab w:pos="1308" w:val="left" w:leader="none"/>
        </w:tabs>
        <w:spacing w:line="240" w:lineRule="auto" w:before="1" w:after="0"/>
        <w:ind w:left="1307" w:right="0" w:hanging="541"/>
        <w:jc w:val="both"/>
      </w:pPr>
      <w:bookmarkStart w:name="_bookmark39" w:id="74"/>
      <w:bookmarkEnd w:id="74"/>
      <w:r>
        <w:rPr>
          <w:b w:val="0"/>
        </w:rPr>
      </w:r>
      <w:bookmarkStart w:name="_bookmark39" w:id="75"/>
      <w:bookmarkEnd w:id="75"/>
      <w:r>
        <w:rPr/>
        <w:t>Agg</w:t>
      </w:r>
      <w:r>
        <w:rPr/>
        <w:t>regate</w:t>
      </w:r>
      <w:r>
        <w:rPr>
          <w:spacing w:val="-3"/>
        </w:rPr>
        <w:t> </w:t>
      </w:r>
      <w:r>
        <w:rPr/>
        <w:t>impact</w:t>
      </w:r>
      <w:r>
        <w:rPr>
          <w:spacing w:val="-2"/>
        </w:rPr>
        <w:t> </w:t>
      </w:r>
      <w:r>
        <w:rPr/>
        <w:t>value</w:t>
      </w:r>
      <w:r>
        <w:rPr>
          <w:spacing w:val="-3"/>
        </w:rPr>
        <w:t> </w:t>
      </w:r>
      <w:r>
        <w:rPr/>
        <w:t>test</w:t>
      </w:r>
    </w:p>
    <w:p>
      <w:pPr>
        <w:pStyle w:val="BodyText"/>
        <w:spacing w:line="480" w:lineRule="auto" w:before="153"/>
        <w:ind w:left="767" w:right="771"/>
        <w:jc w:val="both"/>
      </w:pPr>
      <w:r>
        <w:rPr/>
        <w:t>The aim of this test is to check the strength</w:t>
      </w:r>
      <w:r>
        <w:rPr>
          <w:spacing w:val="1"/>
        </w:rPr>
        <w:t> </w:t>
      </w:r>
      <w:r>
        <w:rPr/>
        <w:t>of aggregate and it’s durability upon</w:t>
      </w:r>
      <w:r>
        <w:rPr>
          <w:spacing w:val="1"/>
        </w:rPr>
        <w:t> </w:t>
      </w:r>
      <w:r>
        <w:rPr/>
        <w:t>application of load, the following procedure was taken to realize this aim. The basic</w:t>
      </w:r>
      <w:r>
        <w:rPr>
          <w:spacing w:val="1"/>
        </w:rPr>
        <w:t> </w:t>
      </w:r>
      <w:r>
        <w:rPr/>
        <w:t>equipment here are the tamping rod, aggregate impact value machine, and sieves 10mm</w:t>
      </w:r>
      <w:r>
        <w:rPr>
          <w:spacing w:val="1"/>
        </w:rPr>
        <w:t> </w:t>
      </w:r>
      <w:r>
        <w:rPr/>
        <w:t>and 12.5mm.</w:t>
      </w:r>
    </w:p>
    <w:p>
      <w:pPr>
        <w:pStyle w:val="Heading1"/>
        <w:spacing w:before="6"/>
      </w:pPr>
      <w:r>
        <w:rPr/>
        <w:t>Procedure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767" w:right="764"/>
        <w:jc w:val="both"/>
      </w:pPr>
      <w:r>
        <w:rPr/>
        <w:t>The</w:t>
      </w:r>
      <w:r>
        <w:rPr>
          <w:spacing w:val="26"/>
        </w:rPr>
        <w:t> </w:t>
      </w:r>
      <w:r>
        <w:rPr/>
        <w:t>aggregates</w:t>
      </w:r>
      <w:r>
        <w:rPr>
          <w:spacing w:val="27"/>
        </w:rPr>
        <w:t> </w:t>
      </w:r>
      <w:r>
        <w:rPr/>
        <w:t>are</w:t>
      </w:r>
      <w:r>
        <w:rPr>
          <w:spacing w:val="25"/>
        </w:rPr>
        <w:t> </w:t>
      </w:r>
      <w:r>
        <w:rPr/>
        <w:t>sieved</w:t>
      </w:r>
      <w:r>
        <w:rPr>
          <w:spacing w:val="28"/>
        </w:rPr>
        <w:t> </w:t>
      </w:r>
      <w:r>
        <w:rPr/>
        <w:t>through</w:t>
      </w:r>
      <w:r>
        <w:rPr>
          <w:spacing w:val="27"/>
        </w:rPr>
        <w:t> </w:t>
      </w:r>
      <w:r>
        <w:rPr/>
        <w:t>sieved</w:t>
      </w:r>
      <w:r>
        <w:rPr>
          <w:spacing w:val="27"/>
        </w:rPr>
        <w:t> </w:t>
      </w:r>
      <w:r>
        <w:rPr/>
        <w:t>using</w:t>
      </w:r>
      <w:r>
        <w:rPr>
          <w:spacing w:val="28"/>
        </w:rPr>
        <w:t> </w:t>
      </w:r>
      <w:r>
        <w:rPr/>
        <w:t>12.5mm</w:t>
      </w:r>
      <w:r>
        <w:rPr>
          <w:spacing w:val="29"/>
        </w:rPr>
        <w:t> </w:t>
      </w:r>
      <w:r>
        <w:rPr/>
        <w:t>and</w:t>
      </w:r>
      <w:r>
        <w:rPr>
          <w:spacing w:val="27"/>
        </w:rPr>
        <w:t> </w:t>
      </w:r>
      <w:r>
        <w:rPr/>
        <w:t>retained</w:t>
      </w:r>
      <w:r>
        <w:rPr>
          <w:spacing w:val="27"/>
        </w:rPr>
        <w:t> </w:t>
      </w:r>
      <w:r>
        <w:rPr/>
        <w:t>at</w:t>
      </w:r>
      <w:r>
        <w:rPr>
          <w:spacing w:val="30"/>
        </w:rPr>
        <w:t> </w:t>
      </w:r>
      <w:r>
        <w:rPr/>
        <w:t>sieve</w:t>
      </w:r>
      <w:r>
        <w:rPr>
          <w:spacing w:val="27"/>
        </w:rPr>
        <w:t> </w:t>
      </w:r>
      <w:r>
        <w:rPr/>
        <w:t>10mm;</w:t>
      </w:r>
      <w:r>
        <w:rPr>
          <w:spacing w:val="-58"/>
        </w:rPr>
        <w:t> </w:t>
      </w:r>
      <w:r>
        <w:rPr/>
        <w:t>are taken and oven dried at 100-110</w:t>
      </w:r>
      <w:r>
        <w:rPr>
          <w:vertAlign w:val="superscript"/>
        </w:rPr>
        <w:t>o</w:t>
      </w:r>
      <w:r>
        <w:rPr>
          <w:vertAlign w:val="baseline"/>
        </w:rPr>
        <w:t>c for 3-4hours. The aggregate impact cylindrical</w:t>
      </w:r>
      <w:r>
        <w:rPr>
          <w:spacing w:val="1"/>
          <w:vertAlign w:val="baseline"/>
        </w:rPr>
        <w:t> </w:t>
      </w:r>
      <w:r>
        <w:rPr>
          <w:vertAlign w:val="baseline"/>
        </w:rPr>
        <w:t>mould was weighed and then the mass was recorded as A. The mould was then filled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 the coarse aggregate (crushed stone) in 3 consecutive layers, with each layer been</w:t>
      </w:r>
      <w:r>
        <w:rPr>
          <w:spacing w:val="1"/>
          <w:vertAlign w:val="baseline"/>
        </w:rPr>
        <w:t> </w:t>
      </w:r>
      <w:r>
        <w:rPr>
          <w:vertAlign w:val="baseline"/>
        </w:rPr>
        <w:t>subjected to tamping 25times before the subsequent one. After complete tamping, the</w:t>
      </w:r>
      <w:r>
        <w:rPr>
          <w:spacing w:val="1"/>
          <w:vertAlign w:val="baseline"/>
        </w:rPr>
        <w:t> </w:t>
      </w:r>
      <w:r>
        <w:rPr>
          <w:vertAlign w:val="baseline"/>
        </w:rPr>
        <w:t>mass of the mould + aggregate (crushed stone) was measured, B. then subtracting A</w:t>
      </w:r>
      <w:r>
        <w:rPr>
          <w:spacing w:val="1"/>
          <w:vertAlign w:val="baseline"/>
        </w:rPr>
        <w:t> </w:t>
      </w:r>
      <w:r>
        <w:rPr>
          <w:vertAlign w:val="baseline"/>
        </w:rPr>
        <w:t>from B yields C, which is weight of dry coarse aggregate (crushed stone)</w:t>
      </w:r>
      <w:r>
        <w:rPr>
          <w:spacing w:val="1"/>
          <w:vertAlign w:val="baseline"/>
        </w:rPr>
        <w:t> </w:t>
      </w:r>
      <w:r>
        <w:rPr>
          <w:vertAlign w:val="baseline"/>
        </w:rPr>
        <w:t>used. The</w:t>
      </w:r>
      <w:r>
        <w:rPr>
          <w:spacing w:val="1"/>
          <w:vertAlign w:val="baseline"/>
        </w:rPr>
        <w:t> </w:t>
      </w:r>
      <w:r>
        <w:rPr>
          <w:vertAlign w:val="baseline"/>
        </w:rPr>
        <w:t>sample</w:t>
      </w:r>
      <w:r>
        <w:rPr>
          <w:spacing w:val="36"/>
          <w:vertAlign w:val="baseline"/>
        </w:rPr>
        <w:t> </w:t>
      </w:r>
      <w:r>
        <w:rPr>
          <w:vertAlign w:val="baseline"/>
        </w:rPr>
        <w:t>was</w:t>
      </w:r>
      <w:r>
        <w:rPr>
          <w:spacing w:val="37"/>
          <w:vertAlign w:val="baseline"/>
        </w:rPr>
        <w:t> </w:t>
      </w:r>
      <w:r>
        <w:rPr>
          <w:vertAlign w:val="baseline"/>
        </w:rPr>
        <w:t>then</w:t>
      </w:r>
      <w:r>
        <w:rPr>
          <w:spacing w:val="36"/>
          <w:vertAlign w:val="baseline"/>
        </w:rPr>
        <w:t> </w:t>
      </w:r>
      <w:r>
        <w:rPr>
          <w:vertAlign w:val="baseline"/>
        </w:rPr>
        <w:t>placed</w:t>
      </w:r>
      <w:r>
        <w:rPr>
          <w:spacing w:val="39"/>
          <w:vertAlign w:val="baseline"/>
        </w:rPr>
        <w:t> </w:t>
      </w:r>
      <w:r>
        <w:rPr>
          <w:vertAlign w:val="baseline"/>
        </w:rPr>
        <w:t>on</w:t>
      </w:r>
      <w:r>
        <w:rPr>
          <w:spacing w:val="37"/>
          <w:vertAlign w:val="baseline"/>
        </w:rPr>
        <w:t> </w:t>
      </w:r>
      <w:r>
        <w:rPr>
          <w:vertAlign w:val="baseline"/>
        </w:rPr>
        <w:t>the</w:t>
      </w:r>
      <w:r>
        <w:rPr>
          <w:spacing w:val="36"/>
          <w:vertAlign w:val="baseline"/>
        </w:rPr>
        <w:t> </w:t>
      </w:r>
      <w:r>
        <w:rPr>
          <w:vertAlign w:val="baseline"/>
        </w:rPr>
        <w:t>aggregate</w:t>
      </w:r>
      <w:r>
        <w:rPr>
          <w:spacing w:val="37"/>
          <w:vertAlign w:val="baseline"/>
        </w:rPr>
        <w:t> </w:t>
      </w:r>
      <w:r>
        <w:rPr>
          <w:vertAlign w:val="baseline"/>
        </w:rPr>
        <w:t>impact</w:t>
      </w:r>
      <w:r>
        <w:rPr>
          <w:spacing w:val="37"/>
          <w:vertAlign w:val="baseline"/>
        </w:rPr>
        <w:t> </w:t>
      </w:r>
      <w:r>
        <w:rPr>
          <w:vertAlign w:val="baseline"/>
        </w:rPr>
        <w:t>value</w:t>
      </w:r>
      <w:r>
        <w:rPr>
          <w:spacing w:val="36"/>
          <w:vertAlign w:val="baseline"/>
        </w:rPr>
        <w:t> </w:t>
      </w:r>
      <w:r>
        <w:rPr>
          <w:vertAlign w:val="baseline"/>
        </w:rPr>
        <w:t>machine</w:t>
      </w:r>
      <w:r>
        <w:rPr>
          <w:spacing w:val="36"/>
          <w:vertAlign w:val="baseline"/>
        </w:rPr>
        <w:t> </w:t>
      </w:r>
      <w:r>
        <w:rPr>
          <w:vertAlign w:val="baseline"/>
        </w:rPr>
        <w:t>and</w:t>
      </w:r>
      <w:r>
        <w:rPr>
          <w:spacing w:val="37"/>
          <w:vertAlign w:val="baseline"/>
        </w:rPr>
        <w:t> </w:t>
      </w:r>
      <w:r>
        <w:rPr>
          <w:vertAlign w:val="baseline"/>
        </w:rPr>
        <w:t>hammered</w:t>
      </w:r>
      <w:r>
        <w:rPr>
          <w:spacing w:val="37"/>
          <w:vertAlign w:val="baseline"/>
        </w:rPr>
        <w:t> </w:t>
      </w:r>
      <w:r>
        <w:rPr>
          <w:vertAlign w:val="baseline"/>
        </w:rPr>
        <w:t>with</w:t>
      </w:r>
    </w:p>
    <w:p>
      <w:pPr>
        <w:pStyle w:val="BodyText"/>
        <w:spacing w:before="1"/>
        <w:ind w:left="767"/>
        <w:jc w:val="both"/>
      </w:pPr>
      <w:r>
        <w:rPr/>
        <w:t>15blows.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cylinder</w:t>
      </w:r>
      <w:r>
        <w:rPr>
          <w:spacing w:val="30"/>
        </w:rPr>
        <w:t> </w:t>
      </w:r>
      <w:r>
        <w:rPr/>
        <w:t>is</w:t>
      </w:r>
      <w:r>
        <w:rPr>
          <w:spacing w:val="33"/>
        </w:rPr>
        <w:t> </w:t>
      </w:r>
      <w:r>
        <w:rPr/>
        <w:t>taken</w:t>
      </w:r>
      <w:r>
        <w:rPr>
          <w:spacing w:val="31"/>
        </w:rPr>
        <w:t> </w:t>
      </w:r>
      <w:r>
        <w:rPr/>
        <w:t>out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the</w:t>
      </w:r>
      <w:r>
        <w:rPr>
          <w:spacing w:val="30"/>
        </w:rPr>
        <w:t> </w:t>
      </w:r>
      <w:r>
        <w:rPr/>
        <w:t>crushed</w:t>
      </w:r>
      <w:r>
        <w:rPr>
          <w:spacing w:val="32"/>
        </w:rPr>
        <w:t> </w:t>
      </w:r>
      <w:r>
        <w:rPr/>
        <w:t>aggregates</w:t>
      </w:r>
      <w:r>
        <w:rPr>
          <w:spacing w:val="31"/>
        </w:rPr>
        <w:t> </w:t>
      </w:r>
      <w:r>
        <w:rPr/>
        <w:t>are</w:t>
      </w:r>
      <w:r>
        <w:rPr>
          <w:spacing w:val="31"/>
        </w:rPr>
        <w:t> </w:t>
      </w:r>
      <w:r>
        <w:rPr/>
        <w:t>sieved</w:t>
      </w:r>
      <w:r>
        <w:rPr>
          <w:spacing w:val="32"/>
        </w:rPr>
        <w:t> </w:t>
      </w:r>
      <w:r>
        <w:rPr/>
        <w:t>through</w:t>
      </w:r>
      <w:r>
        <w:rPr>
          <w:spacing w:val="33"/>
        </w:rPr>
        <w:t> </w:t>
      </w:r>
      <w:r>
        <w:rPr/>
        <w:t>IS</w:t>
      </w:r>
    </w:p>
    <w:p>
      <w:pPr>
        <w:spacing w:after="0"/>
        <w:jc w:val="both"/>
        <w:sectPr>
          <w:pgSz w:w="11910" w:h="16840"/>
          <w:pgMar w:header="0" w:footer="1149" w:top="980" w:bottom="1400" w:left="1220" w:right="640"/>
        </w:sectPr>
      </w:pPr>
    </w:p>
    <w:p>
      <w:pPr>
        <w:pStyle w:val="BodyText"/>
        <w:spacing w:line="480" w:lineRule="auto" w:before="73"/>
        <w:ind w:left="767" w:right="772"/>
        <w:jc w:val="both"/>
      </w:pPr>
      <w:r>
        <w:rPr/>
        <w:t>sieve 2.36mm and proportion that passed through it was weighed as mass of fraction</w:t>
      </w:r>
      <w:r>
        <w:rPr>
          <w:spacing w:val="1"/>
        </w:rPr>
        <w:t> </w:t>
      </w:r>
      <w:r>
        <w:rPr/>
        <w:t>passing</w:t>
      </w:r>
      <w:r>
        <w:rPr>
          <w:spacing w:val="-3"/>
        </w:rPr>
        <w:t> </w:t>
      </w:r>
      <w:r>
        <w:rPr/>
        <w:t>sieve</w:t>
      </w:r>
      <w:r>
        <w:rPr>
          <w:spacing w:val="-1"/>
        </w:rPr>
        <w:t> </w:t>
      </w:r>
      <w:r>
        <w:rPr/>
        <w:t>2.36mm, D.</w:t>
      </w:r>
    </w:p>
    <w:p>
      <w:pPr>
        <w:pStyle w:val="BodyText"/>
        <w:spacing w:before="1"/>
        <w:ind w:left="767"/>
      </w:pPr>
      <w:r>
        <w:rPr/>
        <w:t>The</w:t>
      </w:r>
      <w:r>
        <w:rPr>
          <w:spacing w:val="-3"/>
        </w:rPr>
        <w:t> </w:t>
      </w:r>
      <w:r>
        <w:rPr/>
        <w:t>aggregate</w:t>
      </w:r>
      <w:r>
        <w:rPr>
          <w:spacing w:val="-1"/>
        </w:rPr>
        <w:t> </w:t>
      </w:r>
      <w:r>
        <w:rPr/>
        <w:t>impact value</w:t>
      </w:r>
      <w:r>
        <w:rPr>
          <w:spacing w:val="-1"/>
        </w:rPr>
        <w:t> </w:t>
      </w:r>
      <w:r>
        <w:rPr/>
        <w:t>is estimated</w:t>
      </w:r>
      <w:r>
        <w:rPr>
          <w:spacing w:val="60"/>
        </w:rPr>
        <w:t> </w:t>
      </w:r>
      <w:r>
        <w:rPr/>
        <w:t>by</w:t>
      </w:r>
      <w:r>
        <w:rPr>
          <w:spacing w:val="-4"/>
        </w:rPr>
        <w:t> </w:t>
      </w:r>
      <w:r>
        <w:rPr/>
        <w:t>(D/C *</w:t>
      </w:r>
      <w:r>
        <w:rPr>
          <w:spacing w:val="-1"/>
        </w:rPr>
        <w:t> </w:t>
      </w:r>
      <w:r>
        <w:rPr/>
        <w:t>100),</w:t>
      </w:r>
      <w:r>
        <w:rPr>
          <w:spacing w:val="-1"/>
        </w:rPr>
        <w:t> </w:t>
      </w:r>
      <w:r>
        <w:rPr/>
        <w:t>as E.</w:t>
      </w:r>
    </w:p>
    <w:p>
      <w:pPr>
        <w:pStyle w:val="BodyText"/>
      </w:pPr>
    </w:p>
    <w:p>
      <w:pPr>
        <w:pStyle w:val="BodyText"/>
        <w:spacing w:line="480" w:lineRule="auto"/>
        <w:ind w:left="767" w:right="775"/>
        <w:jc w:val="both"/>
      </w:pPr>
      <w:r>
        <w:rPr/>
        <w:t>This procedure was repeated again for second</w:t>
      </w:r>
      <w:r>
        <w:rPr>
          <w:spacing w:val="1"/>
        </w:rPr>
        <w:t> </w:t>
      </w:r>
      <w:r>
        <w:rPr/>
        <w:t>trial, after which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average was</w:t>
      </w:r>
      <w:r>
        <w:rPr>
          <w:spacing w:val="60"/>
        </w:rPr>
        <w:t> </w:t>
      </w:r>
      <w:r>
        <w:rPr/>
        <w:t>taken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evaluated as</w:t>
      </w:r>
      <w:r>
        <w:rPr>
          <w:spacing w:val="-1"/>
        </w:rPr>
        <w:t> </w:t>
      </w:r>
      <w:r>
        <w:rPr/>
        <w:t>the aggregate impact</w:t>
      </w:r>
      <w:r>
        <w:rPr>
          <w:spacing w:val="-1"/>
        </w:rPr>
        <w:t> </w:t>
      </w:r>
      <w:r>
        <w:rPr/>
        <w:t>value.In accordance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BS 812-112:1990</w:t>
      </w:r>
    </w:p>
    <w:p>
      <w:pPr>
        <w:pStyle w:val="BodyText"/>
        <w:ind w:left="767"/>
      </w:pPr>
      <w:r>
        <w:rPr/>
        <w:t>A=</w:t>
      </w:r>
      <w:r>
        <w:rPr>
          <w:spacing w:val="-3"/>
        </w:rPr>
        <w:t> </w:t>
      </w:r>
      <w:r>
        <w:rPr/>
        <w:t>Mass of</w:t>
      </w:r>
      <w:r>
        <w:rPr>
          <w:spacing w:val="-1"/>
        </w:rPr>
        <w:t> </w:t>
      </w:r>
      <w:r>
        <w:rPr/>
        <w:t>Cylinder</w:t>
      </w:r>
    </w:p>
    <w:p>
      <w:pPr>
        <w:pStyle w:val="BodyText"/>
      </w:pPr>
    </w:p>
    <w:p>
      <w:pPr>
        <w:pStyle w:val="BodyText"/>
        <w:ind w:left="767"/>
      </w:pPr>
      <w:r>
        <w:rPr/>
        <w:t>B=</w:t>
      </w:r>
      <w:r>
        <w:rPr>
          <w:spacing w:val="-3"/>
        </w:rPr>
        <w:t> </w:t>
      </w:r>
      <w:r>
        <w:rPr/>
        <w:t>Mass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Cylinder</w:t>
      </w:r>
      <w:r>
        <w:rPr>
          <w:spacing w:val="-1"/>
        </w:rPr>
        <w:t> </w:t>
      </w:r>
      <w:r>
        <w:rPr/>
        <w:t>+</w:t>
      </w:r>
      <w:r>
        <w:rPr>
          <w:spacing w:val="-3"/>
        </w:rPr>
        <w:t> </w:t>
      </w:r>
      <w:r>
        <w:rPr/>
        <w:t>aggregate</w:t>
      </w:r>
    </w:p>
    <w:p>
      <w:pPr>
        <w:pStyle w:val="BodyText"/>
      </w:pPr>
    </w:p>
    <w:p>
      <w:pPr>
        <w:pStyle w:val="BodyText"/>
        <w:spacing w:line="480" w:lineRule="auto"/>
        <w:ind w:left="767" w:right="1496"/>
        <w:jc w:val="both"/>
      </w:pPr>
      <w:r>
        <w:rPr/>
        <w:t>C= Mass of Dry surface aggregate passing 12.5mm and retained on 10mm (B-A)</w:t>
      </w:r>
      <w:r>
        <w:rPr>
          <w:spacing w:val="-57"/>
        </w:rPr>
        <w:t> </w:t>
      </w:r>
      <w:r>
        <w:rPr/>
        <w:t>D=</w:t>
      </w:r>
      <w:r>
        <w:rPr>
          <w:spacing w:val="-3"/>
        </w:rPr>
        <w:t> </w:t>
      </w:r>
      <w:r>
        <w:rPr/>
        <w:t>Mass of fraction passing</w:t>
      </w:r>
      <w:r>
        <w:rPr>
          <w:spacing w:val="-2"/>
        </w:rPr>
        <w:t> </w:t>
      </w:r>
      <w:r>
        <w:rPr/>
        <w:t>sieve</w:t>
      </w:r>
      <w:r>
        <w:rPr>
          <w:spacing w:val="-2"/>
        </w:rPr>
        <w:t> </w:t>
      </w:r>
      <w:r>
        <w:rPr/>
        <w:t>2.36mm</w:t>
      </w:r>
    </w:p>
    <w:p>
      <w:pPr>
        <w:pStyle w:val="BodyText"/>
        <w:spacing w:line="480" w:lineRule="auto" w:before="1"/>
        <w:ind w:left="767" w:right="772"/>
        <w:jc w:val="both"/>
      </w:pPr>
      <w:r>
        <w:rPr/>
        <w:t>E= Percentage Fines, which must be less than 45% for aggregates used for concrete for</w:t>
      </w:r>
      <w:r>
        <w:rPr>
          <w:spacing w:val="1"/>
        </w:rPr>
        <w:t> </w:t>
      </w:r>
      <w:r>
        <w:rPr/>
        <w:t>non-wearing</w:t>
      </w:r>
      <w:r>
        <w:rPr>
          <w:spacing w:val="1"/>
        </w:rPr>
        <w:t> </w:t>
      </w:r>
      <w:r>
        <w:rPr/>
        <w:t>surfaces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25%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wearing</w:t>
      </w:r>
      <w:r>
        <w:rPr>
          <w:spacing w:val="1"/>
        </w:rPr>
        <w:t> </w:t>
      </w:r>
      <w:r>
        <w:rPr/>
        <w:t>surfaces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runways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roadways.</w:t>
      </w:r>
    </w:p>
    <w:p>
      <w:pPr>
        <w:pStyle w:val="BodyText"/>
        <w:spacing w:line="480" w:lineRule="auto"/>
        <w:ind w:left="767" w:right="772"/>
        <w:jc w:val="both"/>
      </w:pPr>
      <w:r>
        <w:rPr/>
        <w:t>Note: the value is higher when more percentage of aggregates crush and break into</w:t>
      </w:r>
      <w:r>
        <w:rPr>
          <w:spacing w:val="1"/>
        </w:rPr>
        <w:t> </w:t>
      </w:r>
      <w:r>
        <w:rPr/>
        <w:t>smaller</w:t>
      </w:r>
      <w:r>
        <w:rPr>
          <w:spacing w:val="-2"/>
        </w:rPr>
        <w:t> </w:t>
      </w:r>
      <w:r>
        <w:rPr/>
        <w:t>pieces which indicates the</w:t>
      </w:r>
      <w:r>
        <w:rPr>
          <w:spacing w:val="-1"/>
        </w:rPr>
        <w:t> </w:t>
      </w:r>
      <w:r>
        <w:rPr/>
        <w:t>aggregates are</w:t>
      </w:r>
      <w:r>
        <w:rPr>
          <w:spacing w:val="-2"/>
        </w:rPr>
        <w:t> </w:t>
      </w:r>
      <w:r>
        <w:rPr/>
        <w:t>of a</w:t>
      </w:r>
      <w:r>
        <w:rPr>
          <w:spacing w:val="-2"/>
        </w:rPr>
        <w:t> </w:t>
      </w:r>
      <w:r>
        <w:rPr/>
        <w:t>lower quality.</w:t>
      </w:r>
    </w:p>
    <w:p>
      <w:pPr>
        <w:pStyle w:val="BodyText"/>
        <w:spacing w:before="5"/>
        <w:rPr>
          <w:sz w:val="28"/>
        </w:rPr>
      </w:pPr>
    </w:p>
    <w:p>
      <w:pPr>
        <w:pStyle w:val="Heading1"/>
        <w:numPr>
          <w:ilvl w:val="1"/>
          <w:numId w:val="24"/>
        </w:numPr>
        <w:tabs>
          <w:tab w:pos="1128" w:val="left" w:leader="none"/>
        </w:tabs>
        <w:spacing w:line="240" w:lineRule="auto" w:before="0" w:after="0"/>
        <w:ind w:left="1127" w:right="0" w:hanging="361"/>
        <w:jc w:val="left"/>
      </w:pPr>
      <w:bookmarkStart w:name="_bookmark40" w:id="76"/>
      <w:bookmarkEnd w:id="76"/>
      <w:r>
        <w:rPr>
          <w:b w:val="0"/>
        </w:rPr>
      </w:r>
      <w:bookmarkStart w:name="_bookmark40" w:id="77"/>
      <w:bookmarkEnd w:id="77"/>
      <w:r>
        <w:rPr/>
        <w:t>P</w:t>
      </w:r>
      <w:r>
        <w:rPr/>
        <w:t>roperties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Fresh</w:t>
      </w:r>
      <w:r>
        <w:rPr>
          <w:spacing w:val="-1"/>
        </w:rPr>
        <w:t> </w:t>
      </w:r>
      <w:r>
        <w:rPr/>
        <w:t>Concrete</w:t>
      </w:r>
    </w:p>
    <w:p>
      <w:pPr>
        <w:pStyle w:val="BodyText"/>
        <w:spacing w:before="3"/>
        <w:rPr>
          <w:b/>
          <w:sz w:val="31"/>
        </w:rPr>
      </w:pPr>
    </w:p>
    <w:p>
      <w:pPr>
        <w:pStyle w:val="Heading1"/>
        <w:numPr>
          <w:ilvl w:val="2"/>
          <w:numId w:val="24"/>
        </w:numPr>
        <w:tabs>
          <w:tab w:pos="1308" w:val="left" w:leader="none"/>
        </w:tabs>
        <w:spacing w:line="240" w:lineRule="auto" w:before="0" w:after="0"/>
        <w:ind w:left="1307" w:right="0" w:hanging="541"/>
        <w:jc w:val="left"/>
      </w:pPr>
      <w:bookmarkStart w:name="_bookmark41" w:id="78"/>
      <w:bookmarkEnd w:id="78"/>
      <w:r>
        <w:rPr>
          <w:b w:val="0"/>
        </w:rPr>
      </w:r>
      <w:bookmarkStart w:name="_bookmark41" w:id="79"/>
      <w:bookmarkEnd w:id="79"/>
      <w:r>
        <w:rPr/>
        <w:t>Wo</w:t>
      </w:r>
      <w:r>
        <w:rPr/>
        <w:t>rkability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concrete</w:t>
      </w:r>
    </w:p>
    <w:p>
      <w:pPr>
        <w:pStyle w:val="BodyText"/>
        <w:spacing w:before="156"/>
        <w:ind w:left="767"/>
      </w:pPr>
      <w:r>
        <w:rPr/>
        <w:t>The</w:t>
      </w:r>
      <w:r>
        <w:rPr>
          <w:spacing w:val="-3"/>
        </w:rPr>
        <w:t> </w:t>
      </w:r>
      <w:r>
        <w:rPr/>
        <w:t>slump</w:t>
      </w:r>
      <w:r>
        <w:rPr>
          <w:spacing w:val="-1"/>
        </w:rPr>
        <w:t> </w:t>
      </w:r>
      <w:r>
        <w:rPr/>
        <w:t>test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used to</w:t>
      </w:r>
      <w:r>
        <w:rPr>
          <w:spacing w:val="-1"/>
        </w:rPr>
        <w:t> </w:t>
      </w:r>
      <w:r>
        <w:rPr/>
        <w:t>estimate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degree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workability.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6"/>
        </w:rPr>
      </w:pPr>
    </w:p>
    <w:p>
      <w:pPr>
        <w:pStyle w:val="Heading1"/>
      </w:pPr>
      <w:bookmarkStart w:name="_bookmark42" w:id="80"/>
      <w:bookmarkEnd w:id="80"/>
      <w:r>
        <w:rPr>
          <w:b w:val="0"/>
        </w:rPr>
      </w:r>
      <w:r>
        <w:rPr/>
        <w:t>a)</w:t>
      </w:r>
      <w:r>
        <w:rPr>
          <w:spacing w:val="3"/>
        </w:rPr>
        <w:t> </w:t>
      </w:r>
      <w:r>
        <w:rPr/>
        <w:t>Slump</w:t>
      </w:r>
      <w:r>
        <w:rPr>
          <w:spacing w:val="-3"/>
        </w:rPr>
        <w:t> </w:t>
      </w:r>
      <w:r>
        <w:rPr/>
        <w:t>test</w:t>
      </w:r>
    </w:p>
    <w:p>
      <w:pPr>
        <w:pStyle w:val="BodyText"/>
        <w:spacing w:line="482" w:lineRule="auto" w:before="153"/>
        <w:ind w:left="767" w:right="767"/>
        <w:jc w:val="both"/>
      </w:pPr>
      <w:r>
        <w:rPr/>
        <w:t>This is a test that is used to determine the variations in the uniformity of a mix of given</w:t>
      </w:r>
      <w:r>
        <w:rPr>
          <w:spacing w:val="1"/>
        </w:rPr>
        <w:t> </w:t>
      </w:r>
      <w:r>
        <w:rPr/>
        <w:t>nominal</w:t>
      </w:r>
      <w:r>
        <w:rPr>
          <w:spacing w:val="-1"/>
        </w:rPr>
        <w:t> </w:t>
      </w:r>
      <w:r>
        <w:rPr/>
        <w:t>proportions.</w:t>
      </w:r>
    </w:p>
    <w:p>
      <w:pPr>
        <w:pStyle w:val="Heading1"/>
        <w:spacing w:before="202"/>
      </w:pPr>
      <w:r>
        <w:rPr/>
        <w:t>Test</w:t>
      </w:r>
      <w:r>
        <w:rPr>
          <w:spacing w:val="-2"/>
        </w:rPr>
        <w:t> </w:t>
      </w:r>
      <w:r>
        <w:rPr/>
        <w:t>Procedure</w:t>
      </w:r>
    </w:p>
    <w:p>
      <w:pPr>
        <w:pStyle w:val="BodyText"/>
        <w:spacing w:line="552" w:lineRule="exact" w:before="54"/>
        <w:ind w:left="767" w:right="771"/>
        <w:jc w:val="both"/>
      </w:pPr>
      <w:r>
        <w:rPr/>
        <w:t>The slump cone test should be cleaned and held firmly on a smooth surface with the</w:t>
      </w:r>
      <w:r>
        <w:rPr>
          <w:spacing w:val="1"/>
        </w:rPr>
        <w:t> </w:t>
      </w:r>
      <w:r>
        <w:rPr/>
        <w:t>small opening at the top. The slump cone test is filled with concrete in three layers and</w:t>
      </w:r>
      <w:r>
        <w:rPr>
          <w:spacing w:val="1"/>
        </w:rPr>
        <w:t> </w:t>
      </w:r>
      <w:r>
        <w:rPr/>
        <w:t>each layer tampered with 25 strokes with the 16mm tamping rod. The top surface of the</w:t>
      </w:r>
      <w:r>
        <w:rPr>
          <w:spacing w:val="1"/>
        </w:rPr>
        <w:t> </w:t>
      </w:r>
      <w:r>
        <w:rPr/>
        <w:t>slump</w:t>
      </w:r>
      <w:r>
        <w:rPr>
          <w:spacing w:val="46"/>
        </w:rPr>
        <w:t> </w:t>
      </w:r>
      <w:r>
        <w:rPr/>
        <w:t>cone</w:t>
      </w:r>
      <w:r>
        <w:rPr>
          <w:spacing w:val="45"/>
        </w:rPr>
        <w:t> </w:t>
      </w:r>
      <w:r>
        <w:rPr/>
        <w:t>was</w:t>
      </w:r>
      <w:r>
        <w:rPr>
          <w:spacing w:val="50"/>
        </w:rPr>
        <w:t> </w:t>
      </w:r>
      <w:r>
        <w:rPr/>
        <w:t>finished</w:t>
      </w:r>
      <w:r>
        <w:rPr>
          <w:spacing w:val="46"/>
        </w:rPr>
        <w:t> </w:t>
      </w:r>
      <w:r>
        <w:rPr/>
        <w:t>with</w:t>
      </w:r>
      <w:r>
        <w:rPr>
          <w:spacing w:val="48"/>
        </w:rPr>
        <w:t> </w:t>
      </w:r>
      <w:r>
        <w:rPr/>
        <w:t>the</w:t>
      </w:r>
      <w:r>
        <w:rPr>
          <w:spacing w:val="46"/>
        </w:rPr>
        <w:t> </w:t>
      </w:r>
      <w:r>
        <w:rPr/>
        <w:t>hand</w:t>
      </w:r>
      <w:r>
        <w:rPr>
          <w:spacing w:val="46"/>
        </w:rPr>
        <w:t> </w:t>
      </w:r>
      <w:r>
        <w:rPr/>
        <w:t>trowel</w:t>
      </w:r>
      <w:r>
        <w:rPr>
          <w:spacing w:val="50"/>
        </w:rPr>
        <w:t> </w:t>
      </w:r>
      <w:r>
        <w:rPr/>
        <w:t>and</w:t>
      </w:r>
      <w:r>
        <w:rPr>
          <w:spacing w:val="46"/>
        </w:rPr>
        <w:t> </w:t>
      </w:r>
      <w:r>
        <w:rPr/>
        <w:t>the</w:t>
      </w:r>
      <w:r>
        <w:rPr>
          <w:spacing w:val="49"/>
        </w:rPr>
        <w:t> </w:t>
      </w:r>
      <w:r>
        <w:rPr/>
        <w:t>cone</w:t>
      </w:r>
      <w:r>
        <w:rPr>
          <w:spacing w:val="45"/>
        </w:rPr>
        <w:t> </w:t>
      </w:r>
      <w:r>
        <w:rPr/>
        <w:t>was</w:t>
      </w:r>
      <w:r>
        <w:rPr>
          <w:spacing w:val="48"/>
        </w:rPr>
        <w:t> </w:t>
      </w:r>
      <w:r>
        <w:rPr/>
        <w:t>lifted</w:t>
      </w:r>
      <w:r>
        <w:rPr>
          <w:spacing w:val="46"/>
        </w:rPr>
        <w:t> </w:t>
      </w:r>
      <w:r>
        <w:rPr/>
        <w:t>gently.</w:t>
      </w:r>
      <w:r>
        <w:rPr>
          <w:spacing w:val="46"/>
        </w:rPr>
        <w:t> </w:t>
      </w:r>
      <w:r>
        <w:rPr/>
        <w:t>The</w:t>
      </w:r>
    </w:p>
    <w:p>
      <w:pPr>
        <w:spacing w:after="0" w:line="552" w:lineRule="exact"/>
        <w:jc w:val="both"/>
        <w:sectPr>
          <w:pgSz w:w="11910" w:h="16840"/>
          <w:pgMar w:header="0" w:footer="1149" w:top="980" w:bottom="1400" w:left="1220" w:right="640"/>
        </w:sectPr>
      </w:pPr>
    </w:p>
    <w:p>
      <w:pPr>
        <w:pStyle w:val="BodyText"/>
        <w:spacing w:line="482" w:lineRule="auto" w:before="73"/>
        <w:ind w:left="767" w:right="764"/>
      </w:pPr>
      <w:r>
        <w:rPr/>
        <w:t>reduction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height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unsupported</w:t>
      </w:r>
      <w:r>
        <w:rPr>
          <w:spacing w:val="20"/>
        </w:rPr>
        <w:t> </w:t>
      </w:r>
      <w:r>
        <w:rPr/>
        <w:t>concrete</w:t>
      </w:r>
      <w:r>
        <w:rPr>
          <w:spacing w:val="22"/>
        </w:rPr>
        <w:t> </w:t>
      </w:r>
      <w:r>
        <w:rPr/>
        <w:t>was</w:t>
      </w:r>
      <w:r>
        <w:rPr>
          <w:spacing w:val="20"/>
        </w:rPr>
        <w:t> </w:t>
      </w:r>
      <w:r>
        <w:rPr/>
        <w:t>then</w:t>
      </w:r>
      <w:r>
        <w:rPr>
          <w:spacing w:val="19"/>
        </w:rPr>
        <w:t> </w:t>
      </w:r>
      <w:r>
        <w:rPr/>
        <w:t>measure</w:t>
      </w:r>
      <w:r>
        <w:rPr>
          <w:spacing w:val="19"/>
        </w:rPr>
        <w:t> </w:t>
      </w:r>
      <w:r>
        <w:rPr/>
        <w:t>and</w:t>
      </w:r>
      <w:r>
        <w:rPr>
          <w:spacing w:val="20"/>
        </w:rPr>
        <w:t> </w:t>
      </w:r>
      <w:r>
        <w:rPr/>
        <w:t>recorded</w:t>
      </w:r>
      <w:r>
        <w:rPr>
          <w:spacing w:val="20"/>
        </w:rPr>
        <w:t> </w:t>
      </w:r>
      <w:r>
        <w:rPr/>
        <w:t>as</w:t>
      </w:r>
      <w:r>
        <w:rPr>
          <w:spacing w:val="21"/>
        </w:rPr>
        <w:t> </w:t>
      </w:r>
      <w:r>
        <w:rPr/>
        <w:t>the</w:t>
      </w:r>
      <w:r>
        <w:rPr>
          <w:spacing w:val="-57"/>
        </w:rPr>
        <w:t> </w:t>
      </w:r>
      <w:r>
        <w:rPr/>
        <w:t>slump.</w:t>
      </w:r>
      <w:r>
        <w:rPr>
          <w:spacing w:val="1"/>
        </w:rPr>
        <w:t> </w:t>
      </w:r>
      <w:r>
        <w:rPr/>
        <w:t>In accordance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BS EN</w:t>
      </w:r>
      <w:r>
        <w:rPr>
          <w:spacing w:val="-1"/>
        </w:rPr>
        <w:t> </w:t>
      </w:r>
      <w:r>
        <w:rPr/>
        <w:t>12350-2:2019</w:t>
      </w:r>
    </w:p>
    <w:p>
      <w:pPr>
        <w:pStyle w:val="BodyText"/>
        <w:spacing w:before="11"/>
        <w:rPr>
          <w:sz w:val="27"/>
        </w:rPr>
      </w:pPr>
    </w:p>
    <w:p>
      <w:pPr>
        <w:pStyle w:val="Heading1"/>
        <w:numPr>
          <w:ilvl w:val="1"/>
          <w:numId w:val="24"/>
        </w:numPr>
        <w:tabs>
          <w:tab w:pos="1128" w:val="left" w:leader="none"/>
        </w:tabs>
        <w:spacing w:line="240" w:lineRule="auto" w:before="0" w:after="0"/>
        <w:ind w:left="1127" w:right="0" w:hanging="361"/>
        <w:jc w:val="left"/>
      </w:pPr>
      <w:bookmarkStart w:name="_bookmark43" w:id="81"/>
      <w:bookmarkEnd w:id="81"/>
      <w:r>
        <w:rPr>
          <w:b w:val="0"/>
        </w:rPr>
      </w:r>
      <w:bookmarkStart w:name="_bookmark43" w:id="82"/>
      <w:bookmarkEnd w:id="82"/>
      <w:r>
        <w:rPr/>
        <w:t>M</w:t>
      </w:r>
      <w:r>
        <w:rPr/>
        <w:t>ean</w:t>
      </w:r>
      <w:r>
        <w:rPr>
          <w:spacing w:val="-5"/>
        </w:rPr>
        <w:t> </w:t>
      </w:r>
      <w:r>
        <w:rPr/>
        <w:t>compressive</w:t>
      </w:r>
      <w:r>
        <w:rPr>
          <w:spacing w:val="-5"/>
        </w:rPr>
        <w:t> </w:t>
      </w:r>
      <w:r>
        <w:rPr/>
        <w:t>strength</w:t>
      </w:r>
    </w:p>
    <w:p>
      <w:pPr>
        <w:pStyle w:val="BodyText"/>
        <w:spacing w:line="480" w:lineRule="auto" w:before="156"/>
        <w:ind w:left="767" w:right="1292"/>
      </w:pPr>
      <w:r>
        <w:rPr/>
        <w:t>The target mean compressive strength was calculated using the following formulae</w:t>
      </w:r>
      <w:r>
        <w:rPr>
          <w:spacing w:val="-57"/>
        </w:rPr>
        <w:t> </w:t>
      </w:r>
      <w:r>
        <w:rPr/>
        <w:t>Fm</w:t>
      </w:r>
      <w:r>
        <w:rPr>
          <w:spacing w:val="-1"/>
        </w:rPr>
        <w:t> </w:t>
      </w:r>
      <w:r>
        <w:rPr/>
        <w:t>= fc</w:t>
      </w:r>
      <w:r>
        <w:rPr>
          <w:spacing w:val="-1"/>
        </w:rPr>
        <w:t> </w:t>
      </w:r>
      <w:r>
        <w:rPr/>
        <w:t>+</w:t>
      </w:r>
      <w:r>
        <w:rPr>
          <w:spacing w:val="-1"/>
        </w:rPr>
        <w:t> </w:t>
      </w:r>
      <w:r>
        <w:rPr/>
        <w:t>(K</w:t>
      </w:r>
      <w:r>
        <w:rPr>
          <w:spacing w:val="-2"/>
        </w:rPr>
        <w:t> </w:t>
      </w:r>
      <w:r>
        <w:rPr/>
        <w:t>x</w:t>
      </w:r>
      <w:r>
        <w:rPr>
          <w:spacing w:val="2"/>
        </w:rPr>
        <w:t> </w:t>
      </w:r>
      <w:r>
        <w:rPr/>
        <w:t>σ)</w:t>
      </w:r>
      <w:r>
        <w:rPr>
          <w:spacing w:val="-1"/>
        </w:rPr>
        <w:t> </w:t>
      </w:r>
      <w:r>
        <w:rPr/>
        <w:t>where</w:t>
      </w:r>
    </w:p>
    <w:p>
      <w:pPr>
        <w:pStyle w:val="BodyText"/>
        <w:spacing w:line="480" w:lineRule="auto"/>
        <w:ind w:left="767" w:right="6655"/>
      </w:pPr>
      <w:r>
        <w:rPr/>
        <w:t>Fc = characteristic strength</w:t>
      </w:r>
      <w:r>
        <w:rPr>
          <w:spacing w:val="-57"/>
        </w:rPr>
        <w:t> </w:t>
      </w:r>
      <w:r>
        <w:rPr/>
        <w:t>K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Risk Factor</w:t>
      </w:r>
    </w:p>
    <w:p>
      <w:pPr>
        <w:pStyle w:val="BodyText"/>
        <w:ind w:left="767"/>
      </w:pPr>
      <w:r>
        <w:rPr/>
        <w:t>Σ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Standard</w:t>
      </w:r>
      <w:r>
        <w:rPr>
          <w:spacing w:val="-1"/>
        </w:rPr>
        <w:t> </w:t>
      </w:r>
      <w:r>
        <w:rPr/>
        <w:t>deviation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24"/>
        </w:numPr>
        <w:tabs>
          <w:tab w:pos="1308" w:val="left" w:leader="none"/>
        </w:tabs>
        <w:spacing w:line="240" w:lineRule="auto" w:before="223" w:after="0"/>
        <w:ind w:left="1307" w:right="0" w:hanging="541"/>
        <w:jc w:val="left"/>
      </w:pPr>
      <w:r>
        <w:rPr/>
        <w:t>Water</w:t>
      </w:r>
      <w:r>
        <w:rPr>
          <w:spacing w:val="-3"/>
        </w:rPr>
        <w:t> </w:t>
      </w:r>
      <w:r>
        <w:rPr/>
        <w:t>content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767" w:right="255"/>
      </w:pPr>
      <w:r>
        <w:rPr/>
        <w:t>To</w:t>
      </w:r>
      <w:r>
        <w:rPr>
          <w:spacing w:val="22"/>
        </w:rPr>
        <w:t> </w:t>
      </w:r>
      <w:r>
        <w:rPr/>
        <w:t>calculate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required</w:t>
      </w:r>
      <w:r>
        <w:rPr>
          <w:spacing w:val="23"/>
        </w:rPr>
        <w:t> </w:t>
      </w:r>
      <w:r>
        <w:rPr/>
        <w:t>water</w:t>
      </w:r>
      <w:r>
        <w:rPr>
          <w:spacing w:val="23"/>
        </w:rPr>
        <w:t> </w:t>
      </w:r>
      <w:r>
        <w:rPr/>
        <w:t>content</w:t>
      </w:r>
      <w:r>
        <w:rPr>
          <w:spacing w:val="22"/>
        </w:rPr>
        <w:t> </w:t>
      </w:r>
      <w:r>
        <w:rPr/>
        <w:t>to</w:t>
      </w:r>
      <w:r>
        <w:rPr>
          <w:spacing w:val="23"/>
        </w:rPr>
        <w:t> </w:t>
      </w:r>
      <w:r>
        <w:rPr/>
        <w:t>achieve</w:t>
      </w:r>
      <w:r>
        <w:rPr>
          <w:spacing w:val="22"/>
        </w:rPr>
        <w:t> </w:t>
      </w:r>
      <w:r>
        <w:rPr/>
        <w:t>a</w:t>
      </w:r>
      <w:r>
        <w:rPr>
          <w:spacing w:val="21"/>
        </w:rPr>
        <w:t> </w:t>
      </w:r>
      <w:r>
        <w:rPr/>
        <w:t>suitable</w:t>
      </w:r>
      <w:r>
        <w:rPr>
          <w:spacing w:val="24"/>
        </w:rPr>
        <w:t> </w:t>
      </w:r>
      <w:r>
        <w:rPr/>
        <w:t>concrete</w:t>
      </w:r>
      <w:r>
        <w:rPr>
          <w:spacing w:val="24"/>
        </w:rPr>
        <w:t> </w:t>
      </w:r>
      <w:r>
        <w:rPr/>
        <w:t>workability,</w:t>
      </w:r>
      <w:r>
        <w:rPr>
          <w:spacing w:val="23"/>
        </w:rPr>
        <w:t> </w:t>
      </w:r>
      <w:r>
        <w:rPr/>
        <w:t>the</w:t>
      </w:r>
      <w:r>
        <w:rPr>
          <w:spacing w:val="-57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factors were</w:t>
      </w:r>
      <w:r>
        <w:rPr>
          <w:spacing w:val="-2"/>
        </w:rPr>
        <w:t> </w:t>
      </w:r>
      <w:r>
        <w:rPr/>
        <w:t>used,</w:t>
      </w:r>
    </w:p>
    <w:p>
      <w:pPr>
        <w:pStyle w:val="BodyText"/>
        <w:ind w:left="767"/>
      </w:pPr>
      <w:r>
        <w:rPr/>
        <w:t>Slump</w:t>
      </w:r>
      <w:r>
        <w:rPr>
          <w:spacing w:val="-1"/>
        </w:rPr>
        <w:t> </w:t>
      </w:r>
      <w:r>
        <w:rPr/>
        <w:t>Value</w:t>
      </w:r>
      <w:r>
        <w:rPr>
          <w:spacing w:val="-1"/>
        </w:rPr>
        <w:t> </w:t>
      </w:r>
      <w:r>
        <w:rPr/>
        <w:t>(10mm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30mm)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7"/>
        </w:numPr>
        <w:tabs>
          <w:tab w:pos="1127" w:val="left" w:leader="none"/>
          <w:tab w:pos="1128" w:val="left" w:leader="none"/>
        </w:tabs>
        <w:spacing w:line="240" w:lineRule="auto" w:before="0" w:after="0"/>
        <w:ind w:left="1127" w:right="0" w:hanging="361"/>
        <w:jc w:val="left"/>
        <w:rPr>
          <w:sz w:val="24"/>
        </w:rPr>
      </w:pPr>
      <w:r>
        <w:rPr>
          <w:sz w:val="24"/>
        </w:rPr>
        <w:t>Aggregate</w:t>
      </w:r>
      <w:r>
        <w:rPr>
          <w:spacing w:val="-2"/>
          <w:sz w:val="24"/>
        </w:rPr>
        <w:t> </w:t>
      </w:r>
      <w:r>
        <w:rPr>
          <w:sz w:val="24"/>
        </w:rPr>
        <w:t>Size</w:t>
      </w:r>
      <w:r>
        <w:rPr>
          <w:spacing w:val="-2"/>
          <w:sz w:val="24"/>
        </w:rPr>
        <w:t> </w:t>
      </w:r>
      <w:r>
        <w:rPr>
          <w:sz w:val="24"/>
        </w:rPr>
        <w:t>(20mm)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767" w:right="255"/>
      </w:pPr>
      <w:r>
        <w:rPr/>
        <w:t>The</w:t>
      </w:r>
      <w:r>
        <w:rPr>
          <w:spacing w:val="19"/>
        </w:rPr>
        <w:t> </w:t>
      </w:r>
      <w:r>
        <w:rPr/>
        <w:t>values</w:t>
      </w:r>
      <w:r>
        <w:rPr>
          <w:spacing w:val="22"/>
        </w:rPr>
        <w:t> </w:t>
      </w:r>
      <w:r>
        <w:rPr/>
        <w:t>of</w:t>
      </w:r>
      <w:r>
        <w:rPr>
          <w:spacing w:val="20"/>
        </w:rPr>
        <w:t> </w:t>
      </w:r>
      <w:r>
        <w:rPr/>
        <w:t>these</w:t>
      </w:r>
      <w:r>
        <w:rPr>
          <w:spacing w:val="19"/>
        </w:rPr>
        <w:t> </w:t>
      </w:r>
      <w:r>
        <w:rPr/>
        <w:t>factors</w:t>
      </w:r>
      <w:r>
        <w:rPr>
          <w:spacing w:val="20"/>
        </w:rPr>
        <w:t> </w:t>
      </w:r>
      <w:r>
        <w:rPr/>
        <w:t>have</w:t>
      </w:r>
      <w:r>
        <w:rPr>
          <w:spacing w:val="21"/>
        </w:rPr>
        <w:t> </w:t>
      </w:r>
      <w:r>
        <w:rPr/>
        <w:t>been</w:t>
      </w:r>
      <w:r>
        <w:rPr>
          <w:spacing w:val="23"/>
        </w:rPr>
        <w:t> </w:t>
      </w:r>
      <w:r>
        <w:rPr/>
        <w:t>provided</w:t>
      </w:r>
      <w:r>
        <w:rPr>
          <w:spacing w:val="22"/>
        </w:rPr>
        <w:t> </w:t>
      </w:r>
      <w:r>
        <w:rPr/>
        <w:t>in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design</w:t>
      </w:r>
      <w:r>
        <w:rPr>
          <w:spacing w:val="22"/>
        </w:rPr>
        <w:t> </w:t>
      </w:r>
      <w:r>
        <w:rPr/>
        <w:t>requirements</w:t>
      </w:r>
      <w:r>
        <w:rPr>
          <w:spacing w:val="22"/>
        </w:rPr>
        <w:t> </w:t>
      </w:r>
      <w:r>
        <w:rPr/>
        <w:t>and</w:t>
      </w:r>
      <w:r>
        <w:rPr>
          <w:spacing w:val="20"/>
        </w:rPr>
        <w:t> </w:t>
      </w:r>
      <w:r>
        <w:rPr/>
        <w:t>can</w:t>
      </w:r>
      <w:r>
        <w:rPr>
          <w:spacing w:val="21"/>
        </w:rPr>
        <w:t> </w:t>
      </w:r>
      <w:r>
        <w:rPr/>
        <w:t>be</w:t>
      </w:r>
      <w:r>
        <w:rPr>
          <w:spacing w:val="-57"/>
        </w:rPr>
        <w:t> </w:t>
      </w:r>
      <w:r>
        <w:rPr/>
        <w:t>found</w:t>
      </w:r>
      <w:r>
        <w:rPr>
          <w:spacing w:val="-1"/>
        </w:rPr>
        <w:t> </w:t>
      </w:r>
      <w:r>
        <w:rPr/>
        <w:t>on table</w:t>
      </w:r>
      <w:r>
        <w:rPr>
          <w:spacing w:val="-1"/>
        </w:rPr>
        <w:t> </w:t>
      </w:r>
      <w:r>
        <w:rPr/>
        <w:t>3 of</w:t>
      </w:r>
      <w:r>
        <w:rPr>
          <w:spacing w:val="-1"/>
        </w:rPr>
        <w:t> </w:t>
      </w:r>
      <w:r>
        <w:rPr/>
        <w:t>Appendix</w:t>
      </w:r>
      <w:r>
        <w:rPr>
          <w:spacing w:val="2"/>
        </w:rPr>
        <w:t> </w:t>
      </w:r>
      <w:r>
        <w:rPr/>
        <w:t>C.</w:t>
      </w:r>
    </w:p>
    <w:p>
      <w:pPr>
        <w:pStyle w:val="BodyText"/>
        <w:spacing w:before="4"/>
        <w:rPr>
          <w:sz w:val="28"/>
        </w:rPr>
      </w:pPr>
    </w:p>
    <w:p>
      <w:pPr>
        <w:pStyle w:val="Heading1"/>
        <w:numPr>
          <w:ilvl w:val="2"/>
          <w:numId w:val="24"/>
        </w:numPr>
        <w:tabs>
          <w:tab w:pos="1308" w:val="left" w:leader="none"/>
        </w:tabs>
        <w:spacing w:line="240" w:lineRule="auto" w:before="1" w:after="0"/>
        <w:ind w:left="1307" w:right="0" w:hanging="541"/>
        <w:jc w:val="left"/>
      </w:pPr>
      <w:bookmarkStart w:name="_bookmark44" w:id="83"/>
      <w:bookmarkEnd w:id="83"/>
      <w:r>
        <w:rPr>
          <w:b w:val="0"/>
        </w:rPr>
      </w:r>
      <w:bookmarkStart w:name="_bookmark44" w:id="84"/>
      <w:bookmarkEnd w:id="84"/>
      <w:r>
        <w:rPr/>
        <w:t>Ce</w:t>
      </w:r>
      <w:r>
        <w:rPr/>
        <w:t>ment</w:t>
      </w:r>
      <w:r>
        <w:rPr>
          <w:spacing w:val="-8"/>
        </w:rPr>
        <w:t> </w:t>
      </w:r>
      <w:r>
        <w:rPr/>
        <w:t>content</w:t>
      </w:r>
    </w:p>
    <w:p>
      <w:pPr>
        <w:pStyle w:val="BodyText"/>
        <w:spacing w:before="9"/>
        <w:rPr>
          <w:b/>
          <w:sz w:val="33"/>
        </w:rPr>
      </w:pPr>
    </w:p>
    <w:p>
      <w:pPr>
        <w:pStyle w:val="BodyText"/>
        <w:spacing w:line="480" w:lineRule="auto"/>
        <w:ind w:left="767" w:right="1858"/>
      </w:pPr>
      <w:r>
        <w:rPr/>
        <w:t>To calculate the amount of cement required, the following formula was used.</w:t>
      </w:r>
      <w:r>
        <w:rPr>
          <w:spacing w:val="-57"/>
        </w:rPr>
        <w:t> </w:t>
      </w:r>
      <w:r>
        <w:rPr/>
        <w:t>Cement</w:t>
      </w:r>
      <w:r>
        <w:rPr>
          <w:spacing w:val="-1"/>
        </w:rPr>
        <w:t> </w:t>
      </w:r>
      <w:r>
        <w:rPr/>
        <w:t>content per</w:t>
      </w:r>
      <w:r>
        <w:rPr>
          <w:spacing w:val="-1"/>
        </w:rPr>
        <w:t> </w:t>
      </w:r>
      <w:r>
        <w:rPr/>
        <w:t>m3 = Water</w:t>
      </w:r>
      <w:r>
        <w:rPr>
          <w:spacing w:val="-2"/>
        </w:rPr>
        <w:t> </w:t>
      </w:r>
      <w:r>
        <w:rPr/>
        <w:t>Content per</w:t>
      </w:r>
      <w:r>
        <w:rPr>
          <w:spacing w:val="-1"/>
        </w:rPr>
        <w:t> </w:t>
      </w:r>
      <w:r>
        <w:rPr/>
        <w:t>m3/ Free-water</w:t>
      </w:r>
      <w:r>
        <w:rPr>
          <w:spacing w:val="-3"/>
        </w:rPr>
        <w:t> </w:t>
      </w:r>
      <w:r>
        <w:rPr/>
        <w:t>cement ratio</w:t>
      </w:r>
    </w:p>
    <w:p>
      <w:pPr>
        <w:pStyle w:val="BodyText"/>
        <w:spacing w:line="480" w:lineRule="auto" w:before="1"/>
        <w:ind w:left="767" w:right="764"/>
      </w:pPr>
      <w:r>
        <w:rPr/>
        <w:t>But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values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/>
        <w:t>both</w:t>
      </w:r>
      <w:r>
        <w:rPr>
          <w:spacing w:val="35"/>
        </w:rPr>
        <w:t> </w:t>
      </w:r>
      <w:r>
        <w:rPr/>
        <w:t>water</w:t>
      </w:r>
      <w:r>
        <w:rPr>
          <w:spacing w:val="34"/>
        </w:rPr>
        <w:t> </w:t>
      </w:r>
      <w:r>
        <w:rPr/>
        <w:t>content</w:t>
      </w:r>
      <w:r>
        <w:rPr>
          <w:spacing w:val="33"/>
        </w:rPr>
        <w:t> </w:t>
      </w:r>
      <w:r>
        <w:rPr/>
        <w:t>and</w:t>
      </w:r>
      <w:r>
        <w:rPr>
          <w:spacing w:val="34"/>
        </w:rPr>
        <w:t> </w:t>
      </w:r>
      <w:r>
        <w:rPr/>
        <w:t>free-water</w:t>
      </w:r>
      <w:r>
        <w:rPr>
          <w:spacing w:val="34"/>
        </w:rPr>
        <w:t> </w:t>
      </w:r>
      <w:r>
        <w:rPr/>
        <w:t>cement</w:t>
      </w:r>
      <w:r>
        <w:rPr>
          <w:spacing w:val="34"/>
        </w:rPr>
        <w:t> </w:t>
      </w:r>
      <w:r>
        <w:rPr/>
        <w:t>ratio</w:t>
      </w:r>
      <w:r>
        <w:rPr>
          <w:spacing w:val="33"/>
        </w:rPr>
        <w:t> </w:t>
      </w:r>
      <w:r>
        <w:rPr/>
        <w:t>are</w:t>
      </w:r>
      <w:r>
        <w:rPr>
          <w:spacing w:val="31"/>
        </w:rPr>
        <w:t> </w:t>
      </w:r>
      <w:r>
        <w:rPr/>
        <w:t>known,</w:t>
      </w:r>
      <w:r>
        <w:rPr>
          <w:spacing w:val="31"/>
        </w:rPr>
        <w:t> </w:t>
      </w:r>
      <w:r>
        <w:rPr/>
        <w:t>so</w:t>
      </w:r>
      <w:r>
        <w:rPr>
          <w:spacing w:val="33"/>
        </w:rPr>
        <w:t> </w:t>
      </w:r>
      <w:r>
        <w:rPr/>
        <w:t>it</w:t>
      </w:r>
      <w:r>
        <w:rPr>
          <w:spacing w:val="33"/>
        </w:rPr>
        <w:t> </w:t>
      </w:r>
      <w:r>
        <w:rPr/>
        <w:t>is</w:t>
      </w:r>
      <w:r>
        <w:rPr>
          <w:spacing w:val="-57"/>
        </w:rPr>
        <w:t> </w:t>
      </w:r>
      <w:r>
        <w:rPr/>
        <w:t>easily</w:t>
      </w:r>
      <w:r>
        <w:rPr>
          <w:spacing w:val="-3"/>
        </w:rPr>
        <w:t> </w:t>
      </w:r>
      <w:r>
        <w:rPr/>
        <w:t>calculated</w:t>
      </w:r>
    </w:p>
    <w:p>
      <w:pPr>
        <w:pStyle w:val="BodyText"/>
        <w:ind w:left="767"/>
      </w:pPr>
      <w:r>
        <w:rPr/>
        <w:t>Cement</w:t>
      </w:r>
      <w:r>
        <w:rPr>
          <w:spacing w:val="-1"/>
        </w:rPr>
        <w:t> </w:t>
      </w:r>
      <w:r>
        <w:rPr/>
        <w:t>content per m</w:t>
      </w:r>
      <w:r>
        <w:rPr>
          <w:vertAlign w:val="superscript"/>
        </w:rPr>
        <w:t>3</w:t>
      </w:r>
      <w:r>
        <w:rPr>
          <w:vertAlign w:val="baseline"/>
        </w:rPr>
        <w:t> =</w:t>
      </w:r>
      <w:r>
        <w:rPr>
          <w:spacing w:val="1"/>
          <w:vertAlign w:val="baseline"/>
        </w:rPr>
        <w:t> </w:t>
      </w:r>
      <w:r>
        <w:rPr>
          <w:vertAlign w:val="baseline"/>
        </w:rPr>
        <w:t>190/0.58 =</w:t>
      </w:r>
      <w:r>
        <w:rPr>
          <w:spacing w:val="-1"/>
          <w:vertAlign w:val="baseline"/>
        </w:rPr>
        <w:t> </w:t>
      </w:r>
      <w:r>
        <w:rPr>
          <w:vertAlign w:val="baseline"/>
        </w:rPr>
        <w:t>328 kg/ m</w:t>
      </w:r>
      <w:r>
        <w:rPr>
          <w:vertAlign w:val="superscript"/>
        </w:rPr>
        <w:t>3</w:t>
      </w:r>
    </w:p>
    <w:p>
      <w:pPr>
        <w:pStyle w:val="BodyText"/>
        <w:spacing w:before="7"/>
      </w:pPr>
    </w:p>
    <w:p>
      <w:pPr>
        <w:pStyle w:val="Heading1"/>
        <w:numPr>
          <w:ilvl w:val="2"/>
          <w:numId w:val="28"/>
        </w:numPr>
        <w:tabs>
          <w:tab w:pos="1308" w:val="left" w:leader="none"/>
        </w:tabs>
        <w:spacing w:line="240" w:lineRule="auto" w:before="0" w:after="0"/>
        <w:ind w:left="1307" w:right="0" w:hanging="541"/>
        <w:jc w:val="left"/>
      </w:pPr>
      <w:bookmarkStart w:name="_bookmark45" w:id="85"/>
      <w:bookmarkEnd w:id="85"/>
      <w:r>
        <w:rPr>
          <w:b w:val="0"/>
        </w:rPr>
      </w:r>
      <w:bookmarkStart w:name="_bookmark45" w:id="86"/>
      <w:bookmarkEnd w:id="86"/>
      <w:r>
        <w:rPr/>
        <w:t>Agg</w:t>
      </w:r>
      <w:r>
        <w:rPr/>
        <w:t>regate</w:t>
      </w:r>
      <w:r>
        <w:rPr>
          <w:spacing w:val="-7"/>
        </w:rPr>
        <w:t> </w:t>
      </w:r>
      <w:r>
        <w:rPr/>
        <w:t>content</w:t>
      </w:r>
    </w:p>
    <w:p>
      <w:pPr>
        <w:pStyle w:val="BodyText"/>
        <w:spacing w:line="480" w:lineRule="auto" w:before="154"/>
        <w:ind w:left="767" w:right="765"/>
      </w:pPr>
      <w:r>
        <w:rPr/>
        <w:t>Using</w:t>
      </w:r>
      <w:r>
        <w:rPr>
          <w:spacing w:val="3"/>
        </w:rPr>
        <w:t> </w:t>
      </w:r>
      <w:r>
        <w:rPr/>
        <w:t>the</w:t>
      </w:r>
      <w:r>
        <w:rPr>
          <w:spacing w:val="8"/>
        </w:rPr>
        <w:t> </w:t>
      </w:r>
      <w:r>
        <w:rPr/>
        <w:t>fresh</w:t>
      </w:r>
      <w:r>
        <w:rPr>
          <w:spacing w:val="7"/>
        </w:rPr>
        <w:t> </w:t>
      </w:r>
      <w:r>
        <w:rPr/>
        <w:t>concrete</w:t>
      </w:r>
      <w:r>
        <w:rPr>
          <w:spacing w:val="8"/>
        </w:rPr>
        <w:t> </w:t>
      </w:r>
      <w:r>
        <w:rPr/>
        <w:t>density</w:t>
      </w:r>
      <w:r>
        <w:rPr>
          <w:spacing w:val="2"/>
        </w:rPr>
        <w:t> </w:t>
      </w:r>
      <w:r>
        <w:rPr/>
        <w:t>of</w:t>
      </w:r>
      <w:r>
        <w:rPr>
          <w:spacing w:val="7"/>
        </w:rPr>
        <w:t> </w:t>
      </w:r>
      <w:r>
        <w:rPr/>
        <w:t>2440</w:t>
      </w:r>
      <w:r>
        <w:rPr>
          <w:spacing w:val="6"/>
        </w:rPr>
        <w:t> </w:t>
      </w:r>
      <w:r>
        <w:rPr/>
        <w:t>kg/m</w:t>
      </w:r>
      <w:r>
        <w:rPr>
          <w:vertAlign w:val="superscript"/>
        </w:rPr>
        <w:t>3</w:t>
      </w:r>
      <w:r>
        <w:rPr>
          <w:vertAlign w:val="baseline"/>
        </w:rPr>
        <w:t>,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aggregate</w:t>
      </w:r>
      <w:r>
        <w:rPr>
          <w:spacing w:val="8"/>
          <w:vertAlign w:val="baseline"/>
        </w:rPr>
        <w:t> </w:t>
      </w:r>
      <w:r>
        <w:rPr>
          <w:vertAlign w:val="baseline"/>
        </w:rPr>
        <w:t>content</w:t>
      </w:r>
      <w:r>
        <w:rPr>
          <w:spacing w:val="6"/>
          <w:vertAlign w:val="baseline"/>
        </w:rPr>
        <w:t> </w:t>
      </w:r>
      <w:r>
        <w:rPr>
          <w:vertAlign w:val="baseline"/>
        </w:rPr>
        <w:t>can</w:t>
      </w:r>
      <w:r>
        <w:rPr>
          <w:spacing w:val="8"/>
          <w:vertAlign w:val="baseline"/>
        </w:rPr>
        <w:t> </w:t>
      </w:r>
      <w:r>
        <w:rPr>
          <w:vertAlign w:val="baseline"/>
        </w:rPr>
        <w:t>be</w:t>
      </w:r>
      <w:r>
        <w:rPr>
          <w:spacing w:val="6"/>
          <w:vertAlign w:val="baseline"/>
        </w:rPr>
        <w:t> </w:t>
      </w:r>
      <w:r>
        <w:rPr>
          <w:vertAlign w:val="baseline"/>
        </w:rPr>
        <w:t>calculated</w:t>
      </w:r>
      <w:r>
        <w:rPr>
          <w:spacing w:val="-57"/>
          <w:vertAlign w:val="baseline"/>
        </w:rPr>
        <w:t> </w:t>
      </w:r>
      <w:r>
        <w:rPr>
          <w:vertAlign w:val="baseline"/>
        </w:rPr>
        <w:t>using</w:t>
      </w:r>
      <w:r>
        <w:rPr>
          <w:spacing w:val="33"/>
          <w:vertAlign w:val="baseline"/>
        </w:rPr>
        <w:t> </w:t>
      </w:r>
      <w:r>
        <w:rPr>
          <w:vertAlign w:val="baseline"/>
        </w:rPr>
        <w:t>the</w:t>
      </w:r>
      <w:r>
        <w:rPr>
          <w:spacing w:val="35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33"/>
          <w:vertAlign w:val="baseline"/>
        </w:rPr>
        <w:t> </w:t>
      </w:r>
      <w:r>
        <w:rPr>
          <w:vertAlign w:val="baseline"/>
        </w:rPr>
        <w:t>formula:</w:t>
      </w:r>
      <w:r>
        <w:rPr>
          <w:spacing w:val="35"/>
          <w:vertAlign w:val="baseline"/>
        </w:rPr>
        <w:t> </w:t>
      </w:r>
      <w:r>
        <w:rPr>
          <w:vertAlign w:val="baseline"/>
        </w:rPr>
        <w:t>Aggregate</w:t>
      </w:r>
      <w:r>
        <w:rPr>
          <w:spacing w:val="35"/>
          <w:vertAlign w:val="baseline"/>
        </w:rPr>
        <w:t> </w:t>
      </w:r>
      <w:r>
        <w:rPr>
          <w:vertAlign w:val="baseline"/>
        </w:rPr>
        <w:t>Content</w:t>
      </w:r>
      <w:r>
        <w:rPr>
          <w:spacing w:val="36"/>
          <w:vertAlign w:val="baseline"/>
        </w:rPr>
        <w:t> </w:t>
      </w:r>
      <w:r>
        <w:rPr>
          <w:vertAlign w:val="baseline"/>
        </w:rPr>
        <w:t>=</w:t>
      </w:r>
      <w:r>
        <w:rPr>
          <w:spacing w:val="34"/>
          <w:vertAlign w:val="baseline"/>
        </w:rPr>
        <w:t> </w:t>
      </w:r>
      <w:r>
        <w:rPr>
          <w:vertAlign w:val="baseline"/>
        </w:rPr>
        <w:t>Fresh</w:t>
      </w:r>
      <w:r>
        <w:rPr>
          <w:spacing w:val="35"/>
          <w:vertAlign w:val="baseline"/>
        </w:rPr>
        <w:t> </w:t>
      </w:r>
      <w:r>
        <w:rPr>
          <w:vertAlign w:val="baseline"/>
        </w:rPr>
        <w:t>Concrete</w:t>
      </w:r>
      <w:r>
        <w:rPr>
          <w:spacing w:val="35"/>
          <w:vertAlign w:val="baseline"/>
        </w:rPr>
        <w:t> </w:t>
      </w:r>
      <w:r>
        <w:rPr>
          <w:vertAlign w:val="baseline"/>
        </w:rPr>
        <w:t>density</w:t>
      </w:r>
      <w:r>
        <w:rPr>
          <w:spacing w:val="38"/>
          <w:vertAlign w:val="baseline"/>
        </w:rPr>
        <w:t> </w:t>
      </w:r>
      <w:r>
        <w:rPr>
          <w:vertAlign w:val="baseline"/>
        </w:rPr>
        <w:t>–</w:t>
      </w:r>
      <w:r>
        <w:rPr>
          <w:spacing w:val="35"/>
          <w:vertAlign w:val="baseline"/>
        </w:rPr>
        <w:t> </w:t>
      </w:r>
      <w:r>
        <w:rPr>
          <w:vertAlign w:val="baseline"/>
        </w:rPr>
        <w:t>(cement</w:t>
      </w:r>
    </w:p>
    <w:p>
      <w:pPr>
        <w:spacing w:after="0" w:line="480" w:lineRule="auto"/>
        <w:sectPr>
          <w:pgSz w:w="11910" w:h="16840"/>
          <w:pgMar w:header="0" w:footer="1149" w:top="980" w:bottom="1400" w:left="1220" w:right="640"/>
        </w:sectPr>
      </w:pPr>
    </w:p>
    <w:p>
      <w:pPr>
        <w:pStyle w:val="BodyText"/>
        <w:spacing w:line="480" w:lineRule="auto" w:before="73"/>
        <w:ind w:left="767" w:right="764"/>
      </w:pPr>
      <w:r>
        <w:rPr/>
        <w:t>content</w:t>
      </w:r>
      <w:r>
        <w:rPr>
          <w:spacing w:val="18"/>
        </w:rPr>
        <w:t> </w:t>
      </w:r>
      <w:r>
        <w:rPr/>
        <w:t>+</w:t>
      </w:r>
      <w:r>
        <w:rPr>
          <w:spacing w:val="18"/>
        </w:rPr>
        <w:t> </w:t>
      </w:r>
      <w:r>
        <w:rPr/>
        <w:t>Water</w:t>
      </w:r>
      <w:r>
        <w:rPr>
          <w:spacing w:val="17"/>
        </w:rPr>
        <w:t> </w:t>
      </w:r>
      <w:r>
        <w:rPr/>
        <w:t>content).</w:t>
      </w:r>
      <w:r>
        <w:rPr>
          <w:spacing w:val="18"/>
        </w:rPr>
        <w:t> </w:t>
      </w:r>
      <w:r>
        <w:rPr/>
        <w:t>These</w:t>
      </w:r>
      <w:r>
        <w:rPr>
          <w:spacing w:val="18"/>
        </w:rPr>
        <w:t> </w:t>
      </w:r>
      <w:r>
        <w:rPr/>
        <w:t>values</w:t>
      </w:r>
      <w:r>
        <w:rPr>
          <w:spacing w:val="18"/>
        </w:rPr>
        <w:t> </w:t>
      </w:r>
      <w:r>
        <w:rPr/>
        <w:t>have</w:t>
      </w:r>
      <w:r>
        <w:rPr>
          <w:spacing w:val="20"/>
        </w:rPr>
        <w:t> </w:t>
      </w:r>
      <w:r>
        <w:rPr/>
        <w:t>been</w:t>
      </w:r>
      <w:r>
        <w:rPr>
          <w:spacing w:val="18"/>
        </w:rPr>
        <w:t> </w:t>
      </w:r>
      <w:r>
        <w:rPr/>
        <w:t>obtained</w:t>
      </w:r>
      <w:r>
        <w:rPr>
          <w:spacing w:val="18"/>
        </w:rPr>
        <w:t> </w:t>
      </w:r>
      <w:r>
        <w:rPr/>
        <w:t>therefore,</w:t>
      </w:r>
      <w:r>
        <w:rPr>
          <w:spacing w:val="18"/>
        </w:rPr>
        <w:t> </w:t>
      </w:r>
      <w:r>
        <w:rPr/>
        <w:t>Aggregate</w:t>
      </w:r>
      <w:r>
        <w:rPr>
          <w:spacing w:val="-57"/>
        </w:rPr>
        <w:t> </w:t>
      </w:r>
      <w:r>
        <w:rPr/>
        <w:t>Content =</w:t>
      </w:r>
      <w:r>
        <w:rPr>
          <w:spacing w:val="-1"/>
        </w:rPr>
        <w:t> </w:t>
      </w:r>
      <w:r>
        <w:rPr/>
        <w:t>2440 – (328</w:t>
      </w:r>
      <w:r>
        <w:rPr>
          <w:spacing w:val="-1"/>
        </w:rPr>
        <w:t> </w:t>
      </w:r>
      <w:r>
        <w:rPr/>
        <w:t>+190)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1922 kg/m</w:t>
      </w:r>
      <w:r>
        <w:rPr>
          <w:vertAlign w:val="superscript"/>
        </w:rPr>
        <w:t>3</w:t>
      </w:r>
    </w:p>
    <w:p>
      <w:pPr>
        <w:pStyle w:val="BodyText"/>
        <w:spacing w:before="5"/>
        <w:rPr>
          <w:sz w:val="28"/>
        </w:rPr>
      </w:pPr>
    </w:p>
    <w:p>
      <w:pPr>
        <w:pStyle w:val="Heading1"/>
        <w:numPr>
          <w:ilvl w:val="2"/>
          <w:numId w:val="28"/>
        </w:numPr>
        <w:tabs>
          <w:tab w:pos="1308" w:val="left" w:leader="none"/>
        </w:tabs>
        <w:spacing w:line="240" w:lineRule="auto" w:before="0" w:after="0"/>
        <w:ind w:left="1307" w:right="0" w:hanging="541"/>
        <w:jc w:val="left"/>
      </w:pPr>
      <w:bookmarkStart w:name="_bookmark46" w:id="87"/>
      <w:bookmarkEnd w:id="87"/>
      <w:r>
        <w:rPr>
          <w:b w:val="0"/>
        </w:rPr>
      </w:r>
      <w:bookmarkStart w:name="_bookmark46" w:id="88"/>
      <w:bookmarkEnd w:id="88"/>
      <w:r>
        <w:rPr/>
        <w:t>F</w:t>
      </w:r>
      <w:r>
        <w:rPr/>
        <w:t>ine</w:t>
      </w:r>
      <w:r>
        <w:rPr>
          <w:spacing w:val="-3"/>
        </w:rPr>
        <w:t> </w:t>
      </w:r>
      <w:r>
        <w:rPr/>
        <w:t>aggregate</w:t>
      </w:r>
      <w:r>
        <w:rPr>
          <w:spacing w:val="-2"/>
        </w:rPr>
        <w:t> </w:t>
      </w:r>
      <w:r>
        <w:rPr/>
        <w:t>content</w:t>
      </w:r>
    </w:p>
    <w:p>
      <w:pPr>
        <w:pStyle w:val="BodyText"/>
        <w:spacing w:before="156"/>
        <w:ind w:left="767"/>
      </w:pPr>
      <w:r>
        <w:rPr/>
        <w:t>The</w:t>
      </w:r>
      <w:r>
        <w:rPr>
          <w:spacing w:val="-3"/>
        </w:rPr>
        <w:t> </w:t>
      </w:r>
      <w:r>
        <w:rPr/>
        <w:t>proportion</w:t>
      </w:r>
      <w:r>
        <w:rPr>
          <w:spacing w:val="-1"/>
        </w:rPr>
        <w:t> </w:t>
      </w:r>
      <w:r>
        <w:rPr/>
        <w:t>of fine aggregate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concrete</w:t>
      </w:r>
      <w:r>
        <w:rPr>
          <w:spacing w:val="-1"/>
        </w:rPr>
        <w:t> </w:t>
      </w:r>
      <w:r>
        <w:rPr/>
        <w:t>mix</w:t>
      </w:r>
      <w:r>
        <w:rPr>
          <w:spacing w:val="1"/>
        </w:rPr>
        <w:t> </w:t>
      </w:r>
      <w:r>
        <w:rPr/>
        <w:t>depends 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9"/>
        </w:numPr>
        <w:tabs>
          <w:tab w:pos="955" w:val="left" w:leader="none"/>
        </w:tabs>
        <w:spacing w:line="240" w:lineRule="auto" w:before="217" w:after="0"/>
        <w:ind w:left="954" w:right="0" w:hanging="188"/>
        <w:jc w:val="left"/>
        <w:rPr>
          <w:sz w:val="24"/>
        </w:rPr>
      </w:pPr>
      <w:r>
        <w:rPr>
          <w:sz w:val="24"/>
        </w:rPr>
        <w:t>The grading</w:t>
      </w:r>
      <w:r>
        <w:rPr>
          <w:spacing w:val="-3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sand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29"/>
        </w:numPr>
        <w:tabs>
          <w:tab w:pos="969" w:val="left" w:leader="none"/>
        </w:tabs>
        <w:spacing w:line="480" w:lineRule="auto" w:before="0" w:after="0"/>
        <w:ind w:left="767" w:right="6435" w:firstLine="0"/>
        <w:jc w:val="left"/>
        <w:rPr>
          <w:sz w:val="24"/>
        </w:rPr>
      </w:pPr>
      <w:r>
        <w:rPr>
          <w:sz w:val="24"/>
        </w:rPr>
        <w:t>Maximum aggregate size</w:t>
      </w:r>
      <w:r>
        <w:rPr>
          <w:spacing w:val="1"/>
          <w:sz w:val="24"/>
        </w:rPr>
        <w:t> </w:t>
      </w:r>
      <w:r>
        <w:rPr>
          <w:sz w:val="24"/>
        </w:rPr>
        <w:t>b)Workability of the concrete</w:t>
      </w:r>
      <w:r>
        <w:rPr>
          <w:spacing w:val="-58"/>
          <w:sz w:val="24"/>
        </w:rPr>
        <w:t> </w:t>
      </w:r>
      <w:r>
        <w:rPr>
          <w:sz w:val="24"/>
        </w:rPr>
        <w:t>d)Free-water/cement</w:t>
      </w:r>
      <w:r>
        <w:rPr>
          <w:spacing w:val="-2"/>
          <w:sz w:val="24"/>
        </w:rPr>
        <w:t> </w:t>
      </w:r>
      <w:r>
        <w:rPr>
          <w:sz w:val="24"/>
        </w:rPr>
        <w:t>ratio</w:t>
      </w:r>
    </w:p>
    <w:p>
      <w:pPr>
        <w:pStyle w:val="BodyText"/>
        <w:spacing w:line="480" w:lineRule="auto" w:before="1"/>
        <w:ind w:left="767" w:right="768"/>
        <w:jc w:val="both"/>
      </w:pPr>
      <w:r>
        <w:rPr/>
        <w:t>The proportion of the fine aggregate is obtained graphically as shown in figure 3 of</w:t>
      </w:r>
      <w:r>
        <w:rPr>
          <w:spacing w:val="1"/>
        </w:rPr>
        <w:t> </w:t>
      </w:r>
      <w:r>
        <w:rPr/>
        <w:t>Appendix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starting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0.5,</w:t>
      </w:r>
      <w:r>
        <w:rPr>
          <w:spacing w:val="1"/>
        </w:rPr>
        <w:t> </w:t>
      </w:r>
      <w:r>
        <w:rPr/>
        <w:t>free-water/cement</w:t>
      </w:r>
      <w:r>
        <w:rPr>
          <w:spacing w:val="1"/>
        </w:rPr>
        <w:t> </w:t>
      </w:r>
      <w:r>
        <w:rPr/>
        <w:t>ratio</w:t>
      </w:r>
      <w:r>
        <w:rPr>
          <w:spacing w:val="1"/>
        </w:rPr>
        <w:t> </w:t>
      </w:r>
      <w:r>
        <w:rPr/>
        <w:t>axis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drawing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line</w:t>
      </w:r>
      <w:r>
        <w:rPr>
          <w:spacing w:val="1"/>
        </w:rPr>
        <w:t> </w:t>
      </w:r>
      <w:r>
        <w:rPr/>
        <w:t>vertically upwards to the percentage of fine aggregate passing through a 600µm sieve</w:t>
      </w:r>
      <w:r>
        <w:rPr>
          <w:spacing w:val="1"/>
        </w:rPr>
        <w:t> </w:t>
      </w:r>
      <w:r>
        <w:rPr/>
        <w:t>(57.1%).</w:t>
      </w:r>
      <w:r>
        <w:rPr>
          <w:spacing w:val="10"/>
        </w:rPr>
        <w:t> </w:t>
      </w:r>
      <w:r>
        <w:rPr/>
        <w:t>A</w:t>
      </w:r>
      <w:r>
        <w:rPr>
          <w:spacing w:val="13"/>
        </w:rPr>
        <w:t> </w:t>
      </w:r>
      <w:r>
        <w:rPr/>
        <w:t>horizontal</w:t>
      </w:r>
      <w:r>
        <w:rPr>
          <w:spacing w:val="10"/>
        </w:rPr>
        <w:t> </w:t>
      </w:r>
      <w:r>
        <w:rPr/>
        <w:t>line</w:t>
      </w:r>
      <w:r>
        <w:rPr>
          <w:spacing w:val="10"/>
        </w:rPr>
        <w:t> </w:t>
      </w:r>
      <w:r>
        <w:rPr/>
        <w:t>is</w:t>
      </w:r>
      <w:r>
        <w:rPr>
          <w:spacing w:val="12"/>
        </w:rPr>
        <w:t> </w:t>
      </w:r>
      <w:r>
        <w:rPr/>
        <w:t>then</w:t>
      </w:r>
      <w:r>
        <w:rPr>
          <w:spacing w:val="10"/>
        </w:rPr>
        <w:t> </w:t>
      </w:r>
      <w:r>
        <w:rPr/>
        <w:t>drawn</w:t>
      </w:r>
      <w:r>
        <w:rPr>
          <w:spacing w:val="13"/>
        </w:rPr>
        <w:t> </w:t>
      </w:r>
      <w:r>
        <w:rPr/>
        <w:t>to</w:t>
      </w:r>
      <w:r>
        <w:rPr>
          <w:spacing w:val="12"/>
        </w:rPr>
        <w:t> </w:t>
      </w:r>
      <w:r>
        <w:rPr/>
        <w:t>find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proportion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fine</w:t>
      </w:r>
      <w:r>
        <w:rPr>
          <w:spacing w:val="12"/>
        </w:rPr>
        <w:t> </w:t>
      </w:r>
      <w:r>
        <w:rPr/>
        <w:t>aggregate</w:t>
      </w:r>
      <w:r>
        <w:rPr>
          <w:spacing w:val="12"/>
        </w:rPr>
        <w:t> </w:t>
      </w:r>
      <w:r>
        <w:rPr/>
        <w:t>which</w:t>
      </w:r>
      <w:r>
        <w:rPr>
          <w:spacing w:val="-57"/>
        </w:rPr>
        <w:t> </w:t>
      </w:r>
      <w:r>
        <w:rPr/>
        <w:t>is 28% as shown in figure 3 of Appendix E. Using the total aggregate content (1,922</w:t>
      </w:r>
      <w:r>
        <w:rPr>
          <w:spacing w:val="1"/>
        </w:rPr>
        <w:t> </w:t>
      </w:r>
      <w:r>
        <w:rPr/>
        <w:t>kg/m</w:t>
      </w:r>
      <w:r>
        <w:rPr>
          <w:vertAlign w:val="superscript"/>
        </w:rPr>
        <w:t>3</w:t>
      </w:r>
      <w:r>
        <w:rPr>
          <w:vertAlign w:val="baseline"/>
        </w:rPr>
        <w:t>),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proportion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fine aggregate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be calculated</w:t>
      </w:r>
      <w:r>
        <w:rPr>
          <w:spacing w:val="1"/>
          <w:vertAlign w:val="baseline"/>
        </w:rPr>
        <w:t> </w:t>
      </w:r>
      <w:r>
        <w:rPr>
          <w:vertAlign w:val="baseline"/>
        </w:rPr>
        <w:t>thus:</w:t>
      </w:r>
      <w:r>
        <w:rPr>
          <w:spacing w:val="1"/>
          <w:vertAlign w:val="baseline"/>
        </w:rPr>
        <w:t> </w:t>
      </w:r>
      <w:r>
        <w:rPr>
          <w:vertAlign w:val="baseline"/>
        </w:rPr>
        <w:t>1,922</w:t>
      </w:r>
      <w:r>
        <w:rPr>
          <w:spacing w:val="1"/>
          <w:vertAlign w:val="baseline"/>
        </w:rPr>
        <w:t> </w:t>
      </w:r>
      <w:r>
        <w:rPr>
          <w:vertAlign w:val="baseline"/>
        </w:rPr>
        <w:t>x</w:t>
      </w:r>
      <w:r>
        <w:rPr>
          <w:spacing w:val="1"/>
          <w:vertAlign w:val="baseline"/>
        </w:rPr>
        <w:t> </w:t>
      </w:r>
      <w:r>
        <w:rPr>
          <w:vertAlign w:val="baseline"/>
        </w:rPr>
        <w:t>0.28</w:t>
      </w:r>
      <w:r>
        <w:rPr>
          <w:spacing w:val="60"/>
          <w:vertAlign w:val="baseline"/>
        </w:rPr>
        <w:t> </w:t>
      </w:r>
      <w:r>
        <w:rPr>
          <w:vertAlign w:val="baseline"/>
        </w:rPr>
        <w:t>= 538</w:t>
      </w:r>
      <w:r>
        <w:rPr>
          <w:spacing w:val="-57"/>
          <w:vertAlign w:val="baseline"/>
        </w:rPr>
        <w:t> </w:t>
      </w:r>
      <w:r>
        <w:rPr>
          <w:vertAlign w:val="baseline"/>
        </w:rPr>
        <w:t>kg/m</w:t>
      </w:r>
      <w:r>
        <w:rPr>
          <w:vertAlign w:val="superscript"/>
        </w:rPr>
        <w:t>3</w:t>
      </w:r>
    </w:p>
    <w:p>
      <w:pPr>
        <w:pStyle w:val="BodyText"/>
        <w:spacing w:before="5"/>
        <w:rPr>
          <w:sz w:val="28"/>
        </w:rPr>
      </w:pPr>
    </w:p>
    <w:p>
      <w:pPr>
        <w:pStyle w:val="Heading1"/>
        <w:numPr>
          <w:ilvl w:val="2"/>
          <w:numId w:val="28"/>
        </w:numPr>
        <w:tabs>
          <w:tab w:pos="1308" w:val="left" w:leader="none"/>
        </w:tabs>
        <w:spacing w:line="240" w:lineRule="auto" w:before="0" w:after="0"/>
        <w:ind w:left="1307" w:right="0" w:hanging="541"/>
        <w:jc w:val="left"/>
      </w:pPr>
      <w:bookmarkStart w:name="_bookmark47" w:id="89"/>
      <w:bookmarkEnd w:id="89"/>
      <w:r>
        <w:rPr>
          <w:b w:val="0"/>
        </w:rPr>
      </w:r>
      <w:bookmarkStart w:name="_bookmark47" w:id="90"/>
      <w:bookmarkEnd w:id="90"/>
      <w:r>
        <w:rPr/>
        <w:t>Coa</w:t>
      </w:r>
      <w:r>
        <w:rPr/>
        <w:t>rse</w:t>
      </w:r>
      <w:r>
        <w:rPr>
          <w:spacing w:val="-4"/>
        </w:rPr>
        <w:t> </w:t>
      </w:r>
      <w:r>
        <w:rPr/>
        <w:t>aggregate</w:t>
      </w:r>
      <w:r>
        <w:rPr>
          <w:spacing w:val="-3"/>
        </w:rPr>
        <w:t> </w:t>
      </w:r>
      <w:r>
        <w:rPr/>
        <w:t>content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767" w:right="773"/>
        <w:jc w:val="both"/>
      </w:pPr>
      <w:r>
        <w:rPr/>
        <w:t>Since the fine aggregate has been calculated, we simply deduct this value from the total</w:t>
      </w:r>
      <w:r>
        <w:rPr>
          <w:spacing w:val="1"/>
        </w:rPr>
        <w:t> </w:t>
      </w:r>
      <w:r>
        <w:rPr/>
        <w:t>aggregate</w:t>
      </w:r>
      <w:r>
        <w:rPr>
          <w:spacing w:val="-2"/>
        </w:rPr>
        <w:t> </w:t>
      </w:r>
      <w:r>
        <w:rPr/>
        <w:t>content to</w:t>
      </w:r>
      <w:r>
        <w:rPr>
          <w:spacing w:val="-1"/>
        </w:rPr>
        <w:t> </w:t>
      </w:r>
      <w:r>
        <w:rPr/>
        <w:t>determine</w:t>
      </w:r>
      <w:r>
        <w:rPr>
          <w:spacing w:val="-1"/>
        </w:rPr>
        <w:t> </w:t>
      </w:r>
      <w:r>
        <w:rPr/>
        <w:t>the amount</w:t>
      </w:r>
      <w:r>
        <w:rPr>
          <w:spacing w:val="-1"/>
        </w:rPr>
        <w:t> </w:t>
      </w:r>
      <w:r>
        <w:rPr/>
        <w:t>of coarse</w:t>
      </w:r>
      <w:r>
        <w:rPr>
          <w:spacing w:val="-1"/>
        </w:rPr>
        <w:t> </w:t>
      </w:r>
      <w:r>
        <w:rPr/>
        <w:t>aggregate</w:t>
      </w:r>
      <w:r>
        <w:rPr>
          <w:spacing w:val="-1"/>
        </w:rPr>
        <w:t> </w:t>
      </w:r>
      <w:r>
        <w:rPr/>
        <w:t>required. Given</w:t>
      </w:r>
      <w:r>
        <w:rPr>
          <w:spacing w:val="-1"/>
        </w:rPr>
        <w:t> </w:t>
      </w:r>
      <w:r>
        <w:rPr/>
        <w:t>by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767"/>
      </w:pPr>
      <w:r>
        <w:rPr/>
        <w:t>1922</w:t>
      </w:r>
      <w:r>
        <w:rPr>
          <w:spacing w:val="-1"/>
        </w:rPr>
        <w:t> </w:t>
      </w:r>
      <w:r>
        <w:rPr/>
        <w:t>– 538 = 1,384 kg/m</w:t>
      </w:r>
      <w:r>
        <w:rPr>
          <w:vertAlign w:val="superscript"/>
        </w:rPr>
        <w:t>3</w:t>
      </w:r>
    </w:p>
    <w:p>
      <w:pPr>
        <w:pStyle w:val="BodyText"/>
        <w:rPr>
          <w:sz w:val="28"/>
        </w:rPr>
      </w:pPr>
    </w:p>
    <w:p>
      <w:pPr>
        <w:pStyle w:val="BodyText"/>
        <w:spacing w:before="2"/>
      </w:pPr>
    </w:p>
    <w:p>
      <w:pPr>
        <w:pStyle w:val="Heading1"/>
        <w:numPr>
          <w:ilvl w:val="1"/>
          <w:numId w:val="24"/>
        </w:numPr>
        <w:tabs>
          <w:tab w:pos="1130" w:val="left" w:leader="none"/>
        </w:tabs>
        <w:spacing w:line="276" w:lineRule="auto" w:before="0" w:after="0"/>
        <w:ind w:left="1218" w:right="768" w:hanging="452"/>
        <w:jc w:val="left"/>
      </w:pPr>
      <w:bookmarkStart w:name="_bookmark48" w:id="91"/>
      <w:bookmarkEnd w:id="91"/>
      <w:r>
        <w:rPr>
          <w:b w:val="0"/>
        </w:rPr>
      </w:r>
      <w:bookmarkStart w:name="_bookmark48" w:id="92"/>
      <w:bookmarkEnd w:id="92"/>
      <w:r>
        <w:rPr/>
        <w:t>Esti</w:t>
      </w:r>
      <w:r>
        <w:rPr/>
        <w:t>mation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Quantity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for Compressive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test 150</w:t>
      </w:r>
      <w:r>
        <w:rPr>
          <w:spacing w:val="-57"/>
        </w:rPr>
        <w:t> </w:t>
      </w:r>
      <w:r>
        <w:rPr/>
        <w:t>x</w:t>
      </w:r>
      <w:r>
        <w:rPr>
          <w:spacing w:val="-1"/>
        </w:rPr>
        <w:t> </w:t>
      </w:r>
      <w:r>
        <w:rPr/>
        <w:t>150 x 150 mm</w:t>
      </w:r>
      <w:r>
        <w:rPr>
          <w:spacing w:val="-1"/>
        </w:rPr>
        <w:t> </w:t>
      </w:r>
      <w:r>
        <w:rPr/>
        <w:t>(Cubes)</w:t>
      </w:r>
    </w:p>
    <w:p>
      <w:pPr>
        <w:pStyle w:val="BodyText"/>
        <w:spacing w:before="114"/>
        <w:ind w:left="767"/>
      </w:pPr>
      <w:r>
        <w:rPr/>
        <w:t>Number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Cubes required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experiment =</w:t>
      </w:r>
      <w:r>
        <w:rPr>
          <w:spacing w:val="-1"/>
        </w:rPr>
        <w:t> </w:t>
      </w:r>
      <w:r>
        <w:rPr/>
        <w:t>48</w:t>
      </w:r>
      <w:r>
        <w:rPr>
          <w:spacing w:val="-1"/>
        </w:rPr>
        <w:t> </w:t>
      </w:r>
      <w:r>
        <w:rPr/>
        <w:t>cubes</w:t>
      </w:r>
    </w:p>
    <w:p>
      <w:pPr>
        <w:pStyle w:val="BodyText"/>
      </w:pPr>
    </w:p>
    <w:p>
      <w:pPr>
        <w:pStyle w:val="BodyText"/>
        <w:spacing w:line="480" w:lineRule="auto"/>
        <w:ind w:left="767" w:right="1967"/>
      </w:pPr>
      <w:r>
        <w:rPr/>
        <w:t>Volume of wet concrete per experiment = 0.15 x 0.15 x 0.15 x 48= 0.162m</w:t>
      </w:r>
      <w:r>
        <w:rPr>
          <w:vertAlign w:val="superscript"/>
        </w:rPr>
        <w:t>3</w:t>
      </w:r>
      <w:r>
        <w:rPr>
          <w:spacing w:val="-57"/>
          <w:vertAlign w:val="baseline"/>
        </w:rPr>
        <w:t> </w:t>
      </w:r>
      <w:r>
        <w:rPr>
          <w:vertAlign w:val="baseline"/>
        </w:rPr>
        <w:t>Shrinkage</w:t>
      </w:r>
      <w:r>
        <w:rPr>
          <w:spacing w:val="-2"/>
          <w:vertAlign w:val="baseline"/>
        </w:rPr>
        <w:t> </w:t>
      </w:r>
      <w:r>
        <w:rPr>
          <w:vertAlign w:val="baseline"/>
        </w:rPr>
        <w:t>Value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1.54</w:t>
      </w:r>
    </w:p>
    <w:p>
      <w:pPr>
        <w:spacing w:after="0" w:line="480" w:lineRule="auto"/>
        <w:sectPr>
          <w:pgSz w:w="11910" w:h="16840"/>
          <w:pgMar w:header="0" w:footer="1149" w:top="980" w:bottom="1400" w:left="1220" w:right="640"/>
        </w:sectPr>
      </w:pPr>
    </w:p>
    <w:p>
      <w:pPr>
        <w:pStyle w:val="BodyText"/>
        <w:spacing w:line="480" w:lineRule="auto" w:before="93"/>
        <w:ind w:left="767" w:right="4646"/>
      </w:pPr>
      <w:r>
        <w:rPr/>
        <w:t>Dry Volume of concrete = 1.54 x 0.04 = 0.06m</w:t>
      </w:r>
      <w:r>
        <w:rPr>
          <w:vertAlign w:val="superscript"/>
        </w:rPr>
        <w:t>3</w:t>
      </w:r>
      <w:r>
        <w:rPr>
          <w:spacing w:val="-57"/>
          <w:vertAlign w:val="baseline"/>
        </w:rPr>
        <w:t> </w:t>
      </w:r>
      <w:r>
        <w:rPr>
          <w:vertAlign w:val="baseline"/>
        </w:rPr>
        <w:t>Mix</w:t>
      </w:r>
      <w:r>
        <w:rPr>
          <w:spacing w:val="2"/>
          <w:vertAlign w:val="baseline"/>
        </w:rPr>
        <w:t> </w:t>
      </w:r>
      <w:r>
        <w:rPr>
          <w:vertAlign w:val="baseline"/>
        </w:rPr>
        <w:t>ratio=</w:t>
      </w:r>
      <w:r>
        <w:rPr>
          <w:spacing w:val="-1"/>
          <w:vertAlign w:val="baseline"/>
        </w:rPr>
        <w:t> </w:t>
      </w:r>
      <w:r>
        <w:rPr>
          <w:vertAlign w:val="baseline"/>
        </w:rPr>
        <w:t>1: 2: 4, 1:3:6,</w:t>
      </w:r>
      <w:r>
        <w:rPr>
          <w:spacing w:val="-3"/>
          <w:vertAlign w:val="baseline"/>
        </w:rPr>
        <w:t> </w:t>
      </w:r>
      <w:r>
        <w:rPr>
          <w:vertAlign w:val="baseline"/>
        </w:rPr>
        <w:t>1:1.5:3</w:t>
      </w:r>
    </w:p>
    <w:tbl>
      <w:tblPr>
        <w:tblW w:w="0" w:type="auto"/>
        <w:jc w:val="left"/>
        <w:tblInd w:w="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66"/>
        <w:gridCol w:w="623"/>
        <w:gridCol w:w="3148"/>
      </w:tblGrid>
      <w:tr>
        <w:trPr>
          <w:trHeight w:val="419" w:hRule="atLeast"/>
        </w:trPr>
        <w:tc>
          <w:tcPr>
            <w:tcW w:w="2766" w:type="dxa"/>
          </w:tcPr>
          <w:p>
            <w:pPr>
              <w:pStyle w:val="TableParagraph"/>
              <w:spacing w:before="1"/>
              <w:ind w:left="50"/>
              <w:rPr>
                <w:sz w:val="24"/>
              </w:rPr>
            </w:pPr>
            <w:r>
              <w:rPr>
                <w:sz w:val="24"/>
              </w:rPr>
              <w:t>Density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Cement</w:t>
            </w:r>
          </w:p>
        </w:tc>
        <w:tc>
          <w:tcPr>
            <w:tcW w:w="623" w:type="dxa"/>
          </w:tcPr>
          <w:p>
            <w:pPr>
              <w:pStyle w:val="TableParagraph"/>
              <w:spacing w:before="1"/>
              <w:ind w:right="321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3148" w:type="dxa"/>
          </w:tcPr>
          <w:p>
            <w:pPr>
              <w:pStyle w:val="TableParagraph"/>
              <w:spacing w:before="1"/>
              <w:ind w:left="321"/>
              <w:rPr>
                <w:sz w:val="24"/>
              </w:rPr>
            </w:pPr>
            <w:r>
              <w:rPr>
                <w:sz w:val="24"/>
              </w:rPr>
              <w:t>1440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Kg/m</w:t>
            </w:r>
            <w:r>
              <w:rPr>
                <w:sz w:val="24"/>
                <w:vertAlign w:val="superscript"/>
              </w:rPr>
              <w:t>3</w:t>
            </w:r>
          </w:p>
        </w:tc>
      </w:tr>
      <w:tr>
        <w:trPr>
          <w:trHeight w:val="552" w:hRule="atLeast"/>
        </w:trPr>
        <w:tc>
          <w:tcPr>
            <w:tcW w:w="2766" w:type="dxa"/>
          </w:tcPr>
          <w:p>
            <w:pPr>
              <w:pStyle w:val="TableParagraph"/>
              <w:spacing w:before="134"/>
              <w:ind w:left="50"/>
              <w:rPr>
                <w:sz w:val="24"/>
              </w:rPr>
            </w:pPr>
            <w:r>
              <w:rPr>
                <w:sz w:val="24"/>
              </w:rPr>
              <w:t>Density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Fine Aggregate</w:t>
            </w:r>
          </w:p>
        </w:tc>
        <w:tc>
          <w:tcPr>
            <w:tcW w:w="623" w:type="dxa"/>
          </w:tcPr>
          <w:p>
            <w:pPr>
              <w:pStyle w:val="TableParagraph"/>
              <w:spacing w:before="134"/>
              <w:ind w:right="321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3148" w:type="dxa"/>
          </w:tcPr>
          <w:p>
            <w:pPr>
              <w:pStyle w:val="TableParagraph"/>
              <w:spacing w:before="134"/>
              <w:ind w:left="321"/>
              <w:rPr>
                <w:sz w:val="24"/>
              </w:rPr>
            </w:pPr>
            <w:r>
              <w:rPr>
                <w:sz w:val="24"/>
              </w:rPr>
              <w:t>1662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Kg/m</w:t>
            </w:r>
            <w:r>
              <w:rPr>
                <w:sz w:val="24"/>
                <w:vertAlign w:val="superscript"/>
              </w:rPr>
              <w:t>3</w:t>
            </w:r>
          </w:p>
        </w:tc>
      </w:tr>
      <w:tr>
        <w:trPr>
          <w:trHeight w:val="562" w:hRule="atLeast"/>
        </w:trPr>
        <w:tc>
          <w:tcPr>
            <w:tcW w:w="2766" w:type="dxa"/>
          </w:tcPr>
          <w:p>
            <w:pPr>
              <w:pStyle w:val="TableParagraph"/>
              <w:spacing w:before="134"/>
              <w:ind w:left="50"/>
              <w:rPr>
                <w:sz w:val="24"/>
              </w:rPr>
            </w:pPr>
            <w:r>
              <w:rPr>
                <w:sz w:val="24"/>
              </w:rPr>
              <w:t>Density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BNG</w:t>
            </w:r>
          </w:p>
        </w:tc>
        <w:tc>
          <w:tcPr>
            <w:tcW w:w="623" w:type="dxa"/>
          </w:tcPr>
          <w:p>
            <w:pPr>
              <w:pStyle w:val="TableParagraph"/>
              <w:spacing w:before="134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3148" w:type="dxa"/>
          </w:tcPr>
          <w:p>
            <w:pPr>
              <w:pStyle w:val="TableParagraph"/>
              <w:spacing w:before="134"/>
              <w:ind w:left="261"/>
              <w:rPr>
                <w:sz w:val="24"/>
              </w:rPr>
            </w:pPr>
            <w:r>
              <w:rPr>
                <w:sz w:val="24"/>
              </w:rPr>
              <w:t>1726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Kg/m</w:t>
            </w:r>
            <w:r>
              <w:rPr>
                <w:sz w:val="24"/>
                <w:vertAlign w:val="superscript"/>
              </w:rPr>
              <w:t>3</w:t>
            </w:r>
          </w:p>
        </w:tc>
      </w:tr>
      <w:tr>
        <w:trPr>
          <w:trHeight w:val="552" w:hRule="atLeast"/>
        </w:trPr>
        <w:tc>
          <w:tcPr>
            <w:tcW w:w="2766" w:type="dxa"/>
          </w:tcPr>
          <w:p>
            <w:pPr>
              <w:pStyle w:val="TableParagraph"/>
              <w:spacing w:before="123"/>
              <w:ind w:left="50"/>
              <w:rPr>
                <w:sz w:val="24"/>
              </w:rPr>
            </w:pPr>
            <w:r>
              <w:rPr>
                <w:sz w:val="24"/>
              </w:rPr>
              <w:t>Weight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cement</w:t>
            </w:r>
          </w:p>
        </w:tc>
        <w:tc>
          <w:tcPr>
            <w:tcW w:w="623" w:type="dxa"/>
          </w:tcPr>
          <w:p>
            <w:pPr>
              <w:pStyle w:val="TableParagraph"/>
              <w:spacing w:before="123"/>
              <w:ind w:right="321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3148" w:type="dxa"/>
          </w:tcPr>
          <w:p>
            <w:pPr>
              <w:pStyle w:val="TableParagraph"/>
              <w:spacing w:before="123"/>
              <w:ind w:left="261"/>
              <w:rPr>
                <w:sz w:val="24"/>
              </w:rPr>
            </w:pPr>
            <w:r>
              <w:rPr>
                <w:sz w:val="24"/>
              </w:rPr>
              <w:t>1/7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1440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0.06 =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12.34 Kg</w:t>
            </w:r>
          </w:p>
        </w:tc>
      </w:tr>
      <w:tr>
        <w:trPr>
          <w:trHeight w:val="551" w:hRule="atLeast"/>
        </w:trPr>
        <w:tc>
          <w:tcPr>
            <w:tcW w:w="2766" w:type="dxa"/>
          </w:tcPr>
          <w:p>
            <w:pPr>
              <w:pStyle w:val="TableParagraph"/>
              <w:spacing w:before="123"/>
              <w:ind w:left="50"/>
              <w:rPr>
                <w:sz w:val="24"/>
              </w:rPr>
            </w:pPr>
            <w:r>
              <w:rPr>
                <w:sz w:val="24"/>
              </w:rPr>
              <w:t>Weight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aggregate</w:t>
            </w:r>
          </w:p>
        </w:tc>
        <w:tc>
          <w:tcPr>
            <w:tcW w:w="623" w:type="dxa"/>
          </w:tcPr>
          <w:p>
            <w:pPr>
              <w:pStyle w:val="TableParagraph"/>
              <w:spacing w:before="123"/>
              <w:ind w:right="321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3148" w:type="dxa"/>
          </w:tcPr>
          <w:p>
            <w:pPr>
              <w:pStyle w:val="TableParagraph"/>
              <w:spacing w:before="123"/>
              <w:ind w:left="261"/>
              <w:rPr>
                <w:sz w:val="24"/>
              </w:rPr>
            </w:pPr>
            <w:r>
              <w:rPr>
                <w:sz w:val="24"/>
              </w:rPr>
              <w:t>2/7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1662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0.06 =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28.49 Kg</w:t>
            </w:r>
          </w:p>
        </w:tc>
      </w:tr>
      <w:tr>
        <w:trPr>
          <w:trHeight w:val="408" w:hRule="atLeast"/>
        </w:trPr>
        <w:tc>
          <w:tcPr>
            <w:tcW w:w="2766" w:type="dxa"/>
          </w:tcPr>
          <w:p>
            <w:pPr>
              <w:pStyle w:val="TableParagraph"/>
              <w:spacing w:line="265" w:lineRule="exact" w:before="123"/>
              <w:ind w:left="50"/>
              <w:rPr>
                <w:sz w:val="24"/>
              </w:rPr>
            </w:pPr>
            <w:r>
              <w:rPr>
                <w:sz w:val="24"/>
              </w:rPr>
              <w:t>Weight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BNS</w:t>
            </w:r>
          </w:p>
        </w:tc>
        <w:tc>
          <w:tcPr>
            <w:tcW w:w="623" w:type="dxa"/>
          </w:tcPr>
          <w:p>
            <w:pPr>
              <w:pStyle w:val="TableParagraph"/>
              <w:spacing w:line="265" w:lineRule="exact" w:before="123"/>
              <w:ind w:right="321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3148" w:type="dxa"/>
          </w:tcPr>
          <w:p>
            <w:pPr>
              <w:pStyle w:val="TableParagraph"/>
              <w:spacing w:line="265" w:lineRule="exact" w:before="123"/>
              <w:ind w:left="261"/>
              <w:rPr>
                <w:sz w:val="24"/>
              </w:rPr>
            </w:pPr>
            <w:r>
              <w:rPr>
                <w:sz w:val="24"/>
              </w:rPr>
              <w:t>4/7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1726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0.06 =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59.18 Kg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5"/>
        </w:rPr>
      </w:pPr>
    </w:p>
    <w:p>
      <w:pPr>
        <w:pStyle w:val="Heading1"/>
        <w:numPr>
          <w:ilvl w:val="2"/>
          <w:numId w:val="24"/>
        </w:numPr>
        <w:tabs>
          <w:tab w:pos="1308" w:val="left" w:leader="none"/>
        </w:tabs>
        <w:spacing w:line="379" w:lineRule="auto" w:before="0" w:after="0"/>
        <w:ind w:left="827" w:right="1819" w:hanging="60"/>
        <w:jc w:val="left"/>
      </w:pPr>
      <w:bookmarkStart w:name="_bookmark49" w:id="93"/>
      <w:bookmarkEnd w:id="93"/>
      <w:r>
        <w:rPr>
          <w:b w:val="0"/>
        </w:rPr>
      </w:r>
      <w:bookmarkStart w:name="_bookmark49" w:id="94"/>
      <w:bookmarkEnd w:id="94"/>
      <w:r>
        <w:rPr/>
        <w:t>W</w:t>
      </w:r>
      <w:r>
        <w:rPr/>
        <w:t>eight of Materials for Experiment for the different mix ratio used</w:t>
      </w:r>
      <w:r>
        <w:rPr>
          <w:spacing w:val="-57"/>
        </w:rPr>
        <w:t> </w:t>
      </w:r>
      <w:r>
        <w:rPr/>
        <w:t>curing</w:t>
      </w:r>
      <w:r>
        <w:rPr>
          <w:spacing w:val="-1"/>
        </w:rPr>
        <w:t> </w:t>
      </w:r>
      <w:r>
        <w:rPr/>
        <w:t>days 7,14,21 and 28 days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mix ratio.</w:t>
      </w:r>
    </w:p>
    <w:p>
      <w:pPr>
        <w:pStyle w:val="BodyText"/>
        <w:spacing w:before="5"/>
        <w:rPr>
          <w:b/>
          <w:sz w:val="7"/>
        </w:rPr>
      </w:pPr>
    </w:p>
    <w:tbl>
      <w:tblPr>
        <w:tblW w:w="0" w:type="auto"/>
        <w:jc w:val="left"/>
        <w:tblInd w:w="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46"/>
        <w:gridCol w:w="713"/>
        <w:gridCol w:w="1056"/>
      </w:tblGrid>
      <w:tr>
        <w:trPr>
          <w:trHeight w:val="408" w:hRule="atLeast"/>
        </w:trPr>
        <w:tc>
          <w:tcPr>
            <w:tcW w:w="2646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 of Cubes</w:t>
            </w:r>
          </w:p>
        </w:tc>
        <w:tc>
          <w:tcPr>
            <w:tcW w:w="713" w:type="dxa"/>
          </w:tcPr>
          <w:p>
            <w:pPr>
              <w:pStyle w:val="TableParagraph"/>
              <w:spacing w:line="266" w:lineRule="exact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1056" w:type="dxa"/>
          </w:tcPr>
          <w:p>
            <w:pPr>
              <w:pStyle w:val="TableParagraph"/>
              <w:spacing w:line="266" w:lineRule="exact"/>
              <w:ind w:left="29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>
        <w:trPr>
          <w:trHeight w:val="552" w:hRule="atLeast"/>
        </w:trPr>
        <w:tc>
          <w:tcPr>
            <w:tcW w:w="264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Mass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BNS</w:t>
            </w:r>
          </w:p>
        </w:tc>
        <w:tc>
          <w:tcPr>
            <w:tcW w:w="713" w:type="dxa"/>
          </w:tcPr>
          <w:p>
            <w:pPr>
              <w:pStyle w:val="TableParagraph"/>
              <w:spacing w:before="133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1056" w:type="dxa"/>
          </w:tcPr>
          <w:p>
            <w:pPr>
              <w:pStyle w:val="TableParagraph"/>
              <w:spacing w:before="133"/>
              <w:ind w:left="291"/>
              <w:rPr>
                <w:sz w:val="24"/>
              </w:rPr>
            </w:pPr>
            <w:r>
              <w:rPr>
                <w:sz w:val="24"/>
              </w:rPr>
              <w:t>113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Kg</w:t>
            </w:r>
          </w:p>
        </w:tc>
      </w:tr>
      <w:tr>
        <w:trPr>
          <w:trHeight w:val="552" w:hRule="atLeast"/>
        </w:trPr>
        <w:tc>
          <w:tcPr>
            <w:tcW w:w="264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Mass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Aggregate</w:t>
            </w:r>
          </w:p>
        </w:tc>
        <w:tc>
          <w:tcPr>
            <w:tcW w:w="713" w:type="dxa"/>
          </w:tcPr>
          <w:p>
            <w:pPr>
              <w:pStyle w:val="TableParagraph"/>
              <w:spacing w:before="133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1056" w:type="dxa"/>
          </w:tcPr>
          <w:p>
            <w:pPr>
              <w:pStyle w:val="TableParagraph"/>
              <w:spacing w:before="133"/>
              <w:ind w:left="291"/>
              <w:rPr>
                <w:sz w:val="24"/>
              </w:rPr>
            </w:pPr>
            <w:r>
              <w:rPr>
                <w:sz w:val="24"/>
              </w:rPr>
              <w:t>58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Kg</w:t>
            </w:r>
          </w:p>
        </w:tc>
      </w:tr>
      <w:tr>
        <w:trPr>
          <w:trHeight w:val="552" w:hRule="atLeast"/>
        </w:trPr>
        <w:tc>
          <w:tcPr>
            <w:tcW w:w="264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Mass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Cement</w:t>
            </w:r>
          </w:p>
        </w:tc>
        <w:tc>
          <w:tcPr>
            <w:tcW w:w="713" w:type="dxa"/>
          </w:tcPr>
          <w:p>
            <w:pPr>
              <w:pStyle w:val="TableParagraph"/>
              <w:spacing w:before="133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1056" w:type="dxa"/>
          </w:tcPr>
          <w:p>
            <w:pPr>
              <w:pStyle w:val="TableParagraph"/>
              <w:spacing w:before="133"/>
              <w:ind w:left="291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Kg</w:t>
            </w:r>
          </w:p>
        </w:tc>
      </w:tr>
      <w:tr>
        <w:trPr>
          <w:trHeight w:val="408" w:hRule="atLeast"/>
        </w:trPr>
        <w:tc>
          <w:tcPr>
            <w:tcW w:w="2646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Mass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Water</w:t>
            </w:r>
          </w:p>
        </w:tc>
        <w:tc>
          <w:tcPr>
            <w:tcW w:w="713" w:type="dxa"/>
          </w:tcPr>
          <w:p>
            <w:pPr>
              <w:pStyle w:val="TableParagraph"/>
              <w:spacing w:line="256" w:lineRule="exact" w:before="133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1056" w:type="dxa"/>
          </w:tcPr>
          <w:p>
            <w:pPr>
              <w:pStyle w:val="TableParagraph"/>
              <w:spacing w:line="256" w:lineRule="exact" w:before="133"/>
              <w:ind w:left="291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Kg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0"/>
        </w:rPr>
      </w:pPr>
    </w:p>
    <w:p>
      <w:pPr>
        <w:pStyle w:val="ListParagraph"/>
        <w:numPr>
          <w:ilvl w:val="2"/>
          <w:numId w:val="24"/>
        </w:numPr>
        <w:tabs>
          <w:tab w:pos="1308" w:val="left" w:leader="none"/>
        </w:tabs>
        <w:spacing w:line="240" w:lineRule="auto" w:before="0" w:after="0"/>
        <w:ind w:left="1307" w:right="0" w:hanging="541"/>
        <w:jc w:val="left"/>
        <w:rPr>
          <w:b/>
          <w:sz w:val="24"/>
        </w:rPr>
      </w:pPr>
      <w:r>
        <w:rPr>
          <w:b/>
          <w:sz w:val="24"/>
        </w:rPr>
        <w:t>Weight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Materials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Experiment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Mix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Ratio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1:2:4</w:t>
      </w:r>
    </w:p>
    <w:p>
      <w:pPr>
        <w:pStyle w:val="BodyText"/>
        <w:spacing w:before="6"/>
        <w:rPr>
          <w:b/>
        </w:rPr>
      </w:pPr>
    </w:p>
    <w:tbl>
      <w:tblPr>
        <w:tblW w:w="0" w:type="auto"/>
        <w:jc w:val="left"/>
        <w:tblInd w:w="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46"/>
        <w:gridCol w:w="713"/>
        <w:gridCol w:w="1056"/>
      </w:tblGrid>
      <w:tr>
        <w:trPr>
          <w:trHeight w:val="408" w:hRule="atLeast"/>
        </w:trPr>
        <w:tc>
          <w:tcPr>
            <w:tcW w:w="2646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 of Cubes</w:t>
            </w:r>
          </w:p>
        </w:tc>
        <w:tc>
          <w:tcPr>
            <w:tcW w:w="713" w:type="dxa"/>
          </w:tcPr>
          <w:p>
            <w:pPr>
              <w:pStyle w:val="TableParagraph"/>
              <w:spacing w:line="266" w:lineRule="exact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1056" w:type="dxa"/>
          </w:tcPr>
          <w:p>
            <w:pPr>
              <w:pStyle w:val="TableParagraph"/>
              <w:spacing w:line="266" w:lineRule="exact"/>
              <w:ind w:left="29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>
        <w:trPr>
          <w:trHeight w:val="551" w:hRule="atLeast"/>
        </w:trPr>
        <w:tc>
          <w:tcPr>
            <w:tcW w:w="264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Mass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BNS</w:t>
            </w:r>
          </w:p>
        </w:tc>
        <w:tc>
          <w:tcPr>
            <w:tcW w:w="713" w:type="dxa"/>
          </w:tcPr>
          <w:p>
            <w:pPr>
              <w:pStyle w:val="TableParagraph"/>
              <w:spacing w:before="133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1056" w:type="dxa"/>
          </w:tcPr>
          <w:p>
            <w:pPr>
              <w:pStyle w:val="TableParagraph"/>
              <w:spacing w:before="133"/>
              <w:ind w:left="291"/>
              <w:rPr>
                <w:sz w:val="24"/>
              </w:rPr>
            </w:pPr>
            <w:r>
              <w:rPr>
                <w:sz w:val="24"/>
              </w:rPr>
              <w:t>118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Kg</w:t>
            </w:r>
          </w:p>
        </w:tc>
      </w:tr>
      <w:tr>
        <w:trPr>
          <w:trHeight w:val="552" w:hRule="atLeast"/>
        </w:trPr>
        <w:tc>
          <w:tcPr>
            <w:tcW w:w="264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Mass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Aggregate</w:t>
            </w:r>
          </w:p>
        </w:tc>
        <w:tc>
          <w:tcPr>
            <w:tcW w:w="713" w:type="dxa"/>
          </w:tcPr>
          <w:p>
            <w:pPr>
              <w:pStyle w:val="TableParagraph"/>
              <w:spacing w:before="133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1056" w:type="dxa"/>
          </w:tcPr>
          <w:p>
            <w:pPr>
              <w:pStyle w:val="TableParagraph"/>
              <w:spacing w:before="133"/>
              <w:ind w:left="291"/>
              <w:rPr>
                <w:sz w:val="24"/>
              </w:rPr>
            </w:pPr>
            <w:r>
              <w:rPr>
                <w:sz w:val="24"/>
              </w:rPr>
              <w:t>61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Kg</w:t>
            </w:r>
          </w:p>
        </w:tc>
      </w:tr>
      <w:tr>
        <w:trPr>
          <w:trHeight w:val="553" w:hRule="atLeast"/>
        </w:trPr>
        <w:tc>
          <w:tcPr>
            <w:tcW w:w="264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Mass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Cement</w:t>
            </w:r>
          </w:p>
        </w:tc>
        <w:tc>
          <w:tcPr>
            <w:tcW w:w="713" w:type="dxa"/>
          </w:tcPr>
          <w:p>
            <w:pPr>
              <w:pStyle w:val="TableParagraph"/>
              <w:spacing w:before="133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1056" w:type="dxa"/>
          </w:tcPr>
          <w:p>
            <w:pPr>
              <w:pStyle w:val="TableParagraph"/>
              <w:spacing w:before="133"/>
              <w:ind w:left="291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Kg</w:t>
            </w:r>
          </w:p>
        </w:tc>
      </w:tr>
      <w:tr>
        <w:trPr>
          <w:trHeight w:val="410" w:hRule="atLeast"/>
        </w:trPr>
        <w:tc>
          <w:tcPr>
            <w:tcW w:w="2646" w:type="dxa"/>
          </w:tcPr>
          <w:p>
            <w:pPr>
              <w:pStyle w:val="TableParagraph"/>
              <w:spacing w:line="256" w:lineRule="exact" w:before="134"/>
              <w:ind w:left="50"/>
              <w:rPr>
                <w:sz w:val="24"/>
              </w:rPr>
            </w:pPr>
            <w:r>
              <w:rPr>
                <w:sz w:val="24"/>
              </w:rPr>
              <w:t>Mass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Water</w:t>
            </w:r>
          </w:p>
        </w:tc>
        <w:tc>
          <w:tcPr>
            <w:tcW w:w="713" w:type="dxa"/>
          </w:tcPr>
          <w:p>
            <w:pPr>
              <w:pStyle w:val="TableParagraph"/>
              <w:spacing w:line="256" w:lineRule="exact" w:before="134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1056" w:type="dxa"/>
          </w:tcPr>
          <w:p>
            <w:pPr>
              <w:pStyle w:val="TableParagraph"/>
              <w:spacing w:line="256" w:lineRule="exact" w:before="134"/>
              <w:ind w:left="291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Kg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25"/>
        </w:rPr>
      </w:pPr>
    </w:p>
    <w:p>
      <w:pPr>
        <w:pStyle w:val="Heading1"/>
        <w:numPr>
          <w:ilvl w:val="2"/>
          <w:numId w:val="24"/>
        </w:numPr>
        <w:tabs>
          <w:tab w:pos="1308" w:val="left" w:leader="none"/>
        </w:tabs>
        <w:spacing w:line="240" w:lineRule="auto" w:before="0" w:after="0"/>
        <w:ind w:left="1307" w:right="0" w:hanging="541"/>
        <w:jc w:val="left"/>
      </w:pPr>
      <w:bookmarkStart w:name="_bookmark50" w:id="95"/>
      <w:bookmarkEnd w:id="95"/>
      <w:r>
        <w:rPr>
          <w:b w:val="0"/>
        </w:rPr>
      </w:r>
      <w:bookmarkStart w:name="_bookmark50" w:id="96"/>
      <w:bookmarkEnd w:id="96"/>
      <w:r>
        <w:rPr/>
        <w:t>W</w:t>
      </w:r>
      <w:r>
        <w:rPr/>
        <w:t>eight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Experiment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3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Mix</w:t>
      </w:r>
      <w:r>
        <w:rPr>
          <w:spacing w:val="-1"/>
        </w:rPr>
        <w:t> </w:t>
      </w:r>
      <w:r>
        <w:rPr/>
        <w:t>Ratio</w:t>
      </w:r>
      <w:r>
        <w:rPr>
          <w:spacing w:val="-1"/>
        </w:rPr>
        <w:t> </w:t>
      </w:r>
      <w:r>
        <w:rPr/>
        <w:t>1:3:6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4"/>
        </w:rPr>
      </w:pPr>
    </w:p>
    <w:tbl>
      <w:tblPr>
        <w:tblW w:w="0" w:type="auto"/>
        <w:jc w:val="left"/>
        <w:tblInd w:w="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53"/>
        <w:gridCol w:w="1005"/>
        <w:gridCol w:w="1056"/>
      </w:tblGrid>
      <w:tr>
        <w:trPr>
          <w:trHeight w:val="408" w:hRule="atLeast"/>
        </w:trPr>
        <w:tc>
          <w:tcPr>
            <w:tcW w:w="2353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 of Cubes</w:t>
            </w:r>
          </w:p>
        </w:tc>
        <w:tc>
          <w:tcPr>
            <w:tcW w:w="1005" w:type="dxa"/>
          </w:tcPr>
          <w:p>
            <w:pPr>
              <w:pStyle w:val="TableParagraph"/>
              <w:spacing w:line="266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1056" w:type="dxa"/>
          </w:tcPr>
          <w:p>
            <w:pPr>
              <w:pStyle w:val="TableParagraph"/>
              <w:spacing w:line="266" w:lineRule="exact"/>
              <w:ind w:left="292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>
        <w:trPr>
          <w:trHeight w:val="408" w:hRule="atLeast"/>
        </w:trPr>
        <w:tc>
          <w:tcPr>
            <w:tcW w:w="2353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Mass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BNS</w:t>
            </w:r>
          </w:p>
        </w:tc>
        <w:tc>
          <w:tcPr>
            <w:tcW w:w="1005" w:type="dxa"/>
          </w:tcPr>
          <w:p>
            <w:pPr>
              <w:pStyle w:val="TableParagraph"/>
              <w:spacing w:line="256" w:lineRule="exact" w:before="133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1056" w:type="dxa"/>
          </w:tcPr>
          <w:p>
            <w:pPr>
              <w:pStyle w:val="TableParagraph"/>
              <w:spacing w:line="256" w:lineRule="exact" w:before="133"/>
              <w:ind w:left="292"/>
              <w:rPr>
                <w:sz w:val="24"/>
              </w:rPr>
            </w:pPr>
            <w:r>
              <w:rPr>
                <w:sz w:val="24"/>
              </w:rPr>
              <w:t>124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Kg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1149" w:top="960" w:bottom="1400" w:left="1220" w:right="640"/>
        </w:sectPr>
      </w:pPr>
    </w:p>
    <w:tbl>
      <w:tblPr>
        <w:tblW w:w="0" w:type="auto"/>
        <w:jc w:val="left"/>
        <w:tblInd w:w="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15"/>
        <w:gridCol w:w="421"/>
        <w:gridCol w:w="959"/>
      </w:tblGrid>
      <w:tr>
        <w:trPr>
          <w:trHeight w:val="409" w:hRule="atLeast"/>
        </w:trPr>
        <w:tc>
          <w:tcPr>
            <w:tcW w:w="2915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Mass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Aggregate</w:t>
            </w:r>
          </w:p>
        </w:tc>
        <w:tc>
          <w:tcPr>
            <w:tcW w:w="421" w:type="dxa"/>
          </w:tcPr>
          <w:p>
            <w:pPr>
              <w:pStyle w:val="TableParagraph"/>
              <w:spacing w:line="266" w:lineRule="exact"/>
              <w:ind w:left="15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959" w:type="dxa"/>
          </w:tcPr>
          <w:p>
            <w:pPr>
              <w:pStyle w:val="TableParagraph"/>
              <w:spacing w:line="266" w:lineRule="exact"/>
              <w:ind w:left="314"/>
              <w:rPr>
                <w:sz w:val="24"/>
              </w:rPr>
            </w:pPr>
            <w:r>
              <w:rPr>
                <w:sz w:val="24"/>
              </w:rPr>
              <w:t>64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Kg</w:t>
            </w:r>
          </w:p>
        </w:tc>
      </w:tr>
      <w:tr>
        <w:trPr>
          <w:trHeight w:val="553" w:hRule="atLeast"/>
        </w:trPr>
        <w:tc>
          <w:tcPr>
            <w:tcW w:w="2915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Mass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Cement</w:t>
            </w:r>
          </w:p>
        </w:tc>
        <w:tc>
          <w:tcPr>
            <w:tcW w:w="421" w:type="dxa"/>
          </w:tcPr>
          <w:p>
            <w:pPr>
              <w:pStyle w:val="TableParagraph"/>
              <w:spacing w:before="133"/>
              <w:ind w:left="15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959" w:type="dxa"/>
          </w:tcPr>
          <w:p>
            <w:pPr>
              <w:pStyle w:val="TableParagraph"/>
              <w:spacing w:before="133"/>
              <w:ind w:left="314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Kg</w:t>
            </w:r>
          </w:p>
        </w:tc>
      </w:tr>
      <w:tr>
        <w:trPr>
          <w:trHeight w:val="1283" w:hRule="atLeast"/>
        </w:trPr>
        <w:tc>
          <w:tcPr>
            <w:tcW w:w="2915" w:type="dxa"/>
          </w:tcPr>
          <w:p>
            <w:pPr>
              <w:pStyle w:val="TableParagraph"/>
              <w:spacing w:before="134"/>
              <w:ind w:left="50"/>
              <w:rPr>
                <w:sz w:val="24"/>
              </w:rPr>
            </w:pPr>
            <w:r>
              <w:rPr>
                <w:sz w:val="24"/>
              </w:rPr>
              <w:t>Mass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Water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25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b/>
                <w:sz w:val="24"/>
              </w:rPr>
            </w:pPr>
            <w:bookmarkStart w:name="_bookmark51" w:id="97"/>
            <w:bookmarkEnd w:id="97"/>
            <w:r>
              <w:rPr/>
            </w:r>
            <w:r>
              <w:rPr>
                <w:b/>
                <w:sz w:val="24"/>
              </w:rPr>
              <w:t>3.7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Preparation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Concrete</w:t>
            </w:r>
          </w:p>
        </w:tc>
        <w:tc>
          <w:tcPr>
            <w:tcW w:w="421" w:type="dxa"/>
          </w:tcPr>
          <w:p>
            <w:pPr>
              <w:pStyle w:val="TableParagraph"/>
              <w:spacing w:before="134"/>
              <w:ind w:left="15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959" w:type="dxa"/>
          </w:tcPr>
          <w:p>
            <w:pPr>
              <w:pStyle w:val="TableParagraph"/>
              <w:spacing w:before="134"/>
              <w:ind w:left="268"/>
              <w:rPr>
                <w:sz w:val="24"/>
              </w:rPr>
            </w:pPr>
            <w:r>
              <w:rPr>
                <w:sz w:val="24"/>
              </w:rPr>
              <w:t>9 Kg</w:t>
            </w:r>
          </w:p>
        </w:tc>
      </w:tr>
    </w:tbl>
    <w:p>
      <w:pPr>
        <w:pStyle w:val="BodyText"/>
        <w:spacing w:before="6"/>
        <w:rPr>
          <w:b/>
          <w:sz w:val="26"/>
        </w:rPr>
      </w:pPr>
    </w:p>
    <w:p>
      <w:pPr>
        <w:pStyle w:val="BodyText"/>
        <w:spacing w:line="480" w:lineRule="auto" w:before="90"/>
        <w:ind w:left="767" w:right="769"/>
        <w:jc w:val="both"/>
      </w:pPr>
      <w:r>
        <w:rPr/>
        <w:t>The concrete was prepared by mixing the various constituents manually. The aggregates</w:t>
      </w:r>
      <w:r>
        <w:rPr>
          <w:spacing w:val="-57"/>
        </w:rPr>
        <w:t> </w:t>
      </w:r>
      <w:r>
        <w:rPr/>
        <w:t>was first spread in a uniform layer, Cement was then spread over the aggregates and the</w:t>
      </w:r>
      <w:r>
        <w:rPr>
          <w:spacing w:val="1"/>
        </w:rPr>
        <w:t> </w:t>
      </w:r>
      <w:r>
        <w:rPr/>
        <w:t>dry materials were mixed by turning it over and cutting with shovel until it appears</w:t>
      </w:r>
      <w:r>
        <w:rPr>
          <w:spacing w:val="1"/>
        </w:rPr>
        <w:t> </w:t>
      </w:r>
      <w:r>
        <w:rPr/>
        <w:t>uniform. The heaps of the dry material were then spread in a uniform layer; the required</w:t>
      </w:r>
      <w:r>
        <w:rPr>
          <w:spacing w:val="-57"/>
        </w:rPr>
        <w:t> </w:t>
      </w:r>
      <w:r>
        <w:rPr/>
        <w:t>quantity of water was then added and mixed again thoroughly to achieve the final</w:t>
      </w:r>
      <w:r>
        <w:rPr>
          <w:spacing w:val="1"/>
        </w:rPr>
        <w:t> </w:t>
      </w:r>
      <w:r>
        <w:rPr/>
        <w:t>uniformity. Slump tests were carried out on the fresh concrete after the final uniformity</w:t>
      </w:r>
      <w:r>
        <w:rPr>
          <w:spacing w:val="1"/>
        </w:rPr>
        <w:t> </w:t>
      </w:r>
      <w:r>
        <w:rPr/>
        <w:t>was achieved and iron metal moulds were used for the casting of both cubes. The</w:t>
      </w:r>
      <w:r>
        <w:rPr>
          <w:spacing w:val="1"/>
        </w:rPr>
        <w:t> </w:t>
      </w:r>
      <w:r>
        <w:rPr/>
        <w:t>apparatus</w:t>
      </w:r>
      <w:r>
        <w:rPr>
          <w:spacing w:val="-1"/>
        </w:rPr>
        <w:t> </w:t>
      </w:r>
      <w:r>
        <w:rPr/>
        <w:t>used includes;</w:t>
      </w:r>
      <w:r>
        <w:rPr>
          <w:spacing w:val="1"/>
        </w:rPr>
        <w:t> </w:t>
      </w:r>
      <w:r>
        <w:rPr/>
        <w:t>tray, iron metal</w:t>
      </w:r>
      <w:r>
        <w:rPr>
          <w:spacing w:val="-1"/>
        </w:rPr>
        <w:t> </w:t>
      </w:r>
      <w:r>
        <w:rPr/>
        <w:t>moulds, hand towel,</w:t>
      </w:r>
      <w:r>
        <w:rPr>
          <w:spacing w:val="-1"/>
        </w:rPr>
        <w:t> </w:t>
      </w:r>
      <w:r>
        <w:rPr/>
        <w:t>and shovel</w:t>
      </w:r>
    </w:p>
    <w:p>
      <w:pPr>
        <w:pStyle w:val="BodyText"/>
        <w:spacing w:before="5"/>
        <w:rPr>
          <w:sz w:val="28"/>
        </w:rPr>
      </w:pPr>
    </w:p>
    <w:p>
      <w:pPr>
        <w:pStyle w:val="Heading1"/>
        <w:numPr>
          <w:ilvl w:val="1"/>
          <w:numId w:val="30"/>
        </w:numPr>
        <w:tabs>
          <w:tab w:pos="1128" w:val="left" w:leader="none"/>
        </w:tabs>
        <w:spacing w:line="240" w:lineRule="auto" w:before="0" w:after="0"/>
        <w:ind w:left="1127" w:right="0" w:hanging="361"/>
        <w:jc w:val="both"/>
      </w:pPr>
      <w:bookmarkStart w:name="_bookmark52" w:id="98"/>
      <w:bookmarkEnd w:id="98"/>
      <w:r>
        <w:rPr>
          <w:b w:val="0"/>
        </w:rPr>
      </w:r>
      <w:bookmarkStart w:name="_bookmark52" w:id="99"/>
      <w:bookmarkEnd w:id="99"/>
      <w:r>
        <w:rPr/>
        <w:t>Cas</w:t>
      </w:r>
      <w:r>
        <w:rPr/>
        <w:t>ting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Compaction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Concrete</w:t>
      </w:r>
    </w:p>
    <w:p>
      <w:pPr>
        <w:pStyle w:val="BodyText"/>
        <w:spacing w:line="480" w:lineRule="auto" w:before="157"/>
        <w:ind w:left="767" w:right="767"/>
        <w:jc w:val="both"/>
      </w:pPr>
      <w:r>
        <w:rPr/>
        <w:t>Batching was done by weighing the materials for the concrete specimen using a manual</w:t>
      </w:r>
      <w:r>
        <w:rPr>
          <w:spacing w:val="1"/>
        </w:rPr>
        <w:t> </w:t>
      </w:r>
      <w:r>
        <w:rPr/>
        <w:t>Weighing Balance. Concrete mix ratio of 1:1.5:3,1:2:4 and 1:3:6 by weight of concrete</w:t>
      </w:r>
      <w:r>
        <w:rPr>
          <w:spacing w:val="1"/>
        </w:rPr>
        <w:t> </w:t>
      </w:r>
      <w:r>
        <w:rPr/>
        <w:t>and 0.6 water-cement ratio were used. Mixing was done manually on a clean concrete</w:t>
      </w:r>
      <w:r>
        <w:rPr>
          <w:spacing w:val="1"/>
        </w:rPr>
        <w:t> </w:t>
      </w:r>
      <w:r>
        <w:rPr/>
        <w:t>floor and the materials were thoroughly mixed in the dry state twice, after which water</w:t>
      </w:r>
      <w:r>
        <w:rPr>
          <w:spacing w:val="1"/>
        </w:rPr>
        <w:t> </w:t>
      </w:r>
      <w:r>
        <w:rPr/>
        <w:t>was added gradually while thoroughly mixing the concrete. Mixing of the concrete</w:t>
      </w:r>
      <w:r>
        <w:rPr>
          <w:spacing w:val="1"/>
        </w:rPr>
        <w:t> </w:t>
      </w:r>
      <w:r>
        <w:rPr/>
        <w:t>specimen continued by turning the mixture of cement, water and aggregates until the</w:t>
      </w:r>
      <w:r>
        <w:rPr>
          <w:spacing w:val="1"/>
        </w:rPr>
        <w:t> </w:t>
      </w:r>
      <w:r>
        <w:rPr/>
        <w:t>concrete was uniform in colour and consistency. The test cubes were cast inside steel</w:t>
      </w:r>
      <w:r>
        <w:rPr>
          <w:spacing w:val="1"/>
        </w:rPr>
        <w:t> </w:t>
      </w:r>
      <w:r>
        <w:rPr/>
        <w:t>mould of size 150x150x150(mm</w:t>
      </w:r>
      <w:r>
        <w:rPr>
          <w:vertAlign w:val="superscript"/>
        </w:rPr>
        <w:t>3</w:t>
      </w:r>
      <w:r>
        <w:rPr>
          <w:vertAlign w:val="baseline"/>
        </w:rPr>
        <w:t>) with the mould and it’s based clamped together.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inner part of the mould was smear with oil so as to enhance easy removal of the set</w:t>
      </w:r>
      <w:r>
        <w:rPr>
          <w:spacing w:val="1"/>
          <w:vertAlign w:val="baseline"/>
        </w:rPr>
        <w:t> </w:t>
      </w:r>
      <w:r>
        <w:rPr>
          <w:vertAlign w:val="baseline"/>
        </w:rPr>
        <w:t>concrete.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fresh</w:t>
      </w:r>
      <w:r>
        <w:rPr>
          <w:spacing w:val="16"/>
          <w:vertAlign w:val="baseline"/>
        </w:rPr>
        <w:t> </w:t>
      </w:r>
      <w:r>
        <w:rPr>
          <w:vertAlign w:val="baseline"/>
        </w:rPr>
        <w:t>concrete</w:t>
      </w:r>
      <w:r>
        <w:rPr>
          <w:spacing w:val="15"/>
          <w:vertAlign w:val="baseline"/>
        </w:rPr>
        <w:t> </w:t>
      </w:r>
      <w:r>
        <w:rPr>
          <w:vertAlign w:val="baseline"/>
        </w:rPr>
        <w:t>mix</w:t>
      </w:r>
      <w:r>
        <w:rPr>
          <w:spacing w:val="18"/>
          <w:vertAlign w:val="baseline"/>
        </w:rPr>
        <w:t> </w:t>
      </w:r>
      <w:r>
        <w:rPr>
          <w:vertAlign w:val="baseline"/>
        </w:rPr>
        <w:t>for</w:t>
      </w:r>
      <w:r>
        <w:rPr>
          <w:spacing w:val="14"/>
          <w:vertAlign w:val="baseline"/>
        </w:rPr>
        <w:t> </w:t>
      </w:r>
      <w:r>
        <w:rPr>
          <w:vertAlign w:val="baseline"/>
        </w:rPr>
        <w:t>each</w:t>
      </w:r>
      <w:r>
        <w:rPr>
          <w:spacing w:val="16"/>
          <w:vertAlign w:val="baseline"/>
        </w:rPr>
        <w:t> </w:t>
      </w:r>
      <w:r>
        <w:rPr>
          <w:vertAlign w:val="baseline"/>
        </w:rPr>
        <w:t>batch</w:t>
      </w:r>
      <w:r>
        <w:rPr>
          <w:spacing w:val="17"/>
          <w:vertAlign w:val="baseline"/>
        </w:rPr>
        <w:t> </w:t>
      </w:r>
      <w:r>
        <w:rPr>
          <w:vertAlign w:val="baseline"/>
        </w:rPr>
        <w:t>was</w:t>
      </w:r>
      <w:r>
        <w:rPr>
          <w:spacing w:val="16"/>
          <w:vertAlign w:val="baseline"/>
        </w:rPr>
        <w:t> </w:t>
      </w:r>
      <w:r>
        <w:rPr>
          <w:vertAlign w:val="baseline"/>
        </w:rPr>
        <w:t>fully</w:t>
      </w:r>
      <w:r>
        <w:rPr>
          <w:spacing w:val="10"/>
          <w:vertAlign w:val="baseline"/>
        </w:rPr>
        <w:t> </w:t>
      </w:r>
      <w:r>
        <w:rPr>
          <w:vertAlign w:val="baseline"/>
        </w:rPr>
        <w:t>compacted</w:t>
      </w:r>
      <w:r>
        <w:rPr>
          <w:spacing w:val="16"/>
          <w:vertAlign w:val="baseline"/>
        </w:rPr>
        <w:t> </w:t>
      </w:r>
      <w:r>
        <w:rPr>
          <w:vertAlign w:val="baseline"/>
        </w:rPr>
        <w:t>by</w:t>
      </w:r>
      <w:r>
        <w:rPr>
          <w:spacing w:val="13"/>
          <w:vertAlign w:val="baseline"/>
        </w:rPr>
        <w:t> </w:t>
      </w:r>
      <w:r>
        <w:rPr>
          <w:vertAlign w:val="baseline"/>
        </w:rPr>
        <w:t>tamping</w:t>
      </w:r>
      <w:r>
        <w:rPr>
          <w:spacing w:val="14"/>
          <w:vertAlign w:val="baseline"/>
        </w:rPr>
        <w:t> </w:t>
      </w:r>
      <w:r>
        <w:rPr>
          <w:vertAlign w:val="baseline"/>
        </w:rPr>
        <w:t>rods,</w:t>
      </w:r>
      <w:r>
        <w:rPr>
          <w:spacing w:val="-58"/>
          <w:vertAlign w:val="baseline"/>
        </w:rPr>
        <w:t> </w:t>
      </w:r>
      <w:r>
        <w:rPr>
          <w:vertAlign w:val="baseline"/>
        </w:rPr>
        <w:t>to</w:t>
      </w:r>
      <w:r>
        <w:rPr>
          <w:spacing w:val="32"/>
          <w:vertAlign w:val="baseline"/>
        </w:rPr>
        <w:t> </w:t>
      </w:r>
      <w:r>
        <w:rPr>
          <w:vertAlign w:val="baseline"/>
        </w:rPr>
        <w:t>remove</w:t>
      </w:r>
      <w:r>
        <w:rPr>
          <w:spacing w:val="34"/>
          <w:vertAlign w:val="baseline"/>
        </w:rPr>
        <w:t> </w:t>
      </w:r>
      <w:r>
        <w:rPr>
          <w:vertAlign w:val="baseline"/>
        </w:rPr>
        <w:t>trapped</w:t>
      </w:r>
      <w:r>
        <w:rPr>
          <w:spacing w:val="35"/>
          <w:vertAlign w:val="baseline"/>
        </w:rPr>
        <w:t> </w:t>
      </w:r>
      <w:r>
        <w:rPr>
          <w:vertAlign w:val="baseline"/>
        </w:rPr>
        <w:t>air,</w:t>
      </w:r>
      <w:r>
        <w:rPr>
          <w:spacing w:val="36"/>
          <w:vertAlign w:val="baseline"/>
        </w:rPr>
        <w:t> </w:t>
      </w:r>
      <w:r>
        <w:rPr>
          <w:vertAlign w:val="baseline"/>
        </w:rPr>
        <w:t>which</w:t>
      </w:r>
      <w:r>
        <w:rPr>
          <w:spacing w:val="32"/>
          <w:vertAlign w:val="baseline"/>
        </w:rPr>
        <w:t> </w:t>
      </w:r>
      <w:r>
        <w:rPr>
          <w:vertAlign w:val="baseline"/>
        </w:rPr>
        <w:t>can</w:t>
      </w:r>
      <w:r>
        <w:rPr>
          <w:spacing w:val="33"/>
          <w:vertAlign w:val="baseline"/>
        </w:rPr>
        <w:t> </w:t>
      </w:r>
      <w:r>
        <w:rPr>
          <w:vertAlign w:val="baseline"/>
        </w:rPr>
        <w:t>reduce</w:t>
      </w:r>
      <w:r>
        <w:rPr>
          <w:spacing w:val="31"/>
          <w:vertAlign w:val="baseline"/>
        </w:rPr>
        <w:t> </w:t>
      </w:r>
      <w:r>
        <w:rPr>
          <w:vertAlign w:val="baseline"/>
        </w:rPr>
        <w:t>the</w:t>
      </w:r>
      <w:r>
        <w:rPr>
          <w:spacing w:val="35"/>
          <w:vertAlign w:val="baseline"/>
        </w:rPr>
        <w:t> </w:t>
      </w:r>
      <w:r>
        <w:rPr>
          <w:vertAlign w:val="baseline"/>
        </w:rPr>
        <w:t>strength</w:t>
      </w:r>
      <w:r>
        <w:rPr>
          <w:spacing w:val="32"/>
          <w:vertAlign w:val="baseline"/>
        </w:rPr>
        <w:t> </w:t>
      </w:r>
      <w:r>
        <w:rPr>
          <w:vertAlign w:val="baseline"/>
        </w:rPr>
        <w:t>of</w:t>
      </w:r>
      <w:r>
        <w:rPr>
          <w:spacing w:val="33"/>
          <w:vertAlign w:val="baseline"/>
        </w:rPr>
        <w:t> </w:t>
      </w:r>
      <w:r>
        <w:rPr>
          <w:vertAlign w:val="baseline"/>
        </w:rPr>
        <w:t>the</w:t>
      </w:r>
      <w:r>
        <w:rPr>
          <w:spacing w:val="35"/>
          <w:vertAlign w:val="baseline"/>
        </w:rPr>
        <w:t> </w:t>
      </w:r>
      <w:r>
        <w:rPr>
          <w:vertAlign w:val="baseline"/>
        </w:rPr>
        <w:t>concrete.</w:t>
      </w:r>
      <w:r>
        <w:rPr>
          <w:spacing w:val="34"/>
          <w:vertAlign w:val="baseline"/>
        </w:rPr>
        <w:t> </w:t>
      </w:r>
      <w:r>
        <w:rPr>
          <w:vertAlign w:val="baseline"/>
        </w:rPr>
        <w:t>A</w:t>
      </w:r>
      <w:r>
        <w:rPr>
          <w:spacing w:val="32"/>
          <w:vertAlign w:val="baseline"/>
        </w:rPr>
        <w:t> </w:t>
      </w:r>
      <w:r>
        <w:rPr>
          <w:vertAlign w:val="baseline"/>
        </w:rPr>
        <w:t>total</w:t>
      </w:r>
      <w:r>
        <w:rPr>
          <w:spacing w:val="32"/>
          <w:vertAlign w:val="baseline"/>
        </w:rPr>
        <w:t> </w:t>
      </w:r>
      <w:r>
        <w:rPr>
          <w:vertAlign w:val="baseline"/>
        </w:rPr>
        <w:t>of</w:t>
      </w:r>
      <w:r>
        <w:rPr>
          <w:spacing w:val="33"/>
          <w:vertAlign w:val="baseline"/>
        </w:rPr>
        <w:t> </w:t>
      </w:r>
      <w:r>
        <w:rPr>
          <w:vertAlign w:val="baseline"/>
        </w:rPr>
        <w:t>144</w:t>
      </w:r>
    </w:p>
    <w:p>
      <w:pPr>
        <w:pStyle w:val="BodyText"/>
        <w:spacing w:line="275" w:lineRule="exact"/>
        <w:ind w:left="767"/>
        <w:jc w:val="both"/>
      </w:pPr>
      <w:r>
        <w:rPr/>
        <w:t>concrete</w:t>
      </w:r>
      <w:r>
        <w:rPr>
          <w:spacing w:val="64"/>
        </w:rPr>
        <w:t> </w:t>
      </w:r>
      <w:r>
        <w:rPr/>
        <w:t>cubes</w:t>
      </w:r>
      <w:r>
        <w:rPr>
          <w:spacing w:val="66"/>
        </w:rPr>
        <w:t> </w:t>
      </w:r>
      <w:r>
        <w:rPr/>
        <w:t>of</w:t>
      </w:r>
      <w:r>
        <w:rPr>
          <w:spacing w:val="65"/>
        </w:rPr>
        <w:t> </w:t>
      </w:r>
      <w:r>
        <w:rPr/>
        <w:t>150x150x150(mm</w:t>
      </w:r>
      <w:r>
        <w:rPr>
          <w:vertAlign w:val="superscript"/>
        </w:rPr>
        <w:t>3</w:t>
      </w:r>
      <w:r>
        <w:rPr>
          <w:vertAlign w:val="baseline"/>
        </w:rPr>
        <w:t>)</w:t>
      </w:r>
      <w:r>
        <w:rPr>
          <w:spacing w:val="65"/>
          <w:vertAlign w:val="baseline"/>
        </w:rPr>
        <w:t> </w:t>
      </w:r>
      <w:r>
        <w:rPr>
          <w:vertAlign w:val="baseline"/>
        </w:rPr>
        <w:t>were</w:t>
      </w:r>
      <w:r>
        <w:rPr>
          <w:spacing w:val="64"/>
          <w:vertAlign w:val="baseline"/>
        </w:rPr>
        <w:t> </w:t>
      </w:r>
      <w:r>
        <w:rPr>
          <w:vertAlign w:val="baseline"/>
        </w:rPr>
        <w:t>cast</w:t>
      </w:r>
      <w:r>
        <w:rPr>
          <w:spacing w:val="66"/>
          <w:vertAlign w:val="baseline"/>
        </w:rPr>
        <w:t> </w:t>
      </w:r>
      <w:r>
        <w:rPr>
          <w:vertAlign w:val="baseline"/>
        </w:rPr>
        <w:t>and</w:t>
      </w:r>
      <w:r>
        <w:rPr>
          <w:spacing w:val="65"/>
          <w:vertAlign w:val="baseline"/>
        </w:rPr>
        <w:t> </w:t>
      </w:r>
      <w:r>
        <w:rPr>
          <w:vertAlign w:val="baseline"/>
        </w:rPr>
        <w:t>cured.</w:t>
      </w:r>
      <w:r>
        <w:rPr>
          <w:spacing w:val="65"/>
          <w:vertAlign w:val="baseline"/>
        </w:rPr>
        <w:t> </w:t>
      </w:r>
      <w:r>
        <w:rPr>
          <w:vertAlign w:val="baseline"/>
        </w:rPr>
        <w:t>The</w:t>
      </w:r>
      <w:r>
        <w:rPr>
          <w:spacing w:val="64"/>
          <w:vertAlign w:val="baseline"/>
        </w:rPr>
        <w:t> </w:t>
      </w:r>
      <w:r>
        <w:rPr>
          <w:vertAlign w:val="baseline"/>
        </w:rPr>
        <w:t>cubes</w:t>
      </w:r>
      <w:r>
        <w:rPr>
          <w:spacing w:val="66"/>
          <w:vertAlign w:val="baseline"/>
        </w:rPr>
        <w:t> </w:t>
      </w:r>
      <w:r>
        <w:rPr>
          <w:vertAlign w:val="baseline"/>
        </w:rPr>
        <w:t>from</w:t>
      </w:r>
      <w:r>
        <w:rPr>
          <w:spacing w:val="66"/>
          <w:vertAlign w:val="baseline"/>
        </w:rPr>
        <w:t> </w:t>
      </w:r>
      <w:r>
        <w:rPr>
          <w:vertAlign w:val="baseline"/>
        </w:rPr>
        <w:t>were</w:t>
      </w:r>
    </w:p>
    <w:p>
      <w:pPr>
        <w:spacing w:after="0" w:line="275" w:lineRule="exact"/>
        <w:jc w:val="both"/>
        <w:sectPr>
          <w:pgSz w:w="11910" w:h="16840"/>
          <w:pgMar w:header="0" w:footer="1149" w:top="1060" w:bottom="1400" w:left="1220" w:right="640"/>
        </w:sectPr>
      </w:pPr>
    </w:p>
    <w:p>
      <w:pPr>
        <w:pStyle w:val="BodyText"/>
        <w:spacing w:line="480" w:lineRule="auto" w:before="73"/>
        <w:ind w:left="767" w:right="767"/>
        <w:jc w:val="both"/>
      </w:pPr>
      <w:r>
        <w:rPr/>
        <w:t>divided into 3 because of the 3 different mix ratios, 48 cubes for each mix ratio 1:1.5:3,</w:t>
      </w:r>
      <w:r>
        <w:rPr>
          <w:spacing w:val="1"/>
        </w:rPr>
        <w:t> </w:t>
      </w:r>
      <w:r>
        <w:rPr/>
        <w:t>1:3:6 and 1:2:4 respectively. 24 cubes were cast in fresh water, 12 out of the 24 were</w:t>
      </w:r>
      <w:r>
        <w:rPr>
          <w:spacing w:val="1"/>
        </w:rPr>
        <w:t> </w:t>
      </w:r>
      <w:r>
        <w:rPr/>
        <w:t>cured in fresh water while the remaining cured with salt water for each of the mix ratios</w:t>
      </w:r>
      <w:r>
        <w:rPr>
          <w:spacing w:val="1"/>
        </w:rPr>
        <w:t> </w:t>
      </w:r>
      <w:r>
        <w:rPr/>
        <w:t>for</w:t>
      </w:r>
      <w:r>
        <w:rPr>
          <w:spacing w:val="14"/>
        </w:rPr>
        <w:t> </w:t>
      </w:r>
      <w:r>
        <w:rPr/>
        <w:t>7,</w:t>
      </w:r>
      <w:r>
        <w:rPr>
          <w:spacing w:val="15"/>
        </w:rPr>
        <w:t> </w:t>
      </w:r>
      <w:r>
        <w:rPr/>
        <w:t>14,</w:t>
      </w:r>
      <w:r>
        <w:rPr>
          <w:spacing w:val="15"/>
        </w:rPr>
        <w:t> </w:t>
      </w:r>
      <w:r>
        <w:rPr/>
        <w:t>21</w:t>
      </w:r>
      <w:r>
        <w:rPr>
          <w:spacing w:val="15"/>
        </w:rPr>
        <w:t> </w:t>
      </w:r>
      <w:r>
        <w:rPr/>
        <w:t>and</w:t>
      </w:r>
      <w:r>
        <w:rPr>
          <w:spacing w:val="17"/>
        </w:rPr>
        <w:t> </w:t>
      </w:r>
      <w:r>
        <w:rPr/>
        <w:t>28</w:t>
      </w:r>
      <w:r>
        <w:rPr>
          <w:spacing w:val="15"/>
        </w:rPr>
        <w:t> </w:t>
      </w:r>
      <w:r>
        <w:rPr/>
        <w:t>days</w:t>
      </w:r>
      <w:r>
        <w:rPr>
          <w:spacing w:val="15"/>
        </w:rPr>
        <w:t> </w:t>
      </w:r>
      <w:r>
        <w:rPr/>
        <w:t>respectively.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specimens</w:t>
      </w:r>
      <w:r>
        <w:rPr>
          <w:spacing w:val="15"/>
        </w:rPr>
        <w:t> </w:t>
      </w:r>
      <w:r>
        <w:rPr/>
        <w:t>were</w:t>
      </w:r>
      <w:r>
        <w:rPr>
          <w:spacing w:val="13"/>
        </w:rPr>
        <w:t> </w:t>
      </w:r>
      <w:r>
        <w:rPr/>
        <w:t>cured</w:t>
      </w:r>
      <w:r>
        <w:rPr>
          <w:spacing w:val="15"/>
        </w:rPr>
        <w:t> </w:t>
      </w:r>
      <w:r>
        <w:rPr/>
        <w:t>at</w:t>
      </w:r>
      <w:r>
        <w:rPr>
          <w:spacing w:val="16"/>
        </w:rPr>
        <w:t> </w:t>
      </w:r>
      <w:r>
        <w:rPr/>
        <w:t>room</w:t>
      </w:r>
      <w:r>
        <w:rPr>
          <w:spacing w:val="16"/>
        </w:rPr>
        <w:t> </w:t>
      </w:r>
      <w:r>
        <w:rPr/>
        <w:t>temperature</w:t>
      </w:r>
      <w:r>
        <w:rPr>
          <w:spacing w:val="-58"/>
        </w:rPr>
        <w:t> </w:t>
      </w:r>
      <w:r>
        <w:rPr/>
        <w:t>in the curing tanks. Similar curing method was applied for concrete cast with Salt water</w:t>
      </w:r>
      <w:r>
        <w:rPr>
          <w:spacing w:val="1"/>
        </w:rPr>
        <w:t> </w:t>
      </w:r>
      <w:r>
        <w:rPr/>
        <w:t>using the same curing days and environmental conditions. The setting time was also</w:t>
      </w:r>
      <w:r>
        <w:rPr>
          <w:spacing w:val="1"/>
        </w:rPr>
        <w:t> </w:t>
      </w:r>
      <w:r>
        <w:rPr/>
        <w:t>determined</w:t>
      </w:r>
      <w:r>
        <w:rPr>
          <w:spacing w:val="-1"/>
        </w:rPr>
        <w:t> </w:t>
      </w:r>
      <w:r>
        <w:rPr/>
        <w:t>using</w:t>
      </w:r>
      <w:r>
        <w:rPr>
          <w:spacing w:val="-3"/>
        </w:rPr>
        <w:t> </w:t>
      </w:r>
      <w:r>
        <w:rPr/>
        <w:t>Vicat</w:t>
      </w:r>
      <w:r>
        <w:rPr>
          <w:spacing w:val="2"/>
        </w:rPr>
        <w:t> </w:t>
      </w:r>
      <w:r>
        <w:rPr/>
        <w:t>apparatus.</w:t>
      </w:r>
    </w:p>
    <w:p>
      <w:pPr>
        <w:pStyle w:val="BodyText"/>
        <w:spacing w:before="3"/>
        <w:rPr>
          <w:sz w:val="28"/>
        </w:rPr>
      </w:pPr>
    </w:p>
    <w:p>
      <w:pPr>
        <w:pStyle w:val="Heading1"/>
        <w:numPr>
          <w:ilvl w:val="1"/>
          <w:numId w:val="30"/>
        </w:numPr>
        <w:tabs>
          <w:tab w:pos="1128" w:val="left" w:leader="none"/>
        </w:tabs>
        <w:spacing w:line="240" w:lineRule="auto" w:before="1" w:after="0"/>
        <w:ind w:left="1127" w:right="0" w:hanging="361"/>
        <w:jc w:val="left"/>
      </w:pPr>
      <w:bookmarkStart w:name="_bookmark53" w:id="100"/>
      <w:bookmarkEnd w:id="100"/>
      <w:r>
        <w:rPr>
          <w:b w:val="0"/>
        </w:rPr>
      </w:r>
      <w:bookmarkStart w:name="_bookmark53" w:id="101"/>
      <w:bookmarkEnd w:id="101"/>
      <w:r>
        <w:rPr/>
        <w:t>Curin</w:t>
      </w:r>
      <w:r>
        <w:rPr/>
        <w:t>g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Concrete</w:t>
      </w:r>
    </w:p>
    <w:p>
      <w:pPr>
        <w:pStyle w:val="BodyText"/>
        <w:rPr>
          <w:b/>
          <w:sz w:val="34"/>
        </w:rPr>
      </w:pPr>
    </w:p>
    <w:p>
      <w:pPr>
        <w:pStyle w:val="BodyText"/>
        <w:spacing w:line="480" w:lineRule="auto"/>
        <w:ind w:left="767" w:right="766"/>
        <w:jc w:val="both"/>
      </w:pPr>
      <w:r>
        <w:rPr/>
        <w:t>The concrete cubes were de-molded after 24 hours of placing and transferred to the</w:t>
      </w:r>
      <w:r>
        <w:rPr>
          <w:spacing w:val="1"/>
        </w:rPr>
        <w:t> </w:t>
      </w:r>
      <w:r>
        <w:rPr/>
        <w:t>curing tank for a period of 7, 14, 21 and 28 days. The curing method adopted for the</w:t>
      </w:r>
      <w:r>
        <w:rPr>
          <w:spacing w:val="1"/>
        </w:rPr>
        <w:t> </w:t>
      </w:r>
      <w:r>
        <w:rPr/>
        <w:t>purpose of this research work is by placing the concrete cubes in hydration tank full of</w:t>
      </w:r>
      <w:r>
        <w:rPr>
          <w:spacing w:val="1"/>
        </w:rPr>
        <w:t> </w:t>
      </w:r>
      <w:r>
        <w:rPr/>
        <w:t>water to the brim, so as to keep the concrete cubes at saturated condition throughout the</w:t>
      </w:r>
      <w:r>
        <w:rPr>
          <w:spacing w:val="1"/>
        </w:rPr>
        <w:t> </w:t>
      </w:r>
      <w:r>
        <w:rPr/>
        <w:t>testing</w:t>
      </w:r>
      <w:r>
        <w:rPr>
          <w:spacing w:val="-2"/>
        </w:rPr>
        <w:t> </w:t>
      </w:r>
      <w:r>
        <w:rPr/>
        <w:t>period.</w:t>
      </w:r>
    </w:p>
    <w:p>
      <w:pPr>
        <w:spacing w:after="0" w:line="480" w:lineRule="auto"/>
        <w:jc w:val="both"/>
        <w:sectPr>
          <w:pgSz w:w="11910" w:h="16840"/>
          <w:pgMar w:header="0" w:footer="1149" w:top="980" w:bottom="1400" w:left="1220" w:right="640"/>
        </w:sectPr>
      </w:pPr>
    </w:p>
    <w:p>
      <w:pPr>
        <w:pStyle w:val="Heading1"/>
        <w:spacing w:before="78"/>
        <w:ind w:left="430" w:right="1243"/>
        <w:jc w:val="center"/>
      </w:pPr>
      <w:bookmarkStart w:name="_bookmark54" w:id="102"/>
      <w:bookmarkEnd w:id="102"/>
      <w:r>
        <w:rPr>
          <w:b w:val="0"/>
        </w:rPr>
      </w:r>
      <w:r>
        <w:rPr/>
        <w:t>CHAPTER</w:t>
      </w:r>
      <w:r>
        <w:rPr>
          <w:spacing w:val="-7"/>
        </w:rPr>
        <w:t> </w:t>
      </w:r>
      <w:r>
        <w:rPr/>
        <w:t>FOUR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31"/>
        </w:numPr>
        <w:tabs>
          <w:tab w:pos="2987" w:val="left" w:leader="none"/>
          <w:tab w:pos="2988" w:val="left" w:leader="none"/>
        </w:tabs>
        <w:spacing w:line="240" w:lineRule="auto" w:before="161" w:after="0"/>
        <w:ind w:left="2987" w:right="0" w:hanging="2221"/>
        <w:jc w:val="both"/>
      </w:pPr>
      <w:bookmarkStart w:name="_bookmark55" w:id="103"/>
      <w:bookmarkEnd w:id="103"/>
      <w:r>
        <w:rPr>
          <w:b w:val="0"/>
        </w:rPr>
      </w:r>
      <w:bookmarkStart w:name="_bookmark55" w:id="104"/>
      <w:bookmarkEnd w:id="104"/>
      <w:r>
        <w:rPr/>
        <w:t>RESULT</w:t>
      </w:r>
      <w:r>
        <w:rPr/>
        <w:t>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DISCUSSION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7"/>
        </w:rPr>
      </w:pPr>
    </w:p>
    <w:p>
      <w:pPr>
        <w:pStyle w:val="Heading1"/>
        <w:numPr>
          <w:ilvl w:val="1"/>
          <w:numId w:val="31"/>
        </w:numPr>
        <w:tabs>
          <w:tab w:pos="1128" w:val="left" w:leader="none"/>
        </w:tabs>
        <w:spacing w:line="240" w:lineRule="auto" w:before="0" w:after="0"/>
        <w:ind w:left="1127" w:right="0" w:hanging="361"/>
        <w:jc w:val="both"/>
      </w:pPr>
      <w:bookmarkStart w:name="_bookmark56" w:id="105"/>
      <w:bookmarkEnd w:id="105"/>
      <w:r>
        <w:rPr>
          <w:b w:val="0"/>
        </w:rPr>
      </w:r>
      <w:bookmarkStart w:name="_bookmark56" w:id="106"/>
      <w:bookmarkEnd w:id="106"/>
      <w:r>
        <w:rPr/>
        <w:t>R</w:t>
      </w:r>
      <w:r>
        <w:rPr/>
        <w:t>esult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Preliminary</w:t>
      </w:r>
      <w:r>
        <w:rPr>
          <w:spacing w:val="-2"/>
        </w:rPr>
        <w:t> </w:t>
      </w:r>
      <w:r>
        <w:rPr/>
        <w:t>Tests</w:t>
      </w:r>
      <w:r>
        <w:rPr>
          <w:spacing w:val="-2"/>
        </w:rPr>
        <w:t> </w:t>
      </w:r>
      <w:r>
        <w:rPr/>
        <w:t>conducted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Fine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Coarse</w:t>
      </w:r>
      <w:r>
        <w:rPr>
          <w:spacing w:val="-1"/>
        </w:rPr>
        <w:t> </w:t>
      </w:r>
      <w:r>
        <w:rPr/>
        <w:t>Aggregates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767" w:right="768"/>
        <w:jc w:val="both"/>
      </w:pPr>
      <w:r>
        <w:rPr/>
        <w:t>The physico-chemical analyses were performed on fresh water and Salt water in order to</w:t>
      </w:r>
      <w:r>
        <w:rPr>
          <w:spacing w:val="-57"/>
        </w:rPr>
        <w:t> </w:t>
      </w:r>
      <w:r>
        <w:rPr/>
        <w:t>determine their chemical constituents. Setting time of the cement and sieve analyses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aggregates were</w:t>
      </w:r>
      <w:r>
        <w:rPr>
          <w:spacing w:val="-2"/>
        </w:rPr>
        <w:t> </w:t>
      </w:r>
      <w:r>
        <w:rPr/>
        <w:t>carried out as well.</w:t>
      </w:r>
    </w:p>
    <w:p>
      <w:pPr>
        <w:pStyle w:val="BodyText"/>
        <w:spacing w:before="5"/>
        <w:rPr>
          <w:sz w:val="28"/>
        </w:rPr>
      </w:pPr>
    </w:p>
    <w:p>
      <w:pPr>
        <w:pStyle w:val="Heading1"/>
        <w:numPr>
          <w:ilvl w:val="2"/>
          <w:numId w:val="31"/>
        </w:numPr>
        <w:tabs>
          <w:tab w:pos="1308" w:val="left" w:leader="none"/>
        </w:tabs>
        <w:spacing w:line="240" w:lineRule="auto" w:before="0" w:after="0"/>
        <w:ind w:left="1307" w:right="0" w:hanging="541"/>
        <w:jc w:val="both"/>
      </w:pPr>
      <w:r>
        <w:rPr/>
        <w:t>SIEVE</w:t>
      </w:r>
      <w:r>
        <w:rPr>
          <w:spacing w:val="-2"/>
        </w:rPr>
        <w:t> </w:t>
      </w:r>
      <w:r>
        <w:rPr/>
        <w:t>ANALYSIS</w:t>
      </w:r>
    </w:p>
    <w:p>
      <w:pPr>
        <w:pStyle w:val="BodyText"/>
        <w:spacing w:before="7"/>
        <w:rPr>
          <w:b/>
          <w:sz w:val="30"/>
        </w:rPr>
      </w:pPr>
    </w:p>
    <w:p>
      <w:pPr>
        <w:pStyle w:val="BodyText"/>
        <w:spacing w:line="276" w:lineRule="auto" w:before="1"/>
        <w:ind w:left="767" w:right="769"/>
        <w:jc w:val="both"/>
      </w:pPr>
      <w:r>
        <w:rPr/>
        <w:t>The sieve analysis result conducted for the coarse and fine aggregates are presented in</w:t>
      </w:r>
      <w:r>
        <w:rPr>
          <w:spacing w:val="1"/>
        </w:rPr>
        <w:t> </w:t>
      </w:r>
      <w:r>
        <w:rPr/>
        <w:t>Tables</w:t>
      </w:r>
      <w:r>
        <w:rPr>
          <w:spacing w:val="-1"/>
        </w:rPr>
        <w:t> </w:t>
      </w:r>
      <w:r>
        <w:rPr/>
        <w:t>4.1 and 4.2</w:t>
      </w:r>
    </w:p>
    <w:p>
      <w:pPr>
        <w:pStyle w:val="BodyText"/>
        <w:rPr>
          <w:sz w:val="26"/>
        </w:rPr>
      </w:pPr>
    </w:p>
    <w:p>
      <w:pPr>
        <w:pStyle w:val="Heading1"/>
        <w:spacing w:line="360" w:lineRule="auto" w:before="223" w:after="6"/>
        <w:ind w:right="5096"/>
      </w:pPr>
      <w:r>
        <w:rPr/>
        <w:t>Table 4.1: Sieve Analysis Result for Bida</w:t>
      </w:r>
      <w:r>
        <w:rPr>
          <w:spacing w:val="-57"/>
        </w:rPr>
        <w:t> </w:t>
      </w:r>
      <w:r>
        <w:rPr/>
        <w:t>Natural</w:t>
      </w:r>
      <w:r>
        <w:rPr>
          <w:spacing w:val="-1"/>
        </w:rPr>
        <w:t> </w:t>
      </w:r>
      <w:r>
        <w:rPr/>
        <w:t>Stones</w:t>
      </w:r>
      <w:r>
        <w:rPr>
          <w:spacing w:val="-1"/>
        </w:rPr>
        <w:t> </w:t>
      </w:r>
      <w:r>
        <w:rPr/>
        <w:t>(BNS)</w:t>
      </w:r>
    </w:p>
    <w:tbl>
      <w:tblPr>
        <w:tblW w:w="0" w:type="auto"/>
        <w:jc w:val="left"/>
        <w:tblInd w:w="6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1"/>
        <w:gridCol w:w="2461"/>
      </w:tblGrid>
      <w:tr>
        <w:trPr>
          <w:trHeight w:val="1072" w:hRule="atLeast"/>
        </w:trPr>
        <w:tc>
          <w:tcPr>
            <w:tcW w:w="27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6"/>
              <w:ind w:left="893" w:right="731"/>
              <w:jc w:val="center"/>
              <w:rPr>
                <w:sz w:val="24"/>
              </w:rPr>
            </w:pPr>
            <w:r>
              <w:rPr>
                <w:sz w:val="24"/>
              </w:rPr>
              <w:t>Sieve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sizes</w:t>
            </w:r>
          </w:p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ind w:left="893" w:right="729"/>
              <w:jc w:val="center"/>
              <w:rPr>
                <w:sz w:val="24"/>
              </w:rPr>
            </w:pPr>
            <w:r>
              <w:rPr>
                <w:sz w:val="24"/>
              </w:rPr>
              <w:t>(mm)</w:t>
            </w:r>
          </w:p>
        </w:tc>
        <w:tc>
          <w:tcPr>
            <w:tcW w:w="24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6"/>
              <w:ind w:left="749"/>
              <w:rPr>
                <w:sz w:val="24"/>
              </w:rPr>
            </w:pPr>
            <w:r>
              <w:rPr>
                <w:sz w:val="24"/>
              </w:rPr>
              <w:t>Cumulative</w:t>
            </w:r>
          </w:p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ind w:left="814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Passing</w:t>
            </w:r>
          </w:p>
        </w:tc>
      </w:tr>
      <w:tr>
        <w:trPr>
          <w:trHeight w:val="847" w:hRule="atLeast"/>
        </w:trPr>
        <w:tc>
          <w:tcPr>
            <w:tcW w:w="272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1"/>
              <w:ind w:left="893" w:right="729"/>
              <w:jc w:val="center"/>
              <w:rPr>
                <w:sz w:val="24"/>
              </w:rPr>
            </w:pPr>
            <w:r>
              <w:rPr>
                <w:sz w:val="24"/>
              </w:rPr>
              <w:t>20.00mm</w:t>
            </w:r>
          </w:p>
        </w:tc>
        <w:tc>
          <w:tcPr>
            <w:tcW w:w="246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1"/>
              <w:ind w:left="113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513" w:hRule="atLeast"/>
        </w:trPr>
        <w:tc>
          <w:tcPr>
            <w:tcW w:w="2721" w:type="dxa"/>
          </w:tcPr>
          <w:p>
            <w:pPr>
              <w:pStyle w:val="TableParagraph"/>
              <w:spacing w:before="111"/>
              <w:ind w:left="893" w:right="729"/>
              <w:jc w:val="center"/>
              <w:rPr>
                <w:sz w:val="24"/>
              </w:rPr>
            </w:pPr>
            <w:r>
              <w:rPr>
                <w:sz w:val="24"/>
              </w:rPr>
              <w:t>14.00mm</w:t>
            </w:r>
          </w:p>
        </w:tc>
        <w:tc>
          <w:tcPr>
            <w:tcW w:w="2461" w:type="dxa"/>
          </w:tcPr>
          <w:p>
            <w:pPr>
              <w:pStyle w:val="TableParagraph"/>
              <w:spacing w:before="111"/>
              <w:ind w:left="1040"/>
              <w:rPr>
                <w:sz w:val="24"/>
              </w:rPr>
            </w:pPr>
            <w:r>
              <w:rPr>
                <w:sz w:val="24"/>
              </w:rPr>
              <w:t>73.56</w:t>
            </w:r>
          </w:p>
        </w:tc>
      </w:tr>
      <w:tr>
        <w:trPr>
          <w:trHeight w:val="492" w:hRule="atLeast"/>
        </w:trPr>
        <w:tc>
          <w:tcPr>
            <w:tcW w:w="2721" w:type="dxa"/>
          </w:tcPr>
          <w:p>
            <w:pPr>
              <w:pStyle w:val="TableParagraph"/>
              <w:spacing w:before="116"/>
              <w:ind w:left="893" w:right="729"/>
              <w:jc w:val="center"/>
              <w:rPr>
                <w:sz w:val="24"/>
              </w:rPr>
            </w:pPr>
            <w:r>
              <w:rPr>
                <w:sz w:val="24"/>
              </w:rPr>
              <w:t>10.00mm</w:t>
            </w:r>
          </w:p>
        </w:tc>
        <w:tc>
          <w:tcPr>
            <w:tcW w:w="2461" w:type="dxa"/>
          </w:tcPr>
          <w:p>
            <w:pPr>
              <w:pStyle w:val="TableParagraph"/>
              <w:spacing w:before="116"/>
              <w:ind w:left="1040"/>
              <w:rPr>
                <w:sz w:val="24"/>
              </w:rPr>
            </w:pPr>
            <w:r>
              <w:rPr>
                <w:sz w:val="24"/>
              </w:rPr>
              <w:t>41.19</w:t>
            </w:r>
          </w:p>
        </w:tc>
      </w:tr>
      <w:tr>
        <w:trPr>
          <w:trHeight w:val="442" w:hRule="atLeast"/>
        </w:trPr>
        <w:tc>
          <w:tcPr>
            <w:tcW w:w="2721" w:type="dxa"/>
          </w:tcPr>
          <w:p>
            <w:pPr>
              <w:pStyle w:val="TableParagraph"/>
              <w:spacing w:before="89"/>
              <w:ind w:left="893" w:right="729"/>
              <w:jc w:val="center"/>
              <w:rPr>
                <w:sz w:val="24"/>
              </w:rPr>
            </w:pPr>
            <w:r>
              <w:rPr>
                <w:sz w:val="24"/>
              </w:rPr>
              <w:t>6.30mm</w:t>
            </w:r>
          </w:p>
        </w:tc>
        <w:tc>
          <w:tcPr>
            <w:tcW w:w="2461" w:type="dxa"/>
          </w:tcPr>
          <w:p>
            <w:pPr>
              <w:pStyle w:val="TableParagraph"/>
              <w:spacing w:before="89"/>
              <w:ind w:left="1100"/>
              <w:rPr>
                <w:sz w:val="24"/>
              </w:rPr>
            </w:pPr>
            <w:r>
              <w:rPr>
                <w:sz w:val="24"/>
              </w:rPr>
              <w:t>7.16</w:t>
            </w:r>
          </w:p>
        </w:tc>
      </w:tr>
      <w:tr>
        <w:trPr>
          <w:trHeight w:val="443" w:hRule="atLeast"/>
        </w:trPr>
        <w:tc>
          <w:tcPr>
            <w:tcW w:w="2721" w:type="dxa"/>
          </w:tcPr>
          <w:p>
            <w:pPr>
              <w:pStyle w:val="TableParagraph"/>
              <w:spacing w:before="67"/>
              <w:ind w:left="893" w:right="729"/>
              <w:jc w:val="center"/>
              <w:rPr>
                <w:sz w:val="24"/>
              </w:rPr>
            </w:pPr>
            <w:r>
              <w:rPr>
                <w:sz w:val="24"/>
              </w:rPr>
              <w:t>5.00mm</w:t>
            </w:r>
          </w:p>
        </w:tc>
        <w:tc>
          <w:tcPr>
            <w:tcW w:w="2461" w:type="dxa"/>
          </w:tcPr>
          <w:p>
            <w:pPr>
              <w:pStyle w:val="TableParagraph"/>
              <w:spacing w:before="67"/>
              <w:ind w:left="1100"/>
              <w:rPr>
                <w:sz w:val="24"/>
              </w:rPr>
            </w:pPr>
            <w:r>
              <w:rPr>
                <w:sz w:val="24"/>
              </w:rPr>
              <w:t>1.82</w:t>
            </w:r>
          </w:p>
        </w:tc>
      </w:tr>
      <w:tr>
        <w:trPr>
          <w:trHeight w:val="468" w:hRule="atLeast"/>
        </w:trPr>
        <w:tc>
          <w:tcPr>
            <w:tcW w:w="2721" w:type="dxa"/>
          </w:tcPr>
          <w:p>
            <w:pPr>
              <w:pStyle w:val="TableParagraph"/>
              <w:spacing w:before="90"/>
              <w:ind w:left="893" w:right="729"/>
              <w:jc w:val="center"/>
              <w:rPr>
                <w:sz w:val="24"/>
              </w:rPr>
            </w:pPr>
            <w:r>
              <w:rPr>
                <w:sz w:val="24"/>
              </w:rPr>
              <w:t>3.35mm</w:t>
            </w:r>
          </w:p>
        </w:tc>
        <w:tc>
          <w:tcPr>
            <w:tcW w:w="2461" w:type="dxa"/>
          </w:tcPr>
          <w:p>
            <w:pPr>
              <w:pStyle w:val="TableParagraph"/>
              <w:spacing w:before="90"/>
              <w:ind w:left="1100"/>
              <w:rPr>
                <w:sz w:val="24"/>
              </w:rPr>
            </w:pPr>
            <w:r>
              <w:rPr>
                <w:sz w:val="24"/>
              </w:rPr>
              <w:t>0.33</w:t>
            </w:r>
          </w:p>
        </w:tc>
      </w:tr>
      <w:tr>
        <w:trPr>
          <w:trHeight w:val="368" w:hRule="atLeast"/>
        </w:trPr>
        <w:tc>
          <w:tcPr>
            <w:tcW w:w="2721" w:type="dxa"/>
          </w:tcPr>
          <w:p>
            <w:pPr>
              <w:pStyle w:val="TableParagraph"/>
              <w:spacing w:line="256" w:lineRule="exact" w:before="92"/>
              <w:ind w:left="893" w:right="730"/>
              <w:jc w:val="center"/>
              <w:rPr>
                <w:sz w:val="24"/>
              </w:rPr>
            </w:pPr>
            <w:r>
              <w:rPr>
                <w:sz w:val="24"/>
              </w:rPr>
              <w:t>Pan</w:t>
            </w:r>
          </w:p>
        </w:tc>
        <w:tc>
          <w:tcPr>
            <w:tcW w:w="2461" w:type="dxa"/>
          </w:tcPr>
          <w:p>
            <w:pPr>
              <w:pStyle w:val="TableParagraph"/>
              <w:spacing w:line="256" w:lineRule="exact" w:before="92"/>
              <w:ind w:left="16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pgSz w:w="11910" w:h="16840"/>
          <w:pgMar w:header="0" w:footer="1149" w:top="980" w:bottom="1400" w:left="1220" w:right="640"/>
        </w:sectPr>
      </w:pPr>
    </w:p>
    <w:p>
      <w:pPr>
        <w:spacing w:before="73"/>
        <w:ind w:left="767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4.2: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Sieve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analysis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fine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aggregates</w:t>
      </w:r>
    </w:p>
    <w:p>
      <w:pPr>
        <w:pStyle w:val="BodyText"/>
        <w:spacing w:before="6"/>
        <w:rPr>
          <w:b/>
          <w:sz w:val="10"/>
        </w:rPr>
      </w:pPr>
      <w:r>
        <w:rPr/>
        <w:pict>
          <v:shape style="position:absolute;margin-left:93.984001pt;margin-top:8.011136pt;width:259.1500pt;height:.5pt;mso-position-horizontal-relative:page;mso-position-vertical-relative:paragraph;z-index:-15725056;mso-wrap-distance-left:0;mso-wrap-distance-right:0" coordorigin="1880,160" coordsize="5183,10" path="m4491,160l1880,160,1880,170,4491,170,4491,160xm4501,160l4491,160,4491,170,4501,170,4501,160xm7062,160l4501,160,4501,170,7062,170,7062,160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line="182" w:lineRule="exact"/>
        <w:ind w:left="863" w:right="3027"/>
        <w:jc w:val="center"/>
      </w:pPr>
      <w:r>
        <w:rPr/>
        <w:t>Cumulative</w:t>
      </w:r>
    </w:p>
    <w:p>
      <w:pPr>
        <w:spacing w:after="0" w:line="182" w:lineRule="exact"/>
        <w:jc w:val="center"/>
        <w:sectPr>
          <w:pgSz w:w="11910" w:h="16840"/>
          <w:pgMar w:header="0" w:footer="1149" w:top="1400" w:bottom="1400" w:left="1220" w:right="640"/>
        </w:sectPr>
      </w:pPr>
    </w:p>
    <w:p>
      <w:pPr>
        <w:pStyle w:val="BodyText"/>
        <w:spacing w:line="266" w:lineRule="exact"/>
        <w:ind w:left="767"/>
      </w:pPr>
      <w:r>
        <w:rPr/>
        <w:t>Sieve</w:t>
      </w:r>
      <w:r>
        <w:rPr>
          <w:spacing w:val="-3"/>
        </w:rPr>
        <w:t> </w:t>
      </w:r>
      <w:r>
        <w:rPr/>
        <w:t>sizes (mm)</w:t>
      </w:r>
    </w:p>
    <w:p>
      <w:pPr>
        <w:pStyle w:val="BodyText"/>
        <w:spacing w:before="198"/>
        <w:ind w:left="767"/>
      </w:pPr>
      <w:r>
        <w:rPr/>
        <w:br w:type="column"/>
      </w:r>
      <w:r>
        <w:rPr/>
        <w:t>%</w:t>
      </w:r>
      <w:r>
        <w:rPr>
          <w:spacing w:val="-3"/>
        </w:rPr>
        <w:t> </w:t>
      </w:r>
      <w:r>
        <w:rPr/>
        <w:t>Passing</w:t>
      </w:r>
    </w:p>
    <w:p>
      <w:pPr>
        <w:spacing w:after="0"/>
        <w:sectPr>
          <w:type w:val="continuous"/>
          <w:pgSz w:w="11910" w:h="16840"/>
          <w:pgMar w:top="1000" w:bottom="280" w:left="1220" w:right="640"/>
          <w:cols w:num="2" w:equalWidth="0">
            <w:col w:w="2461" w:space="150"/>
            <w:col w:w="7439"/>
          </w:cols>
        </w:sectPr>
      </w:pPr>
    </w:p>
    <w:p>
      <w:pPr>
        <w:pStyle w:val="BodyText"/>
        <w:tabs>
          <w:tab w:pos="3919" w:val="right" w:leader="none"/>
        </w:tabs>
        <w:spacing w:before="147"/>
        <w:ind w:left="767"/>
      </w:pPr>
      <w:r>
        <w:rPr/>
        <w:pict>
          <v:shape style="position:absolute;margin-left:93.984001pt;margin-top:7.153101pt;width:259.1500pt;height:.5pt;mso-position-horizontal-relative:page;mso-position-vertical-relative:paragraph;z-index:15733248" coordorigin="1880,143" coordsize="5183,10" path="m4491,143l1880,143,1880,153,4491,153,4491,143xm4501,143l4491,143,4491,153,4501,153,4501,143xm7062,143l4501,143,4501,153,7062,153,7062,143xe" filled="true" fillcolor="#000000" stroked="false">
            <v:path arrowok="t"/>
            <v:fill type="solid"/>
            <w10:wrap type="none"/>
          </v:shape>
        </w:pict>
      </w:r>
      <w:r>
        <w:rPr/>
        <w:t>5.00mm</w:t>
        <w:tab/>
        <w:t>99.74</w:t>
      </w:r>
    </w:p>
    <w:p>
      <w:pPr>
        <w:pStyle w:val="BodyText"/>
        <w:tabs>
          <w:tab w:pos="3919" w:val="right" w:leader="none"/>
        </w:tabs>
        <w:spacing w:before="139"/>
        <w:ind w:left="767"/>
      </w:pPr>
      <w:r>
        <w:rPr/>
        <w:t>3.35mm</w:t>
        <w:tab/>
        <w:t>98.94</w:t>
      </w:r>
    </w:p>
    <w:p>
      <w:pPr>
        <w:pStyle w:val="BodyText"/>
        <w:tabs>
          <w:tab w:pos="3919" w:val="right" w:leader="none"/>
        </w:tabs>
        <w:spacing w:before="137"/>
        <w:ind w:left="767"/>
      </w:pPr>
      <w:r>
        <w:rPr/>
        <w:t>2.36mm</w:t>
        <w:tab/>
        <w:t>97.06</w:t>
      </w:r>
    </w:p>
    <w:p>
      <w:pPr>
        <w:pStyle w:val="BodyText"/>
        <w:tabs>
          <w:tab w:pos="3919" w:val="right" w:leader="none"/>
        </w:tabs>
        <w:spacing w:before="139"/>
        <w:ind w:left="767"/>
      </w:pPr>
      <w:r>
        <w:rPr/>
        <w:t>2.00mm</w:t>
        <w:tab/>
        <w:t>95.12</w:t>
      </w:r>
    </w:p>
    <w:p>
      <w:pPr>
        <w:pStyle w:val="BodyText"/>
        <w:tabs>
          <w:tab w:pos="3919" w:val="right" w:leader="none"/>
        </w:tabs>
        <w:spacing w:before="137"/>
        <w:ind w:left="767"/>
      </w:pPr>
      <w:r>
        <w:rPr/>
        <w:t>1.18mm</w:t>
        <w:tab/>
        <w:t>85.68</w:t>
      </w:r>
    </w:p>
    <w:p>
      <w:pPr>
        <w:pStyle w:val="BodyText"/>
        <w:tabs>
          <w:tab w:pos="3919" w:val="right" w:leader="none"/>
        </w:tabs>
        <w:spacing w:before="139"/>
        <w:ind w:left="767"/>
      </w:pPr>
      <w:r>
        <w:rPr/>
        <w:t>850µm</w:t>
        <w:tab/>
        <w:t>75.56</w:t>
      </w:r>
    </w:p>
    <w:p>
      <w:pPr>
        <w:pStyle w:val="BodyText"/>
        <w:tabs>
          <w:tab w:pos="3919" w:val="right" w:leader="none"/>
        </w:tabs>
        <w:spacing w:before="137"/>
        <w:ind w:left="767"/>
      </w:pPr>
      <w:r>
        <w:rPr/>
        <w:t>600µm</w:t>
        <w:tab/>
        <w:t>57.14</w:t>
      </w:r>
    </w:p>
    <w:p>
      <w:pPr>
        <w:pStyle w:val="BodyText"/>
        <w:tabs>
          <w:tab w:pos="3799" w:val="right" w:leader="none"/>
        </w:tabs>
        <w:spacing w:before="140"/>
        <w:ind w:left="767"/>
      </w:pPr>
      <w:r>
        <w:rPr/>
        <w:t>425µm</w:t>
        <w:tab/>
        <w:t>34.9</w:t>
      </w:r>
    </w:p>
    <w:p>
      <w:pPr>
        <w:pStyle w:val="BodyText"/>
        <w:tabs>
          <w:tab w:pos="3799" w:val="right" w:leader="none"/>
        </w:tabs>
        <w:spacing w:before="137"/>
        <w:ind w:left="767"/>
      </w:pPr>
      <w:r>
        <w:rPr/>
        <w:t>300µm</w:t>
        <w:tab/>
        <w:t>24.1</w:t>
      </w:r>
    </w:p>
    <w:p>
      <w:pPr>
        <w:pStyle w:val="BodyText"/>
        <w:tabs>
          <w:tab w:pos="3799" w:val="right" w:leader="none"/>
        </w:tabs>
        <w:spacing w:before="139"/>
        <w:ind w:left="767"/>
      </w:pPr>
      <w:r>
        <w:rPr/>
        <w:t>150µm</w:t>
        <w:tab/>
        <w:t>2.94</w:t>
      </w:r>
    </w:p>
    <w:p>
      <w:pPr>
        <w:pStyle w:val="BodyText"/>
        <w:tabs>
          <w:tab w:pos="3679" w:val="right" w:leader="none"/>
        </w:tabs>
        <w:spacing w:before="137"/>
        <w:ind w:left="767"/>
      </w:pPr>
      <w:r>
        <w:rPr/>
        <w:t>75 µm</w:t>
        <w:tab/>
        <w:t>0.9</w:t>
      </w:r>
    </w:p>
    <w:p>
      <w:pPr>
        <w:pStyle w:val="BodyText"/>
        <w:tabs>
          <w:tab w:pos="3379" w:val="left" w:leader="none"/>
        </w:tabs>
        <w:spacing w:before="139"/>
        <w:ind w:left="767"/>
      </w:pPr>
      <w:r>
        <w:rPr/>
        <w:t>Pan</w:t>
        <w:tab/>
        <w:t>0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  <w:r>
        <w:rPr/>
        <w:pict>
          <v:rect style="position:absolute;margin-left:93.264008pt;margin-top:16.390551pt;width:259.846012pt;height:.479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6"/>
        </w:rPr>
      </w:pPr>
    </w:p>
    <w:p>
      <w:pPr>
        <w:pStyle w:val="BodyText"/>
        <w:spacing w:before="216"/>
        <w:ind w:left="767"/>
        <w:jc w:val="both"/>
      </w:pPr>
      <w:r>
        <w:rPr/>
        <w:t>Finess</w:t>
      </w:r>
      <w:r>
        <w:rPr>
          <w:spacing w:val="-1"/>
        </w:rPr>
        <w:t> </w:t>
      </w:r>
      <w:r>
        <w:rPr/>
        <w:t>Modulus = ∑</w:t>
      </w:r>
      <w:r>
        <w:rPr>
          <w:spacing w:val="-3"/>
        </w:rPr>
        <w:t> </w:t>
      </w:r>
      <w:r>
        <w:rPr/>
        <w:t>Cumulative</w:t>
      </w:r>
      <w:r>
        <w:rPr>
          <w:spacing w:val="-1"/>
        </w:rPr>
        <w:t> </w:t>
      </w:r>
      <w:r>
        <w:rPr/>
        <w:t>%</w:t>
      </w:r>
      <w:r>
        <w:rPr>
          <w:spacing w:val="-1"/>
        </w:rPr>
        <w:t> </w:t>
      </w:r>
      <w:r>
        <w:rPr/>
        <w:t>Retained/100</w:t>
      </w:r>
      <w:r>
        <w:rPr>
          <w:spacing w:val="60"/>
        </w:rPr>
        <w:t> </w:t>
      </w:r>
      <w:r>
        <w:rPr/>
        <w:t>=</w:t>
      </w:r>
      <w:r>
        <w:rPr>
          <w:spacing w:val="119"/>
        </w:rPr>
        <w:t> </w:t>
      </w:r>
      <w:r>
        <w:rPr/>
        <w:t>527.92/100</w:t>
      </w:r>
      <w:r>
        <w:rPr>
          <w:spacing w:val="119"/>
        </w:rPr>
        <w:t> </w:t>
      </w:r>
      <w:r>
        <w:rPr/>
        <w:t>=</w:t>
      </w:r>
      <w:r>
        <w:rPr>
          <w:spacing w:val="119"/>
        </w:rPr>
        <w:t> </w:t>
      </w:r>
      <w:r>
        <w:rPr/>
        <w:t>5.27</w:t>
      </w:r>
    </w:p>
    <w:p>
      <w:pPr>
        <w:pStyle w:val="BodyText"/>
      </w:pPr>
    </w:p>
    <w:p>
      <w:pPr>
        <w:pStyle w:val="BodyText"/>
        <w:spacing w:line="480" w:lineRule="auto"/>
        <w:ind w:left="767" w:right="766"/>
        <w:jc w:val="both"/>
      </w:pPr>
      <w:r>
        <w:rPr/>
        <w:t>Sieve analysis result of coarse and fine Aggregate on Table 4.1 and 4.2 shows that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passing</w:t>
      </w:r>
      <w:r>
        <w:rPr>
          <w:spacing w:val="1"/>
        </w:rPr>
        <w:t> </w:t>
      </w:r>
      <w:r>
        <w:rPr/>
        <w:t>Seive</w:t>
      </w:r>
      <w:r>
        <w:rPr>
          <w:spacing w:val="1"/>
        </w:rPr>
        <w:t> </w:t>
      </w:r>
      <w:r>
        <w:rPr/>
        <w:t>5.00mm,</w:t>
      </w:r>
      <w:r>
        <w:rPr>
          <w:spacing w:val="1"/>
        </w:rPr>
        <w:t> </w:t>
      </w:r>
      <w:r>
        <w:rPr/>
        <w:t>3.35mm,</w:t>
      </w:r>
      <w:r>
        <w:rPr>
          <w:spacing w:val="1"/>
        </w:rPr>
        <w:t> </w:t>
      </w:r>
      <w:r>
        <w:rPr/>
        <w:t>2.36mm,</w:t>
      </w:r>
      <w:r>
        <w:rPr>
          <w:spacing w:val="1"/>
        </w:rPr>
        <w:t> </w:t>
      </w:r>
      <w:r>
        <w:rPr/>
        <w:t>2.00mm,</w:t>
      </w:r>
      <w:r>
        <w:rPr>
          <w:spacing w:val="1"/>
        </w:rPr>
        <w:t> </w:t>
      </w:r>
      <w:r>
        <w:rPr/>
        <w:t>1.18mm,</w:t>
      </w:r>
      <w:r>
        <w:rPr>
          <w:spacing w:val="1"/>
        </w:rPr>
        <w:t> </w:t>
      </w:r>
      <w:r>
        <w:rPr/>
        <w:t>850µm,</w:t>
      </w:r>
      <w:r>
        <w:rPr>
          <w:spacing w:val="1"/>
        </w:rPr>
        <w:t> </w:t>
      </w:r>
      <w:r>
        <w:rPr/>
        <w:t>600µm,</w:t>
      </w:r>
      <w:r>
        <w:rPr>
          <w:spacing w:val="56"/>
        </w:rPr>
        <w:t> </w:t>
      </w:r>
      <w:r>
        <w:rPr/>
        <w:t>425µm,</w:t>
      </w:r>
      <w:r>
        <w:rPr>
          <w:spacing w:val="57"/>
        </w:rPr>
        <w:t> </w:t>
      </w:r>
      <w:r>
        <w:rPr/>
        <w:t>300µm,</w:t>
      </w:r>
      <w:r>
        <w:rPr>
          <w:spacing w:val="57"/>
        </w:rPr>
        <w:t> </w:t>
      </w:r>
      <w:r>
        <w:rPr/>
        <w:t>150µm</w:t>
      </w:r>
      <w:r>
        <w:rPr>
          <w:spacing w:val="57"/>
        </w:rPr>
        <w:t> </w:t>
      </w:r>
      <w:r>
        <w:rPr/>
        <w:t>and</w:t>
      </w:r>
      <w:r>
        <w:rPr>
          <w:spacing w:val="57"/>
        </w:rPr>
        <w:t> </w:t>
      </w:r>
      <w:r>
        <w:rPr/>
        <w:t>75µm</w:t>
      </w:r>
      <w:r>
        <w:rPr>
          <w:spacing w:val="57"/>
        </w:rPr>
        <w:t> </w:t>
      </w:r>
      <w:r>
        <w:rPr/>
        <w:t>was</w:t>
      </w:r>
      <w:r>
        <w:rPr>
          <w:spacing w:val="57"/>
        </w:rPr>
        <w:t> </w:t>
      </w:r>
      <w:r>
        <w:rPr/>
        <w:t>99.74,</w:t>
      </w:r>
      <w:r>
        <w:rPr>
          <w:spacing w:val="57"/>
        </w:rPr>
        <w:t> </w:t>
      </w:r>
      <w:r>
        <w:rPr/>
        <w:t>98.94,</w:t>
      </w:r>
      <w:r>
        <w:rPr>
          <w:spacing w:val="57"/>
        </w:rPr>
        <w:t> </w:t>
      </w:r>
      <w:r>
        <w:rPr/>
        <w:t>97.06,</w:t>
      </w:r>
      <w:r>
        <w:rPr>
          <w:spacing w:val="2"/>
        </w:rPr>
        <w:t> </w:t>
      </w:r>
      <w:r>
        <w:rPr/>
        <w:t>95.12,</w:t>
      </w:r>
      <w:r>
        <w:rPr>
          <w:spacing w:val="57"/>
        </w:rPr>
        <w:t> </w:t>
      </w:r>
      <w:r>
        <w:rPr/>
        <w:t>85.68,</w:t>
      </w:r>
    </w:p>
    <w:p>
      <w:pPr>
        <w:pStyle w:val="BodyText"/>
        <w:spacing w:line="480" w:lineRule="auto"/>
        <w:ind w:left="767" w:right="765"/>
        <w:jc w:val="both"/>
      </w:pPr>
      <w:r>
        <w:rPr/>
        <w:t>75.56, 57.14, 34.90, 24.10, 2.94 and 0.90 respectively. The Finess Modulus of 5.27</w:t>
      </w:r>
      <w:r>
        <w:rPr>
          <w:spacing w:val="1"/>
        </w:rPr>
        <w:t> </w:t>
      </w:r>
      <w:r>
        <w:rPr/>
        <w:t>indicates that the average value of fine aggregate is in between the 5</w:t>
      </w:r>
      <w:r>
        <w:rPr>
          <w:vertAlign w:val="superscript"/>
        </w:rPr>
        <w:t>th</w:t>
      </w:r>
      <w:r>
        <w:rPr>
          <w:vertAlign w:val="baseline"/>
        </w:rPr>
        <w:t> seive and the 6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seive which shows that the average size of fine aggregate is in between 1.18mm and</w:t>
      </w:r>
      <w:r>
        <w:rPr>
          <w:spacing w:val="1"/>
          <w:vertAlign w:val="baseline"/>
        </w:rPr>
        <w:t> </w:t>
      </w:r>
      <w:r>
        <w:rPr>
          <w:vertAlign w:val="baseline"/>
        </w:rPr>
        <w:t>850µm.</w:t>
      </w:r>
    </w:p>
    <w:p>
      <w:pPr>
        <w:spacing w:after="0" w:line="480" w:lineRule="auto"/>
        <w:jc w:val="both"/>
        <w:sectPr>
          <w:type w:val="continuous"/>
          <w:pgSz w:w="11910" w:h="16840"/>
          <w:pgMar w:top="1000" w:bottom="280" w:left="1220" w:right="640"/>
        </w:sectPr>
      </w:pPr>
    </w:p>
    <w:p>
      <w:pPr>
        <w:pStyle w:val="Heading1"/>
        <w:spacing w:before="60"/>
      </w:pPr>
      <w:bookmarkStart w:name="_bookmark57" w:id="107"/>
      <w:bookmarkEnd w:id="107"/>
      <w:r>
        <w:rPr>
          <w:b w:val="0"/>
        </w:rPr>
      </w:r>
      <w:r>
        <w:rPr/>
        <w:t>4.2</w:t>
      </w:r>
      <w:r>
        <w:rPr>
          <w:spacing w:val="-2"/>
        </w:rPr>
        <w:t> </w:t>
      </w:r>
      <w:r>
        <w:rPr/>
        <w:t>Specific</w:t>
      </w:r>
      <w:r>
        <w:rPr>
          <w:spacing w:val="-1"/>
        </w:rPr>
        <w:t> </w:t>
      </w:r>
      <w:r>
        <w:rPr/>
        <w:t>Gravity</w:t>
      </w:r>
      <w:r>
        <w:rPr>
          <w:spacing w:val="-2"/>
        </w:rPr>
        <w:t> </w:t>
      </w:r>
      <w:r>
        <w:rPr/>
        <w:t>Test</w:t>
      </w:r>
    </w:p>
    <w:p>
      <w:pPr>
        <w:pStyle w:val="BodyText"/>
        <w:spacing w:line="276" w:lineRule="auto" w:before="158"/>
        <w:ind w:left="767" w:right="1062"/>
      </w:pPr>
      <w:r>
        <w:rPr/>
        <w:t>The</w:t>
      </w:r>
      <w:r>
        <w:rPr>
          <w:spacing w:val="-3"/>
        </w:rPr>
        <w:t> </w:t>
      </w:r>
      <w:r>
        <w:rPr/>
        <w:t>specific gravity</w:t>
      </w:r>
      <w:r>
        <w:rPr>
          <w:spacing w:val="-6"/>
        </w:rPr>
        <w:t> </w:t>
      </w:r>
      <w:r>
        <w:rPr/>
        <w:t>results</w:t>
      </w:r>
      <w:r>
        <w:rPr>
          <w:spacing w:val="59"/>
        </w:rPr>
        <w:t> </w:t>
      </w:r>
      <w:r>
        <w:rPr/>
        <w:t>conducted</w:t>
      </w:r>
      <w:r>
        <w:rPr>
          <w:spacing w:val="-1"/>
        </w:rPr>
        <w:t> </w:t>
      </w:r>
      <w:r>
        <w:rPr/>
        <w:t>on the</w:t>
      </w:r>
      <w:r>
        <w:rPr>
          <w:spacing w:val="-2"/>
        </w:rPr>
        <w:t> </w:t>
      </w:r>
      <w:r>
        <w:rPr/>
        <w:t>fine</w:t>
      </w:r>
      <w:r>
        <w:rPr>
          <w:spacing w:val="-1"/>
        </w:rPr>
        <w:t> </w:t>
      </w:r>
      <w:r>
        <w:rPr/>
        <w:t>aggregate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coarse</w:t>
      </w:r>
      <w:r>
        <w:rPr>
          <w:spacing w:val="-1"/>
        </w:rPr>
        <w:t> </w:t>
      </w:r>
      <w:r>
        <w:rPr/>
        <w:t>aggregate</w:t>
      </w:r>
      <w:r>
        <w:rPr>
          <w:spacing w:val="1"/>
        </w:rPr>
        <w:t> </w:t>
      </w:r>
      <w:r>
        <w:rPr/>
        <w:t>are</w:t>
      </w:r>
      <w:r>
        <w:rPr>
          <w:spacing w:val="-57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in Tables 4.3 and 4.4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33"/>
        </w:rPr>
      </w:pPr>
    </w:p>
    <w:p>
      <w:pPr>
        <w:pStyle w:val="Heading1"/>
      </w:pPr>
      <w:r>
        <w:rPr/>
        <w:t>Table</w:t>
      </w:r>
      <w:r>
        <w:rPr>
          <w:spacing w:val="-1"/>
        </w:rPr>
        <w:t> </w:t>
      </w:r>
      <w:r>
        <w:rPr/>
        <w:t>4.3:</w:t>
      </w:r>
      <w:r>
        <w:rPr>
          <w:spacing w:val="-2"/>
        </w:rPr>
        <w:t> </w:t>
      </w:r>
      <w:r>
        <w:rPr/>
        <w:t>Specific</w:t>
      </w:r>
      <w:r>
        <w:rPr>
          <w:spacing w:val="-1"/>
        </w:rPr>
        <w:t> </w:t>
      </w:r>
      <w:r>
        <w:rPr/>
        <w:t>gravity</w:t>
      </w:r>
      <w:r>
        <w:rPr>
          <w:spacing w:val="-1"/>
        </w:rPr>
        <w:t> </w:t>
      </w:r>
      <w:r>
        <w:rPr/>
        <w:t>test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fine</w:t>
      </w:r>
      <w:r>
        <w:rPr>
          <w:spacing w:val="-1"/>
        </w:rPr>
        <w:t> </w:t>
      </w:r>
      <w:r>
        <w:rPr/>
        <w:t>aggregate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ind w:left="767"/>
      </w:pPr>
      <w:r>
        <w:rPr/>
        <w:t>The</w:t>
      </w:r>
      <w:r>
        <w:rPr>
          <w:spacing w:val="-3"/>
        </w:rPr>
        <w:t> </w:t>
      </w:r>
      <w:r>
        <w:rPr/>
        <w:t>specific</w:t>
      </w:r>
      <w:r>
        <w:rPr>
          <w:spacing w:val="1"/>
        </w:rPr>
        <w:t> </w:t>
      </w:r>
      <w:r>
        <w:rPr/>
        <w:t>gravity</w:t>
      </w:r>
      <w:r>
        <w:rPr>
          <w:spacing w:val="-6"/>
        </w:rPr>
        <w:t> </w:t>
      </w:r>
      <w:r>
        <w:rPr/>
        <w:t>results  conducted</w:t>
      </w:r>
      <w:r>
        <w:rPr>
          <w:spacing w:val="-1"/>
        </w:rPr>
        <w:t> </w:t>
      </w:r>
      <w:r>
        <w:rPr/>
        <w:t>on the</w:t>
      </w:r>
      <w:r>
        <w:rPr>
          <w:spacing w:val="-2"/>
        </w:rPr>
        <w:t> </w:t>
      </w:r>
      <w:r>
        <w:rPr/>
        <w:t>fine aggregate</w:t>
      </w:r>
    </w:p>
    <w:p>
      <w:pPr>
        <w:pStyle w:val="BodyText"/>
        <w:spacing w:before="9"/>
        <w:rPr>
          <w:sz w:val="21"/>
        </w:rPr>
      </w:pPr>
    </w:p>
    <w:tbl>
      <w:tblPr>
        <w:tblW w:w="0" w:type="auto"/>
        <w:jc w:val="left"/>
        <w:tblInd w:w="5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2"/>
        <w:gridCol w:w="721"/>
        <w:gridCol w:w="1319"/>
        <w:gridCol w:w="668"/>
        <w:gridCol w:w="1031"/>
        <w:gridCol w:w="1227"/>
        <w:gridCol w:w="1374"/>
        <w:gridCol w:w="1423"/>
      </w:tblGrid>
      <w:tr>
        <w:trPr>
          <w:trHeight w:val="532" w:hRule="atLeast"/>
        </w:trPr>
        <w:tc>
          <w:tcPr>
            <w:tcW w:w="4831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Trial</w:t>
            </w:r>
          </w:p>
        </w:tc>
        <w:tc>
          <w:tcPr>
            <w:tcW w:w="12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212" w:right="328"/>
              <w:jc w:val="center"/>
              <w:rPr>
                <w:sz w:val="24"/>
              </w:rPr>
            </w:pPr>
            <w:r>
              <w:rPr>
                <w:sz w:val="24"/>
              </w:rPr>
              <w:t>Trial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13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334" w:right="353"/>
              <w:jc w:val="center"/>
              <w:rPr>
                <w:sz w:val="24"/>
              </w:rPr>
            </w:pPr>
            <w:r>
              <w:rPr>
                <w:sz w:val="24"/>
              </w:rPr>
              <w:t>Trial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360" w:right="377"/>
              <w:jc w:val="center"/>
              <w:rPr>
                <w:sz w:val="24"/>
              </w:rPr>
            </w:pPr>
            <w:r>
              <w:rPr>
                <w:sz w:val="24"/>
              </w:rPr>
              <w:t>Trial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</w:t>
            </w:r>
          </w:p>
        </w:tc>
      </w:tr>
      <w:tr>
        <w:trPr>
          <w:trHeight w:val="633" w:hRule="atLeast"/>
        </w:trPr>
        <w:tc>
          <w:tcPr>
            <w:tcW w:w="4831" w:type="dxa"/>
            <w:gridSpan w:val="5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tabs>
                <w:tab w:pos="4018" w:val="left" w:leader="none"/>
              </w:tabs>
              <w:ind w:left="107"/>
              <w:rPr>
                <w:sz w:val="24"/>
              </w:rPr>
            </w:pPr>
            <w:r>
              <w:rPr>
                <w:position w:val="2"/>
                <w:sz w:val="24"/>
              </w:rPr>
              <w:t>Weight</w:t>
            </w:r>
            <w:r>
              <w:rPr>
                <w:spacing w:val="-2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of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cylinder</w:t>
              <w:tab/>
              <w:t>(M</w:t>
            </w:r>
            <w:r>
              <w:rPr>
                <w:sz w:val="16"/>
              </w:rPr>
              <w:t>1</w:t>
            </w:r>
            <w:r>
              <w:rPr>
                <w:position w:val="2"/>
                <w:sz w:val="24"/>
              </w:rPr>
              <w:t>)g</w:t>
            </w:r>
          </w:p>
        </w:tc>
        <w:tc>
          <w:tcPr>
            <w:tcW w:w="12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212" w:right="328"/>
              <w:jc w:val="center"/>
              <w:rPr>
                <w:sz w:val="24"/>
              </w:rPr>
            </w:pPr>
            <w:r>
              <w:rPr>
                <w:sz w:val="24"/>
              </w:rPr>
              <w:t>69.0</w:t>
            </w:r>
          </w:p>
        </w:tc>
        <w:tc>
          <w:tcPr>
            <w:tcW w:w="13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334" w:right="353"/>
              <w:jc w:val="center"/>
              <w:rPr>
                <w:sz w:val="24"/>
              </w:rPr>
            </w:pPr>
            <w:r>
              <w:rPr>
                <w:sz w:val="24"/>
              </w:rPr>
              <w:t>43.7</w:t>
            </w:r>
          </w:p>
        </w:tc>
        <w:tc>
          <w:tcPr>
            <w:tcW w:w="14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360" w:right="377"/>
              <w:jc w:val="center"/>
              <w:rPr>
                <w:sz w:val="24"/>
              </w:rPr>
            </w:pPr>
            <w:r>
              <w:rPr>
                <w:sz w:val="24"/>
              </w:rPr>
              <w:t>51.9</w:t>
            </w:r>
          </w:p>
        </w:tc>
      </w:tr>
      <w:tr>
        <w:trPr>
          <w:trHeight w:val="330" w:hRule="atLeast"/>
        </w:trPr>
        <w:tc>
          <w:tcPr>
            <w:tcW w:w="4831" w:type="dxa"/>
            <w:gridSpan w:val="5"/>
          </w:tcPr>
          <w:p>
            <w:pPr>
              <w:pStyle w:val="TableParagraph"/>
              <w:tabs>
                <w:tab w:pos="1309" w:val="left" w:leader="none"/>
                <w:tab w:pos="2005" w:val="left" w:leader="none"/>
                <w:tab w:pos="3288" w:val="left" w:leader="none"/>
                <w:tab w:pos="3919" w:val="left" w:leader="none"/>
              </w:tabs>
              <w:spacing w:before="21"/>
              <w:ind w:left="107"/>
              <w:rPr>
                <w:sz w:val="24"/>
              </w:rPr>
            </w:pPr>
            <w:r>
              <w:rPr>
                <w:sz w:val="24"/>
              </w:rPr>
              <w:t>Weight</w:t>
              <w:tab/>
              <w:t>of</w:t>
              <w:tab/>
              <w:t>cylinder</w:t>
              <w:tab/>
              <w:t>+</w:t>
              <w:tab/>
              <w:t>sample</w:t>
            </w:r>
          </w:p>
        </w:tc>
        <w:tc>
          <w:tcPr>
            <w:tcW w:w="1227" w:type="dxa"/>
          </w:tcPr>
          <w:p>
            <w:pPr>
              <w:pStyle w:val="TableParagraph"/>
              <w:spacing w:before="21"/>
              <w:ind w:left="212" w:right="328"/>
              <w:jc w:val="center"/>
              <w:rPr>
                <w:sz w:val="24"/>
              </w:rPr>
            </w:pPr>
            <w:r>
              <w:rPr>
                <w:sz w:val="24"/>
              </w:rPr>
              <w:t>144.0</w:t>
            </w:r>
          </w:p>
        </w:tc>
        <w:tc>
          <w:tcPr>
            <w:tcW w:w="1374" w:type="dxa"/>
          </w:tcPr>
          <w:p>
            <w:pPr>
              <w:pStyle w:val="TableParagraph"/>
              <w:spacing w:before="21"/>
              <w:ind w:left="334" w:right="353"/>
              <w:jc w:val="center"/>
              <w:rPr>
                <w:sz w:val="24"/>
              </w:rPr>
            </w:pPr>
            <w:r>
              <w:rPr>
                <w:sz w:val="24"/>
              </w:rPr>
              <w:t>104.1</w:t>
            </w:r>
          </w:p>
        </w:tc>
        <w:tc>
          <w:tcPr>
            <w:tcW w:w="1423" w:type="dxa"/>
          </w:tcPr>
          <w:p>
            <w:pPr>
              <w:pStyle w:val="TableParagraph"/>
              <w:spacing w:before="21"/>
              <w:ind w:left="360" w:right="377"/>
              <w:jc w:val="center"/>
              <w:rPr>
                <w:sz w:val="24"/>
              </w:rPr>
            </w:pPr>
            <w:r>
              <w:rPr>
                <w:sz w:val="24"/>
              </w:rPr>
              <w:t>111.9</w:t>
            </w:r>
          </w:p>
        </w:tc>
      </w:tr>
      <w:tr>
        <w:trPr>
          <w:trHeight w:val="662" w:hRule="atLeast"/>
        </w:trPr>
        <w:tc>
          <w:tcPr>
            <w:tcW w:w="4831" w:type="dxa"/>
            <w:gridSpan w:val="5"/>
          </w:tcPr>
          <w:p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position w:val="2"/>
                <w:sz w:val="24"/>
              </w:rPr>
              <w:t>(M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)g</w:t>
            </w:r>
          </w:p>
          <w:p>
            <w:pPr>
              <w:pStyle w:val="TableParagraph"/>
              <w:tabs>
                <w:tab w:pos="1033" w:val="left" w:leader="none"/>
                <w:tab w:pos="1453" w:val="left" w:leader="none"/>
                <w:tab w:pos="2458" w:val="left" w:leader="none"/>
                <w:tab w:pos="2813" w:val="left" w:leader="none"/>
                <w:tab w:pos="3563" w:val="left" w:leader="none"/>
                <w:tab w:pos="3918" w:val="left" w:leader="none"/>
              </w:tabs>
              <w:spacing w:before="54"/>
              <w:ind w:left="107"/>
              <w:rPr>
                <w:sz w:val="24"/>
              </w:rPr>
            </w:pPr>
            <w:r>
              <w:rPr>
                <w:sz w:val="24"/>
              </w:rPr>
              <w:t>Weight</w:t>
              <w:tab/>
              <w:t>of</w:t>
              <w:tab/>
              <w:t>cylinder</w:t>
              <w:tab/>
              <w:t>+</w:t>
              <w:tab/>
              <w:t>water</w:t>
              <w:tab/>
              <w:t>+</w:t>
              <w:tab/>
              <w:t>sample</w:t>
            </w:r>
          </w:p>
        </w:tc>
        <w:tc>
          <w:tcPr>
            <w:tcW w:w="1227" w:type="dxa"/>
          </w:tcPr>
          <w:p>
            <w:pPr>
              <w:pStyle w:val="TableParagraph"/>
              <w:spacing w:before="8"/>
              <w:rPr>
                <w:sz w:val="30"/>
              </w:rPr>
            </w:pPr>
          </w:p>
          <w:p>
            <w:pPr>
              <w:pStyle w:val="TableParagraph"/>
              <w:ind w:left="212" w:right="328"/>
              <w:jc w:val="center"/>
              <w:rPr>
                <w:sz w:val="24"/>
              </w:rPr>
            </w:pPr>
            <w:r>
              <w:rPr>
                <w:sz w:val="24"/>
              </w:rPr>
              <w:t>214.9</w:t>
            </w:r>
          </w:p>
        </w:tc>
        <w:tc>
          <w:tcPr>
            <w:tcW w:w="1374" w:type="dxa"/>
          </w:tcPr>
          <w:p>
            <w:pPr>
              <w:pStyle w:val="TableParagraph"/>
              <w:spacing w:before="8"/>
              <w:rPr>
                <w:sz w:val="30"/>
              </w:rPr>
            </w:pPr>
          </w:p>
          <w:p>
            <w:pPr>
              <w:pStyle w:val="TableParagraph"/>
              <w:ind w:left="334" w:right="353"/>
              <w:jc w:val="center"/>
              <w:rPr>
                <w:sz w:val="24"/>
              </w:rPr>
            </w:pPr>
            <w:r>
              <w:rPr>
                <w:sz w:val="24"/>
              </w:rPr>
              <w:t>179.9</w:t>
            </w:r>
          </w:p>
        </w:tc>
        <w:tc>
          <w:tcPr>
            <w:tcW w:w="1423" w:type="dxa"/>
          </w:tcPr>
          <w:p>
            <w:pPr>
              <w:pStyle w:val="TableParagraph"/>
              <w:spacing w:before="8"/>
              <w:rPr>
                <w:sz w:val="30"/>
              </w:rPr>
            </w:pPr>
          </w:p>
          <w:p>
            <w:pPr>
              <w:pStyle w:val="TableParagraph"/>
              <w:ind w:left="360" w:right="377"/>
              <w:jc w:val="center"/>
              <w:rPr>
                <w:sz w:val="24"/>
              </w:rPr>
            </w:pPr>
            <w:r>
              <w:rPr>
                <w:sz w:val="24"/>
              </w:rPr>
              <w:t>188.2</w:t>
            </w:r>
          </w:p>
        </w:tc>
      </w:tr>
      <w:tr>
        <w:trPr>
          <w:trHeight w:val="300" w:hRule="atLeast"/>
        </w:trPr>
        <w:tc>
          <w:tcPr>
            <w:tcW w:w="4831" w:type="dxa"/>
            <w:gridSpan w:val="5"/>
          </w:tcPr>
          <w:p>
            <w:pPr>
              <w:pStyle w:val="TableParagraph"/>
              <w:spacing w:line="259" w:lineRule="exact" w:before="21"/>
              <w:ind w:left="107"/>
              <w:rPr>
                <w:sz w:val="24"/>
              </w:rPr>
            </w:pPr>
            <w:r>
              <w:rPr>
                <w:position w:val="2"/>
                <w:sz w:val="24"/>
              </w:rPr>
              <w:t>(M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)(g)</w:t>
            </w:r>
          </w:p>
        </w:tc>
        <w:tc>
          <w:tcPr>
            <w:tcW w:w="12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1" w:hRule="atLeast"/>
        </w:trPr>
        <w:tc>
          <w:tcPr>
            <w:tcW w:w="1092" w:type="dxa"/>
          </w:tcPr>
          <w:p>
            <w:pPr>
              <w:pStyle w:val="TableParagraph"/>
              <w:spacing w:before="53"/>
              <w:ind w:left="107"/>
              <w:rPr>
                <w:sz w:val="24"/>
              </w:rPr>
            </w:pPr>
            <w:r>
              <w:rPr>
                <w:sz w:val="24"/>
              </w:rPr>
              <w:t>Weight</w:t>
            </w:r>
          </w:p>
        </w:tc>
        <w:tc>
          <w:tcPr>
            <w:tcW w:w="721" w:type="dxa"/>
          </w:tcPr>
          <w:p>
            <w:pPr>
              <w:pStyle w:val="TableParagraph"/>
              <w:spacing w:before="53"/>
              <w:ind w:left="235" w:right="246"/>
              <w:jc w:val="center"/>
              <w:rPr>
                <w:sz w:val="24"/>
              </w:rPr>
            </w:pPr>
            <w:r>
              <w:rPr>
                <w:sz w:val="24"/>
              </w:rPr>
              <w:t>of</w:t>
            </w:r>
          </w:p>
        </w:tc>
        <w:tc>
          <w:tcPr>
            <w:tcW w:w="1319" w:type="dxa"/>
          </w:tcPr>
          <w:p>
            <w:pPr>
              <w:pStyle w:val="TableParagraph"/>
              <w:spacing w:before="53"/>
              <w:ind w:left="267"/>
              <w:rPr>
                <w:sz w:val="24"/>
              </w:rPr>
            </w:pPr>
            <w:r>
              <w:rPr>
                <w:sz w:val="24"/>
              </w:rPr>
              <w:t>cylinder</w:t>
            </w:r>
          </w:p>
        </w:tc>
        <w:tc>
          <w:tcPr>
            <w:tcW w:w="668" w:type="dxa"/>
          </w:tcPr>
          <w:p>
            <w:pPr>
              <w:pStyle w:val="TableParagraph"/>
              <w:spacing w:before="53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031" w:type="dxa"/>
          </w:tcPr>
          <w:p>
            <w:pPr>
              <w:pStyle w:val="TableParagraph"/>
              <w:spacing w:before="53"/>
              <w:ind w:left="266"/>
              <w:rPr>
                <w:sz w:val="24"/>
              </w:rPr>
            </w:pPr>
            <w:r>
              <w:rPr>
                <w:sz w:val="24"/>
              </w:rPr>
              <w:t>water</w:t>
            </w:r>
          </w:p>
        </w:tc>
        <w:tc>
          <w:tcPr>
            <w:tcW w:w="1227" w:type="dxa"/>
          </w:tcPr>
          <w:p>
            <w:pPr>
              <w:pStyle w:val="TableParagraph"/>
              <w:spacing w:before="53"/>
              <w:ind w:left="212" w:right="328"/>
              <w:jc w:val="center"/>
              <w:rPr>
                <w:sz w:val="24"/>
              </w:rPr>
            </w:pPr>
            <w:r>
              <w:rPr>
                <w:sz w:val="24"/>
              </w:rPr>
              <w:t>168.2</w:t>
            </w:r>
          </w:p>
        </w:tc>
        <w:tc>
          <w:tcPr>
            <w:tcW w:w="1374" w:type="dxa"/>
          </w:tcPr>
          <w:p>
            <w:pPr>
              <w:pStyle w:val="TableParagraph"/>
              <w:spacing w:before="53"/>
              <w:ind w:left="334" w:right="353"/>
              <w:jc w:val="center"/>
              <w:rPr>
                <w:sz w:val="24"/>
              </w:rPr>
            </w:pPr>
            <w:r>
              <w:rPr>
                <w:sz w:val="24"/>
              </w:rPr>
              <w:t>142.3</w:t>
            </w:r>
          </w:p>
        </w:tc>
        <w:tc>
          <w:tcPr>
            <w:tcW w:w="1423" w:type="dxa"/>
          </w:tcPr>
          <w:p>
            <w:pPr>
              <w:pStyle w:val="TableParagraph"/>
              <w:spacing w:before="53"/>
              <w:ind w:left="360" w:right="377"/>
              <w:jc w:val="center"/>
              <w:rPr>
                <w:sz w:val="24"/>
              </w:rPr>
            </w:pPr>
            <w:r>
              <w:rPr>
                <w:sz w:val="24"/>
              </w:rPr>
              <w:t>150.7</w:t>
            </w:r>
          </w:p>
        </w:tc>
      </w:tr>
      <w:tr>
        <w:trPr>
          <w:trHeight w:val="300" w:hRule="atLeast"/>
        </w:trPr>
        <w:tc>
          <w:tcPr>
            <w:tcW w:w="1092" w:type="dxa"/>
          </w:tcPr>
          <w:p>
            <w:pPr>
              <w:pStyle w:val="TableParagraph"/>
              <w:spacing w:line="259" w:lineRule="exact" w:before="21"/>
              <w:ind w:left="107"/>
              <w:rPr>
                <w:sz w:val="24"/>
              </w:rPr>
            </w:pPr>
            <w:r>
              <w:rPr>
                <w:position w:val="2"/>
                <w:sz w:val="24"/>
              </w:rPr>
              <w:t>(M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)(g)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10"/>
        <w:rPr>
          <w:sz w:val="28"/>
        </w:rPr>
      </w:pPr>
    </w:p>
    <w:p>
      <w:pPr>
        <w:spacing w:after="0"/>
        <w:rPr>
          <w:sz w:val="28"/>
        </w:rPr>
        <w:sectPr>
          <w:pgSz w:w="11910" w:h="16840"/>
          <w:pgMar w:header="0" w:footer="1149" w:top="1200" w:bottom="1400" w:left="1220" w:right="640"/>
        </w:sectPr>
      </w:pPr>
    </w:p>
    <w:p>
      <w:pPr>
        <w:pStyle w:val="BodyText"/>
        <w:tabs>
          <w:tab w:pos="3032" w:val="left" w:leader="none"/>
        </w:tabs>
        <w:spacing w:before="131"/>
        <w:ind w:left="652"/>
      </w:pPr>
      <w:r>
        <w:rPr/>
        <w:t>Specific</w:t>
      </w:r>
      <w:r>
        <w:rPr>
          <w:spacing w:val="-1"/>
        </w:rPr>
        <w:t> </w:t>
      </w:r>
      <w:r>
        <w:rPr/>
        <w:t>gravity</w:t>
      </w:r>
      <w:r>
        <w:rPr>
          <w:spacing w:val="-6"/>
        </w:rPr>
        <w:t> </w:t>
      </w:r>
      <w:r>
        <w:rPr/>
        <w:t>=</w:t>
        <w:tab/>
      </w:r>
      <w:r>
        <w:rPr/>
        <w:drawing>
          <wp:inline distT="0" distB="0" distL="0" distR="0">
            <wp:extent cx="976630" cy="259195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6630" cy="259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tabs>
          <w:tab w:pos="2001" w:val="left" w:leader="none"/>
          <w:tab w:pos="3400" w:val="left" w:leader="none"/>
        </w:tabs>
        <w:spacing w:before="90"/>
        <w:ind w:left="652"/>
      </w:pPr>
      <w:r>
        <w:rPr/>
        <w:br w:type="column"/>
      </w:r>
      <w:r>
        <w:rPr/>
        <w:t>2.65</w:t>
        <w:tab/>
        <w:t>2.60</w:t>
        <w:tab/>
        <w:t>2.67</w:t>
      </w:r>
    </w:p>
    <w:p>
      <w:pPr>
        <w:spacing w:after="0"/>
        <w:sectPr>
          <w:type w:val="continuous"/>
          <w:pgSz w:w="11910" w:h="16840"/>
          <w:pgMar w:top="1000" w:bottom="280" w:left="1220" w:right="640"/>
          <w:cols w:num="2" w:equalWidth="0">
            <w:col w:w="4611" w:space="456"/>
            <w:col w:w="4983"/>
          </w:cols>
        </w:sect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tabs>
          <w:tab w:pos="4684" w:val="left" w:leader="none"/>
        </w:tabs>
        <w:spacing w:before="90"/>
        <w:ind w:left="652"/>
      </w:pPr>
      <w:r>
        <w:rPr/>
        <w:drawing>
          <wp:anchor distT="0" distB="0" distL="0" distR="0" allowOverlap="1" layoutInCell="1" locked="0" behindDoc="1" simplePos="0" relativeHeight="485819904">
            <wp:simplePos x="0" y="0"/>
            <wp:positionH relativeFrom="page">
              <wp:posOffset>2848610</wp:posOffset>
            </wp:positionH>
            <wp:positionV relativeFrom="paragraph">
              <wp:posOffset>-38255</wp:posOffset>
            </wp:positionV>
            <wp:extent cx="824230" cy="236669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2366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Average</w:t>
      </w:r>
      <w:r>
        <w:rPr>
          <w:spacing w:val="-2"/>
        </w:rPr>
        <w:t> </w:t>
      </w:r>
      <w:r>
        <w:rPr/>
        <w:t>specific</w:t>
      </w:r>
      <w:r>
        <w:rPr>
          <w:spacing w:val="1"/>
        </w:rPr>
        <w:t> </w:t>
      </w:r>
      <w:r>
        <w:rPr/>
        <w:t>gravity</w:t>
      </w:r>
      <w:r>
        <w:rPr>
          <w:spacing w:val="56"/>
        </w:rPr>
        <w:t> </w:t>
      </w:r>
      <w:r>
        <w:rPr/>
        <w:t>=</w:t>
        <w:tab/>
        <w:t>=</w:t>
      </w:r>
      <w:r>
        <w:rPr>
          <w:spacing w:val="-1"/>
        </w:rPr>
        <w:t> </w:t>
      </w:r>
      <w:r>
        <w:rPr/>
        <w:t>2.64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0"/>
        </w:rPr>
      </w:pPr>
      <w:r>
        <w:rPr/>
        <w:pict>
          <v:rect style="position:absolute;margin-left:87.503998pt;margin-top:8.260612pt;width:443.59pt;height:.47998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before="90"/>
        <w:ind w:left="767"/>
      </w:pPr>
      <w:r>
        <w:rPr/>
        <w:t>The</w:t>
      </w:r>
      <w:r>
        <w:rPr>
          <w:spacing w:val="2"/>
        </w:rPr>
        <w:t> </w:t>
      </w:r>
      <w:r>
        <w:rPr/>
        <w:t>specific</w:t>
      </w:r>
      <w:r>
        <w:rPr>
          <w:spacing w:val="5"/>
        </w:rPr>
        <w:t> </w:t>
      </w:r>
      <w:r>
        <w:rPr/>
        <w:t>gravity</w:t>
      </w:r>
      <w:r>
        <w:rPr>
          <w:spacing w:val="-1"/>
        </w:rPr>
        <w:t> </w:t>
      </w:r>
      <w:r>
        <w:rPr/>
        <w:t>of</w:t>
      </w:r>
      <w:r>
        <w:rPr>
          <w:spacing w:val="5"/>
        </w:rPr>
        <w:t> </w:t>
      </w:r>
      <w:r>
        <w:rPr/>
        <w:t>an</w:t>
      </w:r>
      <w:r>
        <w:rPr>
          <w:spacing w:val="4"/>
        </w:rPr>
        <w:t> </w:t>
      </w:r>
      <w:r>
        <w:rPr/>
        <w:t>aggregate</w:t>
      </w:r>
      <w:r>
        <w:rPr>
          <w:spacing w:val="3"/>
        </w:rPr>
        <w:t> </w:t>
      </w:r>
      <w:r>
        <w:rPr/>
        <w:t>normally</w:t>
      </w:r>
      <w:r>
        <w:rPr>
          <w:spacing w:val="-1"/>
        </w:rPr>
        <w:t> </w:t>
      </w:r>
      <w:r>
        <w:rPr/>
        <w:t>used</w:t>
      </w:r>
      <w:r>
        <w:rPr>
          <w:spacing w:val="3"/>
        </w:rPr>
        <w:t> </w:t>
      </w:r>
      <w:r>
        <w:rPr/>
        <w:t>in</w:t>
      </w:r>
      <w:r>
        <w:rPr>
          <w:spacing w:val="5"/>
        </w:rPr>
        <w:t> </w:t>
      </w:r>
      <w:r>
        <w:rPr/>
        <w:t>construction</w:t>
      </w:r>
      <w:r>
        <w:rPr>
          <w:spacing w:val="3"/>
        </w:rPr>
        <w:t> </w:t>
      </w:r>
      <w:r>
        <w:rPr/>
        <w:t>ranges</w:t>
      </w:r>
      <w:r>
        <w:rPr>
          <w:spacing w:val="7"/>
        </w:rPr>
        <w:t> </w:t>
      </w:r>
      <w:r>
        <w:rPr/>
        <w:t>from</w:t>
      </w:r>
      <w:r>
        <w:rPr>
          <w:spacing w:val="4"/>
        </w:rPr>
        <w:t> </w:t>
      </w:r>
      <w:r>
        <w:rPr/>
        <w:t>between</w:t>
      </w:r>
    </w:p>
    <w:p>
      <w:pPr>
        <w:pStyle w:val="BodyText"/>
      </w:pPr>
    </w:p>
    <w:p>
      <w:pPr>
        <w:pStyle w:val="BodyText"/>
        <w:spacing w:line="480" w:lineRule="auto"/>
        <w:ind w:left="767" w:right="764"/>
        <w:jc w:val="both"/>
      </w:pPr>
      <w:r>
        <w:rPr/>
        <w:t>2.5 to 3.0 (Neville,2009). It is the mass cubic meter of the aggregate to the mass of 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volume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water.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depends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mineral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aggregate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considered as an indication of strength. The average specific gravity obtain for the fine</w:t>
      </w:r>
      <w:r>
        <w:rPr>
          <w:spacing w:val="1"/>
        </w:rPr>
        <w:t> </w:t>
      </w:r>
      <w:r>
        <w:rPr/>
        <w:t>aggregate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4.2.1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2.64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2.5</w:t>
      </w:r>
      <w:r>
        <w:rPr>
          <w:spacing w:val="1"/>
        </w:rPr>
        <w:t> </w:t>
      </w:r>
      <w:r>
        <w:rPr/>
        <w:t>–</w:t>
      </w:r>
      <w:r>
        <w:rPr>
          <w:spacing w:val="-58"/>
        </w:rPr>
        <w:t> </w:t>
      </w:r>
      <w:r>
        <w:rPr/>
        <w:t>3.0.tested</w:t>
      </w:r>
      <w:r>
        <w:rPr>
          <w:spacing w:val="-1"/>
        </w:rPr>
        <w:t> </w:t>
      </w:r>
      <w:r>
        <w:rPr/>
        <w:t>according</w:t>
      </w:r>
      <w:r>
        <w:rPr>
          <w:spacing w:val="-3"/>
        </w:rPr>
        <w:t> </w:t>
      </w:r>
      <w:r>
        <w:rPr/>
        <w:t>to BS EN</w:t>
      </w:r>
      <w:r>
        <w:rPr>
          <w:spacing w:val="-1"/>
        </w:rPr>
        <w:t> </w:t>
      </w:r>
      <w:r>
        <w:rPr/>
        <w:t>12620:Part 4 (2013).</w:t>
      </w:r>
    </w:p>
    <w:p>
      <w:pPr>
        <w:spacing w:after="0" w:line="480" w:lineRule="auto"/>
        <w:jc w:val="both"/>
        <w:sectPr>
          <w:type w:val="continuous"/>
          <w:pgSz w:w="11910" w:h="16840"/>
          <w:pgMar w:top="1000" w:bottom="280" w:left="1220" w:right="640"/>
        </w:sectPr>
      </w:pPr>
    </w:p>
    <w:p>
      <w:pPr>
        <w:pStyle w:val="Heading1"/>
        <w:spacing w:before="78"/>
      </w:pPr>
      <w:r>
        <w:rPr/>
        <w:t>Table</w:t>
      </w:r>
      <w:r>
        <w:rPr>
          <w:spacing w:val="-2"/>
        </w:rPr>
        <w:t> </w:t>
      </w:r>
      <w:r>
        <w:rPr/>
        <w:t>4.4:</w:t>
      </w:r>
      <w:r>
        <w:rPr>
          <w:spacing w:val="-1"/>
        </w:rPr>
        <w:t> </w:t>
      </w:r>
      <w:r>
        <w:rPr/>
        <w:t>Specific</w:t>
      </w:r>
      <w:r>
        <w:rPr>
          <w:spacing w:val="-1"/>
        </w:rPr>
        <w:t> </w:t>
      </w:r>
      <w:r>
        <w:rPr/>
        <w:t>gravity</w:t>
      </w:r>
      <w:r>
        <w:rPr>
          <w:spacing w:val="-3"/>
        </w:rPr>
        <w:t> </w:t>
      </w:r>
      <w:r>
        <w:rPr/>
        <w:t>test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BNS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</w:rPr>
      </w:pPr>
      <w:r>
        <w:rPr/>
        <w:pict>
          <v:shape style="position:absolute;margin-left:88.224007pt;margin-top:16.302113pt;width:423.8pt;height:.5pt;mso-position-horizontal-relative:page;mso-position-vertical-relative:paragraph;z-index:-15722496;mso-wrap-distance-left:0;mso-wrap-distance-right:0" coordorigin="1764,326" coordsize="8476,10" path="m6421,326l6412,326,6412,326,1764,326,1764,336,6412,336,6412,336,6421,336,6421,326xm8851,326l7571,326,7561,326,6421,326,6421,336,7561,336,7571,336,8851,336,8851,326xm8860,326l8851,326,8851,336,8860,336,8860,326xm10240,326l8860,326,8860,336,10240,336,10240,326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tabs>
          <w:tab w:pos="5441" w:val="left" w:leader="none"/>
          <w:tab w:pos="6662" w:val="left" w:leader="none"/>
          <w:tab w:pos="8000" w:val="left" w:leader="none"/>
        </w:tabs>
        <w:ind w:left="652"/>
      </w:pPr>
      <w:r>
        <w:rPr/>
        <w:t>Trial</w:t>
        <w:tab/>
        <w:t>Trial</w:t>
      </w:r>
      <w:r>
        <w:rPr>
          <w:spacing w:val="-1"/>
        </w:rPr>
        <w:t> </w:t>
      </w:r>
      <w:r>
        <w:rPr/>
        <w:t>1</w:t>
        <w:tab/>
        <w:t>Trial 2</w:t>
        <w:tab/>
        <w:t>Trial</w:t>
      </w:r>
      <w:r>
        <w:rPr>
          <w:spacing w:val="-1"/>
        </w:rPr>
        <w:t> </w:t>
      </w:r>
      <w:r>
        <w:rPr/>
        <w:t>3</w:t>
      </w:r>
    </w:p>
    <w:p>
      <w:pPr>
        <w:pStyle w:val="BodyText"/>
        <w:spacing w:before="7"/>
        <w:rPr>
          <w:sz w:val="22"/>
        </w:rPr>
      </w:pPr>
      <w:r>
        <w:rPr/>
        <w:pict>
          <v:shape style="position:absolute;margin-left:88.224007pt;margin-top:14.991138pt;width:423.8pt;height:.5pt;mso-position-horizontal-relative:page;mso-position-vertical-relative:paragraph;z-index:-15721984;mso-wrap-distance-left:0;mso-wrap-distance-right:0" coordorigin="1764,300" coordsize="8476,10" path="m6421,300l6412,300,6412,300,1764,300,1764,309,6412,309,6412,309,6421,309,6421,300xm8851,300l7571,300,7561,300,6421,300,6421,309,7561,309,7571,309,8851,309,8851,300xm8860,300l8851,300,8851,309,8860,309,8860,300xm10240,300l8860,300,8860,309,10240,309,10240,300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8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0" w:footer="1149" w:top="980" w:bottom="1400" w:left="1220" w:right="640"/>
        </w:sectPr>
      </w:pPr>
    </w:p>
    <w:p>
      <w:pPr>
        <w:pStyle w:val="BodyText"/>
        <w:tabs>
          <w:tab w:pos="2725" w:val="left" w:leader="none"/>
          <w:tab w:pos="4295" w:val="left" w:leader="none"/>
        </w:tabs>
        <w:spacing w:line="288" w:lineRule="auto" w:before="90"/>
        <w:ind w:left="652"/>
      </w:pPr>
      <w:r>
        <w:rPr/>
        <w:t>Weight</w:t>
        <w:tab/>
        <w:t>of</w:t>
        <w:tab/>
      </w:r>
      <w:r>
        <w:rPr>
          <w:spacing w:val="-1"/>
        </w:rPr>
        <w:t>cylinder</w:t>
      </w:r>
      <w:r>
        <w:rPr>
          <w:spacing w:val="-57"/>
        </w:rPr>
        <w:t> </w:t>
      </w:r>
      <w:r>
        <w:rPr>
          <w:position w:val="2"/>
        </w:rPr>
        <w:t>(M</w:t>
      </w:r>
      <w:r>
        <w:rPr>
          <w:sz w:val="16"/>
        </w:rPr>
        <w:t>1</w:t>
      </w:r>
      <w:r>
        <w:rPr>
          <w:position w:val="2"/>
        </w:rPr>
        <w:t>)g</w:t>
      </w:r>
    </w:p>
    <w:p>
      <w:pPr>
        <w:pStyle w:val="BodyText"/>
        <w:tabs>
          <w:tab w:pos="1837" w:val="left" w:leader="none"/>
          <w:tab w:pos="2516" w:val="left" w:leader="none"/>
          <w:tab w:pos="3782" w:val="left" w:leader="none"/>
          <w:tab w:pos="4396" w:val="left" w:leader="none"/>
        </w:tabs>
        <w:spacing w:line="288" w:lineRule="auto"/>
        <w:ind w:left="652" w:right="1"/>
      </w:pPr>
      <w:r>
        <w:rPr/>
        <w:t>Weight</w:t>
        <w:tab/>
        <w:t>of</w:t>
        <w:tab/>
        <w:t>cylinder</w:t>
        <w:tab/>
        <w:t>+</w:t>
        <w:tab/>
      </w:r>
      <w:r>
        <w:rPr>
          <w:spacing w:val="-1"/>
        </w:rPr>
        <w:t>sample</w:t>
      </w:r>
      <w:r>
        <w:rPr>
          <w:spacing w:val="-57"/>
        </w:rPr>
        <w:t> </w:t>
      </w:r>
      <w:r>
        <w:rPr>
          <w:position w:val="2"/>
        </w:rPr>
        <w:t>(M</w:t>
      </w:r>
      <w:r>
        <w:rPr>
          <w:sz w:val="16"/>
        </w:rPr>
        <w:t>2</w:t>
      </w:r>
      <w:r>
        <w:rPr>
          <w:position w:val="2"/>
        </w:rPr>
        <w:t>)g</w:t>
      </w:r>
    </w:p>
    <w:p>
      <w:pPr>
        <w:pStyle w:val="BodyText"/>
        <w:tabs>
          <w:tab w:pos="1566" w:val="left" w:leader="none"/>
          <w:tab w:pos="1973" w:val="left" w:leader="none"/>
          <w:tab w:pos="2969" w:val="left" w:leader="none"/>
          <w:tab w:pos="3314" w:val="left" w:leader="none"/>
          <w:tab w:pos="4055" w:val="left" w:leader="none"/>
          <w:tab w:pos="4398" w:val="left" w:leader="none"/>
        </w:tabs>
        <w:spacing w:line="288" w:lineRule="auto"/>
        <w:ind w:left="652" w:right="1"/>
      </w:pPr>
      <w:r>
        <w:rPr/>
        <w:t>Weight</w:t>
        <w:tab/>
        <w:t>of</w:t>
        <w:tab/>
        <w:t>cylinder</w:t>
        <w:tab/>
        <w:t>+</w:t>
        <w:tab/>
        <w:t>water</w:t>
        <w:tab/>
        <w:t>+</w:t>
        <w:tab/>
      </w:r>
      <w:r>
        <w:rPr>
          <w:spacing w:val="-1"/>
        </w:rPr>
        <w:t>sample</w:t>
      </w:r>
      <w:r>
        <w:rPr>
          <w:spacing w:val="-57"/>
        </w:rPr>
        <w:t> </w:t>
      </w:r>
      <w:r>
        <w:rPr>
          <w:position w:val="2"/>
        </w:rPr>
        <w:t>(M</w:t>
      </w:r>
      <w:r>
        <w:rPr>
          <w:sz w:val="16"/>
        </w:rPr>
        <w:t>3</w:t>
      </w:r>
      <w:r>
        <w:rPr>
          <w:position w:val="2"/>
        </w:rPr>
        <w:t>)(g)</w:t>
      </w:r>
    </w:p>
    <w:p>
      <w:pPr>
        <w:pStyle w:val="BodyText"/>
        <w:tabs>
          <w:tab w:pos="1873" w:val="left" w:leader="none"/>
          <w:tab w:pos="2590" w:val="left" w:leader="none"/>
          <w:tab w:pos="3895" w:val="left" w:leader="none"/>
          <w:tab w:pos="4545" w:val="left" w:leader="none"/>
        </w:tabs>
        <w:spacing w:line="288" w:lineRule="auto"/>
        <w:ind w:left="652" w:right="1"/>
      </w:pPr>
      <w:r>
        <w:rPr/>
        <w:t>Weight</w:t>
        <w:tab/>
        <w:t>of</w:t>
        <w:tab/>
        <w:t>cylinder</w:t>
        <w:tab/>
        <w:t>+</w:t>
        <w:tab/>
      </w:r>
      <w:r>
        <w:rPr>
          <w:spacing w:val="-1"/>
        </w:rPr>
        <w:t>water</w:t>
      </w:r>
      <w:r>
        <w:rPr>
          <w:spacing w:val="-57"/>
        </w:rPr>
        <w:t> </w:t>
      </w:r>
      <w:r>
        <w:rPr>
          <w:position w:val="2"/>
        </w:rPr>
        <w:t>(M</w:t>
      </w:r>
      <w:r>
        <w:rPr>
          <w:sz w:val="16"/>
        </w:rPr>
        <w:t>4</w:t>
      </w:r>
      <w:r>
        <w:rPr>
          <w:position w:val="2"/>
        </w:rPr>
        <w:t>)(g)</w:t>
      </w:r>
    </w:p>
    <w:p>
      <w:pPr>
        <w:pStyle w:val="BodyText"/>
        <w:tabs>
          <w:tab w:pos="1595" w:val="left" w:leader="none"/>
          <w:tab w:pos="2932" w:val="left" w:leader="none"/>
        </w:tabs>
        <w:spacing w:before="90"/>
        <w:ind w:left="373"/>
      </w:pPr>
      <w:r>
        <w:rPr/>
        <w:br w:type="column"/>
      </w:r>
      <w:r>
        <w:rPr/>
        <w:t>155.4</w:t>
        <w:tab/>
        <w:t>116.6</w:t>
        <w:tab/>
        <w:t>148.8</w:t>
      </w:r>
    </w:p>
    <w:p>
      <w:pPr>
        <w:pStyle w:val="BodyText"/>
        <w:spacing w:before="7"/>
        <w:rPr>
          <w:sz w:val="33"/>
        </w:rPr>
      </w:pPr>
    </w:p>
    <w:p>
      <w:pPr>
        <w:pStyle w:val="BodyText"/>
        <w:tabs>
          <w:tab w:pos="1595" w:val="left" w:leader="none"/>
          <w:tab w:pos="2932" w:val="left" w:leader="none"/>
        </w:tabs>
        <w:ind w:left="373"/>
      </w:pPr>
      <w:r>
        <w:rPr/>
        <w:t>342.6</w:t>
        <w:tab/>
        <w:t>293.0</w:t>
        <w:tab/>
        <w:t>363.2</w:t>
      </w:r>
    </w:p>
    <w:p>
      <w:pPr>
        <w:pStyle w:val="BodyText"/>
        <w:spacing w:before="7"/>
        <w:rPr>
          <w:sz w:val="33"/>
        </w:rPr>
      </w:pPr>
    </w:p>
    <w:p>
      <w:pPr>
        <w:pStyle w:val="BodyText"/>
        <w:tabs>
          <w:tab w:pos="1595" w:val="left" w:leader="none"/>
          <w:tab w:pos="2932" w:val="left" w:leader="none"/>
        </w:tabs>
        <w:ind w:left="373"/>
      </w:pPr>
      <w:r>
        <w:rPr/>
        <w:t>588.1</w:t>
        <w:tab/>
        <w:t>462.9</w:t>
        <w:tab/>
        <w:t>617.3</w:t>
      </w:r>
    </w:p>
    <w:p>
      <w:pPr>
        <w:pStyle w:val="BodyText"/>
        <w:spacing w:before="7"/>
        <w:rPr>
          <w:sz w:val="33"/>
        </w:rPr>
      </w:pPr>
    </w:p>
    <w:p>
      <w:pPr>
        <w:pStyle w:val="BodyText"/>
        <w:tabs>
          <w:tab w:pos="1595" w:val="left" w:leader="none"/>
          <w:tab w:pos="2932" w:val="left" w:leader="none"/>
        </w:tabs>
        <w:ind w:left="373"/>
      </w:pPr>
      <w:r>
        <w:rPr/>
        <w:t>475.2</w:t>
        <w:tab/>
        <w:t>358.0</w:t>
        <w:tab/>
        <w:t>480.3</w:t>
      </w:r>
    </w:p>
    <w:p>
      <w:pPr>
        <w:spacing w:after="0"/>
        <w:sectPr>
          <w:type w:val="continuous"/>
          <w:pgSz w:w="11910" w:h="16840"/>
          <w:pgMar w:top="1000" w:bottom="280" w:left="1220" w:right="640"/>
          <w:cols w:num="2" w:equalWidth="0">
            <w:col w:w="5081" w:space="40"/>
            <w:col w:w="4929"/>
          </w:cols>
        </w:sectPr>
      </w:pPr>
    </w:p>
    <w:p>
      <w:pPr>
        <w:pStyle w:val="BodyText"/>
        <w:spacing w:before="9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1910" w:h="16840"/>
          <w:pgMar w:top="1000" w:bottom="280" w:left="1220" w:right="640"/>
        </w:sectPr>
      </w:pPr>
    </w:p>
    <w:p>
      <w:pPr>
        <w:pStyle w:val="BodyText"/>
        <w:tabs>
          <w:tab w:pos="1758" w:val="left" w:leader="none"/>
          <w:tab w:pos="2612" w:val="left" w:leader="none"/>
          <w:tab w:pos="2801" w:val="left" w:leader="none"/>
          <w:tab w:pos="3874" w:val="left" w:leader="none"/>
        </w:tabs>
        <w:spacing w:line="285" w:lineRule="auto" w:before="131"/>
        <w:ind w:left="652"/>
      </w:pPr>
      <w:r>
        <w:rPr/>
        <w:t>Specific</w:t>
      </w:r>
      <w:r>
        <w:rPr>
          <w:spacing w:val="-1"/>
        </w:rPr>
        <w:t> </w:t>
      </w:r>
      <w:r>
        <w:rPr/>
        <w:t>gravity</w:t>
      </w:r>
      <w:r>
        <w:rPr>
          <w:spacing w:val="-6"/>
        </w:rPr>
        <w:t> </w:t>
      </w:r>
      <w:r>
        <w:rPr/>
        <w:t>=</w:t>
        <w:tab/>
      </w:r>
      <w:r>
        <w:rPr/>
        <w:drawing>
          <wp:inline distT="0" distB="0" distL="0" distR="0">
            <wp:extent cx="1021080" cy="259195"/>
            <wp:effectExtent l="0" t="0" r="0" b="0"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259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/>
        <w:t> Average</w:t>
        <w:tab/>
        <w:t>specific</w:t>
        <w:tab/>
        <w:tab/>
      </w:r>
      <w:r>
        <w:rPr>
          <w:spacing w:val="-1"/>
        </w:rPr>
        <w:t>gravity=</w:t>
        <w:tab/>
      </w:r>
      <w:r>
        <w:rPr>
          <w:spacing w:val="-19"/>
        </w:rPr>
        <w:drawing>
          <wp:inline distT="0" distB="0" distL="0" distR="0">
            <wp:extent cx="765175" cy="245419"/>
            <wp:effectExtent l="0" t="0" r="0" b="0"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175" cy="245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9"/>
        </w:rPr>
      </w:r>
    </w:p>
    <w:p>
      <w:pPr>
        <w:pStyle w:val="BodyText"/>
        <w:spacing w:line="264" w:lineRule="exact"/>
        <w:ind w:left="652"/>
      </w:pPr>
      <w:r>
        <w:rPr/>
        <w:t>=1.49</w:t>
      </w:r>
    </w:p>
    <w:p>
      <w:pPr>
        <w:pStyle w:val="BodyText"/>
        <w:tabs>
          <w:tab w:pos="1655" w:val="left" w:leader="none"/>
          <w:tab w:pos="2993" w:val="left" w:leader="none"/>
        </w:tabs>
        <w:spacing w:before="90"/>
        <w:ind w:left="434"/>
      </w:pPr>
      <w:r>
        <w:rPr/>
        <w:br w:type="column"/>
      </w:r>
      <w:r>
        <w:rPr/>
        <w:t>1.05</w:t>
        <w:tab/>
        <w:t>1.56</w:t>
        <w:tab/>
        <w:t>1.87</w:t>
      </w:r>
    </w:p>
    <w:p>
      <w:pPr>
        <w:spacing w:after="0"/>
        <w:sectPr>
          <w:type w:val="continuous"/>
          <w:pgSz w:w="11910" w:h="16840"/>
          <w:pgMar w:top="1000" w:bottom="280" w:left="1220" w:right="640"/>
          <w:cols w:num="2" w:equalWidth="0">
            <w:col w:w="5080" w:space="40"/>
            <w:col w:w="493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 w:after="1"/>
        <w:rPr>
          <w:sz w:val="14"/>
        </w:rPr>
      </w:pPr>
    </w:p>
    <w:p>
      <w:pPr>
        <w:pStyle w:val="BodyText"/>
        <w:spacing w:line="20" w:lineRule="exact"/>
        <w:ind w:left="530"/>
        <w:rPr>
          <w:sz w:val="2"/>
        </w:rPr>
      </w:pPr>
      <w:r>
        <w:rPr>
          <w:sz w:val="2"/>
        </w:rPr>
        <w:pict>
          <v:group style="width:424.55pt;height:.5pt;mso-position-horizontal-relative:char;mso-position-vertical-relative:line" coordorigin="0,0" coordsize="8491,10">
            <v:rect style="position:absolute;left:0;top:0;width:8491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before="90"/>
        <w:ind w:left="767"/>
      </w:pPr>
      <w:r>
        <w:rPr/>
        <w:t>The</w:t>
      </w:r>
      <w:r>
        <w:rPr>
          <w:spacing w:val="-3"/>
        </w:rPr>
        <w:t> </w:t>
      </w:r>
      <w:r>
        <w:rPr/>
        <w:t>specific</w:t>
      </w:r>
      <w:r>
        <w:rPr>
          <w:spacing w:val="1"/>
        </w:rPr>
        <w:t> </w:t>
      </w:r>
      <w:r>
        <w:rPr/>
        <w:t>gravity</w:t>
      </w:r>
      <w:r>
        <w:rPr>
          <w:spacing w:val="-5"/>
        </w:rPr>
        <w:t> </w:t>
      </w:r>
      <w:r>
        <w:rPr/>
        <w:t>results conducted</w:t>
      </w:r>
      <w:r>
        <w:rPr>
          <w:spacing w:val="-1"/>
        </w:rPr>
        <w:t> </w:t>
      </w:r>
      <w:r>
        <w:rPr/>
        <w:t>on the</w:t>
      </w:r>
      <w:r>
        <w:rPr>
          <w:spacing w:val="-1"/>
        </w:rPr>
        <w:t> </w:t>
      </w:r>
      <w:r>
        <w:rPr/>
        <w:t>coarse</w:t>
      </w:r>
      <w:r>
        <w:rPr>
          <w:spacing w:val="-1"/>
        </w:rPr>
        <w:t> </w:t>
      </w:r>
      <w:r>
        <w:rPr/>
        <w:t>aggregate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 Tables</w:t>
      </w:r>
    </w:p>
    <w:p>
      <w:pPr>
        <w:pStyle w:val="BodyText"/>
        <w:spacing w:line="276" w:lineRule="auto" w:before="41"/>
        <w:ind w:left="767" w:right="255"/>
      </w:pPr>
      <w:r>
        <w:rPr/>
        <w:t>4.4 and 4.4 presents the</w:t>
      </w:r>
      <w:r>
        <w:rPr>
          <w:spacing w:val="1"/>
        </w:rPr>
        <w:t> </w:t>
      </w:r>
      <w:r>
        <w:rPr/>
        <w:t>result of specific gravity and average specific gravity of</w:t>
      </w:r>
      <w:r>
        <w:rPr>
          <w:spacing w:val="1"/>
        </w:rPr>
        <w:t> </w:t>
      </w:r>
      <w:r>
        <w:rPr/>
        <w:t>coarse</w:t>
      </w:r>
      <w:r>
        <w:rPr>
          <w:spacing w:val="-58"/>
        </w:rPr>
        <w:t> </w:t>
      </w:r>
      <w:r>
        <w:rPr/>
        <w:t>aggregate</w:t>
      </w:r>
      <w:r>
        <w:rPr>
          <w:spacing w:val="-2"/>
        </w:rPr>
        <w:t> </w:t>
      </w:r>
      <w:r>
        <w:rPr/>
        <w:t>(BNS) and</w:t>
      </w:r>
      <w:r>
        <w:rPr>
          <w:spacing w:val="2"/>
        </w:rPr>
        <w:t> </w:t>
      </w:r>
      <w:r>
        <w:rPr/>
        <w:t>fine</w:t>
      </w:r>
      <w:r>
        <w:rPr>
          <w:spacing w:val="-2"/>
        </w:rPr>
        <w:t> </w:t>
      </w:r>
      <w:r>
        <w:rPr/>
        <w:t>aggregate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2"/>
        </w:rPr>
      </w:pPr>
    </w:p>
    <w:p>
      <w:pPr>
        <w:pStyle w:val="BodyText"/>
        <w:spacing w:line="482" w:lineRule="auto"/>
        <w:ind w:left="767" w:right="947"/>
      </w:pPr>
      <w:r>
        <w:rPr/>
        <w:t>Table</w:t>
      </w:r>
      <w:r>
        <w:rPr>
          <w:spacing w:val="-1"/>
        </w:rPr>
        <w:t> </w:t>
      </w:r>
      <w:r>
        <w:rPr/>
        <w:t>4.5</w:t>
      </w:r>
      <w:r>
        <w:rPr>
          <w:spacing w:val="-1"/>
        </w:rPr>
        <w:t> </w:t>
      </w:r>
      <w:r>
        <w:rPr/>
        <w:t>shows</w:t>
      </w:r>
      <w:r>
        <w:rPr>
          <w:spacing w:val="-1"/>
        </w:rPr>
        <w:t> </w:t>
      </w:r>
      <w:r>
        <w:rPr/>
        <w:t>the results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Uncompacted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Compacted</w:t>
      </w:r>
      <w:r>
        <w:rPr>
          <w:spacing w:val="-1"/>
        </w:rPr>
        <w:t> </w:t>
      </w:r>
      <w:r>
        <w:rPr/>
        <w:t>Bulk Density</w:t>
      </w:r>
      <w:r>
        <w:rPr>
          <w:spacing w:val="-6"/>
        </w:rPr>
        <w:t> </w:t>
      </w:r>
      <w:r>
        <w:rPr/>
        <w:t>for</w:t>
      </w:r>
      <w:r>
        <w:rPr>
          <w:spacing w:val="-1"/>
        </w:rPr>
        <w:t> </w:t>
      </w:r>
      <w:r>
        <w:rPr/>
        <w:t>Fine</w:t>
      </w:r>
      <w:r>
        <w:rPr>
          <w:spacing w:val="-57"/>
        </w:rPr>
        <w:t> </w:t>
      </w:r>
      <w:r>
        <w:rPr/>
        <w:t>Aggregate, BNS</w:t>
      </w:r>
    </w:p>
    <w:p>
      <w:pPr>
        <w:pStyle w:val="Heading1"/>
        <w:spacing w:before="203"/>
      </w:pPr>
      <w:r>
        <w:rPr/>
        <w:t>Table</w:t>
      </w:r>
      <w:r>
        <w:rPr>
          <w:spacing w:val="-2"/>
        </w:rPr>
        <w:t> </w:t>
      </w:r>
      <w:r>
        <w:rPr/>
        <w:t>4.5:</w:t>
      </w:r>
      <w:r>
        <w:rPr>
          <w:spacing w:val="-3"/>
        </w:rPr>
        <w:t> </w:t>
      </w:r>
      <w:r>
        <w:rPr/>
        <w:t>Result</w:t>
      </w:r>
      <w:r>
        <w:rPr>
          <w:spacing w:val="-1"/>
        </w:rPr>
        <w:t> </w:t>
      </w:r>
      <w:r>
        <w:rPr/>
        <w:t>of bulk</w:t>
      </w:r>
      <w:r>
        <w:rPr>
          <w:spacing w:val="-2"/>
        </w:rPr>
        <w:t> </w:t>
      </w:r>
      <w:r>
        <w:rPr/>
        <w:t>density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fine</w:t>
      </w:r>
      <w:r>
        <w:rPr>
          <w:spacing w:val="-2"/>
        </w:rPr>
        <w:t> </w:t>
      </w:r>
      <w:r>
        <w:rPr/>
        <w:t>aggregate,</w:t>
      </w:r>
      <w:r>
        <w:rPr>
          <w:spacing w:val="-1"/>
        </w:rPr>
        <w:t> </w:t>
      </w:r>
      <w:r>
        <w:rPr/>
        <w:t>BNS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1"/>
        </w:rPr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3"/>
        <w:gridCol w:w="1860"/>
        <w:gridCol w:w="2353"/>
        <w:gridCol w:w="2438"/>
      </w:tblGrid>
      <w:tr>
        <w:trPr>
          <w:trHeight w:val="1104" w:hRule="atLeast"/>
        </w:trPr>
        <w:tc>
          <w:tcPr>
            <w:tcW w:w="23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29"/>
              <w:rPr>
                <w:sz w:val="24"/>
              </w:rPr>
            </w:pPr>
            <w:r>
              <w:rPr>
                <w:sz w:val="24"/>
              </w:rPr>
              <w:t>Materials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Used</w:t>
            </w:r>
          </w:p>
        </w:tc>
        <w:tc>
          <w:tcPr>
            <w:tcW w:w="18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23" w:right="263"/>
              <w:jc w:val="center"/>
              <w:rPr>
                <w:sz w:val="24"/>
              </w:rPr>
            </w:pPr>
            <w:r>
              <w:rPr>
                <w:sz w:val="24"/>
              </w:rPr>
              <w:t>Uncompacted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20" w:right="263"/>
              <w:jc w:val="center"/>
              <w:rPr>
                <w:sz w:val="24"/>
              </w:rPr>
            </w:pPr>
            <w:r>
              <w:rPr>
                <w:sz w:val="24"/>
              </w:rPr>
              <w:t>(kg/m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  <w:vertAlign w:val="baseline"/>
              </w:rPr>
              <w:t>)</w:t>
            </w:r>
          </w:p>
        </w:tc>
        <w:tc>
          <w:tcPr>
            <w:tcW w:w="23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265" w:right="162"/>
              <w:jc w:val="center"/>
              <w:rPr>
                <w:sz w:val="24"/>
              </w:rPr>
            </w:pPr>
            <w:r>
              <w:rPr>
                <w:sz w:val="24"/>
              </w:rPr>
              <w:t>Compacted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(kg/m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  <w:vertAlign w:val="baseline"/>
              </w:rPr>
              <w:t>)</w:t>
            </w:r>
          </w:p>
        </w:tc>
        <w:tc>
          <w:tcPr>
            <w:tcW w:w="24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78"/>
              <w:rPr>
                <w:sz w:val="24"/>
              </w:rPr>
            </w:pPr>
            <w:r>
              <w:rPr>
                <w:sz w:val="24"/>
              </w:rPr>
              <w:t>Ratio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uncompacted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7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compacted.</w:t>
            </w:r>
          </w:p>
        </w:tc>
      </w:tr>
      <w:tr>
        <w:trPr>
          <w:trHeight w:val="410" w:hRule="atLeast"/>
        </w:trPr>
        <w:tc>
          <w:tcPr>
            <w:tcW w:w="23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Fine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Aggregate</w:t>
            </w:r>
          </w:p>
        </w:tc>
        <w:tc>
          <w:tcPr>
            <w:tcW w:w="18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668"/>
              <w:rPr>
                <w:sz w:val="24"/>
              </w:rPr>
            </w:pPr>
            <w:r>
              <w:rPr>
                <w:sz w:val="24"/>
              </w:rPr>
              <w:t>1662</w:t>
            </w:r>
          </w:p>
        </w:tc>
        <w:tc>
          <w:tcPr>
            <w:tcW w:w="23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65" w:right="139"/>
              <w:jc w:val="center"/>
              <w:rPr>
                <w:sz w:val="24"/>
              </w:rPr>
            </w:pPr>
            <w:r>
              <w:rPr>
                <w:sz w:val="24"/>
              </w:rPr>
              <w:t>1754</w:t>
            </w:r>
          </w:p>
        </w:tc>
        <w:tc>
          <w:tcPr>
            <w:tcW w:w="24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973"/>
              <w:jc w:val="right"/>
              <w:rPr>
                <w:sz w:val="24"/>
              </w:rPr>
            </w:pPr>
            <w:r>
              <w:rPr>
                <w:sz w:val="24"/>
              </w:rPr>
              <w:t>0.95</w:t>
            </w:r>
          </w:p>
        </w:tc>
      </w:tr>
      <w:tr>
        <w:trPr>
          <w:trHeight w:val="408" w:hRule="atLeast"/>
        </w:trPr>
        <w:tc>
          <w:tcPr>
            <w:tcW w:w="2313" w:type="dxa"/>
          </w:tcPr>
          <w:p>
            <w:pPr>
              <w:pStyle w:val="TableParagraph"/>
              <w:spacing w:line="256" w:lineRule="exact" w:before="133"/>
              <w:ind w:left="129"/>
              <w:rPr>
                <w:sz w:val="24"/>
              </w:rPr>
            </w:pPr>
            <w:r>
              <w:rPr>
                <w:sz w:val="24"/>
              </w:rPr>
              <w:t>Bida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natural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Stones</w:t>
            </w:r>
          </w:p>
        </w:tc>
        <w:tc>
          <w:tcPr>
            <w:tcW w:w="1860" w:type="dxa"/>
          </w:tcPr>
          <w:p>
            <w:pPr>
              <w:pStyle w:val="TableParagraph"/>
              <w:spacing w:line="256" w:lineRule="exact" w:before="133"/>
              <w:ind w:left="668"/>
              <w:rPr>
                <w:sz w:val="24"/>
              </w:rPr>
            </w:pPr>
            <w:r>
              <w:rPr>
                <w:sz w:val="24"/>
              </w:rPr>
              <w:t>1726</w:t>
            </w:r>
          </w:p>
        </w:tc>
        <w:tc>
          <w:tcPr>
            <w:tcW w:w="2353" w:type="dxa"/>
          </w:tcPr>
          <w:p>
            <w:pPr>
              <w:pStyle w:val="TableParagraph"/>
              <w:spacing w:line="256" w:lineRule="exact" w:before="133"/>
              <w:ind w:left="265" w:right="139"/>
              <w:jc w:val="center"/>
              <w:rPr>
                <w:sz w:val="24"/>
              </w:rPr>
            </w:pPr>
            <w:r>
              <w:rPr>
                <w:sz w:val="24"/>
              </w:rPr>
              <w:t>1901</w:t>
            </w:r>
          </w:p>
        </w:tc>
        <w:tc>
          <w:tcPr>
            <w:tcW w:w="2438" w:type="dxa"/>
          </w:tcPr>
          <w:p>
            <w:pPr>
              <w:pStyle w:val="TableParagraph"/>
              <w:spacing w:line="256" w:lineRule="exact" w:before="133"/>
              <w:ind w:right="973"/>
              <w:jc w:val="right"/>
              <w:rPr>
                <w:sz w:val="24"/>
              </w:rPr>
            </w:pPr>
            <w:r>
              <w:rPr>
                <w:sz w:val="24"/>
              </w:rPr>
              <w:t>0.91</w:t>
            </w:r>
          </w:p>
        </w:tc>
      </w:tr>
    </w:tbl>
    <w:p>
      <w:pPr>
        <w:pStyle w:val="BodyText"/>
        <w:spacing w:before="3"/>
        <w:rPr>
          <w:b/>
          <w:sz w:val="21"/>
        </w:rPr>
      </w:pPr>
      <w:r>
        <w:rPr/>
        <w:pict>
          <v:rect style="position:absolute;margin-left:87.984001pt;margin-top:14.174948pt;width:447.666021pt;height:.479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1"/>
        </w:rPr>
        <w:sectPr>
          <w:type w:val="continuous"/>
          <w:pgSz w:w="11910" w:h="16840"/>
          <w:pgMar w:top="1000" w:bottom="280" w:left="1220" w:right="640"/>
        </w:sectPr>
      </w:pPr>
    </w:p>
    <w:p>
      <w:pPr>
        <w:pStyle w:val="BodyText"/>
        <w:spacing w:line="482" w:lineRule="auto" w:before="73"/>
        <w:ind w:left="767" w:right="767"/>
        <w:jc w:val="both"/>
      </w:pPr>
      <w:r>
        <w:rPr/>
        <w:t>The ratios of uncompacted bulk density to compacted bulk density of Fine aggregate are</w:t>
      </w:r>
      <w:r>
        <w:rPr>
          <w:spacing w:val="-57"/>
        </w:rPr>
        <w:t> </w:t>
      </w:r>
      <w:r>
        <w:rPr/>
        <w:t>0.95, for BNS is 0.91. All the result obtained fell within the 0.87 and 0.96 standard as</w:t>
      </w:r>
      <w:r>
        <w:rPr>
          <w:spacing w:val="1"/>
        </w:rPr>
        <w:t> </w:t>
      </w:r>
      <w:r>
        <w:rPr/>
        <w:t>specified by</w:t>
      </w:r>
      <w:r>
        <w:rPr>
          <w:spacing w:val="-5"/>
        </w:rPr>
        <w:t> </w:t>
      </w:r>
      <w:r>
        <w:rPr/>
        <w:t>Neville,(1990).</w:t>
      </w:r>
    </w:p>
    <w:p>
      <w:pPr>
        <w:pStyle w:val="BodyText"/>
        <w:spacing w:line="278" w:lineRule="auto" w:before="194"/>
        <w:ind w:left="767" w:right="877"/>
        <w:jc w:val="both"/>
      </w:pPr>
      <w:r>
        <w:rPr/>
        <w:t>4.6 The</w:t>
      </w:r>
      <w:r>
        <w:rPr>
          <w:spacing w:val="1"/>
        </w:rPr>
        <w:t> </w:t>
      </w:r>
      <w:r>
        <w:rPr/>
        <w:t>moisture content results</w:t>
      </w:r>
      <w:r>
        <w:rPr>
          <w:spacing w:val="1"/>
        </w:rPr>
        <w:t> </w:t>
      </w:r>
      <w:r>
        <w:rPr/>
        <w:t>conducted on the fine aggregate and coarse aggregate</w:t>
      </w:r>
      <w:r>
        <w:rPr>
          <w:spacing w:val="-58"/>
        </w:rPr>
        <w:t> </w:t>
      </w:r>
      <w:r>
        <w:rPr/>
        <w:t>are</w:t>
      </w:r>
      <w:r>
        <w:rPr>
          <w:spacing w:val="-3"/>
        </w:rPr>
        <w:t> </w:t>
      </w:r>
      <w:r>
        <w:rPr/>
        <w:t>presented in Tables 4.6 and 4.7</w:t>
      </w:r>
    </w:p>
    <w:p>
      <w:pPr>
        <w:pStyle w:val="Heading1"/>
        <w:spacing w:before="200"/>
        <w:jc w:val="both"/>
      </w:pPr>
      <w:r>
        <w:rPr/>
        <w:t>Table</w:t>
      </w:r>
      <w:r>
        <w:rPr>
          <w:spacing w:val="-1"/>
        </w:rPr>
        <w:t> </w:t>
      </w:r>
      <w:r>
        <w:rPr/>
        <w:t>4.6:</w:t>
      </w:r>
      <w:r>
        <w:rPr>
          <w:spacing w:val="-2"/>
        </w:rPr>
        <w:t> </w:t>
      </w:r>
      <w:r>
        <w:rPr/>
        <w:t>Moisture</w:t>
      </w:r>
      <w:r>
        <w:rPr>
          <w:spacing w:val="-1"/>
        </w:rPr>
        <w:t> </w:t>
      </w:r>
      <w:r>
        <w:rPr/>
        <w:t>content</w:t>
      </w:r>
      <w:r>
        <w:rPr>
          <w:spacing w:val="-1"/>
        </w:rPr>
        <w:t> </w:t>
      </w:r>
      <w:r>
        <w:rPr/>
        <w:t>test for</w:t>
      </w:r>
      <w:r>
        <w:rPr>
          <w:spacing w:val="-2"/>
        </w:rPr>
        <w:t> </w:t>
      </w:r>
      <w:r>
        <w:rPr/>
        <w:t>fine</w:t>
      </w:r>
      <w:r>
        <w:rPr>
          <w:spacing w:val="-1"/>
        </w:rPr>
        <w:t> </w:t>
      </w:r>
      <w:r>
        <w:rPr/>
        <w:t>aggregate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8"/>
        </w:rPr>
      </w:pPr>
      <w:r>
        <w:rPr/>
        <w:pict>
          <v:shape style="position:absolute;margin-left:88.224007pt;margin-top:12.311904pt;width:442.9pt;height:.5pt;mso-position-horizontal-relative:page;mso-position-vertical-relative:paragraph;z-index:-15720448;mso-wrap-distance-left:0;mso-wrap-distance-right:0" coordorigin="1764,246" coordsize="8858,10" path="m7830,246l7821,246,6474,246,6465,246,6465,246,1764,246,1764,256,6465,256,6465,256,6474,256,7821,256,7830,256,7830,246xm9175,246l7830,246,7830,256,9175,256,9175,246xm10622,246l9184,246,9175,246,9175,256,9184,256,10622,256,10622,246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tabs>
          <w:tab w:pos="5597" w:val="left" w:leader="none"/>
          <w:tab w:pos="6950" w:val="left" w:leader="none"/>
          <w:tab w:pos="8353" w:val="left" w:leader="none"/>
        </w:tabs>
        <w:ind w:left="652"/>
        <w:jc w:val="both"/>
      </w:pPr>
      <w:r>
        <w:rPr/>
        <w:t>Trial</w:t>
        <w:tab/>
        <w:t>Trial</w:t>
      </w:r>
      <w:r>
        <w:rPr>
          <w:spacing w:val="-1"/>
        </w:rPr>
        <w:t> </w:t>
      </w:r>
      <w:r>
        <w:rPr/>
        <w:t>1</w:t>
        <w:tab/>
        <w:t>Trial 2</w:t>
        <w:tab/>
        <w:t>Trial</w:t>
      </w:r>
      <w:r>
        <w:rPr>
          <w:spacing w:val="-1"/>
        </w:rPr>
        <w:t> </w:t>
      </w:r>
      <w:r>
        <w:rPr/>
        <w:t>3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  <w:r>
        <w:rPr/>
        <w:pict>
          <v:shape style="position:absolute;margin-left:88.224007pt;margin-top:10.962121pt;width:442.9pt;height:.5pt;mso-position-horizontal-relative:page;mso-position-vertical-relative:paragraph;z-index:-15719936;mso-wrap-distance-left:0;mso-wrap-distance-right:0" coordorigin="1764,219" coordsize="8858,10" path="m7830,219l7821,219,6474,219,6465,219,6465,219,1764,219,1764,229,6465,229,6465,229,6474,229,7821,229,7830,229,7830,219xm9175,219l7830,219,7830,229,9175,229,9175,219xm10622,219l9184,219,9175,219,9175,229,9184,229,10622,229,10622,219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</w:p>
    <w:tbl>
      <w:tblPr>
        <w:tblW w:w="0" w:type="auto"/>
        <w:jc w:val="left"/>
        <w:tblInd w:w="6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58"/>
        <w:gridCol w:w="1257"/>
        <w:gridCol w:w="1280"/>
        <w:gridCol w:w="2399"/>
      </w:tblGrid>
      <w:tr>
        <w:trPr>
          <w:trHeight w:val="409" w:hRule="atLeast"/>
        </w:trPr>
        <w:tc>
          <w:tcPr>
            <w:tcW w:w="3458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Weight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empty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can</w:t>
            </w:r>
          </w:p>
        </w:tc>
        <w:tc>
          <w:tcPr>
            <w:tcW w:w="1257" w:type="dxa"/>
          </w:tcPr>
          <w:p>
            <w:pPr>
              <w:pStyle w:val="TableParagraph"/>
              <w:spacing w:line="268" w:lineRule="exact"/>
              <w:ind w:left="349"/>
              <w:rPr>
                <w:sz w:val="24"/>
              </w:rPr>
            </w:pPr>
            <w:r>
              <w:rPr>
                <w:position w:val="2"/>
                <w:sz w:val="24"/>
              </w:rPr>
              <w:t>(M</w:t>
            </w:r>
            <w:r>
              <w:rPr>
                <w:sz w:val="16"/>
              </w:rPr>
              <w:t>1</w:t>
            </w:r>
            <w:r>
              <w:rPr>
                <w:position w:val="2"/>
                <w:sz w:val="24"/>
              </w:rPr>
              <w:t>)g</w:t>
            </w:r>
          </w:p>
        </w:tc>
        <w:tc>
          <w:tcPr>
            <w:tcW w:w="1280" w:type="dxa"/>
          </w:tcPr>
          <w:p>
            <w:pPr>
              <w:pStyle w:val="TableParagraph"/>
              <w:spacing w:line="266" w:lineRule="exact"/>
              <w:ind w:right="465"/>
              <w:jc w:val="right"/>
              <w:rPr>
                <w:sz w:val="24"/>
              </w:rPr>
            </w:pPr>
            <w:r>
              <w:rPr>
                <w:sz w:val="24"/>
              </w:rPr>
              <w:t>29.8</w:t>
            </w:r>
          </w:p>
        </w:tc>
        <w:tc>
          <w:tcPr>
            <w:tcW w:w="2399" w:type="dxa"/>
          </w:tcPr>
          <w:p>
            <w:pPr>
              <w:pStyle w:val="TableParagraph"/>
              <w:tabs>
                <w:tab w:pos="1402" w:val="left" w:leader="none"/>
              </w:tabs>
              <w:spacing w:line="266" w:lineRule="exact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24.3</w:t>
              <w:tab/>
              <w:t>25.7</w:t>
            </w:r>
          </w:p>
        </w:tc>
      </w:tr>
      <w:tr>
        <w:trPr>
          <w:trHeight w:val="551" w:hRule="atLeast"/>
        </w:trPr>
        <w:tc>
          <w:tcPr>
            <w:tcW w:w="3458" w:type="dxa"/>
          </w:tcPr>
          <w:p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z w:val="24"/>
              </w:rPr>
              <w:t>Weight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sample</w:t>
            </w:r>
          </w:p>
        </w:tc>
        <w:tc>
          <w:tcPr>
            <w:tcW w:w="1257" w:type="dxa"/>
          </w:tcPr>
          <w:p>
            <w:pPr>
              <w:pStyle w:val="TableParagraph"/>
              <w:spacing w:before="131"/>
              <w:ind w:left="325"/>
              <w:rPr>
                <w:sz w:val="24"/>
              </w:rPr>
            </w:pPr>
            <w:r>
              <w:rPr>
                <w:position w:val="2"/>
                <w:sz w:val="24"/>
              </w:rPr>
              <w:t>(M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)g</w:t>
            </w:r>
          </w:p>
        </w:tc>
        <w:tc>
          <w:tcPr>
            <w:tcW w:w="1280" w:type="dxa"/>
          </w:tcPr>
          <w:p>
            <w:pPr>
              <w:pStyle w:val="TableParagraph"/>
              <w:spacing w:before="132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161.7</w:t>
            </w:r>
          </w:p>
        </w:tc>
        <w:tc>
          <w:tcPr>
            <w:tcW w:w="2399" w:type="dxa"/>
          </w:tcPr>
          <w:p>
            <w:pPr>
              <w:pStyle w:val="TableParagraph"/>
              <w:tabs>
                <w:tab w:pos="1402" w:val="left" w:leader="none"/>
              </w:tabs>
              <w:spacing w:before="132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167.4</w:t>
              <w:tab/>
              <w:t>155.9</w:t>
            </w:r>
          </w:p>
        </w:tc>
      </w:tr>
      <w:tr>
        <w:trPr>
          <w:trHeight w:val="621" w:hRule="atLeast"/>
        </w:trPr>
        <w:tc>
          <w:tcPr>
            <w:tcW w:w="3458" w:type="dxa"/>
          </w:tcPr>
          <w:p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z w:val="24"/>
              </w:rPr>
              <w:t>Weight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dried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sample</w:t>
            </w:r>
          </w:p>
        </w:tc>
        <w:tc>
          <w:tcPr>
            <w:tcW w:w="1257" w:type="dxa"/>
          </w:tcPr>
          <w:p>
            <w:pPr>
              <w:pStyle w:val="TableParagraph"/>
              <w:spacing w:before="131"/>
              <w:ind w:left="339"/>
              <w:rPr>
                <w:sz w:val="24"/>
              </w:rPr>
            </w:pPr>
            <w:r>
              <w:rPr>
                <w:position w:val="2"/>
                <w:sz w:val="24"/>
              </w:rPr>
              <w:t>(M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)g</w:t>
            </w:r>
          </w:p>
        </w:tc>
        <w:tc>
          <w:tcPr>
            <w:tcW w:w="1280" w:type="dxa"/>
          </w:tcPr>
          <w:p>
            <w:pPr>
              <w:pStyle w:val="TableParagraph"/>
              <w:spacing w:before="132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2399" w:type="dxa"/>
          </w:tcPr>
          <w:p>
            <w:pPr>
              <w:pStyle w:val="TableParagraph"/>
              <w:tabs>
                <w:tab w:pos="1310" w:val="left" w:leader="none"/>
              </w:tabs>
              <w:spacing w:before="132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140</w:t>
              <w:tab/>
              <w:t>130.3</w:t>
            </w:r>
          </w:p>
        </w:tc>
      </w:tr>
      <w:tr>
        <w:trPr>
          <w:trHeight w:val="715" w:hRule="atLeast"/>
        </w:trPr>
        <w:tc>
          <w:tcPr>
            <w:tcW w:w="34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spacing w:before="201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21.4</w:t>
            </w:r>
          </w:p>
        </w:tc>
        <w:tc>
          <w:tcPr>
            <w:tcW w:w="2399" w:type="dxa"/>
          </w:tcPr>
          <w:p>
            <w:pPr>
              <w:pStyle w:val="TableParagraph"/>
              <w:tabs>
                <w:tab w:pos="1399" w:val="left" w:leader="none"/>
              </w:tabs>
              <w:spacing w:before="201"/>
              <w:ind w:right="79"/>
              <w:jc w:val="right"/>
              <w:rPr>
                <w:sz w:val="24"/>
              </w:rPr>
            </w:pPr>
            <w:r>
              <w:rPr>
                <w:sz w:val="24"/>
              </w:rPr>
              <w:t>23.7</w:t>
              <w:tab/>
              <w:t>20.5</w:t>
            </w:r>
          </w:p>
        </w:tc>
      </w:tr>
      <w:tr>
        <w:trPr>
          <w:trHeight w:val="503" w:hRule="atLeast"/>
        </w:trPr>
        <w:tc>
          <w:tcPr>
            <w:tcW w:w="3458" w:type="dxa"/>
          </w:tcPr>
          <w:p>
            <w:pPr>
              <w:pStyle w:val="TableParagraph"/>
              <w:spacing w:line="406" w:lineRule="exact" w:before="78"/>
              <w:ind w:left="50"/>
              <w:rPr>
                <w:sz w:val="24"/>
              </w:rPr>
            </w:pPr>
            <w:r>
              <w:rPr>
                <w:sz w:val="24"/>
              </w:rPr>
              <w:t>Moisture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drawing>
                <wp:inline distT="0" distB="0" distL="0" distR="0">
                  <wp:extent cx="380123" cy="236124"/>
                  <wp:effectExtent l="0" t="0" r="0" b="0"/>
                  <wp:docPr id="13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7.pn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123" cy="236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"/>
                <w:sz w:val="24"/>
              </w:rPr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100</w:t>
            </w:r>
          </w:p>
        </w:tc>
        <w:tc>
          <w:tcPr>
            <w:tcW w:w="12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9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4651" w:val="left" w:leader="none"/>
        </w:tabs>
        <w:spacing w:before="90"/>
        <w:ind w:left="652"/>
      </w:pPr>
      <w:r>
        <w:rPr/>
        <w:drawing>
          <wp:anchor distT="0" distB="0" distL="0" distR="0" allowOverlap="1" layoutInCell="1" locked="0" behindDoc="1" simplePos="0" relativeHeight="485824000">
            <wp:simplePos x="0" y="0"/>
            <wp:positionH relativeFrom="page">
              <wp:posOffset>2924810</wp:posOffset>
            </wp:positionH>
            <wp:positionV relativeFrom="paragraph">
              <wp:posOffset>-47006</wp:posOffset>
            </wp:positionV>
            <wp:extent cx="764539" cy="245419"/>
            <wp:effectExtent l="0" t="0" r="0" b="0"/>
            <wp:wrapNone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539" cy="245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Average</w:t>
      </w:r>
      <w:r>
        <w:rPr>
          <w:spacing w:val="-2"/>
        </w:rPr>
        <w:t> </w:t>
      </w:r>
      <w:r>
        <w:rPr/>
        <w:t>moisture</w:t>
      </w:r>
      <w:r>
        <w:rPr>
          <w:spacing w:val="-1"/>
        </w:rPr>
        <w:t> </w:t>
      </w:r>
      <w:r>
        <w:rPr/>
        <w:t>content</w:t>
      </w:r>
      <w:r>
        <w:rPr>
          <w:spacing w:val="-1"/>
        </w:rPr>
        <w:t> </w:t>
      </w:r>
      <w:r>
        <w:rPr/>
        <w:t>=</w:t>
        <w:tab/>
        <w:t>=</w:t>
      </w:r>
      <w:r>
        <w:rPr>
          <w:spacing w:val="-1"/>
        </w:rPr>
        <w:t> </w:t>
      </w:r>
      <w:r>
        <w:rPr/>
        <w:t>24.5%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0"/>
        </w:rPr>
      </w:pPr>
      <w:r>
        <w:rPr/>
        <w:pict>
          <v:rect style="position:absolute;margin-left:87.503998pt;margin-top:7.791348pt;width:443.59pt;height:.47998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pStyle w:val="Heading1"/>
        <w:spacing w:before="90"/>
      </w:pPr>
      <w:r>
        <w:rPr/>
        <w:t>Table</w:t>
      </w:r>
      <w:r>
        <w:rPr>
          <w:spacing w:val="-1"/>
        </w:rPr>
        <w:t> </w:t>
      </w:r>
      <w:r>
        <w:rPr/>
        <w:t>4.7:</w:t>
      </w:r>
      <w:r>
        <w:rPr>
          <w:spacing w:val="-2"/>
        </w:rPr>
        <w:t> </w:t>
      </w:r>
      <w:r>
        <w:rPr/>
        <w:t>Moisture</w:t>
      </w:r>
      <w:r>
        <w:rPr>
          <w:spacing w:val="-2"/>
        </w:rPr>
        <w:t> </w:t>
      </w:r>
      <w:r>
        <w:rPr/>
        <w:t>content</w:t>
      </w:r>
      <w:r>
        <w:rPr>
          <w:spacing w:val="-1"/>
        </w:rPr>
        <w:t> </w:t>
      </w:r>
      <w:r>
        <w:rPr/>
        <w:t>test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bida</w:t>
      </w:r>
      <w:r>
        <w:rPr>
          <w:spacing w:val="-1"/>
        </w:rPr>
        <w:t> </w:t>
      </w:r>
      <w:r>
        <w:rPr/>
        <w:t>natural</w:t>
      </w:r>
      <w:r>
        <w:rPr>
          <w:spacing w:val="2"/>
        </w:rPr>
        <w:t> </w:t>
      </w:r>
      <w:r>
        <w:rPr/>
        <w:t>stones.</w:t>
      </w:r>
    </w:p>
    <w:p>
      <w:pPr>
        <w:pStyle w:val="BodyText"/>
        <w:spacing w:before="5"/>
        <w:rPr>
          <w:b/>
          <w:sz w:val="12"/>
        </w:rPr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1"/>
        <w:gridCol w:w="1259"/>
        <w:gridCol w:w="1306"/>
        <w:gridCol w:w="1378"/>
        <w:gridCol w:w="1427"/>
      </w:tblGrid>
      <w:tr>
        <w:trPr>
          <w:trHeight w:val="552" w:hRule="atLeast"/>
        </w:trPr>
        <w:tc>
          <w:tcPr>
            <w:tcW w:w="476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88" w:right="331"/>
              <w:jc w:val="center"/>
              <w:rPr>
                <w:sz w:val="24"/>
              </w:rPr>
            </w:pPr>
            <w:r>
              <w:rPr>
                <w:sz w:val="24"/>
              </w:rPr>
              <w:t>Trial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13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36" w:right="356"/>
              <w:jc w:val="center"/>
              <w:rPr>
                <w:sz w:val="24"/>
              </w:rPr>
            </w:pPr>
            <w:r>
              <w:rPr>
                <w:sz w:val="24"/>
              </w:rPr>
              <w:t>Trial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14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60" w:right="381"/>
              <w:jc w:val="center"/>
              <w:rPr>
                <w:sz w:val="24"/>
              </w:rPr>
            </w:pPr>
            <w:r>
              <w:rPr>
                <w:sz w:val="24"/>
              </w:rPr>
              <w:t>Trial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</w:t>
            </w:r>
          </w:p>
        </w:tc>
      </w:tr>
      <w:tr>
        <w:trPr>
          <w:trHeight w:val="411" w:hRule="atLeast"/>
        </w:trPr>
        <w:tc>
          <w:tcPr>
            <w:tcW w:w="35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Weight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empty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can</w:t>
            </w:r>
          </w:p>
        </w:tc>
        <w:tc>
          <w:tcPr>
            <w:tcW w:w="12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335" w:right="262"/>
              <w:jc w:val="center"/>
              <w:rPr>
                <w:sz w:val="24"/>
              </w:rPr>
            </w:pPr>
            <w:r>
              <w:rPr>
                <w:position w:val="2"/>
                <w:sz w:val="24"/>
              </w:rPr>
              <w:t>(M</w:t>
            </w:r>
            <w:r>
              <w:rPr>
                <w:sz w:val="16"/>
              </w:rPr>
              <w:t>1</w:t>
            </w:r>
            <w:r>
              <w:rPr>
                <w:position w:val="2"/>
                <w:sz w:val="24"/>
              </w:rPr>
              <w:t>)g</w:t>
            </w:r>
          </w:p>
        </w:tc>
        <w:tc>
          <w:tcPr>
            <w:tcW w:w="13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88" w:right="331"/>
              <w:jc w:val="center"/>
              <w:rPr>
                <w:sz w:val="24"/>
              </w:rPr>
            </w:pPr>
            <w:r>
              <w:rPr>
                <w:sz w:val="24"/>
              </w:rPr>
              <w:t>50.1</w:t>
            </w:r>
          </w:p>
        </w:tc>
        <w:tc>
          <w:tcPr>
            <w:tcW w:w="13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36" w:right="356"/>
              <w:jc w:val="center"/>
              <w:rPr>
                <w:sz w:val="24"/>
              </w:rPr>
            </w:pPr>
            <w:r>
              <w:rPr>
                <w:sz w:val="24"/>
              </w:rPr>
              <w:t>60.9</w:t>
            </w:r>
          </w:p>
        </w:tc>
        <w:tc>
          <w:tcPr>
            <w:tcW w:w="14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60" w:right="381"/>
              <w:jc w:val="center"/>
              <w:rPr>
                <w:sz w:val="24"/>
              </w:rPr>
            </w:pPr>
            <w:r>
              <w:rPr>
                <w:sz w:val="24"/>
              </w:rPr>
              <w:t>51.2</w:t>
            </w:r>
          </w:p>
        </w:tc>
      </w:tr>
      <w:tr>
        <w:trPr>
          <w:trHeight w:val="1102" w:hRule="atLeast"/>
        </w:trPr>
        <w:tc>
          <w:tcPr>
            <w:tcW w:w="3501" w:type="dxa"/>
          </w:tcPr>
          <w:p>
            <w:pPr>
              <w:pStyle w:val="TableParagraph"/>
              <w:spacing w:before="5"/>
              <w:rPr>
                <w:b/>
                <w:sz w:val="35"/>
              </w:rPr>
            </w:pPr>
          </w:p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Weight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sample</w:t>
            </w:r>
          </w:p>
        </w:tc>
        <w:tc>
          <w:tcPr>
            <w:tcW w:w="1259" w:type="dxa"/>
          </w:tcPr>
          <w:p>
            <w:pPr>
              <w:pStyle w:val="TableParagraph"/>
              <w:spacing w:before="4"/>
              <w:rPr>
                <w:b/>
                <w:sz w:val="35"/>
              </w:rPr>
            </w:pPr>
          </w:p>
          <w:p>
            <w:pPr>
              <w:pStyle w:val="TableParagraph"/>
              <w:ind w:left="312" w:right="286"/>
              <w:jc w:val="center"/>
              <w:rPr>
                <w:sz w:val="24"/>
              </w:rPr>
            </w:pPr>
            <w:r>
              <w:rPr>
                <w:position w:val="2"/>
                <w:sz w:val="24"/>
              </w:rPr>
              <w:t>(M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)g</w:t>
            </w:r>
          </w:p>
        </w:tc>
        <w:tc>
          <w:tcPr>
            <w:tcW w:w="1306" w:type="dxa"/>
          </w:tcPr>
          <w:p>
            <w:pPr>
              <w:pStyle w:val="TableParagraph"/>
              <w:spacing w:before="132"/>
              <w:ind w:left="360"/>
              <w:rPr>
                <w:sz w:val="24"/>
              </w:rPr>
            </w:pPr>
            <w:r>
              <w:rPr>
                <w:sz w:val="24"/>
              </w:rPr>
              <w:t>287.2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360"/>
              <w:rPr>
                <w:sz w:val="24"/>
              </w:rPr>
            </w:pPr>
            <w:r>
              <w:rPr>
                <w:sz w:val="24"/>
              </w:rPr>
              <w:t>283.9</w:t>
            </w:r>
          </w:p>
        </w:tc>
        <w:tc>
          <w:tcPr>
            <w:tcW w:w="1378" w:type="dxa"/>
          </w:tcPr>
          <w:p>
            <w:pPr>
              <w:pStyle w:val="TableParagraph"/>
              <w:spacing w:before="132"/>
              <w:ind w:left="407"/>
              <w:rPr>
                <w:sz w:val="24"/>
              </w:rPr>
            </w:pPr>
            <w:r>
              <w:rPr>
                <w:sz w:val="24"/>
              </w:rPr>
              <w:t>327.5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407"/>
              <w:rPr>
                <w:sz w:val="24"/>
              </w:rPr>
            </w:pPr>
            <w:r>
              <w:rPr>
                <w:sz w:val="24"/>
              </w:rPr>
              <w:t>319.9</w:t>
            </w:r>
          </w:p>
        </w:tc>
        <w:tc>
          <w:tcPr>
            <w:tcW w:w="1427" w:type="dxa"/>
          </w:tcPr>
          <w:p>
            <w:pPr>
              <w:pStyle w:val="TableParagraph"/>
              <w:spacing w:before="132"/>
              <w:ind w:left="431"/>
              <w:rPr>
                <w:sz w:val="24"/>
              </w:rPr>
            </w:pPr>
            <w:r>
              <w:rPr>
                <w:sz w:val="24"/>
              </w:rPr>
              <w:t>306.3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431"/>
              <w:rPr>
                <w:sz w:val="24"/>
              </w:rPr>
            </w:pPr>
            <w:r>
              <w:rPr>
                <w:sz w:val="24"/>
              </w:rPr>
              <w:t>300.3</w:t>
            </w:r>
          </w:p>
        </w:tc>
      </w:tr>
      <w:tr>
        <w:trPr>
          <w:trHeight w:val="922" w:hRule="atLeast"/>
        </w:trPr>
        <w:tc>
          <w:tcPr>
            <w:tcW w:w="3501" w:type="dxa"/>
          </w:tcPr>
          <w:p>
            <w:pPr>
              <w:pStyle w:val="TableParagraph"/>
              <w:spacing w:before="133"/>
              <w:ind w:left="122"/>
              <w:rPr>
                <w:sz w:val="24"/>
              </w:rPr>
            </w:pPr>
            <w:r>
              <w:rPr>
                <w:sz w:val="24"/>
              </w:rPr>
              <w:t>Weight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dried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sample</w:t>
            </w:r>
          </w:p>
        </w:tc>
        <w:tc>
          <w:tcPr>
            <w:tcW w:w="1259" w:type="dxa"/>
          </w:tcPr>
          <w:p>
            <w:pPr>
              <w:pStyle w:val="TableParagraph"/>
              <w:spacing w:before="132"/>
              <w:ind w:left="335" w:right="282"/>
              <w:jc w:val="center"/>
              <w:rPr>
                <w:sz w:val="24"/>
              </w:rPr>
            </w:pPr>
            <w:r>
              <w:rPr>
                <w:position w:val="2"/>
                <w:sz w:val="24"/>
              </w:rPr>
              <w:t>(M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)g</w:t>
            </w:r>
          </w:p>
        </w:tc>
        <w:tc>
          <w:tcPr>
            <w:tcW w:w="1306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288" w:right="272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1378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336" w:right="296"/>
              <w:jc w:val="center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1427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360" w:right="326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</w:tr>
      <w:tr>
        <w:trPr>
          <w:trHeight w:val="511" w:hRule="atLeast"/>
        </w:trPr>
        <w:tc>
          <w:tcPr>
            <w:tcW w:w="35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414" w:lineRule="exact" w:before="77"/>
              <w:ind w:left="122"/>
              <w:rPr>
                <w:sz w:val="24"/>
              </w:rPr>
            </w:pPr>
            <w:r>
              <w:rPr>
                <w:sz w:val="24"/>
              </w:rPr>
              <w:t>Moisture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drawing>
                <wp:inline distT="0" distB="0" distL="0" distR="0">
                  <wp:extent cx="380123" cy="236124"/>
                  <wp:effectExtent l="0" t="0" r="0" b="0"/>
                  <wp:docPr id="17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7.pn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123" cy="2361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"/>
                <w:sz w:val="24"/>
              </w:rPr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x100</w:t>
            </w:r>
          </w:p>
        </w:tc>
        <w:tc>
          <w:tcPr>
            <w:tcW w:w="125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7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1149" w:top="980" w:bottom="1400" w:left="1220" w:right="640"/>
        </w:sectPr>
      </w:pPr>
    </w:p>
    <w:p>
      <w:pPr>
        <w:pStyle w:val="BodyText"/>
        <w:spacing w:line="360" w:lineRule="auto" w:before="76"/>
        <w:ind w:left="767" w:right="1062"/>
      </w:pPr>
      <w:r>
        <w:rPr/>
        <w:t>Table 4.6 and 4.7 presents the</w:t>
      </w:r>
      <w:r>
        <w:rPr>
          <w:spacing w:val="1"/>
        </w:rPr>
        <w:t> </w:t>
      </w:r>
      <w:r>
        <w:rPr/>
        <w:t>result of moisture content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coarse aggregate (BNS)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fine</w:t>
      </w:r>
      <w:r>
        <w:rPr>
          <w:spacing w:val="-2"/>
        </w:rPr>
        <w:t> </w:t>
      </w:r>
      <w:r>
        <w:rPr/>
        <w:t>aggregate</w:t>
      </w:r>
    </w:p>
    <w:p>
      <w:pPr>
        <w:pStyle w:val="BodyText"/>
        <w:spacing w:before="2"/>
        <w:rPr>
          <w:sz w:val="28"/>
        </w:rPr>
      </w:pPr>
    </w:p>
    <w:p>
      <w:pPr>
        <w:pStyle w:val="Heading1"/>
      </w:pPr>
      <w:bookmarkStart w:name="_bookmark58" w:id="108"/>
      <w:bookmarkEnd w:id="108"/>
      <w:r>
        <w:rPr>
          <w:b w:val="0"/>
        </w:rPr>
      </w:r>
      <w:r>
        <w:rPr/>
        <w:t>4.1.5</w:t>
      </w:r>
      <w:r>
        <w:rPr>
          <w:spacing w:val="-2"/>
        </w:rPr>
        <w:t> </w:t>
      </w:r>
      <w:r>
        <w:rPr/>
        <w:t>Aggregate</w:t>
      </w:r>
      <w:r>
        <w:rPr>
          <w:spacing w:val="-3"/>
        </w:rPr>
        <w:t> </w:t>
      </w:r>
      <w:r>
        <w:rPr/>
        <w:t>Impact</w:t>
      </w:r>
      <w:r>
        <w:rPr>
          <w:spacing w:val="-1"/>
        </w:rPr>
        <w:t> </w:t>
      </w:r>
      <w:r>
        <w:rPr/>
        <w:t>Value</w:t>
      </w:r>
      <w:r>
        <w:rPr>
          <w:spacing w:val="-3"/>
        </w:rPr>
        <w:t> </w:t>
      </w:r>
      <w:r>
        <w:rPr/>
        <w:t>(AIV)</w:t>
      </w:r>
    </w:p>
    <w:p>
      <w:pPr>
        <w:pStyle w:val="BodyText"/>
        <w:spacing w:line="276" w:lineRule="auto" w:before="159"/>
        <w:ind w:left="767" w:right="1084"/>
      </w:pPr>
      <w:r>
        <w:rPr/>
        <w:t>The</w:t>
      </w:r>
      <w:r>
        <w:rPr>
          <w:spacing w:val="-4"/>
        </w:rPr>
        <w:t> </w:t>
      </w:r>
      <w:r>
        <w:rPr/>
        <w:t>aggregate</w:t>
      </w:r>
      <w:r>
        <w:rPr>
          <w:spacing w:val="-1"/>
        </w:rPr>
        <w:t> </w:t>
      </w:r>
      <w:r>
        <w:rPr/>
        <w:t>impact</w:t>
      </w:r>
      <w:r>
        <w:rPr>
          <w:spacing w:val="-1"/>
        </w:rPr>
        <w:t> </w:t>
      </w:r>
      <w:r>
        <w:rPr/>
        <w:t>value(AIV)</w:t>
      </w:r>
      <w:r>
        <w:rPr>
          <w:spacing w:val="-1"/>
        </w:rPr>
        <w:t> </w:t>
      </w:r>
      <w:r>
        <w:rPr/>
        <w:t>results</w:t>
      </w:r>
      <w:r>
        <w:rPr>
          <w:spacing w:val="58"/>
        </w:rPr>
        <w:t> </w:t>
      </w:r>
      <w:r>
        <w:rPr/>
        <w:t>conducted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fine</w:t>
      </w:r>
      <w:r>
        <w:rPr>
          <w:spacing w:val="-3"/>
        </w:rPr>
        <w:t> </w:t>
      </w:r>
      <w:r>
        <w:rPr/>
        <w:t>aggregate and</w:t>
      </w:r>
      <w:r>
        <w:rPr>
          <w:spacing w:val="-1"/>
        </w:rPr>
        <w:t> </w:t>
      </w:r>
      <w:r>
        <w:rPr/>
        <w:t>coarse</w:t>
      </w:r>
      <w:r>
        <w:rPr>
          <w:spacing w:val="-57"/>
        </w:rPr>
        <w:t> </w:t>
      </w:r>
      <w:r>
        <w:rPr/>
        <w:t>aggregate</w:t>
      </w:r>
      <w:r>
        <w:rPr>
          <w:spacing w:val="-2"/>
        </w:rPr>
        <w:t> </w:t>
      </w:r>
      <w:r>
        <w:rPr/>
        <w:t>is presented in Table 4.8.</w:t>
      </w:r>
    </w:p>
    <w:p>
      <w:pPr>
        <w:pStyle w:val="Heading1"/>
        <w:spacing w:before="200"/>
      </w:pPr>
      <w:r>
        <w:rPr/>
        <w:t>Table</w:t>
      </w:r>
      <w:r>
        <w:rPr>
          <w:spacing w:val="-1"/>
        </w:rPr>
        <w:t> </w:t>
      </w:r>
      <w:r>
        <w:rPr/>
        <w:t>4.8:</w:t>
      </w:r>
      <w:r>
        <w:rPr>
          <w:spacing w:val="58"/>
        </w:rPr>
        <w:t> </w:t>
      </w:r>
      <w:r>
        <w:rPr/>
        <w:t>Aggregate</w:t>
      </w:r>
      <w:r>
        <w:rPr>
          <w:spacing w:val="-2"/>
        </w:rPr>
        <w:t> </w:t>
      </w:r>
      <w:r>
        <w:rPr/>
        <w:t>impact</w:t>
      </w:r>
      <w:r>
        <w:rPr>
          <w:spacing w:val="-1"/>
        </w:rPr>
        <w:t> </w:t>
      </w:r>
      <w:r>
        <w:rPr/>
        <w:t>value</w:t>
      </w:r>
      <w:r>
        <w:rPr>
          <w:spacing w:val="-1"/>
        </w:rPr>
        <w:t> </w:t>
      </w:r>
      <w:r>
        <w:rPr/>
        <w:t>test</w:t>
      </w:r>
      <w:r>
        <w:rPr>
          <w:spacing w:val="-1"/>
        </w:rPr>
        <w:t> </w:t>
      </w:r>
      <w:r>
        <w:rPr/>
        <w:t>for BNS</w:t>
      </w:r>
    </w:p>
    <w:p>
      <w:pPr>
        <w:pStyle w:val="BodyText"/>
        <w:spacing w:before="8"/>
        <w:rPr>
          <w:b/>
        </w:rPr>
      </w:pPr>
    </w:p>
    <w:tbl>
      <w:tblPr>
        <w:tblW w:w="0" w:type="auto"/>
        <w:jc w:val="left"/>
        <w:tblInd w:w="5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05"/>
        <w:gridCol w:w="729"/>
        <w:gridCol w:w="1357"/>
        <w:gridCol w:w="1360"/>
        <w:gridCol w:w="1406"/>
      </w:tblGrid>
      <w:tr>
        <w:trPr>
          <w:trHeight w:val="551" w:hRule="atLeast"/>
        </w:trPr>
        <w:tc>
          <w:tcPr>
            <w:tcW w:w="40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Trial</w:t>
            </w:r>
          </w:p>
        </w:tc>
        <w:tc>
          <w:tcPr>
            <w:tcW w:w="7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346" w:right="324"/>
              <w:jc w:val="center"/>
              <w:rPr>
                <w:sz w:val="24"/>
              </w:rPr>
            </w:pPr>
            <w:r>
              <w:rPr>
                <w:sz w:val="24"/>
              </w:rPr>
              <w:t>Trial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13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328" w:right="346"/>
              <w:jc w:val="center"/>
              <w:rPr>
                <w:sz w:val="24"/>
              </w:rPr>
            </w:pPr>
            <w:r>
              <w:rPr>
                <w:sz w:val="24"/>
              </w:rPr>
              <w:t>Trial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14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351" w:right="369"/>
              <w:jc w:val="center"/>
              <w:rPr>
                <w:sz w:val="24"/>
              </w:rPr>
            </w:pPr>
            <w:r>
              <w:rPr>
                <w:sz w:val="24"/>
              </w:rPr>
              <w:t>Trial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</w:t>
            </w:r>
          </w:p>
        </w:tc>
      </w:tr>
      <w:tr>
        <w:trPr>
          <w:trHeight w:val="413" w:hRule="atLeast"/>
        </w:trPr>
        <w:tc>
          <w:tcPr>
            <w:tcW w:w="40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Weight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aggregate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impact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mould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(g)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346" w:right="245"/>
              <w:jc w:val="center"/>
              <w:rPr>
                <w:sz w:val="24"/>
              </w:rPr>
            </w:pPr>
            <w:r>
              <w:rPr>
                <w:sz w:val="24"/>
              </w:rPr>
              <w:t>2690</w:t>
            </w:r>
          </w:p>
        </w:tc>
        <w:tc>
          <w:tcPr>
            <w:tcW w:w="13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328" w:right="270"/>
              <w:jc w:val="center"/>
              <w:rPr>
                <w:sz w:val="24"/>
              </w:rPr>
            </w:pPr>
            <w:r>
              <w:rPr>
                <w:sz w:val="24"/>
              </w:rPr>
              <w:t>2690</w:t>
            </w:r>
          </w:p>
        </w:tc>
        <w:tc>
          <w:tcPr>
            <w:tcW w:w="14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339" w:right="369"/>
              <w:jc w:val="center"/>
              <w:rPr>
                <w:sz w:val="24"/>
              </w:rPr>
            </w:pPr>
            <w:r>
              <w:rPr>
                <w:sz w:val="24"/>
              </w:rPr>
              <w:t>2690</w:t>
            </w:r>
          </w:p>
        </w:tc>
      </w:tr>
      <w:tr>
        <w:trPr>
          <w:trHeight w:val="552" w:hRule="atLeast"/>
        </w:trPr>
        <w:tc>
          <w:tcPr>
            <w:tcW w:w="4005" w:type="dxa"/>
          </w:tcPr>
          <w:p>
            <w:pPr>
              <w:pStyle w:val="TableParagraph"/>
              <w:tabs>
                <w:tab w:pos="3444" w:val="left" w:leader="none"/>
              </w:tabs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Weight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aggregate</w:t>
              <w:tab/>
              <w:t>(g)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7" w:type="dxa"/>
          </w:tcPr>
          <w:p>
            <w:pPr>
              <w:pStyle w:val="TableParagraph"/>
              <w:spacing w:before="133"/>
              <w:ind w:left="344" w:right="324"/>
              <w:jc w:val="center"/>
              <w:rPr>
                <w:sz w:val="24"/>
              </w:rPr>
            </w:pPr>
            <w:r>
              <w:rPr>
                <w:sz w:val="24"/>
              </w:rPr>
              <w:t>631</w:t>
            </w:r>
          </w:p>
        </w:tc>
        <w:tc>
          <w:tcPr>
            <w:tcW w:w="1360" w:type="dxa"/>
          </w:tcPr>
          <w:p>
            <w:pPr>
              <w:pStyle w:val="TableParagraph"/>
              <w:spacing w:before="133"/>
              <w:ind w:left="325" w:right="346"/>
              <w:jc w:val="center"/>
              <w:rPr>
                <w:sz w:val="24"/>
              </w:rPr>
            </w:pPr>
            <w:r>
              <w:rPr>
                <w:sz w:val="24"/>
              </w:rPr>
              <w:t>650</w:t>
            </w:r>
          </w:p>
        </w:tc>
        <w:tc>
          <w:tcPr>
            <w:tcW w:w="1406" w:type="dxa"/>
          </w:tcPr>
          <w:p>
            <w:pPr>
              <w:pStyle w:val="TableParagraph"/>
              <w:spacing w:before="133"/>
              <w:ind w:left="348" w:right="369"/>
              <w:jc w:val="center"/>
              <w:rPr>
                <w:sz w:val="24"/>
              </w:rPr>
            </w:pPr>
            <w:r>
              <w:rPr>
                <w:sz w:val="24"/>
              </w:rPr>
              <w:t>647</w:t>
            </w:r>
          </w:p>
        </w:tc>
      </w:tr>
      <w:tr>
        <w:trPr>
          <w:trHeight w:val="552" w:hRule="atLeast"/>
        </w:trPr>
        <w:tc>
          <w:tcPr>
            <w:tcW w:w="4005" w:type="dxa"/>
          </w:tcPr>
          <w:p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Weight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aggregate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passing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(2.36mm)</w:t>
            </w:r>
          </w:p>
        </w:tc>
        <w:tc>
          <w:tcPr>
            <w:tcW w:w="729" w:type="dxa"/>
          </w:tcPr>
          <w:p>
            <w:pPr>
              <w:pStyle w:val="TableParagraph"/>
              <w:spacing w:before="133"/>
              <w:ind w:left="35"/>
              <w:rPr>
                <w:sz w:val="24"/>
              </w:rPr>
            </w:pPr>
            <w:r>
              <w:rPr>
                <w:sz w:val="24"/>
              </w:rPr>
              <w:t>(g)</w:t>
            </w:r>
          </w:p>
        </w:tc>
        <w:tc>
          <w:tcPr>
            <w:tcW w:w="1357" w:type="dxa"/>
          </w:tcPr>
          <w:p>
            <w:pPr>
              <w:pStyle w:val="TableParagraph"/>
              <w:spacing w:before="133"/>
              <w:ind w:left="346" w:right="324"/>
              <w:jc w:val="center"/>
              <w:rPr>
                <w:sz w:val="24"/>
              </w:rPr>
            </w:pPr>
            <w:r>
              <w:rPr>
                <w:sz w:val="24"/>
              </w:rPr>
              <w:t>96.5</w:t>
            </w:r>
          </w:p>
        </w:tc>
        <w:tc>
          <w:tcPr>
            <w:tcW w:w="1360" w:type="dxa"/>
          </w:tcPr>
          <w:p>
            <w:pPr>
              <w:pStyle w:val="TableParagraph"/>
              <w:spacing w:before="133"/>
              <w:ind w:left="325" w:right="346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1406" w:type="dxa"/>
          </w:tcPr>
          <w:p>
            <w:pPr>
              <w:pStyle w:val="TableParagraph"/>
              <w:spacing w:before="133"/>
              <w:ind w:left="351" w:right="369"/>
              <w:jc w:val="center"/>
              <w:rPr>
                <w:sz w:val="24"/>
              </w:rPr>
            </w:pPr>
            <w:r>
              <w:rPr>
                <w:sz w:val="24"/>
              </w:rPr>
              <w:t>92.2</w:t>
            </w:r>
          </w:p>
        </w:tc>
      </w:tr>
      <w:tr>
        <w:trPr>
          <w:trHeight w:val="408" w:hRule="atLeast"/>
        </w:trPr>
        <w:tc>
          <w:tcPr>
            <w:tcW w:w="4005" w:type="dxa"/>
          </w:tcPr>
          <w:p>
            <w:pPr>
              <w:pStyle w:val="TableParagraph"/>
              <w:spacing w:line="256" w:lineRule="exact" w:before="133"/>
              <w:ind w:left="107"/>
              <w:rPr>
                <w:sz w:val="24"/>
              </w:rPr>
            </w:pPr>
            <w:r>
              <w:rPr>
                <w:sz w:val="24"/>
              </w:rPr>
              <w:t>Weight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aggregate retained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(2.36mm)</w:t>
            </w:r>
          </w:p>
        </w:tc>
        <w:tc>
          <w:tcPr>
            <w:tcW w:w="729" w:type="dxa"/>
          </w:tcPr>
          <w:p>
            <w:pPr>
              <w:pStyle w:val="TableParagraph"/>
              <w:spacing w:line="256" w:lineRule="exact" w:before="133"/>
              <w:ind w:left="85"/>
              <w:rPr>
                <w:sz w:val="24"/>
              </w:rPr>
            </w:pPr>
            <w:r>
              <w:rPr>
                <w:sz w:val="24"/>
              </w:rPr>
              <w:t>(g)</w:t>
            </w:r>
          </w:p>
        </w:tc>
        <w:tc>
          <w:tcPr>
            <w:tcW w:w="1357" w:type="dxa"/>
          </w:tcPr>
          <w:p>
            <w:pPr>
              <w:pStyle w:val="TableParagraph"/>
              <w:spacing w:line="256" w:lineRule="exact" w:before="133"/>
              <w:ind w:left="346" w:right="324"/>
              <w:jc w:val="center"/>
              <w:rPr>
                <w:sz w:val="24"/>
              </w:rPr>
            </w:pPr>
            <w:r>
              <w:rPr>
                <w:sz w:val="24"/>
              </w:rPr>
              <w:t>534.5</w:t>
            </w:r>
          </w:p>
        </w:tc>
        <w:tc>
          <w:tcPr>
            <w:tcW w:w="1360" w:type="dxa"/>
          </w:tcPr>
          <w:p>
            <w:pPr>
              <w:pStyle w:val="TableParagraph"/>
              <w:spacing w:line="256" w:lineRule="exact" w:before="133"/>
              <w:ind w:left="325" w:right="346"/>
              <w:jc w:val="center"/>
              <w:rPr>
                <w:sz w:val="24"/>
              </w:rPr>
            </w:pPr>
            <w:r>
              <w:rPr>
                <w:sz w:val="24"/>
              </w:rPr>
              <w:t>561</w:t>
            </w:r>
          </w:p>
        </w:tc>
        <w:tc>
          <w:tcPr>
            <w:tcW w:w="1406" w:type="dxa"/>
          </w:tcPr>
          <w:p>
            <w:pPr>
              <w:pStyle w:val="TableParagraph"/>
              <w:spacing w:line="256" w:lineRule="exact" w:before="133"/>
              <w:ind w:left="351" w:right="369"/>
              <w:jc w:val="center"/>
              <w:rPr>
                <w:sz w:val="24"/>
              </w:rPr>
            </w:pPr>
            <w:r>
              <w:rPr>
                <w:sz w:val="24"/>
              </w:rPr>
              <w:t>554.8</w:t>
            </w:r>
          </w:p>
        </w:tc>
      </w:tr>
    </w:tbl>
    <w:p>
      <w:pPr>
        <w:pStyle w:val="BodyText"/>
        <w:spacing w:before="2"/>
        <w:rPr>
          <w:b/>
          <w:sz w:val="16"/>
        </w:rPr>
      </w:pPr>
    </w:p>
    <w:p>
      <w:pPr>
        <w:spacing w:after="0"/>
        <w:rPr>
          <w:sz w:val="16"/>
        </w:rPr>
        <w:sectPr>
          <w:pgSz w:w="11910" w:h="16840"/>
          <w:pgMar w:header="0" w:footer="1149" w:top="980" w:bottom="1400" w:left="1220" w:right="640"/>
        </w:sectPr>
      </w:pPr>
    </w:p>
    <w:p>
      <w:pPr>
        <w:pStyle w:val="BodyText"/>
        <w:spacing w:line="275" w:lineRule="exact" w:before="150"/>
        <w:ind w:left="652"/>
      </w:pPr>
      <w:r>
        <w:rPr/>
        <w:drawing>
          <wp:anchor distT="0" distB="0" distL="0" distR="0" allowOverlap="1" layoutInCell="1" locked="0" behindDoc="0" simplePos="0" relativeHeight="15739392">
            <wp:simplePos x="0" y="0"/>
            <wp:positionH relativeFrom="page">
              <wp:posOffset>3263387</wp:posOffset>
            </wp:positionH>
            <wp:positionV relativeFrom="paragraph">
              <wp:posOffset>102242</wp:posOffset>
            </wp:positionV>
            <wp:extent cx="519307" cy="109106"/>
            <wp:effectExtent l="0" t="0" r="0" b="0"/>
            <wp:wrapNone/>
            <wp:docPr id="19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9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307" cy="109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A.I.V</w:t>
      </w:r>
      <w:r>
        <w:rPr>
          <w:spacing w:val="-2"/>
        </w:rPr>
        <w:t> </w:t>
      </w:r>
      <w:r>
        <w:rPr/>
        <w:t>=</w:t>
      </w:r>
      <w:r>
        <w:rPr>
          <w:spacing w:val="-3"/>
        </w:rPr>
        <w:t> </w:t>
      </w:r>
      <w:r>
        <w:rPr>
          <w:u w:val="single"/>
        </w:rPr>
        <w:t>wt.</w:t>
      </w:r>
      <w:r>
        <w:rPr>
          <w:spacing w:val="-1"/>
          <w:u w:val="single"/>
        </w:rPr>
        <w:t> </w:t>
      </w:r>
      <w:r>
        <w:rPr>
          <w:u w:val="single"/>
        </w:rPr>
        <w:t>Of</w:t>
      </w:r>
      <w:r>
        <w:rPr>
          <w:spacing w:val="-2"/>
          <w:u w:val="single"/>
        </w:rPr>
        <w:t> </w:t>
      </w:r>
      <w:r>
        <w:rPr>
          <w:u w:val="single"/>
        </w:rPr>
        <w:t>aggregate passing</w:t>
      </w:r>
    </w:p>
    <w:p>
      <w:pPr>
        <w:pStyle w:val="BodyText"/>
        <w:spacing w:line="275" w:lineRule="exact"/>
        <w:ind w:left="1792"/>
      </w:pPr>
      <w:r>
        <w:rPr/>
        <w:t>wt.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aggregate</w:t>
      </w:r>
    </w:p>
    <w:p>
      <w:pPr>
        <w:pStyle w:val="BodyText"/>
        <w:spacing w:before="90"/>
        <w:ind w:left="652"/>
      </w:pPr>
      <w:r>
        <w:rPr/>
        <w:br w:type="column"/>
      </w:r>
      <w:r>
        <w:rPr/>
        <w:t>15.3</w:t>
      </w:r>
    </w:p>
    <w:p>
      <w:pPr>
        <w:pStyle w:val="BodyText"/>
        <w:spacing w:before="90"/>
        <w:ind w:left="652"/>
      </w:pPr>
      <w:r>
        <w:rPr/>
        <w:br w:type="column"/>
      </w:r>
      <w:r>
        <w:rPr/>
        <w:t>13.7</w:t>
      </w:r>
    </w:p>
    <w:p>
      <w:pPr>
        <w:pStyle w:val="BodyText"/>
        <w:spacing w:before="90"/>
        <w:ind w:left="652"/>
      </w:pPr>
      <w:r>
        <w:rPr/>
        <w:br w:type="column"/>
      </w:r>
      <w:r>
        <w:rPr/>
        <w:t>14.3</w:t>
      </w:r>
    </w:p>
    <w:p>
      <w:pPr>
        <w:spacing w:after="0"/>
        <w:sectPr>
          <w:type w:val="continuous"/>
          <w:pgSz w:w="11910" w:h="16840"/>
          <w:pgMar w:top="1000" w:bottom="280" w:left="1220" w:right="640"/>
          <w:cols w:num="4" w:equalWidth="0">
            <w:col w:w="4777" w:space="328"/>
            <w:col w:w="1113" w:space="225"/>
            <w:col w:w="1113" w:space="270"/>
            <w:col w:w="2224"/>
          </w:cols>
        </w:sectPr>
      </w:pPr>
    </w:p>
    <w:p>
      <w:pPr>
        <w:pStyle w:val="BodyText"/>
        <w:spacing w:before="2"/>
        <w:ind w:left="652"/>
      </w:pPr>
      <w:r>
        <w:rPr/>
        <w:t>Average</w:t>
      </w:r>
      <w:r>
        <w:rPr>
          <w:spacing w:val="-2"/>
        </w:rPr>
        <w:t> </w:t>
      </w:r>
      <w:r>
        <w:rPr/>
        <w:t>Aggregate Impact</w:t>
      </w:r>
      <w:r>
        <w:rPr>
          <w:spacing w:val="-1"/>
        </w:rPr>
        <w:t> </w:t>
      </w:r>
      <w:r>
        <w:rPr/>
        <w:t>Value</w:t>
      </w:r>
      <w:r>
        <w:rPr>
          <w:spacing w:val="-1"/>
        </w:rPr>
        <w:t> </w:t>
      </w:r>
      <w:r>
        <w:rPr/>
        <w:t>=</w:t>
      </w:r>
      <w:r>
        <w:rPr>
          <w:u w:val="single"/>
        </w:rPr>
        <w:t>15.3</w:t>
      </w:r>
      <w:r>
        <w:rPr>
          <w:spacing w:val="1"/>
          <w:u w:val="single"/>
        </w:rPr>
        <w:t> </w:t>
      </w:r>
      <w:r>
        <w:rPr>
          <w:u w:val="single"/>
        </w:rPr>
        <w:t>+13.7+</w:t>
      </w:r>
      <w:r>
        <w:rPr>
          <w:spacing w:val="-2"/>
          <w:u w:val="single"/>
        </w:rPr>
        <w:t> </w:t>
      </w:r>
      <w:r>
        <w:rPr>
          <w:u w:val="single"/>
        </w:rPr>
        <w:t>14.3</w:t>
      </w:r>
      <w:r>
        <w:rPr>
          <w:spacing w:val="-1"/>
          <w:u w:val="single"/>
        </w:rPr>
        <w:t> </w:t>
      </w:r>
      <w:r>
        <w:rPr/>
        <w:t>=</w:t>
      </w:r>
      <w:r>
        <w:rPr>
          <w:spacing w:val="-1"/>
        </w:rPr>
        <w:t> </w:t>
      </w:r>
      <w:r>
        <w:rPr/>
        <w:t>14.4%</w:t>
      </w:r>
    </w:p>
    <w:p>
      <w:pPr>
        <w:pStyle w:val="BodyText"/>
        <w:spacing w:before="199"/>
        <w:ind w:right="458"/>
        <w:jc w:val="center"/>
      </w:pPr>
      <w:r>
        <w:rPr/>
        <w:t>3</w:t>
      </w:r>
    </w:p>
    <w:p>
      <w:pPr>
        <w:pStyle w:val="BodyText"/>
        <w:spacing w:before="7"/>
        <w:rPr>
          <w:sz w:val="14"/>
        </w:rPr>
      </w:pPr>
      <w:r>
        <w:rPr/>
        <w:pict>
          <v:rect style="position:absolute;margin-left:87.503998pt;margin-top:10.398621pt;width:443.59pt;height:.47998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 w:before="90"/>
        <w:ind w:left="767" w:right="765"/>
        <w:jc w:val="both"/>
      </w:pPr>
      <w:r>
        <w:rPr/>
        <w:t>The aggregate impact value test is carried out to know the response of aggregates to</w:t>
      </w:r>
      <w:r>
        <w:rPr>
          <w:spacing w:val="1"/>
        </w:rPr>
        <w:t> </w:t>
      </w:r>
      <w:r>
        <w:rPr/>
        <w:t>different kinds of loads that the aggregates will be subjected to during their service life.</w:t>
      </w:r>
      <w:r>
        <w:rPr>
          <w:spacing w:val="1"/>
        </w:rPr>
        <w:t> </w:t>
      </w:r>
      <w:r>
        <w:rPr/>
        <w:t>It is the ability of aggregates that resist sudden impact or shock load on it.its in the</w:t>
      </w:r>
      <w:r>
        <w:rPr>
          <w:spacing w:val="1"/>
        </w:rPr>
        <w:t> </w:t>
      </w:r>
      <w:r>
        <w:rPr/>
        <w:t>required</w:t>
      </w:r>
      <w:r>
        <w:rPr>
          <w:spacing w:val="-1"/>
        </w:rPr>
        <w:t> </w:t>
      </w:r>
      <w:r>
        <w:rPr/>
        <w:t>range.</w:t>
      </w:r>
    </w:p>
    <w:p>
      <w:pPr>
        <w:pStyle w:val="BodyText"/>
        <w:spacing w:before="5"/>
        <w:rPr>
          <w:sz w:val="28"/>
        </w:rPr>
      </w:pPr>
    </w:p>
    <w:p>
      <w:pPr>
        <w:pStyle w:val="Heading1"/>
      </w:pPr>
      <w:bookmarkStart w:name="_bookmark59" w:id="109"/>
      <w:bookmarkEnd w:id="109"/>
      <w:r>
        <w:rPr>
          <w:b w:val="0"/>
        </w:rPr>
      </w:r>
      <w:r>
        <w:rPr/>
        <w:t>4.6</w:t>
      </w:r>
      <w:r>
        <w:rPr>
          <w:spacing w:val="-3"/>
        </w:rPr>
        <w:t> </w:t>
      </w:r>
      <w:r>
        <w:rPr/>
        <w:t>Aggregate</w:t>
      </w:r>
      <w:r>
        <w:rPr>
          <w:spacing w:val="-4"/>
        </w:rPr>
        <w:t> </w:t>
      </w:r>
      <w:r>
        <w:rPr/>
        <w:t>Characterization</w:t>
      </w:r>
    </w:p>
    <w:p>
      <w:pPr>
        <w:pStyle w:val="BodyText"/>
        <w:rPr>
          <w:b/>
          <w:sz w:val="34"/>
        </w:rPr>
      </w:pPr>
    </w:p>
    <w:p>
      <w:pPr>
        <w:pStyle w:val="BodyText"/>
        <w:spacing w:line="480" w:lineRule="auto" w:before="1"/>
        <w:ind w:left="767" w:right="765"/>
        <w:jc w:val="both"/>
      </w:pPr>
      <w:r>
        <w:rPr/>
        <w:t>Adebakin</w:t>
      </w:r>
      <w:r>
        <w:rPr>
          <w:spacing w:val="53"/>
        </w:rPr>
        <w:t> </w:t>
      </w:r>
      <w:r>
        <w:rPr/>
        <w:t>(2012)</w:t>
      </w:r>
      <w:r>
        <w:rPr>
          <w:spacing w:val="53"/>
        </w:rPr>
        <w:t> </w:t>
      </w:r>
      <w:r>
        <w:rPr/>
        <w:t>described</w:t>
      </w:r>
      <w:r>
        <w:rPr>
          <w:spacing w:val="53"/>
        </w:rPr>
        <w:t> </w:t>
      </w:r>
      <w:r>
        <w:rPr/>
        <w:t>fresh</w:t>
      </w:r>
      <w:r>
        <w:rPr>
          <w:spacing w:val="53"/>
        </w:rPr>
        <w:t> </w:t>
      </w:r>
      <w:r>
        <w:rPr/>
        <w:t>water</w:t>
      </w:r>
      <w:r>
        <w:rPr>
          <w:spacing w:val="53"/>
        </w:rPr>
        <w:t> </w:t>
      </w:r>
      <w:r>
        <w:rPr/>
        <w:t>as</w:t>
      </w:r>
      <w:r>
        <w:rPr>
          <w:spacing w:val="54"/>
        </w:rPr>
        <w:t> </w:t>
      </w:r>
      <w:r>
        <w:rPr/>
        <w:t>that</w:t>
      </w:r>
      <w:r>
        <w:rPr>
          <w:spacing w:val="54"/>
        </w:rPr>
        <w:t> </w:t>
      </w:r>
      <w:r>
        <w:rPr/>
        <w:t>purified</w:t>
      </w:r>
      <w:r>
        <w:rPr>
          <w:spacing w:val="52"/>
        </w:rPr>
        <w:t> </w:t>
      </w:r>
      <w:r>
        <w:rPr/>
        <w:t>expanse</w:t>
      </w:r>
      <w:r>
        <w:rPr>
          <w:spacing w:val="53"/>
        </w:rPr>
        <w:t> </w:t>
      </w:r>
      <w:r>
        <w:rPr/>
        <w:t>of</w:t>
      </w:r>
      <w:r>
        <w:rPr>
          <w:spacing w:val="53"/>
        </w:rPr>
        <w:t> </w:t>
      </w:r>
      <w:r>
        <w:rPr/>
        <w:t>water,</w:t>
      </w:r>
      <w:r>
        <w:rPr>
          <w:spacing w:val="53"/>
        </w:rPr>
        <w:t> </w:t>
      </w:r>
      <w:r>
        <w:rPr/>
        <w:t>which</w:t>
      </w:r>
      <w:r>
        <w:rPr>
          <w:spacing w:val="52"/>
        </w:rPr>
        <w:t> </w:t>
      </w:r>
      <w:r>
        <w:rPr/>
        <w:t>is</w:t>
      </w:r>
      <w:r>
        <w:rPr>
          <w:spacing w:val="-57"/>
        </w:rPr>
        <w:t> </w:t>
      </w:r>
      <w:r>
        <w:rPr/>
        <w:t>devoid of any form of impurities, whereas, seawater is considered as water containing</w:t>
      </w:r>
      <w:r>
        <w:rPr>
          <w:spacing w:val="1"/>
        </w:rPr>
        <w:t> </w:t>
      </w:r>
      <w:r>
        <w:rPr/>
        <w:t>high</w:t>
      </w:r>
      <w:r>
        <w:rPr>
          <w:spacing w:val="32"/>
        </w:rPr>
        <w:t> </w:t>
      </w:r>
      <w:r>
        <w:rPr/>
        <w:t>percentage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Sodium</w:t>
      </w:r>
      <w:r>
        <w:rPr>
          <w:spacing w:val="33"/>
        </w:rPr>
        <w:t> </w:t>
      </w:r>
      <w:r>
        <w:rPr/>
        <w:t>chloride.</w:t>
      </w:r>
      <w:r>
        <w:rPr>
          <w:spacing w:val="32"/>
        </w:rPr>
        <w:t> </w:t>
      </w:r>
      <w:r>
        <w:rPr/>
        <w:t>Only</w:t>
      </w:r>
      <w:r>
        <w:rPr>
          <w:spacing w:val="26"/>
        </w:rPr>
        <w:t> </w:t>
      </w:r>
      <w:r>
        <w:rPr/>
        <w:t>2.5</w:t>
      </w:r>
      <w:r>
        <w:rPr>
          <w:spacing w:val="32"/>
        </w:rPr>
        <w:t> </w:t>
      </w:r>
      <w:r>
        <w:rPr/>
        <w:t>Percent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world’s</w:t>
      </w:r>
      <w:r>
        <w:rPr>
          <w:spacing w:val="32"/>
        </w:rPr>
        <w:t> </w:t>
      </w:r>
      <w:r>
        <w:rPr/>
        <w:t>water</w:t>
      </w:r>
      <w:r>
        <w:rPr>
          <w:spacing w:val="32"/>
        </w:rPr>
        <w:t> </w:t>
      </w:r>
      <w:r>
        <w:rPr/>
        <w:t>bodies</w:t>
      </w:r>
      <w:r>
        <w:rPr>
          <w:spacing w:val="32"/>
        </w:rPr>
        <w:t> </w:t>
      </w:r>
      <w:r>
        <w:rPr/>
        <w:t>is</w:t>
      </w:r>
      <w:r>
        <w:rPr>
          <w:spacing w:val="-58"/>
        </w:rPr>
        <w:t> </w:t>
      </w:r>
      <w:r>
        <w:rPr/>
        <w:t>said to be fresh water, the remaining constitute seawater (salt water) (Akinkurolere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/>
        <w:t>2007).</w:t>
      </w:r>
      <w:r>
        <w:rPr>
          <w:spacing w:val="20"/>
        </w:rPr>
        <w:t> </w:t>
      </w:r>
      <w:r>
        <w:rPr/>
        <w:t>Seawater</w:t>
      </w:r>
      <w:r>
        <w:rPr>
          <w:spacing w:val="19"/>
        </w:rPr>
        <w:t> </w:t>
      </w:r>
      <w:r>
        <w:rPr/>
        <w:t>is</w:t>
      </w:r>
      <w:r>
        <w:rPr>
          <w:spacing w:val="21"/>
        </w:rPr>
        <w:t> </w:t>
      </w:r>
      <w:r>
        <w:rPr/>
        <w:t>water</w:t>
      </w:r>
      <w:r>
        <w:rPr>
          <w:spacing w:val="21"/>
        </w:rPr>
        <w:t> </w:t>
      </w:r>
      <w:r>
        <w:rPr/>
        <w:t>gotten</w:t>
      </w:r>
      <w:r>
        <w:rPr>
          <w:spacing w:val="20"/>
        </w:rPr>
        <w:t> </w:t>
      </w:r>
      <w:r>
        <w:rPr/>
        <w:t>from</w:t>
      </w:r>
      <w:r>
        <w:rPr>
          <w:spacing w:val="21"/>
        </w:rPr>
        <w:t> </w:t>
      </w:r>
      <w:r>
        <w:rPr/>
        <w:t>sea,</w:t>
      </w:r>
      <w:r>
        <w:rPr>
          <w:spacing w:val="20"/>
        </w:rPr>
        <w:t> </w:t>
      </w:r>
      <w:r>
        <w:rPr/>
        <w:t>which</w:t>
      </w:r>
      <w:r>
        <w:rPr>
          <w:spacing w:val="19"/>
        </w:rPr>
        <w:t> </w:t>
      </w:r>
      <w:r>
        <w:rPr/>
        <w:t>is</w:t>
      </w:r>
      <w:r>
        <w:rPr>
          <w:spacing w:val="21"/>
        </w:rPr>
        <w:t> </w:t>
      </w:r>
      <w:r>
        <w:rPr/>
        <w:t>salty</w:t>
      </w:r>
      <w:r>
        <w:rPr>
          <w:spacing w:val="15"/>
        </w:rPr>
        <w:t> </w:t>
      </w:r>
      <w:r>
        <w:rPr/>
        <w:t>in</w:t>
      </w:r>
      <w:r>
        <w:rPr>
          <w:spacing w:val="20"/>
        </w:rPr>
        <w:t> </w:t>
      </w:r>
      <w:r>
        <w:rPr/>
        <w:t>taste.</w:t>
      </w:r>
      <w:r>
        <w:rPr>
          <w:spacing w:val="21"/>
        </w:rPr>
        <w:t> </w:t>
      </w:r>
      <w:r>
        <w:rPr/>
        <w:t>Salt</w:t>
      </w:r>
      <w:r>
        <w:rPr>
          <w:spacing w:val="23"/>
        </w:rPr>
        <w:t> </w:t>
      </w:r>
      <w:r>
        <w:rPr/>
        <w:t>water</w:t>
      </w:r>
      <w:r>
        <w:rPr>
          <w:spacing w:val="21"/>
        </w:rPr>
        <w:t> </w:t>
      </w:r>
      <w:r>
        <w:rPr/>
        <w:t>can</w:t>
      </w:r>
      <w:r>
        <w:rPr>
          <w:spacing w:val="20"/>
        </w:rPr>
        <w:t> </w:t>
      </w:r>
      <w:r>
        <w:rPr/>
        <w:t>be</w:t>
      </w:r>
    </w:p>
    <w:p>
      <w:pPr>
        <w:pStyle w:val="BodyText"/>
        <w:spacing w:line="274" w:lineRule="exact"/>
        <w:ind w:left="767"/>
        <w:jc w:val="both"/>
      </w:pPr>
      <w:r>
        <w:rPr/>
        <w:t>said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have</w:t>
      </w:r>
      <w:r>
        <w:rPr>
          <w:spacing w:val="20"/>
        </w:rPr>
        <w:t> </w:t>
      </w:r>
      <w:r>
        <w:rPr/>
        <w:t>a</w:t>
      </w:r>
      <w:r>
        <w:rPr>
          <w:spacing w:val="18"/>
        </w:rPr>
        <w:t> </w:t>
      </w:r>
      <w:r>
        <w:rPr/>
        <w:t>solution</w:t>
      </w:r>
      <w:r>
        <w:rPr>
          <w:spacing w:val="18"/>
        </w:rPr>
        <w:t> </w:t>
      </w:r>
      <w:r>
        <w:rPr/>
        <w:t>containing</w:t>
      </w:r>
      <w:r>
        <w:rPr>
          <w:spacing w:val="17"/>
        </w:rPr>
        <w:t> </w:t>
      </w:r>
      <w:r>
        <w:rPr/>
        <w:t>a</w:t>
      </w:r>
      <w:r>
        <w:rPr>
          <w:spacing w:val="22"/>
        </w:rPr>
        <w:t> </w:t>
      </w:r>
      <w:r>
        <w:rPr/>
        <w:t>great</w:t>
      </w:r>
      <w:r>
        <w:rPr>
          <w:spacing w:val="19"/>
        </w:rPr>
        <w:t> </w:t>
      </w:r>
      <w:r>
        <w:rPr/>
        <w:t>number</w:t>
      </w:r>
      <w:r>
        <w:rPr>
          <w:spacing w:val="17"/>
        </w:rPr>
        <w:t> </w:t>
      </w:r>
      <w:r>
        <w:rPr/>
        <w:t>of</w:t>
      </w:r>
      <w:r>
        <w:rPr>
          <w:spacing w:val="20"/>
        </w:rPr>
        <w:t> </w:t>
      </w:r>
      <w:r>
        <w:rPr/>
        <w:t>elements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different</w:t>
      </w:r>
      <w:r>
        <w:rPr>
          <w:spacing w:val="18"/>
        </w:rPr>
        <w:t> </w:t>
      </w:r>
      <w:r>
        <w:rPr/>
        <w:t>proportions.</w:t>
      </w:r>
    </w:p>
    <w:p>
      <w:pPr>
        <w:spacing w:after="0" w:line="274" w:lineRule="exact"/>
        <w:jc w:val="both"/>
        <w:sectPr>
          <w:type w:val="continuous"/>
          <w:pgSz w:w="11910" w:h="16840"/>
          <w:pgMar w:top="1000" w:bottom="280" w:left="1220" w:right="640"/>
        </w:sectPr>
      </w:pPr>
    </w:p>
    <w:p>
      <w:pPr>
        <w:pStyle w:val="BodyText"/>
        <w:spacing w:line="480" w:lineRule="auto" w:before="73"/>
        <w:ind w:left="767" w:right="768"/>
        <w:jc w:val="both"/>
      </w:pPr>
      <w:r>
        <w:rPr/>
        <w:t>Primarily</w:t>
      </w:r>
      <w:r>
        <w:rPr>
          <w:spacing w:val="1"/>
        </w:rPr>
        <w:t> </w:t>
      </w:r>
      <w:r>
        <w:rPr/>
        <w:t>Salt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constituent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chloride,</w:t>
      </w:r>
      <w:r>
        <w:rPr>
          <w:spacing w:val="1"/>
        </w:rPr>
        <w:t> </w:t>
      </w:r>
      <w:r>
        <w:rPr/>
        <w:t>magnesium,</w:t>
      </w:r>
      <w:r>
        <w:rPr>
          <w:spacing w:val="1"/>
        </w:rPr>
        <w:t> </w:t>
      </w:r>
      <w:r>
        <w:rPr/>
        <w:t>calcium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potassium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seawater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fairly</w:t>
      </w:r>
      <w:r>
        <w:rPr>
          <w:spacing w:val="1"/>
        </w:rPr>
        <w:t> </w:t>
      </w:r>
      <w:r>
        <w:rPr/>
        <w:t>uniform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composition,</w:t>
      </w:r>
      <w:r>
        <w:rPr>
          <w:spacing w:val="23"/>
        </w:rPr>
        <w:t> </w:t>
      </w:r>
      <w:r>
        <w:rPr/>
        <w:t>which</w:t>
      </w:r>
      <w:r>
        <w:rPr>
          <w:spacing w:val="23"/>
        </w:rPr>
        <w:t> </w:t>
      </w:r>
      <w:r>
        <w:rPr/>
        <w:t>is</w:t>
      </w:r>
      <w:r>
        <w:rPr>
          <w:spacing w:val="23"/>
        </w:rPr>
        <w:t> </w:t>
      </w:r>
      <w:r>
        <w:rPr/>
        <w:t>characterized</w:t>
      </w:r>
      <w:r>
        <w:rPr>
          <w:spacing w:val="23"/>
        </w:rPr>
        <w:t> </w:t>
      </w:r>
      <w:r>
        <w:rPr/>
        <w:t>by</w:t>
      </w:r>
      <w:r>
        <w:rPr>
          <w:spacing w:val="17"/>
        </w:rPr>
        <w:t> </w:t>
      </w:r>
      <w:r>
        <w:rPr/>
        <w:t>the</w:t>
      </w:r>
      <w:r>
        <w:rPr>
          <w:spacing w:val="22"/>
        </w:rPr>
        <w:t> </w:t>
      </w:r>
      <w:r>
        <w:rPr/>
        <w:t>presence</w:t>
      </w:r>
      <w:r>
        <w:rPr>
          <w:spacing w:val="22"/>
        </w:rPr>
        <w:t> </w:t>
      </w:r>
      <w:r>
        <w:rPr/>
        <w:t>of</w:t>
      </w:r>
      <w:r>
        <w:rPr>
          <w:spacing w:val="24"/>
        </w:rPr>
        <w:t> </w:t>
      </w:r>
      <w:r>
        <w:rPr/>
        <w:t>about</w:t>
      </w:r>
      <w:r>
        <w:rPr>
          <w:spacing w:val="24"/>
        </w:rPr>
        <w:t> </w:t>
      </w:r>
      <w:r>
        <w:rPr/>
        <w:t>3.5</w:t>
      </w:r>
      <w:r>
        <w:rPr>
          <w:spacing w:val="22"/>
        </w:rPr>
        <w:t> </w:t>
      </w:r>
      <w:r>
        <w:rPr/>
        <w:t>percent</w:t>
      </w:r>
      <w:r>
        <w:rPr>
          <w:spacing w:val="24"/>
        </w:rPr>
        <w:t> </w:t>
      </w:r>
      <w:r>
        <w:rPr/>
        <w:t>soluble</w:t>
      </w:r>
      <w:r>
        <w:rPr>
          <w:spacing w:val="22"/>
        </w:rPr>
        <w:t> </w:t>
      </w:r>
      <w:r>
        <w:rPr/>
        <w:t>salts</w:t>
      </w:r>
      <w:r>
        <w:rPr>
          <w:spacing w:val="-57"/>
        </w:rPr>
        <w:t> </w:t>
      </w:r>
      <w:r>
        <w:rPr/>
        <w:t>by weight. On average, seawater in the world's oceans has a salinity of about 3.5% (35</w:t>
      </w:r>
      <w:r>
        <w:rPr>
          <w:spacing w:val="1"/>
        </w:rPr>
        <w:t> </w:t>
      </w:r>
      <w:r>
        <w:rPr/>
        <w:t>g/L).This means that every kilogram (roughly one litre by volume) of seawater has</w:t>
      </w:r>
      <w:r>
        <w:rPr>
          <w:spacing w:val="1"/>
        </w:rPr>
        <w:t> </w:t>
      </w:r>
      <w:r>
        <w:rPr/>
        <w:t>approximately 35 grams of dissolved salts (predominantly sodium (Na+) and chloride</w:t>
      </w:r>
      <w:r>
        <w:rPr>
          <w:spacing w:val="1"/>
        </w:rPr>
        <w:t> </w:t>
      </w:r>
      <w:r>
        <w:rPr/>
        <w:t>(Cl−)</w:t>
      </w:r>
      <w:r>
        <w:rPr>
          <w:spacing w:val="-3"/>
        </w:rPr>
        <w:t> </w:t>
      </w:r>
      <w:r>
        <w:rPr/>
        <w:t>ions) which makes</w:t>
      </w:r>
      <w:r>
        <w:rPr>
          <w:spacing w:val="2"/>
        </w:rPr>
        <w:t> </w:t>
      </w:r>
      <w:r>
        <w:rPr/>
        <w:t>the salt water.</w:t>
      </w:r>
    </w:p>
    <w:p>
      <w:pPr>
        <w:pStyle w:val="BodyText"/>
        <w:spacing w:line="482" w:lineRule="auto" w:before="201"/>
        <w:ind w:left="767" w:right="1139"/>
        <w:jc w:val="both"/>
      </w:pPr>
      <w:r>
        <w:rPr/>
        <w:t>The mechanical properties of fresh concrete results conducted on the concrete mixed</w:t>
      </w:r>
      <w:r>
        <w:rPr>
          <w:spacing w:val="-57"/>
        </w:rPr>
        <w:t> </w:t>
      </w:r>
      <w:r>
        <w:rPr/>
        <w:t>with</w:t>
      </w:r>
      <w:r>
        <w:rPr>
          <w:spacing w:val="-1"/>
        </w:rPr>
        <w:t> </w:t>
      </w:r>
      <w:r>
        <w:rPr/>
        <w:t>fresh water and salt water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presented in Tables 4.9</w:t>
      </w:r>
    </w:p>
    <w:p>
      <w:pPr>
        <w:pStyle w:val="Heading1"/>
        <w:spacing w:before="201"/>
        <w:jc w:val="both"/>
      </w:pPr>
      <w:r>
        <w:rPr/>
        <w:t>Table</w:t>
      </w:r>
      <w:r>
        <w:rPr>
          <w:spacing w:val="-2"/>
        </w:rPr>
        <w:t> </w:t>
      </w:r>
      <w:r>
        <w:rPr/>
        <w:t>4.9:</w:t>
      </w:r>
      <w:r>
        <w:rPr>
          <w:spacing w:val="56"/>
        </w:rPr>
        <w:t> </w:t>
      </w:r>
      <w:r>
        <w:rPr/>
        <w:t>Mechanical</w:t>
      </w:r>
      <w:r>
        <w:rPr>
          <w:spacing w:val="-1"/>
        </w:rPr>
        <w:t> </w:t>
      </w:r>
      <w:r>
        <w:rPr/>
        <w:t>properties</w:t>
      </w:r>
      <w:r>
        <w:rPr>
          <w:spacing w:val="-2"/>
        </w:rPr>
        <w:t> </w:t>
      </w:r>
      <w:r>
        <w:rPr/>
        <w:t>of fresh</w:t>
      </w:r>
      <w:r>
        <w:rPr>
          <w:spacing w:val="-2"/>
        </w:rPr>
        <w:t> </w:t>
      </w:r>
      <w:r>
        <w:rPr/>
        <w:t>concrete</w:t>
      </w:r>
    </w:p>
    <w:p>
      <w:pPr>
        <w:pStyle w:val="BodyText"/>
        <w:spacing w:before="7"/>
        <w:rPr>
          <w:b/>
          <w:sz w:val="28"/>
        </w:rPr>
      </w:pPr>
    </w:p>
    <w:tbl>
      <w:tblPr>
        <w:tblW w:w="0" w:type="auto"/>
        <w:jc w:val="left"/>
        <w:tblInd w:w="6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82"/>
        <w:gridCol w:w="738"/>
        <w:gridCol w:w="738"/>
      </w:tblGrid>
      <w:tr>
        <w:trPr>
          <w:trHeight w:val="517" w:hRule="atLeast"/>
        </w:trPr>
        <w:tc>
          <w:tcPr>
            <w:tcW w:w="27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TEST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CFW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CSW</w:t>
            </w:r>
          </w:p>
        </w:tc>
      </w:tr>
      <w:tr>
        <w:trPr>
          <w:trHeight w:val="396" w:hRule="atLeast"/>
        </w:trPr>
        <w:tc>
          <w:tcPr>
            <w:tcW w:w="27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Slump(mm)</w:t>
            </w:r>
          </w:p>
        </w:tc>
        <w:tc>
          <w:tcPr>
            <w:tcW w:w="7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>
        <w:trPr>
          <w:trHeight w:val="517" w:hRule="atLeast"/>
        </w:trPr>
        <w:tc>
          <w:tcPr>
            <w:tcW w:w="2782" w:type="dxa"/>
          </w:tcPr>
          <w:p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z w:val="24"/>
              </w:rPr>
              <w:t>Initial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Setting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Time (mins)</w:t>
            </w:r>
          </w:p>
        </w:tc>
        <w:tc>
          <w:tcPr>
            <w:tcW w:w="738" w:type="dxa"/>
          </w:tcPr>
          <w:p>
            <w:pPr>
              <w:pStyle w:val="TableParagraph"/>
              <w:spacing w:before="116"/>
              <w:ind w:left="11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38" w:type="dxa"/>
          </w:tcPr>
          <w:p>
            <w:pPr>
              <w:pStyle w:val="TableParagraph"/>
              <w:spacing w:before="116"/>
              <w:ind w:left="109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391" w:hRule="atLeast"/>
        </w:trPr>
        <w:tc>
          <w:tcPr>
            <w:tcW w:w="2782" w:type="dxa"/>
          </w:tcPr>
          <w:p>
            <w:pPr>
              <w:pStyle w:val="TableParagraph"/>
              <w:spacing w:line="256" w:lineRule="exact" w:before="115"/>
              <w:ind w:left="107"/>
              <w:rPr>
                <w:sz w:val="24"/>
              </w:rPr>
            </w:pPr>
            <w:r>
              <w:rPr>
                <w:sz w:val="24"/>
              </w:rPr>
              <w:t>Final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Setting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(mins)</w:t>
            </w:r>
          </w:p>
        </w:tc>
        <w:tc>
          <w:tcPr>
            <w:tcW w:w="738" w:type="dxa"/>
          </w:tcPr>
          <w:p>
            <w:pPr>
              <w:pStyle w:val="TableParagraph"/>
              <w:spacing w:line="256" w:lineRule="exact" w:before="115"/>
              <w:ind w:left="110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  <w:tc>
          <w:tcPr>
            <w:tcW w:w="738" w:type="dxa"/>
          </w:tcPr>
          <w:p>
            <w:pPr>
              <w:pStyle w:val="TableParagraph"/>
              <w:spacing w:line="256" w:lineRule="exact" w:before="115"/>
              <w:ind w:left="109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7"/>
        </w:rPr>
      </w:pPr>
    </w:p>
    <w:p>
      <w:pPr>
        <w:pStyle w:val="BodyText"/>
        <w:spacing w:line="448" w:lineRule="auto"/>
        <w:ind w:left="767" w:right="5372"/>
        <w:jc w:val="both"/>
      </w:pPr>
      <w:r>
        <w:rPr/>
        <w:t>CFW – Concrete mixed with fresh water</w:t>
      </w:r>
      <w:r>
        <w:rPr>
          <w:spacing w:val="-57"/>
        </w:rPr>
        <w:t> </w:t>
      </w:r>
      <w:r>
        <w:rPr/>
        <w:t>CSW –</w:t>
      </w:r>
      <w:r>
        <w:rPr>
          <w:spacing w:val="-4"/>
        </w:rPr>
        <w:t> </w:t>
      </w:r>
      <w:r>
        <w:rPr/>
        <w:t>Concrete mixed</w:t>
      </w:r>
      <w:r>
        <w:rPr>
          <w:spacing w:val="-1"/>
        </w:rPr>
        <w:t> </w:t>
      </w:r>
      <w:r>
        <w:rPr/>
        <w:t>with salt</w:t>
      </w:r>
      <w:r>
        <w:rPr>
          <w:spacing w:val="-1"/>
        </w:rPr>
        <w:t> </w:t>
      </w:r>
      <w:r>
        <w:rPr/>
        <w:t>water</w:t>
      </w:r>
    </w:p>
    <w:p>
      <w:pPr>
        <w:pStyle w:val="BodyText"/>
        <w:spacing w:line="480" w:lineRule="auto"/>
        <w:ind w:left="767" w:right="766"/>
        <w:jc w:val="both"/>
      </w:pPr>
      <w:r>
        <w:rPr/>
        <w:t>Table 4.10 shows increase value of setting time, which implies that concrete mix with</w:t>
      </w:r>
      <w:r>
        <w:rPr>
          <w:spacing w:val="1"/>
        </w:rPr>
        <w:t> </w:t>
      </w:r>
      <w:r>
        <w:rPr/>
        <w:t>Salt water is not susceptible to the problem of flash and false set. Also slump value</w:t>
      </w:r>
      <w:r>
        <w:rPr>
          <w:spacing w:val="1"/>
        </w:rPr>
        <w:t> </w:t>
      </w:r>
      <w:r>
        <w:rPr/>
        <w:t>reveals</w:t>
      </w:r>
      <w:r>
        <w:rPr>
          <w:spacing w:val="-1"/>
        </w:rPr>
        <w:t> </w:t>
      </w:r>
      <w:r>
        <w:rPr/>
        <w:t>that it falls into the normal range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concrete.</w:t>
      </w:r>
    </w:p>
    <w:p>
      <w:pPr>
        <w:spacing w:after="0" w:line="480" w:lineRule="auto"/>
        <w:jc w:val="both"/>
        <w:sectPr>
          <w:pgSz w:w="11910" w:h="16840"/>
          <w:pgMar w:header="0" w:footer="1149" w:top="980" w:bottom="1400" w:left="1220" w:right="640"/>
        </w:sectPr>
      </w:pPr>
    </w:p>
    <w:p>
      <w:pPr>
        <w:pStyle w:val="BodyText"/>
        <w:spacing w:before="76"/>
        <w:ind w:left="767"/>
      </w:pPr>
      <w:r>
        <w:rPr/>
        <w:t>Some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fresh</w:t>
      </w:r>
      <w:r>
        <w:rPr>
          <w:spacing w:val="-1"/>
        </w:rPr>
        <w:t> </w:t>
      </w:r>
      <w:r>
        <w:rPr/>
        <w:t>water</w:t>
      </w:r>
      <w:r>
        <w:rPr>
          <w:spacing w:val="-1"/>
        </w:rPr>
        <w:t> </w:t>
      </w:r>
      <w:r>
        <w:rPr/>
        <w:t>and salt</w:t>
      </w:r>
      <w:r>
        <w:rPr>
          <w:spacing w:val="-1"/>
        </w:rPr>
        <w:t> </w:t>
      </w:r>
      <w:r>
        <w:rPr/>
        <w:t>water</w:t>
      </w:r>
      <w:r>
        <w:rPr>
          <w:spacing w:val="-2"/>
        </w:rPr>
        <w:t> </w:t>
      </w:r>
      <w:r>
        <w:rPr/>
        <w:t>are as</w:t>
      </w:r>
      <w:r>
        <w:rPr>
          <w:spacing w:val="1"/>
        </w:rPr>
        <w:t> </w:t>
      </w:r>
      <w:r>
        <w:rPr/>
        <w:t>follows:</w:t>
      </w:r>
    </w:p>
    <w:p>
      <w:pPr>
        <w:pStyle w:val="BodyText"/>
        <w:spacing w:before="6"/>
        <w:rPr>
          <w:sz w:val="21"/>
        </w:rPr>
      </w:pPr>
    </w:p>
    <w:p>
      <w:pPr>
        <w:pStyle w:val="Heading1"/>
      </w:pPr>
      <w:r>
        <w:rPr/>
        <w:t>Table</w:t>
      </w:r>
      <w:r>
        <w:rPr>
          <w:spacing w:val="-2"/>
        </w:rPr>
        <w:t> </w:t>
      </w:r>
      <w:r>
        <w:rPr/>
        <w:t>4.10:</w:t>
      </w:r>
      <w:r>
        <w:rPr>
          <w:spacing w:val="-1"/>
        </w:rPr>
        <w:t> </w:t>
      </w:r>
      <w:r>
        <w:rPr/>
        <w:t>Chemical</w:t>
      </w:r>
      <w:r>
        <w:rPr>
          <w:spacing w:val="-1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of Fresh</w:t>
      </w:r>
      <w:r>
        <w:rPr>
          <w:spacing w:val="-1"/>
        </w:rPr>
        <w:t> </w:t>
      </w:r>
      <w:r>
        <w:rPr/>
        <w:t>water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Salt</w:t>
      </w:r>
      <w:r>
        <w:rPr>
          <w:spacing w:val="-4"/>
        </w:rPr>
        <w:t> </w:t>
      </w:r>
      <w:r>
        <w:rPr/>
        <w:t>water</w:t>
      </w: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8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3"/>
        <w:gridCol w:w="2740"/>
        <w:gridCol w:w="2518"/>
      </w:tblGrid>
      <w:tr>
        <w:trPr>
          <w:trHeight w:val="546" w:hRule="atLeast"/>
        </w:trPr>
        <w:tc>
          <w:tcPr>
            <w:tcW w:w="17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14"/>
              <w:rPr>
                <w:sz w:val="24"/>
              </w:rPr>
            </w:pPr>
            <w:r>
              <w:rPr>
                <w:sz w:val="24"/>
              </w:rPr>
              <w:t>TEST</w:t>
            </w:r>
          </w:p>
        </w:tc>
        <w:tc>
          <w:tcPr>
            <w:tcW w:w="27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163"/>
              <w:rPr>
                <w:sz w:val="24"/>
              </w:rPr>
            </w:pPr>
            <w:r>
              <w:rPr>
                <w:sz w:val="24"/>
              </w:rPr>
              <w:t>FRESH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WATER</w:t>
            </w:r>
          </w:p>
        </w:tc>
        <w:tc>
          <w:tcPr>
            <w:tcW w:w="25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915"/>
              <w:rPr>
                <w:sz w:val="24"/>
              </w:rPr>
            </w:pPr>
            <w:r>
              <w:rPr>
                <w:sz w:val="24"/>
              </w:rPr>
              <w:t>SALT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WATER</w:t>
            </w:r>
          </w:p>
        </w:tc>
      </w:tr>
      <w:tr>
        <w:trPr>
          <w:trHeight w:val="425" w:hRule="atLeast"/>
        </w:trPr>
        <w:tc>
          <w:tcPr>
            <w:tcW w:w="17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"/>
              <w:ind w:left="14"/>
              <w:rPr>
                <w:sz w:val="24"/>
              </w:rPr>
            </w:pPr>
            <w:r>
              <w:rPr>
                <w:sz w:val="24"/>
              </w:rPr>
              <w:t>PH</w:t>
            </w:r>
          </w:p>
        </w:tc>
        <w:tc>
          <w:tcPr>
            <w:tcW w:w="27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"/>
              <w:ind w:left="163"/>
              <w:rPr>
                <w:sz w:val="24"/>
              </w:rPr>
            </w:pPr>
            <w:r>
              <w:rPr>
                <w:sz w:val="24"/>
              </w:rPr>
              <w:t>7.0</w:t>
            </w:r>
          </w:p>
        </w:tc>
        <w:tc>
          <w:tcPr>
            <w:tcW w:w="25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"/>
              <w:ind w:left="915"/>
              <w:rPr>
                <w:sz w:val="24"/>
              </w:rPr>
            </w:pPr>
            <w:r>
              <w:rPr>
                <w:sz w:val="24"/>
              </w:rPr>
              <w:t>7.8</w:t>
            </w:r>
          </w:p>
        </w:tc>
      </w:tr>
      <w:tr>
        <w:trPr>
          <w:trHeight w:val="866" w:hRule="atLeast"/>
        </w:trPr>
        <w:tc>
          <w:tcPr>
            <w:tcW w:w="1743" w:type="dxa"/>
          </w:tcPr>
          <w:p>
            <w:pPr>
              <w:pStyle w:val="TableParagraph"/>
              <w:spacing w:line="278" w:lineRule="auto" w:before="130"/>
              <w:ind w:left="14" w:right="455"/>
              <w:rPr>
                <w:sz w:val="24"/>
              </w:rPr>
            </w:pPr>
            <w:r>
              <w:rPr>
                <w:sz w:val="24"/>
              </w:rPr>
              <w:t>Electrical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Conductivity</w:t>
            </w:r>
          </w:p>
        </w:tc>
        <w:tc>
          <w:tcPr>
            <w:tcW w:w="274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0"/>
              <w:ind w:left="163"/>
              <w:rPr>
                <w:sz w:val="24"/>
              </w:rPr>
            </w:pPr>
            <w:r>
              <w:rPr>
                <w:sz w:val="24"/>
              </w:rPr>
              <w:t>1053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micro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s/cm</w:t>
            </w:r>
          </w:p>
        </w:tc>
        <w:tc>
          <w:tcPr>
            <w:tcW w:w="251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0"/>
              <w:ind w:left="915"/>
              <w:rPr>
                <w:sz w:val="24"/>
              </w:rPr>
            </w:pPr>
            <w:r>
              <w:rPr>
                <w:sz w:val="24"/>
              </w:rPr>
              <w:t>57.9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Micro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s/cm</w:t>
            </w:r>
          </w:p>
        </w:tc>
      </w:tr>
      <w:tr>
        <w:trPr>
          <w:trHeight w:val="864" w:hRule="atLeast"/>
        </w:trPr>
        <w:tc>
          <w:tcPr>
            <w:tcW w:w="1743" w:type="dxa"/>
          </w:tcPr>
          <w:p>
            <w:pPr>
              <w:pStyle w:val="TableParagraph"/>
              <w:spacing w:line="276" w:lineRule="auto" w:before="130"/>
              <w:ind w:left="14" w:right="355"/>
              <w:rPr>
                <w:sz w:val="24"/>
              </w:rPr>
            </w:pPr>
            <w:r>
              <w:rPr>
                <w:sz w:val="24"/>
              </w:rPr>
              <w:t>Total dissolve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solid</w:t>
            </w:r>
          </w:p>
        </w:tc>
        <w:tc>
          <w:tcPr>
            <w:tcW w:w="2740" w:type="dxa"/>
          </w:tcPr>
          <w:p>
            <w:pPr>
              <w:pStyle w:val="TableParagraph"/>
              <w:spacing w:before="10"/>
              <w:rPr>
                <w:b/>
                <w:sz w:val="38"/>
              </w:rPr>
            </w:pPr>
          </w:p>
          <w:p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1490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mg/l</w:t>
            </w:r>
          </w:p>
        </w:tc>
        <w:tc>
          <w:tcPr>
            <w:tcW w:w="2518" w:type="dxa"/>
          </w:tcPr>
          <w:p>
            <w:pPr>
              <w:pStyle w:val="TableParagraph"/>
              <w:spacing w:before="10"/>
              <w:rPr>
                <w:b/>
                <w:sz w:val="38"/>
              </w:rPr>
            </w:pPr>
          </w:p>
          <w:p>
            <w:pPr>
              <w:pStyle w:val="TableParagraph"/>
              <w:ind w:left="915"/>
              <w:rPr>
                <w:sz w:val="24"/>
              </w:rPr>
            </w:pPr>
            <w:r>
              <w:rPr>
                <w:sz w:val="24"/>
              </w:rPr>
              <w:t>31200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mg/l</w:t>
            </w:r>
          </w:p>
        </w:tc>
      </w:tr>
      <w:tr>
        <w:trPr>
          <w:trHeight w:val="547" w:hRule="atLeast"/>
        </w:trPr>
        <w:tc>
          <w:tcPr>
            <w:tcW w:w="1743" w:type="dxa"/>
          </w:tcPr>
          <w:p>
            <w:pPr>
              <w:pStyle w:val="TableParagraph"/>
              <w:spacing w:before="131"/>
              <w:ind w:left="14"/>
              <w:rPr>
                <w:sz w:val="24"/>
              </w:rPr>
            </w:pPr>
            <w:r>
              <w:rPr>
                <w:sz w:val="24"/>
              </w:rPr>
              <w:t>Chloride</w:t>
            </w:r>
          </w:p>
        </w:tc>
        <w:tc>
          <w:tcPr>
            <w:tcW w:w="2740" w:type="dxa"/>
          </w:tcPr>
          <w:p>
            <w:pPr>
              <w:pStyle w:val="TableParagraph"/>
              <w:spacing w:before="131"/>
              <w:ind w:left="163"/>
              <w:rPr>
                <w:sz w:val="24"/>
              </w:rPr>
            </w:pPr>
            <w:r>
              <w:rPr>
                <w:sz w:val="24"/>
              </w:rPr>
              <w:t>220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mg/l</w:t>
            </w:r>
          </w:p>
        </w:tc>
        <w:tc>
          <w:tcPr>
            <w:tcW w:w="2518" w:type="dxa"/>
          </w:tcPr>
          <w:p>
            <w:pPr>
              <w:pStyle w:val="TableParagraph"/>
              <w:spacing w:before="131"/>
              <w:ind w:left="915"/>
              <w:rPr>
                <w:sz w:val="24"/>
              </w:rPr>
            </w:pPr>
            <w:r>
              <w:rPr>
                <w:sz w:val="24"/>
              </w:rPr>
              <w:t>6000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mg/l</w:t>
            </w:r>
          </w:p>
        </w:tc>
      </w:tr>
      <w:tr>
        <w:trPr>
          <w:trHeight w:val="547" w:hRule="atLeast"/>
        </w:trPr>
        <w:tc>
          <w:tcPr>
            <w:tcW w:w="1743" w:type="dxa"/>
          </w:tcPr>
          <w:p>
            <w:pPr>
              <w:pStyle w:val="TableParagraph"/>
              <w:spacing w:before="130"/>
              <w:ind w:left="14"/>
              <w:rPr>
                <w:sz w:val="24"/>
              </w:rPr>
            </w:pPr>
            <w:r>
              <w:rPr>
                <w:sz w:val="24"/>
              </w:rPr>
              <w:t>Nitrate</w:t>
            </w:r>
          </w:p>
        </w:tc>
        <w:tc>
          <w:tcPr>
            <w:tcW w:w="2740" w:type="dxa"/>
          </w:tcPr>
          <w:p>
            <w:pPr>
              <w:pStyle w:val="TableParagraph"/>
              <w:spacing w:before="130"/>
              <w:ind w:left="16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18" w:type="dxa"/>
          </w:tcPr>
          <w:p>
            <w:pPr>
              <w:pStyle w:val="TableParagraph"/>
              <w:spacing w:before="130"/>
              <w:ind w:left="9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47" w:hRule="atLeast"/>
        </w:trPr>
        <w:tc>
          <w:tcPr>
            <w:tcW w:w="1743" w:type="dxa"/>
          </w:tcPr>
          <w:p>
            <w:pPr>
              <w:pStyle w:val="TableParagraph"/>
              <w:spacing w:before="130"/>
              <w:ind w:left="14"/>
              <w:rPr>
                <w:sz w:val="24"/>
              </w:rPr>
            </w:pPr>
            <w:r>
              <w:rPr>
                <w:sz w:val="24"/>
              </w:rPr>
              <w:t>Hardness</w:t>
            </w:r>
          </w:p>
        </w:tc>
        <w:tc>
          <w:tcPr>
            <w:tcW w:w="2740" w:type="dxa"/>
          </w:tcPr>
          <w:p>
            <w:pPr>
              <w:pStyle w:val="TableParagraph"/>
              <w:spacing w:before="130"/>
              <w:ind w:left="163"/>
              <w:rPr>
                <w:sz w:val="24"/>
              </w:rPr>
            </w:pPr>
            <w:r>
              <w:rPr>
                <w:sz w:val="24"/>
              </w:rPr>
              <w:t>246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mg/l</w:t>
            </w:r>
          </w:p>
        </w:tc>
        <w:tc>
          <w:tcPr>
            <w:tcW w:w="2518" w:type="dxa"/>
          </w:tcPr>
          <w:p>
            <w:pPr>
              <w:pStyle w:val="TableParagraph"/>
              <w:spacing w:before="130"/>
              <w:ind w:left="9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47" w:hRule="atLeast"/>
        </w:trPr>
        <w:tc>
          <w:tcPr>
            <w:tcW w:w="1743" w:type="dxa"/>
          </w:tcPr>
          <w:p>
            <w:pPr>
              <w:pStyle w:val="TableParagraph"/>
              <w:spacing w:before="130"/>
              <w:ind w:left="14"/>
              <w:rPr>
                <w:sz w:val="24"/>
              </w:rPr>
            </w:pPr>
            <w:r>
              <w:rPr>
                <w:sz w:val="24"/>
              </w:rPr>
              <w:t>Calcium</w:t>
            </w:r>
          </w:p>
        </w:tc>
        <w:tc>
          <w:tcPr>
            <w:tcW w:w="2740" w:type="dxa"/>
          </w:tcPr>
          <w:p>
            <w:pPr>
              <w:pStyle w:val="TableParagraph"/>
              <w:spacing w:before="130"/>
              <w:ind w:left="163"/>
              <w:rPr>
                <w:sz w:val="24"/>
              </w:rPr>
            </w:pPr>
            <w:r>
              <w:rPr>
                <w:sz w:val="24"/>
              </w:rPr>
              <w:t>62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mg/l</w:t>
            </w:r>
          </w:p>
        </w:tc>
        <w:tc>
          <w:tcPr>
            <w:tcW w:w="2518" w:type="dxa"/>
          </w:tcPr>
          <w:p>
            <w:pPr>
              <w:pStyle w:val="TableParagraph"/>
              <w:spacing w:before="130"/>
              <w:ind w:left="915"/>
              <w:rPr>
                <w:sz w:val="24"/>
              </w:rPr>
            </w:pPr>
            <w:r>
              <w:rPr>
                <w:sz w:val="24"/>
              </w:rPr>
              <w:t>210.6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mg/l</w:t>
            </w:r>
          </w:p>
        </w:tc>
      </w:tr>
      <w:tr>
        <w:trPr>
          <w:trHeight w:val="547" w:hRule="atLeast"/>
        </w:trPr>
        <w:tc>
          <w:tcPr>
            <w:tcW w:w="1743" w:type="dxa"/>
          </w:tcPr>
          <w:p>
            <w:pPr>
              <w:pStyle w:val="TableParagraph"/>
              <w:spacing w:before="130"/>
              <w:ind w:left="14"/>
              <w:rPr>
                <w:sz w:val="24"/>
              </w:rPr>
            </w:pPr>
            <w:r>
              <w:rPr>
                <w:sz w:val="24"/>
              </w:rPr>
              <w:t>Magnesium</w:t>
            </w:r>
          </w:p>
        </w:tc>
        <w:tc>
          <w:tcPr>
            <w:tcW w:w="2740" w:type="dxa"/>
          </w:tcPr>
          <w:p>
            <w:pPr>
              <w:pStyle w:val="TableParagraph"/>
              <w:spacing w:before="130"/>
              <w:ind w:left="163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mg/l</w:t>
            </w:r>
          </w:p>
        </w:tc>
        <w:tc>
          <w:tcPr>
            <w:tcW w:w="2518" w:type="dxa"/>
          </w:tcPr>
          <w:p>
            <w:pPr>
              <w:pStyle w:val="TableParagraph"/>
              <w:spacing w:before="130"/>
              <w:ind w:left="915"/>
              <w:rPr>
                <w:sz w:val="24"/>
              </w:rPr>
            </w:pPr>
            <w:r>
              <w:rPr>
                <w:sz w:val="24"/>
              </w:rPr>
              <w:t>1644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mg/l</w:t>
            </w:r>
          </w:p>
        </w:tc>
      </w:tr>
      <w:tr>
        <w:trPr>
          <w:trHeight w:val="548" w:hRule="atLeast"/>
        </w:trPr>
        <w:tc>
          <w:tcPr>
            <w:tcW w:w="1743" w:type="dxa"/>
          </w:tcPr>
          <w:p>
            <w:pPr>
              <w:pStyle w:val="TableParagraph"/>
              <w:spacing w:before="130"/>
              <w:ind w:left="14"/>
              <w:rPr>
                <w:sz w:val="24"/>
              </w:rPr>
            </w:pPr>
            <w:r>
              <w:rPr>
                <w:sz w:val="24"/>
              </w:rPr>
              <w:t>Acidity</w:t>
            </w:r>
          </w:p>
        </w:tc>
        <w:tc>
          <w:tcPr>
            <w:tcW w:w="2740" w:type="dxa"/>
          </w:tcPr>
          <w:p>
            <w:pPr>
              <w:pStyle w:val="TableParagraph"/>
              <w:spacing w:before="130"/>
              <w:ind w:left="16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18" w:type="dxa"/>
          </w:tcPr>
          <w:p>
            <w:pPr>
              <w:pStyle w:val="TableParagraph"/>
              <w:spacing w:before="130"/>
              <w:ind w:left="9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48" w:hRule="atLeast"/>
        </w:trPr>
        <w:tc>
          <w:tcPr>
            <w:tcW w:w="1743" w:type="dxa"/>
          </w:tcPr>
          <w:p>
            <w:pPr>
              <w:pStyle w:val="TableParagraph"/>
              <w:spacing w:before="131"/>
              <w:ind w:left="14"/>
              <w:rPr>
                <w:sz w:val="24"/>
              </w:rPr>
            </w:pPr>
            <w:r>
              <w:rPr>
                <w:sz w:val="24"/>
              </w:rPr>
              <w:t>Alkalinity</w:t>
            </w:r>
          </w:p>
        </w:tc>
        <w:tc>
          <w:tcPr>
            <w:tcW w:w="2740" w:type="dxa"/>
          </w:tcPr>
          <w:p>
            <w:pPr>
              <w:pStyle w:val="TableParagraph"/>
              <w:spacing w:before="131"/>
              <w:ind w:left="16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18" w:type="dxa"/>
          </w:tcPr>
          <w:p>
            <w:pPr>
              <w:pStyle w:val="TableParagraph"/>
              <w:spacing w:before="131"/>
              <w:ind w:left="915"/>
              <w:rPr>
                <w:sz w:val="24"/>
              </w:rPr>
            </w:pPr>
            <w:r>
              <w:rPr>
                <w:sz w:val="24"/>
              </w:rPr>
              <w:t>0.8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mg/l</w:t>
            </w:r>
          </w:p>
        </w:tc>
      </w:tr>
      <w:tr>
        <w:trPr>
          <w:trHeight w:val="547" w:hRule="atLeast"/>
        </w:trPr>
        <w:tc>
          <w:tcPr>
            <w:tcW w:w="1743" w:type="dxa"/>
          </w:tcPr>
          <w:p>
            <w:pPr>
              <w:pStyle w:val="TableParagraph"/>
              <w:spacing w:before="130"/>
              <w:ind w:left="14"/>
              <w:rPr>
                <w:sz w:val="24"/>
              </w:rPr>
            </w:pPr>
            <w:r>
              <w:rPr>
                <w:sz w:val="24"/>
              </w:rPr>
              <w:t>Iron</w:t>
            </w:r>
          </w:p>
        </w:tc>
        <w:tc>
          <w:tcPr>
            <w:tcW w:w="2740" w:type="dxa"/>
          </w:tcPr>
          <w:p>
            <w:pPr>
              <w:pStyle w:val="TableParagraph"/>
              <w:spacing w:before="130"/>
              <w:ind w:left="16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18" w:type="dxa"/>
          </w:tcPr>
          <w:p>
            <w:pPr>
              <w:pStyle w:val="TableParagraph"/>
              <w:spacing w:before="130"/>
              <w:ind w:left="915"/>
              <w:rPr>
                <w:sz w:val="24"/>
              </w:rPr>
            </w:pPr>
            <w:r>
              <w:rPr>
                <w:sz w:val="24"/>
              </w:rPr>
              <w:t>0.14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mg/l</w:t>
            </w:r>
          </w:p>
        </w:tc>
      </w:tr>
      <w:tr>
        <w:trPr>
          <w:trHeight w:val="547" w:hRule="atLeast"/>
        </w:trPr>
        <w:tc>
          <w:tcPr>
            <w:tcW w:w="1743" w:type="dxa"/>
          </w:tcPr>
          <w:p>
            <w:pPr>
              <w:pStyle w:val="TableParagraph"/>
              <w:spacing w:before="130"/>
              <w:ind w:left="14"/>
              <w:rPr>
                <w:sz w:val="24"/>
              </w:rPr>
            </w:pPr>
            <w:r>
              <w:rPr>
                <w:sz w:val="24"/>
              </w:rPr>
              <w:t>Sulphate</w:t>
            </w:r>
          </w:p>
        </w:tc>
        <w:tc>
          <w:tcPr>
            <w:tcW w:w="2740" w:type="dxa"/>
          </w:tcPr>
          <w:p>
            <w:pPr>
              <w:pStyle w:val="TableParagraph"/>
              <w:spacing w:before="130"/>
              <w:ind w:left="163"/>
              <w:rPr>
                <w:sz w:val="24"/>
              </w:rPr>
            </w:pPr>
            <w:r>
              <w:rPr>
                <w:sz w:val="24"/>
              </w:rPr>
              <w:t>110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mg/l</w:t>
            </w:r>
          </w:p>
        </w:tc>
        <w:tc>
          <w:tcPr>
            <w:tcW w:w="2518" w:type="dxa"/>
          </w:tcPr>
          <w:p>
            <w:pPr>
              <w:pStyle w:val="TableParagraph"/>
              <w:spacing w:before="130"/>
              <w:ind w:left="915"/>
              <w:rPr>
                <w:sz w:val="24"/>
              </w:rPr>
            </w:pPr>
            <w:r>
              <w:rPr>
                <w:sz w:val="24"/>
              </w:rPr>
              <w:t>1400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mg/l</w:t>
            </w:r>
          </w:p>
        </w:tc>
      </w:tr>
      <w:tr>
        <w:trPr>
          <w:trHeight w:val="547" w:hRule="atLeast"/>
        </w:trPr>
        <w:tc>
          <w:tcPr>
            <w:tcW w:w="1743" w:type="dxa"/>
          </w:tcPr>
          <w:p>
            <w:pPr>
              <w:pStyle w:val="TableParagraph"/>
              <w:spacing w:before="130"/>
              <w:ind w:left="14"/>
              <w:rPr>
                <w:sz w:val="24"/>
              </w:rPr>
            </w:pPr>
            <w:r>
              <w:rPr>
                <w:sz w:val="24"/>
              </w:rPr>
              <w:t>Potassium</w:t>
            </w:r>
          </w:p>
        </w:tc>
        <w:tc>
          <w:tcPr>
            <w:tcW w:w="2740" w:type="dxa"/>
          </w:tcPr>
          <w:p>
            <w:pPr>
              <w:pStyle w:val="TableParagraph"/>
              <w:spacing w:before="130"/>
              <w:ind w:left="16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18" w:type="dxa"/>
          </w:tcPr>
          <w:p>
            <w:pPr>
              <w:pStyle w:val="TableParagraph"/>
              <w:spacing w:before="130"/>
              <w:ind w:left="915"/>
              <w:rPr>
                <w:sz w:val="24"/>
              </w:rPr>
            </w:pPr>
            <w:r>
              <w:rPr>
                <w:sz w:val="24"/>
              </w:rPr>
              <w:t>475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mg/l</w:t>
            </w:r>
          </w:p>
        </w:tc>
      </w:tr>
      <w:tr>
        <w:trPr>
          <w:trHeight w:val="547" w:hRule="atLeast"/>
        </w:trPr>
        <w:tc>
          <w:tcPr>
            <w:tcW w:w="1743" w:type="dxa"/>
          </w:tcPr>
          <w:p>
            <w:pPr>
              <w:pStyle w:val="TableParagraph"/>
              <w:spacing w:before="130"/>
              <w:ind w:left="14"/>
              <w:rPr>
                <w:sz w:val="24"/>
              </w:rPr>
            </w:pPr>
            <w:r>
              <w:rPr>
                <w:sz w:val="24"/>
              </w:rPr>
              <w:t>Chromium</w:t>
            </w:r>
          </w:p>
        </w:tc>
        <w:tc>
          <w:tcPr>
            <w:tcW w:w="2740" w:type="dxa"/>
          </w:tcPr>
          <w:p>
            <w:pPr>
              <w:pStyle w:val="TableParagraph"/>
              <w:spacing w:before="130"/>
              <w:ind w:left="16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18" w:type="dxa"/>
          </w:tcPr>
          <w:p>
            <w:pPr>
              <w:pStyle w:val="TableParagraph"/>
              <w:spacing w:before="130"/>
              <w:ind w:left="915"/>
              <w:rPr>
                <w:sz w:val="24"/>
              </w:rPr>
            </w:pPr>
            <w:r>
              <w:rPr>
                <w:sz w:val="24"/>
              </w:rPr>
              <w:t>0.03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mg/l</w:t>
            </w:r>
          </w:p>
        </w:tc>
      </w:tr>
      <w:tr>
        <w:trPr>
          <w:trHeight w:val="547" w:hRule="atLeast"/>
        </w:trPr>
        <w:tc>
          <w:tcPr>
            <w:tcW w:w="1743" w:type="dxa"/>
          </w:tcPr>
          <w:p>
            <w:pPr>
              <w:pStyle w:val="TableParagraph"/>
              <w:spacing w:before="130"/>
              <w:ind w:left="14"/>
              <w:rPr>
                <w:sz w:val="24"/>
              </w:rPr>
            </w:pPr>
            <w:r>
              <w:rPr>
                <w:sz w:val="24"/>
              </w:rPr>
              <w:t>Phosphate</w:t>
            </w:r>
          </w:p>
        </w:tc>
        <w:tc>
          <w:tcPr>
            <w:tcW w:w="2740" w:type="dxa"/>
          </w:tcPr>
          <w:p>
            <w:pPr>
              <w:pStyle w:val="TableParagraph"/>
              <w:spacing w:before="130"/>
              <w:ind w:left="16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18" w:type="dxa"/>
          </w:tcPr>
          <w:p>
            <w:pPr>
              <w:pStyle w:val="TableParagraph"/>
              <w:spacing w:before="130"/>
              <w:ind w:left="915"/>
              <w:rPr>
                <w:sz w:val="24"/>
              </w:rPr>
            </w:pPr>
            <w:r>
              <w:rPr>
                <w:sz w:val="24"/>
              </w:rPr>
              <w:t>1.10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mg/l</w:t>
            </w:r>
          </w:p>
        </w:tc>
      </w:tr>
      <w:tr>
        <w:trPr>
          <w:trHeight w:val="547" w:hRule="atLeast"/>
        </w:trPr>
        <w:tc>
          <w:tcPr>
            <w:tcW w:w="1743" w:type="dxa"/>
          </w:tcPr>
          <w:p>
            <w:pPr>
              <w:pStyle w:val="TableParagraph"/>
              <w:spacing w:before="130"/>
              <w:ind w:left="14"/>
              <w:rPr>
                <w:sz w:val="24"/>
              </w:rPr>
            </w:pPr>
            <w:r>
              <w:rPr>
                <w:sz w:val="24"/>
              </w:rPr>
              <w:t>Salinity</w:t>
            </w:r>
          </w:p>
        </w:tc>
        <w:tc>
          <w:tcPr>
            <w:tcW w:w="2740" w:type="dxa"/>
          </w:tcPr>
          <w:p>
            <w:pPr>
              <w:pStyle w:val="TableParagraph"/>
              <w:spacing w:before="130"/>
              <w:ind w:left="16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18" w:type="dxa"/>
          </w:tcPr>
          <w:p>
            <w:pPr>
              <w:pStyle w:val="TableParagraph"/>
              <w:spacing w:before="130"/>
              <w:ind w:left="915"/>
              <w:rPr>
                <w:sz w:val="24"/>
              </w:rPr>
            </w:pPr>
            <w:r>
              <w:rPr>
                <w:sz w:val="24"/>
              </w:rPr>
              <w:t>32.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g/l</w:t>
            </w:r>
          </w:p>
        </w:tc>
      </w:tr>
      <w:tr>
        <w:trPr>
          <w:trHeight w:val="864" w:hRule="atLeast"/>
        </w:trPr>
        <w:tc>
          <w:tcPr>
            <w:tcW w:w="1743" w:type="dxa"/>
          </w:tcPr>
          <w:p>
            <w:pPr>
              <w:pStyle w:val="TableParagraph"/>
              <w:spacing w:line="276" w:lineRule="auto" w:before="131"/>
              <w:ind w:left="14" w:right="156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suspended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solid</w:t>
            </w:r>
          </w:p>
        </w:tc>
        <w:tc>
          <w:tcPr>
            <w:tcW w:w="2740" w:type="dxa"/>
          </w:tcPr>
          <w:p>
            <w:pPr>
              <w:pStyle w:val="TableParagraph"/>
              <w:spacing w:before="10"/>
              <w:rPr>
                <w:b/>
                <w:sz w:val="38"/>
              </w:rPr>
            </w:pPr>
          </w:p>
          <w:p>
            <w:pPr>
              <w:pStyle w:val="TableParagraph"/>
              <w:ind w:left="16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18" w:type="dxa"/>
          </w:tcPr>
          <w:p>
            <w:pPr>
              <w:pStyle w:val="TableParagraph"/>
              <w:spacing w:before="10"/>
              <w:rPr>
                <w:b/>
                <w:sz w:val="38"/>
              </w:rPr>
            </w:pPr>
          </w:p>
          <w:p>
            <w:pPr>
              <w:pStyle w:val="TableParagraph"/>
              <w:ind w:left="9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47" w:hRule="atLeast"/>
        </w:trPr>
        <w:tc>
          <w:tcPr>
            <w:tcW w:w="1743" w:type="dxa"/>
          </w:tcPr>
          <w:p>
            <w:pPr>
              <w:pStyle w:val="TableParagraph"/>
              <w:spacing w:before="130"/>
              <w:ind w:left="14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solid</w:t>
            </w:r>
          </w:p>
        </w:tc>
        <w:tc>
          <w:tcPr>
            <w:tcW w:w="2740" w:type="dxa"/>
          </w:tcPr>
          <w:p>
            <w:pPr>
              <w:pStyle w:val="TableParagraph"/>
              <w:spacing w:before="130"/>
              <w:ind w:left="16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18" w:type="dxa"/>
          </w:tcPr>
          <w:p>
            <w:pPr>
              <w:pStyle w:val="TableParagraph"/>
              <w:spacing w:before="130"/>
              <w:ind w:left="9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47" w:hRule="atLeast"/>
        </w:trPr>
        <w:tc>
          <w:tcPr>
            <w:tcW w:w="1743" w:type="dxa"/>
          </w:tcPr>
          <w:p>
            <w:pPr>
              <w:pStyle w:val="TableParagraph"/>
              <w:spacing w:before="130"/>
              <w:ind w:left="14"/>
              <w:rPr>
                <w:sz w:val="24"/>
              </w:rPr>
            </w:pPr>
            <w:r>
              <w:rPr>
                <w:sz w:val="24"/>
              </w:rPr>
              <w:t>Colour</w:t>
            </w:r>
          </w:p>
        </w:tc>
        <w:tc>
          <w:tcPr>
            <w:tcW w:w="2740" w:type="dxa"/>
          </w:tcPr>
          <w:p>
            <w:pPr>
              <w:pStyle w:val="TableParagraph"/>
              <w:spacing w:before="130"/>
              <w:ind w:left="16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18" w:type="dxa"/>
          </w:tcPr>
          <w:p>
            <w:pPr>
              <w:pStyle w:val="TableParagraph"/>
              <w:spacing w:before="130"/>
              <w:ind w:left="915"/>
              <w:rPr>
                <w:sz w:val="24"/>
              </w:rPr>
            </w:pPr>
            <w:r>
              <w:rPr>
                <w:sz w:val="24"/>
              </w:rPr>
              <w:t>Blue</w:t>
            </w:r>
          </w:p>
        </w:tc>
      </w:tr>
      <w:tr>
        <w:trPr>
          <w:trHeight w:val="406" w:hRule="atLeast"/>
        </w:trPr>
        <w:tc>
          <w:tcPr>
            <w:tcW w:w="1743" w:type="dxa"/>
          </w:tcPr>
          <w:p>
            <w:pPr>
              <w:pStyle w:val="TableParagraph"/>
              <w:spacing w:line="256" w:lineRule="exact" w:before="130"/>
              <w:ind w:left="14"/>
              <w:rPr>
                <w:sz w:val="24"/>
              </w:rPr>
            </w:pPr>
            <w:r>
              <w:rPr>
                <w:sz w:val="24"/>
              </w:rPr>
              <w:t>Temperature</w:t>
            </w:r>
          </w:p>
        </w:tc>
        <w:tc>
          <w:tcPr>
            <w:tcW w:w="2740" w:type="dxa"/>
          </w:tcPr>
          <w:p>
            <w:pPr>
              <w:pStyle w:val="TableParagraph"/>
              <w:spacing w:line="256" w:lineRule="exact" w:before="130"/>
              <w:ind w:left="163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OC</w:t>
            </w:r>
          </w:p>
        </w:tc>
        <w:tc>
          <w:tcPr>
            <w:tcW w:w="2518" w:type="dxa"/>
          </w:tcPr>
          <w:p>
            <w:pPr>
              <w:pStyle w:val="TableParagraph"/>
              <w:spacing w:line="256" w:lineRule="exact" w:before="130"/>
              <w:ind w:left="915"/>
              <w:rPr>
                <w:sz w:val="24"/>
              </w:rPr>
            </w:pPr>
            <w:r>
              <w:rPr>
                <w:sz w:val="24"/>
              </w:rPr>
              <w:t>32.6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OC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7"/>
        </w:rPr>
      </w:pPr>
      <w:r>
        <w:rPr/>
        <w:pict>
          <v:rect style="position:absolute;margin-left:104.300003pt;margin-top:17.573717pt;width:350.714017pt;height:.48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7"/>
        </w:rPr>
        <w:sectPr>
          <w:pgSz w:w="11910" w:h="16840"/>
          <w:pgMar w:header="0" w:footer="1149" w:top="980" w:bottom="1400" w:left="1220" w:right="640"/>
        </w:sectPr>
      </w:pPr>
    </w:p>
    <w:p>
      <w:pPr>
        <w:spacing w:before="79"/>
        <w:ind w:left="767" w:right="0" w:firstLine="0"/>
        <w:jc w:val="left"/>
        <w:rPr>
          <w:b/>
          <w:sz w:val="24"/>
        </w:rPr>
      </w:pPr>
      <w:r>
        <w:rPr>
          <w:b/>
          <w:sz w:val="24"/>
        </w:rPr>
        <w:t>4.5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Compressive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Strength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Variation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ListParagraph"/>
        <w:numPr>
          <w:ilvl w:val="2"/>
          <w:numId w:val="32"/>
        </w:numPr>
        <w:tabs>
          <w:tab w:pos="1308" w:val="left" w:leader="none"/>
        </w:tabs>
        <w:spacing w:line="276" w:lineRule="auto" w:before="0" w:after="0"/>
        <w:ind w:left="767" w:right="1122" w:firstLine="0"/>
        <w:jc w:val="left"/>
        <w:rPr>
          <w:sz w:val="24"/>
        </w:rPr>
      </w:pPr>
      <w:r>
        <w:rPr>
          <w:sz w:val="24"/>
        </w:rPr>
        <w:t>The compressive strength of three different mix ratios, 1:1.5:3 ; 1.2.4 ; 1.3.6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7,14,21</w:t>
      </w:r>
      <w:r>
        <w:rPr>
          <w:spacing w:val="-1"/>
          <w:sz w:val="24"/>
        </w:rPr>
        <w:t> </w:t>
      </w:r>
      <w:r>
        <w:rPr>
          <w:sz w:val="24"/>
        </w:rPr>
        <w:t>and 28 days curing.</w:t>
      </w:r>
    </w:p>
    <w:p>
      <w:pPr>
        <w:pStyle w:val="Heading1"/>
        <w:spacing w:before="206"/>
      </w:pPr>
      <w:r>
        <w:rPr/>
        <w:t>Table</w:t>
      </w:r>
      <w:r>
        <w:rPr>
          <w:spacing w:val="-1"/>
        </w:rPr>
        <w:t> </w:t>
      </w:r>
      <w:r>
        <w:rPr/>
        <w:t>4.11:</w:t>
      </w:r>
      <w:r>
        <w:rPr>
          <w:spacing w:val="-2"/>
        </w:rPr>
        <w:t> </w:t>
      </w:r>
      <w:r>
        <w:rPr/>
        <w:t>Mix</w:t>
      </w:r>
      <w:r>
        <w:rPr>
          <w:spacing w:val="-1"/>
        </w:rPr>
        <w:t> </w:t>
      </w:r>
      <w:r>
        <w:rPr/>
        <w:t>ratio 1:1.5:3</w:t>
      </w:r>
    </w:p>
    <w:p>
      <w:pPr>
        <w:pStyle w:val="BodyText"/>
        <w:spacing w:before="6"/>
        <w:rPr>
          <w:b/>
          <w:sz w:val="21"/>
        </w:rPr>
      </w:pPr>
    </w:p>
    <w:tbl>
      <w:tblPr>
        <w:tblW w:w="0" w:type="auto"/>
        <w:jc w:val="left"/>
        <w:tblInd w:w="7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7"/>
        <w:gridCol w:w="963"/>
        <w:gridCol w:w="1191"/>
        <w:gridCol w:w="1498"/>
        <w:gridCol w:w="2021"/>
      </w:tblGrid>
      <w:tr>
        <w:trPr>
          <w:trHeight w:val="614" w:hRule="atLeast"/>
        </w:trPr>
        <w:tc>
          <w:tcPr>
            <w:tcW w:w="29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Concrete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designation</w:t>
            </w:r>
          </w:p>
        </w:tc>
        <w:tc>
          <w:tcPr>
            <w:tcW w:w="9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69" w:right="13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days</w:t>
            </w:r>
          </w:p>
        </w:tc>
        <w:tc>
          <w:tcPr>
            <w:tcW w:w="11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56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days</w:t>
            </w:r>
          </w:p>
        </w:tc>
        <w:tc>
          <w:tcPr>
            <w:tcW w:w="14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297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days</w:t>
            </w:r>
          </w:p>
        </w:tc>
        <w:tc>
          <w:tcPr>
            <w:tcW w:w="20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462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days</w:t>
            </w:r>
          </w:p>
        </w:tc>
      </w:tr>
      <w:tr>
        <w:trPr>
          <w:trHeight w:val="443" w:hRule="atLeast"/>
        </w:trPr>
        <w:tc>
          <w:tcPr>
            <w:tcW w:w="29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Freshwater-freshwater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(FF)</w:t>
            </w:r>
          </w:p>
        </w:tc>
        <w:tc>
          <w:tcPr>
            <w:tcW w:w="9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95" w:right="136"/>
              <w:jc w:val="center"/>
              <w:rPr>
                <w:sz w:val="24"/>
              </w:rPr>
            </w:pPr>
            <w:r>
              <w:rPr>
                <w:sz w:val="24"/>
              </w:rPr>
              <w:t>18.97</w:t>
            </w:r>
          </w:p>
        </w:tc>
        <w:tc>
          <w:tcPr>
            <w:tcW w:w="11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56"/>
              <w:rPr>
                <w:sz w:val="24"/>
              </w:rPr>
            </w:pPr>
            <w:r>
              <w:rPr>
                <w:sz w:val="24"/>
              </w:rPr>
              <w:t>20.5</w:t>
            </w:r>
          </w:p>
        </w:tc>
        <w:tc>
          <w:tcPr>
            <w:tcW w:w="14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97"/>
              <w:rPr>
                <w:sz w:val="24"/>
              </w:rPr>
            </w:pPr>
            <w:r>
              <w:rPr>
                <w:sz w:val="24"/>
              </w:rPr>
              <w:t>25.5</w:t>
            </w:r>
          </w:p>
        </w:tc>
        <w:tc>
          <w:tcPr>
            <w:tcW w:w="20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462"/>
              <w:rPr>
                <w:sz w:val="24"/>
              </w:rPr>
            </w:pPr>
            <w:r>
              <w:rPr>
                <w:sz w:val="24"/>
              </w:rPr>
              <w:t>29.2</w:t>
            </w:r>
          </w:p>
        </w:tc>
      </w:tr>
      <w:tr>
        <w:trPr>
          <w:trHeight w:val="613" w:hRule="atLeast"/>
        </w:trPr>
        <w:tc>
          <w:tcPr>
            <w:tcW w:w="2957" w:type="dxa"/>
          </w:tcPr>
          <w:p>
            <w:pPr>
              <w:pStyle w:val="TableParagraph"/>
              <w:spacing w:before="163"/>
              <w:ind w:left="122"/>
              <w:rPr>
                <w:sz w:val="24"/>
              </w:rPr>
            </w:pPr>
            <w:r>
              <w:rPr>
                <w:sz w:val="24"/>
              </w:rPr>
              <w:t>Freshwater-saltwater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(FS)</w:t>
            </w:r>
          </w:p>
        </w:tc>
        <w:tc>
          <w:tcPr>
            <w:tcW w:w="963" w:type="dxa"/>
          </w:tcPr>
          <w:p>
            <w:pPr>
              <w:pStyle w:val="TableParagraph"/>
              <w:spacing w:before="163"/>
              <w:ind w:left="95" w:right="136"/>
              <w:jc w:val="center"/>
              <w:rPr>
                <w:sz w:val="24"/>
              </w:rPr>
            </w:pPr>
            <w:r>
              <w:rPr>
                <w:sz w:val="24"/>
              </w:rPr>
              <w:t>20.47</w:t>
            </w:r>
          </w:p>
        </w:tc>
        <w:tc>
          <w:tcPr>
            <w:tcW w:w="1191" w:type="dxa"/>
          </w:tcPr>
          <w:p>
            <w:pPr>
              <w:pStyle w:val="TableParagraph"/>
              <w:spacing w:before="163"/>
              <w:ind w:left="156"/>
              <w:rPr>
                <w:sz w:val="24"/>
              </w:rPr>
            </w:pPr>
            <w:r>
              <w:rPr>
                <w:sz w:val="24"/>
              </w:rPr>
              <w:t>23.8</w:t>
            </w:r>
          </w:p>
        </w:tc>
        <w:tc>
          <w:tcPr>
            <w:tcW w:w="1498" w:type="dxa"/>
          </w:tcPr>
          <w:p>
            <w:pPr>
              <w:pStyle w:val="TableParagraph"/>
              <w:spacing w:before="163"/>
              <w:ind w:left="297"/>
              <w:rPr>
                <w:sz w:val="24"/>
              </w:rPr>
            </w:pPr>
            <w:r>
              <w:rPr>
                <w:sz w:val="24"/>
              </w:rPr>
              <w:t>23.7</w:t>
            </w:r>
          </w:p>
        </w:tc>
        <w:tc>
          <w:tcPr>
            <w:tcW w:w="2021" w:type="dxa"/>
          </w:tcPr>
          <w:p>
            <w:pPr>
              <w:pStyle w:val="TableParagraph"/>
              <w:spacing w:before="163"/>
              <w:ind w:left="462"/>
              <w:rPr>
                <w:sz w:val="24"/>
              </w:rPr>
            </w:pPr>
            <w:r>
              <w:rPr>
                <w:sz w:val="24"/>
              </w:rPr>
              <w:t>28.0</w:t>
            </w:r>
          </w:p>
        </w:tc>
      </w:tr>
      <w:tr>
        <w:trPr>
          <w:trHeight w:val="614" w:hRule="atLeast"/>
        </w:trPr>
        <w:tc>
          <w:tcPr>
            <w:tcW w:w="2957" w:type="dxa"/>
          </w:tcPr>
          <w:p>
            <w:pPr>
              <w:pStyle w:val="TableParagraph"/>
              <w:spacing w:before="164"/>
              <w:ind w:left="122"/>
              <w:rPr>
                <w:sz w:val="24"/>
              </w:rPr>
            </w:pPr>
            <w:r>
              <w:rPr>
                <w:sz w:val="24"/>
              </w:rPr>
              <w:t>Saltwater-freshwater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(SF)</w:t>
            </w:r>
          </w:p>
        </w:tc>
        <w:tc>
          <w:tcPr>
            <w:tcW w:w="963" w:type="dxa"/>
          </w:tcPr>
          <w:p>
            <w:pPr>
              <w:pStyle w:val="TableParagraph"/>
              <w:spacing w:before="164"/>
              <w:ind w:left="171" w:right="332"/>
              <w:jc w:val="center"/>
              <w:rPr>
                <w:sz w:val="24"/>
              </w:rPr>
            </w:pPr>
            <w:r>
              <w:rPr>
                <w:sz w:val="24"/>
              </w:rPr>
              <w:t>18.9</w:t>
            </w:r>
          </w:p>
        </w:tc>
        <w:tc>
          <w:tcPr>
            <w:tcW w:w="1191" w:type="dxa"/>
          </w:tcPr>
          <w:p>
            <w:pPr>
              <w:pStyle w:val="TableParagraph"/>
              <w:spacing w:before="164"/>
              <w:ind w:left="156"/>
              <w:rPr>
                <w:sz w:val="24"/>
              </w:rPr>
            </w:pPr>
            <w:r>
              <w:rPr>
                <w:sz w:val="24"/>
              </w:rPr>
              <w:t>21.5</w:t>
            </w:r>
          </w:p>
        </w:tc>
        <w:tc>
          <w:tcPr>
            <w:tcW w:w="1498" w:type="dxa"/>
          </w:tcPr>
          <w:p>
            <w:pPr>
              <w:pStyle w:val="TableParagraph"/>
              <w:spacing w:before="164"/>
              <w:ind w:left="297"/>
              <w:rPr>
                <w:sz w:val="24"/>
              </w:rPr>
            </w:pPr>
            <w:r>
              <w:rPr>
                <w:sz w:val="24"/>
              </w:rPr>
              <w:t>24.5</w:t>
            </w:r>
          </w:p>
        </w:tc>
        <w:tc>
          <w:tcPr>
            <w:tcW w:w="2021" w:type="dxa"/>
          </w:tcPr>
          <w:p>
            <w:pPr>
              <w:pStyle w:val="TableParagraph"/>
              <w:spacing w:before="164"/>
              <w:ind w:left="462"/>
              <w:rPr>
                <w:sz w:val="24"/>
              </w:rPr>
            </w:pPr>
            <w:r>
              <w:rPr>
                <w:sz w:val="24"/>
              </w:rPr>
              <w:t>29.2</w:t>
            </w:r>
          </w:p>
        </w:tc>
      </w:tr>
      <w:tr>
        <w:trPr>
          <w:trHeight w:val="440" w:hRule="atLeast"/>
        </w:trPr>
        <w:tc>
          <w:tcPr>
            <w:tcW w:w="2957" w:type="dxa"/>
          </w:tcPr>
          <w:p>
            <w:pPr>
              <w:pStyle w:val="TableParagraph"/>
              <w:spacing w:line="256" w:lineRule="exact" w:before="164"/>
              <w:ind w:left="122"/>
              <w:rPr>
                <w:sz w:val="24"/>
              </w:rPr>
            </w:pPr>
            <w:r>
              <w:rPr>
                <w:sz w:val="24"/>
              </w:rPr>
              <w:t>saltwater-saltwater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(SS)</w:t>
            </w:r>
          </w:p>
        </w:tc>
        <w:tc>
          <w:tcPr>
            <w:tcW w:w="963" w:type="dxa"/>
          </w:tcPr>
          <w:p>
            <w:pPr>
              <w:pStyle w:val="TableParagraph"/>
              <w:spacing w:line="256" w:lineRule="exact" w:before="164"/>
              <w:ind w:left="95" w:right="136"/>
              <w:jc w:val="center"/>
              <w:rPr>
                <w:sz w:val="24"/>
              </w:rPr>
            </w:pPr>
            <w:r>
              <w:rPr>
                <w:sz w:val="24"/>
              </w:rPr>
              <w:t>19.63</w:t>
            </w:r>
          </w:p>
        </w:tc>
        <w:tc>
          <w:tcPr>
            <w:tcW w:w="1191" w:type="dxa"/>
          </w:tcPr>
          <w:p>
            <w:pPr>
              <w:pStyle w:val="TableParagraph"/>
              <w:spacing w:line="256" w:lineRule="exact" w:before="164"/>
              <w:ind w:left="156"/>
              <w:rPr>
                <w:sz w:val="24"/>
              </w:rPr>
            </w:pPr>
            <w:r>
              <w:rPr>
                <w:sz w:val="24"/>
              </w:rPr>
              <w:t>22.67</w:t>
            </w:r>
          </w:p>
        </w:tc>
        <w:tc>
          <w:tcPr>
            <w:tcW w:w="1498" w:type="dxa"/>
          </w:tcPr>
          <w:p>
            <w:pPr>
              <w:pStyle w:val="TableParagraph"/>
              <w:spacing w:line="256" w:lineRule="exact" w:before="164"/>
              <w:ind w:left="297"/>
              <w:rPr>
                <w:sz w:val="24"/>
              </w:rPr>
            </w:pPr>
            <w:r>
              <w:rPr>
                <w:sz w:val="24"/>
              </w:rPr>
              <w:t>26.8</w:t>
            </w:r>
          </w:p>
        </w:tc>
        <w:tc>
          <w:tcPr>
            <w:tcW w:w="2021" w:type="dxa"/>
          </w:tcPr>
          <w:p>
            <w:pPr>
              <w:pStyle w:val="TableParagraph"/>
              <w:spacing w:line="256" w:lineRule="exact" w:before="164"/>
              <w:ind w:left="462"/>
              <w:rPr>
                <w:sz w:val="24"/>
              </w:rPr>
            </w:pPr>
            <w:r>
              <w:rPr>
                <w:sz w:val="24"/>
              </w:rPr>
              <w:t>30.1</w:t>
            </w:r>
          </w:p>
        </w:tc>
      </w:tr>
    </w:tbl>
    <w:p>
      <w:pPr>
        <w:pStyle w:val="BodyText"/>
        <w:spacing w:before="6"/>
        <w:rPr>
          <w:b/>
          <w:sz w:val="26"/>
        </w:rPr>
      </w:pPr>
      <w:r>
        <w:rPr/>
        <w:pict>
          <v:rect style="position:absolute;margin-left:98.904007pt;margin-top:17.204273pt;width:431.47602pt;height:.481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b/>
          <w:sz w:val="38"/>
        </w:rPr>
      </w:pPr>
    </w:p>
    <w:p>
      <w:pPr>
        <w:spacing w:before="0"/>
        <w:ind w:left="767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4.12: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Mix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ratio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1:2:4</w:t>
      </w:r>
    </w:p>
    <w:p>
      <w:pPr>
        <w:pStyle w:val="BodyText"/>
        <w:spacing w:before="10" w:after="1"/>
        <w:rPr>
          <w:b/>
          <w:sz w:val="29"/>
        </w:rPr>
      </w:pPr>
    </w:p>
    <w:tbl>
      <w:tblPr>
        <w:tblW w:w="0" w:type="auto"/>
        <w:jc w:val="left"/>
        <w:tblInd w:w="7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68"/>
        <w:gridCol w:w="1099"/>
        <w:gridCol w:w="1414"/>
        <w:gridCol w:w="1485"/>
        <w:gridCol w:w="1665"/>
      </w:tblGrid>
      <w:tr>
        <w:trPr>
          <w:trHeight w:val="613" w:hRule="atLeast"/>
        </w:trPr>
        <w:tc>
          <w:tcPr>
            <w:tcW w:w="29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Concrete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designation</w:t>
            </w:r>
          </w:p>
        </w:tc>
        <w:tc>
          <w:tcPr>
            <w:tcW w:w="10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200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days</w:t>
            </w:r>
          </w:p>
        </w:tc>
        <w:tc>
          <w:tcPr>
            <w:tcW w:w="14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280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days</w:t>
            </w:r>
          </w:p>
        </w:tc>
        <w:tc>
          <w:tcPr>
            <w:tcW w:w="14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395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days</w:t>
            </w:r>
          </w:p>
        </w:tc>
        <w:tc>
          <w:tcPr>
            <w:tcW w:w="16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350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days</w:t>
            </w:r>
          </w:p>
        </w:tc>
      </w:tr>
      <w:tr>
        <w:trPr>
          <w:trHeight w:val="444" w:hRule="atLeast"/>
        </w:trPr>
        <w:tc>
          <w:tcPr>
            <w:tcW w:w="29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Freshwater-freshwater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(FF)</w:t>
            </w:r>
          </w:p>
        </w:tc>
        <w:tc>
          <w:tcPr>
            <w:tcW w:w="10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00"/>
              <w:rPr>
                <w:sz w:val="24"/>
              </w:rPr>
            </w:pPr>
            <w:r>
              <w:rPr>
                <w:sz w:val="24"/>
              </w:rPr>
              <w:t>6.9</w:t>
            </w:r>
          </w:p>
        </w:tc>
        <w:tc>
          <w:tcPr>
            <w:tcW w:w="14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80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14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395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16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350"/>
              <w:rPr>
                <w:sz w:val="24"/>
              </w:rPr>
            </w:pPr>
            <w:r>
              <w:rPr>
                <w:sz w:val="24"/>
              </w:rPr>
              <w:t>8.4</w:t>
            </w:r>
          </w:p>
        </w:tc>
      </w:tr>
      <w:tr>
        <w:trPr>
          <w:trHeight w:val="614" w:hRule="atLeast"/>
        </w:trPr>
        <w:tc>
          <w:tcPr>
            <w:tcW w:w="2968" w:type="dxa"/>
          </w:tcPr>
          <w:p>
            <w:pPr>
              <w:pStyle w:val="TableParagraph"/>
              <w:spacing w:before="164"/>
              <w:ind w:left="122"/>
              <w:rPr>
                <w:sz w:val="24"/>
              </w:rPr>
            </w:pPr>
            <w:r>
              <w:rPr>
                <w:sz w:val="24"/>
              </w:rPr>
              <w:t>Freshwater-saltwater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(FS)</w:t>
            </w:r>
          </w:p>
        </w:tc>
        <w:tc>
          <w:tcPr>
            <w:tcW w:w="1099" w:type="dxa"/>
          </w:tcPr>
          <w:p>
            <w:pPr>
              <w:pStyle w:val="TableParagraph"/>
              <w:spacing w:before="164"/>
              <w:ind w:left="200"/>
              <w:rPr>
                <w:sz w:val="24"/>
              </w:rPr>
            </w:pPr>
            <w:r>
              <w:rPr>
                <w:sz w:val="24"/>
              </w:rPr>
              <w:t>6.8</w:t>
            </w:r>
          </w:p>
        </w:tc>
        <w:tc>
          <w:tcPr>
            <w:tcW w:w="1414" w:type="dxa"/>
          </w:tcPr>
          <w:p>
            <w:pPr>
              <w:pStyle w:val="TableParagraph"/>
              <w:spacing w:before="164"/>
              <w:ind w:left="280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1485" w:type="dxa"/>
          </w:tcPr>
          <w:p>
            <w:pPr>
              <w:pStyle w:val="TableParagraph"/>
              <w:spacing w:before="164"/>
              <w:ind w:left="395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1665" w:type="dxa"/>
          </w:tcPr>
          <w:p>
            <w:pPr>
              <w:pStyle w:val="TableParagraph"/>
              <w:spacing w:before="164"/>
              <w:ind w:left="350"/>
              <w:rPr>
                <w:sz w:val="24"/>
              </w:rPr>
            </w:pPr>
            <w:r>
              <w:rPr>
                <w:sz w:val="24"/>
              </w:rPr>
              <w:t>8.6</w:t>
            </w:r>
          </w:p>
        </w:tc>
      </w:tr>
      <w:tr>
        <w:trPr>
          <w:trHeight w:val="614" w:hRule="atLeast"/>
        </w:trPr>
        <w:tc>
          <w:tcPr>
            <w:tcW w:w="2968" w:type="dxa"/>
          </w:tcPr>
          <w:p>
            <w:pPr>
              <w:pStyle w:val="TableParagraph"/>
              <w:spacing w:before="164"/>
              <w:ind w:left="122"/>
              <w:rPr>
                <w:sz w:val="24"/>
              </w:rPr>
            </w:pPr>
            <w:r>
              <w:rPr>
                <w:sz w:val="24"/>
              </w:rPr>
              <w:t>Saltwater-freshwater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(SF)</w:t>
            </w:r>
          </w:p>
        </w:tc>
        <w:tc>
          <w:tcPr>
            <w:tcW w:w="1099" w:type="dxa"/>
          </w:tcPr>
          <w:p>
            <w:pPr>
              <w:pStyle w:val="TableParagraph"/>
              <w:spacing w:before="164"/>
              <w:ind w:left="200"/>
              <w:rPr>
                <w:sz w:val="24"/>
              </w:rPr>
            </w:pPr>
            <w:r>
              <w:rPr>
                <w:sz w:val="24"/>
              </w:rPr>
              <w:t>5.84</w:t>
            </w:r>
          </w:p>
        </w:tc>
        <w:tc>
          <w:tcPr>
            <w:tcW w:w="1414" w:type="dxa"/>
          </w:tcPr>
          <w:p>
            <w:pPr>
              <w:pStyle w:val="TableParagraph"/>
              <w:spacing w:before="164"/>
              <w:ind w:left="280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1485" w:type="dxa"/>
          </w:tcPr>
          <w:p>
            <w:pPr>
              <w:pStyle w:val="TableParagraph"/>
              <w:spacing w:before="164"/>
              <w:ind w:left="395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1665" w:type="dxa"/>
          </w:tcPr>
          <w:p>
            <w:pPr>
              <w:pStyle w:val="TableParagraph"/>
              <w:spacing w:before="164"/>
              <w:ind w:left="350"/>
              <w:rPr>
                <w:sz w:val="24"/>
              </w:rPr>
            </w:pPr>
            <w:r>
              <w:rPr>
                <w:sz w:val="24"/>
              </w:rPr>
              <w:t>7.9</w:t>
            </w:r>
          </w:p>
        </w:tc>
      </w:tr>
      <w:tr>
        <w:trPr>
          <w:trHeight w:val="440" w:hRule="atLeast"/>
        </w:trPr>
        <w:tc>
          <w:tcPr>
            <w:tcW w:w="2968" w:type="dxa"/>
          </w:tcPr>
          <w:p>
            <w:pPr>
              <w:pStyle w:val="TableParagraph"/>
              <w:spacing w:line="256" w:lineRule="exact" w:before="164"/>
              <w:ind w:left="122"/>
              <w:rPr>
                <w:sz w:val="24"/>
              </w:rPr>
            </w:pPr>
            <w:r>
              <w:rPr>
                <w:sz w:val="24"/>
              </w:rPr>
              <w:t>saltwater-saltwater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(SS)</w:t>
            </w:r>
          </w:p>
        </w:tc>
        <w:tc>
          <w:tcPr>
            <w:tcW w:w="1099" w:type="dxa"/>
          </w:tcPr>
          <w:p>
            <w:pPr>
              <w:pStyle w:val="TableParagraph"/>
              <w:spacing w:line="256" w:lineRule="exact" w:before="164"/>
              <w:ind w:left="200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1414" w:type="dxa"/>
          </w:tcPr>
          <w:p>
            <w:pPr>
              <w:pStyle w:val="TableParagraph"/>
              <w:spacing w:line="256" w:lineRule="exact" w:before="164"/>
              <w:ind w:left="28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1485" w:type="dxa"/>
          </w:tcPr>
          <w:p>
            <w:pPr>
              <w:pStyle w:val="TableParagraph"/>
              <w:spacing w:line="256" w:lineRule="exact" w:before="164"/>
              <w:ind w:left="395"/>
              <w:rPr>
                <w:sz w:val="24"/>
              </w:rPr>
            </w:pPr>
            <w:r>
              <w:rPr>
                <w:sz w:val="24"/>
              </w:rPr>
              <w:t>6.0</w:t>
            </w:r>
          </w:p>
        </w:tc>
        <w:tc>
          <w:tcPr>
            <w:tcW w:w="1665" w:type="dxa"/>
          </w:tcPr>
          <w:p>
            <w:pPr>
              <w:pStyle w:val="TableParagraph"/>
              <w:spacing w:line="256" w:lineRule="exact" w:before="164"/>
              <w:ind w:left="350"/>
              <w:rPr>
                <w:sz w:val="24"/>
              </w:rPr>
            </w:pPr>
            <w:r>
              <w:rPr>
                <w:sz w:val="24"/>
              </w:rPr>
              <w:t>6.9</w:t>
            </w:r>
          </w:p>
        </w:tc>
      </w:tr>
    </w:tbl>
    <w:p>
      <w:pPr>
        <w:pStyle w:val="BodyText"/>
        <w:spacing w:before="6"/>
        <w:rPr>
          <w:b/>
          <w:sz w:val="26"/>
        </w:rPr>
      </w:pPr>
      <w:r>
        <w:rPr/>
        <w:pict>
          <v:rect style="position:absolute;margin-left:98.904007pt;margin-top:17.205282pt;width:431.47602pt;height:.479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b/>
          <w:sz w:val="38"/>
        </w:rPr>
      </w:pPr>
    </w:p>
    <w:p>
      <w:pPr>
        <w:pStyle w:val="Heading1"/>
      </w:pPr>
      <w:r>
        <w:rPr/>
        <w:t>Table</w:t>
      </w:r>
      <w:r>
        <w:rPr>
          <w:spacing w:val="-1"/>
        </w:rPr>
        <w:t> </w:t>
      </w:r>
      <w:r>
        <w:rPr/>
        <w:t>4.13:</w:t>
      </w:r>
      <w:r>
        <w:rPr>
          <w:spacing w:val="-2"/>
        </w:rPr>
        <w:t> </w:t>
      </w:r>
      <w:r>
        <w:rPr/>
        <w:t>Mix</w:t>
      </w:r>
      <w:r>
        <w:rPr>
          <w:spacing w:val="-1"/>
        </w:rPr>
        <w:t> </w:t>
      </w:r>
      <w:r>
        <w:rPr/>
        <w:t>ratio</w:t>
      </w:r>
      <w:r>
        <w:rPr>
          <w:spacing w:val="-1"/>
        </w:rPr>
        <w:t> </w:t>
      </w:r>
      <w:r>
        <w:rPr/>
        <w:t>1:3:6</w:t>
      </w:r>
    </w:p>
    <w:p>
      <w:pPr>
        <w:pStyle w:val="BodyText"/>
        <w:spacing w:before="10" w:after="1"/>
        <w:rPr>
          <w:b/>
          <w:sz w:val="29"/>
        </w:rPr>
      </w:pPr>
    </w:p>
    <w:tbl>
      <w:tblPr>
        <w:tblW w:w="0" w:type="auto"/>
        <w:jc w:val="left"/>
        <w:tblInd w:w="7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0"/>
        <w:gridCol w:w="1099"/>
        <w:gridCol w:w="1388"/>
        <w:gridCol w:w="1359"/>
        <w:gridCol w:w="1836"/>
      </w:tblGrid>
      <w:tr>
        <w:trPr>
          <w:trHeight w:val="614" w:hRule="atLeast"/>
        </w:trPr>
        <w:tc>
          <w:tcPr>
            <w:tcW w:w="29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Concrete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designation</w:t>
            </w:r>
          </w:p>
        </w:tc>
        <w:tc>
          <w:tcPr>
            <w:tcW w:w="10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82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days</w:t>
            </w:r>
          </w:p>
        </w:tc>
        <w:tc>
          <w:tcPr>
            <w:tcW w:w="13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298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days</w:t>
            </w:r>
          </w:p>
        </w:tc>
        <w:tc>
          <w:tcPr>
            <w:tcW w:w="13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350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days</w:t>
            </w:r>
          </w:p>
        </w:tc>
        <w:tc>
          <w:tcPr>
            <w:tcW w:w="18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268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days</w:t>
            </w:r>
          </w:p>
        </w:tc>
      </w:tr>
      <w:tr>
        <w:trPr>
          <w:trHeight w:val="444" w:hRule="atLeast"/>
        </w:trPr>
        <w:tc>
          <w:tcPr>
            <w:tcW w:w="29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Freshwater-freshwater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(FF)</w:t>
            </w:r>
          </w:p>
        </w:tc>
        <w:tc>
          <w:tcPr>
            <w:tcW w:w="10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82"/>
              <w:rPr>
                <w:sz w:val="24"/>
              </w:rPr>
            </w:pPr>
            <w:r>
              <w:rPr>
                <w:sz w:val="24"/>
              </w:rPr>
              <w:t>18.27</w:t>
            </w:r>
          </w:p>
        </w:tc>
        <w:tc>
          <w:tcPr>
            <w:tcW w:w="138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98"/>
              <w:rPr>
                <w:sz w:val="24"/>
              </w:rPr>
            </w:pPr>
            <w:r>
              <w:rPr>
                <w:sz w:val="24"/>
              </w:rPr>
              <w:t>17.8</w:t>
            </w:r>
          </w:p>
        </w:tc>
        <w:tc>
          <w:tcPr>
            <w:tcW w:w="13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350"/>
              <w:rPr>
                <w:sz w:val="24"/>
              </w:rPr>
            </w:pPr>
            <w:r>
              <w:rPr>
                <w:sz w:val="24"/>
              </w:rPr>
              <w:t>18.0</w:t>
            </w:r>
          </w:p>
        </w:tc>
        <w:tc>
          <w:tcPr>
            <w:tcW w:w="18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68"/>
              <w:rPr>
                <w:sz w:val="24"/>
              </w:rPr>
            </w:pPr>
            <w:r>
              <w:rPr>
                <w:sz w:val="24"/>
              </w:rPr>
              <w:t>21.2</w:t>
            </w:r>
          </w:p>
        </w:tc>
      </w:tr>
      <w:tr>
        <w:trPr>
          <w:trHeight w:val="614" w:hRule="atLeast"/>
        </w:trPr>
        <w:tc>
          <w:tcPr>
            <w:tcW w:w="2950" w:type="dxa"/>
          </w:tcPr>
          <w:p>
            <w:pPr>
              <w:pStyle w:val="TableParagraph"/>
              <w:spacing w:before="164"/>
              <w:ind w:left="122"/>
              <w:rPr>
                <w:sz w:val="24"/>
              </w:rPr>
            </w:pPr>
            <w:r>
              <w:rPr>
                <w:sz w:val="24"/>
              </w:rPr>
              <w:t>Freshwater-saltwater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(FS)</w:t>
            </w:r>
          </w:p>
        </w:tc>
        <w:tc>
          <w:tcPr>
            <w:tcW w:w="1099" w:type="dxa"/>
          </w:tcPr>
          <w:p>
            <w:pPr>
              <w:pStyle w:val="TableParagraph"/>
              <w:spacing w:before="164"/>
              <w:ind w:left="182"/>
              <w:rPr>
                <w:sz w:val="24"/>
              </w:rPr>
            </w:pPr>
            <w:r>
              <w:rPr>
                <w:sz w:val="24"/>
              </w:rPr>
              <w:t>18.3</w:t>
            </w:r>
          </w:p>
        </w:tc>
        <w:tc>
          <w:tcPr>
            <w:tcW w:w="1388" w:type="dxa"/>
          </w:tcPr>
          <w:p>
            <w:pPr>
              <w:pStyle w:val="TableParagraph"/>
              <w:spacing w:before="164"/>
              <w:ind w:left="298"/>
              <w:rPr>
                <w:sz w:val="24"/>
              </w:rPr>
            </w:pPr>
            <w:r>
              <w:rPr>
                <w:sz w:val="24"/>
              </w:rPr>
              <w:t>12.9</w:t>
            </w:r>
          </w:p>
        </w:tc>
        <w:tc>
          <w:tcPr>
            <w:tcW w:w="1359" w:type="dxa"/>
          </w:tcPr>
          <w:p>
            <w:pPr>
              <w:pStyle w:val="TableParagraph"/>
              <w:spacing w:before="164"/>
              <w:ind w:left="350"/>
              <w:rPr>
                <w:sz w:val="24"/>
              </w:rPr>
            </w:pPr>
            <w:r>
              <w:rPr>
                <w:sz w:val="24"/>
              </w:rPr>
              <w:t>20.2</w:t>
            </w:r>
          </w:p>
        </w:tc>
        <w:tc>
          <w:tcPr>
            <w:tcW w:w="1836" w:type="dxa"/>
          </w:tcPr>
          <w:p>
            <w:pPr>
              <w:pStyle w:val="TableParagraph"/>
              <w:spacing w:before="164"/>
              <w:ind w:left="268"/>
              <w:rPr>
                <w:sz w:val="24"/>
              </w:rPr>
            </w:pPr>
            <w:r>
              <w:rPr>
                <w:sz w:val="24"/>
              </w:rPr>
              <w:t>23.0</w:t>
            </w:r>
          </w:p>
        </w:tc>
      </w:tr>
      <w:tr>
        <w:trPr>
          <w:trHeight w:val="614" w:hRule="atLeast"/>
        </w:trPr>
        <w:tc>
          <w:tcPr>
            <w:tcW w:w="2950" w:type="dxa"/>
          </w:tcPr>
          <w:p>
            <w:pPr>
              <w:pStyle w:val="TableParagraph"/>
              <w:spacing w:before="164"/>
              <w:ind w:left="122"/>
              <w:rPr>
                <w:sz w:val="24"/>
              </w:rPr>
            </w:pPr>
            <w:r>
              <w:rPr>
                <w:sz w:val="24"/>
              </w:rPr>
              <w:t>Saltwater-freshwater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(SF)</w:t>
            </w:r>
          </w:p>
        </w:tc>
        <w:tc>
          <w:tcPr>
            <w:tcW w:w="1099" w:type="dxa"/>
          </w:tcPr>
          <w:p>
            <w:pPr>
              <w:pStyle w:val="TableParagraph"/>
              <w:spacing w:before="164"/>
              <w:ind w:left="182"/>
              <w:rPr>
                <w:sz w:val="24"/>
              </w:rPr>
            </w:pPr>
            <w:r>
              <w:rPr>
                <w:sz w:val="24"/>
              </w:rPr>
              <w:t>8.87</w:t>
            </w:r>
          </w:p>
        </w:tc>
        <w:tc>
          <w:tcPr>
            <w:tcW w:w="1388" w:type="dxa"/>
          </w:tcPr>
          <w:p>
            <w:pPr>
              <w:pStyle w:val="TableParagraph"/>
              <w:spacing w:before="164"/>
              <w:ind w:left="298"/>
              <w:rPr>
                <w:sz w:val="24"/>
              </w:rPr>
            </w:pPr>
            <w:r>
              <w:rPr>
                <w:sz w:val="24"/>
              </w:rPr>
              <w:t>11.06</w:t>
            </w:r>
          </w:p>
        </w:tc>
        <w:tc>
          <w:tcPr>
            <w:tcW w:w="1359" w:type="dxa"/>
          </w:tcPr>
          <w:p>
            <w:pPr>
              <w:pStyle w:val="TableParagraph"/>
              <w:spacing w:before="164"/>
              <w:ind w:left="350"/>
              <w:rPr>
                <w:sz w:val="24"/>
              </w:rPr>
            </w:pPr>
            <w:r>
              <w:rPr>
                <w:sz w:val="24"/>
              </w:rPr>
              <w:t>21.3</w:t>
            </w:r>
          </w:p>
        </w:tc>
        <w:tc>
          <w:tcPr>
            <w:tcW w:w="1836" w:type="dxa"/>
          </w:tcPr>
          <w:p>
            <w:pPr>
              <w:pStyle w:val="TableParagraph"/>
              <w:spacing w:before="164"/>
              <w:ind w:left="268"/>
              <w:rPr>
                <w:sz w:val="24"/>
              </w:rPr>
            </w:pPr>
            <w:r>
              <w:rPr>
                <w:sz w:val="24"/>
              </w:rPr>
              <w:t>22.7</w:t>
            </w:r>
          </w:p>
        </w:tc>
      </w:tr>
      <w:tr>
        <w:trPr>
          <w:trHeight w:val="440" w:hRule="atLeast"/>
        </w:trPr>
        <w:tc>
          <w:tcPr>
            <w:tcW w:w="2950" w:type="dxa"/>
          </w:tcPr>
          <w:p>
            <w:pPr>
              <w:pStyle w:val="TableParagraph"/>
              <w:spacing w:line="256" w:lineRule="exact" w:before="164"/>
              <w:ind w:left="122"/>
              <w:rPr>
                <w:sz w:val="24"/>
              </w:rPr>
            </w:pPr>
            <w:r>
              <w:rPr>
                <w:sz w:val="24"/>
              </w:rPr>
              <w:t>saltwater-saltwater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(SS)</w:t>
            </w:r>
          </w:p>
        </w:tc>
        <w:tc>
          <w:tcPr>
            <w:tcW w:w="1099" w:type="dxa"/>
          </w:tcPr>
          <w:p>
            <w:pPr>
              <w:pStyle w:val="TableParagraph"/>
              <w:spacing w:line="256" w:lineRule="exact" w:before="164"/>
              <w:ind w:left="182"/>
              <w:rPr>
                <w:sz w:val="24"/>
              </w:rPr>
            </w:pPr>
            <w:r>
              <w:rPr>
                <w:sz w:val="24"/>
              </w:rPr>
              <w:t>10.7</w:t>
            </w:r>
          </w:p>
        </w:tc>
        <w:tc>
          <w:tcPr>
            <w:tcW w:w="1388" w:type="dxa"/>
          </w:tcPr>
          <w:p>
            <w:pPr>
              <w:pStyle w:val="TableParagraph"/>
              <w:spacing w:line="256" w:lineRule="exact" w:before="164"/>
              <w:ind w:left="298"/>
              <w:rPr>
                <w:sz w:val="24"/>
              </w:rPr>
            </w:pPr>
            <w:r>
              <w:rPr>
                <w:sz w:val="24"/>
              </w:rPr>
              <w:t>10.93</w:t>
            </w:r>
          </w:p>
        </w:tc>
        <w:tc>
          <w:tcPr>
            <w:tcW w:w="1359" w:type="dxa"/>
          </w:tcPr>
          <w:p>
            <w:pPr>
              <w:pStyle w:val="TableParagraph"/>
              <w:spacing w:line="256" w:lineRule="exact" w:before="164"/>
              <w:ind w:left="350"/>
              <w:rPr>
                <w:sz w:val="24"/>
              </w:rPr>
            </w:pPr>
            <w:r>
              <w:rPr>
                <w:sz w:val="24"/>
              </w:rPr>
              <w:t>15.2</w:t>
            </w:r>
          </w:p>
        </w:tc>
        <w:tc>
          <w:tcPr>
            <w:tcW w:w="1836" w:type="dxa"/>
          </w:tcPr>
          <w:p>
            <w:pPr>
              <w:pStyle w:val="TableParagraph"/>
              <w:spacing w:line="256" w:lineRule="exact" w:before="164"/>
              <w:ind w:left="268"/>
              <w:rPr>
                <w:sz w:val="24"/>
              </w:rPr>
            </w:pPr>
            <w:r>
              <w:rPr>
                <w:sz w:val="24"/>
              </w:rPr>
              <w:t>17.2</w:t>
            </w:r>
          </w:p>
        </w:tc>
      </w:tr>
    </w:tbl>
    <w:p>
      <w:pPr>
        <w:pStyle w:val="BodyText"/>
        <w:spacing w:before="6"/>
        <w:rPr>
          <w:b/>
          <w:sz w:val="26"/>
        </w:rPr>
      </w:pPr>
      <w:r>
        <w:rPr/>
        <w:pict>
          <v:rect style="position:absolute;margin-left:98.904007pt;margin-top:17.201292pt;width:431.47602pt;height:.479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6"/>
        </w:rPr>
        <w:sectPr>
          <w:pgSz w:w="11910" w:h="16840"/>
          <w:pgMar w:header="0" w:footer="1149" w:top="1500" w:bottom="1400" w:left="1220" w:right="640"/>
        </w:sectPr>
      </w:pPr>
    </w:p>
    <w:p>
      <w:pPr>
        <w:spacing w:before="69"/>
        <w:ind w:left="863" w:right="591" w:firstLine="0"/>
        <w:jc w:val="center"/>
        <w:rPr>
          <w:rFonts w:ascii="Calibri"/>
          <w:sz w:val="12"/>
        </w:rPr>
      </w:pPr>
      <w:r>
        <w:rPr/>
        <w:pict>
          <v:line style="position:absolute;mso-position-horizontal-relative:page;mso-position-vertical-relative:paragraph;z-index:15745024" from="325.849487pt,7.164674pt" to="481.585677pt,7.164674pt" stroked="true" strokeweight=".66166pt" strokecolor="#d9d9d9">
            <v:stroke dashstyle="solid"/>
            <w10:wrap type="none"/>
          </v:line>
        </w:pict>
      </w:r>
      <w:r>
        <w:rPr>
          <w:rFonts w:ascii="Calibri"/>
          <w:color w:val="585858"/>
          <w:sz w:val="12"/>
        </w:rPr>
        <w:t>25</w:t>
      </w:r>
    </w:p>
    <w:p>
      <w:pPr>
        <w:pStyle w:val="BodyText"/>
        <w:spacing w:before="3"/>
        <w:rPr>
          <w:rFonts w:ascii="Calibri"/>
          <w:sz w:val="16"/>
        </w:rPr>
      </w:pPr>
    </w:p>
    <w:p>
      <w:pPr>
        <w:spacing w:before="77"/>
        <w:ind w:left="902" w:right="0" w:firstLine="0"/>
        <w:jc w:val="left"/>
        <w:rPr>
          <w:rFonts w:ascii="Calibri"/>
          <w:sz w:val="11"/>
        </w:rPr>
      </w:pPr>
      <w:r>
        <w:rPr/>
        <w:pict>
          <v:line style="position:absolute;mso-position-horizontal-relative:page;mso-position-vertical-relative:paragraph;z-index:15742464" from="115.823517pt,7.26875pt" to="268.072176pt,7.26875pt" stroked="true" strokeweight=".601999pt" strokecolor="#d9d9d9">
            <v:stroke dashstyle="solid"/>
            <w10:wrap type="none"/>
          </v:line>
        </w:pict>
      </w:r>
      <w:r>
        <w:rPr/>
        <w:pict>
          <v:group style="position:absolute;margin-left:325.849487pt;margin-top:-3.295954pt;width:155.75pt;height:202.65pt;mso-position-horizontal-relative:page;mso-position-vertical-relative:paragraph;z-index:15744512" coordorigin="6517,-66" coordsize="3115,4053">
            <v:shape style="position:absolute;left:6516;top:580;width:130;height:2550" coordorigin="6517,580" coordsize="130,2550" path="m6517,3130l6647,3130m6517,2280l6647,2280m6517,1430l6647,1430m6517,580l6647,580e" filled="false" stroked="true" strokeweight=".66166pt" strokecolor="#d9d9d9">
              <v:path arrowok="t"/>
              <v:stroke dashstyle="solid"/>
            </v:shape>
            <v:rect style="position:absolute;left:6646;top:-66;width:174;height:4046" filled="true" fillcolor="#5b9bd4" stroked="false">
              <v:fill type="solid"/>
            </v:rect>
            <v:rect style="position:absolute;left:6819;top:325;width:174;height:3655" filled="true" fillcolor="#ec7c30" stroked="false">
              <v:fill type="solid"/>
            </v:rect>
            <v:line style="position:absolute" from="7166,3130" to="7425,3130" stroked="true" strokeweight=".66166pt" strokecolor="#d9d9d9">
              <v:stroke dashstyle="solid"/>
            </v:line>
            <v:rect style="position:absolute;left:7425;top:3010;width:174;height:969" filled="true" fillcolor="#5b9bd4" stroked="false">
              <v:fill type="solid"/>
            </v:rect>
            <v:shape style="position:absolute;left:7165;top:2279;width:1039;height:850" coordorigin="7166,2280" coordsize="1039,850" path="m7945,3130l8204,3130m7166,2280l8204,2280e" filled="false" stroked="true" strokeweight=".66166pt" strokecolor="#d9d9d9">
              <v:path arrowok="t"/>
              <v:stroke dashstyle="solid"/>
            </v:shape>
            <v:rect style="position:absolute;left:8204;top:1786;width:174;height:2193" filled="true" fillcolor="#5b9bd4" stroked="false">
              <v:fill type="solid"/>
            </v:rect>
            <v:shape style="position:absolute;left:7598;top:2099;width:952;height:1880" coordorigin="7598,2100" coordsize="952,1880" path="m7771,2586l7598,2586,7598,3980,7771,3980,7771,2586xm8550,2100l8377,2100,8377,3980,8550,3980,8550,2100xe" filled="true" fillcolor="#ec7c30" stroked="false">
              <v:path arrowok="t"/>
              <v:fill type="solid"/>
            </v:shape>
            <v:shape style="position:absolute;left:7165;top:580;width:2466;height:850" coordorigin="7166,580" coordsize="2466,850" path="m7166,1430l9632,1430m7166,580l9632,580e" filled="false" stroked="true" strokeweight=".66166pt" strokecolor="#d9d9d9">
              <v:path arrowok="t"/>
              <v:stroke dashstyle="solid"/>
            </v:shape>
            <v:shape style="position:absolute;left:6992;top:126;width:952;height:3854" coordorigin="6993,126" coordsize="952,3854" path="m7166,126l6993,126,6993,3980,7166,3980,7166,126xm7945,3113l7772,3113,7772,3980,7945,3980,7945,3113xe" filled="true" fillcolor="#a4a4a4" stroked="false">
              <v:path arrowok="t"/>
              <v:fill type="solid"/>
            </v:shape>
            <v:shape style="position:absolute;left:8723;top:2279;width:909;height:850" coordorigin="8723,2280" coordsize="909,850" path="m8723,3130l9632,3130m8723,2280l9632,2280e" filled="false" stroked="true" strokeweight=".66166pt" strokecolor="#d9d9d9">
              <v:path arrowok="t"/>
              <v:stroke dashstyle="solid"/>
            </v:shape>
            <v:rect style="position:absolute;left:8550;top:2121;width:174;height:1858" filled="true" fillcolor="#a4a4a4" stroked="false">
              <v:fill type="solid"/>
            </v:rect>
            <v:line style="position:absolute" from="6517,3980" to="9632,3980" stroked="true" strokeweight=".66166pt" strokecolor="#d9d9d9">
              <v:stroke dashstyle="solid"/>
            </v:line>
            <w10:wrap type="none"/>
          </v:group>
        </w:pict>
      </w:r>
      <w:r>
        <w:rPr>
          <w:rFonts w:ascii="Calibri"/>
          <w:color w:val="585858"/>
          <w:w w:val="105"/>
          <w:sz w:val="11"/>
        </w:rPr>
        <w:t>25</w:t>
      </w:r>
    </w:p>
    <w:p>
      <w:pPr>
        <w:pStyle w:val="BodyText"/>
        <w:rPr>
          <w:rFonts w:ascii="Calibri"/>
          <w:sz w:val="18"/>
        </w:rPr>
      </w:pPr>
    </w:p>
    <w:p>
      <w:pPr>
        <w:spacing w:before="75"/>
        <w:ind w:left="863" w:right="591" w:firstLine="0"/>
        <w:jc w:val="center"/>
        <w:rPr>
          <w:rFonts w:ascii="Calibri"/>
          <w:sz w:val="12"/>
        </w:rPr>
      </w:pPr>
      <w:r>
        <w:rPr>
          <w:rFonts w:ascii="Calibri"/>
          <w:color w:val="585858"/>
          <w:sz w:val="12"/>
        </w:rPr>
        <w:t>20</w:t>
      </w:r>
    </w:p>
    <w:p>
      <w:pPr>
        <w:pStyle w:val="BodyText"/>
        <w:spacing w:before="12"/>
        <w:rPr>
          <w:rFonts w:ascii="Calibri"/>
          <w:sz w:val="9"/>
        </w:rPr>
      </w:pPr>
    </w:p>
    <w:p>
      <w:pPr>
        <w:spacing w:before="76"/>
        <w:ind w:left="902" w:right="0" w:firstLine="0"/>
        <w:jc w:val="left"/>
        <w:rPr>
          <w:rFonts w:ascii="Calibri"/>
          <w:sz w:val="11"/>
        </w:rPr>
      </w:pPr>
      <w:r>
        <w:rPr/>
        <w:pict>
          <v:group style="position:absolute;margin-left:115.823517pt;margin-top:3.552021pt;width:152.25pt;height:158.6pt;mso-position-horizontal-relative:page;mso-position-vertical-relative:paragraph;z-index:15741952" coordorigin="2316,71" coordsize="3045,3172">
            <v:shape style="position:absolute;left:2316;top:916;width:1650;height:1547" coordorigin="2316,917" coordsize="1650,1547" path="m2316,2463l2443,2463m2316,1690l2443,1690m2613,1690l2782,1690m2316,917l2443,917m2613,917l3966,917e" filled="false" stroked="true" strokeweight=".601999pt" strokecolor="#d9d9d9">
              <v:path arrowok="t"/>
              <v:stroke dashstyle="solid"/>
            </v:shape>
            <v:rect style="position:absolute;left:2443;top:406;width:170;height:2831" filled="true" fillcolor="#5b9bd4" stroked="false">
              <v:fill type="solid"/>
            </v:rect>
            <v:line style="position:absolute" from="2951,2463" to="3205,2463" stroked="true" strokeweight=".601999pt" strokecolor="#d9d9d9">
              <v:stroke dashstyle="solid"/>
            </v:line>
            <v:rect style="position:absolute;left:3204;top:2185;width:170;height:1052" filled="true" fillcolor="#5b9bd4" stroked="false">
              <v:fill type="solid"/>
            </v:rect>
            <v:shape style="position:absolute;left:2316;top:143;width:3045;height:2320" coordorigin="2316,144" coordsize="3045,2320" path="m3712,2463l3966,2463m2951,1690l3966,1690m2316,144l3966,144m4135,144l5361,144e" filled="false" stroked="true" strokeweight=".601999pt" strokecolor="#d9d9d9">
              <v:path arrowok="t"/>
              <v:stroke dashstyle="solid"/>
            </v:shape>
            <v:rect style="position:absolute;left:3965;top:71;width:170;height:3166" filled="true" fillcolor="#5b9bd4" stroked="false">
              <v:fill type="solid"/>
            </v:rect>
            <v:shape style="position:absolute;left:2612;top:313;width:1692;height:2923" coordorigin="2613,314" coordsize="1692,2923" path="m2782,1865l2613,1865,2613,3237,2782,3237,2782,1865xm3543,2334l3374,2334,3374,3237,3543,3237,3543,2334xm4304,314l4135,314,4135,3237,4304,3237,4304,314xe" filled="true" fillcolor="#ec7c30" stroked="false">
              <v:path arrowok="t"/>
              <v:fill type="solid"/>
            </v:shape>
            <v:shape style="position:absolute;left:2781;top:1581;width:931;height:1655" coordorigin="2782,1582" coordsize="931,1655" path="m2951,1582l2782,1582,2782,3237,2951,3237,2951,1582xm3712,2278l3543,2278,3543,3237,3712,3237,3712,2278xe" filled="true" fillcolor="#a4a4a4" stroked="false">
              <v:path arrowok="t"/>
              <v:fill type="solid"/>
            </v:shape>
            <v:shape style="position:absolute;left:4473;top:916;width:889;height:1547" coordorigin="4473,917" coordsize="889,1547" path="m4473,2463l5361,2463m4473,1690l5361,1690m4473,917l5361,917e" filled="false" stroked="true" strokeweight=".601999pt" strokecolor="#d9d9d9">
              <v:path arrowok="t"/>
              <v:stroke dashstyle="solid"/>
            </v:shape>
            <v:rect style="position:absolute;left:4304;top:200;width:170;height:3036" filled="true" fillcolor="#a4a4a4" stroked="false">
              <v:fill type="solid"/>
            </v:rect>
            <v:line style="position:absolute" from="2316,3237" to="5361,3237" stroked="true" strokeweight=".601999pt" strokecolor="#d9d9d9">
              <v:stroke dashstyle="solid"/>
            </v:line>
            <w10:wrap type="none"/>
          </v:group>
        </w:pict>
      </w:r>
      <w:r>
        <w:rPr>
          <w:rFonts w:ascii="Calibri"/>
          <w:color w:val="585858"/>
          <w:w w:val="105"/>
          <w:sz w:val="11"/>
        </w:rPr>
        <w:t>20</w:t>
      </w:r>
    </w:p>
    <w:p>
      <w:pPr>
        <w:pStyle w:val="BodyText"/>
        <w:spacing w:before="4"/>
        <w:rPr>
          <w:rFonts w:ascii="Calibri"/>
        </w:rPr>
      </w:pPr>
    </w:p>
    <w:p>
      <w:pPr>
        <w:spacing w:after="0"/>
        <w:rPr>
          <w:rFonts w:ascii="Calibri"/>
        </w:rPr>
        <w:sectPr>
          <w:pgSz w:w="11910" w:h="16840"/>
          <w:pgMar w:header="0" w:footer="1149" w:top="1580" w:bottom="1400" w:left="1220" w:right="640"/>
        </w:sectPr>
      </w:pPr>
    </w:p>
    <w:p>
      <w:pPr>
        <w:spacing w:before="75"/>
        <w:ind w:left="0" w:right="38" w:firstLine="0"/>
        <w:jc w:val="right"/>
        <w:rPr>
          <w:rFonts w:ascii="Calibri"/>
          <w:sz w:val="12"/>
        </w:rPr>
      </w:pPr>
      <w:r>
        <w:rPr>
          <w:rFonts w:ascii="Calibri"/>
          <w:color w:val="585858"/>
          <w:sz w:val="12"/>
        </w:rPr>
        <w:t>15</w:t>
      </w:r>
    </w:p>
    <w:p>
      <w:pPr>
        <w:pStyle w:val="BodyText"/>
        <w:spacing w:before="11"/>
        <w:rPr>
          <w:rFonts w:ascii="Calibri"/>
          <w:sz w:val="9"/>
        </w:rPr>
      </w:pPr>
    </w:p>
    <w:p>
      <w:pPr>
        <w:spacing w:before="1"/>
        <w:ind w:left="902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w w:val="105"/>
          <w:sz w:val="11"/>
        </w:rPr>
        <w:t>15</w:t>
      </w:r>
    </w:p>
    <w:p>
      <w:pPr>
        <w:pStyle w:val="BodyText"/>
        <w:spacing w:before="7"/>
        <w:rPr>
          <w:rFonts w:ascii="Calibri"/>
          <w:sz w:val="13"/>
        </w:rPr>
      </w:pPr>
    </w:p>
    <w:p>
      <w:pPr>
        <w:spacing w:before="0"/>
        <w:ind w:left="4439" w:right="0" w:firstLine="0"/>
        <w:jc w:val="left"/>
        <w:rPr>
          <w:rFonts w:ascii="Calibri"/>
          <w:sz w:val="11"/>
        </w:rPr>
      </w:pPr>
      <w:r>
        <w:rPr/>
        <w:pict>
          <v:rect style="position:absolute;margin-left:277.093811pt;margin-top:1.504424pt;width:3.783258pt;height:3.521697pt;mso-position-horizontal-relative:page;mso-position-vertical-relative:paragraph;z-index:15742976" filled="true" fillcolor="#5b9bd4" stroked="false">
            <v:fill type="solid"/>
            <w10:wrap type="none"/>
          </v:rect>
        </w:pict>
      </w:r>
      <w:r>
        <w:rPr>
          <w:rFonts w:ascii="Calibri"/>
          <w:color w:val="585858"/>
          <w:w w:val="105"/>
          <w:sz w:val="11"/>
        </w:rPr>
        <w:t>Series</w:t>
      </w:r>
      <w:r>
        <w:rPr>
          <w:rFonts w:ascii="Calibri"/>
          <w:color w:val="585858"/>
          <w:spacing w:val="-2"/>
          <w:w w:val="105"/>
          <w:sz w:val="11"/>
        </w:rPr>
        <w:t> </w:t>
      </w:r>
      <w:r>
        <w:rPr>
          <w:rFonts w:ascii="Calibri"/>
          <w:color w:val="585858"/>
          <w:w w:val="105"/>
          <w:sz w:val="11"/>
        </w:rPr>
        <w:t>1</w:t>
      </w:r>
    </w:p>
    <w:p>
      <w:pPr>
        <w:spacing w:line="126" w:lineRule="exact" w:before="32"/>
        <w:ind w:left="4439" w:right="0" w:firstLine="0"/>
        <w:jc w:val="left"/>
        <w:rPr>
          <w:rFonts w:ascii="Calibri"/>
          <w:sz w:val="11"/>
        </w:rPr>
      </w:pPr>
      <w:r>
        <w:rPr/>
        <w:pict>
          <v:rect style="position:absolute;margin-left:277.093811pt;margin-top:3.104408pt;width:3.783258pt;height:3.521697pt;mso-position-horizontal-relative:page;mso-position-vertical-relative:paragraph;z-index:15743488" filled="true" fillcolor="#ec7c30" stroked="false">
            <v:fill type="solid"/>
            <w10:wrap type="none"/>
          </v:rect>
        </w:pict>
      </w:r>
      <w:r>
        <w:rPr>
          <w:rFonts w:ascii="Calibri"/>
          <w:color w:val="585858"/>
          <w:w w:val="105"/>
          <w:sz w:val="11"/>
        </w:rPr>
        <w:t>Series</w:t>
      </w:r>
      <w:r>
        <w:rPr>
          <w:rFonts w:ascii="Calibri"/>
          <w:color w:val="585858"/>
          <w:spacing w:val="1"/>
          <w:w w:val="105"/>
          <w:sz w:val="11"/>
        </w:rPr>
        <w:t> </w:t>
      </w:r>
      <w:r>
        <w:rPr>
          <w:rFonts w:ascii="Calibri"/>
          <w:color w:val="585858"/>
          <w:w w:val="105"/>
          <w:sz w:val="11"/>
        </w:rPr>
        <w:t>2</w:t>
      </w:r>
    </w:p>
    <w:p>
      <w:pPr>
        <w:tabs>
          <w:tab w:pos="5219" w:val="right" w:leader="none"/>
        </w:tabs>
        <w:spacing w:line="175" w:lineRule="exact" w:before="0"/>
        <w:ind w:left="4439" w:right="0" w:firstLine="0"/>
        <w:jc w:val="left"/>
        <w:rPr>
          <w:rFonts w:ascii="Calibri"/>
          <w:sz w:val="12"/>
        </w:rPr>
      </w:pPr>
      <w:r>
        <w:rPr/>
        <w:pict>
          <v:rect style="position:absolute;margin-left:277.093811pt;margin-top:3.548337pt;width:3.783258pt;height:3.521697pt;mso-position-horizontal-relative:page;mso-position-vertical-relative:paragraph;z-index:15744000" filled="true" fillcolor="#a4a4a4" stroked="false">
            <v:fill type="solid"/>
            <w10:wrap type="none"/>
          </v:rect>
        </w:pict>
      </w:r>
      <w:r>
        <w:rPr>
          <w:rFonts w:ascii="Calibri"/>
          <w:color w:val="585858"/>
          <w:w w:val="105"/>
          <w:sz w:val="11"/>
        </w:rPr>
        <w:t>Series</w:t>
      </w:r>
      <w:r>
        <w:rPr>
          <w:rFonts w:ascii="Calibri"/>
          <w:color w:val="585858"/>
          <w:spacing w:val="-1"/>
          <w:w w:val="105"/>
          <w:sz w:val="11"/>
        </w:rPr>
        <w:t> </w:t>
      </w:r>
      <w:r>
        <w:rPr>
          <w:rFonts w:ascii="Calibri"/>
          <w:color w:val="585858"/>
          <w:w w:val="105"/>
          <w:sz w:val="11"/>
        </w:rPr>
        <w:t>3</w:t>
        <w:tab/>
      </w:r>
      <w:r>
        <w:rPr>
          <w:rFonts w:ascii="Calibri"/>
          <w:color w:val="585858"/>
          <w:w w:val="105"/>
          <w:position w:val="4"/>
          <w:sz w:val="12"/>
        </w:rPr>
        <w:t>10</w:t>
      </w:r>
    </w:p>
    <w:p>
      <w:pPr>
        <w:spacing w:before="7"/>
        <w:ind w:left="902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w w:val="105"/>
          <w:sz w:val="11"/>
        </w:rPr>
        <w:t>10</w:t>
      </w:r>
    </w:p>
    <w:p>
      <w:pPr>
        <w:pStyle w:val="BodyText"/>
        <w:rPr>
          <w:rFonts w:ascii="Calibri"/>
          <w:sz w:val="12"/>
        </w:rPr>
      </w:pPr>
      <w:r>
        <w:rPr/>
        <w:br w:type="column"/>
      </w:r>
      <w:r>
        <w:rPr>
          <w:rFonts w:ascii="Calibri"/>
          <w:sz w:val="12"/>
        </w:rPr>
      </w:r>
    </w:p>
    <w:p>
      <w:pPr>
        <w:pStyle w:val="BodyText"/>
        <w:rPr>
          <w:rFonts w:ascii="Calibri"/>
          <w:sz w:val="12"/>
        </w:rPr>
      </w:pPr>
    </w:p>
    <w:p>
      <w:pPr>
        <w:pStyle w:val="BodyText"/>
        <w:spacing w:before="2"/>
        <w:rPr>
          <w:rFonts w:ascii="Calibri"/>
          <w:sz w:val="9"/>
        </w:rPr>
      </w:pPr>
    </w:p>
    <w:p>
      <w:pPr>
        <w:spacing w:before="0"/>
        <w:ind w:left="888" w:right="937" w:firstLine="0"/>
        <w:jc w:val="center"/>
        <w:rPr>
          <w:rFonts w:ascii="Calibri"/>
          <w:sz w:val="12"/>
        </w:rPr>
      </w:pPr>
      <w:r>
        <w:rPr>
          <w:rFonts w:ascii="Calibri"/>
          <w:color w:val="585858"/>
          <w:spacing w:val="-1"/>
          <w:sz w:val="12"/>
        </w:rPr>
        <w:t>Series</w:t>
      </w:r>
      <w:r>
        <w:rPr>
          <w:rFonts w:ascii="Calibri"/>
          <w:color w:val="585858"/>
          <w:spacing w:val="-2"/>
          <w:sz w:val="12"/>
        </w:rPr>
        <w:t> </w:t>
      </w:r>
      <w:r>
        <w:rPr>
          <w:rFonts w:ascii="Calibri"/>
          <w:color w:val="585858"/>
          <w:sz w:val="12"/>
        </w:rPr>
        <w:t>1</w:t>
      </w:r>
    </w:p>
    <w:p>
      <w:pPr>
        <w:spacing w:before="37"/>
        <w:ind w:left="887" w:right="935" w:firstLine="0"/>
        <w:jc w:val="center"/>
        <w:rPr>
          <w:rFonts w:ascii="Calibri"/>
          <w:sz w:val="12"/>
        </w:rPr>
      </w:pPr>
      <w:r>
        <w:rPr/>
        <w:pict>
          <v:rect style="position:absolute;margin-left:490.813965pt;margin-top:-5.703409pt;width:3.869921pt;height:3.870713pt;mso-position-horizontal-relative:page;mso-position-vertical-relative:paragraph;z-index:15745536" filled="true" fillcolor="#5b9bd4" stroked="false">
            <v:fill type="solid"/>
            <w10:wrap type="none"/>
          </v:rect>
        </w:pict>
      </w:r>
      <w:r>
        <w:rPr/>
        <w:pict>
          <v:rect style="position:absolute;margin-left:490.813965pt;margin-top:3.460587pt;width:3.869921pt;height:3.870713pt;mso-position-horizontal-relative:page;mso-position-vertical-relative:paragraph;z-index:15746048" filled="true" fillcolor="#ec7c30" stroked="false">
            <v:fill type="solid"/>
            <w10:wrap type="none"/>
          </v:rect>
        </w:pict>
      </w:r>
      <w:r>
        <w:rPr>
          <w:rFonts w:ascii="Calibri"/>
          <w:color w:val="585858"/>
          <w:sz w:val="12"/>
        </w:rPr>
        <w:t>Series</w:t>
      </w:r>
      <w:r>
        <w:rPr>
          <w:rFonts w:ascii="Calibri"/>
          <w:color w:val="585858"/>
          <w:spacing w:val="-5"/>
          <w:sz w:val="12"/>
        </w:rPr>
        <w:t> </w:t>
      </w:r>
      <w:r>
        <w:rPr>
          <w:rFonts w:ascii="Calibri"/>
          <w:color w:val="585858"/>
          <w:sz w:val="12"/>
        </w:rPr>
        <w:t>2</w:t>
      </w:r>
    </w:p>
    <w:p>
      <w:pPr>
        <w:spacing w:before="37"/>
        <w:ind w:left="887" w:right="935" w:firstLine="0"/>
        <w:jc w:val="center"/>
        <w:rPr>
          <w:rFonts w:ascii="Calibri"/>
          <w:sz w:val="12"/>
        </w:rPr>
      </w:pPr>
      <w:r>
        <w:rPr/>
        <w:pict>
          <v:rect style="position:absolute;margin-left:490.813965pt;margin-top:3.447337pt;width:3.869921pt;height:3.870713pt;mso-position-horizontal-relative:page;mso-position-vertical-relative:paragraph;z-index:15746560" filled="true" fillcolor="#a4a4a4" stroked="false">
            <v:fill type="solid"/>
            <w10:wrap type="none"/>
          </v:rect>
        </w:pict>
      </w:r>
      <w:r>
        <w:rPr>
          <w:rFonts w:ascii="Calibri"/>
          <w:color w:val="585858"/>
          <w:sz w:val="12"/>
        </w:rPr>
        <w:t>Series</w:t>
      </w:r>
      <w:r>
        <w:rPr>
          <w:rFonts w:ascii="Calibri"/>
          <w:color w:val="585858"/>
          <w:spacing w:val="-5"/>
          <w:sz w:val="12"/>
        </w:rPr>
        <w:t> </w:t>
      </w:r>
      <w:r>
        <w:rPr>
          <w:rFonts w:ascii="Calibri"/>
          <w:color w:val="585858"/>
          <w:sz w:val="12"/>
        </w:rPr>
        <w:t>3</w:t>
      </w:r>
    </w:p>
    <w:p>
      <w:pPr>
        <w:spacing w:after="0"/>
        <w:jc w:val="center"/>
        <w:rPr>
          <w:rFonts w:ascii="Calibri"/>
          <w:sz w:val="12"/>
        </w:rPr>
        <w:sectPr>
          <w:type w:val="continuous"/>
          <w:pgSz w:w="11910" w:h="16840"/>
          <w:pgMar w:top="1000" w:bottom="280" w:left="1220" w:right="640"/>
          <w:cols w:num="2" w:equalWidth="0">
            <w:col w:w="5260" w:space="2553"/>
            <w:col w:w="2237"/>
          </w:cols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0"/>
        <w:rPr>
          <w:rFonts w:ascii="Calibri"/>
          <w:sz w:val="16"/>
        </w:rPr>
      </w:pPr>
    </w:p>
    <w:p>
      <w:pPr>
        <w:spacing w:line="130" w:lineRule="exact" w:before="76"/>
        <w:ind w:left="332" w:right="0" w:firstLine="0"/>
        <w:jc w:val="center"/>
        <w:rPr>
          <w:rFonts w:ascii="Calibri"/>
          <w:sz w:val="12"/>
        </w:rPr>
      </w:pPr>
      <w:r>
        <w:rPr>
          <w:rFonts w:ascii="Calibri"/>
          <w:color w:val="585858"/>
          <w:w w:val="99"/>
          <w:sz w:val="12"/>
        </w:rPr>
        <w:t>5</w:t>
      </w:r>
    </w:p>
    <w:p>
      <w:pPr>
        <w:spacing w:line="118" w:lineRule="exact" w:before="0"/>
        <w:ind w:left="0" w:right="8061" w:firstLine="0"/>
        <w:jc w:val="center"/>
        <w:rPr>
          <w:rFonts w:ascii="Calibri"/>
          <w:sz w:val="11"/>
        </w:rPr>
      </w:pPr>
      <w:r>
        <w:rPr>
          <w:rFonts w:ascii="Calibri"/>
          <w:color w:val="585858"/>
          <w:w w:val="106"/>
          <w:sz w:val="11"/>
        </w:rPr>
        <w:t>5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2"/>
        <w:rPr>
          <w:rFonts w:ascii="Calibri"/>
          <w:sz w:val="23"/>
        </w:rPr>
      </w:pPr>
    </w:p>
    <w:p>
      <w:pPr>
        <w:spacing w:after="0"/>
        <w:rPr>
          <w:rFonts w:ascii="Calibri"/>
          <w:sz w:val="23"/>
        </w:rPr>
        <w:sectPr>
          <w:type w:val="continuous"/>
          <w:pgSz w:w="11910" w:h="16840"/>
          <w:pgMar w:top="1000" w:bottom="280" w:left="1220" w:right="640"/>
        </w:sectPr>
      </w:pPr>
    </w:p>
    <w:p>
      <w:pPr>
        <w:pStyle w:val="BodyText"/>
        <w:spacing w:before="3"/>
        <w:rPr>
          <w:rFonts w:ascii="Calibri"/>
          <w:sz w:val="9"/>
        </w:rPr>
      </w:pPr>
    </w:p>
    <w:p>
      <w:pPr>
        <w:spacing w:before="0"/>
        <w:ind w:left="961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w w:val="105"/>
          <w:sz w:val="11"/>
        </w:rPr>
        <w:t>0</w:t>
      </w:r>
    </w:p>
    <w:p>
      <w:pPr>
        <w:tabs>
          <w:tab w:pos="1962" w:val="left" w:leader="none"/>
        </w:tabs>
        <w:spacing w:before="2"/>
        <w:ind w:left="1200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w w:val="105"/>
          <w:sz w:val="11"/>
        </w:rPr>
        <w:t>M10</w:t>
      </w:r>
      <w:r>
        <w:rPr>
          <w:rFonts w:ascii="Calibri"/>
          <w:color w:val="585858"/>
          <w:spacing w:val="-1"/>
          <w:w w:val="105"/>
          <w:sz w:val="11"/>
        </w:rPr>
        <w:t> </w:t>
      </w:r>
      <w:r>
        <w:rPr>
          <w:rFonts w:ascii="Calibri"/>
          <w:color w:val="585858"/>
          <w:w w:val="105"/>
          <w:sz w:val="11"/>
        </w:rPr>
        <w:t>(1:2:4)</w:t>
        <w:tab/>
        <w:t>M15</w:t>
      </w:r>
      <w:r>
        <w:rPr>
          <w:rFonts w:ascii="Calibri"/>
          <w:color w:val="585858"/>
          <w:spacing w:val="-1"/>
          <w:w w:val="105"/>
          <w:sz w:val="11"/>
        </w:rPr>
        <w:t> </w:t>
      </w:r>
      <w:r>
        <w:rPr>
          <w:rFonts w:ascii="Calibri"/>
          <w:color w:val="585858"/>
          <w:w w:val="105"/>
          <w:sz w:val="11"/>
        </w:rPr>
        <w:t>(1:3:6)     </w:t>
      </w:r>
      <w:r>
        <w:rPr>
          <w:rFonts w:ascii="Calibri"/>
          <w:color w:val="585858"/>
          <w:spacing w:val="7"/>
          <w:w w:val="105"/>
          <w:sz w:val="11"/>
        </w:rPr>
        <w:t> </w:t>
      </w:r>
      <w:r>
        <w:rPr>
          <w:rFonts w:ascii="Calibri"/>
          <w:color w:val="585858"/>
          <w:w w:val="105"/>
          <w:sz w:val="11"/>
        </w:rPr>
        <w:t>M20 (1:1.5:3)</w:t>
      </w:r>
    </w:p>
    <w:p>
      <w:pPr>
        <w:spacing w:before="76"/>
        <w:ind w:left="961" w:right="0" w:firstLine="0"/>
        <w:jc w:val="left"/>
        <w:rPr>
          <w:rFonts w:ascii="Calibri"/>
          <w:sz w:val="12"/>
        </w:rPr>
      </w:pPr>
      <w:r>
        <w:rPr/>
        <w:br w:type="column"/>
      </w:r>
      <w:r>
        <w:rPr>
          <w:rFonts w:ascii="Calibri"/>
          <w:color w:val="585858"/>
          <w:sz w:val="12"/>
        </w:rPr>
        <w:t>0</w:t>
      </w:r>
    </w:p>
    <w:p>
      <w:pPr>
        <w:tabs>
          <w:tab w:pos="1985" w:val="left" w:leader="none"/>
        </w:tabs>
        <w:spacing w:before="3"/>
        <w:ind w:left="1205" w:right="0" w:firstLine="0"/>
        <w:jc w:val="left"/>
        <w:rPr>
          <w:rFonts w:ascii="Calibri"/>
          <w:sz w:val="12"/>
        </w:rPr>
      </w:pPr>
      <w:r>
        <w:rPr>
          <w:rFonts w:ascii="Calibri"/>
          <w:color w:val="585858"/>
          <w:sz w:val="12"/>
        </w:rPr>
        <w:t>M10</w:t>
      </w:r>
      <w:r>
        <w:rPr>
          <w:rFonts w:ascii="Calibri"/>
          <w:color w:val="585858"/>
          <w:spacing w:val="-4"/>
          <w:sz w:val="12"/>
        </w:rPr>
        <w:t> </w:t>
      </w:r>
      <w:r>
        <w:rPr>
          <w:rFonts w:ascii="Calibri"/>
          <w:color w:val="585858"/>
          <w:sz w:val="12"/>
        </w:rPr>
        <w:t>(1:2:4)</w:t>
        <w:tab/>
      </w:r>
      <w:r>
        <w:rPr>
          <w:rFonts w:ascii="Calibri"/>
          <w:color w:val="585858"/>
          <w:spacing w:val="-1"/>
          <w:sz w:val="12"/>
        </w:rPr>
        <w:t>M15</w:t>
      </w:r>
      <w:r>
        <w:rPr>
          <w:rFonts w:ascii="Calibri"/>
          <w:color w:val="585858"/>
          <w:sz w:val="12"/>
        </w:rPr>
        <w:t> </w:t>
      </w:r>
      <w:r>
        <w:rPr>
          <w:rFonts w:ascii="Calibri"/>
          <w:color w:val="585858"/>
          <w:spacing w:val="-1"/>
          <w:sz w:val="12"/>
        </w:rPr>
        <w:t>(1:3:6)</w:t>
      </w:r>
      <w:r>
        <w:rPr>
          <w:rFonts w:ascii="Calibri"/>
          <w:color w:val="585858"/>
          <w:spacing w:val="33"/>
          <w:sz w:val="12"/>
        </w:rPr>
        <w:t>  </w:t>
      </w:r>
      <w:r>
        <w:rPr>
          <w:rFonts w:ascii="Calibri"/>
          <w:color w:val="585858"/>
          <w:spacing w:val="33"/>
          <w:sz w:val="12"/>
        </w:rPr>
        <w:t> </w:t>
      </w:r>
      <w:r>
        <w:rPr>
          <w:rFonts w:ascii="Calibri"/>
          <w:color w:val="585858"/>
          <w:sz w:val="12"/>
        </w:rPr>
        <w:t>M20(1:1.5:3)</w:t>
      </w:r>
    </w:p>
    <w:p>
      <w:pPr>
        <w:spacing w:after="0"/>
        <w:jc w:val="left"/>
        <w:rPr>
          <w:rFonts w:ascii="Calibri"/>
          <w:sz w:val="12"/>
        </w:rPr>
        <w:sectPr>
          <w:type w:val="continuous"/>
          <w:pgSz w:w="11910" w:h="16840"/>
          <w:pgMar w:top="1000" w:bottom="280" w:left="1220" w:right="640"/>
          <w:cols w:num="2" w:equalWidth="0">
            <w:col w:w="3362" w:space="836"/>
            <w:col w:w="5852"/>
          </w:cols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3"/>
        <w:rPr>
          <w:rFonts w:ascii="Calibri"/>
          <w:sz w:val="16"/>
        </w:rPr>
      </w:pPr>
    </w:p>
    <w:p>
      <w:pPr>
        <w:pStyle w:val="ListParagraph"/>
        <w:numPr>
          <w:ilvl w:val="3"/>
          <w:numId w:val="32"/>
        </w:numPr>
        <w:tabs>
          <w:tab w:pos="1848" w:val="left" w:leader="none"/>
          <w:tab w:pos="6528" w:val="left" w:leader="none"/>
        </w:tabs>
        <w:spacing w:line="240" w:lineRule="auto" w:before="90" w:after="0"/>
        <w:ind w:left="1847" w:right="0" w:hanging="361"/>
        <w:jc w:val="left"/>
        <w:rPr>
          <w:sz w:val="24"/>
        </w:rPr>
      </w:pPr>
      <w:r>
        <w:rPr>
          <w:sz w:val="24"/>
        </w:rPr>
        <w:t>7days curing</w:t>
        <w:tab/>
        <w:t>b)</w:t>
      </w:r>
      <w:r>
        <w:rPr>
          <w:spacing w:val="-1"/>
          <w:sz w:val="24"/>
        </w:rPr>
        <w:t> </w:t>
      </w:r>
      <w:r>
        <w:rPr>
          <w:sz w:val="24"/>
        </w:rPr>
        <w:t>14days</w:t>
      </w:r>
      <w:r>
        <w:rPr>
          <w:spacing w:val="-1"/>
          <w:sz w:val="24"/>
        </w:rPr>
        <w:t> </w:t>
      </w:r>
      <w:r>
        <w:rPr>
          <w:sz w:val="24"/>
        </w:rPr>
        <w:t>curing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tabs>
          <w:tab w:pos="5231" w:val="left" w:leader="none"/>
        </w:tabs>
        <w:spacing w:before="81"/>
        <w:ind w:left="886" w:right="0" w:firstLine="0"/>
        <w:jc w:val="left"/>
        <w:rPr>
          <w:rFonts w:ascii="Calibri"/>
          <w:sz w:val="12"/>
        </w:rPr>
      </w:pPr>
      <w:r>
        <w:rPr/>
        <w:pict>
          <v:line style="position:absolute;mso-position-horizontal-relative:page;mso-position-vertical-relative:paragraph;z-index:-17483264" from="113.811714pt,9.959392pt" to="247.399218pt,9.959392pt" stroked="true" strokeweight=".691352pt" strokecolor="#d9d9d9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50144" from="331.517059pt,7.655004pt" to="472.110986pt,7.655004pt" stroked="true" strokeweight=".697974pt" strokecolor="#d9d9d9">
            <v:stroke dashstyle="solid"/>
            <w10:wrap type="none"/>
          </v:line>
        </w:pict>
      </w:r>
      <w:r>
        <w:rPr>
          <w:rFonts w:ascii="Calibri"/>
          <w:color w:val="585858"/>
          <w:position w:val="-4"/>
          <w:sz w:val="12"/>
        </w:rPr>
        <w:t>30</w:t>
        <w:tab/>
      </w:r>
      <w:r>
        <w:rPr>
          <w:rFonts w:ascii="Calibri"/>
          <w:color w:val="585858"/>
          <w:sz w:val="12"/>
        </w:rPr>
        <w:t>35</w:t>
      </w:r>
    </w:p>
    <w:p>
      <w:pPr>
        <w:pStyle w:val="BodyText"/>
        <w:spacing w:before="10"/>
        <w:rPr>
          <w:rFonts w:ascii="Calibri"/>
          <w:sz w:val="29"/>
        </w:rPr>
      </w:pPr>
    </w:p>
    <w:p>
      <w:pPr>
        <w:spacing w:line="146" w:lineRule="exact" w:before="80"/>
        <w:ind w:left="863" w:right="338" w:firstLine="0"/>
        <w:jc w:val="center"/>
        <w:rPr>
          <w:rFonts w:ascii="Calibri"/>
          <w:sz w:val="12"/>
        </w:rPr>
      </w:pPr>
      <w:r>
        <w:rPr/>
        <w:pict>
          <v:group style="position:absolute;margin-left:113.811714pt;margin-top:1.550507pt;width:133.6pt;height:198.7pt;mso-position-horizontal-relative:page;mso-position-vertical-relative:paragraph;z-index:15747072" coordorigin="2276,31" coordsize="2672,3974">
            <v:shape style="position:absolute;left:2276;top:1037;width:112;height:2221" coordorigin="2276,1037" coordsize="112,2221" path="m2276,3258l2388,3258m2276,2518l2388,2518m2276,1778l2388,1778m2276,1037l2388,1037e" filled="false" stroked="true" strokeweight=".691352pt" strokecolor="#d9d9d9">
              <v:path arrowok="t"/>
              <v:stroke dashstyle="solid"/>
            </v:shape>
            <v:rect style="position:absolute;left:2387;top:1007;width:149;height:2990" filled="true" fillcolor="#5b9bd4" stroked="false">
              <v:fill type="solid"/>
            </v:rect>
            <v:shape style="position:absolute;left:2684;top:1037;width:1040;height:2221" coordorigin="2684,1037" coordsize="1040,2221" path="m3501,3258l3723,3258m2833,2518l3723,2518m2833,1778l3723,1778m2684,1037l3723,1037e" filled="false" stroked="true" strokeweight=".691352pt" strokecolor="#d9d9d9">
              <v:path arrowok="t"/>
              <v:stroke dashstyle="solid"/>
            </v:shape>
            <v:rect style="position:absolute;left:3723;top:489;width:149;height:3508" filled="true" fillcolor="#5b9bd4" stroked="false">
              <v:fill type="solid"/>
            </v:rect>
            <v:rect style="position:absolute;left:2535;top:845;width:149;height:3153" filled="true" fillcolor="#ec7c30" stroked="false">
              <v:fill type="solid"/>
            </v:rect>
            <v:line style="position:absolute" from="2833,3258" to="3055,3258" stroked="true" strokeweight=".691352pt" strokecolor="#d9d9d9">
              <v:stroke dashstyle="solid"/>
            </v:line>
            <v:rect style="position:absolute;left:3055;top:3094;width:149;height:903" filled="true" fillcolor="#5b9bd4" stroked="false">
              <v:fill type="solid"/>
            </v:rect>
            <v:rect style="position:absolute;left:3203;top:2887;width:149;height:1111" filled="true" fillcolor="#ec7c30" stroked="false">
              <v:fill type="solid"/>
            </v:rect>
            <v:line style="position:absolute" from="2276,297" to="4020,297" stroked="true" strokeweight=".691352pt" strokecolor="#d9d9d9">
              <v:stroke dashstyle="solid"/>
            </v:line>
            <v:rect style="position:absolute;left:3871;top:371;width:149;height:3627" filled="true" fillcolor="#ec7c30" stroked="false">
              <v:fill type="solid"/>
            </v:rect>
            <v:shape style="position:absolute;left:2684;top:1747;width:817;height:2250" coordorigin="2684,1748" coordsize="817,2250" path="m2833,1748l2684,1748,2684,3998,2833,3998,2833,1748xm3501,3110l3352,3110,3352,3998,3501,3998,3501,3110xe" filled="true" fillcolor="#a4a4a4" stroked="false">
              <v:path arrowok="t"/>
              <v:fill type="solid"/>
            </v:shape>
            <v:shape style="position:absolute;left:4168;top:297;width:780;height:2961" coordorigin="4169,297" coordsize="780,2961" path="m4169,3258l4948,3258m4169,2518l4948,2518m4169,1778l4948,1778m4169,1037l4948,1037m4169,297l4948,297e" filled="false" stroked="true" strokeweight=".691352pt" strokecolor="#d9d9d9">
              <v:path arrowok="t"/>
              <v:stroke dashstyle="solid"/>
            </v:shape>
            <v:rect style="position:absolute;left:4020;top:31;width:149;height:3967" filled="true" fillcolor="#a4a4a4" stroked="false">
              <v:fill type="solid"/>
            </v:rect>
            <v:line style="position:absolute" from="2276,3998" to="4948,3998" stroked="true" strokeweight=".691352pt" strokecolor="#d9d9d9">
              <v:stroke dashstyle="solid"/>
            </v:line>
            <w10:wrap type="none"/>
          </v:group>
        </w:pict>
      </w:r>
      <w:r>
        <w:rPr/>
        <w:pict>
          <v:group style="position:absolute;margin-left:331.517059pt;margin-top:6.948231pt;width:140.6pt;height:193.15pt;mso-position-horizontal-relative:page;mso-position-vertical-relative:paragraph;z-index:-17481216" coordorigin="6630,139" coordsize="2812,3863">
            <v:shape style="position:absolute;left:6630;top:1432;width:118;height:1922" coordorigin="6630,1432" coordsize="118,1922" path="m6630,3354l6748,3354m6630,2713l6748,2713m6630,2073l6748,2073m6630,1432l6748,1432e" filled="false" stroked="true" strokeweight=".697974pt" strokecolor="#d9d9d9">
              <v:path arrowok="t"/>
              <v:stroke dashstyle="solid"/>
            </v:shape>
            <v:rect style="position:absolute;left:6747;top:1048;width:157;height:2946" filled="true" fillcolor="#5b9bd4" stroked="false">
              <v:fill type="solid"/>
            </v:rect>
            <v:shape style="position:absolute;left:6630;top:792;width:1524;height:2562" coordorigin="6630,792" coordsize="1524,2562" path="m7919,3354l8153,3354m7216,2713l8153,2713m7216,2073l8153,2073m7060,1432l8153,1432m6630,792l8153,792e" filled="false" stroked="true" strokeweight=".697974pt" strokecolor="#d9d9d9">
              <v:path arrowok="t"/>
              <v:stroke dashstyle="solid"/>
            </v:shape>
            <v:rect style="position:absolute;left:8153;top:407;width:157;height:3587" filled="true" fillcolor="#5b9bd4" stroked="false">
              <v:fill type="solid"/>
            </v:rect>
            <v:rect style="position:absolute;left:6903;top:1086;width:157;height:2908" filled="true" fillcolor="#ec7c30" stroked="false">
              <v:fill type="solid"/>
            </v:rect>
            <v:line style="position:absolute" from="7216,3354" to="7450,3354" stroked="true" strokeweight=".697974pt" strokecolor="#d9d9d9">
              <v:stroke dashstyle="solid"/>
            </v:line>
            <v:rect style="position:absolute;left:7450;top:2892;width:157;height:1102" filled="true" fillcolor="#5b9bd4" stroked="false">
              <v:fill type="solid"/>
            </v:rect>
            <v:shape style="position:absolute;left:7606;top:254;width:860;height:3740" coordorigin="7607,254" coordsize="860,3740" path="m7763,2982l7607,2982,7607,3994,7763,3994,7763,2982xm8466,254l8310,254,8310,3994,8466,3994,8466,254xe" filled="true" fillcolor="#ec7c30" stroked="false">
              <v:path arrowok="t"/>
              <v:fill type="solid"/>
            </v:shape>
            <v:shape style="position:absolute;left:7059;top:1791;width:860;height:2203" coordorigin="7060,1791" coordsize="860,2203" path="m7216,1791l7060,1791,7060,3994,7216,3994,7216,1791xm7919,3110l7763,3110,7763,3994,7919,3994,7919,3110xe" filled="true" fillcolor="#a4a4a4" stroked="false">
              <v:path arrowok="t"/>
              <v:fill type="solid"/>
            </v:shape>
            <v:shape style="position:absolute;left:6630;top:151;width:2812;height:3202" coordorigin="6630,152" coordsize="2812,3202" path="m8622,3354l9442,3354m8622,2713l9442,2713m8622,1432l9442,1432m8622,792l9442,792m6630,152l8466,152m8622,152l9442,152e" filled="false" stroked="true" strokeweight=".697974pt" strokecolor="#d9d9d9">
              <v:path arrowok="t"/>
              <v:stroke dashstyle="solid"/>
            </v:shape>
            <v:rect style="position:absolute;left:8465;top:138;width:157;height:3856" filled="true" fillcolor="#a4a4a4" stroked="false">
              <v:fill type="solid"/>
            </v:rect>
            <v:line style="position:absolute" from="6630,3994" to="9442,3994" stroked="true" strokeweight=".697974pt" strokecolor="#d9d9d9">
              <v:stroke dashstyle="solid"/>
            </v:line>
            <w10:wrap type="none"/>
          </v:group>
        </w:pict>
      </w:r>
      <w:r>
        <w:rPr>
          <w:rFonts w:ascii="Calibri"/>
          <w:color w:val="585858"/>
          <w:sz w:val="12"/>
        </w:rPr>
        <w:t>30</w:t>
      </w:r>
    </w:p>
    <w:p>
      <w:pPr>
        <w:spacing w:line="146" w:lineRule="exact" w:before="0"/>
        <w:ind w:left="863" w:right="9031" w:firstLine="0"/>
        <w:jc w:val="center"/>
        <w:rPr>
          <w:rFonts w:ascii="Calibri"/>
          <w:sz w:val="12"/>
        </w:rPr>
      </w:pPr>
      <w:r>
        <w:rPr>
          <w:rFonts w:ascii="Calibri"/>
          <w:color w:val="585858"/>
          <w:w w:val="95"/>
          <w:sz w:val="12"/>
        </w:rPr>
        <w:t>25</w:t>
      </w:r>
    </w:p>
    <w:p>
      <w:pPr>
        <w:pStyle w:val="BodyText"/>
        <w:spacing w:before="12"/>
        <w:rPr>
          <w:rFonts w:ascii="Calibri"/>
          <w:sz w:val="21"/>
        </w:rPr>
      </w:pPr>
    </w:p>
    <w:p>
      <w:pPr>
        <w:spacing w:before="80"/>
        <w:ind w:left="863" w:right="338" w:firstLine="0"/>
        <w:jc w:val="center"/>
        <w:rPr>
          <w:rFonts w:ascii="Calibri"/>
          <w:sz w:val="12"/>
        </w:rPr>
      </w:pPr>
      <w:r>
        <w:rPr>
          <w:rFonts w:ascii="Calibri"/>
          <w:color w:val="585858"/>
          <w:sz w:val="12"/>
        </w:rPr>
        <w:t>25</w:t>
      </w:r>
    </w:p>
    <w:p>
      <w:pPr>
        <w:spacing w:before="99"/>
        <w:ind w:left="886" w:right="0" w:firstLine="0"/>
        <w:jc w:val="left"/>
        <w:rPr>
          <w:rFonts w:ascii="Calibri"/>
          <w:sz w:val="12"/>
        </w:rPr>
      </w:pPr>
      <w:r>
        <w:rPr>
          <w:rFonts w:ascii="Calibri"/>
          <w:color w:val="585858"/>
          <w:w w:val="95"/>
          <w:sz w:val="12"/>
        </w:rPr>
        <w:t>20</w:t>
      </w:r>
    </w:p>
    <w:p>
      <w:pPr>
        <w:pStyle w:val="BodyText"/>
        <w:spacing w:before="11"/>
        <w:rPr>
          <w:rFonts w:ascii="Calibri"/>
          <w:sz w:val="13"/>
        </w:rPr>
      </w:pPr>
    </w:p>
    <w:p>
      <w:pPr>
        <w:spacing w:after="0"/>
        <w:rPr>
          <w:rFonts w:ascii="Calibri"/>
          <w:sz w:val="13"/>
        </w:rPr>
        <w:sectPr>
          <w:type w:val="continuous"/>
          <w:pgSz w:w="11910" w:h="16840"/>
          <w:pgMar w:top="1000" w:bottom="280" w:left="1220" w:right="640"/>
        </w:sectPr>
      </w:pPr>
    </w:p>
    <w:p>
      <w:pPr>
        <w:spacing w:before="80"/>
        <w:ind w:left="0" w:right="38" w:firstLine="0"/>
        <w:jc w:val="right"/>
        <w:rPr>
          <w:rFonts w:ascii="Calibri"/>
          <w:sz w:val="12"/>
        </w:rPr>
      </w:pPr>
      <w:r>
        <w:rPr>
          <w:rFonts w:ascii="Calibri"/>
          <w:color w:val="585858"/>
          <w:sz w:val="12"/>
        </w:rPr>
        <w:t>20</w:t>
      </w:r>
    </w:p>
    <w:p>
      <w:pPr>
        <w:spacing w:line="124" w:lineRule="exact" w:before="98"/>
        <w:ind w:left="3989" w:right="0" w:firstLine="0"/>
        <w:jc w:val="left"/>
        <w:rPr>
          <w:rFonts w:ascii="Calibri"/>
          <w:sz w:val="12"/>
        </w:rPr>
      </w:pPr>
      <w:r>
        <w:rPr/>
        <w:pict>
          <v:rect style="position:absolute;margin-left:255.315048pt;margin-top:6.326509pt;width:3.319543pt;height:4.044407pt;mso-position-horizontal-relative:page;mso-position-vertical-relative:paragraph;z-index:15748096" filled="true" fillcolor="#5b9bd4" stroked="false">
            <v:fill type="solid"/>
            <w10:wrap type="none"/>
          </v:rect>
        </w:pict>
      </w:r>
      <w:r>
        <w:rPr>
          <w:rFonts w:ascii="Calibri"/>
          <w:color w:val="585858"/>
          <w:w w:val="85"/>
          <w:sz w:val="12"/>
        </w:rPr>
        <w:t>Series</w:t>
      </w:r>
      <w:r>
        <w:rPr>
          <w:rFonts w:ascii="Calibri"/>
          <w:color w:val="585858"/>
          <w:spacing w:val="-3"/>
          <w:w w:val="85"/>
          <w:sz w:val="12"/>
        </w:rPr>
        <w:t> </w:t>
      </w:r>
      <w:r>
        <w:rPr>
          <w:rFonts w:ascii="Calibri"/>
          <w:color w:val="585858"/>
          <w:w w:val="85"/>
          <w:sz w:val="12"/>
        </w:rPr>
        <w:t>1</w:t>
      </w:r>
    </w:p>
    <w:p>
      <w:pPr>
        <w:spacing w:line="96" w:lineRule="exact" w:before="0"/>
        <w:ind w:left="886" w:right="0" w:firstLine="0"/>
        <w:jc w:val="left"/>
        <w:rPr>
          <w:rFonts w:ascii="Calibri"/>
          <w:sz w:val="12"/>
        </w:rPr>
      </w:pPr>
      <w:r>
        <w:rPr>
          <w:rFonts w:ascii="Calibri"/>
          <w:color w:val="585858"/>
          <w:w w:val="95"/>
          <w:sz w:val="12"/>
        </w:rPr>
        <w:t>15</w:t>
      </w:r>
    </w:p>
    <w:p>
      <w:pPr>
        <w:spacing w:line="119" w:lineRule="exact" w:before="0"/>
        <w:ind w:left="3989" w:right="0" w:firstLine="0"/>
        <w:jc w:val="left"/>
        <w:rPr>
          <w:rFonts w:ascii="Calibri"/>
          <w:sz w:val="12"/>
        </w:rPr>
      </w:pPr>
      <w:r>
        <w:rPr/>
        <w:pict>
          <v:rect style="position:absolute;margin-left:255.315048pt;margin-top:.038945pt;width:3.319543pt;height:4.044407pt;mso-position-horizontal-relative:page;mso-position-vertical-relative:paragraph;z-index:15748608" filled="true" fillcolor="#ec7c30" stroked="false">
            <v:fill type="solid"/>
            <w10:wrap type="none"/>
          </v:rect>
        </w:pict>
      </w:r>
      <w:r>
        <w:rPr>
          <w:rFonts w:ascii="Calibri"/>
          <w:color w:val="585858"/>
          <w:w w:val="85"/>
          <w:sz w:val="12"/>
        </w:rPr>
        <w:t>Series</w:t>
      </w:r>
      <w:r>
        <w:rPr>
          <w:rFonts w:ascii="Calibri"/>
          <w:color w:val="585858"/>
          <w:spacing w:val="-1"/>
          <w:w w:val="85"/>
          <w:sz w:val="12"/>
        </w:rPr>
        <w:t> </w:t>
      </w:r>
      <w:r>
        <w:rPr>
          <w:rFonts w:ascii="Calibri"/>
          <w:color w:val="585858"/>
          <w:w w:val="85"/>
          <w:sz w:val="12"/>
        </w:rPr>
        <w:t>2</w:t>
      </w:r>
    </w:p>
    <w:p>
      <w:pPr>
        <w:tabs>
          <w:tab w:pos="5340" w:val="right" w:leader="none"/>
        </w:tabs>
        <w:spacing w:before="49"/>
        <w:ind w:left="3989" w:right="0" w:firstLine="0"/>
        <w:jc w:val="left"/>
        <w:rPr>
          <w:rFonts w:ascii="Calibri"/>
          <w:sz w:val="12"/>
        </w:rPr>
      </w:pPr>
      <w:r>
        <w:rPr/>
        <w:pict>
          <v:rect style="position:absolute;margin-left:255.315048pt;margin-top:3.716128pt;width:3.319543pt;height:4.044407pt;mso-position-horizontal-relative:page;mso-position-vertical-relative:paragraph;z-index:15749120" filled="true" fillcolor="#a4a4a4" stroked="false">
            <v:fill type="solid"/>
            <w10:wrap type="none"/>
          </v:rect>
        </w:pict>
      </w:r>
      <w:r>
        <w:rPr>
          <w:rFonts w:ascii="Calibri"/>
          <w:color w:val="585858"/>
          <w:w w:val="95"/>
          <w:position w:val="1"/>
          <w:sz w:val="12"/>
        </w:rPr>
        <w:t>Series</w:t>
      </w:r>
      <w:r>
        <w:rPr>
          <w:rFonts w:ascii="Calibri"/>
          <w:color w:val="585858"/>
          <w:spacing w:val="-4"/>
          <w:w w:val="95"/>
          <w:position w:val="1"/>
          <w:sz w:val="12"/>
        </w:rPr>
        <w:t> </w:t>
      </w:r>
      <w:r>
        <w:rPr>
          <w:rFonts w:ascii="Calibri"/>
          <w:color w:val="585858"/>
          <w:w w:val="95"/>
          <w:position w:val="1"/>
          <w:sz w:val="12"/>
        </w:rPr>
        <w:t>3</w:t>
        <w:tab/>
      </w:r>
      <w:r>
        <w:rPr>
          <w:rFonts w:ascii="Calibri"/>
          <w:color w:val="585858"/>
          <w:w w:val="95"/>
          <w:sz w:val="12"/>
        </w:rPr>
        <w:t>15</w:t>
      </w:r>
    </w:p>
    <w:p>
      <w:pPr>
        <w:pStyle w:val="BodyText"/>
        <w:rPr>
          <w:rFonts w:ascii="Calibri"/>
          <w:sz w:val="12"/>
        </w:rPr>
      </w:pPr>
      <w:r>
        <w:rPr/>
        <w:br w:type="column"/>
      </w:r>
      <w:r>
        <w:rPr>
          <w:rFonts w:ascii="Calibri"/>
          <w:sz w:val="12"/>
        </w:rPr>
      </w:r>
    </w:p>
    <w:p>
      <w:pPr>
        <w:pStyle w:val="BodyText"/>
        <w:spacing w:before="6"/>
        <w:rPr>
          <w:rFonts w:ascii="Calibri"/>
          <w:sz w:val="12"/>
        </w:rPr>
      </w:pPr>
    </w:p>
    <w:p>
      <w:pPr>
        <w:spacing w:before="0"/>
        <w:ind w:left="0" w:right="1207" w:firstLine="0"/>
        <w:jc w:val="right"/>
        <w:rPr>
          <w:rFonts w:ascii="Calibri"/>
          <w:sz w:val="12"/>
        </w:rPr>
      </w:pPr>
      <w:r>
        <w:rPr>
          <w:rFonts w:ascii="Calibri"/>
          <w:color w:val="585858"/>
          <w:spacing w:val="-1"/>
          <w:w w:val="90"/>
          <w:sz w:val="12"/>
        </w:rPr>
        <w:t>Series </w:t>
      </w:r>
      <w:r>
        <w:rPr>
          <w:rFonts w:ascii="Calibri"/>
          <w:color w:val="585858"/>
          <w:w w:val="90"/>
          <w:sz w:val="12"/>
        </w:rPr>
        <w:t>1</w:t>
      </w:r>
    </w:p>
    <w:p>
      <w:pPr>
        <w:spacing w:before="47"/>
        <w:ind w:left="0" w:right="1207" w:firstLine="0"/>
        <w:jc w:val="right"/>
        <w:rPr>
          <w:rFonts w:ascii="Calibri"/>
          <w:sz w:val="12"/>
        </w:rPr>
      </w:pPr>
      <w:r>
        <w:rPr/>
        <w:pict>
          <v:rect style="position:absolute;margin-left:480.441986pt;margin-top:-5.931492pt;width:3.493647pt;height:4.083148pt;mso-position-horizontal-relative:page;mso-position-vertical-relative:paragraph;z-index:15750656" filled="true" fillcolor="#5b9bd4" stroked="false">
            <v:fill type="solid"/>
            <w10:wrap type="none"/>
          </v:rect>
        </w:pict>
      </w:r>
      <w:r>
        <w:rPr/>
        <w:pict>
          <v:rect style="position:absolute;margin-left:480.441986pt;margin-top:3.735448pt;width:3.493647pt;height:4.083148pt;mso-position-horizontal-relative:page;mso-position-vertical-relative:paragraph;z-index:15751168" filled="true" fillcolor="#ec7c30" stroked="false">
            <v:fill type="solid"/>
            <w10:wrap type="none"/>
          </v:rect>
        </w:pict>
      </w:r>
      <w:r>
        <w:rPr>
          <w:rFonts w:ascii="Calibri"/>
          <w:color w:val="585858"/>
          <w:w w:val="90"/>
          <w:sz w:val="12"/>
        </w:rPr>
        <w:t>Series</w:t>
      </w:r>
      <w:r>
        <w:rPr>
          <w:rFonts w:ascii="Calibri"/>
          <w:color w:val="585858"/>
          <w:spacing w:val="-3"/>
          <w:w w:val="90"/>
          <w:sz w:val="12"/>
        </w:rPr>
        <w:t> </w:t>
      </w:r>
      <w:r>
        <w:rPr>
          <w:rFonts w:ascii="Calibri"/>
          <w:color w:val="585858"/>
          <w:w w:val="90"/>
          <w:sz w:val="12"/>
        </w:rPr>
        <w:t>2</w:t>
      </w:r>
    </w:p>
    <w:p>
      <w:pPr>
        <w:tabs>
          <w:tab w:pos="841" w:val="left" w:leader="none"/>
          <w:tab w:pos="1095" w:val="left" w:leader="none"/>
        </w:tabs>
        <w:spacing w:before="47"/>
        <w:ind w:left="0" w:right="1207" w:firstLine="0"/>
        <w:jc w:val="right"/>
        <w:rPr>
          <w:rFonts w:ascii="Calibri"/>
          <w:sz w:val="12"/>
        </w:rPr>
      </w:pPr>
      <w:r>
        <w:rPr/>
        <w:pict>
          <v:rect style="position:absolute;margin-left:480.441986pt;margin-top:3.721511pt;width:3.493647pt;height:4.083148pt;mso-position-horizontal-relative:page;mso-position-vertical-relative:paragraph;z-index:-17479168" filled="true" fillcolor="#a4a4a4" stroked="false">
            <v:fill type="solid"/>
            <w10:wrap type="none"/>
          </v:rect>
        </w:pict>
      </w:r>
      <w:r>
        <w:rPr>
          <w:rFonts w:ascii="Calibri"/>
          <w:color w:val="585858"/>
          <w:w w:val="89"/>
          <w:sz w:val="12"/>
          <w:u w:val="single" w:color="D9D9D9"/>
        </w:rPr>
        <w:t> </w:t>
      </w:r>
      <w:r>
        <w:rPr>
          <w:rFonts w:ascii="Calibri"/>
          <w:color w:val="585858"/>
          <w:sz w:val="12"/>
          <w:u w:val="single" w:color="D9D9D9"/>
        </w:rPr>
        <w:tab/>
      </w:r>
      <w:r>
        <w:rPr>
          <w:rFonts w:ascii="Calibri"/>
          <w:color w:val="585858"/>
          <w:sz w:val="12"/>
        </w:rPr>
        <w:tab/>
      </w:r>
      <w:r>
        <w:rPr>
          <w:rFonts w:ascii="Calibri"/>
          <w:color w:val="585858"/>
          <w:w w:val="90"/>
          <w:sz w:val="12"/>
        </w:rPr>
        <w:t>Series</w:t>
      </w:r>
      <w:r>
        <w:rPr>
          <w:rFonts w:ascii="Calibri"/>
          <w:color w:val="585858"/>
          <w:spacing w:val="-3"/>
          <w:w w:val="90"/>
          <w:sz w:val="12"/>
        </w:rPr>
        <w:t> </w:t>
      </w:r>
      <w:r>
        <w:rPr>
          <w:rFonts w:ascii="Calibri"/>
          <w:color w:val="585858"/>
          <w:w w:val="90"/>
          <w:sz w:val="12"/>
        </w:rPr>
        <w:t>3</w:t>
      </w:r>
    </w:p>
    <w:p>
      <w:pPr>
        <w:spacing w:after="0"/>
        <w:jc w:val="right"/>
        <w:rPr>
          <w:rFonts w:ascii="Calibri"/>
          <w:sz w:val="12"/>
        </w:rPr>
        <w:sectPr>
          <w:type w:val="continuous"/>
          <w:pgSz w:w="11910" w:h="16840"/>
          <w:pgMar w:top="1000" w:bottom="280" w:left="1220" w:right="640"/>
          <w:cols w:num="2" w:equalWidth="0">
            <w:col w:w="5381" w:space="1135"/>
            <w:col w:w="3534"/>
          </w:cols>
        </w:sectPr>
      </w:pPr>
    </w:p>
    <w:p>
      <w:pPr>
        <w:pStyle w:val="BodyText"/>
        <w:spacing w:before="11"/>
        <w:rPr>
          <w:rFonts w:ascii="Calibri"/>
          <w:sz w:val="17"/>
        </w:rPr>
      </w:pPr>
    </w:p>
    <w:p>
      <w:pPr>
        <w:spacing w:before="80"/>
        <w:ind w:left="863" w:right="9031" w:firstLine="0"/>
        <w:jc w:val="center"/>
        <w:rPr>
          <w:rFonts w:ascii="Calibri"/>
          <w:sz w:val="12"/>
        </w:rPr>
      </w:pPr>
      <w:r>
        <w:rPr>
          <w:rFonts w:ascii="Calibri"/>
          <w:color w:val="585858"/>
          <w:w w:val="95"/>
          <w:sz w:val="12"/>
        </w:rPr>
        <w:t>10</w:t>
      </w:r>
    </w:p>
    <w:p>
      <w:pPr>
        <w:spacing w:before="49"/>
        <w:ind w:left="863" w:right="338" w:firstLine="0"/>
        <w:jc w:val="center"/>
        <w:rPr>
          <w:rFonts w:ascii="Calibri"/>
          <w:sz w:val="12"/>
        </w:rPr>
      </w:pPr>
      <w:r>
        <w:rPr>
          <w:rFonts w:ascii="Calibri"/>
          <w:color w:val="585858"/>
          <w:sz w:val="12"/>
        </w:rPr>
        <w:t>10</w:t>
      </w:r>
    </w:p>
    <w:p>
      <w:pPr>
        <w:pStyle w:val="BodyText"/>
        <w:spacing w:before="2"/>
        <w:rPr>
          <w:rFonts w:ascii="Calibri"/>
          <w:sz w:val="26"/>
        </w:rPr>
      </w:pPr>
    </w:p>
    <w:p>
      <w:pPr>
        <w:spacing w:line="121" w:lineRule="exact" w:before="79"/>
        <w:ind w:left="0" w:right="8116" w:firstLine="0"/>
        <w:jc w:val="center"/>
        <w:rPr>
          <w:rFonts w:ascii="Calibri"/>
          <w:sz w:val="12"/>
        </w:rPr>
      </w:pPr>
      <w:r>
        <w:rPr>
          <w:rFonts w:ascii="Calibri"/>
          <w:color w:val="585858"/>
          <w:w w:val="85"/>
          <w:sz w:val="12"/>
        </w:rPr>
        <w:t>5</w:t>
      </w:r>
    </w:p>
    <w:p>
      <w:pPr>
        <w:spacing w:line="121" w:lineRule="exact" w:before="0"/>
        <w:ind w:left="580" w:right="0" w:firstLine="0"/>
        <w:jc w:val="center"/>
        <w:rPr>
          <w:rFonts w:ascii="Calibri"/>
          <w:sz w:val="12"/>
        </w:rPr>
      </w:pPr>
      <w:r>
        <w:rPr>
          <w:rFonts w:ascii="Calibri"/>
          <w:color w:val="585858"/>
          <w:w w:val="89"/>
          <w:sz w:val="12"/>
        </w:rPr>
        <w:t>5</w:t>
      </w:r>
    </w:p>
    <w:p>
      <w:pPr>
        <w:pStyle w:val="BodyText"/>
        <w:rPr>
          <w:rFonts w:ascii="Calibri"/>
          <w:sz w:val="20"/>
        </w:rPr>
      </w:pPr>
    </w:p>
    <w:p>
      <w:pPr>
        <w:spacing w:after="0"/>
        <w:rPr>
          <w:rFonts w:ascii="Calibri"/>
          <w:sz w:val="20"/>
        </w:rPr>
        <w:sectPr>
          <w:type w:val="continuous"/>
          <w:pgSz w:w="11910" w:h="16840"/>
          <w:pgMar w:top="1000" w:bottom="280" w:left="1220" w:right="640"/>
        </w:sectPr>
      </w:pPr>
    </w:p>
    <w:p>
      <w:pPr>
        <w:pStyle w:val="BodyText"/>
        <w:rPr>
          <w:rFonts w:ascii="Calibri"/>
          <w:sz w:val="12"/>
        </w:rPr>
      </w:pPr>
    </w:p>
    <w:p>
      <w:pPr>
        <w:pStyle w:val="BodyText"/>
        <w:spacing w:before="10"/>
        <w:rPr>
          <w:rFonts w:ascii="Calibri"/>
          <w:sz w:val="8"/>
        </w:rPr>
      </w:pPr>
    </w:p>
    <w:p>
      <w:pPr>
        <w:spacing w:before="0"/>
        <w:ind w:left="938" w:right="0" w:firstLine="0"/>
        <w:jc w:val="left"/>
        <w:rPr>
          <w:rFonts w:ascii="Calibri"/>
          <w:sz w:val="12"/>
        </w:rPr>
      </w:pPr>
      <w:r>
        <w:rPr>
          <w:rFonts w:ascii="Calibri"/>
          <w:color w:val="585858"/>
          <w:w w:val="85"/>
          <w:sz w:val="12"/>
        </w:rPr>
        <w:t>0</w:t>
      </w:r>
    </w:p>
    <w:p>
      <w:pPr>
        <w:spacing w:before="10"/>
        <w:ind w:left="1147" w:right="0" w:firstLine="0"/>
        <w:jc w:val="left"/>
        <w:rPr>
          <w:rFonts w:ascii="Calibri"/>
          <w:sz w:val="12"/>
        </w:rPr>
      </w:pPr>
      <w:r>
        <w:rPr>
          <w:rFonts w:ascii="Calibri"/>
          <w:color w:val="585858"/>
          <w:spacing w:val="-1"/>
          <w:w w:val="85"/>
          <w:sz w:val="12"/>
        </w:rPr>
        <w:t>M10</w:t>
      </w:r>
      <w:r>
        <w:rPr>
          <w:rFonts w:ascii="Calibri"/>
          <w:color w:val="585858"/>
          <w:spacing w:val="4"/>
          <w:w w:val="85"/>
          <w:sz w:val="12"/>
        </w:rPr>
        <w:t> </w:t>
      </w:r>
      <w:r>
        <w:rPr>
          <w:rFonts w:ascii="Calibri"/>
          <w:color w:val="585858"/>
          <w:spacing w:val="-1"/>
          <w:w w:val="85"/>
          <w:sz w:val="12"/>
        </w:rPr>
        <w:t>(1:2:4)</w:t>
      </w:r>
      <w:r>
        <w:rPr>
          <w:rFonts w:ascii="Calibri"/>
          <w:color w:val="585858"/>
          <w:spacing w:val="18"/>
          <w:sz w:val="12"/>
        </w:rPr>
        <w:t>   </w:t>
      </w:r>
      <w:r>
        <w:rPr>
          <w:rFonts w:ascii="Calibri"/>
          <w:color w:val="585858"/>
          <w:spacing w:val="19"/>
          <w:sz w:val="12"/>
        </w:rPr>
        <w:t> </w:t>
      </w:r>
      <w:r>
        <w:rPr>
          <w:rFonts w:ascii="Calibri"/>
          <w:color w:val="585858"/>
          <w:spacing w:val="-1"/>
          <w:w w:val="85"/>
          <w:sz w:val="12"/>
        </w:rPr>
        <w:t>M15</w:t>
      </w:r>
      <w:r>
        <w:rPr>
          <w:rFonts w:ascii="Calibri"/>
          <w:color w:val="585858"/>
          <w:spacing w:val="5"/>
          <w:w w:val="85"/>
          <w:sz w:val="12"/>
        </w:rPr>
        <w:t> </w:t>
      </w:r>
      <w:r>
        <w:rPr>
          <w:rFonts w:ascii="Calibri"/>
          <w:color w:val="585858"/>
          <w:spacing w:val="-1"/>
          <w:w w:val="85"/>
          <w:sz w:val="12"/>
        </w:rPr>
        <w:t>(1:3:6)</w:t>
      </w:r>
      <w:r>
        <w:rPr>
          <w:rFonts w:ascii="Calibri"/>
          <w:color w:val="585858"/>
          <w:spacing w:val="24"/>
          <w:sz w:val="12"/>
        </w:rPr>
        <w:t>  </w:t>
      </w:r>
      <w:r>
        <w:rPr>
          <w:rFonts w:ascii="Calibri"/>
          <w:color w:val="585858"/>
          <w:spacing w:val="24"/>
          <w:sz w:val="12"/>
        </w:rPr>
        <w:t> </w:t>
      </w:r>
      <w:r>
        <w:rPr>
          <w:rFonts w:ascii="Calibri"/>
          <w:color w:val="585858"/>
          <w:w w:val="90"/>
          <w:sz w:val="12"/>
        </w:rPr>
        <w:t>M20(1:1.5:3)</w:t>
      </w:r>
    </w:p>
    <w:p>
      <w:pPr>
        <w:pStyle w:val="BodyText"/>
        <w:rPr>
          <w:rFonts w:ascii="Calibri"/>
          <w:sz w:val="12"/>
        </w:rPr>
      </w:pPr>
      <w:r>
        <w:rPr/>
        <w:br w:type="column"/>
      </w:r>
      <w:r>
        <w:rPr>
          <w:rFonts w:ascii="Calibri"/>
          <w:sz w:val="12"/>
        </w:rPr>
      </w:r>
    </w:p>
    <w:p>
      <w:pPr>
        <w:spacing w:before="105"/>
        <w:ind w:left="938" w:right="0" w:firstLine="0"/>
        <w:jc w:val="left"/>
        <w:rPr>
          <w:rFonts w:ascii="Calibri"/>
          <w:sz w:val="12"/>
        </w:rPr>
      </w:pPr>
      <w:r>
        <w:rPr>
          <w:rFonts w:ascii="Calibri"/>
          <w:color w:val="585858"/>
          <w:w w:val="89"/>
          <w:sz w:val="12"/>
        </w:rPr>
        <w:t>0</w:t>
      </w:r>
    </w:p>
    <w:p>
      <w:pPr>
        <w:spacing w:before="11"/>
        <w:ind w:left="1158" w:right="0" w:firstLine="0"/>
        <w:jc w:val="left"/>
        <w:rPr>
          <w:rFonts w:ascii="Calibri"/>
          <w:sz w:val="12"/>
        </w:rPr>
      </w:pPr>
      <w:r>
        <w:rPr>
          <w:rFonts w:ascii="Calibri"/>
          <w:color w:val="585858"/>
          <w:spacing w:val="-1"/>
          <w:w w:val="90"/>
          <w:sz w:val="12"/>
        </w:rPr>
        <w:t>M10</w:t>
      </w:r>
      <w:r>
        <w:rPr>
          <w:rFonts w:ascii="Calibri"/>
          <w:color w:val="585858"/>
          <w:spacing w:val="2"/>
          <w:w w:val="90"/>
          <w:sz w:val="12"/>
        </w:rPr>
        <w:t> </w:t>
      </w:r>
      <w:r>
        <w:rPr>
          <w:rFonts w:ascii="Calibri"/>
          <w:color w:val="585858"/>
          <w:spacing w:val="-1"/>
          <w:w w:val="90"/>
          <w:sz w:val="12"/>
        </w:rPr>
        <w:t>(1:2:4)</w:t>
      </w:r>
      <w:r>
        <w:rPr>
          <w:rFonts w:ascii="Calibri"/>
          <w:color w:val="585858"/>
          <w:spacing w:val="20"/>
          <w:sz w:val="12"/>
        </w:rPr>
        <w:t>   </w:t>
      </w:r>
      <w:r>
        <w:rPr>
          <w:rFonts w:ascii="Calibri"/>
          <w:color w:val="585858"/>
          <w:spacing w:val="21"/>
          <w:sz w:val="12"/>
        </w:rPr>
        <w:t> </w:t>
      </w:r>
      <w:r>
        <w:rPr>
          <w:rFonts w:ascii="Calibri"/>
          <w:color w:val="585858"/>
          <w:spacing w:val="-1"/>
          <w:w w:val="90"/>
          <w:sz w:val="12"/>
        </w:rPr>
        <w:t>M15</w:t>
      </w:r>
      <w:r>
        <w:rPr>
          <w:rFonts w:ascii="Calibri"/>
          <w:color w:val="585858"/>
          <w:spacing w:val="2"/>
          <w:w w:val="90"/>
          <w:sz w:val="12"/>
        </w:rPr>
        <w:t> </w:t>
      </w:r>
      <w:r>
        <w:rPr>
          <w:rFonts w:ascii="Calibri"/>
          <w:color w:val="585858"/>
          <w:spacing w:val="-1"/>
          <w:w w:val="90"/>
          <w:sz w:val="12"/>
        </w:rPr>
        <w:t>(1:3:6)</w:t>
      </w:r>
      <w:r>
        <w:rPr>
          <w:rFonts w:ascii="Calibri"/>
          <w:color w:val="585858"/>
          <w:spacing w:val="23"/>
          <w:sz w:val="12"/>
        </w:rPr>
        <w:t>  </w:t>
      </w:r>
      <w:r>
        <w:rPr>
          <w:rFonts w:ascii="Calibri"/>
          <w:color w:val="585858"/>
          <w:spacing w:val="24"/>
          <w:sz w:val="12"/>
        </w:rPr>
        <w:t> </w:t>
      </w:r>
      <w:r>
        <w:rPr>
          <w:rFonts w:ascii="Calibri"/>
          <w:color w:val="585858"/>
          <w:w w:val="90"/>
          <w:sz w:val="12"/>
        </w:rPr>
        <w:t>M20</w:t>
      </w:r>
      <w:r>
        <w:rPr>
          <w:rFonts w:ascii="Calibri"/>
          <w:color w:val="585858"/>
          <w:spacing w:val="-4"/>
          <w:w w:val="90"/>
          <w:sz w:val="12"/>
        </w:rPr>
        <w:t> </w:t>
      </w:r>
      <w:r>
        <w:rPr>
          <w:rFonts w:ascii="Calibri"/>
          <w:color w:val="585858"/>
          <w:w w:val="90"/>
          <w:sz w:val="12"/>
        </w:rPr>
        <w:t>(1:1.5:3)</w:t>
      </w:r>
    </w:p>
    <w:p>
      <w:pPr>
        <w:spacing w:after="0"/>
        <w:jc w:val="left"/>
        <w:rPr>
          <w:rFonts w:ascii="Calibri"/>
          <w:sz w:val="12"/>
        </w:rPr>
        <w:sectPr>
          <w:type w:val="continuous"/>
          <w:pgSz w:w="11910" w:h="16840"/>
          <w:pgMar w:top="1000" w:bottom="280" w:left="1220" w:right="640"/>
          <w:cols w:num="2" w:equalWidth="0">
            <w:col w:w="3038" w:space="1310"/>
            <w:col w:w="5702"/>
          </w:cols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18"/>
        </w:rPr>
      </w:pPr>
    </w:p>
    <w:p>
      <w:pPr>
        <w:pStyle w:val="BodyText"/>
        <w:tabs>
          <w:tab w:pos="6588" w:val="left" w:leader="none"/>
        </w:tabs>
        <w:spacing w:before="90"/>
        <w:ind w:left="1847"/>
      </w:pPr>
      <w:r>
        <w:rPr/>
        <w:t>c)</w:t>
      </w:r>
      <w:r>
        <w:rPr>
          <w:spacing w:val="-2"/>
        </w:rPr>
        <w:t> </w:t>
      </w:r>
      <w:r>
        <w:rPr/>
        <w:t>21days curing</w:t>
        <w:tab/>
        <w:t>d)</w:t>
      </w:r>
      <w:r>
        <w:rPr>
          <w:spacing w:val="-2"/>
        </w:rPr>
        <w:t> </w:t>
      </w:r>
      <w:r>
        <w:rPr/>
        <w:t>28days</w:t>
      </w:r>
      <w:r>
        <w:rPr>
          <w:spacing w:val="1"/>
        </w:rPr>
        <w:t> </w:t>
      </w:r>
      <w:r>
        <w:rPr/>
        <w:t>curing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2"/>
        </w:rPr>
      </w:pPr>
    </w:p>
    <w:p>
      <w:pPr>
        <w:pStyle w:val="BodyText"/>
        <w:spacing w:line="278" w:lineRule="auto"/>
        <w:ind w:left="767" w:right="1650"/>
      </w:pPr>
      <w:r>
        <w:rPr/>
        <w:t>Compressive strength of sample for mix ratio 1.1:5.3 ,1.2.4 ,1.3.6 and curing in</w:t>
      </w:r>
      <w:r>
        <w:rPr>
          <w:spacing w:val="-57"/>
        </w:rPr>
        <w:t> </w:t>
      </w:r>
      <w:r>
        <w:rPr/>
        <w:t>7,14,21,28</w:t>
      </w:r>
      <w:r>
        <w:rPr>
          <w:spacing w:val="-1"/>
        </w:rPr>
        <w:t> </w:t>
      </w:r>
      <w:r>
        <w:rPr/>
        <w:t>days.</w:t>
      </w:r>
    </w:p>
    <w:p>
      <w:pPr>
        <w:spacing w:after="0" w:line="278" w:lineRule="auto"/>
        <w:sectPr>
          <w:type w:val="continuous"/>
          <w:pgSz w:w="11910" w:h="16840"/>
          <w:pgMar w:top="1000" w:bottom="280" w:left="1220" w:right="640"/>
        </w:sectPr>
      </w:pPr>
    </w:p>
    <w:p>
      <w:pPr>
        <w:pStyle w:val="BodyText"/>
        <w:ind w:left="1965"/>
        <w:rPr>
          <w:sz w:val="20"/>
        </w:rPr>
      </w:pPr>
      <w:r>
        <w:rPr>
          <w:sz w:val="20"/>
        </w:rPr>
        <w:drawing>
          <wp:inline distT="0" distB="0" distL="0" distR="0">
            <wp:extent cx="3880667" cy="2266950"/>
            <wp:effectExtent l="0" t="0" r="0" b="0"/>
            <wp:docPr id="21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0.jpe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0667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"/>
        <w:rPr>
          <w:sz w:val="9"/>
        </w:rPr>
      </w:pPr>
    </w:p>
    <w:p>
      <w:pPr>
        <w:spacing w:before="90"/>
        <w:ind w:left="863" w:right="863" w:firstLine="0"/>
        <w:jc w:val="center"/>
        <w:rPr>
          <w:sz w:val="24"/>
        </w:rPr>
      </w:pPr>
      <w:r>
        <w:rPr>
          <w:b/>
          <w:sz w:val="24"/>
        </w:rPr>
        <w:t>Figure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4.2:</w:t>
      </w:r>
      <w:r>
        <w:rPr>
          <w:b/>
          <w:spacing w:val="-2"/>
          <w:sz w:val="24"/>
        </w:rPr>
        <w:t> </w:t>
      </w:r>
      <w:r>
        <w:rPr>
          <w:sz w:val="24"/>
        </w:rPr>
        <w:t>Mix</w:t>
      </w:r>
      <w:r>
        <w:rPr>
          <w:spacing w:val="2"/>
          <w:sz w:val="24"/>
        </w:rPr>
        <w:t> </w:t>
      </w:r>
      <w:r>
        <w:rPr>
          <w:sz w:val="24"/>
        </w:rPr>
        <w:t>ratio 1.1:5.3</w:t>
      </w:r>
    </w:p>
    <w:p>
      <w:pPr>
        <w:pStyle w:val="BodyText"/>
        <w:spacing w:before="7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46">
            <wp:simplePos x="0" y="0"/>
            <wp:positionH relativeFrom="page">
              <wp:posOffset>2026920</wp:posOffset>
            </wp:positionH>
            <wp:positionV relativeFrom="paragraph">
              <wp:posOffset>131782</wp:posOffset>
            </wp:positionV>
            <wp:extent cx="3869780" cy="2257425"/>
            <wp:effectExtent l="0" t="0" r="0" b="0"/>
            <wp:wrapTopAndBottom/>
            <wp:docPr id="23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1.jpe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978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70"/>
        <w:ind w:left="863" w:right="863" w:firstLine="0"/>
        <w:jc w:val="center"/>
        <w:rPr>
          <w:sz w:val="24"/>
        </w:rPr>
      </w:pPr>
      <w:r>
        <w:rPr>
          <w:b/>
          <w:sz w:val="24"/>
        </w:rPr>
        <w:t>Figure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4.3:</w:t>
      </w:r>
      <w:r>
        <w:rPr>
          <w:b/>
          <w:spacing w:val="-1"/>
          <w:sz w:val="24"/>
        </w:rPr>
        <w:t> </w:t>
      </w:r>
      <w:r>
        <w:rPr>
          <w:sz w:val="24"/>
        </w:rPr>
        <w:t>Mix</w:t>
      </w:r>
      <w:r>
        <w:rPr>
          <w:spacing w:val="1"/>
          <w:sz w:val="24"/>
        </w:rPr>
        <w:t> </w:t>
      </w:r>
      <w:r>
        <w:rPr>
          <w:sz w:val="24"/>
        </w:rPr>
        <w:t>ratio</w:t>
      </w:r>
      <w:r>
        <w:rPr>
          <w:spacing w:val="-1"/>
          <w:sz w:val="24"/>
        </w:rPr>
        <w:t> </w:t>
      </w:r>
      <w:r>
        <w:rPr>
          <w:sz w:val="24"/>
        </w:rPr>
        <w:t>1.2.4</w:t>
      </w:r>
    </w:p>
    <w:p>
      <w:pPr>
        <w:pStyle w:val="BodyText"/>
        <w:spacing w:before="4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47">
            <wp:simplePos x="0" y="0"/>
            <wp:positionH relativeFrom="page">
              <wp:posOffset>2000885</wp:posOffset>
            </wp:positionH>
            <wp:positionV relativeFrom="paragraph">
              <wp:posOffset>129554</wp:posOffset>
            </wp:positionV>
            <wp:extent cx="3920826" cy="2314575"/>
            <wp:effectExtent l="0" t="0" r="0" b="0"/>
            <wp:wrapTopAndBottom/>
            <wp:docPr id="25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2.jpe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0826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74"/>
        <w:ind w:left="863" w:right="863" w:firstLine="0"/>
        <w:jc w:val="center"/>
        <w:rPr>
          <w:sz w:val="24"/>
        </w:rPr>
      </w:pPr>
      <w:r>
        <w:rPr>
          <w:b/>
          <w:sz w:val="24"/>
        </w:rPr>
        <w:t>Figure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4.4:</w:t>
      </w:r>
      <w:r>
        <w:rPr>
          <w:b/>
          <w:spacing w:val="-1"/>
          <w:sz w:val="24"/>
        </w:rPr>
        <w:t> </w:t>
      </w:r>
      <w:r>
        <w:rPr>
          <w:sz w:val="24"/>
        </w:rPr>
        <w:t>Mix</w:t>
      </w:r>
      <w:r>
        <w:rPr>
          <w:spacing w:val="1"/>
          <w:sz w:val="24"/>
        </w:rPr>
        <w:t> </w:t>
      </w:r>
      <w:r>
        <w:rPr>
          <w:sz w:val="24"/>
        </w:rPr>
        <w:t>ratio</w:t>
      </w:r>
      <w:r>
        <w:rPr>
          <w:spacing w:val="-1"/>
          <w:sz w:val="24"/>
        </w:rPr>
        <w:t> </w:t>
      </w:r>
      <w:r>
        <w:rPr>
          <w:sz w:val="24"/>
        </w:rPr>
        <w:t>1.3.6</w:t>
      </w:r>
    </w:p>
    <w:p>
      <w:pPr>
        <w:pStyle w:val="BodyText"/>
        <w:spacing w:before="3"/>
        <w:rPr>
          <w:sz w:val="36"/>
        </w:rPr>
      </w:pPr>
    </w:p>
    <w:p>
      <w:pPr>
        <w:pStyle w:val="BodyText"/>
        <w:tabs>
          <w:tab w:pos="3185" w:val="left" w:leader="none"/>
        </w:tabs>
        <w:spacing w:line="432" w:lineRule="auto"/>
        <w:ind w:left="767" w:right="805"/>
      </w:pPr>
      <w:r>
        <w:rPr/>
        <w:t>Compressive</w:t>
      </w:r>
      <w:r>
        <w:rPr>
          <w:spacing w:val="66"/>
        </w:rPr>
        <w:t> </w:t>
      </w:r>
      <w:r>
        <w:rPr/>
        <w:t>strength</w:t>
        <w:tab/>
        <w:t>of</w:t>
      </w:r>
      <w:r>
        <w:rPr>
          <w:spacing w:val="9"/>
        </w:rPr>
        <w:t> </w:t>
      </w:r>
      <w:r>
        <w:rPr/>
        <w:t>sample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/>
        <w:t>mix</w:t>
      </w:r>
      <w:r>
        <w:rPr>
          <w:spacing w:val="12"/>
        </w:rPr>
        <w:t> </w:t>
      </w:r>
      <w:r>
        <w:rPr/>
        <w:t>ratio</w:t>
      </w:r>
      <w:r>
        <w:rPr>
          <w:spacing w:val="10"/>
        </w:rPr>
        <w:t> </w:t>
      </w:r>
      <w:r>
        <w:rPr/>
        <w:t>1.1:5.3</w:t>
      </w:r>
      <w:r>
        <w:rPr>
          <w:spacing w:val="10"/>
        </w:rPr>
        <w:t> </w:t>
      </w:r>
      <w:r>
        <w:rPr/>
        <w:t>,1.2.4</w:t>
      </w:r>
      <w:r>
        <w:rPr>
          <w:spacing w:val="10"/>
        </w:rPr>
        <w:t> </w:t>
      </w:r>
      <w:r>
        <w:rPr/>
        <w:t>,1.3.6</w:t>
      </w:r>
      <w:r>
        <w:rPr>
          <w:spacing w:val="12"/>
        </w:rPr>
        <w:t> </w:t>
      </w:r>
      <w:r>
        <w:rPr/>
        <w:t>and</w:t>
      </w:r>
      <w:r>
        <w:rPr>
          <w:spacing w:val="10"/>
        </w:rPr>
        <w:t> </w:t>
      </w:r>
      <w:r>
        <w:rPr/>
        <w:t>curing</w:t>
      </w:r>
      <w:r>
        <w:rPr>
          <w:spacing w:val="7"/>
        </w:rPr>
        <w:t> </w:t>
      </w:r>
      <w:r>
        <w:rPr/>
        <w:t>in</w:t>
      </w:r>
      <w:r>
        <w:rPr>
          <w:spacing w:val="-57"/>
        </w:rPr>
        <w:t> </w:t>
      </w:r>
      <w:r>
        <w:rPr/>
        <w:t>7,14,21,28</w:t>
      </w:r>
      <w:r>
        <w:rPr>
          <w:spacing w:val="-1"/>
        </w:rPr>
        <w:t> </w:t>
      </w:r>
      <w:r>
        <w:rPr/>
        <w:t>days.</w:t>
      </w:r>
    </w:p>
    <w:p>
      <w:pPr>
        <w:spacing w:after="0" w:line="432" w:lineRule="auto"/>
        <w:sectPr>
          <w:pgSz w:w="11910" w:h="16840"/>
          <w:pgMar w:header="0" w:footer="1149" w:top="1060" w:bottom="1400" w:left="1220" w:right="640"/>
        </w:sectPr>
      </w:pPr>
    </w:p>
    <w:p>
      <w:pPr>
        <w:pStyle w:val="BodyText"/>
        <w:spacing w:line="432" w:lineRule="auto" w:before="73"/>
        <w:ind w:left="767" w:right="768"/>
        <w:jc w:val="both"/>
      </w:pPr>
      <w:r>
        <w:rPr/>
        <w:t>The various compressive strength of mix ratio 1.1:5.3 ,1.2.4 ,1.3.6 are represented in bar</w:t>
      </w:r>
      <w:r>
        <w:rPr>
          <w:spacing w:val="-57"/>
        </w:rPr>
        <w:t> </w:t>
      </w:r>
      <w:r>
        <w:rPr/>
        <w:t>chart and line graph (4.9.1) ,(4.9.2) ,(4.9.3) ,(4.9.4) ,(4.9.5) ,(4.9.6) ,(4.9.7) shows the</w:t>
      </w:r>
      <w:r>
        <w:rPr>
          <w:spacing w:val="1"/>
        </w:rPr>
        <w:t> </w:t>
      </w:r>
      <w:r>
        <w:rPr/>
        <w:t>variation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comparison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compressive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attained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7,14,21,28</w:t>
      </w:r>
      <w:r>
        <w:rPr>
          <w:spacing w:val="60"/>
        </w:rPr>
        <w:t> </w:t>
      </w:r>
      <w:r>
        <w:rPr/>
        <w:t>days</w:t>
      </w:r>
      <w:r>
        <w:rPr>
          <w:spacing w:val="1"/>
        </w:rPr>
        <w:t> </w:t>
      </w:r>
      <w:r>
        <w:rPr/>
        <w:t>curing.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appreciable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days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concrete</w:t>
      </w:r>
      <w:r>
        <w:rPr>
          <w:spacing w:val="1"/>
        </w:rPr>
        <w:t> </w:t>
      </w:r>
      <w:r>
        <w:rPr/>
        <w:t>designations SF, FS and SS respectively which when compared with the FF control</w:t>
      </w:r>
      <w:r>
        <w:rPr>
          <w:spacing w:val="1"/>
        </w:rPr>
        <w:t> </w:t>
      </w:r>
      <w:r>
        <w:rPr/>
        <w:t>batches which has a lower strength at the early stage. Also, at 14th days all batches</w:t>
      </w:r>
      <w:r>
        <w:rPr>
          <w:spacing w:val="1"/>
        </w:rPr>
        <w:t> </w:t>
      </w:r>
      <w:r>
        <w:rPr/>
        <w:t>recorded an increase in strength, while the rate of the increase in FF, SS, SF batches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FS</w:t>
      </w:r>
      <w:r>
        <w:rPr>
          <w:spacing w:val="1"/>
        </w:rPr>
        <w:t> </w:t>
      </w:r>
      <w:r>
        <w:rPr/>
        <w:t>batches.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21</w:t>
      </w:r>
      <w:r>
        <w:rPr>
          <w:spacing w:val="1"/>
        </w:rPr>
        <w:t> </w:t>
      </w:r>
      <w:r>
        <w:rPr/>
        <w:t>days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gained</w:t>
      </w:r>
      <w:r>
        <w:rPr>
          <w:spacing w:val="1"/>
        </w:rPr>
        <w:t> </w:t>
      </w:r>
      <w:r>
        <w:rPr/>
        <w:t>was</w:t>
      </w:r>
      <w:r>
        <w:rPr>
          <w:spacing w:val="60"/>
        </w:rPr>
        <w:t> </w:t>
      </w:r>
      <w:r>
        <w:rPr/>
        <w:t>also</w:t>
      </w:r>
      <w:r>
        <w:rPr>
          <w:spacing w:val="1"/>
        </w:rPr>
        <w:t> </w:t>
      </w:r>
      <w:r>
        <w:rPr/>
        <w:t>increasing proportionally as compared with control batches, but with a slight decrease in</w:t>
      </w:r>
      <w:r>
        <w:rPr>
          <w:spacing w:val="-57"/>
        </w:rPr>
        <w:t> </w:t>
      </w:r>
      <w:r>
        <w:rPr/>
        <w:t>strength gain in FS batches. At 28 days, the rate of strength gain increased for all</w:t>
      </w:r>
      <w:r>
        <w:rPr>
          <w:spacing w:val="1"/>
        </w:rPr>
        <w:t> </w:t>
      </w:r>
      <w:r>
        <w:rPr/>
        <w:t>batches; while the compressive strength of SS batches was more than the control i.e. FF</w:t>
      </w:r>
      <w:r>
        <w:rPr>
          <w:spacing w:val="1"/>
        </w:rPr>
        <w:t> </w:t>
      </w:r>
      <w:r>
        <w:rPr/>
        <w:t>batches at 28 days. The batches recorded its maximum strength with more than 90%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strength reached</w:t>
      </w:r>
      <w:r>
        <w:rPr>
          <w:spacing w:val="2"/>
        </w:rPr>
        <w:t> </w:t>
      </w:r>
      <w:r>
        <w:rPr/>
        <w:t>at 28 days.</w:t>
      </w:r>
    </w:p>
    <w:p>
      <w:pPr>
        <w:pStyle w:val="BodyText"/>
        <w:spacing w:line="432" w:lineRule="auto" w:before="201"/>
        <w:ind w:left="767" w:right="764"/>
        <w:jc w:val="both"/>
      </w:pPr>
      <w:r>
        <w:rPr/>
        <w:t>It was observed that concrete cast and cured with saltwater increases gradually for all</w:t>
      </w:r>
      <w:r>
        <w:rPr>
          <w:spacing w:val="1"/>
        </w:rPr>
        <w:t> </w:t>
      </w:r>
      <w:r>
        <w:rPr/>
        <w:t>curing days beyond the</w:t>
      </w:r>
      <w:r>
        <w:rPr>
          <w:spacing w:val="1"/>
        </w:rPr>
        <w:t> </w:t>
      </w:r>
      <w:r>
        <w:rPr/>
        <w:t>strength of control cast (FF). The compressive strength of</w:t>
      </w:r>
      <w:r>
        <w:rPr>
          <w:spacing w:val="1"/>
        </w:rPr>
        <w:t> </w:t>
      </w:r>
      <w:r>
        <w:rPr/>
        <w:t>concrete batches FF agrees with the value of the compressive strength of 1:2:4 mix at 28</w:t>
      </w:r>
      <w:r>
        <w:rPr>
          <w:spacing w:val="-57"/>
        </w:rPr>
        <w:t> </w:t>
      </w:r>
      <w:r>
        <w:rPr/>
        <w:t>days, of about 20 N/mm</w:t>
      </w:r>
      <w:r>
        <w:rPr>
          <w:vertAlign w:val="superscript"/>
        </w:rPr>
        <w:t>2.</w:t>
      </w:r>
      <w:r>
        <w:rPr>
          <w:vertAlign w:val="baseline"/>
        </w:rPr>
        <w:t>The strength of concrete batches cast with salt water and cured</w:t>
      </w:r>
      <w:r>
        <w:rPr>
          <w:spacing w:val="-57"/>
          <w:vertAlign w:val="baseline"/>
        </w:rPr>
        <w:t> </w:t>
      </w:r>
      <w:r>
        <w:rPr>
          <w:vertAlign w:val="baseline"/>
        </w:rPr>
        <w:t>with fresh water (SF) was also observed to have increased even at 21days and 28 days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respectively.</w:t>
      </w:r>
    </w:p>
    <w:p>
      <w:pPr>
        <w:pStyle w:val="BodyText"/>
        <w:spacing w:line="480" w:lineRule="auto" w:before="1"/>
        <w:ind w:left="767" w:right="767"/>
        <w:jc w:val="both"/>
      </w:pPr>
      <w:r>
        <w:rPr/>
        <w:t>In practice, the fresh-fresh water situations occur in building constructed on interlands</w:t>
      </w:r>
      <w:r>
        <w:rPr>
          <w:spacing w:val="1"/>
        </w:rPr>
        <w:t> </w:t>
      </w:r>
      <w:r>
        <w:rPr/>
        <w:t>and main lands while the fresh-salt water situations are mainly in structures or building</w:t>
      </w:r>
      <w:r>
        <w:rPr>
          <w:spacing w:val="1"/>
        </w:rPr>
        <w:t> </w:t>
      </w:r>
      <w:r>
        <w:rPr/>
        <w:t>close to lagoon or sea. The salt-fresh water situations are very rare in practice, but are</w:t>
      </w:r>
      <w:r>
        <w:rPr>
          <w:spacing w:val="1"/>
        </w:rPr>
        <w:t> </w:t>
      </w:r>
      <w:r>
        <w:rPr/>
        <w:t>well pronounced in areas where there is scarcity of fresh water or the available surface</w:t>
      </w:r>
      <w:r>
        <w:rPr>
          <w:spacing w:val="1"/>
        </w:rPr>
        <w:t> </w:t>
      </w:r>
      <w:r>
        <w:rPr/>
        <w:t>water is</w:t>
      </w:r>
      <w:r>
        <w:rPr>
          <w:spacing w:val="1"/>
        </w:rPr>
        <w:t> </w:t>
      </w:r>
      <w:r>
        <w:rPr/>
        <w:t>salty. The salt-salt</w:t>
      </w:r>
      <w:r>
        <w:rPr>
          <w:spacing w:val="1"/>
        </w:rPr>
        <w:t> </w:t>
      </w:r>
      <w:r>
        <w:rPr/>
        <w:t>water situations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visible mostly in</w:t>
      </w:r>
      <w:r>
        <w:rPr>
          <w:spacing w:val="1"/>
        </w:rPr>
        <w:t> </w:t>
      </w:r>
      <w:r>
        <w:rPr/>
        <w:t>structures</w:t>
      </w:r>
      <w:r>
        <w:rPr>
          <w:spacing w:val="60"/>
        </w:rPr>
        <w:t> </w:t>
      </w:r>
      <w:r>
        <w:rPr/>
        <w:t>built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ocean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sea.</w:t>
      </w:r>
      <w:r>
        <w:rPr>
          <w:spacing w:val="1"/>
        </w:rPr>
        <w:t> </w:t>
      </w:r>
      <w:r>
        <w:rPr/>
        <w:t>Finally,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reinforced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pre-stressed</w:t>
      </w:r>
      <w:r>
        <w:rPr>
          <w:spacing w:val="1"/>
        </w:rPr>
        <w:t> </w:t>
      </w:r>
      <w:r>
        <w:rPr/>
        <w:t>members,</w:t>
      </w:r>
      <w:r>
        <w:rPr>
          <w:spacing w:val="1"/>
        </w:rPr>
        <w:t> </w:t>
      </w:r>
      <w:r>
        <w:rPr/>
        <w:t>corrosion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embedded steel can be prevented by painting or coating the steel with cement slurry</w:t>
      </w:r>
      <w:r>
        <w:rPr>
          <w:spacing w:val="1"/>
        </w:rPr>
        <w:t> </w:t>
      </w:r>
      <w:r>
        <w:rPr/>
        <w:t>made</w:t>
      </w:r>
      <w:r>
        <w:rPr>
          <w:spacing w:val="6"/>
        </w:rPr>
        <w:t> </w:t>
      </w:r>
      <w:r>
        <w:rPr/>
        <w:t>with</w:t>
      </w:r>
      <w:r>
        <w:rPr>
          <w:spacing w:val="8"/>
        </w:rPr>
        <w:t> </w:t>
      </w:r>
      <w:r>
        <w:rPr/>
        <w:t>fresh</w:t>
      </w:r>
      <w:r>
        <w:rPr>
          <w:spacing w:val="8"/>
        </w:rPr>
        <w:t> </w:t>
      </w:r>
      <w:r>
        <w:rPr/>
        <w:t>water.</w:t>
      </w:r>
      <w:r>
        <w:rPr>
          <w:spacing w:val="12"/>
        </w:rPr>
        <w:t> </w:t>
      </w:r>
      <w:r>
        <w:rPr/>
        <w:t>In</w:t>
      </w:r>
      <w:r>
        <w:rPr>
          <w:spacing w:val="10"/>
        </w:rPr>
        <w:t> </w:t>
      </w:r>
      <w:r>
        <w:rPr/>
        <w:t>addition,</w:t>
      </w:r>
      <w:r>
        <w:rPr>
          <w:spacing w:val="8"/>
        </w:rPr>
        <w:t> </w:t>
      </w:r>
      <w:r>
        <w:rPr/>
        <w:t>higher</w:t>
      </w:r>
      <w:r>
        <w:rPr>
          <w:spacing w:val="10"/>
        </w:rPr>
        <w:t> </w:t>
      </w:r>
      <w:r>
        <w:rPr/>
        <w:t>concrete</w:t>
      </w:r>
      <w:r>
        <w:rPr>
          <w:spacing w:val="10"/>
        </w:rPr>
        <w:t> </w:t>
      </w:r>
      <w:r>
        <w:rPr/>
        <w:t>cover</w:t>
      </w:r>
      <w:r>
        <w:rPr>
          <w:spacing w:val="10"/>
        </w:rPr>
        <w:t> </w:t>
      </w:r>
      <w:r>
        <w:rPr/>
        <w:t>can</w:t>
      </w:r>
      <w:r>
        <w:rPr>
          <w:spacing w:val="8"/>
        </w:rPr>
        <w:t> </w:t>
      </w:r>
      <w:r>
        <w:rPr/>
        <w:t>be</w:t>
      </w:r>
      <w:r>
        <w:rPr>
          <w:spacing w:val="7"/>
        </w:rPr>
        <w:t> </w:t>
      </w:r>
      <w:r>
        <w:rPr/>
        <w:t>provided</w:t>
      </w:r>
      <w:r>
        <w:rPr>
          <w:spacing w:val="7"/>
        </w:rPr>
        <w:t> </w:t>
      </w:r>
      <w:r>
        <w:rPr/>
        <w:t>when</w:t>
      </w:r>
    </w:p>
    <w:p>
      <w:pPr>
        <w:pStyle w:val="BodyText"/>
        <w:spacing w:before="1"/>
        <w:ind w:left="767"/>
        <w:jc w:val="both"/>
      </w:pPr>
      <w:r>
        <w:rPr/>
        <w:t>designing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member</w:t>
      </w:r>
      <w:r>
        <w:rPr>
          <w:spacing w:val="-1"/>
        </w:rPr>
        <w:t> </w:t>
      </w:r>
      <w:r>
        <w:rPr/>
        <w:t>(Neville, 2008).</w:t>
      </w:r>
    </w:p>
    <w:p>
      <w:pPr>
        <w:spacing w:after="0"/>
        <w:jc w:val="both"/>
        <w:sectPr>
          <w:pgSz w:w="11910" w:h="16840"/>
          <w:pgMar w:header="0" w:footer="1149" w:top="980" w:bottom="1340" w:left="1220" w:right="640"/>
        </w:sectPr>
      </w:pPr>
    </w:p>
    <w:p>
      <w:pPr>
        <w:pStyle w:val="Heading1"/>
        <w:spacing w:before="60"/>
        <w:ind w:left="863" w:right="866"/>
        <w:jc w:val="center"/>
      </w:pPr>
      <w:bookmarkStart w:name="_bookmark60" w:id="110"/>
      <w:bookmarkEnd w:id="110"/>
      <w:r>
        <w:rPr>
          <w:b w:val="0"/>
        </w:rPr>
      </w:r>
      <w:r>
        <w:rPr/>
        <w:t>CHAPTER</w:t>
      </w:r>
      <w:r>
        <w:rPr>
          <w:spacing w:val="-7"/>
        </w:rPr>
        <w:t> </w:t>
      </w:r>
      <w:r>
        <w:rPr/>
        <w:t>FIVE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5"/>
        </w:rPr>
      </w:pPr>
    </w:p>
    <w:p>
      <w:pPr>
        <w:pStyle w:val="Heading1"/>
        <w:numPr>
          <w:ilvl w:val="1"/>
          <w:numId w:val="33"/>
        </w:numPr>
        <w:tabs>
          <w:tab w:pos="2927" w:val="left" w:leader="none"/>
          <w:tab w:pos="2928" w:val="left" w:leader="none"/>
        </w:tabs>
        <w:spacing w:line="240" w:lineRule="auto" w:before="1" w:after="0"/>
        <w:ind w:left="2927" w:right="0" w:hanging="2161"/>
        <w:jc w:val="left"/>
      </w:pPr>
      <w:bookmarkStart w:name="_bookmark61" w:id="111"/>
      <w:bookmarkEnd w:id="111"/>
      <w:r>
        <w:rPr>
          <w:b w:val="0"/>
        </w:rPr>
      </w:r>
      <w:bookmarkStart w:name="_bookmark61" w:id="112"/>
      <w:bookmarkEnd w:id="112"/>
      <w:r>
        <w:rPr/>
        <w:t>CON</w:t>
      </w:r>
      <w:r>
        <w:rPr/>
        <w:t>CLUSION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RECOMMENDATIONS</w:t>
      </w:r>
    </w:p>
    <w:p>
      <w:pPr>
        <w:pStyle w:val="Heading1"/>
        <w:numPr>
          <w:ilvl w:val="1"/>
          <w:numId w:val="33"/>
        </w:numPr>
        <w:tabs>
          <w:tab w:pos="1128" w:val="left" w:leader="none"/>
        </w:tabs>
        <w:spacing w:line="240" w:lineRule="auto" w:before="163" w:after="0"/>
        <w:ind w:left="1127" w:right="0" w:hanging="361"/>
        <w:jc w:val="left"/>
      </w:pPr>
      <w:r>
        <w:rPr/>
        <w:t>Conclusion</w:t>
      </w:r>
    </w:p>
    <w:p>
      <w:pPr>
        <w:pStyle w:val="BodyText"/>
        <w:spacing w:line="480" w:lineRule="auto" w:before="233"/>
        <w:ind w:left="767" w:right="772"/>
        <w:jc w:val="both"/>
      </w:pPr>
      <w:r>
        <w:rPr/>
        <w:t>Having carried out the investigation into effect of salt water on concrete made with BNS</w:t>
      </w:r>
      <w:r>
        <w:rPr>
          <w:spacing w:val="-57"/>
        </w:rPr>
        <w:t> </w:t>
      </w:r>
      <w:r>
        <w:rPr/>
        <w:t>as</w:t>
      </w:r>
      <w:r>
        <w:rPr>
          <w:spacing w:val="-1"/>
        </w:rPr>
        <w:t> </w:t>
      </w:r>
      <w:r>
        <w:rPr/>
        <w:t>coarse</w:t>
      </w:r>
      <w:r>
        <w:rPr>
          <w:spacing w:val="-1"/>
        </w:rPr>
        <w:t> </w:t>
      </w:r>
      <w:r>
        <w:rPr/>
        <w:t>aggregate,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conclusions were</w:t>
      </w:r>
      <w:r>
        <w:rPr>
          <w:spacing w:val="-2"/>
        </w:rPr>
        <w:t> </w:t>
      </w:r>
      <w:r>
        <w:rPr/>
        <w:t>made</w:t>
      </w:r>
      <w:r>
        <w:rPr>
          <w:spacing w:val="-3"/>
        </w:rPr>
        <w:t> </w:t>
      </w:r>
      <w:r>
        <w:rPr/>
        <w:t>based on</w:t>
      </w:r>
      <w:r>
        <w:rPr>
          <w:spacing w:val="-1"/>
        </w:rPr>
        <w:t> </w:t>
      </w:r>
      <w:r>
        <w:rPr/>
        <w:t>the results obtained.</w:t>
      </w:r>
    </w:p>
    <w:p>
      <w:pPr>
        <w:pStyle w:val="BodyText"/>
      </w:pPr>
    </w:p>
    <w:p>
      <w:pPr>
        <w:pStyle w:val="BodyText"/>
        <w:spacing w:line="480" w:lineRule="auto"/>
        <w:ind w:left="767" w:right="768"/>
        <w:jc w:val="both"/>
      </w:pPr>
      <w:r>
        <w:rPr/>
        <w:t>The mechanical and physical properties of material were tested to ascertain that it meet</w:t>
      </w:r>
      <w:r>
        <w:rPr>
          <w:spacing w:val="1"/>
        </w:rPr>
        <w:t> </w:t>
      </w:r>
      <w:r>
        <w:rPr/>
        <w:t>certain requirements and specific engineering properties, sieve analysis was found to be</w:t>
      </w:r>
      <w:r>
        <w:rPr>
          <w:spacing w:val="1"/>
        </w:rPr>
        <w:t> </w:t>
      </w:r>
      <w:r>
        <w:rPr/>
        <w:t>in the range 34-53, bulk density fell within 0.87 and 0.97, moisture content is about</w:t>
      </w:r>
      <w:r>
        <w:rPr>
          <w:spacing w:val="1"/>
        </w:rPr>
        <w:t> </w:t>
      </w:r>
      <w:r>
        <w:rPr/>
        <w:t>24.5%,</w:t>
      </w:r>
      <w:r>
        <w:rPr>
          <w:spacing w:val="-1"/>
        </w:rPr>
        <w:t> </w:t>
      </w:r>
      <w:r>
        <w:rPr/>
        <w:t>aggregate impact</w:t>
      </w:r>
      <w:r>
        <w:rPr>
          <w:spacing w:val="2"/>
        </w:rPr>
        <w:t> </w:t>
      </w:r>
      <w:r>
        <w:rPr/>
        <w:t>value (AIV) is</w:t>
      </w:r>
      <w:r>
        <w:rPr>
          <w:spacing w:val="-1"/>
        </w:rPr>
        <w:t> </w:t>
      </w:r>
      <w:r>
        <w:rPr/>
        <w:t>14.4%.</w:t>
      </w:r>
    </w:p>
    <w:p>
      <w:pPr>
        <w:pStyle w:val="BodyText"/>
      </w:pPr>
    </w:p>
    <w:p>
      <w:pPr>
        <w:pStyle w:val="BodyText"/>
        <w:spacing w:line="480" w:lineRule="auto" w:before="1"/>
        <w:ind w:left="767" w:right="762"/>
        <w:jc w:val="both"/>
      </w:pPr>
      <w:r>
        <w:rPr/>
        <w:t>The effect of salt water</w:t>
      </w:r>
      <w:r>
        <w:rPr>
          <w:spacing w:val="60"/>
        </w:rPr>
        <w:t> </w:t>
      </w:r>
      <w:r>
        <w:rPr/>
        <w:t>at 35g/l was determined by the compressive strength of each</w:t>
      </w:r>
      <w:r>
        <w:rPr>
          <w:spacing w:val="1"/>
        </w:rPr>
        <w:t> </w:t>
      </w:r>
      <w:r>
        <w:rPr/>
        <w:t>mix ratio at different curing days. The strength of concrete cubes cast and cured in fresh</w:t>
      </w:r>
      <w:r>
        <w:rPr>
          <w:spacing w:val="1"/>
        </w:rPr>
        <w:t> </w:t>
      </w:r>
      <w:r>
        <w:rPr/>
        <w:t>water for all mix ratio at 7,14 ,21 and 28 days was found at an average of</w:t>
      </w:r>
      <w:r>
        <w:rPr>
          <w:spacing w:val="1"/>
        </w:rPr>
        <w:t> </w:t>
      </w:r>
      <w:r>
        <w:rPr/>
        <w:t>22.97 N/mm</w:t>
      </w:r>
      <w:r>
        <w:rPr>
          <w:vertAlign w:val="superscript"/>
        </w:rPr>
        <w:t>2</w:t>
      </w:r>
      <w:r>
        <w:rPr>
          <w:vertAlign w:val="baseline"/>
        </w:rPr>
        <w:t>,</w:t>
      </w:r>
      <w:r>
        <w:rPr>
          <w:spacing w:val="-57"/>
          <w:vertAlign w:val="baseline"/>
        </w:rPr>
        <w:t> </w:t>
      </w:r>
      <w:r>
        <w:rPr>
          <w:vertAlign w:val="baseline"/>
        </w:rPr>
        <w:t>this</w:t>
      </w:r>
      <w:r>
        <w:rPr>
          <w:spacing w:val="-1"/>
          <w:vertAlign w:val="baseline"/>
        </w:rPr>
        <w:t> </w:t>
      </w:r>
      <w:r>
        <w:rPr>
          <w:vertAlign w:val="baseline"/>
        </w:rPr>
        <w:t>agrees with characteristics of</w:t>
      </w:r>
      <w:r>
        <w:rPr>
          <w:spacing w:val="-1"/>
          <w:vertAlign w:val="baseline"/>
        </w:rPr>
        <w:t> </w:t>
      </w:r>
      <w:r>
        <w:rPr>
          <w:vertAlign w:val="baseline"/>
        </w:rPr>
        <w:t>compressive</w:t>
      </w:r>
      <w:r>
        <w:rPr>
          <w:spacing w:val="-2"/>
          <w:vertAlign w:val="baseline"/>
        </w:rPr>
        <w:t> </w:t>
      </w:r>
      <w:r>
        <w:rPr>
          <w:vertAlign w:val="baseline"/>
        </w:rPr>
        <w:t>strength.</w:t>
      </w:r>
    </w:p>
    <w:p>
      <w:pPr>
        <w:pStyle w:val="BodyText"/>
      </w:pPr>
    </w:p>
    <w:p>
      <w:pPr>
        <w:pStyle w:val="BodyText"/>
        <w:spacing w:line="480" w:lineRule="auto"/>
        <w:ind w:left="767" w:right="765"/>
        <w:jc w:val="both"/>
      </w:pPr>
      <w:r>
        <w:rPr/>
        <w:t>The compressive strength of concrete cubes cast and cured in salt water for all mix ratio</w:t>
      </w:r>
      <w:r>
        <w:rPr>
          <w:spacing w:val="1"/>
        </w:rPr>
        <w:t> </w:t>
      </w:r>
      <w:r>
        <w:rPr/>
        <w:t>at 21 and 28 days was found to reduce by an average of 17.87 N/mm</w:t>
      </w:r>
      <w:r>
        <w:rPr>
          <w:vertAlign w:val="superscript"/>
        </w:rPr>
        <w:t>2</w:t>
      </w:r>
      <w:r>
        <w:rPr>
          <w:vertAlign w:val="baseline"/>
        </w:rPr>
        <w:t>, which mean the</w:t>
      </w:r>
      <w:r>
        <w:rPr>
          <w:spacing w:val="1"/>
          <w:vertAlign w:val="baseline"/>
        </w:rPr>
        <w:t> </w:t>
      </w:r>
      <w:r>
        <w:rPr>
          <w:vertAlign w:val="baseline"/>
        </w:rPr>
        <w:t>strength</w:t>
      </w:r>
      <w:r>
        <w:rPr>
          <w:spacing w:val="-1"/>
          <w:vertAlign w:val="baseline"/>
        </w:rPr>
        <w:t> </w:t>
      </w:r>
      <w:r>
        <w:rPr>
          <w:vertAlign w:val="baseline"/>
        </w:rPr>
        <w:t>of concrete has reduced</w:t>
      </w:r>
      <w:r>
        <w:rPr>
          <w:spacing w:val="2"/>
          <w:vertAlign w:val="baseline"/>
        </w:rPr>
        <w:t> </w:t>
      </w:r>
      <w:r>
        <w:rPr>
          <w:vertAlign w:val="baseline"/>
        </w:rPr>
        <w:t>approximately</w:t>
      </w:r>
      <w:r>
        <w:rPr>
          <w:spacing w:val="-5"/>
          <w:vertAlign w:val="baseline"/>
        </w:rPr>
        <w:t> </w:t>
      </w:r>
      <w:r>
        <w:rPr>
          <w:vertAlign w:val="baseline"/>
        </w:rPr>
        <w:t>by</w:t>
      </w:r>
      <w:r>
        <w:rPr>
          <w:spacing w:val="-3"/>
          <w:vertAlign w:val="baseline"/>
        </w:rPr>
        <w:t> </w:t>
      </w:r>
      <w:r>
        <w:rPr>
          <w:vertAlign w:val="baseline"/>
        </w:rPr>
        <w:t>8%.</w:t>
      </w:r>
    </w:p>
    <w:p>
      <w:pPr>
        <w:pStyle w:val="BodyText"/>
      </w:pPr>
    </w:p>
    <w:p>
      <w:pPr>
        <w:pStyle w:val="BodyText"/>
        <w:spacing w:line="480" w:lineRule="auto"/>
        <w:ind w:left="767" w:right="772"/>
        <w:jc w:val="both"/>
      </w:pPr>
      <w:r>
        <w:rPr/>
        <w:t>The workability of concrete decreases in concrete cast with salt water and was seen that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higher the</w:t>
      </w:r>
      <w:r>
        <w:rPr>
          <w:spacing w:val="-2"/>
        </w:rPr>
        <w:t> </w:t>
      </w:r>
      <w:r>
        <w:rPr/>
        <w:t>setting</w:t>
      </w:r>
      <w:r>
        <w:rPr>
          <w:spacing w:val="-3"/>
        </w:rPr>
        <w:t> </w:t>
      </w:r>
      <w:r>
        <w:rPr/>
        <w:t>time, the</w:t>
      </w:r>
      <w:r>
        <w:rPr>
          <w:spacing w:val="-1"/>
        </w:rPr>
        <w:t> </w:t>
      </w:r>
      <w:r>
        <w:rPr/>
        <w:t>lower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strength</w:t>
      </w:r>
      <w:r>
        <w:rPr>
          <w:spacing w:val="2"/>
        </w:rPr>
        <w:t> </w:t>
      </w:r>
      <w:r>
        <w:rPr/>
        <w:t>of concrete produced.</w:t>
      </w:r>
    </w:p>
    <w:p>
      <w:pPr>
        <w:spacing w:after="0" w:line="480" w:lineRule="auto"/>
        <w:jc w:val="both"/>
        <w:sectPr>
          <w:pgSz w:w="11910" w:h="16840"/>
          <w:pgMar w:header="0" w:footer="1149" w:top="1000" w:bottom="1400" w:left="1220" w:right="640"/>
        </w:sectPr>
      </w:pPr>
    </w:p>
    <w:p>
      <w:pPr>
        <w:pStyle w:val="Heading1"/>
        <w:numPr>
          <w:ilvl w:val="1"/>
          <w:numId w:val="33"/>
        </w:numPr>
        <w:tabs>
          <w:tab w:pos="1128" w:val="left" w:leader="none"/>
        </w:tabs>
        <w:spacing w:line="240" w:lineRule="auto" w:before="78" w:after="0"/>
        <w:ind w:left="1127" w:right="0" w:hanging="361"/>
        <w:jc w:val="left"/>
      </w:pPr>
      <w:bookmarkStart w:name="_bookmark62" w:id="113"/>
      <w:bookmarkEnd w:id="113"/>
      <w:r>
        <w:rPr>
          <w:b w:val="0"/>
        </w:rPr>
      </w:r>
      <w:bookmarkStart w:name="_bookmark62" w:id="114"/>
      <w:bookmarkEnd w:id="114"/>
      <w:r>
        <w:rPr/>
        <w:t>R</w:t>
      </w:r>
      <w:r>
        <w:rPr/>
        <w:t>ecommendations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before="1"/>
        <w:ind w:left="767"/>
        <w:jc w:val="both"/>
      </w:pP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findings</w:t>
      </w:r>
      <w:r>
        <w:rPr>
          <w:spacing w:val="1"/>
        </w:rPr>
        <w:t> </w:t>
      </w:r>
      <w:r>
        <w:rPr/>
        <w:t>from this</w:t>
      </w:r>
      <w:r>
        <w:rPr>
          <w:spacing w:val="-1"/>
        </w:rPr>
        <w:t> </w:t>
      </w:r>
      <w:r>
        <w:rPr/>
        <w:t>research,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suggestions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made: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3"/>
        <w:ind w:left="767" w:right="767"/>
        <w:jc w:val="both"/>
      </w:pPr>
      <w:r>
        <w:rPr/>
        <w:t>Not all material can be used as a building material, depending on what the project</w:t>
      </w:r>
      <w:r>
        <w:rPr>
          <w:spacing w:val="1"/>
        </w:rPr>
        <w:t> </w:t>
      </w:r>
      <w:r>
        <w:rPr/>
        <w:t>material is intended for, it must meet certain requirements and specific engineering</w:t>
      </w:r>
      <w:r>
        <w:rPr>
          <w:spacing w:val="1"/>
        </w:rPr>
        <w:t> </w:t>
      </w:r>
      <w:r>
        <w:rPr/>
        <w:t>standards,</w:t>
      </w:r>
      <w:r>
        <w:rPr>
          <w:spacing w:val="12"/>
        </w:rPr>
        <w:t> </w:t>
      </w:r>
      <w:r>
        <w:rPr/>
        <w:t>testing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physical</w:t>
      </w:r>
      <w:r>
        <w:rPr>
          <w:spacing w:val="16"/>
        </w:rPr>
        <w:t> </w:t>
      </w:r>
      <w:r>
        <w:rPr/>
        <w:t>and</w:t>
      </w:r>
      <w:r>
        <w:rPr>
          <w:spacing w:val="14"/>
        </w:rPr>
        <w:t> </w:t>
      </w:r>
      <w:r>
        <w:rPr/>
        <w:t>mechanical</w:t>
      </w:r>
      <w:r>
        <w:rPr>
          <w:spacing w:val="13"/>
        </w:rPr>
        <w:t> </w:t>
      </w:r>
      <w:r>
        <w:rPr/>
        <w:t>properties</w:t>
      </w:r>
      <w:r>
        <w:rPr>
          <w:spacing w:val="13"/>
        </w:rPr>
        <w:t> </w:t>
      </w:r>
      <w:r>
        <w:rPr/>
        <w:t>will</w:t>
      </w:r>
      <w:r>
        <w:rPr>
          <w:spacing w:val="13"/>
        </w:rPr>
        <w:t> </w:t>
      </w:r>
      <w:r>
        <w:rPr/>
        <w:t>help</w:t>
      </w:r>
      <w:r>
        <w:rPr>
          <w:spacing w:val="13"/>
        </w:rPr>
        <w:t> </w:t>
      </w:r>
      <w:r>
        <w:rPr/>
        <w:t>engineers</w:t>
      </w:r>
      <w:r>
        <w:rPr>
          <w:spacing w:val="13"/>
        </w:rPr>
        <w:t> </w:t>
      </w:r>
      <w:r>
        <w:rPr/>
        <w:t>determine</w:t>
      </w:r>
      <w:r>
        <w:rPr>
          <w:spacing w:val="-58"/>
        </w:rPr>
        <w:t> </w:t>
      </w:r>
      <w:r>
        <w:rPr/>
        <w:t>if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material is suitable</w:t>
      </w:r>
      <w:r>
        <w:rPr>
          <w:spacing w:val="-1"/>
        </w:rPr>
        <w:t> </w:t>
      </w:r>
      <w:r>
        <w:rPr/>
        <w:t>for its purpose.</w:t>
      </w:r>
    </w:p>
    <w:p>
      <w:pPr>
        <w:pStyle w:val="BodyText"/>
        <w:spacing w:line="482" w:lineRule="auto" w:before="1"/>
        <w:ind w:left="767" w:right="766"/>
        <w:jc w:val="both"/>
      </w:pPr>
      <w:r>
        <w:rPr/>
        <w:t>This work indicate that ordinary concrete has good compressive strength performance</w:t>
      </w:r>
      <w:r>
        <w:rPr>
          <w:spacing w:val="1"/>
        </w:rPr>
        <w:t> </w:t>
      </w:r>
      <w:r>
        <w:rPr/>
        <w:t>when used with salt water, the use of salt water should be welcome and not feared for</w:t>
      </w:r>
      <w:r>
        <w:rPr>
          <w:spacing w:val="1"/>
        </w:rPr>
        <w:t> </w:t>
      </w:r>
      <w:r>
        <w:rPr/>
        <w:t>casting</w:t>
      </w:r>
      <w:r>
        <w:rPr>
          <w:spacing w:val="-2"/>
        </w:rPr>
        <w:t> </w:t>
      </w:r>
      <w:r>
        <w:rPr/>
        <w:t>and curing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concrete during</w:t>
      </w:r>
      <w:r>
        <w:rPr>
          <w:spacing w:val="-1"/>
        </w:rPr>
        <w:t> </w:t>
      </w:r>
      <w:r>
        <w:rPr/>
        <w:t>construction.</w:t>
      </w:r>
    </w:p>
    <w:p>
      <w:pPr>
        <w:pStyle w:val="BodyText"/>
        <w:spacing w:line="480" w:lineRule="auto" w:before="191"/>
        <w:ind w:left="767" w:right="771"/>
        <w:jc w:val="both"/>
      </w:pPr>
      <w:r>
        <w:rPr/>
        <w:t>Water/Cement</w:t>
      </w:r>
      <w:r>
        <w:rPr>
          <w:spacing w:val="1"/>
        </w:rPr>
        <w:t> </w:t>
      </w:r>
      <w:r>
        <w:rPr/>
        <w:t>ratio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minimum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slump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workability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minimum</w:t>
      </w:r>
      <w:r>
        <w:rPr>
          <w:spacing w:val="1"/>
        </w:rPr>
        <w:t> </w:t>
      </w:r>
      <w:r>
        <w:rPr/>
        <w:t>cement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maximum</w:t>
      </w:r>
      <w:r>
        <w:rPr>
          <w:spacing w:val="1"/>
        </w:rPr>
        <w:t> </w:t>
      </w:r>
      <w:r>
        <w:rPr/>
        <w:t>aggregate</w:t>
      </w:r>
      <w:r>
        <w:rPr>
          <w:spacing w:val="-2"/>
        </w:rPr>
        <w:t> </w:t>
      </w:r>
      <w:r>
        <w:rPr/>
        <w:t>size</w:t>
      </w:r>
      <w:r>
        <w:rPr>
          <w:spacing w:val="-1"/>
        </w:rPr>
        <w:t> </w:t>
      </w:r>
      <w:r>
        <w:rPr/>
        <w:t>in order to</w:t>
      </w:r>
      <w:r>
        <w:rPr>
          <w:spacing w:val="1"/>
        </w:rPr>
        <w:t> </w:t>
      </w:r>
      <w:r>
        <w:rPr/>
        <w:t>minimize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shrinkage cracking.</w:t>
      </w:r>
    </w:p>
    <w:p>
      <w:pPr>
        <w:pStyle w:val="BodyText"/>
        <w:spacing w:line="482" w:lineRule="auto" w:before="202"/>
        <w:ind w:left="767" w:right="771"/>
        <w:jc w:val="both"/>
      </w:pPr>
      <w:r>
        <w:rPr/>
        <w:t>Curing is</w:t>
      </w:r>
      <w:r>
        <w:rPr>
          <w:spacing w:val="1"/>
        </w:rPr>
        <w:t> </w:t>
      </w:r>
      <w:r>
        <w:rPr/>
        <w:t>very necessary in</w:t>
      </w:r>
      <w:r>
        <w:rPr>
          <w:spacing w:val="1"/>
        </w:rPr>
        <w:t> </w:t>
      </w:r>
      <w:r>
        <w:rPr/>
        <w:t>concrete 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 the complete</w:t>
      </w:r>
      <w:r>
        <w:rPr>
          <w:spacing w:val="1"/>
        </w:rPr>
        <w:t> </w:t>
      </w:r>
      <w:r>
        <w:rPr/>
        <w:t>hydration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cement</w:t>
      </w:r>
    </w:p>
    <w:p>
      <w:pPr>
        <w:pStyle w:val="Heading1"/>
        <w:numPr>
          <w:ilvl w:val="1"/>
          <w:numId w:val="33"/>
        </w:numPr>
        <w:tabs>
          <w:tab w:pos="1128" w:val="left" w:leader="none"/>
        </w:tabs>
        <w:spacing w:line="240" w:lineRule="auto" w:before="201" w:after="0"/>
        <w:ind w:left="1127" w:right="0" w:hanging="361"/>
        <w:jc w:val="left"/>
      </w:pPr>
      <w:r>
        <w:rPr/>
        <w:t>Contribution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Knowledge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9"/>
        <w:ind w:left="767" w:right="775"/>
        <w:jc w:val="both"/>
      </w:pP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investigates</w:t>
      </w:r>
      <w:r>
        <w:rPr>
          <w:spacing w:val="1"/>
        </w:rPr>
        <w:t> </w:t>
      </w:r>
      <w:r>
        <w:rPr/>
        <w:t>the effect</w:t>
      </w:r>
      <w:r>
        <w:rPr>
          <w:spacing w:val="1"/>
        </w:rPr>
        <w:t> </w:t>
      </w:r>
      <w:r>
        <w:rPr/>
        <w:t>of salt</w:t>
      </w:r>
      <w:r>
        <w:rPr>
          <w:spacing w:val="1"/>
        </w:rPr>
        <w:t> </w:t>
      </w:r>
      <w:r>
        <w:rPr/>
        <w:t>water on</w:t>
      </w:r>
      <w:r>
        <w:rPr>
          <w:spacing w:val="1"/>
        </w:rPr>
        <w:t> </w:t>
      </w:r>
      <w:r>
        <w:rPr/>
        <w:t>concrete using</w:t>
      </w:r>
      <w:r>
        <w:rPr>
          <w:spacing w:val="60"/>
        </w:rPr>
        <w:t> </w:t>
      </w:r>
      <w:r>
        <w:rPr/>
        <w:t>Bida Natural</w:t>
      </w:r>
      <w:r>
        <w:rPr>
          <w:spacing w:val="1"/>
        </w:rPr>
        <w:t> </w:t>
      </w:r>
      <w:r>
        <w:rPr/>
        <w:t>Stones</w:t>
      </w:r>
      <w:r>
        <w:rPr>
          <w:spacing w:val="-1"/>
        </w:rPr>
        <w:t> </w:t>
      </w:r>
      <w:r>
        <w:rPr/>
        <w:t>as coarse aggregate.</w:t>
      </w:r>
    </w:p>
    <w:p>
      <w:pPr>
        <w:pStyle w:val="BodyText"/>
        <w:spacing w:line="482" w:lineRule="auto" w:before="197"/>
        <w:ind w:left="767" w:right="773"/>
        <w:jc w:val="both"/>
      </w:pPr>
      <w:r>
        <w:rPr/>
        <w:t>The physical and mechanical properties of the aggregates indicate that they are suitable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concrete production.</w:t>
      </w:r>
    </w:p>
    <w:p>
      <w:pPr>
        <w:pStyle w:val="BodyText"/>
        <w:spacing w:line="480" w:lineRule="auto" w:before="194"/>
        <w:ind w:left="767" w:right="765"/>
        <w:jc w:val="both"/>
      </w:pPr>
      <w:r>
        <w:rPr/>
        <w:t>The values of Compressive strength of the concrete produced in mix ratio 1:1.5:3 ranges</w:t>
      </w:r>
      <w:r>
        <w:rPr>
          <w:spacing w:val="-57"/>
        </w:rPr>
        <w:t> </w:t>
      </w:r>
      <w:r>
        <w:rPr/>
        <w:t>between 18.0N/mm2 – 30.0 N/mm2 even after 21 days, the mix ratio 1:1.5:3 grade M30</w:t>
      </w:r>
      <w:r>
        <w:rPr>
          <w:spacing w:val="-57"/>
        </w:rPr>
        <w:t> </w:t>
      </w:r>
      <w:r>
        <w:rPr/>
        <w:t>is</w:t>
      </w:r>
      <w:r>
        <w:rPr>
          <w:spacing w:val="-1"/>
        </w:rPr>
        <w:t> </w:t>
      </w:r>
      <w:r>
        <w:rPr/>
        <w:t>recommended in coastal</w:t>
      </w:r>
      <w:r>
        <w:rPr>
          <w:spacing w:val="-1"/>
        </w:rPr>
        <w:t> </w:t>
      </w:r>
      <w:r>
        <w:rPr/>
        <w:t>regions and suitable for</w:t>
      </w:r>
      <w:r>
        <w:rPr>
          <w:spacing w:val="-1"/>
        </w:rPr>
        <w:t> </w:t>
      </w:r>
      <w:r>
        <w:rPr/>
        <w:t>construction.</w:t>
      </w:r>
    </w:p>
    <w:p>
      <w:pPr>
        <w:spacing w:after="0" w:line="480" w:lineRule="auto"/>
        <w:jc w:val="both"/>
        <w:sectPr>
          <w:pgSz w:w="11910" w:h="16840"/>
          <w:pgMar w:header="0" w:footer="1149" w:top="980" w:bottom="1400" w:left="1220" w:right="640"/>
        </w:sectPr>
      </w:pPr>
    </w:p>
    <w:p>
      <w:pPr>
        <w:pStyle w:val="Heading1"/>
        <w:spacing w:before="79"/>
        <w:ind w:left="863" w:right="864"/>
        <w:jc w:val="center"/>
      </w:pPr>
      <w:bookmarkStart w:name="_bookmark63" w:id="115"/>
      <w:bookmarkEnd w:id="115"/>
      <w:r>
        <w:rPr>
          <w:b w:val="0"/>
        </w:rPr>
      </w:r>
      <w:r>
        <w:rPr/>
        <w:t>REFERENCES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66"/>
        <w:ind w:left="767"/>
      </w:pPr>
      <w:r>
        <w:rPr/>
        <w:t>Adebakin</w:t>
      </w:r>
      <w:r>
        <w:rPr>
          <w:spacing w:val="-1"/>
        </w:rPr>
        <w:t> </w:t>
      </w:r>
      <w:r>
        <w:rPr/>
        <w:t>H.I.</w:t>
      </w:r>
      <w:r>
        <w:rPr>
          <w:spacing w:val="1"/>
        </w:rPr>
        <w:t> </w:t>
      </w:r>
      <w:r>
        <w:rPr/>
        <w:t>(2003).</w:t>
      </w:r>
      <w:r>
        <w:rPr>
          <w:spacing w:val="-1"/>
        </w:rPr>
        <w:t> </w:t>
      </w:r>
      <w:r>
        <w:rPr/>
        <w:t>Effect of</w:t>
      </w:r>
      <w:r>
        <w:rPr>
          <w:spacing w:val="-1"/>
        </w:rPr>
        <w:t> </w:t>
      </w:r>
      <w:r>
        <w:rPr/>
        <w:t>salinity</w:t>
      </w:r>
      <w:r>
        <w:rPr>
          <w:spacing w:val="-6"/>
        </w:rPr>
        <w:t> </w:t>
      </w:r>
      <w:r>
        <w:rPr/>
        <w:t>on</w:t>
      </w:r>
      <w:r>
        <w:rPr>
          <w:spacing w:val="-1"/>
        </w:rPr>
        <w:t> </w:t>
      </w:r>
      <w:r>
        <w:rPr/>
        <w:t>compressive</w:t>
      </w:r>
      <w:r>
        <w:rPr>
          <w:spacing w:val="-1"/>
        </w:rPr>
        <w:t> </w:t>
      </w:r>
      <w:r>
        <w:rPr/>
        <w:t>strength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concrete.</w:t>
      </w:r>
    </w:p>
    <w:p>
      <w:pPr>
        <w:spacing w:before="40"/>
        <w:ind w:left="863" w:right="373" w:firstLine="0"/>
        <w:jc w:val="center"/>
        <w:rPr>
          <w:sz w:val="24"/>
        </w:rPr>
      </w:pP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Scientific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Engineering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, 6(4), 2229 – 5518</w:t>
      </w:r>
    </w:p>
    <w:p>
      <w:pPr>
        <w:pStyle w:val="BodyText"/>
        <w:spacing w:before="1"/>
        <w:rPr>
          <w:sz w:val="21"/>
        </w:rPr>
      </w:pPr>
    </w:p>
    <w:p>
      <w:pPr>
        <w:spacing w:line="360" w:lineRule="auto" w:before="0"/>
        <w:ind w:left="1487" w:right="769" w:hanging="720"/>
        <w:jc w:val="both"/>
        <w:rPr>
          <w:sz w:val="24"/>
        </w:rPr>
      </w:pPr>
      <w:r>
        <w:rPr>
          <w:sz w:val="24"/>
        </w:rPr>
        <w:t>Akinkurolere, O. O., Cangru Jiang &amp; Shobola O. M. (2007). The influence of salt water</w:t>
      </w:r>
      <w:r>
        <w:rPr>
          <w:spacing w:val="1"/>
          <w:sz w:val="24"/>
        </w:rPr>
        <w:t> </w:t>
      </w:r>
      <w:r>
        <w:rPr>
          <w:sz w:val="24"/>
        </w:rPr>
        <w:t>on the compressive strength of concrete. </w:t>
      </w:r>
      <w:r>
        <w:rPr>
          <w:i/>
          <w:sz w:val="24"/>
        </w:rPr>
        <w:t>Journal of Engineering and Applied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Sciences</w:t>
      </w:r>
      <w:r>
        <w:rPr>
          <w:sz w:val="24"/>
        </w:rPr>
        <w:t>,2,</w:t>
      </w:r>
      <w:r>
        <w:rPr>
          <w:spacing w:val="-1"/>
          <w:sz w:val="24"/>
        </w:rPr>
        <w:t> </w:t>
      </w:r>
      <w:r>
        <w:rPr>
          <w:sz w:val="24"/>
        </w:rPr>
        <w:t>412-415</w:t>
      </w:r>
    </w:p>
    <w:p>
      <w:pPr>
        <w:pStyle w:val="BodyText"/>
        <w:spacing w:before="11"/>
        <w:rPr>
          <w:sz w:val="23"/>
        </w:rPr>
      </w:pPr>
    </w:p>
    <w:p>
      <w:pPr>
        <w:spacing w:line="360" w:lineRule="auto" w:before="0"/>
        <w:ind w:left="1487" w:right="766" w:hanging="720"/>
        <w:jc w:val="both"/>
        <w:rPr>
          <w:sz w:val="24"/>
        </w:rPr>
      </w:pPr>
      <w:r>
        <w:rPr>
          <w:sz w:val="24"/>
        </w:rPr>
        <w:t>Akinsola, O &amp; Fatokun,</w:t>
      </w:r>
      <w:r>
        <w:rPr>
          <w:spacing w:val="60"/>
          <w:sz w:val="24"/>
        </w:rPr>
        <w:t> </w:t>
      </w:r>
      <w:r>
        <w:rPr>
          <w:sz w:val="24"/>
        </w:rPr>
        <w:t>A and Ogunsanmi, O. (2012). Investigation of Salinity Effect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Compressive</w:t>
      </w:r>
      <w:r>
        <w:rPr>
          <w:spacing w:val="1"/>
          <w:sz w:val="24"/>
        </w:rPr>
        <w:t> </w:t>
      </w:r>
      <w:r>
        <w:rPr>
          <w:sz w:val="24"/>
        </w:rPr>
        <w:t>Strength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Reinforced</w:t>
      </w:r>
      <w:r>
        <w:rPr>
          <w:spacing w:val="1"/>
          <w:sz w:val="24"/>
        </w:rPr>
        <w:t> </w:t>
      </w:r>
      <w:r>
        <w:rPr>
          <w:sz w:val="24"/>
        </w:rPr>
        <w:t>Concrete.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Sustainable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Development, </w:t>
      </w:r>
      <w:r>
        <w:rPr>
          <w:sz w:val="24"/>
        </w:rPr>
        <w:t>5, 6-74.</w:t>
      </w:r>
    </w:p>
    <w:p>
      <w:pPr>
        <w:pStyle w:val="BodyText"/>
        <w:spacing w:before="1"/>
      </w:pPr>
    </w:p>
    <w:p>
      <w:pPr>
        <w:spacing w:line="360" w:lineRule="auto" w:before="1"/>
        <w:ind w:left="1487" w:right="766" w:hanging="720"/>
        <w:jc w:val="both"/>
        <w:rPr>
          <w:sz w:val="24"/>
        </w:rPr>
      </w:pPr>
      <w:r>
        <w:rPr>
          <w:sz w:val="24"/>
        </w:rPr>
        <w:t>Alhaji, B. (2016). </w:t>
      </w:r>
      <w:r>
        <w:rPr>
          <w:i/>
          <w:sz w:val="24"/>
        </w:rPr>
        <w:t>Development of Models for the Prediction of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Mechanical Properties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Concrete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Bida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Natural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Stones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coarse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Aggregate.</w:t>
      </w:r>
      <w:r>
        <w:rPr>
          <w:i/>
          <w:spacing w:val="1"/>
          <w:sz w:val="24"/>
        </w:rPr>
        <w:t> </w:t>
      </w:r>
      <w:r>
        <w:rPr>
          <w:sz w:val="24"/>
        </w:rPr>
        <w:t>Ph.D.</w:t>
      </w:r>
      <w:r>
        <w:rPr>
          <w:spacing w:val="1"/>
          <w:sz w:val="24"/>
        </w:rPr>
        <w:t> </w:t>
      </w:r>
      <w:r>
        <w:rPr>
          <w:sz w:val="24"/>
        </w:rPr>
        <w:t>Thesis</w:t>
      </w:r>
      <w:r>
        <w:rPr>
          <w:spacing w:val="1"/>
          <w:sz w:val="24"/>
        </w:rPr>
        <w:t> </w:t>
      </w:r>
      <w:r>
        <w:rPr>
          <w:sz w:val="24"/>
        </w:rPr>
        <w:t>submitted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Department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Civil</w:t>
      </w:r>
      <w:r>
        <w:rPr>
          <w:spacing w:val="1"/>
          <w:sz w:val="24"/>
        </w:rPr>
        <w:t> </w:t>
      </w:r>
      <w:r>
        <w:rPr>
          <w:sz w:val="24"/>
        </w:rPr>
        <w:t>Engineering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Technology</w:t>
      </w:r>
      <w:r>
        <w:rPr>
          <w:spacing w:val="-5"/>
          <w:sz w:val="24"/>
        </w:rPr>
        <w:t> </w:t>
      </w:r>
      <w:r>
        <w:rPr>
          <w:sz w:val="24"/>
        </w:rPr>
        <w:t>Minna.</w:t>
      </w:r>
    </w:p>
    <w:p>
      <w:pPr>
        <w:pStyle w:val="BodyText"/>
      </w:pPr>
    </w:p>
    <w:p>
      <w:pPr>
        <w:pStyle w:val="BodyText"/>
        <w:spacing w:line="276" w:lineRule="auto"/>
        <w:ind w:left="1619" w:right="765" w:hanging="852"/>
        <w:jc w:val="both"/>
      </w:pPr>
      <w:r>
        <w:rPr/>
        <w:t>Azizi K., Ahmer A.S., Zakaria, .M. &amp; Hafeez U. (2016). Effect of parameters on the</w:t>
      </w:r>
      <w:r>
        <w:rPr>
          <w:spacing w:val="1"/>
        </w:rPr>
        <w:t> </w:t>
      </w:r>
      <w:r>
        <w:rPr/>
        <w:t>setting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fly</w:t>
      </w:r>
      <w:r>
        <w:rPr>
          <w:spacing w:val="1"/>
        </w:rPr>
        <w:t> </w:t>
      </w:r>
      <w:r>
        <w:rPr/>
        <w:t>ash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geopolymer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taguchi</w:t>
      </w:r>
      <w:r>
        <w:rPr>
          <w:spacing w:val="1"/>
        </w:rPr>
        <w:t> </w:t>
      </w:r>
      <w:r>
        <w:rPr/>
        <w:t>method.</w:t>
      </w:r>
      <w:r>
        <w:rPr>
          <w:spacing w:val="61"/>
        </w:rPr>
        <w:t> </w:t>
      </w:r>
      <w:r>
        <w:rPr/>
        <w:t>4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Conference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</w:t>
      </w:r>
      <w:r>
        <w:rPr>
          <w:spacing w:val="1"/>
          <w:vertAlign w:val="baseline"/>
        </w:rPr>
        <w:t> </w:t>
      </w:r>
      <w:r>
        <w:rPr>
          <w:vertAlign w:val="baseline"/>
        </w:rPr>
        <w:t>Engineering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Advanced</w:t>
      </w:r>
      <w:r>
        <w:rPr>
          <w:spacing w:val="1"/>
          <w:vertAlign w:val="baseline"/>
        </w:rPr>
        <w:t> </w:t>
      </w:r>
      <w:r>
        <w:rPr>
          <w:vertAlign w:val="baseline"/>
        </w:rPr>
        <w:t>Materials,</w:t>
      </w:r>
      <w:r>
        <w:rPr>
          <w:spacing w:val="1"/>
          <w:vertAlign w:val="baseline"/>
        </w:rPr>
        <w:t> </w:t>
      </w:r>
      <w:r>
        <w:rPr>
          <w:vertAlign w:val="baseline"/>
        </w:rPr>
        <w:t>Department of Chemical Engineering, University Teknologi Petronas, Perak,</w:t>
      </w:r>
      <w:r>
        <w:rPr>
          <w:spacing w:val="1"/>
          <w:vertAlign w:val="baseline"/>
        </w:rPr>
        <w:t> </w:t>
      </w:r>
      <w:r>
        <w:rPr>
          <w:vertAlign w:val="baseline"/>
        </w:rPr>
        <w:t>Malaysia.</w:t>
      </w:r>
    </w:p>
    <w:p>
      <w:pPr>
        <w:pStyle w:val="BodyText"/>
        <w:spacing w:before="6"/>
        <w:rPr>
          <w:sz w:val="27"/>
        </w:rPr>
      </w:pPr>
    </w:p>
    <w:p>
      <w:pPr>
        <w:spacing w:line="278" w:lineRule="auto" w:before="0"/>
        <w:ind w:left="767" w:right="1011" w:firstLine="0"/>
        <w:jc w:val="left"/>
        <w:rPr>
          <w:sz w:val="24"/>
        </w:rPr>
      </w:pPr>
      <w:r>
        <w:rPr>
          <w:sz w:val="24"/>
        </w:rPr>
        <w:t>Bazid, K. &amp; Bulent, B. (2002). The Effect of Sugar on Setting Time of Various Types</w:t>
      </w:r>
      <w:r>
        <w:rPr>
          <w:spacing w:val="-58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Cement, </w:t>
      </w:r>
      <w:r>
        <w:rPr>
          <w:i/>
          <w:sz w:val="24"/>
        </w:rPr>
        <w:t>Turkey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quarterly 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Vision. </w:t>
      </w:r>
      <w:r>
        <w:rPr>
          <w:sz w:val="24"/>
        </w:rPr>
        <w:t>8 (1), 71 -78</w:t>
      </w:r>
    </w:p>
    <w:p>
      <w:pPr>
        <w:pStyle w:val="BodyText"/>
        <w:spacing w:before="6"/>
        <w:rPr>
          <w:sz w:val="35"/>
        </w:rPr>
      </w:pPr>
    </w:p>
    <w:p>
      <w:pPr>
        <w:spacing w:line="276" w:lineRule="auto" w:before="0"/>
        <w:ind w:left="1487" w:right="765" w:hanging="720"/>
        <w:jc w:val="both"/>
        <w:rPr>
          <w:sz w:val="24"/>
        </w:rPr>
      </w:pPr>
      <w:r>
        <w:rPr>
          <w:sz w:val="24"/>
        </w:rPr>
        <w:t>Berenguer,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(2020).</w:t>
      </w:r>
      <w:r>
        <w:rPr>
          <w:spacing w:val="1"/>
          <w:sz w:val="24"/>
        </w:rPr>
        <w:t> </w:t>
      </w:r>
      <w:r>
        <w:rPr>
          <w:sz w:val="24"/>
        </w:rPr>
        <w:t>Sugar</w:t>
      </w:r>
      <w:r>
        <w:rPr>
          <w:spacing w:val="1"/>
          <w:sz w:val="24"/>
        </w:rPr>
        <w:t> </w:t>
      </w:r>
      <w:r>
        <w:rPr>
          <w:sz w:val="24"/>
        </w:rPr>
        <w:t>cane</w:t>
      </w:r>
      <w:r>
        <w:rPr>
          <w:spacing w:val="1"/>
          <w:sz w:val="24"/>
        </w:rPr>
        <w:t> </w:t>
      </w:r>
      <w:r>
        <w:rPr>
          <w:sz w:val="24"/>
        </w:rPr>
        <w:t>bangasse</w:t>
      </w:r>
      <w:r>
        <w:rPr>
          <w:spacing w:val="1"/>
          <w:sz w:val="24"/>
        </w:rPr>
        <w:t> </w:t>
      </w:r>
      <w:r>
        <w:rPr>
          <w:sz w:val="24"/>
        </w:rPr>
        <w:t>ash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partial</w:t>
      </w:r>
      <w:r>
        <w:rPr>
          <w:spacing w:val="1"/>
          <w:sz w:val="24"/>
        </w:rPr>
        <w:t> </w:t>
      </w:r>
      <w:r>
        <w:rPr>
          <w:sz w:val="24"/>
        </w:rPr>
        <w:t>substitute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portland</w:t>
      </w:r>
      <w:r>
        <w:rPr>
          <w:spacing w:val="1"/>
          <w:sz w:val="24"/>
        </w:rPr>
        <w:t> </w:t>
      </w:r>
      <w:r>
        <w:rPr>
          <w:sz w:val="24"/>
        </w:rPr>
        <w:t>cement: Effect on mechanical properties and emission of carbondioxide, </w:t>
      </w:r>
      <w:r>
        <w:rPr>
          <w:i/>
          <w:sz w:val="24"/>
        </w:rPr>
        <w:t>Journal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environmental chemical engineering</w:t>
      </w:r>
      <w:r>
        <w:rPr>
          <w:i/>
          <w:spacing w:val="2"/>
          <w:sz w:val="24"/>
        </w:rPr>
        <w:t> </w:t>
      </w:r>
      <w:r>
        <w:rPr>
          <w:sz w:val="24"/>
        </w:rPr>
        <w:t>8(2), 102-104</w:t>
      </w:r>
    </w:p>
    <w:p>
      <w:pPr>
        <w:pStyle w:val="BodyText"/>
        <w:spacing w:before="8"/>
        <w:rPr>
          <w:sz w:val="27"/>
        </w:rPr>
      </w:pPr>
    </w:p>
    <w:p>
      <w:pPr>
        <w:spacing w:line="360" w:lineRule="auto" w:before="0"/>
        <w:ind w:left="1487" w:right="767" w:hanging="720"/>
        <w:jc w:val="both"/>
        <w:rPr>
          <w:sz w:val="24"/>
        </w:rPr>
      </w:pPr>
      <w:r>
        <w:rPr>
          <w:sz w:val="24"/>
        </w:rPr>
        <w:t>(British Standard) BS EN 12620, (2008). </w:t>
      </w:r>
      <w:r>
        <w:rPr>
          <w:i/>
          <w:sz w:val="24"/>
        </w:rPr>
        <w:t>Specification for aggregates from natural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sources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 concrete</w:t>
      </w:r>
      <w:r>
        <w:rPr>
          <w:sz w:val="24"/>
        </w:rPr>
        <w:t>. British</w:t>
      </w:r>
      <w:r>
        <w:rPr>
          <w:spacing w:val="-1"/>
          <w:sz w:val="24"/>
        </w:rPr>
        <w:t> </w:t>
      </w:r>
      <w:r>
        <w:rPr>
          <w:sz w:val="24"/>
        </w:rPr>
        <w:t>Standard</w:t>
      </w:r>
      <w:r>
        <w:rPr>
          <w:spacing w:val="1"/>
          <w:sz w:val="24"/>
        </w:rPr>
        <w:t> </w:t>
      </w:r>
      <w:r>
        <w:rPr>
          <w:sz w:val="24"/>
        </w:rPr>
        <w:t>Institute,</w:t>
      </w:r>
      <w:r>
        <w:rPr>
          <w:spacing w:val="2"/>
          <w:sz w:val="24"/>
        </w:rPr>
        <w:t> </w:t>
      </w:r>
      <w:r>
        <w:rPr>
          <w:sz w:val="24"/>
        </w:rPr>
        <w:t>London.</w:t>
      </w:r>
    </w:p>
    <w:p>
      <w:pPr>
        <w:pStyle w:val="BodyText"/>
      </w:pPr>
    </w:p>
    <w:p>
      <w:pPr>
        <w:pStyle w:val="BodyText"/>
        <w:spacing w:line="360" w:lineRule="auto"/>
        <w:ind w:left="1487" w:right="704" w:hanging="720"/>
        <w:jc w:val="both"/>
      </w:pPr>
      <w:r>
        <w:rPr/>
        <w:t>(British Standard) BS EN 1008, (2002). Mixing water for concrete specification for</w:t>
      </w:r>
      <w:r>
        <w:rPr>
          <w:spacing w:val="1"/>
        </w:rPr>
        <w:t> </w:t>
      </w:r>
      <w:r>
        <w:rPr/>
        <w:t>sampling, testing and assessing the suitability of water. British Standard Institute,</w:t>
      </w:r>
      <w:r>
        <w:rPr>
          <w:spacing w:val="-57"/>
        </w:rPr>
        <w:t> </w:t>
      </w:r>
      <w:r>
        <w:rPr/>
        <w:t>London</w:t>
      </w:r>
    </w:p>
    <w:p>
      <w:pPr>
        <w:spacing w:after="0" w:line="360" w:lineRule="auto"/>
        <w:jc w:val="both"/>
        <w:sectPr>
          <w:pgSz w:w="11910" w:h="16840"/>
          <w:pgMar w:header="0" w:footer="1149" w:top="1260" w:bottom="1400" w:left="1220" w:right="640"/>
        </w:sectPr>
      </w:pPr>
    </w:p>
    <w:p>
      <w:pPr>
        <w:spacing w:line="360" w:lineRule="auto" w:before="76"/>
        <w:ind w:left="1487" w:right="765" w:hanging="720"/>
        <w:jc w:val="both"/>
        <w:rPr>
          <w:sz w:val="24"/>
        </w:rPr>
      </w:pPr>
      <w:r>
        <w:rPr>
          <w:sz w:val="24"/>
        </w:rPr>
        <w:t>(British Standard) BS EN 197-1 (2000). </w:t>
      </w:r>
      <w:r>
        <w:rPr>
          <w:i/>
          <w:sz w:val="24"/>
        </w:rPr>
        <w:t>“Specification for Portland Cement. </w:t>
      </w:r>
      <w:r>
        <w:rPr>
          <w:sz w:val="24"/>
        </w:rPr>
        <w:t>British</w:t>
      </w:r>
      <w:r>
        <w:rPr>
          <w:spacing w:val="1"/>
          <w:sz w:val="24"/>
        </w:rPr>
        <w:t> </w:t>
      </w:r>
      <w:r>
        <w:rPr>
          <w:sz w:val="24"/>
        </w:rPr>
        <w:t>Standard Institute,</w:t>
      </w:r>
      <w:r>
        <w:rPr>
          <w:spacing w:val="2"/>
          <w:sz w:val="24"/>
        </w:rPr>
        <w:t> </w:t>
      </w:r>
      <w:r>
        <w:rPr>
          <w:sz w:val="24"/>
        </w:rPr>
        <w:t>London</w:t>
      </w:r>
    </w:p>
    <w:p>
      <w:pPr>
        <w:pStyle w:val="BodyText"/>
      </w:pPr>
    </w:p>
    <w:p>
      <w:pPr>
        <w:spacing w:line="360" w:lineRule="auto" w:before="0"/>
        <w:ind w:left="1487" w:right="767" w:hanging="720"/>
        <w:jc w:val="both"/>
        <w:rPr>
          <w:sz w:val="24"/>
        </w:rPr>
      </w:pPr>
      <w:r>
        <w:rPr>
          <w:sz w:val="24"/>
        </w:rPr>
        <w:t>(British Standard) BS EN 12390 (2002). </w:t>
      </w:r>
      <w:r>
        <w:rPr>
          <w:i/>
          <w:sz w:val="24"/>
        </w:rPr>
        <w:t>Testing concrete, Method for determination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compressive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strength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concrete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cube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British Standard Institute</w:t>
      </w:r>
      <w:r>
        <w:rPr>
          <w:spacing w:val="-2"/>
          <w:sz w:val="24"/>
        </w:rPr>
        <w:t> 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z w:val="24"/>
        </w:rPr>
        <w:t>London</w:t>
      </w:r>
    </w:p>
    <w:p>
      <w:pPr>
        <w:pStyle w:val="BodyText"/>
      </w:pPr>
    </w:p>
    <w:p>
      <w:pPr>
        <w:pStyle w:val="BodyText"/>
        <w:spacing w:line="360" w:lineRule="auto"/>
        <w:ind w:left="1487" w:right="774" w:hanging="720"/>
        <w:jc w:val="both"/>
      </w:pPr>
      <w:r>
        <w:rPr/>
        <w:t>Fatokun, A. O. (2005). Salinity Effect in Reinforced Concrete Buildings. Unpublished</w:t>
      </w:r>
      <w:r>
        <w:rPr>
          <w:spacing w:val="1"/>
        </w:rPr>
        <w:t> </w:t>
      </w:r>
      <w:r>
        <w:rPr/>
        <w:t>HND</w:t>
      </w:r>
      <w:r>
        <w:rPr>
          <w:spacing w:val="-1"/>
        </w:rPr>
        <w:t> </w:t>
      </w:r>
      <w:r>
        <w:rPr/>
        <w:t>Thesis at</w:t>
      </w:r>
      <w:r>
        <w:rPr>
          <w:spacing w:val="-1"/>
        </w:rPr>
        <w:t> </w:t>
      </w:r>
      <w:r>
        <w:rPr/>
        <w:t>Department of</w:t>
      </w:r>
      <w:r>
        <w:rPr>
          <w:spacing w:val="-1"/>
        </w:rPr>
        <w:t> </w:t>
      </w:r>
      <w:r>
        <w:rPr/>
        <w:t>Building, Yaba</w:t>
      </w:r>
      <w:r>
        <w:rPr>
          <w:spacing w:val="-1"/>
        </w:rPr>
        <w:t> </w:t>
      </w:r>
      <w:r>
        <w:rPr/>
        <w:t>College</w:t>
      </w:r>
      <w:r>
        <w:rPr>
          <w:spacing w:val="-2"/>
        </w:rPr>
        <w:t> </w:t>
      </w:r>
      <w:r>
        <w:rPr/>
        <w:t>of Technology</w:t>
      </w:r>
      <w:r>
        <w:rPr>
          <w:spacing w:val="-6"/>
        </w:rPr>
        <w:t> </w:t>
      </w:r>
      <w:r>
        <w:rPr/>
        <w:t>Nigeria</w:t>
      </w:r>
    </w:p>
    <w:p>
      <w:pPr>
        <w:pStyle w:val="BodyText"/>
        <w:spacing w:before="6"/>
        <w:rPr>
          <w:sz w:val="27"/>
        </w:rPr>
      </w:pPr>
    </w:p>
    <w:p>
      <w:pPr>
        <w:spacing w:line="360" w:lineRule="auto" w:before="1"/>
        <w:ind w:left="1487" w:right="771" w:hanging="720"/>
        <w:jc w:val="both"/>
        <w:rPr>
          <w:sz w:val="24"/>
        </w:rPr>
      </w:pPr>
      <w:r>
        <w:rPr>
          <w:sz w:val="24"/>
        </w:rPr>
        <w:t>Falah, (2010). The Effect of seawater for mixing and curin g on structural concrete, The</w:t>
      </w:r>
      <w:r>
        <w:rPr>
          <w:spacing w:val="1"/>
          <w:sz w:val="24"/>
        </w:rPr>
        <w:t> </w:t>
      </w:r>
      <w:r>
        <w:rPr>
          <w:sz w:val="24"/>
        </w:rPr>
        <w:t>IES</w:t>
      </w:r>
      <w:r>
        <w:rPr>
          <w:spacing w:val="-1"/>
          <w:sz w:val="24"/>
        </w:rPr>
        <w:t> </w:t>
      </w:r>
      <w:r>
        <w:rPr>
          <w:i/>
          <w:sz w:val="24"/>
        </w:rPr>
        <w:t>Journal Part A Civil &amp;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Structural Engineerin</w:t>
      </w:r>
      <w:r>
        <w:rPr>
          <w:sz w:val="24"/>
        </w:rPr>
        <w:t>g</w:t>
      </w:r>
      <w:r>
        <w:rPr>
          <w:spacing w:val="-3"/>
          <w:sz w:val="24"/>
        </w:rPr>
        <w:t> </w:t>
      </w:r>
      <w:r>
        <w:rPr>
          <w:sz w:val="24"/>
        </w:rPr>
        <w:t>3(4):235-243</w:t>
      </w:r>
    </w:p>
    <w:p>
      <w:pPr>
        <w:pStyle w:val="BodyText"/>
      </w:pPr>
    </w:p>
    <w:p>
      <w:pPr>
        <w:pStyle w:val="BodyText"/>
        <w:tabs>
          <w:tab w:pos="2024" w:val="left" w:leader="none"/>
          <w:tab w:pos="2991" w:val="left" w:leader="none"/>
          <w:tab w:pos="4453" w:val="left" w:leader="none"/>
          <w:tab w:pos="6151" w:val="left" w:leader="none"/>
          <w:tab w:pos="8216" w:val="left" w:leader="none"/>
        </w:tabs>
        <w:spacing w:line="360" w:lineRule="auto"/>
        <w:ind w:left="1487" w:right="771" w:hanging="720"/>
        <w:jc w:val="both"/>
      </w:pPr>
      <w:r>
        <w:rPr/>
        <w:t>Fred,</w:t>
        <w:tab/>
        <w:tab/>
        <w:t>T.</w:t>
        <w:tab/>
        <w:t>(2020).</w:t>
        <w:tab/>
        <w:t>Seawater.</w:t>
        <w:tab/>
        <w:t>Encyclopedia</w:t>
        <w:tab/>
      </w:r>
      <w:r>
        <w:rPr>
          <w:spacing w:val="-1"/>
        </w:rPr>
        <w:t>Britannica.</w:t>
      </w:r>
      <w:r>
        <w:rPr>
          <w:spacing w:val="-58"/>
        </w:rPr>
        <w:t> </w:t>
      </w:r>
      <w:r>
        <w:rPr/>
        <w:t>https:/</w:t>
      </w:r>
      <w:hyperlink r:id="rId56">
        <w:r>
          <w:rPr/>
          <w:t>/www.britannica.com/scienc</w:t>
        </w:r>
      </w:hyperlink>
      <w:r>
        <w:rPr/>
        <w:t>e</w:t>
      </w:r>
      <w:hyperlink r:id="rId56">
        <w:r>
          <w:rPr/>
          <w:t>/seawater</w:t>
        </w:r>
      </w:hyperlink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 w:before="1"/>
        <w:ind w:left="1487" w:right="765" w:hanging="720"/>
        <w:jc w:val="both"/>
      </w:pPr>
      <w:r>
        <w:rPr/>
        <w:t>Gambhir,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(1994).</w:t>
      </w:r>
      <w:r>
        <w:rPr>
          <w:spacing w:val="1"/>
        </w:rPr>
        <w:t> </w:t>
      </w:r>
      <w:r>
        <w:rPr>
          <w:i/>
        </w:rPr>
        <w:t>Concrete</w:t>
      </w:r>
      <w:r>
        <w:rPr>
          <w:i/>
          <w:spacing w:val="1"/>
        </w:rPr>
        <w:t> </w:t>
      </w:r>
      <w:r>
        <w:rPr>
          <w:i/>
        </w:rPr>
        <w:t>Technology</w:t>
      </w:r>
      <w:r>
        <w:rPr>
          <w:i/>
          <w:spacing w:val="1"/>
        </w:rPr>
        <w:t> </w:t>
      </w:r>
      <w:r>
        <w:rPr/>
        <w:t>(2</w:t>
      </w:r>
      <w:r>
        <w:rPr>
          <w:vertAlign w:val="superscript"/>
        </w:rPr>
        <w:t>nd</w:t>
      </w:r>
      <w:r>
        <w:rPr>
          <w:spacing w:val="1"/>
          <w:vertAlign w:val="baseline"/>
        </w:rPr>
        <w:t> </w:t>
      </w:r>
      <w:r>
        <w:rPr>
          <w:vertAlign w:val="baseline"/>
        </w:rPr>
        <w:t>Edition),</w:t>
      </w:r>
      <w:r>
        <w:rPr>
          <w:spacing w:val="1"/>
          <w:vertAlign w:val="baseline"/>
        </w:rPr>
        <w:t> </w:t>
      </w:r>
      <w:r>
        <w:rPr>
          <w:vertAlign w:val="baseline"/>
        </w:rPr>
        <w:t>Tata</w:t>
      </w:r>
      <w:r>
        <w:rPr>
          <w:spacing w:val="1"/>
          <w:vertAlign w:val="baseline"/>
        </w:rPr>
        <w:t> </w:t>
      </w:r>
      <w:r>
        <w:rPr>
          <w:vertAlign w:val="baseline"/>
        </w:rPr>
        <w:t>McGraw-Hill</w:t>
      </w:r>
      <w:r>
        <w:rPr>
          <w:spacing w:val="1"/>
          <w:vertAlign w:val="baseline"/>
        </w:rPr>
        <w:t> </w:t>
      </w:r>
      <w:r>
        <w:rPr>
          <w:vertAlign w:val="baseline"/>
        </w:rPr>
        <w:t>Publishing</w:t>
      </w:r>
      <w:r>
        <w:rPr>
          <w:spacing w:val="-3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-3"/>
          <w:vertAlign w:val="baseline"/>
        </w:rPr>
        <w:t> </w:t>
      </w:r>
      <w:r>
        <w:rPr>
          <w:vertAlign w:val="baseline"/>
        </w:rPr>
        <w:t>Limited, New Delhi.</w:t>
      </w:r>
      <w:r>
        <w:rPr>
          <w:spacing w:val="2"/>
          <w:vertAlign w:val="baseline"/>
        </w:rPr>
        <w:t> </w:t>
      </w:r>
      <w:r>
        <w:rPr>
          <w:vertAlign w:val="baseline"/>
        </w:rPr>
        <w:t>London</w:t>
      </w:r>
      <w:r>
        <w:rPr>
          <w:spacing w:val="-1"/>
          <w:vertAlign w:val="baseline"/>
        </w:rPr>
        <w:t> </w:t>
      </w:r>
      <w:r>
        <w:rPr>
          <w:vertAlign w:val="baseline"/>
        </w:rPr>
        <w:t>Madrid Mexico.</w:t>
      </w:r>
    </w:p>
    <w:p>
      <w:pPr>
        <w:pStyle w:val="BodyText"/>
        <w:spacing w:before="6"/>
        <w:rPr>
          <w:sz w:val="27"/>
        </w:rPr>
      </w:pPr>
    </w:p>
    <w:p>
      <w:pPr>
        <w:spacing w:line="360" w:lineRule="auto" w:before="0"/>
        <w:ind w:left="1487" w:right="764" w:hanging="660"/>
        <w:jc w:val="both"/>
        <w:rPr>
          <w:sz w:val="24"/>
        </w:rPr>
      </w:pPr>
      <w:r>
        <w:rPr>
          <w:sz w:val="24"/>
        </w:rPr>
        <w:t>George, M.P. &amp; Sudarsana R.H. (2012). </w:t>
      </w:r>
      <w:r>
        <w:rPr>
          <w:i/>
          <w:sz w:val="24"/>
        </w:rPr>
        <w:t>Effect of water quality on the strenght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durability charateristics of blended cement concrete silica fume concrete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fiber reinforced concrete,</w:t>
      </w:r>
      <w:r>
        <w:rPr>
          <w:sz w:val="24"/>
        </w:rPr>
        <w:t>Department of Civil Engineering, Jawaharlal Nehru</w:t>
      </w:r>
      <w:r>
        <w:rPr>
          <w:spacing w:val="1"/>
          <w:sz w:val="24"/>
        </w:rPr>
        <w:t> </w:t>
      </w:r>
      <w:r>
        <w:rPr>
          <w:sz w:val="24"/>
        </w:rPr>
        <w:t>Technological</w:t>
      </w:r>
      <w:r>
        <w:rPr>
          <w:spacing w:val="-1"/>
          <w:sz w:val="24"/>
        </w:rPr>
        <w:t> </w:t>
      </w:r>
      <w:r>
        <w:rPr>
          <w:sz w:val="24"/>
        </w:rPr>
        <w:t>University, Anantapuram</w:t>
      </w:r>
    </w:p>
    <w:p>
      <w:pPr>
        <w:pStyle w:val="BodyText"/>
        <w:spacing w:before="7"/>
        <w:rPr>
          <w:sz w:val="27"/>
        </w:rPr>
      </w:pPr>
    </w:p>
    <w:p>
      <w:pPr>
        <w:spacing w:line="276" w:lineRule="auto" w:before="0"/>
        <w:ind w:left="1487" w:right="765" w:hanging="720"/>
        <w:jc w:val="both"/>
        <w:rPr>
          <w:sz w:val="24"/>
        </w:rPr>
      </w:pPr>
      <w:hyperlink r:id="rId57">
        <w:r>
          <w:rPr>
            <w:sz w:val="24"/>
          </w:rPr>
          <w:t>Gupta</w:t>
        </w:r>
      </w:hyperlink>
      <w:r>
        <w:rPr>
          <w:sz w:val="24"/>
        </w:rPr>
        <w:t>, A. K. (2008).</w:t>
      </w:r>
      <w:r>
        <w:rPr>
          <w:spacing w:val="1"/>
          <w:sz w:val="24"/>
        </w:rPr>
        <w:t> </w:t>
      </w:r>
      <w:hyperlink r:id="rId58">
        <w:r>
          <w:rPr>
            <w:i/>
            <w:sz w:val="24"/>
          </w:rPr>
          <w:t>Relationship between the mean particle size, the size factor,</w:t>
        </w:r>
      </w:hyperlink>
      <w:r>
        <w:rPr>
          <w:i/>
          <w:spacing w:val="1"/>
          <w:sz w:val="24"/>
        </w:rPr>
        <w:t> </w:t>
      </w:r>
      <w:hyperlink r:id="rId58">
        <w:r>
          <w:rPr>
            <w:i/>
            <w:sz w:val="24"/>
          </w:rPr>
          <w:t>optimum</w:t>
        </w:r>
        <w:r>
          <w:rPr>
            <w:i/>
            <w:spacing w:val="1"/>
            <w:sz w:val="24"/>
          </w:rPr>
          <w:t> </w:t>
        </w:r>
        <w:r>
          <w:rPr>
            <w:i/>
            <w:sz w:val="24"/>
          </w:rPr>
          <w:t>moisture</w:t>
        </w:r>
        <w:r>
          <w:rPr>
            <w:i/>
            <w:spacing w:val="1"/>
            <w:sz w:val="24"/>
          </w:rPr>
          <w:t> </w:t>
        </w:r>
        <w:r>
          <w:rPr>
            <w:i/>
            <w:sz w:val="24"/>
          </w:rPr>
          <w:t>content,</w:t>
        </w:r>
        <w:r>
          <w:rPr>
            <w:i/>
            <w:spacing w:val="1"/>
            <w:sz w:val="24"/>
          </w:rPr>
          <w:t> </w:t>
        </w:r>
        <w:r>
          <w:rPr>
            <w:i/>
            <w:sz w:val="24"/>
          </w:rPr>
          <w:t>and</w:t>
        </w:r>
        <w:r>
          <w:rPr>
            <w:i/>
            <w:spacing w:val="1"/>
            <w:sz w:val="24"/>
          </w:rPr>
          <w:t> </w:t>
        </w:r>
        <w:r>
          <w:rPr>
            <w:i/>
            <w:sz w:val="24"/>
          </w:rPr>
          <w:t>permeability</w:t>
        </w:r>
        <w:r>
          <w:rPr>
            <w:i/>
            <w:spacing w:val="1"/>
            <w:sz w:val="24"/>
          </w:rPr>
          <w:t> </w:t>
        </w:r>
        <w:r>
          <w:rPr>
            <w:i/>
            <w:sz w:val="24"/>
          </w:rPr>
          <w:t>of</w:t>
        </w:r>
        <w:r>
          <w:rPr>
            <w:i/>
            <w:spacing w:val="1"/>
            <w:sz w:val="24"/>
          </w:rPr>
          <w:t> </w:t>
        </w:r>
        <w:r>
          <w:rPr>
            <w:i/>
            <w:sz w:val="24"/>
          </w:rPr>
          <w:t>sandy</w:t>
        </w:r>
        <w:r>
          <w:rPr>
            <w:i/>
            <w:spacing w:val="1"/>
            <w:sz w:val="24"/>
          </w:rPr>
          <w:t> </w:t>
        </w:r>
        <w:r>
          <w:rPr>
            <w:i/>
            <w:sz w:val="24"/>
          </w:rPr>
          <w:t>soils</w:t>
        </w:r>
      </w:hyperlink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12th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-1"/>
          <w:sz w:val="24"/>
        </w:rPr>
        <w:t> </w:t>
      </w:r>
      <w:r>
        <w:rPr>
          <w:sz w:val="24"/>
        </w:rPr>
        <w:t>Conference</w:t>
      </w:r>
    </w:p>
    <w:p>
      <w:pPr>
        <w:pStyle w:val="BodyText"/>
        <w:spacing w:before="7"/>
        <w:rPr>
          <w:sz w:val="27"/>
        </w:rPr>
      </w:pPr>
    </w:p>
    <w:p>
      <w:pPr>
        <w:spacing w:line="360" w:lineRule="auto" w:before="0"/>
        <w:ind w:left="1487" w:right="768" w:hanging="720"/>
        <w:jc w:val="both"/>
        <w:rPr>
          <w:sz w:val="24"/>
        </w:rPr>
      </w:pPr>
      <w:r>
        <w:rPr>
          <w:sz w:val="24"/>
        </w:rPr>
        <w:t>Lindohlm, A. M. (2009). </w:t>
      </w:r>
      <w:r>
        <w:rPr>
          <w:i/>
          <w:sz w:val="24"/>
        </w:rPr>
        <w:t>Sources of Pesticides Loses to Surface Waters and Ground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Water at Field and landscape scales</w:t>
      </w:r>
      <w:r>
        <w:rPr>
          <w:sz w:val="24"/>
        </w:rPr>
        <w:t>. A published Doctoral Thesis submitted to</w:t>
      </w:r>
      <w:r>
        <w:rPr>
          <w:spacing w:val="1"/>
          <w:sz w:val="24"/>
        </w:rPr>
        <w:t> </w:t>
      </w:r>
      <w:r>
        <w:rPr>
          <w:sz w:val="24"/>
        </w:rPr>
        <w:t>Swedish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Agricultural</w:t>
      </w:r>
      <w:r>
        <w:rPr>
          <w:spacing w:val="-1"/>
          <w:sz w:val="24"/>
        </w:rPr>
        <w:t> </w:t>
      </w:r>
      <w:r>
        <w:rPr>
          <w:sz w:val="24"/>
        </w:rPr>
        <w:t>Sciences, Uppsala, Switzerland</w:t>
      </w:r>
    </w:p>
    <w:p>
      <w:pPr>
        <w:pStyle w:val="BodyText"/>
        <w:spacing w:before="11"/>
        <w:rPr>
          <w:sz w:val="23"/>
        </w:rPr>
      </w:pPr>
    </w:p>
    <w:p>
      <w:pPr>
        <w:spacing w:line="360" w:lineRule="auto" w:before="0"/>
        <w:ind w:left="1487" w:right="767" w:hanging="720"/>
        <w:jc w:val="both"/>
        <w:rPr>
          <w:sz w:val="24"/>
        </w:rPr>
      </w:pPr>
      <w:r>
        <w:rPr>
          <w:sz w:val="24"/>
        </w:rPr>
        <w:t>Malhotra, V. M. (1998). A Global Review with Emphasis on Durability and Innovative</w:t>
      </w:r>
      <w:r>
        <w:rPr>
          <w:spacing w:val="1"/>
          <w:sz w:val="24"/>
        </w:rPr>
        <w:t> </w:t>
      </w:r>
      <w:r>
        <w:rPr>
          <w:sz w:val="24"/>
        </w:rPr>
        <w:t>Concrete.</w:t>
      </w:r>
      <w:r>
        <w:rPr>
          <w:spacing w:val="-1"/>
          <w:sz w:val="24"/>
        </w:rPr>
        <w:t> </w:t>
      </w:r>
      <w:r>
        <w:rPr>
          <w:i/>
          <w:sz w:val="24"/>
        </w:rPr>
        <w:t>Journal of American Concrete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Institute</w:t>
      </w:r>
      <w:r>
        <w:rPr>
          <w:i/>
          <w:spacing w:val="3"/>
          <w:sz w:val="24"/>
        </w:rPr>
        <w:t> </w:t>
      </w:r>
      <w:r>
        <w:rPr>
          <w:sz w:val="24"/>
        </w:rPr>
        <w:t>,30, 120-</w:t>
      </w:r>
      <w:r>
        <w:rPr>
          <w:spacing w:val="-1"/>
          <w:sz w:val="24"/>
        </w:rPr>
        <w:t> </w:t>
      </w:r>
      <w:r>
        <w:rPr>
          <w:sz w:val="24"/>
        </w:rPr>
        <w:t>130.</w:t>
      </w:r>
    </w:p>
    <w:p>
      <w:pPr>
        <w:pStyle w:val="BodyText"/>
        <w:spacing w:line="360" w:lineRule="auto" w:before="202"/>
        <w:ind w:left="1487" w:right="770" w:hanging="720"/>
        <w:jc w:val="both"/>
      </w:pPr>
      <w:r>
        <w:rPr/>
        <w:t>Machado D. F. M, Bertassoni L. E, Souza E. M, Almeida J. B, Rached R. (2010) Effect</w:t>
      </w:r>
      <w:r>
        <w:rPr>
          <w:spacing w:val="1"/>
        </w:rPr>
        <w:t> </w:t>
      </w:r>
      <w:r>
        <w:rPr/>
        <w:t>of additives on the compressive strength and setting time of a Portland cement</w:t>
      </w:r>
      <w:r>
        <w:rPr>
          <w:spacing w:val="1"/>
        </w:rPr>
        <w:t> </w:t>
      </w:r>
      <w:r>
        <w:rPr/>
        <w:t>24(2):158-64</w:t>
      </w:r>
    </w:p>
    <w:p>
      <w:pPr>
        <w:spacing w:after="0" w:line="360" w:lineRule="auto"/>
        <w:jc w:val="both"/>
        <w:sectPr>
          <w:pgSz w:w="11910" w:h="16840"/>
          <w:pgMar w:header="0" w:footer="1149" w:top="980" w:bottom="1400" w:left="1220" w:right="640"/>
        </w:sectPr>
      </w:pPr>
    </w:p>
    <w:p>
      <w:pPr>
        <w:spacing w:line="360" w:lineRule="auto" w:before="76"/>
        <w:ind w:left="1487" w:right="765" w:hanging="720"/>
        <w:jc w:val="both"/>
        <w:rPr>
          <w:sz w:val="24"/>
        </w:rPr>
      </w:pPr>
      <w:r>
        <w:rPr>
          <w:sz w:val="24"/>
        </w:rPr>
        <w:t>Mbadike, E. M, Elinwa,A. U (2011). Effect of salt water in the production, </w:t>
      </w:r>
      <w:r>
        <w:rPr>
          <w:i/>
          <w:sz w:val="24"/>
        </w:rPr>
        <w:t>Nigerian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Technology </w:t>
      </w:r>
      <w:r>
        <w:rPr>
          <w:sz w:val="24"/>
        </w:rPr>
        <w:t>30(2).</w:t>
      </w:r>
    </w:p>
    <w:p>
      <w:pPr>
        <w:spacing w:line="360" w:lineRule="auto" w:before="199"/>
        <w:ind w:left="767" w:right="0" w:firstLine="0"/>
        <w:jc w:val="left"/>
        <w:rPr>
          <w:i/>
          <w:sz w:val="24"/>
        </w:rPr>
      </w:pPr>
      <w:r>
        <w:rPr>
          <w:sz w:val="24"/>
        </w:rPr>
        <w:t>Modupeola,</w:t>
      </w:r>
      <w:r>
        <w:rPr>
          <w:spacing w:val="7"/>
          <w:sz w:val="24"/>
        </w:rPr>
        <w:t> </w:t>
      </w:r>
      <w:r>
        <w:rPr>
          <w:sz w:val="24"/>
        </w:rPr>
        <w:t>A</w:t>
      </w:r>
      <w:r>
        <w:rPr>
          <w:spacing w:val="7"/>
          <w:sz w:val="24"/>
        </w:rPr>
        <w:t> </w:t>
      </w:r>
      <w:r>
        <w:rPr>
          <w:sz w:val="24"/>
        </w:rPr>
        <w:t>&amp;</w:t>
      </w:r>
      <w:r>
        <w:rPr>
          <w:spacing w:val="6"/>
          <w:sz w:val="24"/>
        </w:rPr>
        <w:t> </w:t>
      </w:r>
      <w:r>
        <w:rPr>
          <w:sz w:val="24"/>
        </w:rPr>
        <w:t>Olutoge,</w:t>
      </w:r>
      <w:r>
        <w:rPr>
          <w:spacing w:val="7"/>
          <w:sz w:val="24"/>
        </w:rPr>
        <w:t> </w:t>
      </w:r>
      <w:r>
        <w:rPr>
          <w:sz w:val="24"/>
        </w:rPr>
        <w:t>F</w:t>
      </w:r>
      <w:r>
        <w:rPr>
          <w:spacing w:val="6"/>
          <w:sz w:val="24"/>
        </w:rPr>
        <w:t> </w:t>
      </w:r>
      <w:r>
        <w:rPr>
          <w:sz w:val="24"/>
        </w:rPr>
        <w:t>(2014).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effect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sea</w:t>
      </w:r>
      <w:r>
        <w:rPr>
          <w:spacing w:val="7"/>
          <w:sz w:val="24"/>
        </w:rPr>
        <w:t> </w:t>
      </w:r>
      <w:r>
        <w:rPr>
          <w:sz w:val="24"/>
        </w:rPr>
        <w:t>water</w:t>
      </w:r>
      <w:r>
        <w:rPr>
          <w:spacing w:val="7"/>
          <w:sz w:val="24"/>
        </w:rPr>
        <w:t> </w:t>
      </w:r>
      <w:r>
        <w:rPr>
          <w:sz w:val="24"/>
        </w:rPr>
        <w:t>on</w:t>
      </w:r>
      <w:r>
        <w:rPr>
          <w:spacing w:val="8"/>
          <w:sz w:val="24"/>
        </w:rPr>
        <w:t> </w:t>
      </w:r>
      <w:r>
        <w:rPr>
          <w:sz w:val="24"/>
        </w:rPr>
        <w:t>compressive</w:t>
      </w:r>
      <w:r>
        <w:rPr>
          <w:spacing w:val="7"/>
          <w:sz w:val="24"/>
        </w:rPr>
        <w:t> </w:t>
      </w:r>
      <w:r>
        <w:rPr>
          <w:sz w:val="24"/>
        </w:rPr>
        <w:t>strength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concrete.</w:t>
      </w:r>
      <w:r>
        <w:rPr>
          <w:spacing w:val="-1"/>
          <w:sz w:val="24"/>
        </w:rPr>
        <w:t> </w:t>
      </w:r>
      <w:r>
        <w:rPr>
          <w:i/>
          <w:sz w:val="24"/>
        </w:rPr>
        <w:t>International 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Engineering 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Invention.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3. 2319-673423.</w:t>
      </w:r>
    </w:p>
    <w:p>
      <w:pPr>
        <w:pStyle w:val="BodyText"/>
        <w:spacing w:before="1"/>
        <w:rPr>
          <w:i/>
          <w:sz w:val="36"/>
        </w:rPr>
      </w:pPr>
    </w:p>
    <w:p>
      <w:pPr>
        <w:spacing w:line="360" w:lineRule="auto" w:before="1"/>
        <w:ind w:left="1487" w:right="769" w:hanging="720"/>
        <w:jc w:val="both"/>
        <w:rPr>
          <w:sz w:val="24"/>
        </w:rPr>
      </w:pPr>
      <w:r>
        <w:rPr>
          <w:sz w:val="24"/>
        </w:rPr>
        <w:t>Neville, A. M. (2000). </w:t>
      </w:r>
      <w:r>
        <w:rPr>
          <w:i/>
          <w:sz w:val="24"/>
        </w:rPr>
        <w:t>Properties of Concrete </w:t>
      </w:r>
      <w:r>
        <w:rPr>
          <w:sz w:val="24"/>
        </w:rPr>
        <w:t>(4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edition), Pitman publishing Limited,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39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Parker Street,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London.</w:t>
      </w:r>
    </w:p>
    <w:p>
      <w:pPr>
        <w:pStyle w:val="BodyText"/>
      </w:pPr>
    </w:p>
    <w:p>
      <w:pPr>
        <w:pStyle w:val="BodyText"/>
        <w:spacing w:line="360" w:lineRule="auto"/>
        <w:ind w:left="1487" w:right="768" w:hanging="720"/>
        <w:jc w:val="both"/>
      </w:pPr>
      <w:r>
        <w:rPr/>
        <w:t>Neville, A. M. &amp; J.J. Brooks (2008). </w:t>
      </w:r>
      <w:r>
        <w:rPr>
          <w:i/>
        </w:rPr>
        <w:t>Concrete Technology</w:t>
      </w:r>
      <w:r>
        <w:rPr/>
        <w:t>, Revised edition. Longman</w:t>
      </w:r>
      <w:r>
        <w:rPr>
          <w:spacing w:val="1"/>
        </w:rPr>
        <w:t> </w:t>
      </w:r>
      <w:r>
        <w:rPr/>
        <w:t>Group</w:t>
      </w:r>
      <w:r>
        <w:rPr>
          <w:spacing w:val="-1"/>
        </w:rPr>
        <w:t> </w:t>
      </w:r>
      <w:r>
        <w:rPr/>
        <w:t>UK</w:t>
      </w:r>
      <w:r>
        <w:rPr>
          <w:spacing w:val="-1"/>
        </w:rPr>
        <w:t> </w:t>
      </w:r>
      <w:r>
        <w:rPr/>
        <w:t>limited 530.</w:t>
      </w:r>
    </w:p>
    <w:p>
      <w:pPr>
        <w:pStyle w:val="BodyText"/>
      </w:pPr>
    </w:p>
    <w:p>
      <w:pPr>
        <w:spacing w:before="0"/>
        <w:ind w:left="767" w:right="0" w:firstLine="0"/>
        <w:jc w:val="left"/>
        <w:rPr>
          <w:i/>
          <w:sz w:val="24"/>
        </w:rPr>
      </w:pPr>
      <w:r>
        <w:rPr>
          <w:sz w:val="24"/>
        </w:rPr>
        <w:t>Neville,</w:t>
      </w:r>
      <w:r>
        <w:rPr>
          <w:spacing w:val="10"/>
          <w:sz w:val="24"/>
        </w:rPr>
        <w:t> </w:t>
      </w:r>
      <w:r>
        <w:rPr>
          <w:sz w:val="24"/>
        </w:rPr>
        <w:t>A.</w:t>
      </w:r>
      <w:r>
        <w:rPr>
          <w:spacing w:val="10"/>
          <w:sz w:val="24"/>
        </w:rPr>
        <w:t> </w:t>
      </w:r>
      <w:r>
        <w:rPr>
          <w:sz w:val="24"/>
        </w:rPr>
        <w:t>M.</w:t>
      </w:r>
      <w:r>
        <w:rPr>
          <w:spacing w:val="10"/>
          <w:sz w:val="24"/>
        </w:rPr>
        <w:t> </w:t>
      </w:r>
      <w:r>
        <w:rPr>
          <w:sz w:val="24"/>
        </w:rPr>
        <w:t>&amp;</w:t>
      </w:r>
      <w:r>
        <w:rPr>
          <w:spacing w:val="9"/>
          <w:sz w:val="24"/>
        </w:rPr>
        <w:t> </w:t>
      </w:r>
      <w:r>
        <w:rPr>
          <w:sz w:val="24"/>
        </w:rPr>
        <w:t>Chatterton.</w:t>
      </w:r>
      <w:r>
        <w:rPr>
          <w:spacing w:val="10"/>
          <w:sz w:val="24"/>
        </w:rPr>
        <w:t> </w:t>
      </w:r>
      <w:r>
        <w:rPr>
          <w:sz w:val="24"/>
        </w:rPr>
        <w:t>M.</w:t>
      </w:r>
      <w:r>
        <w:rPr>
          <w:spacing w:val="11"/>
          <w:sz w:val="24"/>
        </w:rPr>
        <w:t> </w:t>
      </w:r>
      <w:r>
        <w:rPr>
          <w:sz w:val="24"/>
        </w:rPr>
        <w:t>(1988).</w:t>
      </w:r>
      <w:r>
        <w:rPr>
          <w:spacing w:val="11"/>
          <w:sz w:val="24"/>
        </w:rPr>
        <w:t> </w:t>
      </w:r>
      <w:r>
        <w:rPr>
          <w:i/>
          <w:sz w:val="24"/>
        </w:rPr>
        <w:t>New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concrete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building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design.</w:t>
      </w:r>
    </w:p>
    <w:p>
      <w:pPr>
        <w:pStyle w:val="BodyText"/>
        <w:spacing w:before="137"/>
        <w:ind w:left="1487"/>
      </w:pPr>
      <w:r>
        <w:rPr/>
        <w:t>Pitman</w:t>
      </w:r>
      <w:r>
        <w:rPr>
          <w:spacing w:val="-3"/>
        </w:rPr>
        <w:t> </w:t>
      </w:r>
      <w:r>
        <w:rPr/>
        <w:t>publishing</w:t>
      </w:r>
      <w:r>
        <w:rPr>
          <w:spacing w:val="-5"/>
        </w:rPr>
        <w:t> </w:t>
      </w:r>
      <w:r>
        <w:rPr/>
        <w:t>limited, London.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1487" w:right="765" w:hanging="720"/>
        <w:jc w:val="both"/>
      </w:pPr>
      <w:r>
        <w:rPr/>
        <w:t>Neville,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J.J.</w:t>
      </w:r>
      <w:r>
        <w:rPr>
          <w:spacing w:val="1"/>
        </w:rPr>
        <w:t> </w:t>
      </w:r>
      <w:r>
        <w:rPr/>
        <w:t>Brooks</w:t>
      </w:r>
      <w:r>
        <w:rPr>
          <w:spacing w:val="1"/>
        </w:rPr>
        <w:t> </w:t>
      </w:r>
      <w:r>
        <w:rPr/>
        <w:t>(2002).</w:t>
      </w:r>
      <w:r>
        <w:rPr>
          <w:spacing w:val="1"/>
        </w:rPr>
        <w:t> </w:t>
      </w:r>
      <w:r>
        <w:rPr>
          <w:i/>
        </w:rPr>
        <w:t>Concrete</w:t>
      </w:r>
      <w:r>
        <w:rPr>
          <w:i/>
          <w:spacing w:val="1"/>
        </w:rPr>
        <w:t> </w:t>
      </w:r>
      <w:r>
        <w:rPr>
          <w:i/>
        </w:rPr>
        <w:t>Technology</w:t>
      </w:r>
      <w:r>
        <w:rPr>
          <w:i/>
          <w:spacing w:val="1"/>
        </w:rPr>
        <w:t> </w:t>
      </w:r>
      <w:r>
        <w:rPr/>
        <w:t>(3</w:t>
      </w:r>
      <w:r>
        <w:rPr>
          <w:vertAlign w:val="superscript"/>
        </w:rPr>
        <w:t>rd</w:t>
      </w:r>
      <w:r>
        <w:rPr>
          <w:spacing w:val="1"/>
          <w:vertAlign w:val="baseline"/>
        </w:rPr>
        <w:t> </w:t>
      </w:r>
      <w:r>
        <w:rPr>
          <w:vertAlign w:val="baseline"/>
        </w:rPr>
        <w:t>edition).</w:t>
      </w:r>
      <w:r>
        <w:rPr>
          <w:spacing w:val="1"/>
          <w:vertAlign w:val="baseline"/>
        </w:rPr>
        <w:t> </w:t>
      </w:r>
      <w:r>
        <w:rPr>
          <w:vertAlign w:val="baseline"/>
        </w:rPr>
        <w:t>Pearson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Publisher</w:t>
      </w:r>
      <w:r>
        <w:rPr>
          <w:spacing w:val="2"/>
          <w:vertAlign w:val="baseline"/>
        </w:rPr>
        <w:t> </w:t>
      </w:r>
      <w:r>
        <w:rPr>
          <w:vertAlign w:val="baseline"/>
        </w:rPr>
        <w:t>Limited,</w:t>
      </w:r>
      <w:r>
        <w:rPr>
          <w:spacing w:val="1"/>
          <w:vertAlign w:val="baseline"/>
        </w:rPr>
        <w:t> </w:t>
      </w:r>
      <w:r>
        <w:rPr>
          <w:vertAlign w:val="baseline"/>
        </w:rPr>
        <w:t>London.</w:t>
      </w:r>
    </w:p>
    <w:p>
      <w:pPr>
        <w:pStyle w:val="BodyText"/>
        <w:spacing w:before="11"/>
        <w:rPr>
          <w:sz w:val="35"/>
        </w:rPr>
      </w:pPr>
    </w:p>
    <w:p>
      <w:pPr>
        <w:spacing w:line="360" w:lineRule="auto" w:before="0"/>
        <w:ind w:left="1487" w:right="767" w:hanging="720"/>
        <w:jc w:val="both"/>
        <w:rPr>
          <w:sz w:val="24"/>
        </w:rPr>
      </w:pPr>
      <w:r>
        <w:rPr>
          <w:sz w:val="24"/>
        </w:rPr>
        <w:t>Neville, A. (2009). </w:t>
      </w:r>
      <w:r>
        <w:rPr>
          <w:i/>
          <w:sz w:val="24"/>
        </w:rPr>
        <w:t>The confused world of sulfate attack on concrete, </w:t>
      </w:r>
      <w:r>
        <w:rPr>
          <w:sz w:val="24"/>
        </w:rPr>
        <w:t>Cement Concrete</w:t>
      </w:r>
      <w:r>
        <w:rPr>
          <w:spacing w:val="1"/>
          <w:sz w:val="24"/>
        </w:rPr>
        <w:t> </w:t>
      </w:r>
      <w:r>
        <w:rPr>
          <w:sz w:val="24"/>
        </w:rPr>
        <w:t>Research.</w:t>
      </w:r>
      <w:r>
        <w:rPr>
          <w:spacing w:val="-1"/>
          <w:sz w:val="24"/>
        </w:rPr>
        <w:t> </w:t>
      </w:r>
      <w:r>
        <w:rPr>
          <w:sz w:val="24"/>
        </w:rPr>
        <w:t>348,1275-1296</w:t>
      </w:r>
    </w:p>
    <w:p>
      <w:pPr>
        <w:pStyle w:val="BodyText"/>
      </w:pPr>
    </w:p>
    <w:p>
      <w:pPr>
        <w:spacing w:line="360" w:lineRule="auto" w:before="0"/>
        <w:ind w:left="1487" w:right="765" w:hanging="720"/>
        <w:jc w:val="both"/>
        <w:rPr>
          <w:sz w:val="24"/>
        </w:rPr>
      </w:pPr>
      <w:r>
        <w:rPr>
          <w:sz w:val="24"/>
        </w:rPr>
        <w:t>Olufemi,</w:t>
      </w:r>
      <w:r>
        <w:rPr>
          <w:spacing w:val="1"/>
          <w:sz w:val="24"/>
        </w:rPr>
        <w:t> </w:t>
      </w:r>
      <w:r>
        <w:rPr>
          <w:sz w:val="24"/>
        </w:rPr>
        <w:t>I.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Menasseh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(2009).</w:t>
      </w:r>
      <w:r>
        <w:rPr>
          <w:spacing w:val="1"/>
          <w:sz w:val="24"/>
        </w:rPr>
        <w:t> </w:t>
      </w:r>
      <w:r>
        <w:rPr>
          <w:sz w:val="24"/>
        </w:rPr>
        <w:t>Suitability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periwinkle</w:t>
      </w:r>
      <w:r>
        <w:rPr>
          <w:spacing w:val="1"/>
          <w:sz w:val="24"/>
        </w:rPr>
        <w:t> </w:t>
      </w:r>
      <w:r>
        <w:rPr>
          <w:sz w:val="24"/>
        </w:rPr>
        <w:t>shell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partial</w:t>
      </w:r>
      <w:r>
        <w:rPr>
          <w:spacing w:val="1"/>
          <w:sz w:val="24"/>
        </w:rPr>
        <w:t> </w:t>
      </w:r>
      <w:r>
        <w:rPr>
          <w:sz w:val="24"/>
        </w:rPr>
        <w:t>replacement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river</w:t>
      </w:r>
      <w:r>
        <w:rPr>
          <w:spacing w:val="1"/>
          <w:sz w:val="24"/>
        </w:rPr>
        <w:t> </w:t>
      </w:r>
      <w:r>
        <w:rPr>
          <w:sz w:val="24"/>
        </w:rPr>
        <w:t>gravel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concrete.</w:t>
      </w:r>
      <w:r>
        <w:rPr>
          <w:spacing w:val="1"/>
          <w:sz w:val="24"/>
        </w:rPr>
        <w:t> </w:t>
      </w:r>
      <w:r>
        <w:rPr>
          <w:i/>
          <w:sz w:val="24"/>
        </w:rPr>
        <w:t>Leonardo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Electronic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practices and Technologies</w:t>
      </w:r>
      <w:r>
        <w:rPr>
          <w:sz w:val="24"/>
        </w:rPr>
        <w:t>,  59 – 66</w:t>
      </w:r>
    </w:p>
    <w:p>
      <w:pPr>
        <w:pStyle w:val="BodyText"/>
        <w:rPr>
          <w:sz w:val="26"/>
        </w:rPr>
      </w:pPr>
    </w:p>
    <w:p>
      <w:pPr>
        <w:pStyle w:val="BodyText"/>
        <w:spacing w:line="360" w:lineRule="auto" w:before="178"/>
        <w:ind w:left="1487" w:right="1243" w:hanging="720"/>
      </w:pPr>
      <w:r>
        <w:rPr/>
        <w:t>Osei, Y. A. (2000). </w:t>
      </w:r>
      <w:r>
        <w:rPr>
          <w:i/>
        </w:rPr>
        <w:t>Neutralization</w:t>
      </w:r>
      <w:r>
        <w:rPr/>
        <w:t>, New School Chemistry” African First Publisher</w:t>
      </w:r>
      <w:r>
        <w:rPr>
          <w:spacing w:val="-57"/>
        </w:rPr>
        <w:t> </w:t>
      </w:r>
      <w:r>
        <w:rPr/>
        <w:t>Onitsha</w:t>
      </w:r>
      <w:r>
        <w:rPr>
          <w:spacing w:val="-2"/>
        </w:rPr>
        <w:t> </w:t>
      </w:r>
      <w:r>
        <w:rPr/>
        <w:t>Nigeria.</w:t>
      </w:r>
    </w:p>
    <w:p>
      <w:pPr>
        <w:spacing w:line="362" w:lineRule="auto" w:before="199"/>
        <w:ind w:left="1487" w:right="764" w:hanging="720"/>
        <w:jc w:val="left"/>
        <w:rPr>
          <w:sz w:val="24"/>
        </w:rPr>
      </w:pPr>
      <w:r>
        <w:rPr>
          <w:sz w:val="24"/>
        </w:rPr>
        <w:t>Papesch</w:t>
      </w:r>
      <w:r>
        <w:rPr>
          <w:spacing w:val="14"/>
          <w:sz w:val="24"/>
        </w:rPr>
        <w:t> </w:t>
      </w:r>
      <w:r>
        <w:rPr>
          <w:sz w:val="24"/>
        </w:rPr>
        <w:t>,</w:t>
      </w:r>
      <w:r>
        <w:rPr>
          <w:spacing w:val="15"/>
          <w:sz w:val="24"/>
        </w:rPr>
        <w:t> </w:t>
      </w:r>
      <w:r>
        <w:rPr>
          <w:sz w:val="24"/>
        </w:rPr>
        <w:t>R.,</w:t>
      </w:r>
      <w:r>
        <w:rPr>
          <w:spacing w:val="15"/>
          <w:sz w:val="24"/>
        </w:rPr>
        <w:t> </w:t>
      </w:r>
      <w:r>
        <w:rPr>
          <w:sz w:val="24"/>
        </w:rPr>
        <w:t>Klus,</w:t>
      </w:r>
      <w:r>
        <w:rPr>
          <w:spacing w:val="18"/>
          <w:sz w:val="24"/>
        </w:rPr>
        <w:t> </w:t>
      </w:r>
      <w:r>
        <w:rPr>
          <w:sz w:val="24"/>
        </w:rPr>
        <w:t>L,</w:t>
      </w:r>
      <w:r>
        <w:rPr>
          <w:spacing w:val="16"/>
          <w:sz w:val="24"/>
        </w:rPr>
        <w:t> </w:t>
      </w:r>
      <w:r>
        <w:rPr>
          <w:sz w:val="24"/>
        </w:rPr>
        <w:t>&amp;</w:t>
      </w:r>
      <w:r>
        <w:rPr>
          <w:spacing w:val="16"/>
          <w:sz w:val="24"/>
        </w:rPr>
        <w:t> </w:t>
      </w:r>
      <w:r>
        <w:rPr>
          <w:sz w:val="24"/>
        </w:rPr>
        <w:t>Zajac,</w:t>
      </w:r>
      <w:r>
        <w:rPr>
          <w:spacing w:val="15"/>
          <w:sz w:val="24"/>
        </w:rPr>
        <w:t> </w:t>
      </w:r>
      <w:r>
        <w:rPr>
          <w:sz w:val="24"/>
        </w:rPr>
        <w:t>R.</w:t>
      </w:r>
      <w:r>
        <w:rPr>
          <w:spacing w:val="15"/>
          <w:sz w:val="24"/>
        </w:rPr>
        <w:t> </w:t>
      </w:r>
      <w:r>
        <w:rPr>
          <w:sz w:val="24"/>
        </w:rPr>
        <w:t>(2017).</w:t>
      </w:r>
      <w:r>
        <w:rPr>
          <w:spacing w:val="16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cement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mixtures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additions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industrial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by-products,</w:t>
      </w:r>
      <w:r>
        <w:rPr>
          <w:i/>
          <w:spacing w:val="3"/>
          <w:sz w:val="24"/>
        </w:rPr>
        <w:t> </w:t>
      </w:r>
      <w:r>
        <w:rPr>
          <w:sz w:val="24"/>
        </w:rPr>
        <w:t>IOP</w:t>
      </w:r>
      <w:r>
        <w:rPr>
          <w:spacing w:val="-1"/>
          <w:sz w:val="24"/>
        </w:rPr>
        <w:t> </w:t>
      </w:r>
      <w:r>
        <w:rPr>
          <w:sz w:val="24"/>
        </w:rPr>
        <w:t>Conf. Ser.: Earth Environ.</w:t>
      </w:r>
      <w:r>
        <w:rPr>
          <w:spacing w:val="-1"/>
          <w:sz w:val="24"/>
        </w:rPr>
        <w:t> </w:t>
      </w:r>
      <w:r>
        <w:rPr>
          <w:sz w:val="24"/>
        </w:rPr>
        <w:t>Sci, 92(01)</w:t>
      </w:r>
      <w:r>
        <w:rPr>
          <w:spacing w:val="-2"/>
          <w:sz w:val="24"/>
        </w:rPr>
        <w:t> </w:t>
      </w:r>
      <w:r>
        <w:rPr>
          <w:sz w:val="24"/>
        </w:rPr>
        <w:t>20-50</w:t>
      </w:r>
    </w:p>
    <w:p>
      <w:pPr>
        <w:pStyle w:val="BodyText"/>
        <w:spacing w:before="1"/>
        <w:rPr>
          <w:sz w:val="27"/>
        </w:rPr>
      </w:pPr>
    </w:p>
    <w:p>
      <w:pPr>
        <w:spacing w:line="360" w:lineRule="auto" w:before="1"/>
        <w:ind w:left="1487" w:right="767" w:hanging="720"/>
        <w:jc w:val="both"/>
        <w:rPr>
          <w:sz w:val="24"/>
        </w:rPr>
      </w:pPr>
      <w:r>
        <w:rPr>
          <w:sz w:val="24"/>
        </w:rPr>
        <w:t>Preeti, T., Rajiv C. &amp; Yadav (2014). Effect of salt water on compressive strength of</w:t>
      </w:r>
      <w:r>
        <w:rPr>
          <w:spacing w:val="1"/>
          <w:sz w:val="24"/>
        </w:rPr>
        <w:t> </w:t>
      </w:r>
      <w:r>
        <w:rPr>
          <w:sz w:val="24"/>
        </w:rPr>
        <w:t>concrete.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Engineering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Applications</w:t>
      </w:r>
      <w:r>
        <w:rPr>
          <w:i/>
          <w:spacing w:val="1"/>
          <w:sz w:val="24"/>
        </w:rPr>
        <w:t> </w:t>
      </w:r>
      <w:r>
        <w:rPr>
          <w:sz w:val="24"/>
        </w:rPr>
        <w:t>4(5),38-42</w:t>
      </w:r>
    </w:p>
    <w:p>
      <w:pPr>
        <w:pStyle w:val="BodyText"/>
        <w:spacing w:before="1"/>
      </w:pPr>
    </w:p>
    <w:p>
      <w:pPr>
        <w:spacing w:line="360" w:lineRule="auto" w:before="0"/>
        <w:ind w:left="1487" w:right="764" w:hanging="720"/>
        <w:jc w:val="left"/>
        <w:rPr>
          <w:sz w:val="24"/>
        </w:rPr>
      </w:pPr>
      <w:r>
        <w:rPr>
          <w:sz w:val="24"/>
        </w:rPr>
        <w:t>Shetty,</w:t>
      </w:r>
      <w:r>
        <w:rPr>
          <w:spacing w:val="25"/>
          <w:sz w:val="24"/>
        </w:rPr>
        <w:t> </w:t>
      </w:r>
      <w:r>
        <w:rPr>
          <w:sz w:val="24"/>
        </w:rPr>
        <w:t>M.</w:t>
      </w:r>
      <w:r>
        <w:rPr>
          <w:spacing w:val="25"/>
          <w:sz w:val="24"/>
        </w:rPr>
        <w:t> </w:t>
      </w:r>
      <w:r>
        <w:rPr>
          <w:sz w:val="24"/>
        </w:rPr>
        <w:t>S.</w:t>
      </w:r>
      <w:r>
        <w:rPr>
          <w:spacing w:val="26"/>
          <w:sz w:val="24"/>
        </w:rPr>
        <w:t> </w:t>
      </w:r>
      <w:r>
        <w:rPr>
          <w:sz w:val="24"/>
        </w:rPr>
        <w:t>(2009)</w:t>
      </w:r>
      <w:r>
        <w:rPr>
          <w:spacing w:val="26"/>
          <w:sz w:val="24"/>
        </w:rPr>
        <w:t> </w:t>
      </w:r>
      <w:r>
        <w:rPr>
          <w:i/>
          <w:sz w:val="24"/>
        </w:rPr>
        <w:t>Concert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technology: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theory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practice</w:t>
      </w:r>
      <w:r>
        <w:rPr>
          <w:sz w:val="24"/>
        </w:rPr>
        <w:t>.</w:t>
      </w:r>
      <w:r>
        <w:rPr>
          <w:spacing w:val="25"/>
          <w:sz w:val="24"/>
        </w:rPr>
        <w:t> </w:t>
      </w:r>
      <w:r>
        <w:rPr>
          <w:sz w:val="24"/>
        </w:rPr>
        <w:t>Published</w:t>
      </w:r>
      <w:r>
        <w:rPr>
          <w:spacing w:val="26"/>
          <w:sz w:val="24"/>
        </w:rPr>
        <w:t> </w:t>
      </w:r>
      <w:r>
        <w:rPr>
          <w:sz w:val="24"/>
        </w:rPr>
        <w:t>by</w:t>
      </w:r>
      <w:r>
        <w:rPr>
          <w:spacing w:val="20"/>
          <w:sz w:val="24"/>
        </w:rPr>
        <w:t> </w:t>
      </w:r>
      <w:r>
        <w:rPr>
          <w:sz w:val="24"/>
        </w:rPr>
        <w:t>S.</w:t>
      </w:r>
      <w:r>
        <w:rPr>
          <w:spacing w:val="25"/>
          <w:sz w:val="24"/>
        </w:rPr>
        <w:t> </w:t>
      </w:r>
      <w:r>
        <w:rPr>
          <w:sz w:val="24"/>
        </w:rPr>
        <w:t>Chard</w:t>
      </w:r>
      <w:r>
        <w:rPr>
          <w:spacing w:val="-57"/>
          <w:sz w:val="24"/>
        </w:rPr>
        <w:t> </w:t>
      </w:r>
      <w:r>
        <w:rPr>
          <w:sz w:val="24"/>
        </w:rPr>
        <w:t>and company</w:t>
      </w:r>
      <w:r>
        <w:rPr>
          <w:spacing w:val="-5"/>
          <w:sz w:val="24"/>
        </w:rPr>
        <w:t> </w:t>
      </w:r>
      <w:r>
        <w:rPr>
          <w:sz w:val="24"/>
        </w:rPr>
        <w:t>limited. Sixth edition. 16(3) 65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679.</w:t>
      </w:r>
    </w:p>
    <w:p>
      <w:pPr>
        <w:spacing w:after="0" w:line="360" w:lineRule="auto"/>
        <w:jc w:val="left"/>
        <w:rPr>
          <w:sz w:val="24"/>
        </w:rPr>
        <w:sectPr>
          <w:pgSz w:w="11910" w:h="16840"/>
          <w:pgMar w:header="0" w:footer="1149" w:top="980" w:bottom="1400" w:left="1220" w:right="640"/>
        </w:sectPr>
      </w:pPr>
    </w:p>
    <w:p>
      <w:pPr>
        <w:pStyle w:val="BodyText"/>
        <w:spacing w:line="360" w:lineRule="auto" w:before="76"/>
        <w:ind w:left="1487" w:right="766" w:hanging="720"/>
        <w:jc w:val="both"/>
      </w:pPr>
      <w:r>
        <w:rPr/>
        <w:t>Torres,</w:t>
      </w:r>
      <w:r>
        <w:rPr>
          <w:spacing w:val="1"/>
        </w:rPr>
        <w:t> </w:t>
      </w:r>
      <w:r>
        <w:rPr/>
        <w:t>A.J.R.,</w:t>
      </w:r>
      <w:r>
        <w:rPr>
          <w:spacing w:val="1"/>
        </w:rPr>
        <w:t> </w:t>
      </w:r>
      <w:r>
        <w:rPr/>
        <w:t>Mejia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Gutierrez.,</w:t>
      </w:r>
      <w:r>
        <w:rPr>
          <w:spacing w:val="1"/>
        </w:rPr>
        <w:t> </w:t>
      </w:r>
      <w:r>
        <w:rPr/>
        <w:t>Escandon</w:t>
      </w:r>
      <w:r>
        <w:rPr>
          <w:spacing w:val="1"/>
        </w:rPr>
        <w:t> </w:t>
      </w:r>
      <w:r>
        <w:rPr/>
        <w:t>.G.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Gonzalez,</w:t>
      </w:r>
      <w:r>
        <w:rPr>
          <w:spacing w:val="1"/>
        </w:rPr>
        <w:t> </w:t>
      </w:r>
      <w:r>
        <w:rPr/>
        <w:t>L.O.</w:t>
      </w:r>
      <w:r>
        <w:rPr>
          <w:spacing w:val="1"/>
        </w:rPr>
        <w:t> </w:t>
      </w:r>
      <w:r>
        <w:rPr/>
        <w:t>(2014).</w:t>
      </w:r>
      <w:r>
        <w:rPr>
          <w:spacing w:val="-57"/>
        </w:rPr>
        <w:t> </w:t>
      </w:r>
      <w:r>
        <w:rPr/>
        <w:t>Characterization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sugar</w:t>
      </w:r>
      <w:r>
        <w:rPr>
          <w:spacing w:val="1"/>
        </w:rPr>
        <w:t> </w:t>
      </w:r>
      <w:r>
        <w:rPr/>
        <w:t>cane</w:t>
      </w:r>
      <w:r>
        <w:rPr>
          <w:spacing w:val="1"/>
        </w:rPr>
        <w:t> </w:t>
      </w:r>
      <w:r>
        <w:rPr/>
        <w:t>bagasse</w:t>
      </w:r>
      <w:r>
        <w:rPr>
          <w:spacing w:val="1"/>
        </w:rPr>
        <w:t> </w:t>
      </w:r>
      <w:r>
        <w:rPr/>
        <w:t>ash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supplementary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Portland</w:t>
      </w:r>
      <w:r>
        <w:rPr>
          <w:spacing w:val="-1"/>
        </w:rPr>
        <w:t> </w:t>
      </w:r>
      <w:r>
        <w:rPr/>
        <w:t>cement.</w:t>
      </w:r>
      <w:r>
        <w:rPr>
          <w:spacing w:val="2"/>
        </w:rPr>
        <w:t> </w:t>
      </w:r>
      <w:r>
        <w:rPr/>
        <w:t>Ingenieria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investigation, 34(1)</w:t>
      </w:r>
      <w:r>
        <w:rPr>
          <w:spacing w:val="1"/>
        </w:rPr>
        <w:t> </w:t>
      </w:r>
      <w:r>
        <w:rPr/>
        <w:t>5-</w:t>
      </w:r>
      <w:r>
        <w:rPr>
          <w:spacing w:val="-2"/>
        </w:rPr>
        <w:t> </w:t>
      </w:r>
      <w:r>
        <w:rPr/>
        <w:t>10</w:t>
      </w:r>
    </w:p>
    <w:p>
      <w:pPr>
        <w:pStyle w:val="BodyText"/>
        <w:spacing w:before="7"/>
        <w:rPr>
          <w:sz w:val="27"/>
        </w:rPr>
      </w:pPr>
    </w:p>
    <w:p>
      <w:pPr>
        <w:spacing w:line="360" w:lineRule="auto" w:before="1"/>
        <w:ind w:left="1487" w:right="768" w:hanging="720"/>
        <w:jc w:val="both"/>
        <w:rPr>
          <w:sz w:val="24"/>
        </w:rPr>
      </w:pPr>
      <w:r>
        <w:rPr>
          <w:sz w:val="24"/>
        </w:rPr>
        <w:t>Uneke L. A., P . P. Akpan P . P &amp; Kormah L . L. (2018). Effect of salinity in civil</w:t>
      </w:r>
      <w:r>
        <w:rPr>
          <w:spacing w:val="1"/>
          <w:sz w:val="24"/>
        </w:rPr>
        <w:t> </w:t>
      </w:r>
      <w:r>
        <w:rPr>
          <w:sz w:val="24"/>
        </w:rPr>
        <w:t>engineering concrete basement. </w:t>
      </w:r>
      <w:r>
        <w:rPr>
          <w:i/>
          <w:sz w:val="24"/>
        </w:rPr>
        <w:t>Internation Journal of Engineering and Modern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 </w:t>
      </w:r>
      <w:r>
        <w:rPr>
          <w:sz w:val="24"/>
        </w:rPr>
        <w:t>(4)</w:t>
      </w:r>
      <w:r>
        <w:rPr>
          <w:spacing w:val="-2"/>
          <w:sz w:val="24"/>
        </w:rPr>
        <w:t> </w:t>
      </w:r>
      <w:r>
        <w:rPr>
          <w:sz w:val="24"/>
        </w:rPr>
        <w:t>2504-8856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0" w:footer="1149" w:top="980" w:bottom="1400" w:left="1220" w:right="640"/>
        </w:sectPr>
      </w:pPr>
    </w:p>
    <w:p>
      <w:pPr>
        <w:pStyle w:val="Heading1"/>
        <w:spacing w:before="60"/>
        <w:ind w:left="771" w:right="1243"/>
        <w:jc w:val="center"/>
      </w:pPr>
      <w:bookmarkStart w:name="_TOC_250000" w:id="116"/>
      <w:bookmarkEnd w:id="116"/>
      <w:r>
        <w:rPr/>
        <w:t>APPENDICES</w:t>
      </w:r>
    </w:p>
    <w:p>
      <w:pPr>
        <w:pStyle w:val="BodyText"/>
        <w:spacing w:before="2"/>
        <w:rPr>
          <w:b/>
          <w:sz w:val="31"/>
        </w:rPr>
      </w:pPr>
    </w:p>
    <w:p>
      <w:pPr>
        <w:spacing w:before="0"/>
        <w:ind w:left="642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4.1: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Sieve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Analysis Result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Bida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Natural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Stones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(BNS)</w:t>
      </w:r>
    </w:p>
    <w:p>
      <w:pPr>
        <w:pStyle w:val="BodyText"/>
        <w:spacing w:before="9"/>
        <w:rPr>
          <w:b/>
          <w:sz w:val="8"/>
        </w:rPr>
      </w:pPr>
      <w:r>
        <w:rPr/>
        <w:pict>
          <v:shape style="position:absolute;margin-left:66.744003pt;margin-top:7.018823pt;width:486.1pt;height:.5pt;mso-position-horizontal-relative:page;mso-position-vertical-relative:paragraph;z-index:-15704064;mso-wrap-distance-left:0;mso-wrap-distance-right:0" coordorigin="1335,140" coordsize="9722,10" path="m4035,140l2513,140,2504,140,2504,140,1335,140,1335,150,2504,150,2504,150,2513,150,4035,150,4035,140xm5483,140l5473,140,4045,140,4035,140,4035,150,4045,150,5473,150,5483,150,5483,140xm7473,140l7463,140,6472,140,6462,140,6462,140,5483,140,5483,150,6462,150,6462,150,6472,150,7463,150,7473,150,7473,140xm8973,140l7473,140,7473,150,8973,150,8973,140xm11057,140l8983,140,8973,140,8973,150,8983,150,11057,150,11057,140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3"/>
        </w:rPr>
      </w:pP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5"/>
        <w:gridCol w:w="1379"/>
        <w:gridCol w:w="1346"/>
        <w:gridCol w:w="975"/>
        <w:gridCol w:w="1169"/>
        <w:gridCol w:w="1640"/>
        <w:gridCol w:w="1913"/>
      </w:tblGrid>
      <w:tr>
        <w:trPr>
          <w:trHeight w:val="265" w:hRule="atLeast"/>
        </w:trPr>
        <w:tc>
          <w:tcPr>
            <w:tcW w:w="1295" w:type="dxa"/>
          </w:tcPr>
          <w:p>
            <w:pPr>
              <w:pStyle w:val="TableParagraph"/>
              <w:spacing w:line="246" w:lineRule="exact"/>
              <w:ind w:left="108" w:right="233"/>
              <w:jc w:val="center"/>
              <w:rPr>
                <w:sz w:val="24"/>
              </w:rPr>
            </w:pPr>
            <w:r>
              <w:rPr>
                <w:sz w:val="24"/>
              </w:rPr>
              <w:t>Sieve</w:t>
            </w:r>
          </w:p>
        </w:tc>
        <w:tc>
          <w:tcPr>
            <w:tcW w:w="1379" w:type="dxa"/>
          </w:tcPr>
          <w:p>
            <w:pPr>
              <w:pStyle w:val="TableParagraph"/>
              <w:spacing w:line="246" w:lineRule="exact"/>
              <w:ind w:left="255"/>
              <w:rPr>
                <w:sz w:val="24"/>
              </w:rPr>
            </w:pPr>
            <w:r>
              <w:rPr>
                <w:sz w:val="24"/>
              </w:rPr>
              <w:t>Mass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  <w:tc>
          <w:tcPr>
            <w:tcW w:w="1346" w:type="dxa"/>
          </w:tcPr>
          <w:p>
            <w:pPr>
              <w:pStyle w:val="TableParagraph"/>
              <w:spacing w:line="246" w:lineRule="exact"/>
              <w:ind w:left="340" w:right="200"/>
              <w:jc w:val="center"/>
              <w:rPr>
                <w:sz w:val="24"/>
              </w:rPr>
            </w:pPr>
            <w:r>
              <w:rPr>
                <w:sz w:val="24"/>
              </w:rPr>
              <w:t>Mass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  <w:tc>
          <w:tcPr>
            <w:tcW w:w="5697" w:type="dxa"/>
            <w:gridSpan w:val="4"/>
          </w:tcPr>
          <w:p>
            <w:pPr>
              <w:pStyle w:val="TableParagraph"/>
              <w:spacing w:line="246" w:lineRule="exact"/>
              <w:ind w:left="355"/>
              <w:rPr>
                <w:sz w:val="24"/>
              </w:rPr>
            </w:pPr>
            <w:r>
              <w:rPr>
                <w:sz w:val="24"/>
              </w:rPr>
              <w:t>Mass</w:t>
            </w:r>
          </w:p>
        </w:tc>
      </w:tr>
      <w:tr>
        <w:trPr>
          <w:trHeight w:val="1385" w:hRule="atLeast"/>
        </w:trPr>
        <w:tc>
          <w:tcPr>
            <w:tcW w:w="12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7"/>
              <w:ind w:left="350"/>
              <w:rPr>
                <w:sz w:val="24"/>
              </w:rPr>
            </w:pPr>
            <w:r>
              <w:rPr>
                <w:sz w:val="24"/>
              </w:rPr>
              <w:t>sizes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(mm)</w:t>
            </w:r>
          </w:p>
        </w:tc>
        <w:tc>
          <w:tcPr>
            <w:tcW w:w="13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7"/>
              <w:ind w:left="373" w:right="472"/>
              <w:jc w:val="center"/>
              <w:rPr>
                <w:sz w:val="24"/>
              </w:rPr>
            </w:pPr>
            <w:r>
              <w:rPr>
                <w:sz w:val="24"/>
              </w:rPr>
              <w:t>sieve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371" w:right="472"/>
              <w:jc w:val="center"/>
              <w:rPr>
                <w:sz w:val="24"/>
              </w:rPr>
            </w:pPr>
            <w:r>
              <w:rPr>
                <w:sz w:val="24"/>
              </w:rPr>
              <w:t>(g)</w:t>
            </w:r>
          </w:p>
        </w:tc>
        <w:tc>
          <w:tcPr>
            <w:tcW w:w="13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7"/>
              <w:ind w:left="403" w:hanging="5"/>
              <w:rPr>
                <w:sz w:val="24"/>
              </w:rPr>
            </w:pPr>
            <w:r>
              <w:rPr>
                <w:sz w:val="24"/>
              </w:rPr>
              <w:t>sieve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+</w:t>
            </w:r>
          </w:p>
          <w:p>
            <w:pPr>
              <w:pStyle w:val="TableParagraph"/>
              <w:spacing w:line="410" w:lineRule="atLeast" w:before="5"/>
              <w:ind w:left="602" w:right="244" w:hanging="200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(g)</w:t>
            </w:r>
          </w:p>
        </w:tc>
        <w:tc>
          <w:tcPr>
            <w:tcW w:w="9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7"/>
              <w:ind w:left="223" w:right="-29"/>
              <w:jc w:val="center"/>
              <w:rPr>
                <w:sz w:val="24"/>
              </w:rPr>
            </w:pPr>
            <w:r>
              <w:rPr>
                <w:sz w:val="24"/>
              </w:rPr>
              <w:t>retained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317" w:right="76"/>
              <w:jc w:val="center"/>
              <w:rPr>
                <w:sz w:val="24"/>
              </w:rPr>
            </w:pPr>
            <w:r>
              <w:rPr>
                <w:sz w:val="24"/>
              </w:rPr>
              <w:t>(g)</w:t>
            </w:r>
          </w:p>
        </w:tc>
        <w:tc>
          <w:tcPr>
            <w:tcW w:w="11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6" w:lineRule="exact"/>
              <w:ind w:left="249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Mass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60"/>
              <w:ind w:left="245"/>
              <w:rPr>
                <w:sz w:val="24"/>
              </w:rPr>
            </w:pPr>
            <w:r>
              <w:rPr>
                <w:sz w:val="24"/>
              </w:rPr>
              <w:t>retained</w:t>
            </w: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6" w:lineRule="exact"/>
              <w:ind w:left="158"/>
              <w:rPr>
                <w:sz w:val="24"/>
              </w:rPr>
            </w:pPr>
            <w:r>
              <w:rPr>
                <w:sz w:val="24"/>
              </w:rPr>
              <w:t>Cumulative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60"/>
              <w:ind w:left="160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Retained</w:t>
            </w:r>
          </w:p>
        </w:tc>
        <w:tc>
          <w:tcPr>
            <w:tcW w:w="19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6" w:lineRule="exact"/>
              <w:ind w:left="311"/>
              <w:rPr>
                <w:sz w:val="24"/>
              </w:rPr>
            </w:pPr>
            <w:r>
              <w:rPr>
                <w:sz w:val="24"/>
              </w:rPr>
              <w:t>Cumulative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60"/>
              <w:ind w:left="376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Passing</w:t>
            </w:r>
          </w:p>
        </w:tc>
      </w:tr>
      <w:tr>
        <w:trPr>
          <w:trHeight w:val="846" w:hRule="atLeast"/>
        </w:trPr>
        <w:tc>
          <w:tcPr>
            <w:tcW w:w="12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38"/>
              </w:rPr>
            </w:pPr>
          </w:p>
          <w:p>
            <w:pPr>
              <w:pStyle w:val="TableParagraph"/>
              <w:ind w:left="108" w:right="233"/>
              <w:jc w:val="center"/>
              <w:rPr>
                <w:sz w:val="24"/>
              </w:rPr>
            </w:pPr>
            <w:r>
              <w:rPr>
                <w:sz w:val="24"/>
              </w:rPr>
              <w:t>20.00mm</w:t>
            </w:r>
          </w:p>
        </w:tc>
        <w:tc>
          <w:tcPr>
            <w:tcW w:w="13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38"/>
              </w:rPr>
            </w:pPr>
          </w:p>
          <w:p>
            <w:pPr>
              <w:pStyle w:val="TableParagraph"/>
              <w:ind w:left="308"/>
              <w:rPr>
                <w:sz w:val="24"/>
              </w:rPr>
            </w:pPr>
            <w:r>
              <w:rPr>
                <w:sz w:val="24"/>
              </w:rPr>
              <w:t>1433.3</w:t>
            </w:r>
          </w:p>
        </w:tc>
        <w:tc>
          <w:tcPr>
            <w:tcW w:w="13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38"/>
              </w:rPr>
            </w:pPr>
          </w:p>
          <w:p>
            <w:pPr>
              <w:pStyle w:val="TableParagraph"/>
              <w:ind w:left="339" w:right="200"/>
              <w:jc w:val="center"/>
              <w:rPr>
                <w:sz w:val="24"/>
              </w:rPr>
            </w:pPr>
            <w:r>
              <w:rPr>
                <w:sz w:val="24"/>
              </w:rPr>
              <w:t>1433.3</w:t>
            </w:r>
          </w:p>
        </w:tc>
        <w:tc>
          <w:tcPr>
            <w:tcW w:w="9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38"/>
              </w:rPr>
            </w:pPr>
          </w:p>
          <w:p>
            <w:pPr>
              <w:pStyle w:val="TableParagraph"/>
              <w:ind w:left="24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38"/>
              </w:rPr>
            </w:pPr>
          </w:p>
          <w:p>
            <w:pPr>
              <w:pStyle w:val="TableParagraph"/>
              <w:ind w:left="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38"/>
              </w:rPr>
            </w:pPr>
          </w:p>
          <w:p>
            <w:pPr>
              <w:pStyle w:val="TableParagraph"/>
              <w:ind w:right="20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38"/>
              </w:rPr>
            </w:pPr>
          </w:p>
          <w:p>
            <w:pPr>
              <w:pStyle w:val="TableParagraph"/>
              <w:ind w:left="583" w:right="74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513" w:hRule="atLeast"/>
        </w:trPr>
        <w:tc>
          <w:tcPr>
            <w:tcW w:w="1295" w:type="dxa"/>
          </w:tcPr>
          <w:p>
            <w:pPr>
              <w:pStyle w:val="TableParagraph"/>
              <w:spacing w:before="113"/>
              <w:ind w:left="108" w:right="233"/>
              <w:jc w:val="center"/>
              <w:rPr>
                <w:sz w:val="24"/>
              </w:rPr>
            </w:pPr>
            <w:r>
              <w:rPr>
                <w:sz w:val="24"/>
              </w:rPr>
              <w:t>14.00mm</w:t>
            </w:r>
          </w:p>
        </w:tc>
        <w:tc>
          <w:tcPr>
            <w:tcW w:w="1379" w:type="dxa"/>
          </w:tcPr>
          <w:p>
            <w:pPr>
              <w:pStyle w:val="TableParagraph"/>
              <w:spacing w:before="113"/>
              <w:ind w:left="308"/>
              <w:rPr>
                <w:sz w:val="24"/>
              </w:rPr>
            </w:pPr>
            <w:r>
              <w:rPr>
                <w:sz w:val="24"/>
              </w:rPr>
              <w:t>1371.1</w:t>
            </w:r>
          </w:p>
        </w:tc>
        <w:tc>
          <w:tcPr>
            <w:tcW w:w="1346" w:type="dxa"/>
          </w:tcPr>
          <w:p>
            <w:pPr>
              <w:pStyle w:val="TableParagraph"/>
              <w:spacing w:before="113"/>
              <w:ind w:left="339" w:right="200"/>
              <w:jc w:val="center"/>
              <w:rPr>
                <w:sz w:val="24"/>
              </w:rPr>
            </w:pPr>
            <w:r>
              <w:rPr>
                <w:sz w:val="24"/>
              </w:rPr>
              <w:t>1635.5</w:t>
            </w:r>
          </w:p>
        </w:tc>
        <w:tc>
          <w:tcPr>
            <w:tcW w:w="975" w:type="dxa"/>
          </w:tcPr>
          <w:p>
            <w:pPr>
              <w:pStyle w:val="TableParagraph"/>
              <w:spacing w:before="113"/>
              <w:ind w:left="318" w:right="76"/>
              <w:jc w:val="center"/>
              <w:rPr>
                <w:sz w:val="24"/>
              </w:rPr>
            </w:pPr>
            <w:r>
              <w:rPr>
                <w:sz w:val="24"/>
              </w:rPr>
              <w:t>264.4</w:t>
            </w:r>
          </w:p>
        </w:tc>
        <w:tc>
          <w:tcPr>
            <w:tcW w:w="1169" w:type="dxa"/>
          </w:tcPr>
          <w:p>
            <w:pPr>
              <w:pStyle w:val="TableParagraph"/>
              <w:spacing w:before="113"/>
              <w:ind w:left="362"/>
              <w:rPr>
                <w:sz w:val="24"/>
              </w:rPr>
            </w:pPr>
            <w:r>
              <w:rPr>
                <w:sz w:val="24"/>
              </w:rPr>
              <w:t>26.44</w:t>
            </w:r>
          </w:p>
        </w:tc>
        <w:tc>
          <w:tcPr>
            <w:tcW w:w="1640" w:type="dxa"/>
          </w:tcPr>
          <w:p>
            <w:pPr>
              <w:pStyle w:val="TableParagraph"/>
              <w:spacing w:before="113"/>
              <w:ind w:left="370" w:right="570"/>
              <w:jc w:val="center"/>
              <w:rPr>
                <w:sz w:val="24"/>
              </w:rPr>
            </w:pPr>
            <w:r>
              <w:rPr>
                <w:sz w:val="24"/>
              </w:rPr>
              <w:t>26.44</w:t>
            </w:r>
          </w:p>
        </w:tc>
        <w:tc>
          <w:tcPr>
            <w:tcW w:w="1913" w:type="dxa"/>
          </w:tcPr>
          <w:p>
            <w:pPr>
              <w:pStyle w:val="TableParagraph"/>
              <w:spacing w:before="113"/>
              <w:ind w:left="583" w:right="749"/>
              <w:jc w:val="center"/>
              <w:rPr>
                <w:sz w:val="24"/>
              </w:rPr>
            </w:pPr>
            <w:r>
              <w:rPr>
                <w:sz w:val="24"/>
              </w:rPr>
              <w:t>73.56</w:t>
            </w:r>
          </w:p>
        </w:tc>
      </w:tr>
      <w:tr>
        <w:trPr>
          <w:trHeight w:val="490" w:hRule="atLeast"/>
        </w:trPr>
        <w:tc>
          <w:tcPr>
            <w:tcW w:w="1295" w:type="dxa"/>
          </w:tcPr>
          <w:p>
            <w:pPr>
              <w:pStyle w:val="TableParagraph"/>
              <w:spacing w:before="115"/>
              <w:ind w:left="108" w:right="233"/>
              <w:jc w:val="center"/>
              <w:rPr>
                <w:sz w:val="24"/>
              </w:rPr>
            </w:pPr>
            <w:r>
              <w:rPr>
                <w:sz w:val="24"/>
              </w:rPr>
              <w:t>10.00mm</w:t>
            </w:r>
          </w:p>
        </w:tc>
        <w:tc>
          <w:tcPr>
            <w:tcW w:w="1379" w:type="dxa"/>
          </w:tcPr>
          <w:p>
            <w:pPr>
              <w:pStyle w:val="TableParagraph"/>
              <w:spacing w:before="115"/>
              <w:ind w:left="308"/>
              <w:rPr>
                <w:sz w:val="24"/>
              </w:rPr>
            </w:pPr>
            <w:r>
              <w:rPr>
                <w:sz w:val="24"/>
              </w:rPr>
              <w:t>1324.4</w:t>
            </w:r>
          </w:p>
        </w:tc>
        <w:tc>
          <w:tcPr>
            <w:tcW w:w="1346" w:type="dxa"/>
          </w:tcPr>
          <w:p>
            <w:pPr>
              <w:pStyle w:val="TableParagraph"/>
              <w:spacing w:before="115"/>
              <w:ind w:left="339" w:right="200"/>
              <w:jc w:val="center"/>
              <w:rPr>
                <w:sz w:val="24"/>
              </w:rPr>
            </w:pPr>
            <w:r>
              <w:rPr>
                <w:sz w:val="24"/>
              </w:rPr>
              <w:t>1648.1</w:t>
            </w:r>
          </w:p>
        </w:tc>
        <w:tc>
          <w:tcPr>
            <w:tcW w:w="975" w:type="dxa"/>
          </w:tcPr>
          <w:p>
            <w:pPr>
              <w:pStyle w:val="TableParagraph"/>
              <w:spacing w:before="115"/>
              <w:ind w:left="318" w:right="76"/>
              <w:jc w:val="center"/>
              <w:rPr>
                <w:sz w:val="24"/>
              </w:rPr>
            </w:pPr>
            <w:r>
              <w:rPr>
                <w:sz w:val="24"/>
              </w:rPr>
              <w:t>323.7</w:t>
            </w:r>
          </w:p>
        </w:tc>
        <w:tc>
          <w:tcPr>
            <w:tcW w:w="1169" w:type="dxa"/>
          </w:tcPr>
          <w:p>
            <w:pPr>
              <w:pStyle w:val="TableParagraph"/>
              <w:spacing w:before="115"/>
              <w:ind w:left="362"/>
              <w:rPr>
                <w:sz w:val="24"/>
              </w:rPr>
            </w:pPr>
            <w:r>
              <w:rPr>
                <w:sz w:val="24"/>
              </w:rPr>
              <w:t>32.37</w:t>
            </w:r>
          </w:p>
        </w:tc>
        <w:tc>
          <w:tcPr>
            <w:tcW w:w="1640" w:type="dxa"/>
          </w:tcPr>
          <w:p>
            <w:pPr>
              <w:pStyle w:val="TableParagraph"/>
              <w:spacing w:before="115"/>
              <w:ind w:left="370" w:right="570"/>
              <w:jc w:val="center"/>
              <w:rPr>
                <w:sz w:val="24"/>
              </w:rPr>
            </w:pPr>
            <w:r>
              <w:rPr>
                <w:sz w:val="24"/>
              </w:rPr>
              <w:t>58.81</w:t>
            </w:r>
          </w:p>
        </w:tc>
        <w:tc>
          <w:tcPr>
            <w:tcW w:w="1913" w:type="dxa"/>
          </w:tcPr>
          <w:p>
            <w:pPr>
              <w:pStyle w:val="TableParagraph"/>
              <w:spacing w:before="115"/>
              <w:ind w:left="583" w:right="749"/>
              <w:jc w:val="center"/>
              <w:rPr>
                <w:sz w:val="24"/>
              </w:rPr>
            </w:pPr>
            <w:r>
              <w:rPr>
                <w:sz w:val="24"/>
              </w:rPr>
              <w:t>41.19</w:t>
            </w:r>
          </w:p>
        </w:tc>
      </w:tr>
      <w:tr>
        <w:trPr>
          <w:trHeight w:val="442" w:hRule="atLeast"/>
        </w:trPr>
        <w:tc>
          <w:tcPr>
            <w:tcW w:w="1295" w:type="dxa"/>
          </w:tcPr>
          <w:p>
            <w:pPr>
              <w:pStyle w:val="TableParagraph"/>
              <w:spacing w:before="89"/>
              <w:ind w:left="108" w:right="233"/>
              <w:jc w:val="center"/>
              <w:rPr>
                <w:sz w:val="24"/>
              </w:rPr>
            </w:pPr>
            <w:r>
              <w:rPr>
                <w:sz w:val="24"/>
              </w:rPr>
              <w:t>6.30mm</w:t>
            </w:r>
          </w:p>
        </w:tc>
        <w:tc>
          <w:tcPr>
            <w:tcW w:w="1379" w:type="dxa"/>
          </w:tcPr>
          <w:p>
            <w:pPr>
              <w:pStyle w:val="TableParagraph"/>
              <w:spacing w:before="89"/>
              <w:ind w:left="308"/>
              <w:rPr>
                <w:sz w:val="24"/>
              </w:rPr>
            </w:pPr>
            <w:r>
              <w:rPr>
                <w:sz w:val="24"/>
              </w:rPr>
              <w:t>1310.8</w:t>
            </w:r>
          </w:p>
        </w:tc>
        <w:tc>
          <w:tcPr>
            <w:tcW w:w="1346" w:type="dxa"/>
          </w:tcPr>
          <w:p>
            <w:pPr>
              <w:pStyle w:val="TableParagraph"/>
              <w:spacing w:before="89"/>
              <w:ind w:left="339" w:right="200"/>
              <w:jc w:val="center"/>
              <w:rPr>
                <w:sz w:val="24"/>
              </w:rPr>
            </w:pPr>
            <w:r>
              <w:rPr>
                <w:sz w:val="24"/>
              </w:rPr>
              <w:t>1651.1</w:t>
            </w:r>
          </w:p>
        </w:tc>
        <w:tc>
          <w:tcPr>
            <w:tcW w:w="975" w:type="dxa"/>
          </w:tcPr>
          <w:p>
            <w:pPr>
              <w:pStyle w:val="TableParagraph"/>
              <w:spacing w:before="89"/>
              <w:ind w:left="318" w:right="76"/>
              <w:jc w:val="center"/>
              <w:rPr>
                <w:sz w:val="24"/>
              </w:rPr>
            </w:pPr>
            <w:r>
              <w:rPr>
                <w:sz w:val="24"/>
              </w:rPr>
              <w:t>340.3</w:t>
            </w:r>
          </w:p>
        </w:tc>
        <w:tc>
          <w:tcPr>
            <w:tcW w:w="1169" w:type="dxa"/>
          </w:tcPr>
          <w:p>
            <w:pPr>
              <w:pStyle w:val="TableParagraph"/>
              <w:spacing w:before="89"/>
              <w:ind w:left="362"/>
              <w:rPr>
                <w:sz w:val="24"/>
              </w:rPr>
            </w:pPr>
            <w:r>
              <w:rPr>
                <w:sz w:val="24"/>
              </w:rPr>
              <w:t>34.03</w:t>
            </w:r>
          </w:p>
        </w:tc>
        <w:tc>
          <w:tcPr>
            <w:tcW w:w="1640" w:type="dxa"/>
          </w:tcPr>
          <w:p>
            <w:pPr>
              <w:pStyle w:val="TableParagraph"/>
              <w:spacing w:before="89"/>
              <w:ind w:left="370" w:right="570"/>
              <w:jc w:val="center"/>
              <w:rPr>
                <w:sz w:val="24"/>
              </w:rPr>
            </w:pPr>
            <w:r>
              <w:rPr>
                <w:sz w:val="24"/>
              </w:rPr>
              <w:t>92.84</w:t>
            </w:r>
          </w:p>
        </w:tc>
        <w:tc>
          <w:tcPr>
            <w:tcW w:w="1913" w:type="dxa"/>
          </w:tcPr>
          <w:p>
            <w:pPr>
              <w:pStyle w:val="TableParagraph"/>
              <w:spacing w:before="89"/>
              <w:ind w:left="583" w:right="749"/>
              <w:jc w:val="center"/>
              <w:rPr>
                <w:sz w:val="24"/>
              </w:rPr>
            </w:pPr>
            <w:r>
              <w:rPr>
                <w:sz w:val="24"/>
              </w:rPr>
              <w:t>7.16</w:t>
            </w:r>
          </w:p>
        </w:tc>
      </w:tr>
      <w:tr>
        <w:trPr>
          <w:trHeight w:val="442" w:hRule="atLeast"/>
        </w:trPr>
        <w:tc>
          <w:tcPr>
            <w:tcW w:w="1295" w:type="dxa"/>
          </w:tcPr>
          <w:p>
            <w:pPr>
              <w:pStyle w:val="TableParagraph"/>
              <w:spacing w:before="67"/>
              <w:ind w:left="108" w:right="233"/>
              <w:jc w:val="center"/>
              <w:rPr>
                <w:sz w:val="24"/>
              </w:rPr>
            </w:pPr>
            <w:r>
              <w:rPr>
                <w:sz w:val="24"/>
              </w:rPr>
              <w:t>5.00mm</w:t>
            </w:r>
          </w:p>
        </w:tc>
        <w:tc>
          <w:tcPr>
            <w:tcW w:w="1379" w:type="dxa"/>
          </w:tcPr>
          <w:p>
            <w:pPr>
              <w:pStyle w:val="TableParagraph"/>
              <w:spacing w:before="67"/>
              <w:ind w:left="308"/>
              <w:rPr>
                <w:sz w:val="24"/>
              </w:rPr>
            </w:pPr>
            <w:r>
              <w:rPr>
                <w:sz w:val="24"/>
              </w:rPr>
              <w:t>1447.7</w:t>
            </w:r>
          </w:p>
        </w:tc>
        <w:tc>
          <w:tcPr>
            <w:tcW w:w="1346" w:type="dxa"/>
          </w:tcPr>
          <w:p>
            <w:pPr>
              <w:pStyle w:val="TableParagraph"/>
              <w:spacing w:before="67"/>
              <w:ind w:left="339" w:right="200"/>
              <w:jc w:val="center"/>
              <w:rPr>
                <w:sz w:val="24"/>
              </w:rPr>
            </w:pPr>
            <w:r>
              <w:rPr>
                <w:sz w:val="24"/>
              </w:rPr>
              <w:t>1501.1</w:t>
            </w:r>
          </w:p>
        </w:tc>
        <w:tc>
          <w:tcPr>
            <w:tcW w:w="975" w:type="dxa"/>
          </w:tcPr>
          <w:p>
            <w:pPr>
              <w:pStyle w:val="TableParagraph"/>
              <w:spacing w:before="67"/>
              <w:ind w:left="318" w:right="76"/>
              <w:jc w:val="center"/>
              <w:rPr>
                <w:sz w:val="24"/>
              </w:rPr>
            </w:pPr>
            <w:r>
              <w:rPr>
                <w:sz w:val="24"/>
              </w:rPr>
              <w:t>53.4</w:t>
            </w:r>
          </w:p>
        </w:tc>
        <w:tc>
          <w:tcPr>
            <w:tcW w:w="1169" w:type="dxa"/>
          </w:tcPr>
          <w:p>
            <w:pPr>
              <w:pStyle w:val="TableParagraph"/>
              <w:spacing w:before="67"/>
              <w:ind w:left="422"/>
              <w:rPr>
                <w:sz w:val="24"/>
              </w:rPr>
            </w:pPr>
            <w:r>
              <w:rPr>
                <w:sz w:val="24"/>
              </w:rPr>
              <w:t>5.34</w:t>
            </w:r>
          </w:p>
        </w:tc>
        <w:tc>
          <w:tcPr>
            <w:tcW w:w="1640" w:type="dxa"/>
          </w:tcPr>
          <w:p>
            <w:pPr>
              <w:pStyle w:val="TableParagraph"/>
              <w:spacing w:before="67"/>
              <w:ind w:left="370" w:right="570"/>
              <w:jc w:val="center"/>
              <w:rPr>
                <w:sz w:val="24"/>
              </w:rPr>
            </w:pPr>
            <w:r>
              <w:rPr>
                <w:sz w:val="24"/>
              </w:rPr>
              <w:t>98.18</w:t>
            </w:r>
          </w:p>
        </w:tc>
        <w:tc>
          <w:tcPr>
            <w:tcW w:w="1913" w:type="dxa"/>
          </w:tcPr>
          <w:p>
            <w:pPr>
              <w:pStyle w:val="TableParagraph"/>
              <w:spacing w:before="67"/>
              <w:ind w:left="583" w:right="749"/>
              <w:jc w:val="center"/>
              <w:rPr>
                <w:sz w:val="24"/>
              </w:rPr>
            </w:pPr>
            <w:r>
              <w:rPr>
                <w:sz w:val="24"/>
              </w:rPr>
              <w:t>1.82</w:t>
            </w:r>
          </w:p>
        </w:tc>
      </w:tr>
      <w:tr>
        <w:trPr>
          <w:trHeight w:val="469" w:hRule="atLeast"/>
        </w:trPr>
        <w:tc>
          <w:tcPr>
            <w:tcW w:w="1295" w:type="dxa"/>
          </w:tcPr>
          <w:p>
            <w:pPr>
              <w:pStyle w:val="TableParagraph"/>
              <w:spacing w:before="89"/>
              <w:ind w:left="108" w:right="233"/>
              <w:jc w:val="center"/>
              <w:rPr>
                <w:sz w:val="24"/>
              </w:rPr>
            </w:pPr>
            <w:r>
              <w:rPr>
                <w:sz w:val="24"/>
              </w:rPr>
              <w:t>3.35mm</w:t>
            </w:r>
          </w:p>
        </w:tc>
        <w:tc>
          <w:tcPr>
            <w:tcW w:w="1379" w:type="dxa"/>
          </w:tcPr>
          <w:p>
            <w:pPr>
              <w:pStyle w:val="TableParagraph"/>
              <w:spacing w:before="89"/>
              <w:ind w:left="308"/>
              <w:rPr>
                <w:sz w:val="24"/>
              </w:rPr>
            </w:pPr>
            <w:r>
              <w:rPr>
                <w:sz w:val="24"/>
              </w:rPr>
              <w:t>1296.8</w:t>
            </w:r>
          </w:p>
        </w:tc>
        <w:tc>
          <w:tcPr>
            <w:tcW w:w="1346" w:type="dxa"/>
          </w:tcPr>
          <w:p>
            <w:pPr>
              <w:pStyle w:val="TableParagraph"/>
              <w:spacing w:before="89"/>
              <w:ind w:left="339" w:right="200"/>
              <w:jc w:val="center"/>
              <w:rPr>
                <w:sz w:val="24"/>
              </w:rPr>
            </w:pPr>
            <w:r>
              <w:rPr>
                <w:sz w:val="24"/>
              </w:rPr>
              <w:t>1311.7</w:t>
            </w:r>
          </w:p>
        </w:tc>
        <w:tc>
          <w:tcPr>
            <w:tcW w:w="975" w:type="dxa"/>
          </w:tcPr>
          <w:p>
            <w:pPr>
              <w:pStyle w:val="TableParagraph"/>
              <w:spacing w:before="89"/>
              <w:ind w:left="318" w:right="76"/>
              <w:jc w:val="center"/>
              <w:rPr>
                <w:sz w:val="24"/>
              </w:rPr>
            </w:pPr>
            <w:r>
              <w:rPr>
                <w:sz w:val="24"/>
              </w:rPr>
              <w:t>14.9</w:t>
            </w:r>
          </w:p>
        </w:tc>
        <w:tc>
          <w:tcPr>
            <w:tcW w:w="1169" w:type="dxa"/>
          </w:tcPr>
          <w:p>
            <w:pPr>
              <w:pStyle w:val="TableParagraph"/>
              <w:spacing w:before="89"/>
              <w:ind w:left="422"/>
              <w:rPr>
                <w:sz w:val="24"/>
              </w:rPr>
            </w:pPr>
            <w:r>
              <w:rPr>
                <w:sz w:val="24"/>
              </w:rPr>
              <w:t>1.49</w:t>
            </w:r>
          </w:p>
        </w:tc>
        <w:tc>
          <w:tcPr>
            <w:tcW w:w="1640" w:type="dxa"/>
          </w:tcPr>
          <w:p>
            <w:pPr>
              <w:pStyle w:val="TableParagraph"/>
              <w:spacing w:before="89"/>
              <w:ind w:left="370" w:right="570"/>
              <w:jc w:val="center"/>
              <w:rPr>
                <w:sz w:val="24"/>
              </w:rPr>
            </w:pPr>
            <w:r>
              <w:rPr>
                <w:sz w:val="24"/>
              </w:rPr>
              <w:t>99.67</w:t>
            </w:r>
          </w:p>
        </w:tc>
        <w:tc>
          <w:tcPr>
            <w:tcW w:w="1913" w:type="dxa"/>
          </w:tcPr>
          <w:p>
            <w:pPr>
              <w:pStyle w:val="TableParagraph"/>
              <w:spacing w:before="89"/>
              <w:ind w:left="583" w:right="749"/>
              <w:jc w:val="center"/>
              <w:rPr>
                <w:sz w:val="24"/>
              </w:rPr>
            </w:pPr>
            <w:r>
              <w:rPr>
                <w:sz w:val="24"/>
              </w:rPr>
              <w:t>0.33</w:t>
            </w:r>
          </w:p>
        </w:tc>
      </w:tr>
      <w:tr>
        <w:trPr>
          <w:trHeight w:val="447" w:hRule="atLeast"/>
        </w:trPr>
        <w:tc>
          <w:tcPr>
            <w:tcW w:w="1295" w:type="dxa"/>
          </w:tcPr>
          <w:p>
            <w:pPr>
              <w:pStyle w:val="TableParagraph"/>
              <w:spacing w:before="93"/>
              <w:ind w:left="107" w:right="233"/>
              <w:jc w:val="center"/>
              <w:rPr>
                <w:sz w:val="24"/>
              </w:rPr>
            </w:pPr>
            <w:r>
              <w:rPr>
                <w:sz w:val="24"/>
              </w:rPr>
              <w:t>Pan</w:t>
            </w:r>
          </w:p>
        </w:tc>
        <w:tc>
          <w:tcPr>
            <w:tcW w:w="1379" w:type="dxa"/>
          </w:tcPr>
          <w:p>
            <w:pPr>
              <w:pStyle w:val="TableParagraph"/>
              <w:spacing w:before="93"/>
              <w:ind w:left="456"/>
              <w:rPr>
                <w:sz w:val="24"/>
              </w:rPr>
            </w:pPr>
            <w:r>
              <w:rPr>
                <w:sz w:val="24"/>
              </w:rPr>
              <w:t>804</w:t>
            </w:r>
          </w:p>
        </w:tc>
        <w:tc>
          <w:tcPr>
            <w:tcW w:w="1346" w:type="dxa"/>
          </w:tcPr>
          <w:p>
            <w:pPr>
              <w:pStyle w:val="TableParagraph"/>
              <w:spacing w:before="93"/>
              <w:ind w:left="339" w:right="200"/>
              <w:jc w:val="center"/>
              <w:rPr>
                <w:sz w:val="24"/>
              </w:rPr>
            </w:pPr>
            <w:r>
              <w:rPr>
                <w:sz w:val="24"/>
              </w:rPr>
              <w:t>807.3</w:t>
            </w:r>
          </w:p>
        </w:tc>
        <w:tc>
          <w:tcPr>
            <w:tcW w:w="975" w:type="dxa"/>
          </w:tcPr>
          <w:p>
            <w:pPr>
              <w:pStyle w:val="TableParagraph"/>
              <w:spacing w:before="93"/>
              <w:ind w:left="318" w:right="76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1169" w:type="dxa"/>
          </w:tcPr>
          <w:p>
            <w:pPr>
              <w:pStyle w:val="TableParagraph"/>
              <w:spacing w:before="93"/>
              <w:ind w:left="422"/>
              <w:rPr>
                <w:sz w:val="24"/>
              </w:rPr>
            </w:pPr>
            <w:r>
              <w:rPr>
                <w:sz w:val="24"/>
              </w:rPr>
              <w:t>0.33</w:t>
            </w:r>
          </w:p>
        </w:tc>
        <w:tc>
          <w:tcPr>
            <w:tcW w:w="1640" w:type="dxa"/>
          </w:tcPr>
          <w:p>
            <w:pPr>
              <w:pStyle w:val="TableParagraph"/>
              <w:spacing w:before="93"/>
              <w:ind w:left="368" w:right="57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13" w:type="dxa"/>
          </w:tcPr>
          <w:p>
            <w:pPr>
              <w:pStyle w:val="TableParagraph"/>
              <w:spacing w:before="93"/>
              <w:ind w:right="16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1295" w:type="dxa"/>
          </w:tcPr>
          <w:p>
            <w:pPr>
              <w:pStyle w:val="TableParagraph"/>
              <w:spacing w:line="256" w:lineRule="exact" w:before="68"/>
              <w:ind w:left="108" w:right="232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3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spacing w:line="256" w:lineRule="exact" w:before="68"/>
              <w:ind w:left="318" w:right="73"/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169" w:type="dxa"/>
          </w:tcPr>
          <w:p>
            <w:pPr>
              <w:pStyle w:val="TableParagraph"/>
              <w:spacing w:line="256" w:lineRule="exact" w:before="68"/>
              <w:ind w:left="45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640" w:type="dxa"/>
          </w:tcPr>
          <w:p>
            <w:pPr>
              <w:pStyle w:val="TableParagraph"/>
              <w:spacing w:line="256" w:lineRule="exact" w:before="68"/>
              <w:ind w:left="370" w:right="570"/>
              <w:jc w:val="center"/>
              <w:rPr>
                <w:sz w:val="24"/>
              </w:rPr>
            </w:pPr>
            <w:r>
              <w:rPr>
                <w:sz w:val="24"/>
              </w:rPr>
              <w:t>475.94</w:t>
            </w:r>
          </w:p>
        </w:tc>
        <w:tc>
          <w:tcPr>
            <w:tcW w:w="191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1149" w:top="1000" w:bottom="1400" w:left="1220" w:right="640"/>
        </w:sectPr>
      </w:pPr>
    </w:p>
    <w:p>
      <w:pPr>
        <w:pStyle w:val="Heading1"/>
        <w:spacing w:before="60"/>
        <w:ind w:left="222"/>
      </w:pPr>
      <w:r>
        <w:rPr/>
        <w:t>Table</w:t>
      </w:r>
      <w:r>
        <w:rPr>
          <w:spacing w:val="-1"/>
        </w:rPr>
        <w:t> </w:t>
      </w:r>
      <w:r>
        <w:rPr/>
        <w:t>4.2:</w:t>
      </w:r>
      <w:r>
        <w:rPr>
          <w:spacing w:val="-3"/>
        </w:rPr>
        <w:t> </w:t>
      </w:r>
      <w:r>
        <w:rPr/>
        <w:t>Sieve</w:t>
      </w:r>
      <w:r>
        <w:rPr>
          <w:spacing w:val="-3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 Fine</w:t>
      </w:r>
      <w:r>
        <w:rPr>
          <w:spacing w:val="-2"/>
        </w:rPr>
        <w:t> </w:t>
      </w:r>
      <w:r>
        <w:rPr/>
        <w:t>Aggregates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20" w:lineRule="exact"/>
        <w:ind w:left="114"/>
        <w:rPr>
          <w:sz w:val="2"/>
        </w:rPr>
      </w:pPr>
      <w:r>
        <w:rPr>
          <w:sz w:val="2"/>
        </w:rPr>
        <w:pict>
          <v:group style="width:490.9pt;height:.5pt;mso-position-horizontal-relative:char;mso-position-vertical-relative:line" coordorigin="0,0" coordsize="9818,10">
            <v:shape style="position:absolute;left:0;top:0;width:9818;height:10" coordorigin="0,0" coordsize="9818,10" path="m3692,0l2261,0,2251,0,1020,0,1010,0,1010,0,0,0,0,10,1010,10,1010,10,1020,10,2251,10,2261,10,3692,10,3692,0xm5415,0l5406,0,5406,0,3701,0,3692,0,3692,10,3701,10,5406,10,5406,10,5415,10,5415,0xm8197,0l7076,0,7067,0,5415,0,5415,10,7067,10,7076,10,8197,10,8197,0xm9732,0l9722,0,9722,0,8207,0,8198,0,8198,10,8207,10,9722,10,9722,10,9732,10,9732,0xm9736,0l9732,0,9732,10,9736,10,9736,0xm9746,0l9736,0,9736,10,9746,10,9746,0xm9818,0l9746,0,9746,10,9818,10,9818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1910" w:h="16840"/>
          <w:pgMar w:header="0" w:footer="1149" w:top="1000" w:bottom="1400" w:left="1220" w:right="640"/>
        </w:sectPr>
      </w:pPr>
    </w:p>
    <w:p>
      <w:pPr>
        <w:pStyle w:val="BodyText"/>
        <w:spacing w:line="360" w:lineRule="auto" w:before="190"/>
        <w:ind w:left="222" w:right="21"/>
      </w:pPr>
      <w:r>
        <w:rPr/>
        <w:pict>
          <v:shape style="position:absolute;margin-left:66.384003pt;margin-top:20.329762pt;width:491.3pt;height:332.25pt;mso-position-horizontal-relative:page;mso-position-vertical-relative:paragraph;z-index:157542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17"/>
                    <w:gridCol w:w="1300"/>
                    <w:gridCol w:w="933"/>
                    <w:gridCol w:w="446"/>
                    <w:gridCol w:w="739"/>
                    <w:gridCol w:w="972"/>
                    <w:gridCol w:w="962"/>
                    <w:gridCol w:w="695"/>
                    <w:gridCol w:w="1097"/>
                    <w:gridCol w:w="1652"/>
                  </w:tblGrid>
                  <w:tr>
                    <w:trPr>
                      <w:trHeight w:val="680" w:hRule="atLeast"/>
                    </w:trPr>
                    <w:tc>
                      <w:tcPr>
                        <w:tcW w:w="3250" w:type="dxa"/>
                        <w:gridSpan w:val="3"/>
                      </w:tcPr>
                      <w:p>
                        <w:pPr>
                          <w:pStyle w:val="TableParagraph"/>
                          <w:spacing w:line="266" w:lineRule="exact"/>
                          <w:ind w:left="236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sieve</w:t>
                        </w:r>
                      </w:p>
                      <w:p>
                        <w:pPr>
                          <w:pStyle w:val="TableParagraph"/>
                          <w:spacing w:line="256" w:lineRule="exact" w:before="139"/>
                          <w:ind w:left="236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sample</w:t>
                        </w:r>
                      </w:p>
                    </w:tc>
                    <w:tc>
                      <w:tcPr>
                        <w:tcW w:w="446" w:type="dxa"/>
                      </w:tcPr>
                      <w:p>
                        <w:pPr>
                          <w:pStyle w:val="TableParagraph"/>
                          <w:spacing w:line="266" w:lineRule="exact"/>
                          <w:ind w:left="2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+</w:t>
                        </w:r>
                      </w:p>
                    </w:tc>
                    <w:tc>
                      <w:tcPr>
                        <w:tcW w:w="739" w:type="dxa"/>
                      </w:tcPr>
                      <w:p>
                        <w:pPr>
                          <w:pStyle w:val="TableParagraph"/>
                          <w:spacing w:line="266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Mass</w:t>
                        </w:r>
                      </w:p>
                      <w:p>
                        <w:pPr>
                          <w:pStyle w:val="TableParagraph"/>
                          <w:spacing w:line="256" w:lineRule="exact" w:before="139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(g)</w:t>
                        </w:r>
                      </w:p>
                    </w:tc>
                    <w:tc>
                      <w:tcPr>
                        <w:tcW w:w="972" w:type="dxa"/>
                      </w:tcPr>
                      <w:p>
                        <w:pPr>
                          <w:pStyle w:val="TableParagraph"/>
                          <w:spacing w:line="266" w:lineRule="exact"/>
                          <w:ind w:left="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retained</w:t>
                        </w:r>
                      </w:p>
                    </w:tc>
                    <w:tc>
                      <w:tcPr>
                        <w:tcW w:w="962" w:type="dxa"/>
                      </w:tcPr>
                      <w:p>
                        <w:pPr>
                          <w:pStyle w:val="TableParagraph"/>
                          <w:spacing w:line="266" w:lineRule="exact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%</w:t>
                        </w:r>
                      </w:p>
                      <w:p>
                        <w:pPr>
                          <w:pStyle w:val="TableParagraph"/>
                          <w:spacing w:line="256" w:lineRule="exact" w:before="139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retained</w:t>
                        </w:r>
                      </w:p>
                    </w:tc>
                    <w:tc>
                      <w:tcPr>
                        <w:tcW w:w="695" w:type="dxa"/>
                      </w:tcPr>
                      <w:p>
                        <w:pPr>
                          <w:pStyle w:val="TableParagraph"/>
                          <w:spacing w:line="266" w:lineRule="exact"/>
                          <w:ind w:left="8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Mass</w:t>
                        </w:r>
                      </w:p>
                    </w:tc>
                    <w:tc>
                      <w:tcPr>
                        <w:tcW w:w="1097" w:type="dxa"/>
                      </w:tcPr>
                      <w:p>
                        <w:pPr>
                          <w:pStyle w:val="TableParagraph"/>
                          <w:spacing w:line="266" w:lineRule="exact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ve</w:t>
                        </w:r>
                      </w:p>
                      <w:p>
                        <w:pPr>
                          <w:pStyle w:val="TableParagraph"/>
                          <w:spacing w:line="256" w:lineRule="exact" w:before="139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%</w:t>
                        </w:r>
                      </w:p>
                    </w:tc>
                    <w:tc>
                      <w:tcPr>
                        <w:tcW w:w="1652" w:type="dxa"/>
                      </w:tcPr>
                      <w:p>
                        <w:pPr>
                          <w:pStyle w:val="TableParagraph"/>
                          <w:spacing w:line="266" w:lineRule="exact"/>
                          <w:ind w:left="1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Cumulative</w:t>
                        </w:r>
                      </w:p>
                      <w:p>
                        <w:pPr>
                          <w:pStyle w:val="TableParagraph"/>
                          <w:spacing w:line="256" w:lineRule="exact" w:before="139"/>
                          <w:ind w:left="1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%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Passing</w:t>
                        </w:r>
                      </w:p>
                    </w:tc>
                  </w:tr>
                  <w:tr>
                    <w:trPr>
                      <w:trHeight w:val="557" w:hRule="atLeast"/>
                    </w:trPr>
                    <w:tc>
                      <w:tcPr>
                        <w:tcW w:w="101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6" w:lineRule="exact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(mm)</w:t>
                        </w:r>
                      </w:p>
                    </w:tc>
                    <w:tc>
                      <w:tcPr>
                        <w:tcW w:w="130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6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(g)</w:t>
                        </w:r>
                      </w:p>
                    </w:tc>
                    <w:tc>
                      <w:tcPr>
                        <w:tcW w:w="93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37"/>
                          <w:ind w:left="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(g)</w:t>
                        </w:r>
                      </w:p>
                    </w:tc>
                    <w:tc>
                      <w:tcPr>
                        <w:tcW w:w="118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93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79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37"/>
                          <w:ind w:left="8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Retained</w:t>
                        </w:r>
                      </w:p>
                    </w:tc>
                    <w:tc>
                      <w:tcPr>
                        <w:tcW w:w="165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343" w:hRule="atLeast"/>
                    </w:trPr>
                    <w:tc>
                      <w:tcPr>
                        <w:tcW w:w="101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0" w:lineRule="exact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5.00mm</w:t>
                        </w:r>
                      </w:p>
                    </w:tc>
                    <w:tc>
                      <w:tcPr>
                        <w:tcW w:w="130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0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477.2</w:t>
                        </w:r>
                      </w:p>
                    </w:tc>
                    <w:tc>
                      <w:tcPr>
                        <w:tcW w:w="93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0" w:lineRule="exact"/>
                          <w:ind w:left="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478.5</w:t>
                        </w:r>
                      </w:p>
                    </w:tc>
                    <w:tc>
                      <w:tcPr>
                        <w:tcW w:w="1185" w:type="dxa"/>
                        <w:gridSpan w:val="2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0" w:lineRule="exact"/>
                          <w:ind w:left="55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1.3</w:t>
                        </w:r>
                      </w:p>
                    </w:tc>
                    <w:tc>
                      <w:tcPr>
                        <w:tcW w:w="1934" w:type="dxa"/>
                        <w:gridSpan w:val="2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0" w:lineRule="exact"/>
                          <w:ind w:left="10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0.26</w:t>
                        </w:r>
                      </w:p>
                    </w:tc>
                    <w:tc>
                      <w:tcPr>
                        <w:tcW w:w="1792" w:type="dxa"/>
                        <w:gridSpan w:val="2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0" w:lineRule="exact"/>
                          <w:ind w:left="8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0.26</w:t>
                        </w:r>
                      </w:p>
                    </w:tc>
                    <w:tc>
                      <w:tcPr>
                        <w:tcW w:w="165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0" w:lineRule="exact"/>
                          <w:ind w:left="1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99.74</w:t>
                        </w:r>
                      </w:p>
                    </w:tc>
                  </w:tr>
                  <w:tr>
                    <w:trPr>
                      <w:trHeight w:val="413" w:hRule="atLeast"/>
                    </w:trPr>
                    <w:tc>
                      <w:tcPr>
                        <w:tcW w:w="1017" w:type="dxa"/>
                      </w:tcPr>
                      <w:p>
                        <w:pPr>
                          <w:pStyle w:val="TableParagraph"/>
                          <w:spacing w:before="63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3.35mm</w:t>
                        </w:r>
                      </w:p>
                    </w:tc>
                    <w:tc>
                      <w:tcPr>
                        <w:tcW w:w="1300" w:type="dxa"/>
                      </w:tcPr>
                      <w:p>
                        <w:pPr>
                          <w:pStyle w:val="TableParagraph"/>
                          <w:spacing w:before="63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467.9</w:t>
                        </w:r>
                      </w:p>
                    </w:tc>
                    <w:tc>
                      <w:tcPr>
                        <w:tcW w:w="933" w:type="dxa"/>
                      </w:tcPr>
                      <w:p>
                        <w:pPr>
                          <w:pStyle w:val="TableParagraph"/>
                          <w:spacing w:before="63"/>
                          <w:ind w:left="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471.9</w:t>
                        </w:r>
                      </w:p>
                    </w:tc>
                    <w:tc>
                      <w:tcPr>
                        <w:tcW w:w="1185" w:type="dxa"/>
                        <w:gridSpan w:val="2"/>
                      </w:tcPr>
                      <w:p>
                        <w:pPr>
                          <w:pStyle w:val="TableParagraph"/>
                          <w:spacing w:before="63"/>
                          <w:ind w:left="4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1934" w:type="dxa"/>
                        <w:gridSpan w:val="2"/>
                      </w:tcPr>
                      <w:p>
                        <w:pPr>
                          <w:pStyle w:val="TableParagraph"/>
                          <w:spacing w:before="63"/>
                          <w:ind w:left="10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0.8</w:t>
                        </w:r>
                      </w:p>
                    </w:tc>
                    <w:tc>
                      <w:tcPr>
                        <w:tcW w:w="1792" w:type="dxa"/>
                        <w:gridSpan w:val="2"/>
                      </w:tcPr>
                      <w:p>
                        <w:pPr>
                          <w:pStyle w:val="TableParagraph"/>
                          <w:spacing w:before="63"/>
                          <w:ind w:left="8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1.06</w:t>
                        </w:r>
                      </w:p>
                    </w:tc>
                    <w:tc>
                      <w:tcPr>
                        <w:tcW w:w="1652" w:type="dxa"/>
                      </w:tcPr>
                      <w:p>
                        <w:pPr>
                          <w:pStyle w:val="TableParagraph"/>
                          <w:spacing w:before="63"/>
                          <w:ind w:left="1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98.94</w:t>
                        </w:r>
                      </w:p>
                    </w:tc>
                  </w:tr>
                  <w:tr>
                    <w:trPr>
                      <w:trHeight w:val="414" w:hRule="atLeast"/>
                    </w:trPr>
                    <w:tc>
                      <w:tcPr>
                        <w:tcW w:w="1017" w:type="dxa"/>
                      </w:tcPr>
                      <w:p>
                        <w:pPr>
                          <w:pStyle w:val="TableParagraph"/>
                          <w:spacing w:before="64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2.36mm</w:t>
                        </w:r>
                      </w:p>
                    </w:tc>
                    <w:tc>
                      <w:tcPr>
                        <w:tcW w:w="1300" w:type="dxa"/>
                      </w:tcPr>
                      <w:p>
                        <w:pPr>
                          <w:pStyle w:val="TableParagraph"/>
                          <w:spacing w:before="64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433.8</w:t>
                        </w:r>
                      </w:p>
                    </w:tc>
                    <w:tc>
                      <w:tcPr>
                        <w:tcW w:w="933" w:type="dxa"/>
                      </w:tcPr>
                      <w:p>
                        <w:pPr>
                          <w:pStyle w:val="TableParagraph"/>
                          <w:spacing w:before="64"/>
                          <w:ind w:left="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443.2</w:t>
                        </w:r>
                      </w:p>
                    </w:tc>
                    <w:tc>
                      <w:tcPr>
                        <w:tcW w:w="1185" w:type="dxa"/>
                        <w:gridSpan w:val="2"/>
                      </w:tcPr>
                      <w:p>
                        <w:pPr>
                          <w:pStyle w:val="TableParagraph"/>
                          <w:spacing w:before="64"/>
                          <w:ind w:left="55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9.4</w:t>
                        </w:r>
                      </w:p>
                    </w:tc>
                    <w:tc>
                      <w:tcPr>
                        <w:tcW w:w="1934" w:type="dxa"/>
                        <w:gridSpan w:val="2"/>
                      </w:tcPr>
                      <w:p>
                        <w:pPr>
                          <w:pStyle w:val="TableParagraph"/>
                          <w:spacing w:before="64"/>
                          <w:ind w:left="10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1.88</w:t>
                        </w:r>
                      </w:p>
                    </w:tc>
                    <w:tc>
                      <w:tcPr>
                        <w:tcW w:w="1792" w:type="dxa"/>
                        <w:gridSpan w:val="2"/>
                      </w:tcPr>
                      <w:p>
                        <w:pPr>
                          <w:pStyle w:val="TableParagraph"/>
                          <w:spacing w:before="64"/>
                          <w:ind w:left="8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2.94</w:t>
                        </w:r>
                      </w:p>
                    </w:tc>
                    <w:tc>
                      <w:tcPr>
                        <w:tcW w:w="1652" w:type="dxa"/>
                      </w:tcPr>
                      <w:p>
                        <w:pPr>
                          <w:pStyle w:val="TableParagraph"/>
                          <w:spacing w:before="64"/>
                          <w:ind w:left="1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97.06</w:t>
                        </w:r>
                      </w:p>
                    </w:tc>
                  </w:tr>
                  <w:tr>
                    <w:trPr>
                      <w:trHeight w:val="414" w:hRule="atLeast"/>
                    </w:trPr>
                    <w:tc>
                      <w:tcPr>
                        <w:tcW w:w="1017" w:type="dxa"/>
                      </w:tcPr>
                      <w:p>
                        <w:pPr>
                          <w:pStyle w:val="TableParagraph"/>
                          <w:spacing w:before="63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2.00mm</w:t>
                        </w:r>
                      </w:p>
                    </w:tc>
                    <w:tc>
                      <w:tcPr>
                        <w:tcW w:w="1300" w:type="dxa"/>
                      </w:tcPr>
                      <w:p>
                        <w:pPr>
                          <w:pStyle w:val="TableParagraph"/>
                          <w:spacing w:before="63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417.6</w:t>
                        </w:r>
                      </w:p>
                    </w:tc>
                    <w:tc>
                      <w:tcPr>
                        <w:tcW w:w="933" w:type="dxa"/>
                      </w:tcPr>
                      <w:p>
                        <w:pPr>
                          <w:pStyle w:val="TableParagraph"/>
                          <w:spacing w:before="63"/>
                          <w:ind w:left="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427.3</w:t>
                        </w:r>
                      </w:p>
                    </w:tc>
                    <w:tc>
                      <w:tcPr>
                        <w:tcW w:w="1185" w:type="dxa"/>
                        <w:gridSpan w:val="2"/>
                      </w:tcPr>
                      <w:p>
                        <w:pPr>
                          <w:pStyle w:val="TableParagraph"/>
                          <w:spacing w:before="63"/>
                          <w:ind w:left="55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9.7</w:t>
                        </w:r>
                      </w:p>
                    </w:tc>
                    <w:tc>
                      <w:tcPr>
                        <w:tcW w:w="1934" w:type="dxa"/>
                        <w:gridSpan w:val="2"/>
                      </w:tcPr>
                      <w:p>
                        <w:pPr>
                          <w:pStyle w:val="TableParagraph"/>
                          <w:spacing w:before="63"/>
                          <w:ind w:left="10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1.94</w:t>
                        </w:r>
                      </w:p>
                    </w:tc>
                    <w:tc>
                      <w:tcPr>
                        <w:tcW w:w="1792" w:type="dxa"/>
                        <w:gridSpan w:val="2"/>
                      </w:tcPr>
                      <w:p>
                        <w:pPr>
                          <w:pStyle w:val="TableParagraph"/>
                          <w:spacing w:before="63"/>
                          <w:ind w:left="8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4.88</w:t>
                        </w:r>
                      </w:p>
                    </w:tc>
                    <w:tc>
                      <w:tcPr>
                        <w:tcW w:w="1652" w:type="dxa"/>
                      </w:tcPr>
                      <w:p>
                        <w:pPr>
                          <w:pStyle w:val="TableParagraph"/>
                          <w:spacing w:before="63"/>
                          <w:ind w:left="1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95.12</w:t>
                        </w:r>
                      </w:p>
                    </w:tc>
                  </w:tr>
                  <w:tr>
                    <w:trPr>
                      <w:trHeight w:val="414" w:hRule="atLeast"/>
                    </w:trPr>
                    <w:tc>
                      <w:tcPr>
                        <w:tcW w:w="1017" w:type="dxa"/>
                      </w:tcPr>
                      <w:p>
                        <w:pPr>
                          <w:pStyle w:val="TableParagraph"/>
                          <w:spacing w:before="64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1.18mm</w:t>
                        </w:r>
                      </w:p>
                    </w:tc>
                    <w:tc>
                      <w:tcPr>
                        <w:tcW w:w="1300" w:type="dxa"/>
                      </w:tcPr>
                      <w:p>
                        <w:pPr>
                          <w:pStyle w:val="TableParagraph"/>
                          <w:spacing w:before="64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384.6</w:t>
                        </w:r>
                      </w:p>
                    </w:tc>
                    <w:tc>
                      <w:tcPr>
                        <w:tcW w:w="933" w:type="dxa"/>
                      </w:tcPr>
                      <w:p>
                        <w:pPr>
                          <w:pStyle w:val="TableParagraph"/>
                          <w:spacing w:before="64"/>
                          <w:ind w:left="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431.8</w:t>
                        </w:r>
                      </w:p>
                    </w:tc>
                    <w:tc>
                      <w:tcPr>
                        <w:tcW w:w="1185" w:type="dxa"/>
                        <w:gridSpan w:val="2"/>
                      </w:tcPr>
                      <w:p>
                        <w:pPr>
                          <w:pStyle w:val="TableParagraph"/>
                          <w:spacing w:before="64"/>
                          <w:ind w:left="55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47.2</w:t>
                        </w:r>
                      </w:p>
                    </w:tc>
                    <w:tc>
                      <w:tcPr>
                        <w:tcW w:w="1934" w:type="dxa"/>
                        <w:gridSpan w:val="2"/>
                      </w:tcPr>
                      <w:p>
                        <w:pPr>
                          <w:pStyle w:val="TableParagraph"/>
                          <w:spacing w:before="64"/>
                          <w:ind w:left="10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9.44</w:t>
                        </w:r>
                      </w:p>
                    </w:tc>
                    <w:tc>
                      <w:tcPr>
                        <w:tcW w:w="1792" w:type="dxa"/>
                        <w:gridSpan w:val="2"/>
                      </w:tcPr>
                      <w:p>
                        <w:pPr>
                          <w:pStyle w:val="TableParagraph"/>
                          <w:spacing w:before="64"/>
                          <w:ind w:left="8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14.32</w:t>
                        </w:r>
                      </w:p>
                    </w:tc>
                    <w:tc>
                      <w:tcPr>
                        <w:tcW w:w="1652" w:type="dxa"/>
                      </w:tcPr>
                      <w:p>
                        <w:pPr>
                          <w:pStyle w:val="TableParagraph"/>
                          <w:spacing w:before="64"/>
                          <w:ind w:left="1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85.68</w:t>
                        </w:r>
                      </w:p>
                    </w:tc>
                  </w:tr>
                  <w:tr>
                    <w:trPr>
                      <w:trHeight w:val="414" w:hRule="atLeast"/>
                    </w:trPr>
                    <w:tc>
                      <w:tcPr>
                        <w:tcW w:w="1017" w:type="dxa"/>
                      </w:tcPr>
                      <w:p>
                        <w:pPr>
                          <w:pStyle w:val="TableParagraph"/>
                          <w:spacing w:before="63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850µm</w:t>
                        </w:r>
                      </w:p>
                    </w:tc>
                    <w:tc>
                      <w:tcPr>
                        <w:tcW w:w="1300" w:type="dxa"/>
                      </w:tcPr>
                      <w:p>
                        <w:pPr>
                          <w:pStyle w:val="TableParagraph"/>
                          <w:spacing w:before="63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351.7</w:t>
                        </w:r>
                      </w:p>
                    </w:tc>
                    <w:tc>
                      <w:tcPr>
                        <w:tcW w:w="933" w:type="dxa"/>
                      </w:tcPr>
                      <w:p>
                        <w:pPr>
                          <w:pStyle w:val="TableParagraph"/>
                          <w:spacing w:before="63"/>
                          <w:ind w:left="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402.3</w:t>
                        </w:r>
                      </w:p>
                    </w:tc>
                    <w:tc>
                      <w:tcPr>
                        <w:tcW w:w="1185" w:type="dxa"/>
                        <w:gridSpan w:val="2"/>
                      </w:tcPr>
                      <w:p>
                        <w:pPr>
                          <w:pStyle w:val="TableParagraph"/>
                          <w:spacing w:before="63"/>
                          <w:ind w:left="55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50.6</w:t>
                        </w:r>
                      </w:p>
                    </w:tc>
                    <w:tc>
                      <w:tcPr>
                        <w:tcW w:w="1934" w:type="dxa"/>
                        <w:gridSpan w:val="2"/>
                      </w:tcPr>
                      <w:p>
                        <w:pPr>
                          <w:pStyle w:val="TableParagraph"/>
                          <w:spacing w:before="63"/>
                          <w:ind w:left="10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10.12</w:t>
                        </w:r>
                      </w:p>
                    </w:tc>
                    <w:tc>
                      <w:tcPr>
                        <w:tcW w:w="1792" w:type="dxa"/>
                        <w:gridSpan w:val="2"/>
                      </w:tcPr>
                      <w:p>
                        <w:pPr>
                          <w:pStyle w:val="TableParagraph"/>
                          <w:spacing w:before="63"/>
                          <w:ind w:left="8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24.44</w:t>
                        </w:r>
                      </w:p>
                    </w:tc>
                    <w:tc>
                      <w:tcPr>
                        <w:tcW w:w="1652" w:type="dxa"/>
                      </w:tcPr>
                      <w:p>
                        <w:pPr>
                          <w:pStyle w:val="TableParagraph"/>
                          <w:spacing w:before="63"/>
                          <w:ind w:left="1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75.56</w:t>
                        </w:r>
                      </w:p>
                    </w:tc>
                  </w:tr>
                  <w:tr>
                    <w:trPr>
                      <w:trHeight w:val="413" w:hRule="atLeast"/>
                    </w:trPr>
                    <w:tc>
                      <w:tcPr>
                        <w:tcW w:w="1017" w:type="dxa"/>
                      </w:tcPr>
                      <w:p>
                        <w:pPr>
                          <w:pStyle w:val="TableParagraph"/>
                          <w:spacing w:before="64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600µm</w:t>
                        </w:r>
                      </w:p>
                    </w:tc>
                    <w:tc>
                      <w:tcPr>
                        <w:tcW w:w="1300" w:type="dxa"/>
                      </w:tcPr>
                      <w:p>
                        <w:pPr>
                          <w:pStyle w:val="TableParagraph"/>
                          <w:spacing w:before="64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467.8</w:t>
                        </w:r>
                      </w:p>
                    </w:tc>
                    <w:tc>
                      <w:tcPr>
                        <w:tcW w:w="933" w:type="dxa"/>
                      </w:tcPr>
                      <w:p>
                        <w:pPr>
                          <w:pStyle w:val="TableParagraph"/>
                          <w:spacing w:before="64"/>
                          <w:ind w:left="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559.9</w:t>
                        </w:r>
                      </w:p>
                    </w:tc>
                    <w:tc>
                      <w:tcPr>
                        <w:tcW w:w="1185" w:type="dxa"/>
                        <w:gridSpan w:val="2"/>
                      </w:tcPr>
                      <w:p>
                        <w:pPr>
                          <w:pStyle w:val="TableParagraph"/>
                          <w:spacing w:before="64"/>
                          <w:ind w:left="55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92.1</w:t>
                        </w:r>
                      </w:p>
                    </w:tc>
                    <w:tc>
                      <w:tcPr>
                        <w:tcW w:w="1934" w:type="dxa"/>
                        <w:gridSpan w:val="2"/>
                      </w:tcPr>
                      <w:p>
                        <w:pPr>
                          <w:pStyle w:val="TableParagraph"/>
                          <w:spacing w:before="64"/>
                          <w:ind w:left="10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18.42</w:t>
                        </w:r>
                      </w:p>
                    </w:tc>
                    <w:tc>
                      <w:tcPr>
                        <w:tcW w:w="1792" w:type="dxa"/>
                        <w:gridSpan w:val="2"/>
                      </w:tcPr>
                      <w:p>
                        <w:pPr>
                          <w:pStyle w:val="TableParagraph"/>
                          <w:spacing w:before="64"/>
                          <w:ind w:left="8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42.86</w:t>
                        </w:r>
                      </w:p>
                    </w:tc>
                    <w:tc>
                      <w:tcPr>
                        <w:tcW w:w="1652" w:type="dxa"/>
                      </w:tcPr>
                      <w:p>
                        <w:pPr>
                          <w:pStyle w:val="TableParagraph"/>
                          <w:spacing w:before="64"/>
                          <w:ind w:left="1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57.14</w:t>
                        </w:r>
                      </w:p>
                    </w:tc>
                  </w:tr>
                  <w:tr>
                    <w:trPr>
                      <w:trHeight w:val="414" w:hRule="atLeast"/>
                    </w:trPr>
                    <w:tc>
                      <w:tcPr>
                        <w:tcW w:w="1017" w:type="dxa"/>
                      </w:tcPr>
                      <w:p>
                        <w:pPr>
                          <w:pStyle w:val="TableParagraph"/>
                          <w:spacing w:before="63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425µm</w:t>
                        </w:r>
                      </w:p>
                    </w:tc>
                    <w:tc>
                      <w:tcPr>
                        <w:tcW w:w="1300" w:type="dxa"/>
                      </w:tcPr>
                      <w:p>
                        <w:pPr>
                          <w:pStyle w:val="TableParagraph"/>
                          <w:spacing w:before="63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435</w:t>
                        </w:r>
                      </w:p>
                    </w:tc>
                    <w:tc>
                      <w:tcPr>
                        <w:tcW w:w="933" w:type="dxa"/>
                      </w:tcPr>
                      <w:p>
                        <w:pPr>
                          <w:pStyle w:val="TableParagraph"/>
                          <w:spacing w:before="63"/>
                          <w:ind w:left="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546.2</w:t>
                        </w:r>
                      </w:p>
                    </w:tc>
                    <w:tc>
                      <w:tcPr>
                        <w:tcW w:w="1185" w:type="dxa"/>
                        <w:gridSpan w:val="2"/>
                      </w:tcPr>
                      <w:p>
                        <w:pPr>
                          <w:pStyle w:val="TableParagraph"/>
                          <w:spacing w:before="63"/>
                          <w:ind w:left="55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111.2</w:t>
                        </w:r>
                      </w:p>
                    </w:tc>
                    <w:tc>
                      <w:tcPr>
                        <w:tcW w:w="1934" w:type="dxa"/>
                        <w:gridSpan w:val="2"/>
                      </w:tcPr>
                      <w:p>
                        <w:pPr>
                          <w:pStyle w:val="TableParagraph"/>
                          <w:spacing w:before="63"/>
                          <w:ind w:left="10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22.24</w:t>
                        </w:r>
                      </w:p>
                    </w:tc>
                    <w:tc>
                      <w:tcPr>
                        <w:tcW w:w="1792" w:type="dxa"/>
                        <w:gridSpan w:val="2"/>
                      </w:tcPr>
                      <w:p>
                        <w:pPr>
                          <w:pStyle w:val="TableParagraph"/>
                          <w:spacing w:before="63"/>
                          <w:ind w:left="8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65.1</w:t>
                        </w:r>
                      </w:p>
                    </w:tc>
                    <w:tc>
                      <w:tcPr>
                        <w:tcW w:w="1652" w:type="dxa"/>
                      </w:tcPr>
                      <w:p>
                        <w:pPr>
                          <w:pStyle w:val="TableParagraph"/>
                          <w:spacing w:before="63"/>
                          <w:ind w:left="1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34.9</w:t>
                        </w:r>
                      </w:p>
                    </w:tc>
                  </w:tr>
                  <w:tr>
                    <w:trPr>
                      <w:trHeight w:val="413" w:hRule="atLeast"/>
                    </w:trPr>
                    <w:tc>
                      <w:tcPr>
                        <w:tcW w:w="1017" w:type="dxa"/>
                      </w:tcPr>
                      <w:p>
                        <w:pPr>
                          <w:pStyle w:val="TableParagraph"/>
                          <w:spacing w:before="64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300µm</w:t>
                        </w:r>
                      </w:p>
                    </w:tc>
                    <w:tc>
                      <w:tcPr>
                        <w:tcW w:w="1300" w:type="dxa"/>
                      </w:tcPr>
                      <w:p>
                        <w:pPr>
                          <w:pStyle w:val="TableParagraph"/>
                          <w:spacing w:before="64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382.4</w:t>
                        </w:r>
                      </w:p>
                    </w:tc>
                    <w:tc>
                      <w:tcPr>
                        <w:tcW w:w="933" w:type="dxa"/>
                      </w:tcPr>
                      <w:p>
                        <w:pPr>
                          <w:pStyle w:val="TableParagraph"/>
                          <w:spacing w:before="64"/>
                          <w:ind w:left="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436.4</w:t>
                        </w:r>
                      </w:p>
                    </w:tc>
                    <w:tc>
                      <w:tcPr>
                        <w:tcW w:w="1185" w:type="dxa"/>
                        <w:gridSpan w:val="2"/>
                      </w:tcPr>
                      <w:p>
                        <w:pPr>
                          <w:pStyle w:val="TableParagraph"/>
                          <w:spacing w:before="64"/>
                          <w:ind w:left="55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54</w:t>
                        </w:r>
                      </w:p>
                    </w:tc>
                    <w:tc>
                      <w:tcPr>
                        <w:tcW w:w="1934" w:type="dxa"/>
                        <w:gridSpan w:val="2"/>
                      </w:tcPr>
                      <w:p>
                        <w:pPr>
                          <w:pStyle w:val="TableParagraph"/>
                          <w:spacing w:before="64"/>
                          <w:ind w:left="10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10.8</w:t>
                        </w:r>
                      </w:p>
                    </w:tc>
                    <w:tc>
                      <w:tcPr>
                        <w:tcW w:w="1792" w:type="dxa"/>
                        <w:gridSpan w:val="2"/>
                      </w:tcPr>
                      <w:p>
                        <w:pPr>
                          <w:pStyle w:val="TableParagraph"/>
                          <w:spacing w:before="64"/>
                          <w:ind w:left="8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75.9</w:t>
                        </w:r>
                      </w:p>
                    </w:tc>
                    <w:tc>
                      <w:tcPr>
                        <w:tcW w:w="1652" w:type="dxa"/>
                      </w:tcPr>
                      <w:p>
                        <w:pPr>
                          <w:pStyle w:val="TableParagraph"/>
                          <w:spacing w:before="64"/>
                          <w:ind w:left="1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24.1</w:t>
                        </w:r>
                      </w:p>
                    </w:tc>
                  </w:tr>
                  <w:tr>
                    <w:trPr>
                      <w:trHeight w:val="413" w:hRule="atLeast"/>
                    </w:trPr>
                    <w:tc>
                      <w:tcPr>
                        <w:tcW w:w="1017" w:type="dxa"/>
                      </w:tcPr>
                      <w:p>
                        <w:pPr>
                          <w:pStyle w:val="TableParagraph"/>
                          <w:spacing w:before="63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150µm</w:t>
                        </w:r>
                      </w:p>
                    </w:tc>
                    <w:tc>
                      <w:tcPr>
                        <w:tcW w:w="1300" w:type="dxa"/>
                      </w:tcPr>
                      <w:p>
                        <w:pPr>
                          <w:pStyle w:val="TableParagraph"/>
                          <w:spacing w:before="63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420.4</w:t>
                        </w:r>
                      </w:p>
                    </w:tc>
                    <w:tc>
                      <w:tcPr>
                        <w:tcW w:w="933" w:type="dxa"/>
                      </w:tcPr>
                      <w:p>
                        <w:pPr>
                          <w:pStyle w:val="TableParagraph"/>
                          <w:spacing w:before="63"/>
                          <w:ind w:left="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526.2</w:t>
                        </w:r>
                      </w:p>
                    </w:tc>
                    <w:tc>
                      <w:tcPr>
                        <w:tcW w:w="1185" w:type="dxa"/>
                        <w:gridSpan w:val="2"/>
                      </w:tcPr>
                      <w:p>
                        <w:pPr>
                          <w:pStyle w:val="TableParagraph"/>
                          <w:spacing w:before="63"/>
                          <w:ind w:left="55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105.8</w:t>
                        </w:r>
                      </w:p>
                    </w:tc>
                    <w:tc>
                      <w:tcPr>
                        <w:tcW w:w="1934" w:type="dxa"/>
                        <w:gridSpan w:val="2"/>
                      </w:tcPr>
                      <w:p>
                        <w:pPr>
                          <w:pStyle w:val="TableParagraph"/>
                          <w:spacing w:before="63"/>
                          <w:ind w:left="10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21.16</w:t>
                        </w:r>
                      </w:p>
                    </w:tc>
                    <w:tc>
                      <w:tcPr>
                        <w:tcW w:w="1792" w:type="dxa"/>
                        <w:gridSpan w:val="2"/>
                      </w:tcPr>
                      <w:p>
                        <w:pPr>
                          <w:pStyle w:val="TableParagraph"/>
                          <w:spacing w:before="63"/>
                          <w:ind w:left="8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97.06</w:t>
                        </w:r>
                      </w:p>
                    </w:tc>
                    <w:tc>
                      <w:tcPr>
                        <w:tcW w:w="1652" w:type="dxa"/>
                      </w:tcPr>
                      <w:p>
                        <w:pPr>
                          <w:pStyle w:val="TableParagraph"/>
                          <w:spacing w:before="63"/>
                          <w:ind w:left="1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2.94</w:t>
                        </w:r>
                      </w:p>
                    </w:tc>
                  </w:tr>
                  <w:tr>
                    <w:trPr>
                      <w:trHeight w:val="413" w:hRule="atLeast"/>
                    </w:trPr>
                    <w:tc>
                      <w:tcPr>
                        <w:tcW w:w="1017" w:type="dxa"/>
                      </w:tcPr>
                      <w:p>
                        <w:pPr>
                          <w:pStyle w:val="TableParagraph"/>
                          <w:spacing w:before="64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75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µm</w:t>
                        </w:r>
                      </w:p>
                    </w:tc>
                    <w:tc>
                      <w:tcPr>
                        <w:tcW w:w="1300" w:type="dxa"/>
                      </w:tcPr>
                      <w:p>
                        <w:pPr>
                          <w:pStyle w:val="TableParagraph"/>
                          <w:spacing w:before="64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400.1</w:t>
                        </w:r>
                      </w:p>
                    </w:tc>
                    <w:tc>
                      <w:tcPr>
                        <w:tcW w:w="933" w:type="dxa"/>
                      </w:tcPr>
                      <w:p>
                        <w:pPr>
                          <w:pStyle w:val="TableParagraph"/>
                          <w:spacing w:before="64"/>
                          <w:ind w:left="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410.3</w:t>
                        </w:r>
                      </w:p>
                    </w:tc>
                    <w:tc>
                      <w:tcPr>
                        <w:tcW w:w="1185" w:type="dxa"/>
                        <w:gridSpan w:val="2"/>
                      </w:tcPr>
                      <w:p>
                        <w:pPr>
                          <w:pStyle w:val="TableParagraph"/>
                          <w:spacing w:before="64"/>
                          <w:ind w:left="55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10.2</w:t>
                        </w:r>
                      </w:p>
                    </w:tc>
                    <w:tc>
                      <w:tcPr>
                        <w:tcW w:w="1934" w:type="dxa"/>
                        <w:gridSpan w:val="2"/>
                      </w:tcPr>
                      <w:p>
                        <w:pPr>
                          <w:pStyle w:val="TableParagraph"/>
                          <w:spacing w:before="64"/>
                          <w:ind w:left="10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2.04</w:t>
                        </w:r>
                      </w:p>
                    </w:tc>
                    <w:tc>
                      <w:tcPr>
                        <w:tcW w:w="1792" w:type="dxa"/>
                        <w:gridSpan w:val="2"/>
                      </w:tcPr>
                      <w:p>
                        <w:pPr>
                          <w:pStyle w:val="TableParagraph"/>
                          <w:spacing w:before="64"/>
                          <w:ind w:left="8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99.1</w:t>
                        </w:r>
                      </w:p>
                    </w:tc>
                    <w:tc>
                      <w:tcPr>
                        <w:tcW w:w="1652" w:type="dxa"/>
                      </w:tcPr>
                      <w:p>
                        <w:pPr>
                          <w:pStyle w:val="TableParagraph"/>
                          <w:spacing w:before="64"/>
                          <w:ind w:left="1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0.9</w:t>
                        </w:r>
                      </w:p>
                    </w:tc>
                  </w:tr>
                  <w:tr>
                    <w:trPr>
                      <w:trHeight w:val="414" w:hRule="atLeast"/>
                    </w:trPr>
                    <w:tc>
                      <w:tcPr>
                        <w:tcW w:w="1017" w:type="dxa"/>
                      </w:tcPr>
                      <w:p>
                        <w:pPr>
                          <w:pStyle w:val="TableParagraph"/>
                          <w:spacing w:before="63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Pan</w:t>
                        </w:r>
                      </w:p>
                    </w:tc>
                    <w:tc>
                      <w:tcPr>
                        <w:tcW w:w="1300" w:type="dxa"/>
                      </w:tcPr>
                      <w:p>
                        <w:pPr>
                          <w:pStyle w:val="TableParagraph"/>
                          <w:spacing w:before="63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297.1</w:t>
                        </w:r>
                      </w:p>
                    </w:tc>
                    <w:tc>
                      <w:tcPr>
                        <w:tcW w:w="933" w:type="dxa"/>
                      </w:tcPr>
                      <w:p>
                        <w:pPr>
                          <w:pStyle w:val="TableParagraph"/>
                          <w:spacing w:before="63"/>
                          <w:ind w:left="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301.6</w:t>
                        </w:r>
                      </w:p>
                    </w:tc>
                    <w:tc>
                      <w:tcPr>
                        <w:tcW w:w="1185" w:type="dxa"/>
                        <w:gridSpan w:val="2"/>
                      </w:tcPr>
                      <w:p>
                        <w:pPr>
                          <w:pStyle w:val="TableParagraph"/>
                          <w:spacing w:before="63"/>
                          <w:ind w:left="55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4.5</w:t>
                        </w:r>
                      </w:p>
                    </w:tc>
                    <w:tc>
                      <w:tcPr>
                        <w:tcW w:w="1934" w:type="dxa"/>
                        <w:gridSpan w:val="2"/>
                      </w:tcPr>
                      <w:p>
                        <w:pPr>
                          <w:pStyle w:val="TableParagraph"/>
                          <w:spacing w:before="63"/>
                          <w:ind w:left="10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0.9</w:t>
                        </w:r>
                      </w:p>
                    </w:tc>
                    <w:tc>
                      <w:tcPr>
                        <w:tcW w:w="1792" w:type="dxa"/>
                        <w:gridSpan w:val="2"/>
                      </w:tcPr>
                      <w:p>
                        <w:pPr>
                          <w:pStyle w:val="TableParagraph"/>
                          <w:spacing w:before="63"/>
                          <w:ind w:left="790" w:right="60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</w:t>
                        </w:r>
                      </w:p>
                    </w:tc>
                    <w:tc>
                      <w:tcPr>
                        <w:tcW w:w="1652" w:type="dxa"/>
                      </w:tcPr>
                      <w:p>
                        <w:pPr>
                          <w:pStyle w:val="TableParagraph"/>
                          <w:spacing w:before="63"/>
                          <w:ind w:left="1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</w:tr>
                  <w:tr>
                    <w:trPr>
                      <w:trHeight w:val="482" w:hRule="atLeast"/>
                    </w:trPr>
                    <w:tc>
                      <w:tcPr>
                        <w:tcW w:w="101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4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Total</w:t>
                        </w:r>
                      </w:p>
                    </w:tc>
                    <w:tc>
                      <w:tcPr>
                        <w:tcW w:w="130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93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8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4"/>
                          <w:ind w:left="55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500</w:t>
                        </w:r>
                      </w:p>
                    </w:tc>
                    <w:tc>
                      <w:tcPr>
                        <w:tcW w:w="193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4"/>
                          <w:ind w:left="10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</w:t>
                        </w:r>
                      </w:p>
                    </w:tc>
                    <w:tc>
                      <w:tcPr>
                        <w:tcW w:w="179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4"/>
                          <w:ind w:left="8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527.92</w:t>
                        </w:r>
                      </w:p>
                    </w:tc>
                    <w:tc>
                      <w:tcPr>
                        <w:tcW w:w="165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Sieve</w:t>
      </w:r>
      <w:r>
        <w:rPr>
          <w:spacing w:val="-57"/>
        </w:rPr>
        <w:t> </w:t>
      </w:r>
      <w:r>
        <w:rPr/>
        <w:t>sizes</w:t>
      </w:r>
    </w:p>
    <w:p>
      <w:pPr>
        <w:pStyle w:val="BodyText"/>
        <w:tabs>
          <w:tab w:pos="1048" w:val="left" w:leader="none"/>
        </w:tabs>
        <w:spacing w:line="360" w:lineRule="auto" w:before="190"/>
        <w:ind w:left="222"/>
      </w:pPr>
      <w:r>
        <w:rPr/>
        <w:br w:type="column"/>
      </w:r>
      <w:r>
        <w:rPr/>
        <w:t>Mass</w:t>
        <w:tab/>
      </w:r>
      <w:r>
        <w:rPr>
          <w:spacing w:val="-3"/>
        </w:rPr>
        <w:t>of</w:t>
      </w:r>
      <w:r>
        <w:rPr>
          <w:spacing w:val="-57"/>
        </w:rPr>
        <w:t> </w:t>
      </w:r>
      <w:r>
        <w:rPr/>
        <w:t>sieve</w:t>
      </w:r>
    </w:p>
    <w:p>
      <w:pPr>
        <w:pStyle w:val="BodyText"/>
        <w:tabs>
          <w:tab w:pos="1198" w:val="left" w:leader="none"/>
        </w:tabs>
        <w:spacing w:line="260" w:lineRule="exact"/>
        <w:ind w:left="176"/>
      </w:pPr>
      <w:r>
        <w:rPr/>
        <w:br w:type="column"/>
      </w:r>
      <w:r>
        <w:rPr/>
        <w:t>Mass</w:t>
        <w:tab/>
        <w:t>of</w:t>
      </w:r>
    </w:p>
    <w:p>
      <w:pPr>
        <w:pStyle w:val="BodyText"/>
        <w:spacing w:line="260" w:lineRule="exact"/>
        <w:ind w:left="222"/>
      </w:pPr>
      <w:r>
        <w:rPr/>
        <w:br w:type="column"/>
      </w:r>
      <w:r>
        <w:rPr/>
        <w:t>Cumulati</w:t>
      </w:r>
    </w:p>
    <w:sectPr>
      <w:type w:val="continuous"/>
      <w:pgSz w:w="11910" w:h="16840"/>
      <w:pgMar w:top="1000" w:bottom="280" w:left="1220" w:right="640"/>
      <w:cols w:num="4" w:equalWidth="0">
        <w:col w:w="797" w:space="213"/>
        <w:col w:w="1249" w:space="40"/>
        <w:col w:w="1439" w:space="3327"/>
        <w:col w:w="298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4.390015pt;margin-top:770.12207pt;width:15.2pt;height:14.25pt;mso-position-horizontal-relative:page;mso-position-vertical-relative:page;z-index:-17502208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5.309998pt;margin-top:770.12207pt;width:13.7pt;height:14.25pt;mso-position-horizontal-relative:page;mso-position-vertical-relative:page;z-index:-1750169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xii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3.670013pt;margin-top:770.12207pt;width:17.05pt;height:14.25pt;mso-position-horizontal-relative:page;mso-position-vertical-relative:page;z-index:-17501184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8"/>
      </w:rPr>
    </w:pPr>
    <w:r>
      <w:rPr/>
      <w:pict>
        <v:shape style="position:absolute;margin-left:303.670013pt;margin-top:770.12207pt;width:17.05pt;height:14.25pt;mso-position-horizontal-relative:page;mso-position-vertical-relative:page;z-index:-17500672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2">
    <w:multiLevelType w:val="hybridMultilevel"/>
    <w:lvl w:ilvl="0">
      <w:start w:val="5"/>
      <w:numFmt w:val="decimal"/>
      <w:lvlText w:val="%1"/>
      <w:lvlJc w:val="left"/>
      <w:pPr>
        <w:ind w:left="2927" w:hanging="21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2927" w:hanging="21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345" w:hanging="21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57" w:hanging="21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70" w:hanging="21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83" w:hanging="21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95" w:hanging="21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08" w:hanging="21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1" w:hanging="2160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4"/>
      <w:numFmt w:val="decimal"/>
      <w:lvlText w:val="%1"/>
      <w:lvlJc w:val="left"/>
      <w:pPr>
        <w:ind w:left="767" w:hanging="540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767" w:hanging="5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67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1847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7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59" w:hanging="360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4"/>
      <w:numFmt w:val="decimal"/>
      <w:lvlText w:val="%1"/>
      <w:lvlJc w:val="left"/>
      <w:pPr>
        <w:ind w:left="2987" w:hanging="22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2987" w:hanging="22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07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50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35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2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05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6" w:hanging="54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3"/>
      <w:numFmt w:val="decimal"/>
      <w:lvlText w:val="%1"/>
      <w:lvlJc w:val="left"/>
      <w:pPr>
        <w:ind w:left="1127" w:hanging="360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1127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9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7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1" w:hanging="36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"/>
      <w:numFmt w:val="lowerLetter"/>
      <w:lvlText w:val="%1)"/>
      <w:lvlJc w:val="left"/>
      <w:pPr>
        <w:ind w:left="954" w:hanging="187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8" w:hanging="18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7" w:hanging="18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5" w:hanging="18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4" w:hanging="18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3" w:hanging="18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11" w:hanging="18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0" w:hanging="18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29" w:hanging="187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3"/>
      <w:numFmt w:val="decimal"/>
      <w:lvlText w:val="%1"/>
      <w:lvlJc w:val="left"/>
      <w:pPr>
        <w:ind w:left="1307" w:hanging="54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307" w:hanging="540"/>
        <w:jc w:val="left"/>
      </w:pPr>
      <w:rPr>
        <w:rFonts w:hint="default"/>
        <w:lang w:val="en-US" w:eastAsia="en-US" w:bidi="ar-SA"/>
      </w:rPr>
    </w:lvl>
    <w:lvl w:ilvl="2">
      <w:start w:val="5"/>
      <w:numFmt w:val="decimal"/>
      <w:lvlText w:val="%1.%2.%3"/>
      <w:lvlJc w:val="left"/>
      <w:pPr>
        <w:ind w:left="1307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23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8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73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7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22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7" w:hanging="54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"/>
      <w:lvlJc w:val="left"/>
      <w:pPr>
        <w:ind w:left="1127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1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9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7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1" w:hanging="36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lowerLetter"/>
      <w:lvlText w:val="%1)"/>
      <w:lvlJc w:val="left"/>
      <w:pPr>
        <w:ind w:left="1026" w:hanging="2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22" w:hanging="2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5" w:hanging="2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7" w:hanging="2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0" w:hanging="2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3" w:hanging="2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35" w:hanging="2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8" w:hanging="2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1" w:hanging="26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lowerRoman"/>
      <w:lvlText w:val="%1."/>
      <w:lvlJc w:val="left"/>
      <w:pPr>
        <w:ind w:left="947" w:hanging="216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50" w:hanging="2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1" w:hanging="2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1" w:hanging="2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2" w:hanging="2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3" w:hanging="2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3" w:hanging="2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4" w:hanging="2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25" w:hanging="216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3"/>
      <w:numFmt w:val="decimal"/>
      <w:lvlText w:val="%1"/>
      <w:lvlJc w:val="left"/>
      <w:pPr>
        <w:ind w:left="3647" w:hanging="288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647" w:hanging="28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07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2207" w:hanging="675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5" w:hanging="67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0" w:hanging="67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5" w:hanging="67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0" w:hanging="67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16" w:hanging="675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1487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9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4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6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3" w:hanging="36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%1)"/>
      <w:lvlJc w:val="left"/>
      <w:pPr>
        <w:ind w:left="1348" w:hanging="504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10" w:hanging="50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81" w:hanging="50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51" w:hanging="50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2" w:hanging="50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3" w:hanging="50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3" w:hanging="50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50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05" w:hanging="504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1348" w:hanging="58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10" w:hanging="5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81" w:hanging="5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51" w:hanging="5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2" w:hanging="5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3" w:hanging="5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3" w:hanging="5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4" w:hanging="5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05" w:hanging="581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2"/>
      <w:numFmt w:val="decimal"/>
      <w:lvlText w:val="%1"/>
      <w:lvlJc w:val="left"/>
      <w:pPr>
        <w:ind w:left="767" w:hanging="588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767" w:hanging="588"/>
        <w:jc w:val="left"/>
      </w:pPr>
      <w:rPr>
        <w:rFonts w:hint="default"/>
        <w:lang w:val="en-US" w:eastAsia="en-US" w:bidi="ar-SA"/>
      </w:rPr>
    </w:lvl>
    <w:lvl w:ilvl="2">
      <w:start w:val="6"/>
      <w:numFmt w:val="decimal"/>
      <w:lvlText w:val="%1.%2.%3"/>
      <w:lvlJc w:val="left"/>
      <w:pPr>
        <w:ind w:left="767" w:hanging="588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45" w:hanging="5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74" w:hanging="5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3" w:hanging="5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31" w:hanging="5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0" w:hanging="5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9" w:hanging="588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2"/>
      <w:numFmt w:val="decimal"/>
      <w:lvlText w:val="%1"/>
      <w:lvlJc w:val="left"/>
      <w:pPr>
        <w:ind w:left="1427" w:hanging="66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427" w:hanging="660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1427" w:hanging="6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2056" w:hanging="905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2" w:hanging="90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09" w:hanging="90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96" w:hanging="90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84" w:hanging="90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71" w:hanging="905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2"/>
      <w:numFmt w:val="decimal"/>
      <w:lvlText w:val="%1"/>
      <w:lvlJc w:val="left"/>
      <w:pPr>
        <w:ind w:left="4187" w:hanging="34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4187" w:hanging="3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07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13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46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79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13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4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9" w:hanging="54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lowerRoman"/>
      <w:lvlText w:val="%1."/>
      <w:lvlJc w:val="left"/>
      <w:pPr>
        <w:ind w:left="1192" w:hanging="42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4" w:hanging="42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69" w:hanging="4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3" w:hanging="4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38" w:hanging="4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3" w:hanging="4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07" w:hanging="4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92" w:hanging="4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77" w:hanging="425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"/>
      <w:lvlJc w:val="left"/>
      <w:pPr>
        <w:ind w:left="3947" w:hanging="318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947" w:hanging="31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161" w:hanging="3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771" w:hanging="3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382" w:hanging="3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93" w:hanging="3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03" w:hanging="3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14" w:hanging="3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5" w:hanging="318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4"/>
      <w:numFmt w:val="decimal"/>
      <w:lvlText w:val="%1"/>
      <w:lvlJc w:val="left"/>
      <w:pPr>
        <w:ind w:left="1248" w:hanging="481"/>
        <w:jc w:val="left"/>
      </w:pPr>
      <w:rPr>
        <w:rFonts w:hint="default"/>
        <w:lang w:val="en-US" w:eastAsia="en-US" w:bidi="ar-SA"/>
      </w:rPr>
    </w:lvl>
    <w:lvl w:ilvl="1">
      <w:start w:val="9"/>
      <w:numFmt w:val="decimal"/>
      <w:lvlText w:val="%1.%2"/>
      <w:lvlJc w:val="left"/>
      <w:pPr>
        <w:ind w:left="1248" w:hanging="48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48" w:hanging="4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1" w:hanging="4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2" w:hanging="4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3" w:hanging="4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3" w:hanging="4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4" w:hanging="4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5" w:hanging="481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4"/>
      <w:numFmt w:val="decimal"/>
      <w:lvlText w:val="%1"/>
      <w:lvlJc w:val="left"/>
      <w:pPr>
        <w:ind w:left="1307" w:hanging="540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1307" w:hanging="54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307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23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8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73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7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22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7" w:hanging="54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4"/>
      <w:numFmt w:val="decimal"/>
      <w:lvlText w:val="%1"/>
      <w:lvlJc w:val="left"/>
      <w:pPr>
        <w:ind w:left="1367" w:hanging="600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1367" w:hanging="60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67" w:hanging="6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5" w:hanging="6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34" w:hanging="6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3" w:hanging="6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1" w:hanging="6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0" w:hanging="6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09" w:hanging="60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4"/>
      <w:numFmt w:val="decimal"/>
      <w:lvlText w:val="%1"/>
      <w:lvlJc w:val="left"/>
      <w:pPr>
        <w:ind w:left="1367" w:hanging="60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367" w:hanging="60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67" w:hanging="6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5" w:hanging="6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34" w:hanging="6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3" w:hanging="6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1" w:hanging="6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0" w:hanging="6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09" w:hanging="60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4"/>
      <w:numFmt w:val="decimal"/>
      <w:lvlText w:val="%1"/>
      <w:lvlJc w:val="left"/>
      <w:pPr>
        <w:ind w:left="1187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87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67" w:hanging="6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0" w:hanging="6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5" w:hanging="6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20" w:hanging="6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5" w:hanging="6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0" w:hanging="6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16" w:hanging="60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4"/>
      <w:numFmt w:val="decimal"/>
      <w:lvlText w:val="%1"/>
      <w:lvlJc w:val="left"/>
      <w:pPr>
        <w:ind w:left="1098" w:hanging="332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098" w:hanging="332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9" w:hanging="3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83" w:hanging="3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78" w:hanging="3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3" w:hanging="3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7" w:hanging="3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2" w:hanging="3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57" w:hanging="332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4"/>
      <w:numFmt w:val="decimal"/>
      <w:lvlText w:val="%1"/>
      <w:lvlJc w:val="left"/>
      <w:pPr>
        <w:ind w:left="1098" w:hanging="332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098" w:hanging="332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9" w:hanging="3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83" w:hanging="3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78" w:hanging="3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3" w:hanging="3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7" w:hanging="3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2" w:hanging="3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57" w:hanging="332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3"/>
      <w:numFmt w:val="decimal"/>
      <w:lvlText w:val="%1"/>
      <w:lvlJc w:val="left"/>
      <w:pPr>
        <w:ind w:left="1098" w:hanging="332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1098" w:hanging="332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9" w:hanging="3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83" w:hanging="3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78" w:hanging="3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3" w:hanging="3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7" w:hanging="3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2" w:hanging="3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57" w:hanging="332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3"/>
      <w:numFmt w:val="decimal"/>
      <w:lvlText w:val="%1"/>
      <w:lvlJc w:val="left"/>
      <w:pPr>
        <w:ind w:left="1264" w:hanging="497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264" w:hanging="497"/>
        <w:jc w:val="left"/>
      </w:pPr>
      <w:rPr>
        <w:rFonts w:hint="default"/>
        <w:lang w:val="en-US" w:eastAsia="en-US" w:bidi="ar-SA"/>
      </w:rPr>
    </w:lvl>
    <w:lvl w:ilvl="2">
      <w:start w:val="5"/>
      <w:numFmt w:val="decimal"/>
      <w:lvlText w:val="%1.%2.%3"/>
      <w:lvlJc w:val="left"/>
      <w:pPr>
        <w:ind w:left="1264" w:hanging="497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5" w:hanging="49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74" w:hanging="49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3" w:hanging="49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1" w:hanging="49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10" w:hanging="49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9" w:hanging="497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1319" w:hanging="552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319" w:hanging="552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1319" w:hanging="552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7" w:hanging="5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0" w:hanging="5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3" w:hanging="5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5" w:hanging="5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28" w:hanging="5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01" w:hanging="552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1098" w:hanging="332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098" w:hanging="332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64" w:hanging="497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12" w:hanging="49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8" w:hanging="49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5" w:hanging="49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1" w:hanging="49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17" w:hanging="49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3" w:hanging="497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1264" w:hanging="497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264" w:hanging="497"/>
        <w:jc w:val="left"/>
      </w:pPr>
      <w:rPr>
        <w:rFonts w:hint="default"/>
        <w:lang w:val="en-US" w:eastAsia="en-US" w:bidi="ar-SA"/>
      </w:rPr>
    </w:lvl>
    <w:lvl w:ilvl="2">
      <w:start w:val="6"/>
      <w:numFmt w:val="decimal"/>
      <w:lvlText w:val="%1.%2.%3"/>
      <w:lvlJc w:val="left"/>
      <w:pPr>
        <w:ind w:left="1264" w:hanging="497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5" w:hanging="49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74" w:hanging="49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3" w:hanging="49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1" w:hanging="49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10" w:hanging="49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9" w:hanging="497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098" w:hanging="332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098" w:hanging="332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19" w:hanging="552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10" w:hanging="5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01" w:hanging="5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2" w:hanging="5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83" w:hanging="5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4" w:hanging="5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4" w:hanging="552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098" w:hanging="332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098" w:hanging="332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64" w:hanging="497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12" w:hanging="49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8" w:hanging="49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5" w:hanging="49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1" w:hanging="49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17" w:hanging="49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3" w:hanging="497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098" w:hanging="332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098" w:hanging="332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9" w:hanging="3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83" w:hanging="3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78" w:hanging="3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3" w:hanging="3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7" w:hanging="3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2" w:hanging="3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57" w:hanging="332"/>
      </w:pPr>
      <w:rPr>
        <w:rFonts w:hint="default"/>
        <w:lang w:val="en-US" w:eastAsia="en-US" w:bidi="ar-SA"/>
      </w:rPr>
    </w:lvl>
  </w:abstract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323"/>
      <w:ind w:left="767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328"/>
      <w:ind w:left="767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328"/>
      <w:ind w:left="1264" w:hanging="498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767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307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hyperlink" Target="https://en.wikipedia.org/wiki/Binder_(material)" TargetMode="External"/><Relationship Id="rId9" Type="http://schemas.openxmlformats.org/officeDocument/2006/relationships/hyperlink" Target="https://en.wikipedia.org/wiki/Solidification" TargetMode="External"/><Relationship Id="rId10" Type="http://schemas.openxmlformats.org/officeDocument/2006/relationships/hyperlink" Target="https://en.wikipedia.org/wiki/Material" TargetMode="External"/><Relationship Id="rId11" Type="http://schemas.openxmlformats.org/officeDocument/2006/relationships/hyperlink" Target="https://en.wikipedia.org/wiki/Geopolymer_cement" TargetMode="External"/><Relationship Id="rId12" Type="http://schemas.openxmlformats.org/officeDocument/2006/relationships/hyperlink" Target="https://en.wikipedia.org/wiki/Portland_cement" TargetMode="External"/><Relationship Id="rId13" Type="http://schemas.openxmlformats.org/officeDocument/2006/relationships/hyperlink" Target="https://en.wikipedia.org/wiki/Construction_aggregate" TargetMode="External"/><Relationship Id="rId14" Type="http://schemas.openxmlformats.org/officeDocument/2006/relationships/hyperlink" Target="https://en.wikipedia.org/wiki/Mortar_(masonry)" TargetMode="External"/><Relationship Id="rId15" Type="http://schemas.openxmlformats.org/officeDocument/2006/relationships/hyperlink" Target="https://en.wikipedia.org/wiki/Sand" TargetMode="External"/><Relationship Id="rId16" Type="http://schemas.openxmlformats.org/officeDocument/2006/relationships/hyperlink" Target="https://en.wikipedia.org/wiki/Gravel" TargetMode="External"/><Relationship Id="rId17" Type="http://schemas.openxmlformats.org/officeDocument/2006/relationships/hyperlink" Target="https://en.wikipedia.org/wiki/Concrete" TargetMode="External"/><Relationship Id="rId18" Type="http://schemas.openxmlformats.org/officeDocument/2006/relationships/hyperlink" Target="https://en.wikipedia.org/wiki/Inorganic" TargetMode="External"/><Relationship Id="rId19" Type="http://schemas.openxmlformats.org/officeDocument/2006/relationships/hyperlink" Target="https://en.wikipedia.org/wiki/Lime_(material)" TargetMode="External"/><Relationship Id="rId20" Type="http://schemas.openxmlformats.org/officeDocument/2006/relationships/hyperlink" Target="https://en.wikipedia.org/wiki/Calcium_silicate" TargetMode="External"/><Relationship Id="rId21" Type="http://schemas.openxmlformats.org/officeDocument/2006/relationships/hyperlink" Target="https://en.wikipedia.org/wiki/Carbon_dioxide" TargetMode="External"/><Relationship Id="rId22" Type="http://schemas.openxmlformats.org/officeDocument/2006/relationships/hyperlink" Target="https://en.wikipedia.org/wiki/Adhesive" TargetMode="External"/><Relationship Id="rId23" Type="http://schemas.openxmlformats.org/officeDocument/2006/relationships/hyperlink" Target="https://en.wikipedia.org/wiki/Chemical_reaction" TargetMode="External"/><Relationship Id="rId24" Type="http://schemas.openxmlformats.org/officeDocument/2006/relationships/hyperlink" Target="https://en.wikipedia.org/wiki/Hydrate" TargetMode="External"/><Relationship Id="rId25" Type="http://schemas.openxmlformats.org/officeDocument/2006/relationships/hyperlink" Target="https://en.wikipedia.org/wiki/Volcanic_ash" TargetMode="External"/><Relationship Id="rId26" Type="http://schemas.openxmlformats.org/officeDocument/2006/relationships/hyperlink" Target="https://en.wikipedia.org/wiki/Pozzolana" TargetMode="External"/><Relationship Id="rId27" Type="http://schemas.openxmlformats.org/officeDocument/2006/relationships/hyperlink" Target="https://en.wikipedia.org/wiki/Ancient_Rome" TargetMode="External"/><Relationship Id="rId28" Type="http://schemas.openxmlformats.org/officeDocument/2006/relationships/hyperlink" Target="https://en.wikipedia.org/wiki/Opus_caementicium" TargetMode="External"/><Relationship Id="rId29" Type="http://schemas.openxmlformats.org/officeDocument/2006/relationships/hyperlink" Target="https://en.wikipedia.org/wiki/Masonry" TargetMode="External"/><Relationship Id="rId30" Type="http://schemas.openxmlformats.org/officeDocument/2006/relationships/hyperlink" Target="https://en.wikipedia.org/wiki/Calcium_oxide" TargetMode="External"/><Relationship Id="rId31" Type="http://schemas.openxmlformats.org/officeDocument/2006/relationships/hyperlink" Target="https://en.wikipedia.org/wiki/Brick" TargetMode="External"/><Relationship Id="rId32" Type="http://schemas.openxmlformats.org/officeDocument/2006/relationships/hyperlink" Target="https://en.wikipedia.org/w/index.php?title=Hydraulic_binder&amp;action=edit&amp;redlink=1" TargetMode="External"/><Relationship Id="rId33" Type="http://schemas.openxmlformats.org/officeDocument/2006/relationships/hyperlink" Target="https://en.wikipedia.org/wiki/Clinker_(cement)" TargetMode="External"/><Relationship Id="rId34" Type="http://schemas.openxmlformats.org/officeDocument/2006/relationships/hyperlink" Target="https://en.wikipedia.org/wiki/Cement_chemist_notation" TargetMode="External"/><Relationship Id="rId35" Type="http://schemas.openxmlformats.org/officeDocument/2006/relationships/hyperlink" Target="https://en.wikipedia.org/wiki/Alite" TargetMode="External"/><Relationship Id="rId36" Type="http://schemas.openxmlformats.org/officeDocument/2006/relationships/hyperlink" Target="https://en.wikipedia.org/wiki/Belite" TargetMode="External"/><Relationship Id="rId37" Type="http://schemas.openxmlformats.org/officeDocument/2006/relationships/hyperlink" Target="https://en.wikipedia.org/wiki/Tricalcium_aluminate" TargetMode="External"/><Relationship Id="rId38" Type="http://schemas.openxmlformats.org/officeDocument/2006/relationships/hyperlink" Target="https://en.wikipedia.org/wiki/Brownmillerite" TargetMode="External"/><Relationship Id="rId39" Type="http://schemas.openxmlformats.org/officeDocument/2006/relationships/hyperlink" Target="https://en.wikipedia.org/wiki/Sintering" TargetMode="External"/><Relationship Id="rId40" Type="http://schemas.openxmlformats.org/officeDocument/2006/relationships/hyperlink" Target="https://en.wikipedia.org/wiki/Pottery#Firing" TargetMode="External"/><Relationship Id="rId41" Type="http://schemas.openxmlformats.org/officeDocument/2006/relationships/hyperlink" Target="https://en.wikipedia.org/wiki/Cement_kiln" TargetMode="External"/><Relationship Id="rId42" Type="http://schemas.openxmlformats.org/officeDocument/2006/relationships/footer" Target="footer4.xml"/><Relationship Id="rId43" Type="http://schemas.openxmlformats.org/officeDocument/2006/relationships/footer" Target="footer5.xml"/><Relationship Id="rId44" Type="http://schemas.openxmlformats.org/officeDocument/2006/relationships/image" Target="media/image1.png"/><Relationship Id="rId45" Type="http://schemas.openxmlformats.org/officeDocument/2006/relationships/image" Target="media/image2.png"/><Relationship Id="rId46" Type="http://schemas.openxmlformats.org/officeDocument/2006/relationships/image" Target="media/image3.png"/><Relationship Id="rId47" Type="http://schemas.openxmlformats.org/officeDocument/2006/relationships/image" Target="media/image4.png"/><Relationship Id="rId48" Type="http://schemas.openxmlformats.org/officeDocument/2006/relationships/image" Target="media/image5.png"/><Relationship Id="rId49" Type="http://schemas.openxmlformats.org/officeDocument/2006/relationships/image" Target="media/image6.png"/><Relationship Id="rId50" Type="http://schemas.openxmlformats.org/officeDocument/2006/relationships/image" Target="media/image7.png"/><Relationship Id="rId51" Type="http://schemas.openxmlformats.org/officeDocument/2006/relationships/image" Target="media/image8.png"/><Relationship Id="rId52" Type="http://schemas.openxmlformats.org/officeDocument/2006/relationships/image" Target="media/image9.png"/><Relationship Id="rId53" Type="http://schemas.openxmlformats.org/officeDocument/2006/relationships/image" Target="media/image10.jpeg"/><Relationship Id="rId54" Type="http://schemas.openxmlformats.org/officeDocument/2006/relationships/image" Target="media/image11.jpeg"/><Relationship Id="rId55" Type="http://schemas.openxmlformats.org/officeDocument/2006/relationships/image" Target="media/image12.jpeg"/><Relationship Id="rId56" Type="http://schemas.openxmlformats.org/officeDocument/2006/relationships/hyperlink" Target="http://www.britannica.com/science/seawater" TargetMode="External"/><Relationship Id="rId57" Type="http://schemas.openxmlformats.org/officeDocument/2006/relationships/hyperlink" Target="https://scholar.google.com/citations?user=A43JzksAAAAJ&amp;hl=en&amp;oi=sra" TargetMode="External"/><Relationship Id="rId58" Type="http://schemas.openxmlformats.org/officeDocument/2006/relationships/hyperlink" Target="http://citeseerx.ist.psu.edu/viewdoc/download?doi=10.1.1.384.222&amp;rep=rep1&amp;type=pdf" TargetMode="External"/><Relationship Id="rId5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FCDA OLD KEFFI RD</dc:creator>
  <dcterms:created xsi:type="dcterms:W3CDTF">2023-11-07T19:17:20Z</dcterms:created>
  <dcterms:modified xsi:type="dcterms:W3CDTF">2023-11-07T19:17:20Z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2023-11-07T00:00:00Z</vt:filetime>
  </property>
</Properties>
</file>