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ahoma" w:hAnsi="Tahoma" w:cs="Tahoma"/>
          <w:b/>
          <w:sz w:val="28"/>
          <w:szCs w:val="28"/>
        </w:rPr>
      </w:pPr>
      <w:bookmarkStart w:id="0" w:name="_GoBack"/>
      <w:r>
        <w:rPr>
          <w:rFonts w:ascii="Tahoma" w:hAnsi="Tahoma" w:cs="Tahoma"/>
          <w:b/>
          <w:sz w:val="28"/>
          <w:szCs w:val="28"/>
        </w:rPr>
        <w:t>EFFECT OF MULTIPLE TAXATION ON BUSINESS SURVIVAL IN NIGERIA</w:t>
      </w:r>
      <w:bookmarkEnd w:id="0"/>
      <w:r>
        <w:rPr>
          <w:rFonts w:ascii="Tahoma" w:hAnsi="Tahoma" w:cs="Tahoma"/>
          <w:b/>
          <w:sz w:val="28"/>
          <w:szCs w:val="28"/>
        </w:rPr>
        <w:t xml:space="preserve"> </w:t>
      </w: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jc w:val="right"/>
        <w:rPr>
          <w:rFonts w:ascii="Tahoma" w:hAnsi="Tahoma" w:cs="Tahoma"/>
          <w:sz w:val="28"/>
          <w:szCs w:val="28"/>
        </w:rPr>
      </w:pPr>
    </w:p>
    <w:p>
      <w:pPr>
        <w:spacing w:line="480" w:lineRule="auto"/>
        <w:jc w:val="both"/>
        <w:rPr>
          <w:rFonts w:ascii="Tahoma" w:hAnsi="Tahoma" w:cs="Tahoma"/>
          <w:b/>
          <w:sz w:val="28"/>
          <w:szCs w:val="28"/>
        </w:rPr>
      </w:pPr>
      <w:r>
        <w:rPr>
          <w:rFonts w:ascii="Tahoma" w:hAnsi="Tahoma" w:cs="Tahoma"/>
          <w:b/>
          <w:sz w:val="28"/>
          <w:szCs w:val="28"/>
        </w:rPr>
        <w:t xml:space="preserve">Abstract </w:t>
      </w:r>
    </w:p>
    <w:p>
      <w:pPr>
        <w:spacing w:line="480" w:lineRule="auto"/>
        <w:jc w:val="both"/>
        <w:rPr>
          <w:rFonts w:ascii="Tahoma" w:hAnsi="Tahoma" w:cs="Tahoma"/>
          <w:sz w:val="28"/>
          <w:szCs w:val="28"/>
        </w:rPr>
      </w:pPr>
      <w:r>
        <w:rPr>
          <w:rFonts w:ascii="Tahoma" w:hAnsi="Tahoma" w:cs="Tahoma"/>
          <w:sz w:val="28"/>
          <w:szCs w:val="28"/>
        </w:rPr>
        <w:t>This study is on the effect of multiple taxation on the performance of small and medium scale enterprises. Over the years, small and medium scale enterprises have been an avenue of job creation and the empowerment of Nigeria’s citizen, providing about 50% of all jobs in Nigeria and also for local capital formation. However, the mortality rate of these small firms is very high. Among the factors responsible for these untimely close-ups are tax related issues, ranging from multiple taxation to enormous tax burdens. The study therefore examines the effect of multiple taxation on SMEs survival.</w:t>
      </w: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b/>
          <w:sz w:val="28"/>
          <w:szCs w:val="28"/>
        </w:rPr>
      </w:pPr>
    </w:p>
    <w:p>
      <w:pPr>
        <w:spacing w:line="480" w:lineRule="auto"/>
        <w:ind w:left="2880" w:firstLine="720"/>
        <w:jc w:val="both"/>
        <w:rPr>
          <w:rFonts w:ascii="Tahoma" w:hAnsi="Tahoma" w:cs="Tahoma"/>
          <w:b/>
          <w:sz w:val="28"/>
          <w:szCs w:val="28"/>
        </w:rPr>
      </w:pPr>
      <w:r>
        <w:rPr>
          <w:rFonts w:ascii="Tahoma" w:hAnsi="Tahoma" w:cs="Tahoma"/>
          <w:b/>
          <w:sz w:val="28"/>
          <w:szCs w:val="28"/>
        </w:rPr>
        <w:t>CHAPTER ONE</w:t>
      </w:r>
    </w:p>
    <w:p>
      <w:pPr>
        <w:spacing w:line="480" w:lineRule="auto"/>
        <w:ind w:left="2880" w:firstLine="720"/>
        <w:jc w:val="both"/>
        <w:rPr>
          <w:rFonts w:ascii="Tahoma" w:hAnsi="Tahoma" w:cs="Tahoma"/>
          <w:b/>
          <w:sz w:val="28"/>
          <w:szCs w:val="28"/>
        </w:rPr>
      </w:pPr>
      <w:r>
        <w:rPr>
          <w:rFonts w:ascii="Tahoma" w:hAnsi="Tahoma" w:cs="Tahoma"/>
          <w:b/>
          <w:sz w:val="28"/>
          <w:szCs w:val="28"/>
        </w:rPr>
        <w:t>INTRODUCTION</w:t>
      </w:r>
    </w:p>
    <w:p>
      <w:pPr>
        <w:pStyle w:val="6"/>
        <w:numPr>
          <w:ilvl w:val="1"/>
          <w:numId w:val="1"/>
        </w:numPr>
        <w:spacing w:line="480" w:lineRule="auto"/>
        <w:jc w:val="both"/>
        <w:rPr>
          <w:rFonts w:ascii="Tahoma" w:hAnsi="Tahoma" w:cs="Tahoma"/>
          <w:b/>
          <w:sz w:val="28"/>
          <w:szCs w:val="28"/>
        </w:rPr>
      </w:pPr>
      <w:r>
        <w:rPr>
          <w:rFonts w:ascii="Tahoma" w:hAnsi="Tahoma" w:cs="Tahoma"/>
          <w:b/>
          <w:sz w:val="28"/>
          <w:szCs w:val="28"/>
        </w:rPr>
        <w:t>Background of the study</w:t>
      </w:r>
    </w:p>
    <w:p>
      <w:pPr>
        <w:spacing w:line="480" w:lineRule="auto"/>
        <w:jc w:val="both"/>
        <w:rPr>
          <w:rFonts w:ascii="Tahoma" w:hAnsi="Tahoma" w:cs="Tahoma"/>
          <w:sz w:val="28"/>
          <w:szCs w:val="28"/>
        </w:rPr>
      </w:pPr>
      <w:r>
        <w:rPr>
          <w:rFonts w:ascii="Tahoma" w:hAnsi="Tahoma" w:cs="Tahoma"/>
          <w:sz w:val="28"/>
          <w:szCs w:val="28"/>
        </w:rPr>
        <w:t>Taxation is one of the major fiscal policies the government of any nation can use to achieve economic stability and in the financing of capital expenditure. Various taxes are levied upon the income, wealth or gain of an individual, family and business firm by the government for the purpose or benefits of the general public.</w:t>
      </w:r>
    </w:p>
    <w:p>
      <w:pPr>
        <w:spacing w:line="480" w:lineRule="auto"/>
        <w:jc w:val="both"/>
        <w:rPr>
          <w:rFonts w:ascii="Tahoma" w:hAnsi="Tahoma" w:cs="Tahoma"/>
          <w:sz w:val="28"/>
          <w:szCs w:val="28"/>
        </w:rPr>
      </w:pPr>
      <w:r>
        <w:rPr>
          <w:rFonts w:ascii="Tahoma" w:hAnsi="Tahoma" w:cs="Tahoma"/>
          <w:sz w:val="28"/>
          <w:szCs w:val="28"/>
        </w:rPr>
        <w:t>Tax by a simple definition is a financial charge or other levy imposed upon a tax payer which could be an individual or a legal entity from the point of view of the student researcher by a state such that failure to pay is punishable by law. Thus, taxation cannot be regarded as a voluntary payment or donation but an enforced contribution exacted pursuant to legislative authority. In modern taxation system such as Nigeria, taxes are levied, in money which could be used for myriads of functions or purpose such an expenditure on public order, protection of lives and property, economic infrastructure cures such as roads, public works, social engineering and  the  operation of  government itself (Carrol, et al 2000).</w:t>
      </w:r>
    </w:p>
    <w:p>
      <w:pPr>
        <w:spacing w:line="480" w:lineRule="auto"/>
        <w:jc w:val="both"/>
        <w:rPr>
          <w:rFonts w:ascii="Tahoma" w:hAnsi="Tahoma" w:cs="Tahoma"/>
          <w:sz w:val="28"/>
          <w:szCs w:val="28"/>
        </w:rPr>
      </w:pPr>
      <w:r>
        <w:rPr>
          <w:rFonts w:ascii="Tahoma" w:hAnsi="Tahoma" w:cs="Tahoma"/>
          <w:sz w:val="28"/>
          <w:szCs w:val="28"/>
        </w:rPr>
        <w:t>The taxes collected by the government no doubt emanate from varying sources ranging from personal income tax, company income tax, capital gain tax, property tax, education, tax, task but to list a few.</w:t>
      </w:r>
    </w:p>
    <w:p>
      <w:pPr>
        <w:spacing w:line="480" w:lineRule="auto"/>
        <w:jc w:val="both"/>
        <w:rPr>
          <w:rFonts w:ascii="Tahoma" w:hAnsi="Tahoma" w:cs="Tahoma"/>
          <w:sz w:val="28"/>
          <w:szCs w:val="28"/>
        </w:rPr>
      </w:pPr>
      <w:r>
        <w:rPr>
          <w:rFonts w:ascii="Tahoma" w:hAnsi="Tahoma" w:cs="Tahoma"/>
          <w:sz w:val="28"/>
          <w:szCs w:val="28"/>
        </w:rPr>
        <w:t>The Nigerian government in attempt to raise revenue and enhance the economic development of Nigeria has subjected many firms to multiple taxations which they are mandated or made compulsory to pay irrespective of the sector the business firms operate or else take the wrath of the law A survey carried out by the Manufacturers Association of Nigerian (MAN1) and (Centre for International Private Enterprise ICIPE) identified multiple taxation as the bane of private sector business growth in Nigeria (Anyamvu, 2012). The survey established the relationship between multiple taxations in the pilot state across the three tiers of government and re-affirmed its negative effects to private sector growth and businesses in Nigeria.</w:t>
      </w:r>
    </w:p>
    <w:p>
      <w:pPr>
        <w:spacing w:line="480" w:lineRule="auto"/>
        <w:jc w:val="both"/>
        <w:rPr>
          <w:rFonts w:ascii="Tahoma" w:hAnsi="Tahoma" w:cs="Tahoma"/>
          <w:sz w:val="28"/>
          <w:szCs w:val="28"/>
        </w:rPr>
      </w:pPr>
      <w:r>
        <w:rPr>
          <w:rFonts w:ascii="Tahoma" w:hAnsi="Tahoma" w:cs="Tahoma"/>
          <w:sz w:val="28"/>
          <w:szCs w:val="28"/>
        </w:rPr>
        <w:t>According to the survey, it was established that multiple taxation could lead to divestment as well as jeopardize foreign direct investment coming into Nigeria, while adversely affecting the Competitions of</w:t>
      </w:r>
    </w:p>
    <w:p>
      <w:pPr>
        <w:spacing w:line="480" w:lineRule="auto"/>
        <w:jc w:val="both"/>
        <w:rPr>
          <w:rFonts w:ascii="Tahoma" w:hAnsi="Tahoma" w:cs="Tahoma"/>
          <w:sz w:val="28"/>
          <w:szCs w:val="28"/>
        </w:rPr>
      </w:pPr>
      <w:r>
        <w:rPr>
          <w:rFonts w:ascii="Tahoma" w:hAnsi="Tahoma" w:cs="Tahoma"/>
          <w:sz w:val="28"/>
          <w:szCs w:val="28"/>
        </w:rPr>
        <w:t>existing businesses and their survival, Moreover it was also established that currently most businesses in Nigeria consider the tax environment as unfriendly and disincentive to business, stressing that it engenders loss of man hour to both the government and private businesses.</w:t>
      </w:r>
    </w:p>
    <w:p>
      <w:pPr>
        <w:spacing w:line="480" w:lineRule="auto"/>
        <w:jc w:val="both"/>
        <w:rPr>
          <w:rFonts w:ascii="Tahoma" w:hAnsi="Tahoma" w:cs="Tahoma"/>
          <w:sz w:val="28"/>
          <w:szCs w:val="28"/>
        </w:rPr>
      </w:pPr>
      <w:r>
        <w:rPr>
          <w:rFonts w:ascii="Tahoma" w:hAnsi="Tahoma" w:cs="Tahoma"/>
          <w:sz w:val="28"/>
          <w:szCs w:val="28"/>
        </w:rPr>
        <w:t xml:space="preserve">According to Osagie (2012) tax environment inNigeria especially the policy on multiple taxation increases the cost of doing business in the country. As a matter of fact, some business including manufacturing companies have shut down production while in some cases, have relocated their factories to other West African countries which are considered to be more investment friendly. Against this back drop, this project examines the effects of multiple taxation on business survival in Nigeria. In recent time the world economy has developed tremendously and this has been linked with activities of Small and Medium Scale Enterprises (SMEs), especially in developing countries. A Study carried out by the Federal Office of Statistics shows that in Nigeria, Small and Medium Scale Enterprises make up 97% of the economy (Ariyo, 2005). Although smaller in size, they are the most important enterprises in the economy due to the fact that when all the individual effects are aggregated, they surpass that of the larger companies. The social and economic advantages of small and medium scale enterprises cannot be overstated. Panitchpakdi (2006) sees SMEs as a source of employment, competition, economic dynamism, and innovation which stimulates the entrepreneurial spirit and the diffusion of skills. Because they enjoy a wider geographical presence than big companies, SMEs also contribute to better income distribution. Over the years, small and medium scale enterprises have been an avenue for job creation and the empowerment of Nigeria’s citizens providing about 50% of all jobs in Nigeria and also for local capital formation. Being highly innovative, they lead to the utilization of our natural resources which in turn translates to increasing the country’s wealth through higher productivity. Small and medium scale enterprises have undoubtedly improved the standard of living of so many people especially those in the rural areas (Ariyo, 2005). However, the mortality rate of these small firms is very high. According to the Small and Medium Scale Enterprises Development Agency of Nigeria (SMEDAN) Nigeria, 80% of SMEs die before their 5th anniversary. Among the factors responsible for these untimely close-ups are tax related issues, ranging from multiple taxations to enormous tax burdens etc. In many government policies, small and medium scale enterprises are usually viewed and treated in the same light as large corporations. However, their size and nature makes them unique. Therefore, in dealing with small and medium scale enterprises, these unique qualities need to be considered. In levying of taxes for these enterprises in particular, issues that need to be considered are how these tax policies can be designed to bolster the growth of SMEs and the most effective ways to administer them. The importance of SMEs as a mechanism of economic growth arid development is often ignored. They are perceived as minute establishments that have minimal effect on the state of the economy. However, if favorable environment is created for these SMEs to grow through proper regulation, the SMEs sector has the highest propensity to transform our economy. In the same light, taxes are important for the government as they are the major source of funds for government expenditure. Income obtained from taxation of individuals and businesses are used to run governments as well as provide infrastructure such as good roads, water supply, and electricity which are essential for the smooth running of these businesses that are mainly manufacturing companies and as such rely on these commodities to survive. However, Holban (2007) posited that taxation can contribute to development and to welfare through three sources; It must be able to generate sufficient funds for financing public services and social transfers at a high level of quality, it should offer incentive for more employment and for an efficient and lasting use of natural resources, finally it should be able to reallocate income. But in the case of SMEs, tax must be done in </w:t>
      </w:r>
      <w:r>
        <w:rPr>
          <w:rFonts w:ascii="Tahoma" w:hAnsi="Tahoma" w:cs="Tahoma"/>
          <w:sz w:val="28"/>
          <w:szCs w:val="28"/>
        </w:rPr>
        <w:t>such a way that puts their income and need for survival into consideration. it is expedient that enough profit is allowed them for the purpose of expanding their businesses. The tax policy must be one that will not encourage SMEs to remain in the informal sector or to evade or avoid tax payments. More so, many small firms in Africa, including Nigeria, choose to remain in the informal sector because the perceived benefits outweigh the perceived costs. Firms rarely see their tax contributions at work and the compliance costs are high, thus discouraging compliance. The government is also discouraged from collecting taxes from small firms, because the cost of monitoring and collecting tax from small businesses by revenue authorities, whose resources are usually scarce, sometime outweighs the revenues generated by small businesses (Stem and Barbour 2005).</w:t>
      </w:r>
    </w:p>
    <w:p>
      <w:pPr>
        <w:spacing w:line="480" w:lineRule="auto"/>
        <w:jc w:val="both"/>
        <w:rPr>
          <w:rFonts w:ascii="Tahoma" w:hAnsi="Tahoma" w:cs="Tahoma"/>
          <w:sz w:val="28"/>
          <w:szCs w:val="28"/>
        </w:rPr>
      </w:pPr>
      <w:r>
        <w:rPr>
          <w:rFonts w:ascii="Tahoma" w:hAnsi="Tahoma" w:cs="Tahoma"/>
          <w:sz w:val="28"/>
          <w:szCs w:val="28"/>
        </w:rPr>
        <w:t>Taxation can simply be seen as a compulsory transfer or payment of money from private individuals, institutions or groups to the government. It may be levied upon wealth or income in the form of sur-charge on prices. Taxes therefore are a proportion of the produce of land and labour of a country placed at the disposal of the government,. . Multiple taxation on the other hand, is the imposition of different types of taxes that could have come under one major tax form on the people by the government.' At times some of the taxes are christened levies. However, within the context of this work, all compulsory payment made by individuals and institutions to the government .. . are regarded as tax. - Taxes generally provide basis for government revenue, which help them in carrying out their functions. This is why Ojo (1996) defined tax as a means by which government appropriate part of private sector's income and expenditure as its revenue for the purpose of meeting recurrent expenditure and creating public capital formation towards the development and growth of goods and services-of the economy. A good tax possesses the following qualities: fairness, convenience, simplicity, and minimum cost of collection and minimum distortions. Musgrave (1980) noted that taxes should be chosen so as to minimize interference with economic decisions in otherwise efficient markets. Imposition of excess burden _ should be minimized. Again, a good tax system- should permit efficient and non-arbitrary administration and it should be understandable to the taxpayer.</w:t>
      </w:r>
    </w:p>
    <w:p>
      <w:pPr>
        <w:pStyle w:val="6"/>
        <w:numPr>
          <w:ilvl w:val="1"/>
          <w:numId w:val="1"/>
        </w:numPr>
        <w:spacing w:line="480" w:lineRule="auto"/>
        <w:jc w:val="both"/>
        <w:rPr>
          <w:rFonts w:ascii="Tahoma" w:hAnsi="Tahoma" w:cs="Tahoma"/>
          <w:b/>
          <w:sz w:val="28"/>
          <w:szCs w:val="28"/>
        </w:rPr>
      </w:pPr>
      <w:r>
        <w:rPr>
          <w:rFonts w:ascii="Tahoma" w:hAnsi="Tahoma" w:cs="Tahoma"/>
          <w:b/>
          <w:sz w:val="28"/>
          <w:szCs w:val="28"/>
        </w:rPr>
        <w:t xml:space="preserve">STATEMENT OF THE PROBLEM </w:t>
      </w:r>
    </w:p>
    <w:p>
      <w:pPr>
        <w:spacing w:line="480" w:lineRule="auto"/>
        <w:jc w:val="both"/>
        <w:rPr>
          <w:rFonts w:ascii="Tahoma" w:hAnsi="Tahoma" w:cs="Tahoma"/>
          <w:sz w:val="28"/>
          <w:szCs w:val="28"/>
        </w:rPr>
      </w:pPr>
      <w:r>
        <w:rPr>
          <w:rFonts w:ascii="Tahoma" w:hAnsi="Tahoma" w:cs="Tahoma"/>
          <w:sz w:val="28"/>
          <w:szCs w:val="28"/>
        </w:rPr>
        <w:t xml:space="preserve">Government in order to meet up with its responsibilities of providing social infrastructures and other development projects for her citizens imposes taxes on her citizens. This is done by the different tiers of Government-Federal, States and Local Governments with respect to their fiscal powers (Tax Powers). However, the rate at which the governments concerned increase the existing taxes should be a thing of concern to economic agents. While the Federal Government is clamoring for a stable general price level, increased rate of growth in Gross Domestic Product (GDP), increased employment opportunities, through the establishment of small-scale enterprises; the state and local governments are busy introducing new taxes and increasing the rate of the existing taxes. It is in view of this that the researcher intend to investigate the effect of multiple taxation on growth and development of small scale enterprise in Nigeria. </w:t>
      </w:r>
    </w:p>
    <w:p>
      <w:pPr>
        <w:pStyle w:val="6"/>
        <w:numPr>
          <w:ilvl w:val="1"/>
          <w:numId w:val="1"/>
        </w:numPr>
        <w:spacing w:line="480" w:lineRule="auto"/>
        <w:jc w:val="both"/>
        <w:rPr>
          <w:rFonts w:ascii="Tahoma" w:hAnsi="Tahoma" w:cs="Tahoma"/>
          <w:b/>
          <w:sz w:val="28"/>
          <w:szCs w:val="28"/>
        </w:rPr>
      </w:pPr>
      <w:r>
        <w:rPr>
          <w:rFonts w:ascii="Tahoma" w:hAnsi="Tahoma" w:cs="Tahoma"/>
          <w:b/>
          <w:sz w:val="28"/>
          <w:szCs w:val="28"/>
        </w:rPr>
        <w:t>OBJECTIVE OF THE STUDY</w:t>
      </w:r>
    </w:p>
    <w:p>
      <w:pPr>
        <w:spacing w:line="480" w:lineRule="auto"/>
        <w:jc w:val="both"/>
        <w:rPr>
          <w:rFonts w:ascii="Tahoma" w:hAnsi="Tahoma" w:cs="Tahoma"/>
          <w:sz w:val="28"/>
          <w:szCs w:val="28"/>
        </w:rPr>
      </w:pPr>
      <w:r>
        <w:rPr>
          <w:rFonts w:ascii="Tahoma" w:hAnsi="Tahoma" w:cs="Tahoma"/>
          <w:sz w:val="28"/>
          <w:szCs w:val="28"/>
        </w:rPr>
        <w:t xml:space="preserve">The main objective of this study is to ascertain the effect of multiple taxation on growth and development of small scale enterprise in Nigeria. But to aid the successful completion of the study, the researcher intends to achieve the following sub-objectives; </w:t>
      </w:r>
    </w:p>
    <w:p>
      <w:pPr>
        <w:pStyle w:val="6"/>
        <w:numPr>
          <w:ilvl w:val="0"/>
          <w:numId w:val="2"/>
        </w:numPr>
        <w:spacing w:line="480" w:lineRule="auto"/>
        <w:jc w:val="both"/>
        <w:rPr>
          <w:rFonts w:ascii="Tahoma" w:hAnsi="Tahoma" w:cs="Tahoma"/>
          <w:sz w:val="28"/>
          <w:szCs w:val="28"/>
        </w:rPr>
      </w:pPr>
      <w:r>
        <w:rPr>
          <w:rFonts w:ascii="Tahoma" w:hAnsi="Tahoma" w:cs="Tahoma"/>
          <w:sz w:val="28"/>
          <w:szCs w:val="28"/>
        </w:rPr>
        <w:t>To ascertain the effect of multiple taxation on the growth of small scale enterprise</w:t>
      </w:r>
    </w:p>
    <w:p>
      <w:pPr>
        <w:pStyle w:val="6"/>
        <w:numPr>
          <w:ilvl w:val="0"/>
          <w:numId w:val="2"/>
        </w:numPr>
        <w:spacing w:line="480" w:lineRule="auto"/>
        <w:jc w:val="both"/>
        <w:rPr>
          <w:rFonts w:ascii="Tahoma" w:hAnsi="Tahoma" w:cs="Tahoma"/>
          <w:sz w:val="28"/>
          <w:szCs w:val="28"/>
        </w:rPr>
      </w:pPr>
      <w:r>
        <w:rPr>
          <w:rFonts w:ascii="Tahoma" w:hAnsi="Tahoma" w:cs="Tahoma"/>
          <w:sz w:val="28"/>
          <w:szCs w:val="28"/>
        </w:rPr>
        <w:t>To ascertain the relationship between multiple taxation and the growth of small scale enterprise</w:t>
      </w:r>
    </w:p>
    <w:p>
      <w:pPr>
        <w:pStyle w:val="6"/>
        <w:numPr>
          <w:ilvl w:val="0"/>
          <w:numId w:val="2"/>
        </w:numPr>
        <w:spacing w:line="480" w:lineRule="auto"/>
        <w:jc w:val="both"/>
        <w:rPr>
          <w:rFonts w:ascii="Tahoma" w:hAnsi="Tahoma" w:cs="Tahoma"/>
          <w:sz w:val="28"/>
          <w:szCs w:val="28"/>
        </w:rPr>
      </w:pPr>
      <w:r>
        <w:rPr>
          <w:rFonts w:ascii="Tahoma" w:hAnsi="Tahoma" w:cs="Tahoma"/>
          <w:sz w:val="28"/>
          <w:szCs w:val="28"/>
        </w:rPr>
        <w:t>To investigate the consequences of multiple taxation on the profitability of small scale enterprise</w:t>
      </w:r>
    </w:p>
    <w:p>
      <w:pPr>
        <w:pStyle w:val="6"/>
        <w:numPr>
          <w:ilvl w:val="0"/>
          <w:numId w:val="2"/>
        </w:numPr>
        <w:spacing w:line="480" w:lineRule="auto"/>
        <w:jc w:val="both"/>
        <w:rPr>
          <w:rFonts w:ascii="Tahoma" w:hAnsi="Tahoma" w:cs="Tahoma"/>
          <w:sz w:val="28"/>
          <w:szCs w:val="28"/>
        </w:rPr>
      </w:pPr>
    </w:p>
    <w:p>
      <w:pPr>
        <w:pStyle w:val="6"/>
        <w:numPr>
          <w:ilvl w:val="0"/>
          <w:numId w:val="2"/>
        </w:numPr>
        <w:spacing w:line="480" w:lineRule="auto"/>
        <w:jc w:val="both"/>
        <w:rPr>
          <w:rFonts w:ascii="Tahoma" w:hAnsi="Tahoma" w:cs="Tahoma"/>
          <w:sz w:val="28"/>
          <w:szCs w:val="28"/>
        </w:rPr>
      </w:pPr>
      <w:r>
        <w:rPr>
          <w:rFonts w:ascii="Tahoma" w:hAnsi="Tahoma" w:cs="Tahoma"/>
          <w:sz w:val="28"/>
          <w:szCs w:val="28"/>
        </w:rPr>
        <w:t>To ascertain the impact of multiple taxation on the non- survival of small scale enterprise.</w:t>
      </w:r>
    </w:p>
    <w:p>
      <w:pPr>
        <w:pStyle w:val="6"/>
        <w:numPr>
          <w:ilvl w:val="1"/>
          <w:numId w:val="1"/>
        </w:numPr>
        <w:spacing w:line="480" w:lineRule="auto"/>
        <w:jc w:val="both"/>
        <w:rPr>
          <w:rFonts w:ascii="Tahoma" w:hAnsi="Tahoma" w:cs="Tahoma"/>
          <w:b/>
          <w:sz w:val="28"/>
          <w:szCs w:val="28"/>
        </w:rPr>
      </w:pPr>
      <w:r>
        <w:rPr>
          <w:rFonts w:ascii="Tahoma" w:hAnsi="Tahoma" w:cs="Tahoma"/>
          <w:b/>
          <w:sz w:val="28"/>
          <w:szCs w:val="28"/>
        </w:rPr>
        <w:t>RESEARCH HYPOTHESES</w:t>
      </w:r>
    </w:p>
    <w:p>
      <w:pPr>
        <w:spacing w:line="480" w:lineRule="auto"/>
        <w:jc w:val="both"/>
        <w:rPr>
          <w:rFonts w:ascii="Tahoma" w:hAnsi="Tahoma" w:cs="Tahoma"/>
          <w:sz w:val="28"/>
          <w:szCs w:val="28"/>
        </w:rPr>
      </w:pPr>
      <w:r>
        <w:rPr>
          <w:rFonts w:ascii="Tahoma" w:hAnsi="Tahoma" w:cs="Tahoma"/>
          <w:sz w:val="28"/>
          <w:szCs w:val="28"/>
        </w:rPr>
        <w:t>To aid the completion of this study, the following research hypotheses are formulated by the researcher</w:t>
      </w:r>
    </w:p>
    <w:p>
      <w:pPr>
        <w:spacing w:line="480" w:lineRule="auto"/>
        <w:jc w:val="both"/>
        <w:rPr>
          <w:rFonts w:ascii="Tahoma" w:hAnsi="Tahoma" w:cs="Tahoma"/>
          <w:sz w:val="28"/>
          <w:szCs w:val="28"/>
        </w:rPr>
      </w:pPr>
      <w:r>
        <w:rPr>
          <w:rFonts w:ascii="Tahoma" w:hAnsi="Tahoma" w:cs="Tahoma"/>
          <w:b/>
          <w:sz w:val="28"/>
          <w:szCs w:val="28"/>
        </w:rPr>
        <w:t>H</w:t>
      </w:r>
      <w:r>
        <w:rPr>
          <w:rFonts w:ascii="Tahoma" w:hAnsi="Tahoma" w:cs="Tahoma"/>
          <w:b/>
          <w:sz w:val="28"/>
          <w:szCs w:val="28"/>
          <w:vertAlign w:val="subscript"/>
        </w:rPr>
        <w:t>0</w:t>
      </w:r>
      <w:r>
        <w:rPr>
          <w:rFonts w:ascii="Tahoma" w:hAnsi="Tahoma" w:cs="Tahoma"/>
          <w:b/>
          <w:sz w:val="28"/>
          <w:szCs w:val="28"/>
        </w:rPr>
        <w:t xml:space="preserve">: </w:t>
      </w:r>
      <w:r>
        <w:rPr>
          <w:rFonts w:ascii="Tahoma" w:hAnsi="Tahoma" w:cs="Tahoma"/>
          <w:sz w:val="28"/>
          <w:szCs w:val="28"/>
        </w:rPr>
        <w:t xml:space="preserve">Multiple taxation has no significant effect on the growth of small scale enterprise in Nigeria </w:t>
      </w:r>
    </w:p>
    <w:p>
      <w:pPr>
        <w:spacing w:line="480" w:lineRule="auto"/>
        <w:jc w:val="both"/>
        <w:rPr>
          <w:rFonts w:ascii="Tahoma" w:hAnsi="Tahoma" w:cs="Tahoma"/>
          <w:sz w:val="28"/>
          <w:szCs w:val="28"/>
        </w:rPr>
      </w:pPr>
      <w:r>
        <w:rPr>
          <w:rFonts w:ascii="Tahoma" w:hAnsi="Tahoma" w:cs="Tahoma"/>
          <w:b/>
          <w:sz w:val="28"/>
          <w:szCs w:val="28"/>
        </w:rPr>
        <w:t>H</w:t>
      </w:r>
      <w:r>
        <w:rPr>
          <w:rFonts w:ascii="Tahoma" w:hAnsi="Tahoma" w:cs="Tahoma"/>
          <w:b/>
          <w:sz w:val="28"/>
          <w:szCs w:val="28"/>
          <w:vertAlign w:val="subscript"/>
        </w:rPr>
        <w:t>1</w:t>
      </w:r>
      <w:r>
        <w:rPr>
          <w:rFonts w:ascii="Tahoma" w:hAnsi="Tahoma" w:cs="Tahoma"/>
          <w:b/>
          <w:sz w:val="28"/>
          <w:szCs w:val="28"/>
        </w:rPr>
        <w:t xml:space="preserve">: </w:t>
      </w:r>
      <w:r>
        <w:rPr>
          <w:rFonts w:ascii="Tahoma" w:hAnsi="Tahoma" w:cs="Tahoma"/>
          <w:sz w:val="28"/>
          <w:szCs w:val="28"/>
        </w:rPr>
        <w:t xml:space="preserve">Multiple taxation has a significant effect on the growth of small scale enterprise in Nigeria. </w:t>
      </w:r>
    </w:p>
    <w:p>
      <w:pPr>
        <w:spacing w:line="480" w:lineRule="auto"/>
        <w:jc w:val="both"/>
        <w:rPr>
          <w:rFonts w:ascii="Tahoma" w:hAnsi="Tahoma" w:cs="Tahoma"/>
          <w:sz w:val="28"/>
          <w:szCs w:val="28"/>
        </w:rPr>
      </w:pPr>
      <w:r>
        <w:rPr>
          <w:rFonts w:ascii="Tahoma" w:hAnsi="Tahoma" w:cs="Tahoma"/>
          <w:b/>
          <w:sz w:val="28"/>
          <w:szCs w:val="28"/>
        </w:rPr>
        <w:t>H</w:t>
      </w:r>
      <w:r>
        <w:rPr>
          <w:rFonts w:ascii="Tahoma" w:hAnsi="Tahoma" w:cs="Tahoma"/>
          <w:b/>
          <w:sz w:val="28"/>
          <w:szCs w:val="28"/>
          <w:vertAlign w:val="subscript"/>
        </w:rPr>
        <w:t>0</w:t>
      </w:r>
      <w:r>
        <w:rPr>
          <w:rFonts w:ascii="Tahoma" w:hAnsi="Tahoma" w:cs="Tahoma"/>
          <w:b/>
          <w:sz w:val="28"/>
          <w:szCs w:val="28"/>
          <w:vertAlign w:val="superscript"/>
        </w:rPr>
        <w:t>2</w:t>
      </w:r>
      <w:r>
        <w:rPr>
          <w:rFonts w:ascii="Tahoma" w:hAnsi="Tahoma" w:cs="Tahoma"/>
          <w:b/>
          <w:sz w:val="28"/>
          <w:szCs w:val="28"/>
        </w:rPr>
        <w:t xml:space="preserve">: </w:t>
      </w:r>
      <w:r>
        <w:rPr>
          <w:rFonts w:ascii="Tahoma" w:hAnsi="Tahoma" w:cs="Tahoma"/>
          <w:sz w:val="28"/>
          <w:szCs w:val="28"/>
        </w:rPr>
        <w:t>There is no significant relationship between multiple taxation and the growth of small scale enterprise in Nigeria</w:t>
      </w:r>
    </w:p>
    <w:p>
      <w:pPr>
        <w:spacing w:line="480" w:lineRule="auto"/>
        <w:jc w:val="both"/>
        <w:rPr>
          <w:rFonts w:ascii="Tahoma" w:hAnsi="Tahoma" w:cs="Tahoma"/>
          <w:sz w:val="28"/>
          <w:szCs w:val="28"/>
        </w:rPr>
      </w:pPr>
      <w:r>
        <w:rPr>
          <w:rFonts w:ascii="Tahoma" w:hAnsi="Tahoma" w:cs="Tahoma"/>
          <w:b/>
          <w:sz w:val="28"/>
          <w:szCs w:val="28"/>
        </w:rPr>
        <w:t>H</w:t>
      </w:r>
      <w:r>
        <w:rPr>
          <w:rFonts w:ascii="Tahoma" w:hAnsi="Tahoma" w:cs="Tahoma"/>
          <w:b/>
          <w:sz w:val="28"/>
          <w:szCs w:val="28"/>
          <w:vertAlign w:val="subscript"/>
        </w:rPr>
        <w:t>2</w:t>
      </w:r>
      <w:r>
        <w:rPr>
          <w:rFonts w:ascii="Tahoma" w:hAnsi="Tahoma" w:cs="Tahoma"/>
          <w:b/>
          <w:sz w:val="28"/>
          <w:szCs w:val="28"/>
        </w:rPr>
        <w:t xml:space="preserve">: </w:t>
      </w:r>
      <w:r>
        <w:rPr>
          <w:rFonts w:ascii="Tahoma" w:hAnsi="Tahoma" w:cs="Tahoma"/>
          <w:sz w:val="28"/>
          <w:szCs w:val="28"/>
        </w:rPr>
        <w:t>There is a significant relationship between multiple taxation and the growth of small scale enterprise</w:t>
      </w:r>
    </w:p>
    <w:p>
      <w:pPr>
        <w:pStyle w:val="6"/>
        <w:numPr>
          <w:ilvl w:val="1"/>
          <w:numId w:val="1"/>
        </w:numPr>
        <w:spacing w:line="480" w:lineRule="auto"/>
        <w:jc w:val="both"/>
        <w:rPr>
          <w:rFonts w:ascii="Tahoma" w:hAnsi="Tahoma" w:cs="Tahoma"/>
          <w:b/>
          <w:sz w:val="28"/>
          <w:szCs w:val="28"/>
        </w:rPr>
      </w:pPr>
      <w:r>
        <w:rPr>
          <w:rFonts w:ascii="Tahoma" w:hAnsi="Tahoma" w:cs="Tahoma"/>
          <w:b/>
          <w:sz w:val="28"/>
          <w:szCs w:val="28"/>
        </w:rPr>
        <w:t>SIGNIFICANCE OF THE STUDY</w:t>
      </w:r>
    </w:p>
    <w:p>
      <w:pPr>
        <w:spacing w:line="480" w:lineRule="auto"/>
        <w:jc w:val="both"/>
        <w:rPr>
          <w:rFonts w:ascii="Tahoma" w:hAnsi="Tahoma" w:cs="Tahoma"/>
          <w:sz w:val="28"/>
          <w:szCs w:val="28"/>
        </w:rPr>
      </w:pPr>
      <w:r>
        <w:rPr>
          <w:rFonts w:ascii="Tahoma" w:hAnsi="Tahoma" w:cs="Tahoma"/>
          <w:sz w:val="28"/>
          <w:szCs w:val="28"/>
        </w:rPr>
        <w:t xml:space="preserve">It is believed that at the completion of the study, the findings will be of great importance to the joint tax board and the federal inland revenue service in assessing and collection of taxes from small scale enterprise so as  to </w:t>
      </w:r>
    </w:p>
    <w:p>
      <w:pPr>
        <w:spacing w:line="480" w:lineRule="auto"/>
        <w:jc w:val="both"/>
        <w:rPr>
          <w:rFonts w:ascii="Tahoma" w:hAnsi="Tahoma" w:cs="Tahoma"/>
          <w:sz w:val="28"/>
          <w:szCs w:val="28"/>
        </w:rPr>
      </w:pPr>
      <w:r>
        <w:rPr>
          <w:rFonts w:ascii="Tahoma" w:hAnsi="Tahoma" w:cs="Tahoma"/>
          <w:sz w:val="28"/>
          <w:szCs w:val="28"/>
        </w:rPr>
        <w:t>as to minimize double or multiple taxation. The study will also be useful to state board of internal revenue and local government revenue collectors, as the study seek to remind them of the nemesis of multiple taxation on small scale enterprise. The study will also be beneficial to researchers who intend to embark on study in similar topic as the study will serve as a guide to their study. Finally the study will be beneficial to academia’s students and the general public.</w:t>
      </w:r>
    </w:p>
    <w:p>
      <w:pPr>
        <w:pStyle w:val="6"/>
        <w:numPr>
          <w:ilvl w:val="1"/>
          <w:numId w:val="1"/>
        </w:numPr>
        <w:spacing w:line="480" w:lineRule="auto"/>
        <w:jc w:val="both"/>
        <w:rPr>
          <w:rFonts w:ascii="Tahoma" w:hAnsi="Tahoma" w:cs="Tahoma"/>
          <w:b/>
          <w:sz w:val="28"/>
          <w:szCs w:val="28"/>
        </w:rPr>
      </w:pPr>
      <w:r>
        <w:rPr>
          <w:rFonts w:ascii="Tahoma" w:hAnsi="Tahoma" w:cs="Tahoma"/>
          <w:b/>
          <w:sz w:val="28"/>
          <w:szCs w:val="28"/>
        </w:rPr>
        <w:t>SCOPE AND LIMITATION OF THE STUDY</w:t>
      </w:r>
    </w:p>
    <w:p>
      <w:pPr>
        <w:spacing w:line="480" w:lineRule="auto"/>
        <w:jc w:val="both"/>
        <w:rPr>
          <w:rFonts w:ascii="Tahoma" w:hAnsi="Tahoma" w:cs="Tahoma"/>
          <w:sz w:val="28"/>
          <w:szCs w:val="28"/>
        </w:rPr>
      </w:pPr>
      <w:r>
        <w:rPr>
          <w:rFonts w:ascii="Tahoma" w:hAnsi="Tahoma" w:cs="Tahoma"/>
          <w:sz w:val="28"/>
          <w:szCs w:val="28"/>
        </w:rPr>
        <w:t>The scope of the study covers the effect of multiple taxation on the growth and development of small scale enterprise in Nigeria. But in the cause of the study; the researcher encounter some constrain which limited the scope of the study;</w:t>
      </w:r>
    </w:p>
    <w:p>
      <w:pPr>
        <w:spacing w:line="480" w:lineRule="auto"/>
        <w:jc w:val="both"/>
        <w:rPr>
          <w:rFonts w:ascii="Tahoma" w:hAnsi="Tahoma" w:cs="Tahoma"/>
          <w:color w:val="000000" w:themeColor="text1"/>
          <w:sz w:val="28"/>
          <w:szCs w:val="28"/>
          <w14:textFill>
            <w14:solidFill>
              <w14:schemeClr w14:val="tx1"/>
            </w14:solidFill>
          </w14:textFill>
        </w:rPr>
      </w:pPr>
      <w:r>
        <w:rPr>
          <w:rFonts w:ascii="Tahoma" w:hAnsi="Tahoma" w:cs="Tahoma"/>
          <w:b/>
          <w:color w:val="000000" w:themeColor="text1"/>
          <w:sz w:val="28"/>
          <w:szCs w:val="28"/>
          <w14:textFill>
            <w14:solidFill>
              <w14:schemeClr w14:val="tx1"/>
            </w14:solidFill>
          </w14:textFill>
        </w:rPr>
        <w:t>(a)Availability of research material:</w:t>
      </w:r>
      <w:r>
        <w:rPr>
          <w:rFonts w:ascii="Tahoma" w:hAnsi="Tahoma" w:cs="Tahoma"/>
          <w:color w:val="000000" w:themeColor="text1"/>
          <w:sz w:val="28"/>
          <w:szCs w:val="28"/>
          <w14:textFill>
            <w14:solidFill>
              <w14:schemeClr w14:val="tx1"/>
            </w14:solidFill>
          </w14:textFill>
        </w:rPr>
        <w:t xml:space="preserve"> The research material available to the researcher is insufficient, thereby limiting the study.</w:t>
      </w:r>
      <w:r>
        <w:rPr>
          <w:rFonts w:ascii="Tahoma" w:hAnsi="Tahoma" w:cs="Tahoma"/>
          <w:color w:val="000000" w:themeColor="text1"/>
          <w:sz w:val="28"/>
          <w:szCs w:val="28"/>
          <w14:textFill>
            <w14:solidFill>
              <w14:schemeClr w14:val="tx1"/>
            </w14:solidFill>
          </w14:textFill>
        </w:rPr>
        <w:tab/>
      </w:r>
    </w:p>
    <w:p>
      <w:pPr>
        <w:spacing w:line="480" w:lineRule="auto"/>
        <w:jc w:val="both"/>
        <w:rPr>
          <w:rFonts w:ascii="Tahoma" w:hAnsi="Tahoma" w:cs="Tahoma"/>
          <w:color w:val="000000" w:themeColor="text1"/>
          <w:sz w:val="28"/>
          <w:szCs w:val="28"/>
          <w14:textFill>
            <w14:solidFill>
              <w14:schemeClr w14:val="tx1"/>
            </w14:solidFill>
          </w14:textFill>
        </w:rPr>
      </w:pPr>
      <w:r>
        <w:rPr>
          <w:rFonts w:ascii="Tahoma" w:hAnsi="Tahoma" w:cs="Tahoma"/>
          <w:b/>
          <w:color w:val="000000" w:themeColor="text1"/>
          <w:sz w:val="28"/>
          <w:szCs w:val="28"/>
          <w14:textFill>
            <w14:solidFill>
              <w14:schemeClr w14:val="tx1"/>
            </w14:solidFill>
          </w14:textFill>
        </w:rPr>
        <w:t>(b)Time</w:t>
      </w:r>
      <w:r>
        <w:rPr>
          <w:rFonts w:ascii="Tahoma" w:hAnsi="Tahoma" w:cs="Tahoma"/>
          <w:color w:val="000000" w:themeColor="text1"/>
          <w:sz w:val="28"/>
          <w:szCs w:val="28"/>
          <w14:textFill>
            <w14:solidFill>
              <w14:schemeClr w14:val="tx1"/>
            </w14:solidFill>
          </w14:textFill>
        </w:rPr>
        <w:t>: The time frame allocated to the study does not enhance wider coverage as the researcher has to combine other academic activities and examinations with the study.</w:t>
      </w:r>
      <w:r>
        <w:rPr>
          <w:rFonts w:ascii="Tahoma" w:hAnsi="Tahoma" w:cs="Tahoma"/>
          <w:color w:val="000000" w:themeColor="text1"/>
          <w:sz w:val="28"/>
          <w:szCs w:val="28"/>
          <w:lang w:val="en-GB"/>
          <w14:textFill>
            <w14:solidFill>
              <w14:schemeClr w14:val="tx1"/>
            </w14:solidFill>
          </w14:textFill>
        </w:rPr>
        <w:tab/>
      </w:r>
    </w:p>
    <w:p>
      <w:pPr>
        <w:spacing w:line="480" w:lineRule="auto"/>
        <w:jc w:val="both"/>
        <w:rPr>
          <w:rFonts w:ascii="Tahoma" w:hAnsi="Tahoma" w:cs="Tahoma"/>
          <w:color w:val="000000" w:themeColor="text1"/>
          <w:sz w:val="28"/>
          <w:szCs w:val="28"/>
          <w14:textFill>
            <w14:solidFill>
              <w14:schemeClr w14:val="tx1"/>
            </w14:solidFill>
          </w14:textFill>
        </w:rPr>
      </w:pPr>
      <w:r>
        <w:rPr>
          <w:rFonts w:ascii="Tahoma" w:hAnsi="Tahoma" w:cs="Tahoma"/>
          <w:b/>
          <w:color w:val="000000" w:themeColor="text1"/>
          <w:sz w:val="28"/>
          <w:szCs w:val="28"/>
          <w14:textFill>
            <w14:solidFill>
              <w14:schemeClr w14:val="tx1"/>
            </w14:solidFill>
          </w14:textFill>
        </w:rPr>
        <w:t>(c)Finance:</w:t>
      </w:r>
      <w:r>
        <w:rPr>
          <w:rFonts w:ascii="Tahoma" w:hAnsi="Tahoma" w:cs="Tahoma"/>
          <w:color w:val="000000" w:themeColor="text1"/>
          <w:sz w:val="28"/>
          <w:szCs w:val="28"/>
          <w14:textFill>
            <w14:solidFill>
              <w14:schemeClr w14:val="tx1"/>
            </w14:solidFill>
          </w14:textFill>
        </w:rPr>
        <w:t xml:space="preserve"> The finance available for the research work does not allow for wider coverage as resources are very limited as the researcher has other academic bills to cover</w:t>
      </w:r>
    </w:p>
    <w:p>
      <w:pPr>
        <w:spacing w:line="480" w:lineRule="auto"/>
        <w:jc w:val="both"/>
        <w:rPr>
          <w:rFonts w:ascii="Tahoma" w:hAnsi="Tahoma" w:cs="Tahoma"/>
          <w:b/>
          <w:sz w:val="28"/>
          <w:szCs w:val="28"/>
        </w:rPr>
      </w:pPr>
      <w:r>
        <w:rPr>
          <w:rFonts w:ascii="Tahoma" w:hAnsi="Tahoma" w:cs="Tahoma"/>
          <w:b/>
          <w:sz w:val="28"/>
          <w:szCs w:val="28"/>
        </w:rPr>
        <w:t>1.7 DEFINITION OF TERMS</w:t>
      </w:r>
    </w:p>
    <w:p>
      <w:pPr>
        <w:spacing w:line="480" w:lineRule="auto"/>
        <w:jc w:val="both"/>
        <w:rPr>
          <w:rFonts w:ascii="Tahoma" w:hAnsi="Tahoma" w:cs="Tahoma"/>
          <w:b/>
          <w:sz w:val="28"/>
          <w:szCs w:val="28"/>
        </w:rPr>
      </w:pPr>
      <w:r>
        <w:rPr>
          <w:rFonts w:ascii="Tahoma" w:hAnsi="Tahoma" w:cs="Tahoma"/>
          <w:b/>
          <w:sz w:val="28"/>
          <w:szCs w:val="28"/>
        </w:rPr>
        <w:t>Tax</w:t>
      </w:r>
    </w:p>
    <w:p>
      <w:pPr>
        <w:spacing w:line="480" w:lineRule="auto"/>
        <w:jc w:val="both"/>
        <w:rPr>
          <w:rFonts w:ascii="Tahoma" w:hAnsi="Tahoma" w:cs="Tahoma"/>
          <w:sz w:val="28"/>
          <w:szCs w:val="28"/>
        </w:rPr>
      </w:pPr>
      <w:r>
        <w:rPr>
          <w:rFonts w:ascii="Tahoma" w:hAnsi="Tahoma" w:cs="Tahoma"/>
          <w:sz w:val="28"/>
          <w:szCs w:val="28"/>
        </w:rPr>
        <w:t>A </w:t>
      </w:r>
      <w:r>
        <w:rPr>
          <w:rFonts w:ascii="Tahoma" w:hAnsi="Tahoma" w:cs="Tahoma"/>
          <w:bCs/>
          <w:sz w:val="28"/>
          <w:szCs w:val="28"/>
        </w:rPr>
        <w:t>tax</w:t>
      </w:r>
      <w:r>
        <w:rPr>
          <w:rFonts w:ascii="Tahoma" w:hAnsi="Tahoma" w:cs="Tahoma"/>
          <w:sz w:val="28"/>
          <w:szCs w:val="28"/>
        </w:rPr>
        <w:t> is a financial charge or other levy imposed upon a taxpayer (an individual or </w:t>
      </w:r>
      <w:r>
        <w:fldChar w:fldCharType="begin"/>
      </w:r>
      <w:r>
        <w:instrText xml:space="preserve"> HYPERLINK "https://en.wikipedia.org/wiki/Legal_person" \o "Legal person" </w:instrText>
      </w:r>
      <w:r>
        <w:fldChar w:fldCharType="separate"/>
      </w:r>
      <w:r>
        <w:rPr>
          <w:rStyle w:val="4"/>
          <w:rFonts w:ascii="Tahoma" w:hAnsi="Tahoma" w:cs="Tahoma"/>
          <w:color w:val="auto"/>
          <w:sz w:val="28"/>
          <w:szCs w:val="28"/>
          <w:u w:val="none"/>
        </w:rPr>
        <w:t>legal entity</w:t>
      </w:r>
      <w:r>
        <w:rPr>
          <w:rStyle w:val="4"/>
          <w:rFonts w:ascii="Tahoma" w:hAnsi="Tahoma" w:cs="Tahoma"/>
          <w:color w:val="auto"/>
          <w:sz w:val="28"/>
          <w:szCs w:val="28"/>
          <w:u w:val="none"/>
        </w:rPr>
        <w:fldChar w:fldCharType="end"/>
      </w:r>
      <w:r>
        <w:rPr>
          <w:rFonts w:ascii="Tahoma" w:hAnsi="Tahoma" w:cs="Tahoma"/>
          <w:sz w:val="28"/>
          <w:szCs w:val="28"/>
        </w:rPr>
        <w:t>) by a </w:t>
      </w:r>
      <w:r>
        <w:fldChar w:fldCharType="begin"/>
      </w:r>
      <w:r>
        <w:instrText xml:space="preserve"> HYPERLINK "https://en.wikipedia.org/wiki/State_(polity)" \o "State (polity)" </w:instrText>
      </w:r>
      <w:r>
        <w:fldChar w:fldCharType="separate"/>
      </w:r>
      <w:r>
        <w:rPr>
          <w:rStyle w:val="4"/>
          <w:rFonts w:ascii="Tahoma" w:hAnsi="Tahoma" w:cs="Tahoma"/>
          <w:color w:val="auto"/>
          <w:sz w:val="28"/>
          <w:szCs w:val="28"/>
          <w:u w:val="none"/>
        </w:rPr>
        <w:t>state</w:t>
      </w:r>
      <w:r>
        <w:rPr>
          <w:rStyle w:val="4"/>
          <w:rFonts w:ascii="Tahoma" w:hAnsi="Tahoma" w:cs="Tahoma"/>
          <w:color w:val="auto"/>
          <w:sz w:val="28"/>
          <w:szCs w:val="28"/>
          <w:u w:val="none"/>
        </w:rPr>
        <w:fldChar w:fldCharType="end"/>
      </w:r>
      <w:r>
        <w:rPr>
          <w:rFonts w:ascii="Tahoma" w:hAnsi="Tahoma" w:cs="Tahoma"/>
          <w:sz w:val="28"/>
          <w:szCs w:val="28"/>
        </w:rPr>
        <w:t> or the functional equivalent of a state to fund various public expenditures. A failure to pay, or evasion of or resistance to taxation, is usually punishable by law.</w:t>
      </w:r>
    </w:p>
    <w:p>
      <w:pPr>
        <w:spacing w:line="480" w:lineRule="auto"/>
        <w:jc w:val="both"/>
        <w:rPr>
          <w:rFonts w:ascii="Tahoma" w:hAnsi="Tahoma" w:cs="Tahoma"/>
          <w:b/>
          <w:sz w:val="28"/>
          <w:szCs w:val="28"/>
        </w:rPr>
      </w:pPr>
      <w:r>
        <w:rPr>
          <w:rFonts w:ascii="Tahoma" w:hAnsi="Tahoma" w:cs="Tahoma"/>
          <w:b/>
          <w:sz w:val="28"/>
          <w:szCs w:val="28"/>
        </w:rPr>
        <w:t xml:space="preserve">Taxation </w:t>
      </w:r>
    </w:p>
    <w:p>
      <w:pPr>
        <w:spacing w:line="480" w:lineRule="auto"/>
        <w:jc w:val="both"/>
        <w:rPr>
          <w:rFonts w:ascii="Tahoma" w:hAnsi="Tahoma" w:cs="Tahoma"/>
          <w:sz w:val="28"/>
          <w:szCs w:val="28"/>
        </w:rPr>
      </w:pPr>
      <w:r>
        <w:rPr>
          <w:rFonts w:ascii="Tahoma" w:hAnsi="Tahoma" w:cs="Tahoma"/>
          <w:sz w:val="28"/>
          <w:szCs w:val="28"/>
        </w:rPr>
        <w:t>Taxation refers to compulsory or coercive money collection by a levying authority, usually a government. The term "taxation" applies to all types of involuntary levies, from income to capital gains to </w:t>
      </w:r>
      <w:r>
        <w:fldChar w:fldCharType="begin"/>
      </w:r>
      <w:r>
        <w:instrText xml:space="preserve"> HYPERLINK "http://www.investopedia.com/terms/t/taxpayer.asp" </w:instrText>
      </w:r>
      <w:r>
        <w:fldChar w:fldCharType="separate"/>
      </w:r>
      <w:r>
        <w:rPr>
          <w:rStyle w:val="4"/>
          <w:rFonts w:ascii="Tahoma" w:hAnsi="Tahoma" w:cs="Tahoma"/>
          <w:color w:val="auto"/>
          <w:sz w:val="28"/>
          <w:szCs w:val="28"/>
          <w:u w:val="none"/>
        </w:rPr>
        <w:t>estate taxes</w:t>
      </w:r>
      <w:r>
        <w:rPr>
          <w:rStyle w:val="4"/>
          <w:rFonts w:ascii="Tahoma" w:hAnsi="Tahoma" w:cs="Tahoma"/>
          <w:color w:val="auto"/>
          <w:sz w:val="28"/>
          <w:szCs w:val="28"/>
          <w:u w:val="none"/>
        </w:rPr>
        <w:fldChar w:fldCharType="end"/>
      </w:r>
      <w:r>
        <w:rPr>
          <w:rFonts w:ascii="Tahoma" w:hAnsi="Tahoma" w:cs="Tahoma"/>
          <w:sz w:val="28"/>
          <w:szCs w:val="28"/>
        </w:rPr>
        <w:t>.</w:t>
      </w:r>
    </w:p>
    <w:p>
      <w:pPr>
        <w:spacing w:line="480" w:lineRule="auto"/>
        <w:rPr>
          <w:rFonts w:ascii="Tahoma" w:hAnsi="Tahoma" w:cs="Tahoma"/>
          <w:b/>
          <w:sz w:val="28"/>
          <w:szCs w:val="28"/>
        </w:rPr>
      </w:pPr>
    </w:p>
    <w:p>
      <w:pPr>
        <w:spacing w:line="480" w:lineRule="auto"/>
        <w:rPr>
          <w:rFonts w:ascii="Tahoma" w:hAnsi="Tahoma" w:cs="Tahoma"/>
          <w:b/>
          <w:sz w:val="28"/>
          <w:szCs w:val="28"/>
        </w:rPr>
      </w:pPr>
      <w:r>
        <w:rPr>
          <w:rFonts w:ascii="Tahoma" w:hAnsi="Tahoma" w:cs="Tahoma"/>
          <w:b/>
          <w:sz w:val="28"/>
          <w:szCs w:val="28"/>
        </w:rPr>
        <w:t>Small scale enterprise</w:t>
      </w:r>
    </w:p>
    <w:p>
      <w:pPr>
        <w:spacing w:line="480" w:lineRule="auto"/>
        <w:jc w:val="both"/>
        <w:rPr>
          <w:rFonts w:ascii="Tahoma" w:hAnsi="Tahoma" w:cs="Tahoma"/>
          <w:sz w:val="28"/>
          <w:szCs w:val="28"/>
        </w:rPr>
      </w:pPr>
      <w:r>
        <w:rPr>
          <w:rFonts w:ascii="Tahoma" w:hAnsi="Tahoma" w:cs="Tahoma"/>
          <w:sz w:val="28"/>
          <w:szCs w:val="28"/>
        </w:rPr>
        <w:t>Sometimes called a </w:t>
      </w:r>
      <w:r>
        <w:rPr>
          <w:rFonts w:ascii="Tahoma" w:hAnsi="Tahoma" w:cs="Tahoma"/>
          <w:bCs/>
          <w:sz w:val="28"/>
          <w:szCs w:val="28"/>
        </w:rPr>
        <w:t>small</w:t>
      </w:r>
      <w:r>
        <w:rPr>
          <w:rFonts w:ascii="Tahoma" w:hAnsi="Tahoma" w:cs="Tahoma"/>
          <w:sz w:val="28"/>
          <w:szCs w:val="28"/>
        </w:rPr>
        <w:t> business, a </w:t>
      </w:r>
      <w:r>
        <w:rPr>
          <w:rFonts w:ascii="Tahoma" w:hAnsi="Tahoma" w:cs="Tahoma"/>
          <w:bCs/>
          <w:sz w:val="28"/>
          <w:szCs w:val="28"/>
        </w:rPr>
        <w:t>small</w:t>
      </w:r>
      <w:r>
        <w:rPr>
          <w:rFonts w:ascii="Tahoma" w:hAnsi="Tahoma" w:cs="Tahoma"/>
          <w:sz w:val="28"/>
          <w:szCs w:val="28"/>
        </w:rPr>
        <w:t>-</w:t>
      </w:r>
      <w:r>
        <w:rPr>
          <w:rFonts w:ascii="Tahoma" w:hAnsi="Tahoma" w:cs="Tahoma"/>
          <w:bCs/>
          <w:sz w:val="28"/>
          <w:szCs w:val="28"/>
        </w:rPr>
        <w:t>scale enterprise</w:t>
      </w:r>
      <w:r>
        <w:rPr>
          <w:rFonts w:ascii="Tahoma" w:hAnsi="Tahoma" w:cs="Tahoma"/>
          <w:sz w:val="28"/>
          <w:szCs w:val="28"/>
        </w:rPr>
        <w:t> is a business that employs a </w:t>
      </w:r>
      <w:r>
        <w:rPr>
          <w:rFonts w:ascii="Tahoma" w:hAnsi="Tahoma" w:cs="Tahoma"/>
          <w:bCs/>
          <w:sz w:val="28"/>
          <w:szCs w:val="28"/>
        </w:rPr>
        <w:t>small</w:t>
      </w:r>
      <w:r>
        <w:rPr>
          <w:rFonts w:ascii="Tahoma" w:hAnsi="Tahoma" w:cs="Tahoma"/>
          <w:sz w:val="28"/>
          <w:szCs w:val="28"/>
        </w:rPr>
        <w:t xml:space="preserve"> number of workers and does not have a high volume of sales. Such </w:t>
      </w:r>
      <w:r>
        <w:rPr>
          <w:rFonts w:ascii="Tahoma" w:hAnsi="Tahoma" w:cs="Tahoma"/>
          <w:bCs/>
          <w:sz w:val="28"/>
          <w:szCs w:val="28"/>
        </w:rPr>
        <w:t>enterprises</w:t>
      </w:r>
      <w:r>
        <w:rPr>
          <w:rFonts w:ascii="Tahoma" w:hAnsi="Tahoma" w:cs="Tahoma"/>
          <w:sz w:val="28"/>
          <w:szCs w:val="28"/>
        </w:rPr>
        <w:t> are generally privately owned and operated sole proprietorships, corporations or partnerships.</w:t>
      </w:r>
    </w:p>
    <w:p>
      <w:pPr>
        <w:pStyle w:val="6"/>
        <w:spacing w:line="480" w:lineRule="auto"/>
        <w:ind w:left="0"/>
        <w:jc w:val="both"/>
        <w:rPr>
          <w:rFonts w:ascii="Tahoma" w:hAnsi="Tahoma" w:cs="Tahoma"/>
          <w:b/>
          <w:color w:val="000000" w:themeColor="text1"/>
          <w:sz w:val="28"/>
          <w:szCs w:val="28"/>
          <w14:textFill>
            <w14:solidFill>
              <w14:schemeClr w14:val="tx1"/>
            </w14:solidFill>
          </w14:textFill>
        </w:rPr>
      </w:pPr>
      <w:r>
        <w:rPr>
          <w:rFonts w:ascii="Tahoma" w:hAnsi="Tahoma" w:cs="Tahoma"/>
          <w:b/>
          <w:color w:val="000000" w:themeColor="text1"/>
          <w:sz w:val="28"/>
          <w:szCs w:val="28"/>
          <w14:textFill>
            <w14:solidFill>
              <w14:schemeClr w14:val="tx1"/>
            </w14:solidFill>
          </w14:textFill>
        </w:rPr>
        <w:t>1.8 Organization of the study</w:t>
      </w:r>
    </w:p>
    <w:p>
      <w:pPr>
        <w:pStyle w:val="6"/>
        <w:spacing w:line="480" w:lineRule="auto"/>
        <w:ind w:left="0"/>
        <w:jc w:val="both"/>
        <w:rPr>
          <w:rFonts w:ascii="Tahoma" w:hAnsi="Tahoma" w:cs="Tahoma"/>
          <w:sz w:val="28"/>
          <w:szCs w:val="28"/>
        </w:rPr>
      </w:pPr>
      <w:r>
        <w:rPr>
          <w:rFonts w:ascii="Tahoma" w:hAnsi="Tahoma" w:cs="Tahoma"/>
          <w:sz w:val="28"/>
          <w:szCs w:val="28"/>
        </w:rPr>
        <w:t>This research work is organized in five chapters, for easy understanding, as follows Chapter one is concern with the introduction, which consist of the (overview, of the study), statement of problem, objectives of the study, research question, significance or the study, research methodology, definition of terms and historical background of the study. Chapter two highlight the theoretical framework on which the study its based, thus the review of related literature. Chapter three deals on the research design and methodology adopted in the study. Chapter four concentrate on the data collection and analysis and presentation of finding.  Chapter five gives summary, conclusion and also recommendations made of the study.</w:t>
      </w:r>
    </w:p>
    <w:p>
      <w:pPr>
        <w:pStyle w:val="6"/>
        <w:spacing w:line="480" w:lineRule="auto"/>
        <w:ind w:left="90"/>
        <w:jc w:val="both"/>
        <w:rPr>
          <w:rFonts w:ascii="Tahoma" w:hAnsi="Tahoma" w:cs="Tahoma"/>
          <w:sz w:val="28"/>
          <w:szCs w:val="28"/>
        </w:rPr>
      </w:pPr>
    </w:p>
    <w:p>
      <w:pPr>
        <w:spacing w:line="480" w:lineRule="auto"/>
        <w:jc w:val="both"/>
        <w:rPr>
          <w:rFonts w:ascii="Tahoma" w:hAnsi="Tahoma" w:cs="Tahoma"/>
          <w:b/>
          <w:sz w:val="28"/>
          <w:szCs w:val="28"/>
        </w:rPr>
      </w:pPr>
    </w:p>
    <w:p>
      <w:pPr>
        <w:spacing w:line="480" w:lineRule="auto"/>
        <w:ind w:left="2880" w:firstLine="720"/>
        <w:jc w:val="both"/>
        <w:rPr>
          <w:rFonts w:ascii="Tahoma" w:hAnsi="Tahoma" w:cs="Tahoma"/>
          <w:b/>
          <w:sz w:val="28"/>
          <w:szCs w:val="28"/>
        </w:rPr>
      </w:pPr>
      <w:r>
        <w:rPr>
          <w:rFonts w:ascii="Tahoma" w:hAnsi="Tahoma" w:cs="Tahoma"/>
          <w:b/>
          <w:sz w:val="28"/>
          <w:szCs w:val="28"/>
        </w:rPr>
        <w:t>CHAPTER TWO</w:t>
      </w:r>
    </w:p>
    <w:p>
      <w:pPr>
        <w:spacing w:line="480" w:lineRule="auto"/>
        <w:ind w:left="1440" w:firstLine="720"/>
        <w:jc w:val="both"/>
        <w:rPr>
          <w:rFonts w:ascii="Tahoma" w:hAnsi="Tahoma" w:cs="Tahoma"/>
          <w:b/>
          <w:sz w:val="28"/>
          <w:szCs w:val="28"/>
        </w:rPr>
      </w:pPr>
      <w:r>
        <w:rPr>
          <w:rFonts w:ascii="Tahoma" w:hAnsi="Tahoma" w:cs="Tahoma"/>
          <w:b/>
          <w:sz w:val="28"/>
          <w:szCs w:val="28"/>
        </w:rPr>
        <w:t>REVIEW OF RELATED LITERATURE</w:t>
      </w:r>
    </w:p>
    <w:p>
      <w:pPr>
        <w:spacing w:line="480" w:lineRule="auto"/>
        <w:jc w:val="both"/>
        <w:rPr>
          <w:rFonts w:ascii="Tahoma" w:hAnsi="Tahoma" w:cs="Tahoma"/>
          <w:b/>
          <w:sz w:val="28"/>
          <w:szCs w:val="28"/>
        </w:rPr>
      </w:pPr>
      <w:r>
        <w:rPr>
          <w:rFonts w:ascii="Tahoma" w:hAnsi="Tahoma" w:cs="Tahoma"/>
          <w:b/>
          <w:sz w:val="28"/>
          <w:szCs w:val="28"/>
        </w:rPr>
        <w:t>2.1 Introduction</w:t>
      </w:r>
    </w:p>
    <w:p>
      <w:pPr>
        <w:spacing w:line="480" w:lineRule="auto"/>
        <w:jc w:val="both"/>
        <w:rPr>
          <w:rFonts w:ascii="Tahoma" w:hAnsi="Tahoma" w:cs="Tahoma"/>
          <w:sz w:val="28"/>
          <w:szCs w:val="28"/>
        </w:rPr>
      </w:pPr>
      <w:r>
        <w:rPr>
          <w:rFonts w:ascii="Tahoma" w:hAnsi="Tahoma" w:cs="Tahoma"/>
          <w:sz w:val="28"/>
          <w:szCs w:val="28"/>
        </w:rPr>
        <w:t>For some decades now, Nigeria has depended on oil for its major income and foreign exchange. Oil accounts for about 80 percent of federal government revenues, and 95 percent of foreign exchange earnings. The National Centre for Economic Management and Administration (NCEMA) reports that Nigeria, with a population of about 120 million, is Africa’s most populous country and the continent’s third largest economy yet it still remains one of the poorest oil producing countries. With a continuously declining per capita income, comparatively unfavorable social indicators, dynamic world economy and the fact that countries are looking into alternative sources of energy it is time to begin to look into alternative sources of income for sustenance in the long run when the demand for oil will dwindle to nothing. Even with the present rates of petroleum products, Nigeria’s CDP is below ideal with the SMEs contributing therefore it would not hurt to diversify the economy even before the demand for petroleum products finally diminishes. This means it is time to begin to give more attention to the other sectors of the economy. This translates into looking at non-oil based sectors in Nigeria such as agriculture, manufacturing, commerce and tourism. These industries are primarily made up of SMEs as such it goes without saying that SMEs are important to the Nigerian economy. The country is blessed with fertile farmlands, vast mineral deposits and a wealth of human resource, making it a very favorable place for small arid medium enterprises. These resources have p laced Nigeria in a prominent position in Africa, For governments, however, large companies are a more attractive, more clear-cut and less complex set than SMEs, In designing public policies, particularly tax policies, governments have usually targeted their strategies to large companies (Holban, 2007). Therefore, there is a need to devise methods to encourage the growth and development of these enterprises so as to ensure that they reach their full potential. Subsequently, a favorable business and regulatory environment needs to be created for them to thrive. Thus, for this study, the focus will be on supporting SMEs growth through tax policy. Most large companies have their roots in small and medium enterprises; they started out as SMEs before expanding. This means that the future large corporations are the SMEs today that should be nurtured to ensure their growth. Furthermore, they are generally perceived to be the seedbed for indigenous entrepreneurship and generate all the many small investments, which would otherwise not have taken place (Aryeetey &amp; Ahene, 2004).Therefore, Nigeria needs to further the development of its private sector by creating an environment favorable to the growth of SMEs, strengthening the factors that lead to business success, and addressing the problems threatening the existence and advancement of small and medium enterprises (Chu, Kara &amp; Benzing, 2008) With the dismantling of trade and other barriers, the world has been transformed into a global village. Consequently, SMEs in developing countries are struggling to survive under intense competitive environments both domestic and international. In developing countries like Nigeria, there is an urgent need to provide the required enabling environment for the development of SMEs, so that they could adequately play the role expected of them in economic transformation, Such role includes mobilization of domestic savings for investment, appreciable contribution to gross domestic product, increased harnessing of local raw materials, employment generation, and significant contribution of poverty reduction efforts through sustainable livelihoods and enhancement in personnel income, technological development and export diversification (Smatrakalev, 2006). It is for this reason that an ideal tax policy needs to be adopted in order to ensure economic growth and proper utilization of resources. However this is not the case because taxes which are levied for regulating</w:t>
      </w:r>
      <w:r>
        <w:rPr>
          <w:rFonts w:ascii="Tahoma" w:hAnsi="Tahoma" w:cs="Tahoma"/>
          <w:sz w:val="28"/>
          <w:szCs w:val="28"/>
        </w:rPr>
        <w:t xml:space="preserve"> the investment behavior of the households and not for suffocating any entrepreneur initiative seem to be a major constraint to the development of the SMEs they are out to cater for. Olorunshola (2003), the concept of SMEs is relative and dynamic. The characteristics of SMEs are uncertainty, innovation and evolution. A firm understanding of SMEs world required a good knowledge of its features. In Nigeria SMEs are usually small in size and lack large organizational structure and management culture while the urban SMEs are more structural, the rural ones are less structured. This represents one of the most important characteristic of SMEs in Nigeria. SMEs are in most cases a one man business or partnerships enterprise, although they many be registered as limited liability company, (Udechukay, 2003). Olurunshola (2003) affirmed that this ownership style has led small and main enterprise to have a simple management structure and make it easiest to manage than that of large firms, and few numbers of staff and in some cases low level of education by some owners of SMEs. SMEs almost shave the same characteristic with a sole proprietorship in that, there is no legal personality between the SMEs and their owners, which means that the life span of SMEs depends on the life of the owners; when the owner dies, if not properly taken care by the estate the business will die with the owner(s) Another feature of the SMEs sector in some countries is its heterogeneous nature, ranging from retail outlets to hugely paid professionals and substantially manufactured organisation small and medium enterprise are also likely to vary in organizational form, from sole proprietorship (one man business), scale corporations (public or private), professionals and partnerships. Furthermore, the process of production in SMEs setting are Labour intensive and they always serve as supplier to the large manufacturing firms by depending on raw materials sourced locally (Hanefah, Ariff and Kasipfflai, 2002). Just like a one man business SMEs also required low start up capital than large companies (Akinsulise, 2010). Also, the decision of manager have higher tendency to be subjective as they are controlled by the same person and the employees employer relationship found in most SMEs is predominantly informal. In addition, the contribution SMEs usually make to tax revenue is lower than its contributions to output and employment (International Tax Dialogue, 2007), that not with standing SMEs have not become competitive enough to increase their shave of output even though they form three fifths of the number of manufacturing industries which are solely rely upon by large manufacturing companies for their supplies (products) (Hanafah et al. 2003). Depending on the country’s international standing at any point in time and the economic policies adopted by government, the importance of the various source of revenue varies from time to time. Nigeria has mixed economy i.e., government undertakes commercial investment alongside the private sector with social oriented economic policies, government undertakes greater commercial investment. Though taxation may not be the most important source of revenues to government in term of the magnitude of revenue derivable from taxation however, taxation is the most important source of revenue to the government, from the point of view of certainty, and consistency of taxation. In a social oriented economy, only a small percentage of revenue may be derived from taxation while in a capitalist oriented economy, a grater percentage of government revenue, is derivable from taxation (Osita, 2004). According to Eftekhari (2009), taxation has always been an issue for the government and taxpayer alike from the early years of civilization. The issue of taxation has generated a lot of controversy and several political conflicts over time. According to its importance, several economic thrones have been proposed to run an effective system. Osita, (2004) sees taxation as a compulsory levy by governme</w:t>
      </w:r>
      <w:r>
        <w:rPr>
          <w:rFonts w:ascii="Tahoma" w:hAnsi="Tahoma" w:cs="Tahoma"/>
          <w:sz w:val="28"/>
          <w:szCs w:val="28"/>
        </w:rPr>
        <w:t>nt through its various agencies on the income, capital or consumption of its subjects. Tax is basically of three structures proportional, progressive and regressive. Proportional tax is define as a type of tax in which tax payer is levy an amount in proportional to his earned, progressive tax levies are higher rate on higher income earners, while the regressive tax is the one that charges higher rate to person receiving lower income. Tax is classified into two broad categories as direct and indirect tax. Multiple taxations in relation to a company or individual is a situation where the same profit or income respectively which is liable for tax in Nigeria has been subjected to tax by another tax authority in Nigeria or another country outside Nigeria (Osita, 2004). In such situations relief is usually granted to that tax payer for the earlier tax paid or to which he may be liable. Specific arrangements are made with a view to preventing such multiple taxes or to provide relief as is appropriate in the circumstance.</w:t>
      </w:r>
    </w:p>
    <w:p>
      <w:pPr>
        <w:spacing w:line="480" w:lineRule="auto"/>
        <w:rPr>
          <w:rFonts w:ascii="Tahoma" w:hAnsi="Tahoma" w:cs="Tahoma"/>
          <w:b/>
          <w:sz w:val="28"/>
          <w:szCs w:val="28"/>
        </w:rPr>
      </w:pPr>
    </w:p>
    <w:p>
      <w:pPr>
        <w:spacing w:line="480" w:lineRule="auto"/>
        <w:rPr>
          <w:rFonts w:ascii="Tahoma" w:hAnsi="Tahoma" w:cs="Tahoma"/>
          <w:b/>
          <w:sz w:val="28"/>
          <w:szCs w:val="28"/>
        </w:rPr>
      </w:pPr>
      <w:r>
        <w:rPr>
          <w:rFonts w:ascii="Tahoma" w:hAnsi="Tahoma" w:cs="Tahoma"/>
          <w:b/>
          <w:sz w:val="28"/>
          <w:szCs w:val="28"/>
        </w:rPr>
        <w:t>2.2 AN OVERVIEW OF TAX</w:t>
      </w:r>
    </w:p>
    <w:p>
      <w:pPr>
        <w:spacing w:line="480" w:lineRule="auto"/>
        <w:rPr>
          <w:rFonts w:ascii="Tahoma" w:hAnsi="Tahoma" w:cs="Tahoma"/>
          <w:sz w:val="28"/>
          <w:szCs w:val="28"/>
        </w:rPr>
      </w:pPr>
      <w:r>
        <w:rPr>
          <w:rFonts w:ascii="Tahoma" w:hAnsi="Tahoma" w:cs="Tahoma"/>
          <w:sz w:val="28"/>
          <w:szCs w:val="28"/>
        </w:rPr>
        <w:t>Taxation is a compulsory transfer or Payment of money from private individuals, institutions, and corporations to the government. Anyanwu (1997) noted that taxation has three Principal objectives, which are regulation of the economy and economic activities, raising of revenue for the government and controlling of income and employment. Revenue realizable from taxation depends on some factors but principally on the tax base and rate. Tax base refers to the specification of the minimum amount above which is taxable, while tax rate is the amount, which is levied per unity of base. Tax bases simply are those objects upom which tax revenue is derived; (Mansfield 1973). Tax is the major source of revenue for the government and as such government makes effort towards maximizing tax revenue. But, to the extent that government tries to maximize tax revenue, consideration of tax effects on economic agents that pay the tax should not be over looked. To this extent, Bhat (1973) opined that what matters in government policies including tax policy is to frame them to induce rapid growth with social justice, and at the same time to ensure that they are simple, easily intelligible and are not likely to change in an ad hoc, unprincipled manner. Tax system, therefore, should be consistent with over-all economic policy, which may include such objectives .as favouring savings over consumption and raising private investment. Taxes no matter the type and how there are being administered bear effects on payer. Effects of taxation are the changes in the economy consequent upon tax imposition. Anyanwu (1997) contended that the presence of tax distorts the Pattern of production, consumption, investment, . employment and other similar patterns for good or for bad and these distortions are collectively viewed as the effects to taxation. Taxes may have a great variety of effects. They may cause some goods to become more expensive relative to others and so cause a change in the pattern of consumption. They may fall more heavily on some households. than others, thus altering the distribution of net income. "They may affect people's willingness to work and to save, and to take risks, that is, they may affect the total supply of resources available to the economy", (Seddon 973) Bhatt (1973) noted that the tax system is an organic part of the economic system, and hence it is essential that there be some certainty and stability about its basic features. According to him, a large number of ad hoc changes each year creates a climate of uncertainty, which hampers productive effort and diverts valuable scarce resources towards speculative and other undesirable channels, as well as encouraging efforts to circumvent the government measurers. Thus, the qualitative aspect of taxation in the coriventional economic analysis is not much concerned with the revenue-yielding capacity of a tax but with its effects on economic units who are subjected to the payment of tax.</w:t>
      </w:r>
    </w:p>
    <w:p>
      <w:pPr>
        <w:spacing w:line="480" w:lineRule="auto"/>
        <w:rPr>
          <w:rFonts w:ascii="Tahoma" w:hAnsi="Tahoma" w:cs="Tahoma"/>
          <w:b/>
          <w:sz w:val="28"/>
          <w:szCs w:val="28"/>
        </w:rPr>
      </w:pPr>
      <w:r>
        <w:rPr>
          <w:rFonts w:ascii="Tahoma" w:hAnsi="Tahoma" w:cs="Tahoma"/>
          <w:b/>
          <w:sz w:val="28"/>
          <w:szCs w:val="28"/>
        </w:rPr>
        <w:t>2.3 MULTIPLICITY OF TAX</w:t>
      </w:r>
    </w:p>
    <w:p>
      <w:pPr>
        <w:spacing w:line="480" w:lineRule="auto"/>
        <w:jc w:val="both"/>
        <w:rPr>
          <w:rFonts w:ascii="Tahoma" w:hAnsi="Tahoma" w:cs="Tahoma"/>
          <w:sz w:val="28"/>
          <w:szCs w:val="28"/>
        </w:rPr>
      </w:pPr>
      <w:r>
        <w:rPr>
          <w:rFonts w:ascii="Tahoma" w:hAnsi="Tahoma" w:cs="Tahoma"/>
          <w:sz w:val="28"/>
          <w:szCs w:val="28"/>
        </w:rPr>
        <w:t xml:space="preserve">Tax Policy in Nigeria has been largely used to generate maximum revenue for the government and as a result its use for optimal allocation' of i-esources or redistribution of income is being neglected. Anyanwu (1997) noted that tax authority in Nigeria has concentrated on the manipulation of the rates and tax bases in order to generate enough revenue for the government. This has led to imposing of different types of taxes and levies by tax authorities. These different taxes, which should have otherwise come under one major type of tax but are split into many forms, are in this work referred to as "multiple tax". Ndekwu (1988) observed that so many taxes are imposed at different or supplementary' rates and it involves different tax bases and different times of payment. In Nigeria, tax policy planning is not clearly assigned to specific unit. Any change in tax law is usually designed in ad hoc manner and is based on expediency rather than on long-term studies, (Anyanwu 1997). Utomi (2000) in line with 'this view noted that Nigeria has a confused taxation philosophy. This results in proliferation of taxes andtax laws hence tax multiplicity. Awake (2003) observed that over 300 different taxes are paid by tax payers in some African countries, while in some Asian countries, local officials impose dozen of ... illegal charges from fees for growing bananas to taxes on slaughtering pigs-either to top up (increase) the local finances or pad their pockets. . . - Among the three tiers of government in Nigeria, the local governments involve themselves more in the issue of tax multiplicity. This according to Uba (1996) resulted from the expansion of local government responsibilities. Local government imposes various types of taxes and levies in order to cope with the added responsibilities expected of them to discharge. Apart from personal and business income taxes, traders and small scale entrepreneurs are expected to pay other taxes and levies such as special levy, development levy, advert fee, stallage fee, market taxes, trade license such as business registration fees etc. These levies run counter to the economic objectives of the federal government, which clamours for rapid economic growth and reduction of inflation. Small-scale enterprise operators in Ebonyi State not only complain of government imposition of new taxes but also of increase in the rates of the existing ones. The entrepreneurs transfer the burdens of these taxes to the consumers by a way of price hike hence inflation. Traders and entrepreneurs whose- elasticity of their goods and services do not permit the transfer of these taxes to the consumers most times are crowded out , from operation. Ogunleye (2000) observed that SSE operators battle with high cost of production as a result of various taxes and levies that were slam on them by various agencies and tiers of government. According to him, "it sounds fu,nny that"a company that reels under the burden of maintaining generators is subjected to pay what the government call generator levies". Uba (1996) had earlier observed this view when he said that traders provide necessary facilities in the markets such as good stalls, health centers, toilets, water, car parks and roads because the markets are bereft of these facilities, yet they (traders) are forced by government to pay different levies in the name of providing these facilities. Obasanjo's Economic Direction (1999-2003) has observed the need for non-distortionary and nonretrogressive economic policies and as such has directed that an efficient tax system devoid of multiplicity of taxes be adopted for accelerated growth of small-scale enterprises and the economy as a whole. </w:t>
      </w:r>
    </w:p>
    <w:p>
      <w:pPr>
        <w:spacing w:line="480" w:lineRule="auto"/>
        <w:rPr>
          <w:rFonts w:ascii="Tahoma" w:hAnsi="Tahoma" w:cs="Tahoma"/>
          <w:b/>
          <w:sz w:val="28"/>
          <w:szCs w:val="28"/>
        </w:rPr>
      </w:pPr>
      <w:r>
        <w:rPr>
          <w:rFonts w:ascii="Tahoma" w:hAnsi="Tahoma" w:cs="Tahoma"/>
          <w:b/>
          <w:sz w:val="28"/>
          <w:szCs w:val="28"/>
        </w:rPr>
        <w:t>2.4 CHALLENGES OF SMES</w:t>
      </w:r>
    </w:p>
    <w:p>
      <w:pPr>
        <w:spacing w:line="480" w:lineRule="auto"/>
        <w:jc w:val="both"/>
        <w:rPr>
          <w:rFonts w:ascii="Tahoma" w:hAnsi="Tahoma" w:cs="Tahoma"/>
          <w:sz w:val="28"/>
          <w:szCs w:val="28"/>
        </w:rPr>
      </w:pPr>
      <w:r>
        <w:rPr>
          <w:rFonts w:ascii="Tahoma" w:hAnsi="Tahoma" w:cs="Tahoma"/>
          <w:sz w:val="28"/>
          <w:szCs w:val="28"/>
        </w:rPr>
        <w:t>There are a lot of problems that bedevil SMEs and stunt their growth. Although there are some problems peculiar to a particular country, the challenges faced by SMEs in different countries and geopolitical divisions are basically the same. For instance, a survey of Turkish SMEs by Organization for Economic Co-operation and Development (OECD) in 2004 showed that they were suffering the consequences of policy inconsistency, poor access to finance, insufficient know-how and low level of technology, and so many others. The same problems were also registered by other authors concerning other regions like the Philippines, Malaysia and other European states and of course in Sub-Saharan Africa-Nigeria inclusive as shown by different authors on the issue. Uzor (2004) believes that the constraints faced by SMEs in developing countries are not only accentuated with ineffective policy design, but also by market failures in the region. Their lack information technology and knowledge of automation is gradually being reduced given that they serve as contractors for larger firms particularly the foreign manufacturing firms. A major difficulty faced by SMEs is that of lack of access to short and long term capital. Publication of the Weekly Trust of Saturday, January 22, 2011 recognizes the fact that collateral based financing has become increasingly difficult for SMEs, whether as existing businesses, in their expansion states or as startups hence more SMEs are resorting to viability lending in which case they obtain loans based on the viability of the business and health of cash flow, Banks are usually reluctant to lend to SMEs and this is because of problems such as the SMEs’ inability to meet the bank’s lending requirements, promoters’ low education, management and entrepreneurial skills and poor and unreliable financial records which makes financial review difficult (Aderemi, 2003). There is also the problem of unsound accounting system and lack of full financial disclosure (Jan, n.d.). Areetey&amp; Ahene, (2004) buttressed this assertion by listing lack of access to land, utility installation and services, and import procedures as constraints to SME growth Summarily, these problems make SMEs a “high-risk” venture. The above named reasons are in and of themselves problems that impede SME growth because not only do they become obstacles in accessing financing, they are capable of hindering growth on their own. Moreso, in Nigeria, the problems faced by SMEs as posited by Oboh (2002); Okpara (2000); Wale-Awe (2000) and Chu, Kara &amp; Benzing, (2008) include astronomically high operating costs; lack of transparency and corruption; and the lack of interest and lasting support for the SMEs sector by government authorities, dilapidated state of Infrastructural facilities, unreliable employees and Weak economy, unsafe location, undependable electricity supply are common phenomenon.</w:t>
      </w:r>
    </w:p>
    <w:p>
      <w:pPr>
        <w:spacing w:line="480" w:lineRule="auto"/>
        <w:jc w:val="both"/>
        <w:rPr>
          <w:rFonts w:ascii="Tahoma" w:hAnsi="Tahoma" w:cs="Tahoma"/>
          <w:sz w:val="28"/>
          <w:szCs w:val="28"/>
        </w:rPr>
      </w:pPr>
      <w:r>
        <w:rPr>
          <w:rFonts w:ascii="Tahoma" w:hAnsi="Tahoma" w:cs="Tahoma"/>
          <w:b/>
          <w:sz w:val="28"/>
          <w:szCs w:val="28"/>
        </w:rPr>
        <w:t>2.5 TAX POLICY AND THE GROWTH OF SMES</w:t>
      </w:r>
    </w:p>
    <w:p>
      <w:pPr>
        <w:spacing w:line="480" w:lineRule="auto"/>
        <w:jc w:val="both"/>
        <w:rPr>
          <w:rFonts w:ascii="Tahoma" w:hAnsi="Tahoma" w:cs="Tahoma"/>
          <w:b/>
          <w:sz w:val="28"/>
          <w:szCs w:val="28"/>
        </w:rPr>
      </w:pPr>
      <w:r>
        <w:rPr>
          <w:rFonts w:ascii="Tahoma" w:hAnsi="Tahoma" w:cs="Tahoma"/>
          <w:sz w:val="28"/>
          <w:szCs w:val="28"/>
        </w:rPr>
        <w:t>According to Tomlin (2008), economists argue that the resources smaller companies direct towards tax compliance are resources that could otherwise be used for reinvestment, facilitating future growth. Hence, there is a belief that taxes and a complex tax system put disproportionate pressure on smaller businesses. Small taxpayers under the regular system of taxation are discriminated against, since the compliance requirements, cost of compliance and tax rate are the same for both small and large enterprises. Reducing the compliance costs and tax rate increases the small enterprises profit margin. It also increases the Government’s tax revenue, since the simplified provisions for a micro enterprise historically reduce the size of the shadow economy and the number of non complying registered taxpayers (Vasak, 2008). Furthermore, SMEs usually have to operate in an overbearing regulatory environment with the plethora of regulatory agencies, multiple taxes, cumbersome importation procedure and high port charges that constantly exert serious burden on their operations. Many SMEs have to deal with myriad of agencies at great cost as stated earlier they are heterogeneous and these differences in size and structure may in turn carry differing obligations for record-keeping that affect the costs to the enterprises of complying with (and to the revenue authorities of administering) alternative possible tax obligations. Public corporations, for example, commonly have stronger accounting requirements than do sole proprietorships, and enterprises with employees may be subject to the full panoply of requirements associated with withholding labour income taxes and social contributions (International Tax Dialogue 2007). An overly complex regulatory system and tax regime or one opaque in its administration and enforcement makes tax compliance unduly burdensome and often have a distortion effect on the development of SMEs as they are tempted to morph into forms that offer a lower tax burden or no tax burden at all (Masato, 2009) and this results in a tax system that imposes high expenses on the society. A poorly executed tax system also leads to low efficiency, high collection charges, waste of time for taxpayers and the staff, and the low amounts of received taxes and the deviation of optimum allocation of resources (Farzbod, 2000). Existing empirical evidence clearly indicates that small and medium sized businesses are affected disproportionately by these costs: when scaled by sales or assets, the compliance costs of SMEs are higher than for large businesses (Weichenrieder, 2007), Among the factors militating against SME tax compliance with are: high tax rates, Low efficiency, high collection charges, waste of time for taxpayers and the staff, and the low amounts of received taxes and the deviation of optimum allocation of resources (Farzbod, 2000). Others according to Yaobin, (2007) are double taxation, no professional tax consultancy, weak tax planning, high taxation cost.</w:t>
      </w:r>
      <w:r>
        <w:rPr>
          <w:rFonts w:ascii="Tahoma" w:hAnsi="Tahoma" w:cs="Tahoma"/>
          <w:b/>
          <w:sz w:val="28"/>
          <w:szCs w:val="28"/>
        </w:rPr>
        <w:br w:type="textWrapping"/>
      </w:r>
      <w:r>
        <w:rPr>
          <w:rFonts w:ascii="Tahoma" w:hAnsi="Tahoma" w:cs="Tahoma"/>
          <w:b/>
          <w:sz w:val="28"/>
          <w:szCs w:val="28"/>
        </w:rPr>
        <w:t xml:space="preserve">2.6 THEORY OF BUSINESS GROWTH      </w:t>
      </w:r>
    </w:p>
    <w:p>
      <w:pPr>
        <w:spacing w:line="480" w:lineRule="auto"/>
        <w:jc w:val="both"/>
        <w:rPr>
          <w:rFonts w:ascii="Tahoma" w:hAnsi="Tahoma" w:cs="Tahoma"/>
          <w:b/>
          <w:sz w:val="28"/>
          <w:szCs w:val="28"/>
        </w:rPr>
      </w:pPr>
      <w:r>
        <w:rPr>
          <w:rFonts w:ascii="Tahoma" w:hAnsi="Tahoma" w:cs="Tahoma"/>
          <w:sz w:val="28"/>
          <w:szCs w:val="28"/>
        </w:rPr>
        <w:t>Various authors have postulated theories on business growth. The oldest and the most used theory according to Elhiraika and Nkurunziza (2006) is Gibrat’s law of proportionate effect LPE; (1931). Here, Gibrat stipulates that the rate of growth of a firm is independent of its initial size. By implication it would mean that large firms are preferable in context of private sector development given that they create more employment then small firms. Conversely, Jovanovich (1982) states in his learning model that younger firms learn over time, which helps them improve their performance as they accumulate market knowledge. According to this model, young firms grow faster than old ones. More over, give that younger firms are usually smaller than older ones (businesses) for the reasons discuss earlier; Jovanovic deduces that small firms grow faster than large ones. This is a convergence process where small firms will eventually become as large as any other longer firm in the some sector as time goes by. Church and Lewis (1983) as cited in Olawale &amp; Garire (2010) on the other hand claim that as a new small firm start and develops, it moves through some growth stages, such with its own distractive characteristics. He also identified the stages of growth as; existence, survival, success, take off and resource maturity. In each stage of development as different set of factors is critical to the firm’s survival and success the Churchill Lewis model gives an insight into the dynamics of SMEs growth including the distinguishing characteristics, problems and requirement of growing SMEs and explains business growth process amongst SMEs, The precise moment in time in which a start up venture becomes a new business has not yet been theoretically determined. However the ideal of business survival could be equated with a firm that has fully completed the transaction to stage - two organizations in the five stage of small business growth.</w:t>
      </w:r>
    </w:p>
    <w:p>
      <w:pPr>
        <w:spacing w:line="480" w:lineRule="auto"/>
        <w:jc w:val="both"/>
        <w:rPr>
          <w:rFonts w:ascii="Tahoma" w:hAnsi="Tahoma" w:cs="Tahoma"/>
          <w:b/>
          <w:sz w:val="28"/>
          <w:szCs w:val="28"/>
        </w:rPr>
      </w:pPr>
      <w:r>
        <w:rPr>
          <w:rFonts w:ascii="Tahoma" w:hAnsi="Tahoma" w:cs="Tahoma"/>
          <w:b/>
          <w:sz w:val="28"/>
          <w:szCs w:val="28"/>
        </w:rPr>
        <w:t>2.7 RELEVANCE OF SSE TO THE DEVELOPMENT OF NATIONAL ECONOMY</w:t>
      </w:r>
    </w:p>
    <w:p>
      <w:pPr>
        <w:spacing w:line="480" w:lineRule="auto"/>
        <w:jc w:val="both"/>
        <w:rPr>
          <w:rFonts w:ascii="Tahoma" w:hAnsi="Tahoma" w:cs="Tahoma"/>
          <w:sz w:val="28"/>
          <w:szCs w:val="28"/>
        </w:rPr>
      </w:pPr>
      <w:r>
        <w:rPr>
          <w:rFonts w:ascii="Tahoma" w:hAnsi="Tahoma" w:cs="Tahoma"/>
          <w:sz w:val="28"/>
          <w:szCs w:val="28"/>
        </w:rPr>
        <w:t>Small-scale enterprises are dominating other aspect of enterprises in Nigerian economy. Nw ankwo (1992) estimated that probably up to 90 percent of all registered business ~rga~izations in Nigeria are in the category of small and medium scale enterprises. In the case of Ebonyi State, over 96 percent of the business organizations are small-scale businesses. The importance and contributions of small-scale enterprises to national economy's growth cannot be overemphasized. They play a crucial role in providing solid base for a country's socio-economic development. Small-scale enterprises produce goods and services for both end and intermediate users and also utilize low capital cost for creating jobs especially in the- fast growing service sector of the economy. Liedholm and Mead (1987) observed that small and medium scale enterprises provide productive employment and earning opportunities. Longnecker et' al (1997) postulated that small scale enterprises in United State of America have created over 3 million new jobs in manufacturing between 1976 and 1986. SSEs also play a vital role of introducing innovations. Records show that many scientific breakthroughs have A originated with independent inventors and s.maII organizations. Petty et al (1997) suggest, on the basis of several studies by the US Department of Commerce, that 50 percent of all innovations since World War I1 have come from new and smaller firms. . . - Ekator (2001) observed that most countries in the world that have attained advanced stage in industrial development did so because they started their industrial development with programmes in the small and medium scale enterprises. SSEs foster linkages within industries and between industries and other sectors of the economy, (Olusoji, 1999). SSEs can also contribute to long-run industrial growth by producing an increasing number of firms that grow up and out of small - scale sector. They accelerate rural development and promote the utilization estimated that probably up to 90 percent of all registered business organizations in Nigeria are in the category of small and medium scale enterprises. In the case of Ebonyi State, over 96 percent of the business organizations are small-scale businesses. The importance and contributions of small-scale enterprises to national economy's growth cannot be overemphasized. They play a crucial role in providing solid base for a country's socio-economic development. Small-scale enterprises produce goods and services for both end and intermediate users and also utilize low capital cost for creating jobs especially in the fast growing service sector.of the economy. Liedholm and Mead (1987) observed that small and medium scale enterprises provide productive employment and earning opportunities. Longnecker etf al (1997) postulated that small scale enterprises in United State of America have created over 3 million new jobs in manufacturing between 1976 and 1986. . . SSEs also play a vital role of introducing innovations. Records show that many scientific breakthroughs have originated with independent inventors and s,maII organizations. Petty et al (1997) suggest, on the basis of several studies by the U.S Department of Commerce, that 50 percent of all innovations since World War I1 have come from new and smaller firms. . . Ekator (2001) observed that most countries in the world that have attained advanced stage in industrial development did so because they started their industrial development with programmes in the small and medium scale enterprises. SSEs foster linkages within industries and between industries and other sectors of the economy, (Olusoji, 1999). SSEs can also contribute to long-run industrial growth by producing an increasing number of firms that gi-ow up and out of small - scale sector. They accelerate rural development and promote the utilization of domestic resources by adapting to ' local - markets and local sources of material. Eze (1999) noted that small-scale enterprises make use of waste material from big industrie</w:t>
      </w:r>
      <w:r>
        <w:rPr>
          <w:rFonts w:ascii="Tahoma" w:hAnsi="Tahoma" w:cs="Tahoma"/>
          <w:sz w:val="28"/>
          <w:szCs w:val="28"/>
        </w:rPr>
        <w:t>s for further production. Small business can be an aid to personal and national self-reliance. Ukeje (2003) noted that small-scale enterprises contribute 70 percent of industrial employment in Nigerian economy though it accounts for only 10-15 Percent of manufacturing output. In fact there abound many economic cum social roles SSEs play in the development of the national economy. To ' this effect, polices that would facilitate their utilization should be adopted by concerned authorities. In realization of the advantages of promoting SSEs the Federal Government of Nigeria has continued to play pioneering and active roles in stimulating SSEs (Obitayo, 1991). The government has established many institutions to facilitate the growth of SSEs. These institutions include the National Directorate of Employment (NDE), the Family ~conomic Advancement Programme (FEAP) etc. The government also provided technical assistance to SSEs through its various agencies such as the Industrial Development Centre (IDCs), Centre for Industrial Research and Development (CIR), Project Development Centre (PRODA), Small and Medium Scale Enterprise Development Agency of Nigeria (SMEDAN), Small and Medium Scale Enterprise Investment Equity Scheme (SMEIES) etc</w:t>
      </w:r>
    </w:p>
    <w:p>
      <w:pPr>
        <w:spacing w:line="480" w:lineRule="auto"/>
        <w:jc w:val="both"/>
        <w:rPr>
          <w:rFonts w:ascii="Tahoma" w:hAnsi="Tahoma" w:cs="Tahoma"/>
          <w:b/>
          <w:sz w:val="28"/>
          <w:szCs w:val="28"/>
        </w:rPr>
      </w:pPr>
      <w:r>
        <w:rPr>
          <w:rFonts w:ascii="Tahoma" w:hAnsi="Tahoma" w:cs="Tahoma"/>
          <w:b/>
          <w:sz w:val="28"/>
          <w:szCs w:val="28"/>
        </w:rPr>
        <w:t>2.8 EFFECTS OF TAXES (MULTIPLE TAXATION) ON SMALL SCALE ENTERPRISES</w:t>
      </w:r>
    </w:p>
    <w:p>
      <w:pPr>
        <w:spacing w:line="480" w:lineRule="auto"/>
        <w:jc w:val="both"/>
        <w:rPr>
          <w:rFonts w:ascii="Tahoma" w:hAnsi="Tahoma" w:cs="Tahoma"/>
          <w:sz w:val="28"/>
          <w:szCs w:val="28"/>
        </w:rPr>
      </w:pPr>
      <w:r>
        <w:rPr>
          <w:rFonts w:ascii="Tahoma" w:hAnsi="Tahoma" w:cs="Tahoma"/>
          <w:sz w:val="28"/>
          <w:szCs w:val="28"/>
        </w:rPr>
        <w:t>Generally, effects of taxation refer to all the changes in the economy as a result of tax imposition. Anyanwu (1997) noted that the presence of tax distorts the pattern of production, consumption, investment, employment and other similar patterns for good or for bad. Seddon (1975) had the same view that tax affects production. He said that the extent to which the volume of production is affected by a tax depends upon its influence on the ability and the desire to work, to save and to I invest. To estimate the effects of taxes on production and I growth would require knowing the effects of tax on the i allocation of existing productive resources. A change in taxation will cause a realignment of consumers' wants and the reallocation of factors of production. This affects the demand for goods and services of the products of small-scale enterprises. On investment, Seddon (1975) and Anyanwu (1997) have observed that all taxes have immediate effect of reducing the volume of resources available for investment in the private sectors. Evguenia (2004) noted that one of the main obstacles for the development of private sector small enterprises is a heavy taxation burden to which is added a corrupt system of tax. In Nigeria, Particularly in Ebonyi State, tax agents are not just corrupt but are gradually becoming "armed robbers" by the way and manner they impose and collect taxes from economic agents especially the SSEs entrepreneurs. Report of the Economic Watch Journal of the Ministry of Finance, Ebonyi State (2004) confirmed that many tax agents forcefully collect properties of business operators and sell it in lieu of the tax they were accused of not paying. Amount realizable from this sale worth ten times the amount of money the business operators ought to pay. This report went further to state that the money is not remitted to the government purse and no evidence of payment is given to the payers. To worsen the situation, different groups of people do go for the collection of the tax, and issue different receipts. Longenecker et a1 (1997) observed that taxes are serious burden imposed on small businesses' cash flow and, therefore, represent a costly drain on the financial health of small firms" Lindsey (1997) asserted that the current leve'l of regulatio~s (government regulation including tax) is so ' high, so complicated and so intensive that it's strangling business and suppressing productivity of small business. . . Taxes imposed by Ebonyi State government on small scale Enterprises include: business registration fee, Environmental Sanitation Fee, Fire Service Fee, Development Tax, Market Taxes, Produce Fee, Income Tax, Emblem levy, retail permit and trade permit etc. Leontjeva (1997) observed that cumbersome tax burden produces deleterious effects on running small scale enterprises. To unchain SSE opportunities, he suggested easing the tax burden by reducing government functions, power and obligation and dehumanizing the regulator system.</w:t>
      </w:r>
    </w:p>
    <w:p>
      <w:pPr>
        <w:spacing w:line="480" w:lineRule="auto"/>
        <w:jc w:val="both"/>
        <w:rPr>
          <w:rFonts w:ascii="Tahoma" w:hAnsi="Tahoma" w:cs="Tahoma"/>
          <w:b/>
          <w:sz w:val="28"/>
          <w:szCs w:val="28"/>
        </w:rPr>
      </w:pPr>
      <w:r>
        <w:rPr>
          <w:rFonts w:ascii="Tahoma" w:hAnsi="Tahoma" w:cs="Tahoma"/>
          <w:b/>
          <w:sz w:val="28"/>
          <w:szCs w:val="28"/>
        </w:rPr>
        <w:t>2.9 EMPIRICAL REVIEW</w:t>
      </w:r>
    </w:p>
    <w:p>
      <w:pPr>
        <w:spacing w:line="480" w:lineRule="auto"/>
        <w:jc w:val="both"/>
        <w:rPr>
          <w:rFonts w:ascii="Tahoma" w:hAnsi="Tahoma" w:cs="Tahoma"/>
          <w:sz w:val="28"/>
          <w:szCs w:val="28"/>
        </w:rPr>
      </w:pPr>
      <w:r>
        <w:rPr>
          <w:rFonts w:ascii="Tahoma" w:hAnsi="Tahoma" w:cs="Tahoma"/>
          <w:sz w:val="28"/>
          <w:szCs w:val="28"/>
        </w:rPr>
        <w:t>Nwankwo (1997) using the ordinary least square estimation, estimated the economic effects of tax (selected taxes) on selected Macroeconomic variables in Nigeria economy. His result showed that company income tax (CIT) has positive and significant effects on Gross Domestic Product. It also significantly reduced national unemployment while personal income tax and other taxes except custom and exercise duties, negatively but insignificantly affect unemployment in Nigeria. Research undertaken over the last several years by IFC and other organizations have consistently shown that tax issues remain the most problematic for smaller business, (Yacoub and Senchuk, 2000). In a survey of Ukranian small enterprises, have found that SSES pay on average a different tax including numerous so-called nonbudget fu'nds to which entrepreneurs are strongly 'encouraged' to contribute to, that can act exactly like a tax. The survey also revealed that the average number of taxes.paid varies by city, with lowest number-five in Lutsk and the highest number in Lunganisk - 17. It also revealed that half of all respondents stated that taxes represent more than half of their entire turnover. . . The 1993 survey of Small Business. by National Small Business United (NSBU) and the Author Anderson Enterprise Group shows that business owners rank tax burden as the biggest challenge they face. Chicago-based grant Thornton Accountants and management consultants in a (1993) survey of 250 midsize manufacturers found that 81 percent listed "reduced regulation (especially tax reduction)" as the change that would be most beneficial to their companies. Another study published in Small Business Reports by the same investigators in to 1992 the government tax by 34 percent while the (1993) found that from 1989 burden per worker increased business profit per worker declined by 22 percent. According to this study "Government taxes since 1989 amount to nothing less than economic crib death, suffocating jobs in the cradle of small business". Estimating the effects of tax on small firm's growth in Uganda, Fisman and Svenson (2000) found that there is a statistically stronger relationship between taxation and growth. Using historical sales data as a measure of firm growth and the rate of growth as: Growth = (Log (sales in 2000- Log (sales in 2005)) divided by 2. The coefficient on tax implies that a one-percentage point increase in the rate of taxation will reduce.</w:t>
      </w: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ind w:left="2160" w:firstLine="720"/>
        <w:jc w:val="both"/>
        <w:rPr>
          <w:rFonts w:ascii="Tahoma" w:hAnsi="Tahoma" w:cs="Tahoma"/>
          <w:b/>
          <w:color w:val="000000" w:themeColor="text1"/>
          <w:sz w:val="28"/>
          <w:szCs w:val="28"/>
          <w14:textFill>
            <w14:solidFill>
              <w14:schemeClr w14:val="tx1"/>
            </w14:solidFill>
          </w14:textFill>
        </w:rPr>
      </w:pPr>
      <w:r>
        <w:rPr>
          <w:rFonts w:ascii="Tahoma" w:hAnsi="Tahoma" w:cs="Tahoma"/>
          <w:b/>
          <w:color w:val="000000" w:themeColor="text1"/>
          <w:sz w:val="28"/>
          <w:szCs w:val="28"/>
          <w14:textFill>
            <w14:solidFill>
              <w14:schemeClr w14:val="tx1"/>
            </w14:solidFill>
          </w14:textFill>
        </w:rPr>
        <w:t>CHAPTER THREE</w:t>
      </w:r>
    </w:p>
    <w:p>
      <w:pPr>
        <w:pStyle w:val="6"/>
        <w:spacing w:line="480" w:lineRule="auto"/>
        <w:ind w:left="1620" w:firstLine="630"/>
        <w:jc w:val="both"/>
        <w:rPr>
          <w:rFonts w:ascii="Tahoma" w:hAnsi="Tahoma" w:cs="Tahoma"/>
          <w:b/>
          <w:color w:val="000000" w:themeColor="text1"/>
          <w:sz w:val="28"/>
          <w:szCs w:val="28"/>
          <w14:textFill>
            <w14:solidFill>
              <w14:schemeClr w14:val="tx1"/>
            </w14:solidFill>
          </w14:textFill>
        </w:rPr>
      </w:pPr>
      <w:r>
        <w:rPr>
          <w:rFonts w:ascii="Tahoma" w:hAnsi="Tahoma" w:cs="Tahoma"/>
          <w:b/>
          <w:color w:val="000000" w:themeColor="text1"/>
          <w:sz w:val="28"/>
          <w:szCs w:val="28"/>
          <w14:textFill>
            <w14:solidFill>
              <w14:schemeClr w14:val="tx1"/>
            </w14:solidFill>
          </w14:textFill>
        </w:rPr>
        <w:t>RESEARCH METHODOLOGY</w:t>
      </w:r>
    </w:p>
    <w:p>
      <w:pPr>
        <w:numPr>
          <w:ilvl w:val="1"/>
          <w:numId w:val="3"/>
        </w:numPr>
        <w:tabs>
          <w:tab w:val="left" w:pos="810"/>
          <w:tab w:val="clear" w:pos="720"/>
        </w:tabs>
        <w:autoSpaceDE w:val="0"/>
        <w:autoSpaceDN w:val="0"/>
        <w:adjustRightInd w:val="0"/>
        <w:spacing w:after="0" w:line="480" w:lineRule="auto"/>
        <w:ind w:left="90" w:firstLine="0"/>
        <w:jc w:val="both"/>
        <w:rPr>
          <w:rFonts w:ascii="Tahoma" w:hAnsi="Tahoma" w:cs="Tahoma"/>
          <w:color w:val="000000" w:themeColor="text1"/>
          <w:sz w:val="28"/>
          <w:szCs w:val="28"/>
          <w14:textFill>
            <w14:solidFill>
              <w14:schemeClr w14:val="tx1"/>
            </w14:solidFill>
          </w14:textFill>
        </w:rPr>
      </w:pPr>
      <w:r>
        <w:rPr>
          <w:rFonts w:ascii="Tahoma" w:hAnsi="Tahoma" w:cs="Tahoma"/>
          <w:b/>
          <w:color w:val="000000" w:themeColor="text1"/>
          <w:sz w:val="28"/>
          <w:szCs w:val="28"/>
          <w14:textFill>
            <w14:solidFill>
              <w14:schemeClr w14:val="tx1"/>
            </w14:solidFill>
          </w14:textFill>
        </w:rPr>
        <w:t xml:space="preserve">Research design </w:t>
      </w:r>
    </w:p>
    <w:p>
      <w:pPr>
        <w:spacing w:line="480" w:lineRule="auto"/>
        <w:jc w:val="both"/>
        <w:rPr>
          <w:rFonts w:ascii="Tahoma" w:hAnsi="Tahoma" w:cs="Tahoma"/>
          <w:sz w:val="28"/>
          <w:szCs w:val="28"/>
        </w:rPr>
      </w:pPr>
      <w:r>
        <w:rPr>
          <w:rFonts w:ascii="Tahoma" w:hAnsi="Tahoma" w:cs="Tahoma"/>
          <w:sz w:val="28"/>
          <w:szCs w:val="28"/>
        </w:rPr>
        <w:t xml:space="preserve">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examine the effect of multiple taxation on the growth and development of small scale enterprise in Nigeria </w:t>
      </w:r>
    </w:p>
    <w:p>
      <w:pPr>
        <w:numPr>
          <w:ilvl w:val="1"/>
          <w:numId w:val="3"/>
        </w:numPr>
        <w:autoSpaceDE w:val="0"/>
        <w:autoSpaceDN w:val="0"/>
        <w:adjustRightInd w:val="0"/>
        <w:spacing w:after="0" w:line="480" w:lineRule="auto"/>
        <w:jc w:val="both"/>
        <w:rPr>
          <w:rFonts w:ascii="Tahoma" w:hAnsi="Tahoma" w:cs="Tahoma"/>
          <w:b/>
          <w:color w:val="000000" w:themeColor="text1"/>
          <w:sz w:val="28"/>
          <w:szCs w:val="28"/>
          <w14:textFill>
            <w14:solidFill>
              <w14:schemeClr w14:val="tx1"/>
            </w14:solidFill>
          </w14:textFill>
        </w:rPr>
      </w:pPr>
      <w:r>
        <w:rPr>
          <w:rFonts w:ascii="Tahoma" w:hAnsi="Tahoma" w:cs="Tahoma"/>
          <w:b/>
          <w:color w:val="000000" w:themeColor="text1"/>
          <w:sz w:val="28"/>
          <w:szCs w:val="28"/>
          <w14:textFill>
            <w14:solidFill>
              <w14:schemeClr w14:val="tx1"/>
            </w14:solidFill>
          </w14:textFill>
        </w:rPr>
        <w:t xml:space="preserve">Sources of data collection </w:t>
      </w:r>
    </w:p>
    <w:p>
      <w:pPr>
        <w:autoSpaceDE w:val="0"/>
        <w:autoSpaceDN w:val="0"/>
        <w:adjustRightInd w:val="0"/>
        <w:spacing w:after="0" w:line="480" w:lineRule="auto"/>
        <w:jc w:val="both"/>
        <w:rPr>
          <w:rFonts w:ascii="Tahoma" w:hAnsi="Tahoma" w:cs="Tahoma"/>
          <w:color w:val="000000" w:themeColor="text1"/>
          <w:sz w:val="28"/>
          <w:szCs w:val="28"/>
          <w14:textFill>
            <w14:solidFill>
              <w14:schemeClr w14:val="tx1"/>
            </w14:solidFill>
          </w14:textFill>
        </w:rPr>
      </w:pPr>
      <w:r>
        <w:rPr>
          <w:rFonts w:ascii="Tahoma" w:hAnsi="Tahoma" w:cs="Tahoma"/>
          <w:color w:val="000000" w:themeColor="text1"/>
          <w:sz w:val="28"/>
          <w:szCs w:val="28"/>
          <w14:textFill>
            <w14:solidFill>
              <w14:schemeClr w14:val="tx1"/>
            </w14:solidFill>
          </w14:textFill>
        </w:rPr>
        <w:t>Data were collected from two main sources namely:</w:t>
      </w:r>
    </w:p>
    <w:p>
      <w:pPr>
        <w:autoSpaceDE w:val="0"/>
        <w:autoSpaceDN w:val="0"/>
        <w:adjustRightInd w:val="0"/>
        <w:spacing w:after="0" w:line="480" w:lineRule="auto"/>
        <w:jc w:val="both"/>
        <w:rPr>
          <w:rFonts w:ascii="Tahoma" w:hAnsi="Tahoma" w:cs="Tahoma"/>
          <w:color w:val="000000" w:themeColor="text1"/>
          <w:sz w:val="28"/>
          <w:szCs w:val="28"/>
          <w14:textFill>
            <w14:solidFill>
              <w14:schemeClr w14:val="tx1"/>
            </w14:solidFill>
          </w14:textFill>
        </w:rPr>
      </w:pPr>
      <w:r>
        <w:rPr>
          <w:rFonts w:ascii="Tahoma" w:hAnsi="Tahoma" w:cs="Tahoma"/>
          <w:color w:val="000000" w:themeColor="text1"/>
          <w:sz w:val="28"/>
          <w:szCs w:val="28"/>
          <w14:textFill>
            <w14:solidFill>
              <w14:schemeClr w14:val="tx1"/>
            </w14:solidFill>
          </w14:textFill>
        </w:rPr>
        <w:t xml:space="preserve">(i)Primary source and </w:t>
      </w:r>
    </w:p>
    <w:p>
      <w:pPr>
        <w:autoSpaceDE w:val="0"/>
        <w:autoSpaceDN w:val="0"/>
        <w:adjustRightInd w:val="0"/>
        <w:spacing w:after="0" w:line="480" w:lineRule="auto"/>
        <w:jc w:val="both"/>
        <w:rPr>
          <w:rFonts w:ascii="Tahoma" w:hAnsi="Tahoma" w:cs="Tahoma"/>
          <w:color w:val="000000" w:themeColor="text1"/>
          <w:sz w:val="28"/>
          <w:szCs w:val="28"/>
          <w14:textFill>
            <w14:solidFill>
              <w14:schemeClr w14:val="tx1"/>
            </w14:solidFill>
          </w14:textFill>
        </w:rPr>
      </w:pPr>
      <w:r>
        <w:rPr>
          <w:rFonts w:ascii="Tahoma" w:hAnsi="Tahoma" w:cs="Tahoma"/>
          <w:color w:val="000000" w:themeColor="text1"/>
          <w:sz w:val="28"/>
          <w:szCs w:val="28"/>
          <w14:textFill>
            <w14:solidFill>
              <w14:schemeClr w14:val="tx1"/>
            </w14:solidFill>
          </w14:textFill>
        </w:rPr>
        <w:t xml:space="preserve">(ii)Secondary source </w:t>
      </w:r>
    </w:p>
    <w:p>
      <w:pPr>
        <w:autoSpaceDE w:val="0"/>
        <w:autoSpaceDN w:val="0"/>
        <w:adjustRightInd w:val="0"/>
        <w:spacing w:after="0" w:line="480" w:lineRule="auto"/>
        <w:jc w:val="both"/>
        <w:rPr>
          <w:rFonts w:ascii="Tahoma" w:hAnsi="Tahoma" w:cs="Tahoma"/>
          <w:b/>
          <w:color w:val="000000" w:themeColor="text1"/>
          <w:sz w:val="28"/>
          <w:szCs w:val="28"/>
          <w14:textFill>
            <w14:solidFill>
              <w14:schemeClr w14:val="tx1"/>
            </w14:solidFill>
          </w14:textFill>
        </w:rPr>
      </w:pPr>
      <w:r>
        <w:rPr>
          <w:rFonts w:ascii="Tahoma" w:hAnsi="Tahoma" w:cs="Tahoma"/>
          <w:b/>
          <w:color w:val="000000" w:themeColor="text1"/>
          <w:sz w:val="28"/>
          <w:szCs w:val="28"/>
          <w14:textFill>
            <w14:solidFill>
              <w14:schemeClr w14:val="tx1"/>
            </w14:solidFill>
          </w14:textFill>
        </w:rPr>
        <w:t>Primary source:</w:t>
      </w:r>
    </w:p>
    <w:p>
      <w:pPr>
        <w:autoSpaceDE w:val="0"/>
        <w:autoSpaceDN w:val="0"/>
        <w:adjustRightInd w:val="0"/>
        <w:spacing w:after="0" w:line="480" w:lineRule="auto"/>
        <w:jc w:val="both"/>
        <w:rPr>
          <w:rFonts w:ascii="Tahoma" w:hAnsi="Tahoma" w:cs="Tahoma"/>
          <w:color w:val="000000" w:themeColor="text1"/>
          <w:sz w:val="28"/>
          <w:szCs w:val="28"/>
          <w14:textFill>
            <w14:solidFill>
              <w14:schemeClr w14:val="tx1"/>
            </w14:solidFill>
          </w14:textFill>
        </w:rPr>
      </w:pPr>
      <w:r>
        <w:rPr>
          <w:rFonts w:ascii="Tahoma" w:hAnsi="Tahoma" w:cs="Tahoma"/>
          <w:color w:val="000000" w:themeColor="text1"/>
          <w:sz w:val="28"/>
          <w:szCs w:val="28"/>
          <w14:textFill>
            <w14:solidFill>
              <w14:schemeClr w14:val="tx1"/>
            </w14:solidFill>
          </w14:textFill>
        </w:rPr>
        <w:t>These are  materials of statistical investigation which were collected by the research for a particular purpose. They can be obtained through a survey, observation questionnaire or as experiment, the researcher has adopted the questionnaire method for this study.</w:t>
      </w:r>
    </w:p>
    <w:p>
      <w:pPr>
        <w:autoSpaceDE w:val="0"/>
        <w:autoSpaceDN w:val="0"/>
        <w:adjustRightInd w:val="0"/>
        <w:spacing w:after="0" w:line="480" w:lineRule="auto"/>
        <w:jc w:val="both"/>
        <w:rPr>
          <w:rFonts w:ascii="Tahoma" w:hAnsi="Tahoma" w:cs="Tahoma"/>
          <w:color w:val="000000" w:themeColor="text1"/>
          <w:sz w:val="28"/>
          <w:szCs w:val="28"/>
          <w14:textFill>
            <w14:solidFill>
              <w14:schemeClr w14:val="tx1"/>
            </w14:solidFill>
          </w14:textFill>
        </w:rPr>
      </w:pPr>
    </w:p>
    <w:p>
      <w:pPr>
        <w:autoSpaceDE w:val="0"/>
        <w:autoSpaceDN w:val="0"/>
        <w:adjustRightInd w:val="0"/>
        <w:spacing w:after="0" w:line="480" w:lineRule="auto"/>
        <w:jc w:val="both"/>
        <w:rPr>
          <w:rFonts w:ascii="Tahoma" w:hAnsi="Tahoma" w:cs="Tahoma"/>
          <w:color w:val="000000" w:themeColor="text1"/>
          <w:sz w:val="28"/>
          <w:szCs w:val="28"/>
          <w14:textFill>
            <w14:solidFill>
              <w14:schemeClr w14:val="tx1"/>
            </w14:solidFill>
          </w14:textFill>
        </w:rPr>
      </w:pPr>
    </w:p>
    <w:p>
      <w:pPr>
        <w:autoSpaceDE w:val="0"/>
        <w:autoSpaceDN w:val="0"/>
        <w:adjustRightInd w:val="0"/>
        <w:spacing w:after="0" w:line="480" w:lineRule="auto"/>
        <w:jc w:val="both"/>
        <w:rPr>
          <w:rFonts w:ascii="Tahoma" w:hAnsi="Tahoma" w:cs="Tahoma"/>
          <w:b/>
          <w:color w:val="000000" w:themeColor="text1"/>
          <w:sz w:val="28"/>
          <w:szCs w:val="28"/>
          <w14:textFill>
            <w14:solidFill>
              <w14:schemeClr w14:val="tx1"/>
            </w14:solidFill>
          </w14:textFill>
        </w:rPr>
      </w:pPr>
      <w:r>
        <w:rPr>
          <w:rFonts w:ascii="Tahoma" w:hAnsi="Tahoma" w:cs="Tahoma"/>
          <w:b/>
          <w:color w:val="000000" w:themeColor="text1"/>
          <w:sz w:val="28"/>
          <w:szCs w:val="28"/>
          <w14:textFill>
            <w14:solidFill>
              <w14:schemeClr w14:val="tx1"/>
            </w14:solidFill>
          </w14:textFill>
        </w:rPr>
        <w:t>Secondary source:</w:t>
      </w:r>
    </w:p>
    <w:p>
      <w:pPr>
        <w:autoSpaceDE w:val="0"/>
        <w:autoSpaceDN w:val="0"/>
        <w:adjustRightInd w:val="0"/>
        <w:spacing w:after="0" w:line="480" w:lineRule="auto"/>
        <w:jc w:val="both"/>
        <w:rPr>
          <w:rFonts w:ascii="Tahoma" w:hAnsi="Tahoma" w:cs="Tahoma"/>
          <w:color w:val="000000" w:themeColor="text1"/>
          <w:sz w:val="28"/>
          <w:szCs w:val="28"/>
          <w14:textFill>
            <w14:solidFill>
              <w14:schemeClr w14:val="tx1"/>
            </w14:solidFill>
          </w14:textFill>
        </w:rPr>
      </w:pPr>
      <w:r>
        <w:rPr>
          <w:rFonts w:ascii="Tahoma" w:hAnsi="Tahoma" w:cs="Tahoma"/>
          <w:color w:val="000000" w:themeColor="text1"/>
          <w:sz w:val="28"/>
          <w:szCs w:val="28"/>
          <w14:textFill>
            <w14:solidFill>
              <w14:schemeClr w14:val="tx1"/>
            </w14:solidFill>
          </w14:textFill>
        </w:rPr>
        <w:t xml:space="preserve">These are data from textbook Journal handset etc. they arise as byproducts of the same other purposes. Example administration, various other unpublished works and write ups were also used. </w:t>
      </w:r>
    </w:p>
    <w:p>
      <w:pPr>
        <w:numPr>
          <w:ilvl w:val="1"/>
          <w:numId w:val="3"/>
        </w:numPr>
        <w:autoSpaceDE w:val="0"/>
        <w:autoSpaceDN w:val="0"/>
        <w:adjustRightInd w:val="0"/>
        <w:spacing w:after="0" w:line="480" w:lineRule="auto"/>
        <w:jc w:val="both"/>
        <w:rPr>
          <w:rFonts w:ascii="Tahoma" w:hAnsi="Tahoma" w:cs="Tahoma"/>
          <w:b/>
          <w:color w:val="000000" w:themeColor="text1"/>
          <w:sz w:val="28"/>
          <w:szCs w:val="28"/>
          <w14:textFill>
            <w14:solidFill>
              <w14:schemeClr w14:val="tx1"/>
            </w14:solidFill>
          </w14:textFill>
        </w:rPr>
      </w:pPr>
      <w:r>
        <w:rPr>
          <w:rFonts w:ascii="Tahoma" w:hAnsi="Tahoma" w:cs="Tahoma"/>
          <w:b/>
          <w:color w:val="000000" w:themeColor="text1"/>
          <w:sz w:val="28"/>
          <w:szCs w:val="28"/>
          <w14:textFill>
            <w14:solidFill>
              <w14:schemeClr w14:val="tx1"/>
            </w14:solidFill>
          </w14:textFill>
        </w:rPr>
        <w:t xml:space="preserve">Population of the study </w:t>
      </w:r>
    </w:p>
    <w:p>
      <w:pPr>
        <w:autoSpaceDE w:val="0"/>
        <w:autoSpaceDN w:val="0"/>
        <w:adjustRightInd w:val="0"/>
        <w:spacing w:after="0" w:line="480" w:lineRule="auto"/>
        <w:jc w:val="both"/>
        <w:rPr>
          <w:rFonts w:ascii="Tahoma" w:hAnsi="Tahoma" w:cs="Tahoma"/>
          <w:color w:val="000000" w:themeColor="text1"/>
          <w:sz w:val="28"/>
          <w:szCs w:val="28"/>
          <w14:textFill>
            <w14:solidFill>
              <w14:schemeClr w14:val="tx1"/>
            </w14:solidFill>
          </w14:textFill>
        </w:rPr>
      </w:pPr>
      <w:r>
        <w:rPr>
          <w:rFonts w:ascii="Tahoma" w:hAnsi="Tahoma" w:cs="Tahoma"/>
          <w:color w:val="000000" w:themeColor="text1"/>
          <w:sz w:val="28"/>
          <w:szCs w:val="28"/>
          <w14:textFill>
            <w14:solidFill>
              <w14:schemeClr w14:val="tx1"/>
            </w14:solidFill>
          </w14:textFill>
        </w:rPr>
        <w:t>Population of a study is a group of persons or aggregate items, things the researcher is interested in getting information on the study effect of multiple taxation on the growth and development of small scale enterprise 200 staff of joint tax board was selected randomly by the researcher as the population of the study.</w:t>
      </w:r>
    </w:p>
    <w:p>
      <w:pPr>
        <w:numPr>
          <w:ilvl w:val="1"/>
          <w:numId w:val="3"/>
        </w:numPr>
        <w:autoSpaceDE w:val="0"/>
        <w:autoSpaceDN w:val="0"/>
        <w:adjustRightInd w:val="0"/>
        <w:spacing w:after="0" w:line="480" w:lineRule="auto"/>
        <w:jc w:val="both"/>
        <w:rPr>
          <w:rFonts w:ascii="Tahoma" w:hAnsi="Tahoma" w:cs="Tahoma"/>
          <w:b/>
          <w:color w:val="000000" w:themeColor="text1"/>
          <w:sz w:val="28"/>
          <w:szCs w:val="28"/>
          <w14:textFill>
            <w14:solidFill>
              <w14:schemeClr w14:val="tx1"/>
            </w14:solidFill>
          </w14:textFill>
        </w:rPr>
      </w:pPr>
      <w:r>
        <w:rPr>
          <w:rFonts w:ascii="Tahoma" w:hAnsi="Tahoma" w:cs="Tahoma"/>
          <w:b/>
          <w:color w:val="000000" w:themeColor="text1"/>
          <w:sz w:val="28"/>
          <w:szCs w:val="28"/>
          <w14:textFill>
            <w14:solidFill>
              <w14:schemeClr w14:val="tx1"/>
            </w14:solidFill>
          </w14:textFill>
        </w:rPr>
        <w:t>Sample and sampling procedure</w:t>
      </w:r>
    </w:p>
    <w:p>
      <w:pPr>
        <w:autoSpaceDE w:val="0"/>
        <w:autoSpaceDN w:val="0"/>
        <w:adjustRightInd w:val="0"/>
        <w:spacing w:after="0" w:line="480" w:lineRule="auto"/>
        <w:jc w:val="both"/>
        <w:rPr>
          <w:rFonts w:ascii="Tahoma" w:hAnsi="Tahoma" w:cs="Tahoma"/>
          <w:sz w:val="28"/>
          <w:szCs w:val="28"/>
        </w:rPr>
      </w:pPr>
      <w:r>
        <w:rPr>
          <w:rFonts w:ascii="Tahoma" w:hAnsi="Tahoma" w:cs="Tahoma"/>
          <w:sz w:val="28"/>
          <w:szCs w:val="28"/>
        </w:rPr>
        <w:t>Sample is the set people or items which constitute part of a given population sampling. Due to large size of the target population, the researcher used the Taro Yamani formula to arrive at the sample population of the study.</w:t>
      </w:r>
    </w:p>
    <w:p>
      <w:pPr>
        <w:autoSpaceDE w:val="0"/>
        <w:autoSpaceDN w:val="0"/>
        <w:adjustRightInd w:val="0"/>
        <w:spacing w:after="0" w:line="480" w:lineRule="auto"/>
        <w:jc w:val="both"/>
        <w:rPr>
          <w:rFonts w:ascii="Tahoma" w:hAnsi="Tahoma" w:cs="Tahoma"/>
          <w:sz w:val="28"/>
          <w:szCs w:val="28"/>
        </w:rPr>
      </w:pPr>
      <w: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182245</wp:posOffset>
                </wp:positionV>
                <wp:extent cx="552450" cy="0"/>
                <wp:effectExtent l="0" t="0" r="19050" b="19050"/>
                <wp:wrapNone/>
                <wp:docPr id="10" name="Straight Arrow Connector 5"/>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ln>
                      </wps:spPr>
                      <wps:bodyPr/>
                    </wps:wsp>
                  </a:graphicData>
                </a:graphic>
              </wp:anchor>
            </w:drawing>
          </mc:Choice>
          <mc:Fallback>
            <w:pict>
              <v:shape id="Straight Arrow Connector 5" o:spid="_x0000_s1026" o:spt="32" type="#_x0000_t32" style="position:absolute;left:0pt;margin-left:15pt;margin-top:14.35pt;height:0pt;width:43.5pt;z-index:251659264;mso-width-relative:page;mso-height-relative:page;" filled="f" stroked="t" coordsize="21600,21600" o:gfxdata="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Mg3btYAAAAIAQAADwAAAAAAAAAB&#10;ACAAAAAiAAAAZHJzL2Rvd25yZXYueG1sUEsBAhQAFAAAAAgAh07iQFZRn9zZAQAAwQMAAA4AAAAA&#10;AAAAAQAgAAAAJQEAAGRycy9lMm9Eb2MueG1sUEsFBgAAAAAGAAYAWQEAAHAFAAAAAA==&#10;">
                <v:fill on="f" focussize="0,0"/>
                <v:stroke color="#000000" joinstyle="round"/>
                <v:imagedata o:title=""/>
                <o:lock v:ext="edit" aspectratio="f"/>
              </v:shape>
            </w:pict>
          </mc:Fallback>
        </mc:AlternateContent>
      </w:r>
      <w:r>
        <w:rPr>
          <w:rFonts w:ascii="Tahoma" w:hAnsi="Tahoma" w:cs="Tahoma"/>
          <w:sz w:val="28"/>
          <w:szCs w:val="28"/>
        </w:rPr>
        <w:t>n= N</w:t>
      </w:r>
    </w:p>
    <w:p>
      <w:pPr>
        <w:autoSpaceDE w:val="0"/>
        <w:autoSpaceDN w:val="0"/>
        <w:adjustRightInd w:val="0"/>
        <w:spacing w:after="0" w:line="480" w:lineRule="auto"/>
        <w:jc w:val="both"/>
        <w:rPr>
          <w:rFonts w:ascii="Tahoma" w:hAnsi="Tahoma" w:cs="Tahoma"/>
          <w:sz w:val="28"/>
          <w:szCs w:val="28"/>
          <w:vertAlign w:val="superscript"/>
        </w:rPr>
      </w:pPr>
      <w:r>
        <w:rPr>
          <w:rFonts w:ascii="Tahoma" w:hAnsi="Tahoma" w:cs="Tahoma"/>
          <w:sz w:val="28"/>
          <w:szCs w:val="28"/>
        </w:rPr>
        <w:t xml:space="preserve">    1+N(e)</w:t>
      </w:r>
      <w:r>
        <w:rPr>
          <w:rFonts w:ascii="Tahoma" w:hAnsi="Tahoma" w:cs="Tahoma"/>
          <w:sz w:val="28"/>
          <w:szCs w:val="28"/>
          <w:vertAlign w:val="superscript"/>
        </w:rPr>
        <w:t>2</w:t>
      </w:r>
    </w:p>
    <w:p>
      <w:pPr>
        <w:autoSpaceDE w:val="0"/>
        <w:autoSpaceDN w:val="0"/>
        <w:adjustRightInd w:val="0"/>
        <w:spacing w:after="0" w:line="480" w:lineRule="auto"/>
        <w:jc w:val="both"/>
        <w:rPr>
          <w:rFonts w:ascii="Tahoma" w:hAnsi="Tahoma" w:cs="Tahoma"/>
          <w:sz w:val="28"/>
          <w:szCs w:val="28"/>
        </w:rPr>
      </w:pPr>
      <w:r>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ragraph">
                  <wp:posOffset>180975</wp:posOffset>
                </wp:positionV>
                <wp:extent cx="552450" cy="0"/>
                <wp:effectExtent l="0" t="0" r="19050" b="19050"/>
                <wp:wrapNone/>
                <wp:docPr id="9" name="Straight Arrow Connector 4"/>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ln>
                      </wps:spPr>
                      <wps:bodyPr/>
                    </wps:wsp>
                  </a:graphicData>
                </a:graphic>
              </wp:anchor>
            </w:drawing>
          </mc:Choice>
          <mc:Fallback>
            <w:pict>
              <v:shape id="Straight Arrow Connector 4" o:spid="_x0000_s1026" o:spt="32" type="#_x0000_t32" style="position:absolute;left:0pt;margin-left:15pt;margin-top:14.25pt;height:0pt;width:43.5pt;z-index:251660288;mso-width-relative:page;mso-height-relative:page;" filled="f" stroked="t" coordsize="21600,21600" o:gfxdata="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YRPr1gAAAAgBAAAPAAAAAAAAAAEA&#10;IAAAACIAAABkcnMvZG93bnJldi54bWxQSwECFAAUAAAACACHTuJAbHvZKNgBAADAAwAADgAAAAAA&#10;AAABACAAAAAlAQAAZHJzL2Uyb0RvYy54bWxQSwUGAAAAAAYABgBZAQAAbwUAAAAA&#10;">
                <v:fill on="f" focussize="0,0"/>
                <v:stroke color="#000000" joinstyle="round"/>
                <v:imagedata o:title=""/>
                <o:lock v:ext="edit" aspectratio="f"/>
              </v:shape>
            </w:pict>
          </mc:Fallback>
        </mc:AlternateContent>
      </w:r>
      <w:r>
        <w:rPr>
          <w:rFonts w:ascii="Tahoma" w:hAnsi="Tahoma" w:cs="Tahoma"/>
          <w:sz w:val="28"/>
          <w:szCs w:val="28"/>
        </w:rPr>
        <w:t>n= 200</w:t>
      </w:r>
    </w:p>
    <w:p>
      <w:pPr>
        <w:autoSpaceDE w:val="0"/>
        <w:autoSpaceDN w:val="0"/>
        <w:adjustRightInd w:val="0"/>
        <w:spacing w:after="0" w:line="480" w:lineRule="auto"/>
        <w:jc w:val="both"/>
        <w:rPr>
          <w:rFonts w:ascii="Tahoma" w:hAnsi="Tahoma" w:cs="Tahoma"/>
          <w:sz w:val="28"/>
          <w:szCs w:val="28"/>
        </w:rPr>
      </w:pPr>
      <w:r>
        <w:rPr>
          <w:rFonts w:ascii="Tahoma" w:hAnsi="Tahoma" w:cs="Tahoma"/>
          <w:sz w:val="28"/>
          <w:szCs w:val="28"/>
        </w:rPr>
        <w:t>1+200(0.05)</w:t>
      </w:r>
      <w:r>
        <w:rPr>
          <w:rFonts w:ascii="Tahoma" w:hAnsi="Tahoma" w:cs="Tahoma"/>
          <w:sz w:val="28"/>
          <w:szCs w:val="28"/>
          <w:vertAlign w:val="superscript"/>
        </w:rPr>
        <w:t>2</w:t>
      </w:r>
    </w:p>
    <w:p>
      <w:pPr>
        <w:autoSpaceDE w:val="0"/>
        <w:autoSpaceDN w:val="0"/>
        <w:adjustRightInd w:val="0"/>
        <w:spacing w:after="0" w:line="480" w:lineRule="auto"/>
        <w:jc w:val="both"/>
        <w:rPr>
          <w:rFonts w:ascii="Tahoma" w:hAnsi="Tahoma" w:cs="Tahoma"/>
          <w:sz w:val="28"/>
          <w:szCs w:val="28"/>
        </w:rPr>
      </w:pPr>
      <w:r>
        <mc:AlternateContent>
          <mc:Choice Requires="wps">
            <w:drawing>
              <wp:anchor distT="0" distB="0" distL="114300" distR="114300" simplePos="0" relativeHeight="251661312" behindDoc="0" locked="0" layoutInCell="1" allowOverlap="1">
                <wp:simplePos x="0" y="0"/>
                <wp:positionH relativeFrom="column">
                  <wp:posOffset>95250</wp:posOffset>
                </wp:positionH>
                <wp:positionV relativeFrom="paragraph">
                  <wp:posOffset>189230</wp:posOffset>
                </wp:positionV>
                <wp:extent cx="552450" cy="0"/>
                <wp:effectExtent l="0" t="0" r="19050" b="19050"/>
                <wp:wrapNone/>
                <wp:docPr id="8" name="Straight Arrow Connector 3"/>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ln>
                      </wps:spPr>
                      <wps:bodyPr/>
                    </wps:wsp>
                  </a:graphicData>
                </a:graphic>
              </wp:anchor>
            </w:drawing>
          </mc:Choice>
          <mc:Fallback>
            <w:pict>
              <v:shape id="Straight Arrow Connector 3" o:spid="_x0000_s1026" o:spt="32" type="#_x0000_t32" style="position:absolute;left:0pt;margin-left:7.5pt;margin-top:14.9pt;height:0pt;width:43.5pt;z-index:251661312;mso-width-relative:page;mso-height-relative:page;" filled="f" stroked="t" coordsize="21600,21600" o:gfxdata="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ISEP9MAAAAIAQAADwAAAAAAAAABACAA&#10;AAAiAAAAZHJzL2Rvd25yZXYueG1sUEsBAhQAFAAAAAgAh07iQDzojiPZAQAAwAMAAA4AAAAAAAAA&#10;AQAgAAAAIgEAAGRycy9lMm9Eb2MueG1sUEsFBgAAAAAGAAYAWQEAAG0FAAAAAA==&#10;">
                <v:fill on="f" focussize="0,0"/>
                <v:stroke color="#000000" joinstyle="round"/>
                <v:imagedata o:title=""/>
                <o:lock v:ext="edit" aspectratio="f"/>
              </v:shape>
            </w:pict>
          </mc:Fallback>
        </mc:AlternateContent>
      </w:r>
      <w:r>
        <w:rPr>
          <w:rFonts w:ascii="Tahoma" w:hAnsi="Tahoma" w:cs="Tahoma"/>
          <w:sz w:val="28"/>
          <w:szCs w:val="28"/>
        </w:rPr>
        <w:t>= 200</w:t>
      </w:r>
    </w:p>
    <w:p>
      <w:pPr>
        <w:autoSpaceDE w:val="0"/>
        <w:autoSpaceDN w:val="0"/>
        <w:adjustRightInd w:val="0"/>
        <w:spacing w:after="0" w:line="480" w:lineRule="auto"/>
        <w:jc w:val="both"/>
        <w:rPr>
          <w:rFonts w:ascii="Tahoma" w:hAnsi="Tahoma" w:cs="Tahoma"/>
          <w:sz w:val="28"/>
          <w:szCs w:val="28"/>
        </w:rPr>
      </w:pPr>
      <w:r>
        <w:rPr>
          <w:rFonts w:ascii="Tahoma" w:hAnsi="Tahoma" w:cs="Tahoma"/>
          <w:sz w:val="28"/>
          <w:szCs w:val="28"/>
        </w:rPr>
        <w:t xml:space="preserve">1+200(0.0025) </w:t>
      </w:r>
    </w:p>
    <w:p>
      <w:pPr>
        <w:autoSpaceDE w:val="0"/>
        <w:autoSpaceDN w:val="0"/>
        <w:adjustRightInd w:val="0"/>
        <w:spacing w:after="0" w:line="480" w:lineRule="auto"/>
        <w:jc w:val="both"/>
        <w:rPr>
          <w:rFonts w:ascii="Tahoma" w:hAnsi="Tahoma" w:cs="Tahoma"/>
          <w:sz w:val="28"/>
          <w:szCs w:val="28"/>
        </w:rPr>
      </w:pPr>
      <w:r>
        <mc:AlternateContent>
          <mc:Choice Requires="wps">
            <w:drawing>
              <wp:anchor distT="0" distB="0" distL="114300" distR="114300" simplePos="0" relativeHeight="251662336" behindDoc="0" locked="0" layoutInCell="1" allowOverlap="1">
                <wp:simplePos x="0" y="0"/>
                <wp:positionH relativeFrom="column">
                  <wp:posOffset>1238250</wp:posOffset>
                </wp:positionH>
                <wp:positionV relativeFrom="paragraph">
                  <wp:posOffset>208915</wp:posOffset>
                </wp:positionV>
                <wp:extent cx="552450" cy="0"/>
                <wp:effectExtent l="0" t="0" r="19050" b="19050"/>
                <wp:wrapNone/>
                <wp:docPr id="7" name="Straight Arrow Connector 2"/>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ln>
                      </wps:spPr>
                      <wps:bodyPr/>
                    </wps:wsp>
                  </a:graphicData>
                </a:graphic>
              </wp:anchor>
            </w:drawing>
          </mc:Choice>
          <mc:Fallback>
            <w:pict>
              <v:shape id="Straight Arrow Connector 2" o:spid="_x0000_s1026" o:spt="32" type="#_x0000_t32" style="position:absolute;left:0pt;margin-left:97.5pt;margin-top:16.45pt;height:0pt;width:43.5pt;z-index:251662336;mso-width-relative:page;mso-height-relative:page;" filled="f" stroked="t" coordsize="21600,21600" o:gfxdata="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vfB99YAAAAJAQAADwAAAAAAAAAB&#10;ACAAAAAiAAAAZHJzL2Rvd25yZXYueG1sUEsBAhQAFAAAAAgAh07iQCQAmz7ZAQAAwAMAAA4AAAAA&#10;AAAAAQAgAAAAJQ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123825</wp:posOffset>
                </wp:positionH>
                <wp:positionV relativeFrom="paragraph">
                  <wp:posOffset>208915</wp:posOffset>
                </wp:positionV>
                <wp:extent cx="552450" cy="0"/>
                <wp:effectExtent l="0" t="0" r="19050" b="19050"/>
                <wp:wrapNone/>
                <wp:docPr id="6"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ln>
                      </wps:spPr>
                      <wps:bodyPr/>
                    </wps:wsp>
                  </a:graphicData>
                </a:graphic>
              </wp:anchor>
            </w:drawing>
          </mc:Choice>
          <mc:Fallback>
            <w:pict>
              <v:shape id="Straight Arrow Connector 1" o:spid="_x0000_s1026" o:spt="32" type="#_x0000_t32" style="position:absolute;left:0pt;margin-left:9.75pt;margin-top:16.45pt;height:0pt;width:43.5pt;z-index:251663360;mso-width-relative:page;mso-height-relative:page;" filled="f" stroked="t" coordsize="21600,21600" o:gfxdata="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QBOr9QAAAAIAQAADwAAAAAAAAABACAA&#10;AAAiAAAAZHJzL2Rvd25yZXYueG1sUEsBAhQAFAAAAAgAh07iQIk+mK7YAQAAwAMAAA4AAAAAAAAA&#10;AQAgAAAAIwEAAGRycy9lMm9Eb2MueG1sUEsFBgAAAAAGAAYAWQEAAG0FAAAAAA==&#10;">
                <v:fill on="f" focussize="0,0"/>
                <v:stroke color="#000000" joinstyle="round"/>
                <v:imagedata o:title=""/>
                <o:lock v:ext="edit" aspectratio="f"/>
              </v:shape>
            </w:pict>
          </mc:Fallback>
        </mc:AlternateContent>
      </w:r>
      <w:r>
        <w:rPr>
          <w:rFonts w:ascii="Tahoma" w:hAnsi="Tahoma" w:cs="Tahoma"/>
          <w:sz w:val="28"/>
          <w:szCs w:val="28"/>
        </w:rPr>
        <w:t>= 200               200</w:t>
      </w:r>
    </w:p>
    <w:p>
      <w:pPr>
        <w:autoSpaceDE w:val="0"/>
        <w:autoSpaceDN w:val="0"/>
        <w:adjustRightInd w:val="0"/>
        <w:spacing w:after="0" w:line="480" w:lineRule="auto"/>
        <w:jc w:val="both"/>
        <w:rPr>
          <w:rFonts w:ascii="Tahoma" w:hAnsi="Tahoma" w:cs="Tahoma"/>
          <w:sz w:val="28"/>
          <w:szCs w:val="28"/>
        </w:rPr>
      </w:pPr>
      <w:r>
        <w:rPr>
          <w:rFonts w:ascii="Tahoma" w:hAnsi="Tahoma" w:cs="Tahoma"/>
          <w:sz w:val="28"/>
          <w:szCs w:val="28"/>
        </w:rPr>
        <w:t>1+0.5      =      1.5       = 133</w:t>
      </w:r>
      <w:r>
        <w:rPr>
          <w:rFonts w:ascii="Tahoma" w:hAnsi="Tahoma" w:cs="Tahoma"/>
          <w:color w:val="000000" w:themeColor="text1"/>
          <w:sz w:val="28"/>
          <w:szCs w:val="28"/>
          <w14:textFill>
            <w14:solidFill>
              <w14:schemeClr w14:val="tx1"/>
            </w14:solidFill>
          </w14:textFill>
        </w:rPr>
        <w:t>.</w:t>
      </w:r>
    </w:p>
    <w:p>
      <w:pPr>
        <w:autoSpaceDE w:val="0"/>
        <w:autoSpaceDN w:val="0"/>
        <w:adjustRightInd w:val="0"/>
        <w:spacing w:after="0" w:line="480" w:lineRule="auto"/>
        <w:jc w:val="both"/>
        <w:rPr>
          <w:rFonts w:ascii="Tahoma" w:hAnsi="Tahoma" w:cs="Tahoma"/>
          <w:b/>
          <w:color w:val="000000" w:themeColor="text1"/>
          <w:sz w:val="28"/>
          <w:szCs w:val="28"/>
          <w14:textFill>
            <w14:solidFill>
              <w14:schemeClr w14:val="tx1"/>
            </w14:solidFill>
          </w14:textFill>
        </w:rPr>
      </w:pPr>
      <w:r>
        <w:rPr>
          <w:rFonts w:ascii="Tahoma" w:hAnsi="Tahoma" w:cs="Tahoma"/>
          <w:b/>
          <w:color w:val="000000" w:themeColor="text1"/>
          <w:sz w:val="28"/>
          <w:szCs w:val="28"/>
          <w14:textFill>
            <w14:solidFill>
              <w14:schemeClr w14:val="tx1"/>
            </w14:solidFill>
          </w14:textFill>
        </w:rPr>
        <w:t>3.5</w:t>
      </w:r>
      <w:r>
        <w:rPr>
          <w:rFonts w:ascii="Tahoma" w:hAnsi="Tahoma" w:cs="Tahoma"/>
          <w:b/>
          <w:color w:val="000000" w:themeColor="text1"/>
          <w:sz w:val="28"/>
          <w:szCs w:val="28"/>
          <w14:textFill>
            <w14:solidFill>
              <w14:schemeClr w14:val="tx1"/>
            </w14:solidFill>
          </w14:textFill>
        </w:rPr>
        <w:tab/>
      </w:r>
      <w:r>
        <w:rPr>
          <w:rFonts w:ascii="Tahoma" w:hAnsi="Tahoma" w:cs="Tahoma"/>
          <w:b/>
          <w:color w:val="000000" w:themeColor="text1"/>
          <w:sz w:val="28"/>
          <w:szCs w:val="28"/>
          <w14:textFill>
            <w14:solidFill>
              <w14:schemeClr w14:val="tx1"/>
            </w14:solidFill>
          </w14:textFill>
        </w:rPr>
        <w:t xml:space="preserve">Instrument for data collection </w:t>
      </w:r>
    </w:p>
    <w:p>
      <w:pPr>
        <w:autoSpaceDE w:val="0"/>
        <w:autoSpaceDN w:val="0"/>
        <w:adjustRightInd w:val="0"/>
        <w:spacing w:after="0" w:line="480" w:lineRule="auto"/>
        <w:jc w:val="both"/>
        <w:rPr>
          <w:rFonts w:ascii="Tahoma" w:hAnsi="Tahoma" w:cs="Tahoma"/>
          <w:color w:val="000000" w:themeColor="text1"/>
          <w:sz w:val="28"/>
          <w:szCs w:val="28"/>
          <w14:textFill>
            <w14:solidFill>
              <w14:schemeClr w14:val="tx1"/>
            </w14:solidFill>
          </w14:textFill>
        </w:rPr>
      </w:pPr>
      <w:r>
        <w:rPr>
          <w:rFonts w:ascii="Tahoma" w:hAnsi="Tahoma" w:cs="Tahoma"/>
          <w:color w:val="000000" w:themeColor="text1"/>
          <w:sz w:val="28"/>
          <w:szCs w:val="28"/>
          <w14:textFill>
            <w14:solidFill>
              <w14:schemeClr w14:val="tx1"/>
            </w14:solidFill>
          </w14:textFill>
        </w:rPr>
        <w:t>The major research instrument used is the questionnaires. This was appropriately moderated. They staff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organizations. The questionnaires contained about 16 structured questions which were divided into sections A and B.</w:t>
      </w:r>
    </w:p>
    <w:p>
      <w:pPr>
        <w:numPr>
          <w:ilvl w:val="1"/>
          <w:numId w:val="4"/>
        </w:numPr>
        <w:autoSpaceDE w:val="0"/>
        <w:autoSpaceDN w:val="0"/>
        <w:adjustRightInd w:val="0"/>
        <w:spacing w:after="0" w:line="480" w:lineRule="auto"/>
        <w:jc w:val="both"/>
        <w:rPr>
          <w:rFonts w:ascii="Tahoma" w:hAnsi="Tahoma" w:cs="Tahoma"/>
          <w:b/>
          <w:color w:val="000000" w:themeColor="text1"/>
          <w:sz w:val="28"/>
          <w:szCs w:val="28"/>
          <w14:textFill>
            <w14:solidFill>
              <w14:schemeClr w14:val="tx1"/>
            </w14:solidFill>
          </w14:textFill>
        </w:rPr>
      </w:pPr>
      <w:r>
        <w:rPr>
          <w:rFonts w:ascii="Tahoma" w:hAnsi="Tahoma" w:cs="Tahoma"/>
          <w:b/>
          <w:color w:val="000000" w:themeColor="text1"/>
          <w:sz w:val="28"/>
          <w:szCs w:val="28"/>
          <w14:textFill>
            <w14:solidFill>
              <w14:schemeClr w14:val="tx1"/>
            </w14:solidFill>
          </w14:textFill>
        </w:rPr>
        <w:t xml:space="preserve"> Validation of the research instrument</w:t>
      </w:r>
    </w:p>
    <w:p>
      <w:pPr>
        <w:autoSpaceDE w:val="0"/>
        <w:autoSpaceDN w:val="0"/>
        <w:adjustRightInd w:val="0"/>
        <w:spacing w:after="0" w:line="480" w:lineRule="auto"/>
        <w:jc w:val="both"/>
        <w:rPr>
          <w:rFonts w:ascii="Tahoma" w:hAnsi="Tahoma" w:cs="Tahoma"/>
          <w:color w:val="000000" w:themeColor="text1"/>
          <w:sz w:val="28"/>
          <w:szCs w:val="28"/>
          <w14:textFill>
            <w14:solidFill>
              <w14:schemeClr w14:val="tx1"/>
            </w14:solidFill>
          </w14:textFill>
        </w:rPr>
      </w:pPr>
      <w:r>
        <w:rPr>
          <w:rFonts w:ascii="Tahoma" w:hAnsi="Tahoma" w:cs="Tahoma"/>
          <w:color w:val="000000" w:themeColor="text1"/>
          <w:sz w:val="28"/>
          <w:szCs w:val="28"/>
          <w14:textFill>
            <w14:solidFill>
              <w14:schemeClr w14:val="tx1"/>
            </w14:solidFill>
          </w14:textFill>
        </w:rPr>
        <w:t>The questionnaire used as the research instrument was subjected to face its validation. This research instrument (questionnaire) adopted was adequately checked and validated by the supervisor his contributions and corrections were included into the final draft of the research instrument used.</w:t>
      </w:r>
    </w:p>
    <w:p>
      <w:pPr>
        <w:numPr>
          <w:ilvl w:val="1"/>
          <w:numId w:val="4"/>
        </w:numPr>
        <w:autoSpaceDE w:val="0"/>
        <w:autoSpaceDN w:val="0"/>
        <w:adjustRightInd w:val="0"/>
        <w:spacing w:after="0" w:line="480" w:lineRule="auto"/>
        <w:jc w:val="both"/>
        <w:rPr>
          <w:rFonts w:ascii="Tahoma" w:hAnsi="Tahoma" w:cs="Tahoma"/>
          <w:b/>
          <w:color w:val="000000" w:themeColor="text1"/>
          <w:sz w:val="28"/>
          <w:szCs w:val="28"/>
          <w14:textFill>
            <w14:solidFill>
              <w14:schemeClr w14:val="tx1"/>
            </w14:solidFill>
          </w14:textFill>
        </w:rPr>
      </w:pPr>
      <w:r>
        <w:rPr>
          <w:rFonts w:ascii="Tahoma" w:hAnsi="Tahoma" w:cs="Tahoma"/>
          <w:b/>
          <w:color w:val="000000" w:themeColor="text1"/>
          <w:sz w:val="28"/>
          <w:szCs w:val="28"/>
          <w14:textFill>
            <w14:solidFill>
              <w14:schemeClr w14:val="tx1"/>
            </w14:solidFill>
          </w14:textFill>
        </w:rPr>
        <w:t xml:space="preserve"> Method of data analysis</w:t>
      </w:r>
    </w:p>
    <w:p>
      <w:pPr>
        <w:spacing w:line="480" w:lineRule="auto"/>
        <w:jc w:val="both"/>
        <w:rPr>
          <w:rFonts w:ascii="Tahoma" w:hAnsi="Tahoma" w:cs="Tahoma"/>
          <w:b/>
          <w:color w:val="000000" w:themeColor="text1"/>
          <w:sz w:val="28"/>
          <w:szCs w:val="28"/>
          <w14:textFill>
            <w14:solidFill>
              <w14:schemeClr w14:val="tx1"/>
            </w14:solidFill>
          </w14:textFill>
        </w:rPr>
      </w:pPr>
      <w:r>
        <w:rPr>
          <w:rFonts w:ascii="Tahoma" w:hAnsi="Tahoma" w:cs="Tahoma"/>
          <w:color w:val="000000" w:themeColor="text1"/>
          <w:sz w:val="28"/>
          <w:szCs w:val="28"/>
          <w14:textFill>
            <w14:solidFill>
              <w14:schemeClr w14:val="tx1"/>
            </w14:solidFill>
          </w14:textFill>
        </w:rPr>
        <w:t>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For a comprehensive analysis of data collected, emphasis were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pPr>
        <w:spacing w:line="480" w:lineRule="auto"/>
        <w:jc w:val="both"/>
        <w:rPr>
          <w:rFonts w:ascii="Tahoma" w:hAnsi="Tahoma" w:cs="Tahoma"/>
          <w:b/>
          <w:color w:val="000000" w:themeColor="text1"/>
          <w:sz w:val="28"/>
          <w:szCs w:val="28"/>
          <w14:textFill>
            <w14:solidFill>
              <w14:schemeClr w14:val="tx1"/>
            </w14:solidFill>
          </w14:textFill>
        </w:rPr>
      </w:pPr>
      <w:r>
        <w:rPr>
          <w:rFonts w:ascii="Tahoma" w:hAnsi="Tahoma" w:cs="Tahoma"/>
          <w:color w:val="000000" w:themeColor="text1"/>
          <w:sz w:val="28"/>
          <w:szCs w:val="28"/>
          <w14:textFill>
            <w14:solidFill>
              <w14:schemeClr w14:val="tx1"/>
            </w14:solidFill>
          </w14:textFill>
        </w:rPr>
        <w:t xml:space="preserve">Frequency in this study refers to the arrangement of responses in order of magnitude or occurrence while percentage refers to the arrangements of the responses in order of their proportion. </w:t>
      </w:r>
    </w:p>
    <w:p>
      <w:pPr>
        <w:spacing w:line="480" w:lineRule="auto"/>
        <w:jc w:val="both"/>
        <w:rPr>
          <w:rFonts w:ascii="Tahoma" w:hAnsi="Tahoma" w:cs="Tahoma"/>
          <w:color w:val="000000" w:themeColor="text1"/>
          <w:sz w:val="28"/>
          <w:szCs w:val="28"/>
          <w14:textFill>
            <w14:solidFill>
              <w14:schemeClr w14:val="tx1"/>
            </w14:solidFill>
          </w14:textFill>
        </w:rPr>
      </w:pPr>
      <w:r>
        <w:rPr>
          <w:rFonts w:ascii="Tahoma" w:hAnsi="Tahoma" w:cs="Tahoma"/>
          <w:color w:val="000000" w:themeColor="text1"/>
          <w:sz w:val="28"/>
          <w:szCs w:val="28"/>
          <w14:textFill>
            <w14:solidFill>
              <w14:schemeClr w14:val="tx1"/>
            </w14:solidFill>
          </w14:textFill>
        </w:rPr>
        <w:t>The simple  percentage method is believed to be straight forward easy to interpret and understand method.</w:t>
      </w:r>
    </w:p>
    <w:p>
      <w:pPr>
        <w:spacing w:line="480" w:lineRule="auto"/>
        <w:jc w:val="both"/>
        <w:rPr>
          <w:rFonts w:ascii="Tahoma" w:hAnsi="Tahoma" w:cs="Tahoma"/>
          <w:color w:val="000000" w:themeColor="text1"/>
          <w:sz w:val="28"/>
          <w:szCs w:val="28"/>
          <w14:textFill>
            <w14:solidFill>
              <w14:schemeClr w14:val="tx1"/>
            </w14:solidFill>
          </w14:textFill>
        </w:rPr>
      </w:pPr>
      <w:r>
        <w:rPr>
          <w:rFonts w:ascii="Tahoma" w:hAnsi="Tahoma" w:cs="Tahoma"/>
          <w:color w:val="000000" w:themeColor="text1"/>
          <w:sz w:val="28"/>
          <w:szCs w:val="28"/>
          <w14:textFill>
            <w14:solidFill>
              <w14:schemeClr w14:val="tx1"/>
            </w14:solidFill>
          </w14:textFill>
        </w:rPr>
        <w:t>The researcher therefore choose the simple percentage as the method to use.</w:t>
      </w:r>
    </w:p>
    <w:p>
      <w:pPr>
        <w:spacing w:line="480" w:lineRule="auto"/>
        <w:jc w:val="both"/>
        <w:rPr>
          <w:rFonts w:ascii="Tahoma" w:hAnsi="Tahoma" w:cs="Tahoma"/>
          <w:b/>
          <w:color w:val="000000" w:themeColor="text1"/>
          <w:sz w:val="28"/>
          <w:szCs w:val="28"/>
          <w14:textFill>
            <w14:solidFill>
              <w14:schemeClr w14:val="tx1"/>
            </w14:solidFill>
          </w14:textFill>
        </w:rPr>
      </w:pPr>
      <w:r>
        <w:rPr>
          <w:rFonts w:ascii="Tahoma" w:hAnsi="Tahoma" w:cs="Tahoma"/>
          <w:color w:val="000000" w:themeColor="text1"/>
          <w:sz w:val="28"/>
          <w:szCs w:val="28"/>
          <w14:textFill>
            <w14:solidFill>
              <w14:schemeClr w14:val="tx1"/>
            </w14:solidFill>
          </w14:textFill>
        </w:rPr>
        <w:t xml:space="preserve">The formula for percentage is shown as. </w:t>
      </w:r>
    </w:p>
    <w:p>
      <w:pPr>
        <w:autoSpaceDE w:val="0"/>
        <w:autoSpaceDN w:val="0"/>
        <w:adjustRightInd w:val="0"/>
        <w:spacing w:after="0" w:line="480" w:lineRule="auto"/>
        <w:jc w:val="both"/>
        <w:rPr>
          <w:rFonts w:ascii="Tahoma" w:hAnsi="Tahoma" w:cs="Tahoma"/>
          <w:color w:val="000000" w:themeColor="text1"/>
          <w:sz w:val="28"/>
          <w:szCs w:val="28"/>
          <w14:textFill>
            <w14:solidFill>
              <w14:schemeClr w14:val="tx1"/>
            </w14:solidFill>
          </w14:textFill>
        </w:rPr>
      </w:pPr>
      <w:r>
        <w:rPr>
          <w:rFonts w:ascii="Tahoma" w:hAnsi="Tahoma" w:cs="Tahoma"/>
          <w:color w:val="000000" w:themeColor="text1"/>
          <w:sz w:val="28"/>
          <w:szCs w:val="28"/>
          <w14:textFill>
            <w14:solidFill>
              <w14:schemeClr w14:val="tx1"/>
            </w14:solidFill>
          </w14:textFill>
        </w:rPr>
        <w:t xml:space="preserve">% = f/N x 100/1 </w:t>
      </w:r>
    </w:p>
    <w:p>
      <w:pPr>
        <w:autoSpaceDE w:val="0"/>
        <w:autoSpaceDN w:val="0"/>
        <w:adjustRightInd w:val="0"/>
        <w:spacing w:after="0" w:line="480" w:lineRule="auto"/>
        <w:jc w:val="both"/>
        <w:rPr>
          <w:rFonts w:ascii="Tahoma" w:hAnsi="Tahoma" w:cs="Tahoma"/>
          <w:color w:val="000000" w:themeColor="text1"/>
          <w:sz w:val="28"/>
          <w:szCs w:val="28"/>
          <w14:textFill>
            <w14:solidFill>
              <w14:schemeClr w14:val="tx1"/>
            </w14:solidFill>
          </w14:textFill>
        </w:rPr>
      </w:pPr>
      <w:r>
        <w:rPr>
          <w:rFonts w:ascii="Tahoma" w:hAnsi="Tahoma" w:cs="Tahoma"/>
          <w:color w:val="000000" w:themeColor="text1"/>
          <w:sz w:val="28"/>
          <w:szCs w:val="28"/>
          <w14:textFill>
            <w14:solidFill>
              <w14:schemeClr w14:val="tx1"/>
            </w14:solidFill>
          </w14:textFill>
        </w:rPr>
        <w:t xml:space="preserve">where f = frequency of respondents response </w:t>
      </w:r>
    </w:p>
    <w:p>
      <w:pPr>
        <w:autoSpaceDE w:val="0"/>
        <w:autoSpaceDN w:val="0"/>
        <w:adjustRightInd w:val="0"/>
        <w:spacing w:after="0" w:line="480" w:lineRule="auto"/>
        <w:jc w:val="both"/>
        <w:rPr>
          <w:rFonts w:ascii="Tahoma" w:hAnsi="Tahoma" w:cs="Tahoma"/>
          <w:color w:val="000000" w:themeColor="text1"/>
          <w:sz w:val="28"/>
          <w:szCs w:val="28"/>
          <w14:textFill>
            <w14:solidFill>
              <w14:schemeClr w14:val="tx1"/>
            </w14:solidFill>
          </w14:textFill>
        </w:rPr>
      </w:pPr>
      <w:r>
        <w:rPr>
          <w:rFonts w:ascii="Tahoma" w:hAnsi="Tahoma" w:cs="Tahoma"/>
          <w:color w:val="000000" w:themeColor="text1"/>
          <w:sz w:val="28"/>
          <w:szCs w:val="28"/>
          <w14:textFill>
            <w14:solidFill>
              <w14:schemeClr w14:val="tx1"/>
            </w14:solidFill>
          </w14:textFill>
        </w:rPr>
        <w:t xml:space="preserve">N = Total Number of response of the sample </w:t>
      </w:r>
    </w:p>
    <w:p>
      <w:pPr>
        <w:autoSpaceDE w:val="0"/>
        <w:autoSpaceDN w:val="0"/>
        <w:adjustRightInd w:val="0"/>
        <w:spacing w:after="0" w:line="480" w:lineRule="auto"/>
        <w:jc w:val="both"/>
        <w:rPr>
          <w:rFonts w:ascii="Tahoma" w:hAnsi="Tahoma" w:cs="Tahoma"/>
          <w:color w:val="000000" w:themeColor="text1"/>
          <w:sz w:val="28"/>
          <w:szCs w:val="28"/>
          <w14:textFill>
            <w14:solidFill>
              <w14:schemeClr w14:val="tx1"/>
            </w14:solidFill>
          </w14:textFill>
        </w:rPr>
      </w:pPr>
      <w:r>
        <w:rPr>
          <w:rFonts w:ascii="Tahoma" w:hAnsi="Tahoma" w:cs="Tahoma"/>
          <w:color w:val="000000" w:themeColor="text1"/>
          <w:sz w:val="28"/>
          <w:szCs w:val="28"/>
          <w14:textFill>
            <w14:solidFill>
              <w14:schemeClr w14:val="tx1"/>
            </w14:solidFill>
          </w14:textFill>
        </w:rPr>
        <w:t>100 = Consistency in the percentage of respondents  for  each item  contained in questions.</w:t>
      </w: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b/>
          <w:sz w:val="28"/>
          <w:szCs w:val="28"/>
        </w:rPr>
      </w:pPr>
    </w:p>
    <w:p>
      <w:pPr>
        <w:spacing w:line="480" w:lineRule="auto"/>
        <w:ind w:left="2160" w:firstLine="720"/>
        <w:jc w:val="both"/>
        <w:rPr>
          <w:rFonts w:ascii="Tahoma" w:hAnsi="Tahoma" w:cs="Tahoma"/>
          <w:b/>
          <w:sz w:val="28"/>
          <w:szCs w:val="28"/>
        </w:rPr>
      </w:pPr>
      <w:r>
        <w:rPr>
          <w:rFonts w:ascii="Tahoma" w:hAnsi="Tahoma" w:cs="Tahoma"/>
          <w:b/>
          <w:sz w:val="28"/>
          <w:szCs w:val="28"/>
        </w:rPr>
        <w:t>CHAPTER FOUR</w:t>
      </w:r>
    </w:p>
    <w:p>
      <w:pPr>
        <w:spacing w:line="480" w:lineRule="auto"/>
        <w:jc w:val="both"/>
        <w:rPr>
          <w:rFonts w:ascii="Tahoma" w:hAnsi="Tahoma" w:cs="Tahoma"/>
          <w:b/>
          <w:sz w:val="28"/>
          <w:szCs w:val="28"/>
        </w:rPr>
      </w:pPr>
      <w:r>
        <w:rPr>
          <w:rFonts w:ascii="Tahoma" w:hAnsi="Tahoma" w:cs="Tahoma"/>
          <w:b/>
          <w:sz w:val="28"/>
          <w:szCs w:val="28"/>
        </w:rPr>
        <w:t xml:space="preserve">PRESENTATION ANALYSIS INTERPRETATION OF DATA </w:t>
      </w:r>
    </w:p>
    <w:p>
      <w:pPr>
        <w:spacing w:after="0" w:line="480" w:lineRule="auto"/>
        <w:jc w:val="both"/>
        <w:rPr>
          <w:rFonts w:ascii="Tahoma" w:hAnsi="Tahoma" w:cs="Tahoma"/>
          <w:b/>
          <w:sz w:val="28"/>
          <w:szCs w:val="28"/>
        </w:rPr>
      </w:pPr>
      <w:r>
        <w:rPr>
          <w:rFonts w:ascii="Tahoma" w:hAnsi="Tahoma" w:cs="Tahoma"/>
          <w:b/>
          <w:sz w:val="28"/>
          <w:szCs w:val="28"/>
        </w:rPr>
        <w:t>4.1 Introduction</w:t>
      </w:r>
    </w:p>
    <w:p>
      <w:pPr>
        <w:pStyle w:val="7"/>
        <w:spacing w:line="480" w:lineRule="auto"/>
        <w:jc w:val="both"/>
        <w:rPr>
          <w:rFonts w:ascii="Tahoma" w:hAnsi="Tahoma" w:cs="Tahoma"/>
          <w:sz w:val="28"/>
          <w:szCs w:val="28"/>
        </w:rPr>
      </w:pPr>
      <w:r>
        <w:rPr>
          <w:rFonts w:ascii="Tahoma" w:hAnsi="Tahoma" w:cs="Tahoma"/>
          <w:sz w:val="28"/>
          <w:szCs w:val="28"/>
        </w:rPr>
        <w:t xml:space="preserve">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 </w:t>
      </w:r>
    </w:p>
    <w:p>
      <w:pPr>
        <w:pStyle w:val="7"/>
        <w:spacing w:line="480" w:lineRule="auto"/>
        <w:jc w:val="both"/>
        <w:rPr>
          <w:rFonts w:ascii="Tahoma" w:hAnsi="Tahoma" w:cs="Tahoma"/>
          <w:b/>
          <w:sz w:val="28"/>
          <w:szCs w:val="28"/>
        </w:rPr>
      </w:pPr>
      <w:r>
        <w:rPr>
          <w:rFonts w:ascii="Tahoma" w:hAnsi="Tahoma" w:cs="Tahoma"/>
          <w:b/>
          <w:sz w:val="28"/>
          <w:szCs w:val="28"/>
        </w:rPr>
        <w:t xml:space="preserve">DATA ANALYSIS </w:t>
      </w:r>
    </w:p>
    <w:p>
      <w:pPr>
        <w:pStyle w:val="7"/>
        <w:spacing w:line="480" w:lineRule="auto"/>
        <w:jc w:val="both"/>
        <w:rPr>
          <w:rFonts w:ascii="Tahoma" w:hAnsi="Tahoma" w:cs="Tahoma"/>
          <w:sz w:val="28"/>
          <w:szCs w:val="28"/>
        </w:rPr>
      </w:pPr>
      <w:r>
        <w:rPr>
          <w:rFonts w:ascii="Tahoma" w:hAnsi="Tahoma" w:cs="Tahoma"/>
          <w:sz w:val="28"/>
          <w:szCs w:val="28"/>
        </w:rPr>
        <w:t xml:space="preserve">The data collected from the respondents were analyzed in tabular form with simple percentage for easy understanding. </w:t>
      </w:r>
    </w:p>
    <w:p>
      <w:pPr>
        <w:pStyle w:val="7"/>
        <w:spacing w:line="480" w:lineRule="auto"/>
        <w:jc w:val="both"/>
        <w:rPr>
          <w:rFonts w:ascii="Tahoma" w:hAnsi="Tahoma" w:cs="Tahoma"/>
          <w:sz w:val="28"/>
          <w:szCs w:val="28"/>
        </w:rPr>
      </w:pPr>
      <w:r>
        <w:rPr>
          <w:rFonts w:ascii="Tahoma" w:hAnsi="Tahoma" w:cs="Tahoma"/>
          <w:sz w:val="28"/>
          <w:szCs w:val="28"/>
        </w:rPr>
        <w:t>A total of 133(one hundred and thirty three) questionnaires were distributed and 133 questionnaires were returned.</w:t>
      </w:r>
    </w:p>
    <w:p>
      <w:pPr>
        <w:pStyle w:val="7"/>
        <w:spacing w:line="480" w:lineRule="auto"/>
        <w:jc w:val="both"/>
        <w:rPr>
          <w:rFonts w:ascii="Tahoma" w:hAnsi="Tahoma" w:cs="Tahoma"/>
          <w:sz w:val="28"/>
          <w:szCs w:val="28"/>
        </w:rPr>
      </w:pPr>
      <w:r>
        <w:rPr>
          <w:rFonts w:ascii="Tahoma" w:hAnsi="Tahoma" w:cs="Tahoma"/>
          <w:sz w:val="28"/>
          <w:szCs w:val="28"/>
        </w:rPr>
        <w:t>Question 1</w:t>
      </w:r>
    </w:p>
    <w:p>
      <w:pPr>
        <w:pStyle w:val="7"/>
        <w:spacing w:line="480" w:lineRule="auto"/>
        <w:jc w:val="both"/>
        <w:rPr>
          <w:rFonts w:ascii="Tahoma" w:hAnsi="Tahoma" w:cs="Tahoma"/>
          <w:sz w:val="28"/>
          <w:szCs w:val="28"/>
        </w:rPr>
      </w:pPr>
      <w:r>
        <w:rPr>
          <w:rFonts w:ascii="Tahoma" w:hAnsi="Tahoma" w:cs="Tahoma"/>
          <w:sz w:val="28"/>
          <w:szCs w:val="28"/>
        </w:rPr>
        <w:t xml:space="preserve">Gender distribution of the respondents. </w:t>
      </w:r>
    </w:p>
    <w:p>
      <w:pPr>
        <w:pStyle w:val="7"/>
        <w:spacing w:line="480" w:lineRule="auto"/>
        <w:jc w:val="both"/>
        <w:rPr>
          <w:rFonts w:ascii="Tahoma" w:hAnsi="Tahoma" w:cs="Tahoma"/>
          <w:sz w:val="28"/>
          <w:szCs w:val="28"/>
        </w:rPr>
      </w:pPr>
    </w:p>
    <w:p>
      <w:pPr>
        <w:pStyle w:val="7"/>
        <w:spacing w:line="480" w:lineRule="auto"/>
        <w:jc w:val="both"/>
        <w:rPr>
          <w:rFonts w:ascii="Tahoma" w:hAnsi="Tahoma" w:cs="Tahoma"/>
          <w:sz w:val="28"/>
          <w:szCs w:val="28"/>
        </w:rPr>
      </w:pPr>
    </w:p>
    <w:p>
      <w:pPr>
        <w:rPr>
          <w:rFonts w:ascii="Times New Roman" w:hAnsi="Times New Roman" w:cs="Times New Roman"/>
          <w:sz w:val="24"/>
          <w:szCs w:val="24"/>
        </w:rPr>
      </w:pPr>
      <w:r>
        <w:rPr>
          <w:rFonts w:ascii="Tahoma" w:hAnsi="Tahoma" w:cs="Tahoma"/>
          <w:sz w:val="28"/>
          <w:szCs w:val="28"/>
        </w:rPr>
        <w:t>TABLE I</w:t>
      </w:r>
      <w:r>
        <w:rPr>
          <w:rFonts w:ascii="Times New Roman" w:hAnsi="Times New Roman" w:cs="Times New Roman"/>
          <w:sz w:val="24"/>
          <w:szCs w:val="24"/>
        </w:rPr>
        <w:t xml:space="preserve"> </w:t>
      </w:r>
    </w:p>
    <w:tbl>
      <w:tblPr>
        <w:tblStyle w:val="3"/>
        <w:tblW w:w="66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917"/>
        <w:gridCol w:w="1148"/>
        <w:gridCol w:w="1009"/>
        <w:gridCol w:w="1377"/>
        <w:gridCol w:w="14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651" w:type="dxa"/>
            <w:gridSpan w:val="6"/>
            <w:tcBorders>
              <w:top w:val="nil"/>
              <w:left w:val="nil"/>
              <w:bottom w:val="nil"/>
              <w:right w:val="nil"/>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Gender distribution of the respondents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51"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Response</w:t>
            </w:r>
          </w:p>
        </w:tc>
        <w:tc>
          <w:tcPr>
            <w:tcW w:w="1147"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09" w:type="dxa"/>
            <w:tcBorders>
              <w:top w:val="single" w:color="000000" w:sz="16" w:space="0"/>
              <w:bottom w:val="single" w:color="000000" w:sz="16" w:space="0"/>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76" w:type="dxa"/>
            <w:tcBorders>
              <w:top w:val="single" w:color="000000" w:sz="16" w:space="0"/>
              <w:bottom w:val="single" w:color="000000" w:sz="16" w:space="0"/>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8"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917"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Male</w:t>
            </w:r>
          </w:p>
        </w:tc>
        <w:tc>
          <w:tcPr>
            <w:tcW w:w="1147"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77</w:t>
            </w:r>
          </w:p>
        </w:tc>
        <w:tc>
          <w:tcPr>
            <w:tcW w:w="1009"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57.9</w:t>
            </w:r>
          </w:p>
        </w:tc>
        <w:tc>
          <w:tcPr>
            <w:tcW w:w="1376"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57.9</w:t>
            </w:r>
          </w:p>
        </w:tc>
        <w:tc>
          <w:tcPr>
            <w:tcW w:w="1468"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240" w:lineRule="auto"/>
              <w:rPr>
                <w:rFonts w:ascii="Arial" w:hAnsi="Arial" w:cs="Arial"/>
                <w:color w:val="000000"/>
                <w:sz w:val="18"/>
                <w:szCs w:val="18"/>
              </w:rPr>
            </w:pPr>
          </w:p>
        </w:tc>
        <w:tc>
          <w:tcPr>
            <w:tcW w:w="917" w:type="dxa"/>
            <w:tcBorders>
              <w:top w:val="nil"/>
              <w:left w:val="nil"/>
              <w:bottom w:val="nil"/>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Female</w:t>
            </w:r>
          </w:p>
        </w:tc>
        <w:tc>
          <w:tcPr>
            <w:tcW w:w="1147"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56</w:t>
            </w:r>
          </w:p>
        </w:tc>
        <w:tc>
          <w:tcPr>
            <w:tcW w:w="1009"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42.1</w:t>
            </w:r>
          </w:p>
        </w:tc>
        <w:tc>
          <w:tcPr>
            <w:tcW w:w="1376"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42.1</w:t>
            </w:r>
          </w:p>
        </w:tc>
        <w:tc>
          <w:tcPr>
            <w:tcW w:w="1468"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240" w:lineRule="auto"/>
              <w:rPr>
                <w:rFonts w:ascii="Arial" w:hAnsi="Arial" w:cs="Arial"/>
                <w:color w:val="000000"/>
                <w:sz w:val="18"/>
                <w:szCs w:val="18"/>
              </w:rPr>
            </w:pPr>
          </w:p>
        </w:tc>
        <w:tc>
          <w:tcPr>
            <w:tcW w:w="917"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47"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133</w:t>
            </w:r>
          </w:p>
        </w:tc>
        <w:tc>
          <w:tcPr>
            <w:tcW w:w="1009"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76"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8" w:type="dxa"/>
            <w:tcBorders>
              <w:top w:val="nil"/>
              <w:bottom w:val="single" w:color="000000" w:sz="16" w:space="0"/>
              <w:right w:val="single" w:color="000000" w:sz="16" w:space="0"/>
            </w:tcBorders>
            <w:shd w:val="clear" w:color="auto" w:fill="FFFFFF"/>
          </w:tcPr>
          <w:p>
            <w:pPr>
              <w:autoSpaceDE w:val="0"/>
              <w:autoSpaceDN w:val="0"/>
              <w:adjustRightInd w:val="0"/>
              <w:spacing w:after="0" w:line="240" w:lineRule="auto"/>
              <w:rPr>
                <w:rFonts w:ascii="Times New Roman" w:hAnsi="Times New Roman" w:cs="Times New Roman"/>
                <w:sz w:val="24"/>
                <w:szCs w:val="24"/>
              </w:rPr>
            </w:pPr>
          </w:p>
        </w:tc>
      </w:tr>
    </w:tbl>
    <w:p>
      <w:pPr>
        <w:autoSpaceDE w:val="0"/>
        <w:autoSpaceDN w:val="0"/>
        <w:adjustRightInd w:val="0"/>
        <w:spacing w:after="0" w:line="400" w:lineRule="atLeast"/>
        <w:rPr>
          <w:rFonts w:ascii="Times New Roman" w:hAnsi="Times New Roman" w:cs="Times New Roman"/>
          <w:sz w:val="24"/>
          <w:szCs w:val="24"/>
        </w:rPr>
      </w:pPr>
    </w:p>
    <w:p>
      <w:pPr>
        <w:pStyle w:val="7"/>
        <w:spacing w:line="480" w:lineRule="auto"/>
        <w:jc w:val="both"/>
        <w:rPr>
          <w:rFonts w:ascii="Tahoma" w:hAnsi="Tahoma" w:cs="Tahoma"/>
          <w:b/>
          <w:sz w:val="28"/>
          <w:szCs w:val="28"/>
        </w:rPr>
      </w:pPr>
    </w:p>
    <w:p>
      <w:pPr>
        <w:pStyle w:val="7"/>
        <w:spacing w:line="480" w:lineRule="auto"/>
        <w:jc w:val="both"/>
        <w:rPr>
          <w:rFonts w:ascii="Tahoma" w:hAnsi="Tahoma" w:cs="Tahoma"/>
          <w:sz w:val="28"/>
          <w:szCs w:val="28"/>
        </w:rPr>
      </w:pPr>
      <w:r>
        <w:rPr>
          <w:rFonts w:ascii="Tahoma" w:hAnsi="Tahoma" w:cs="Tahoma"/>
          <w:sz w:val="28"/>
          <w:szCs w:val="28"/>
        </w:rPr>
        <w:t xml:space="preserve">From the above table it shows that 57.9% of the respondents were male while 42.1% of the respondents were female. </w:t>
      </w:r>
    </w:p>
    <w:p>
      <w:pPr>
        <w:pStyle w:val="7"/>
        <w:spacing w:line="480" w:lineRule="auto"/>
        <w:jc w:val="both"/>
        <w:rPr>
          <w:rFonts w:ascii="Tahoma" w:hAnsi="Tahoma" w:cs="Tahoma"/>
          <w:sz w:val="28"/>
          <w:szCs w:val="28"/>
        </w:rPr>
      </w:pPr>
      <w:r>
        <w:rPr>
          <w:rFonts w:ascii="Tahoma" w:hAnsi="Tahoma" w:cs="Tahoma"/>
          <w:sz w:val="28"/>
          <w:szCs w:val="28"/>
        </w:rPr>
        <w:t>Question 2</w:t>
      </w:r>
    </w:p>
    <w:p>
      <w:pPr>
        <w:pStyle w:val="7"/>
        <w:spacing w:line="480" w:lineRule="auto"/>
        <w:jc w:val="both"/>
        <w:rPr>
          <w:rFonts w:ascii="Tahoma" w:hAnsi="Tahoma" w:cs="Tahoma"/>
          <w:sz w:val="28"/>
          <w:szCs w:val="28"/>
        </w:rPr>
      </w:pPr>
      <w:r>
        <w:rPr>
          <w:rFonts w:ascii="Tahoma" w:hAnsi="Tahoma" w:cs="Tahoma"/>
          <w:sz w:val="28"/>
          <w:szCs w:val="28"/>
        </w:rPr>
        <w:t>The positions held by respondents</w:t>
      </w:r>
    </w:p>
    <w:p>
      <w:pPr>
        <w:rPr>
          <w:rFonts w:ascii="Times New Roman" w:hAnsi="Times New Roman" w:cs="Times New Roman"/>
          <w:sz w:val="24"/>
          <w:szCs w:val="24"/>
        </w:rPr>
      </w:pPr>
      <w:r>
        <w:rPr>
          <w:rFonts w:ascii="Tahoma" w:hAnsi="Tahoma" w:cs="Tahoma"/>
          <w:sz w:val="28"/>
          <w:szCs w:val="28"/>
        </w:rPr>
        <w:t>TABLE II</w:t>
      </w:r>
      <w:r>
        <w:rPr>
          <w:rFonts w:ascii="Tahoma" w:hAnsi="Tahoma" w:cs="Tahoma"/>
          <w:sz w:val="28"/>
          <w:szCs w:val="28"/>
        </w:rPr>
        <w:tab/>
      </w:r>
    </w:p>
    <w:tbl>
      <w:tblPr>
        <w:tblStyle w:val="3"/>
        <w:tblW w:w="744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1714"/>
        <w:gridCol w:w="1147"/>
        <w:gridCol w:w="1009"/>
        <w:gridCol w:w="1376"/>
        <w:gridCol w:w="14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47" w:type="dxa"/>
            <w:gridSpan w:val="6"/>
            <w:tcBorders>
              <w:top w:val="nil"/>
              <w:left w:val="nil"/>
              <w:bottom w:val="nil"/>
              <w:right w:val="nil"/>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The positions held by respondents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47"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Response</w:t>
            </w:r>
          </w:p>
        </w:tc>
        <w:tc>
          <w:tcPr>
            <w:tcW w:w="1147"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09" w:type="dxa"/>
            <w:tcBorders>
              <w:top w:val="single" w:color="000000" w:sz="16" w:space="0"/>
              <w:bottom w:val="single" w:color="000000" w:sz="16" w:space="0"/>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76" w:type="dxa"/>
            <w:tcBorders>
              <w:top w:val="single" w:color="000000" w:sz="16" w:space="0"/>
              <w:bottom w:val="single" w:color="000000" w:sz="16" w:space="0"/>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8"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98" w:hRule="atLeas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320" w:lineRule="atLeast"/>
              <w:ind w:left="60" w:right="60"/>
              <w:rPr>
                <w:rFonts w:ascii="Arial" w:hAnsi="Arial" w:cs="Arial"/>
                <w:b/>
                <w:color w:val="000000"/>
                <w:sz w:val="18"/>
                <w:szCs w:val="18"/>
              </w:rPr>
            </w:pPr>
            <w:r>
              <w:rPr>
                <w:rFonts w:ascii="Arial" w:hAnsi="Arial" w:cs="Arial"/>
                <w:b/>
                <w:color w:val="000000"/>
                <w:sz w:val="18"/>
                <w:szCs w:val="18"/>
              </w:rPr>
              <w:t>Valid</w:t>
            </w:r>
          </w:p>
        </w:tc>
        <w:tc>
          <w:tcPr>
            <w:tcW w:w="1713"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b/>
                <w:color w:val="000000"/>
                <w:sz w:val="18"/>
                <w:szCs w:val="18"/>
              </w:rPr>
            </w:pPr>
            <w:r>
              <w:rPr>
                <w:rFonts w:ascii="Arial" w:hAnsi="Arial" w:cs="Arial"/>
                <w:color w:val="000000"/>
                <w:sz w:val="18"/>
                <w:szCs w:val="18"/>
              </w:rPr>
              <w:t xml:space="preserve">Bankers        </w:t>
            </w:r>
          </w:p>
        </w:tc>
        <w:tc>
          <w:tcPr>
            <w:tcW w:w="1147"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37</w:t>
            </w:r>
          </w:p>
        </w:tc>
        <w:tc>
          <w:tcPr>
            <w:tcW w:w="1009"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27.8</w:t>
            </w:r>
          </w:p>
        </w:tc>
        <w:tc>
          <w:tcPr>
            <w:tcW w:w="1376"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27.8</w:t>
            </w:r>
          </w:p>
        </w:tc>
        <w:tc>
          <w:tcPr>
            <w:tcW w:w="1468"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240" w:lineRule="auto"/>
              <w:rPr>
                <w:rFonts w:ascii="Arial" w:hAnsi="Arial" w:cs="Arial"/>
                <w:b/>
                <w:color w:val="000000"/>
                <w:sz w:val="18"/>
                <w:szCs w:val="18"/>
              </w:rPr>
            </w:pPr>
          </w:p>
        </w:tc>
        <w:tc>
          <w:tcPr>
            <w:tcW w:w="1713" w:type="dxa"/>
            <w:tcBorders>
              <w:top w:val="nil"/>
              <w:left w:val="nil"/>
              <w:bottom w:val="nil"/>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b/>
                <w:color w:val="000000"/>
                <w:sz w:val="18"/>
                <w:szCs w:val="18"/>
              </w:rPr>
            </w:pPr>
            <w:r>
              <w:rPr>
                <w:rFonts w:ascii="Arial" w:hAnsi="Arial" w:cs="Arial"/>
                <w:color w:val="000000"/>
                <w:sz w:val="18"/>
                <w:szCs w:val="18"/>
              </w:rPr>
              <w:t xml:space="preserve">Accountants </w:t>
            </w:r>
          </w:p>
        </w:tc>
        <w:tc>
          <w:tcPr>
            <w:tcW w:w="1147"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09"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37.6</w:t>
            </w:r>
          </w:p>
        </w:tc>
        <w:tc>
          <w:tcPr>
            <w:tcW w:w="1376"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37.6</w:t>
            </w:r>
          </w:p>
        </w:tc>
        <w:tc>
          <w:tcPr>
            <w:tcW w:w="1468"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240" w:lineRule="auto"/>
              <w:rPr>
                <w:rFonts w:ascii="Arial" w:hAnsi="Arial" w:cs="Arial"/>
                <w:color w:val="000000"/>
                <w:sz w:val="18"/>
                <w:szCs w:val="18"/>
              </w:rPr>
            </w:pPr>
          </w:p>
        </w:tc>
        <w:tc>
          <w:tcPr>
            <w:tcW w:w="1713" w:type="dxa"/>
            <w:tcBorders>
              <w:top w:val="nil"/>
              <w:left w:val="nil"/>
              <w:bottom w:val="nil"/>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Economists         </w:t>
            </w:r>
          </w:p>
        </w:tc>
        <w:tc>
          <w:tcPr>
            <w:tcW w:w="1147"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23</w:t>
            </w:r>
          </w:p>
        </w:tc>
        <w:tc>
          <w:tcPr>
            <w:tcW w:w="1009"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17.3</w:t>
            </w:r>
          </w:p>
        </w:tc>
        <w:tc>
          <w:tcPr>
            <w:tcW w:w="1376"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17.3</w:t>
            </w:r>
          </w:p>
        </w:tc>
        <w:tc>
          <w:tcPr>
            <w:tcW w:w="1468"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240" w:lineRule="auto"/>
              <w:rPr>
                <w:rFonts w:ascii="Arial" w:hAnsi="Arial" w:cs="Arial"/>
                <w:color w:val="000000"/>
                <w:sz w:val="18"/>
                <w:szCs w:val="18"/>
              </w:rPr>
            </w:pPr>
          </w:p>
        </w:tc>
        <w:tc>
          <w:tcPr>
            <w:tcW w:w="1713" w:type="dxa"/>
            <w:tcBorders>
              <w:top w:val="nil"/>
              <w:left w:val="nil"/>
              <w:bottom w:val="nil"/>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Tax collectors          </w:t>
            </w:r>
          </w:p>
        </w:tc>
        <w:tc>
          <w:tcPr>
            <w:tcW w:w="1147"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23</w:t>
            </w:r>
          </w:p>
        </w:tc>
        <w:tc>
          <w:tcPr>
            <w:tcW w:w="1009"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17.3</w:t>
            </w:r>
          </w:p>
        </w:tc>
        <w:tc>
          <w:tcPr>
            <w:tcW w:w="1376"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17.3</w:t>
            </w:r>
          </w:p>
        </w:tc>
        <w:tc>
          <w:tcPr>
            <w:tcW w:w="1468"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240" w:lineRule="auto"/>
              <w:rPr>
                <w:rFonts w:ascii="Arial" w:hAnsi="Arial" w:cs="Arial"/>
                <w:color w:val="000000"/>
                <w:sz w:val="18"/>
                <w:szCs w:val="18"/>
              </w:rPr>
            </w:pPr>
          </w:p>
        </w:tc>
        <w:tc>
          <w:tcPr>
            <w:tcW w:w="1713"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47"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133</w:t>
            </w:r>
          </w:p>
        </w:tc>
        <w:tc>
          <w:tcPr>
            <w:tcW w:w="1009"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76"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8" w:type="dxa"/>
            <w:tcBorders>
              <w:top w:val="nil"/>
              <w:bottom w:val="single" w:color="000000" w:sz="16" w:space="0"/>
              <w:right w:val="single" w:color="000000" w:sz="16" w:space="0"/>
            </w:tcBorders>
            <w:shd w:val="clear" w:color="auto" w:fill="FFFFFF"/>
          </w:tcPr>
          <w:p>
            <w:pPr>
              <w:autoSpaceDE w:val="0"/>
              <w:autoSpaceDN w:val="0"/>
              <w:adjustRightInd w:val="0"/>
              <w:spacing w:after="0" w:line="240" w:lineRule="auto"/>
              <w:rPr>
                <w:rFonts w:ascii="Times New Roman" w:hAnsi="Times New Roman" w:cs="Times New Roman"/>
                <w:sz w:val="24"/>
                <w:szCs w:val="24"/>
              </w:rPr>
            </w:pPr>
          </w:p>
        </w:tc>
      </w:tr>
    </w:tbl>
    <w:p>
      <w:pPr>
        <w:autoSpaceDE w:val="0"/>
        <w:autoSpaceDN w:val="0"/>
        <w:adjustRightInd w:val="0"/>
        <w:spacing w:after="0" w:line="400" w:lineRule="atLeast"/>
        <w:rPr>
          <w:rFonts w:ascii="Times New Roman" w:hAnsi="Times New Roman" w:cs="Times New Roman"/>
          <w:sz w:val="24"/>
          <w:szCs w:val="24"/>
        </w:rPr>
      </w:pPr>
    </w:p>
    <w:p>
      <w:pPr>
        <w:spacing w:line="480" w:lineRule="auto"/>
        <w:jc w:val="both"/>
        <w:rPr>
          <w:rFonts w:ascii="Tahoma" w:hAnsi="Tahoma" w:cs="Tahoma"/>
          <w:sz w:val="28"/>
          <w:szCs w:val="28"/>
        </w:rPr>
      </w:pPr>
      <w:r>
        <w:rPr>
          <w:rFonts w:ascii="Tahoma" w:hAnsi="Tahoma" w:cs="Tahoma"/>
          <w:sz w:val="28"/>
          <w:szCs w:val="28"/>
        </w:rPr>
        <w:t xml:space="preserve"> The above tables shown that 37 respondents which represents 27.8% of the respondents are bankers, 50 respondents which represents 37.6 % are accountants, 23 respondents which represents 17.3% of the respondents are economists, while 23 respondents which represents 17.3% of the respondents are tax collectors.</w:t>
      </w:r>
    </w:p>
    <w:p>
      <w:pPr>
        <w:spacing w:after="0" w:line="480" w:lineRule="auto"/>
        <w:jc w:val="both"/>
        <w:rPr>
          <w:rFonts w:ascii="Tahoma" w:hAnsi="Tahoma" w:eastAsia="Calibri" w:cs="Tahoma"/>
          <w:b/>
          <w:sz w:val="28"/>
          <w:szCs w:val="28"/>
        </w:rPr>
      </w:pPr>
      <w:r>
        <w:rPr>
          <w:rFonts w:ascii="Tahoma" w:hAnsi="Tahoma" w:eastAsia="Calibri" w:cs="Tahoma"/>
          <w:b/>
          <w:sz w:val="28"/>
          <w:szCs w:val="28"/>
        </w:rPr>
        <w:t>TEST OF HYPOTHESES</w:t>
      </w:r>
    </w:p>
    <w:p>
      <w:pPr>
        <w:tabs>
          <w:tab w:val="left" w:pos="3705"/>
        </w:tabs>
        <w:spacing w:after="0" w:line="480" w:lineRule="auto"/>
        <w:jc w:val="both"/>
        <w:rPr>
          <w:rFonts w:ascii="Tahoma" w:hAnsi="Tahoma" w:cs="Tahoma"/>
          <w:sz w:val="28"/>
          <w:szCs w:val="28"/>
        </w:rPr>
      </w:pPr>
      <w:r>
        <w:rPr>
          <w:rFonts w:ascii="Tahoma" w:hAnsi="Tahoma" w:cs="Tahoma"/>
          <w:sz w:val="28"/>
          <w:szCs w:val="28"/>
        </w:rPr>
        <w:t xml:space="preserve">Multiple taxation has no significant effect on the growth of small scale enterprise in Nigeria </w:t>
      </w:r>
    </w:p>
    <w:p>
      <w:pPr>
        <w:tabs>
          <w:tab w:val="left" w:pos="3705"/>
        </w:tabs>
        <w:spacing w:after="0" w:line="48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Table III</w:t>
      </w:r>
      <w:r>
        <w:rPr>
          <w:rFonts w:ascii="Times New Roman" w:hAnsi="Times New Roman" w:eastAsia="Calibri" w:cs="Times New Roman"/>
          <w:b/>
          <w:sz w:val="28"/>
          <w:szCs w:val="28"/>
        </w:rPr>
        <w:tab/>
      </w:r>
    </w:p>
    <w:p>
      <w:pPr>
        <w:autoSpaceDE w:val="0"/>
        <w:autoSpaceDN w:val="0"/>
        <w:adjustRightInd w:val="0"/>
        <w:spacing w:after="0" w:line="240" w:lineRule="auto"/>
        <w:rPr>
          <w:rFonts w:ascii="Times New Roman" w:hAnsi="Times New Roman" w:cs="Times New Roman"/>
          <w:sz w:val="24"/>
          <w:szCs w:val="24"/>
        </w:rPr>
      </w:pPr>
    </w:p>
    <w:tbl>
      <w:tblPr>
        <w:tblStyle w:val="3"/>
        <w:tblW w:w="536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37"/>
        <w:gridCol w:w="1269"/>
        <w:gridCol w:w="1223"/>
        <w:gridCol w:w="10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5367" w:type="dxa"/>
            <w:gridSpan w:val="4"/>
            <w:tcBorders>
              <w:top w:val="nil"/>
              <w:left w:val="nil"/>
              <w:bottom w:val="nil"/>
              <w:right w:val="nil"/>
            </w:tcBorders>
            <w:shd w:val="clear" w:color="auto" w:fill="FFFFFF"/>
          </w:tcPr>
          <w:p>
            <w:pPr>
              <w:autoSpaceDE w:val="0"/>
              <w:autoSpaceDN w:val="0"/>
              <w:adjustRightInd w:val="0"/>
              <w:spacing w:after="0" w:line="320" w:lineRule="atLeast"/>
              <w:ind w:left="60" w:right="60"/>
              <w:jc w:val="center"/>
              <w:rPr>
                <w:rFonts w:ascii="Arial" w:hAnsi="Arial" w:cs="Arial"/>
                <w:b/>
                <w:bCs/>
                <w:color w:val="000000"/>
                <w:sz w:val="18"/>
                <w:szCs w:val="18"/>
              </w:rPr>
            </w:pPr>
            <w:r>
              <w:rPr>
                <w:rFonts w:ascii="Arial" w:hAnsi="Arial" w:cs="Arial"/>
                <w:b/>
                <w:bCs/>
                <w:color w:val="000000"/>
                <w:sz w:val="18"/>
                <w:szCs w:val="18"/>
              </w:rPr>
              <w:t>Multiple taxation has no significant effect on the growth of small scale enterprise in Nigeria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35" w:type="dxa"/>
            <w:tcBorders>
              <w:top w:val="single" w:color="000000" w:sz="16" w:space="0"/>
              <w:left w:val="single" w:color="000000" w:sz="16" w:space="0"/>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Response </w:t>
            </w:r>
          </w:p>
        </w:tc>
        <w:tc>
          <w:tcPr>
            <w:tcW w:w="1269"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Observed N</w:t>
            </w:r>
          </w:p>
        </w:tc>
        <w:tc>
          <w:tcPr>
            <w:tcW w:w="1223" w:type="dxa"/>
            <w:tcBorders>
              <w:top w:val="single" w:color="000000" w:sz="16" w:space="0"/>
              <w:bottom w:val="single" w:color="000000" w:sz="16" w:space="0"/>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Expected N</w:t>
            </w:r>
          </w:p>
        </w:tc>
        <w:tc>
          <w:tcPr>
            <w:tcW w:w="1040"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Residual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35" w:type="dxa"/>
            <w:tcBorders>
              <w:top w:val="single" w:color="000000" w:sz="16" w:space="0"/>
              <w:left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269"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22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33.3</w:t>
            </w:r>
          </w:p>
        </w:tc>
        <w:tc>
          <w:tcPr>
            <w:tcW w:w="1040"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35" w:type="dxa"/>
            <w:tcBorders>
              <w:top w:val="nil"/>
              <w:left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269"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22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33.3</w:t>
            </w:r>
          </w:p>
        </w:tc>
        <w:tc>
          <w:tcPr>
            <w:tcW w:w="1040"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35" w:type="dxa"/>
            <w:tcBorders>
              <w:top w:val="nil"/>
              <w:left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269"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26</w:t>
            </w:r>
          </w:p>
        </w:tc>
        <w:tc>
          <w:tcPr>
            <w:tcW w:w="122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33.3</w:t>
            </w:r>
          </w:p>
        </w:tc>
        <w:tc>
          <w:tcPr>
            <w:tcW w:w="1040"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35" w:type="dxa"/>
            <w:tcBorders>
              <w:top w:val="nil"/>
              <w:left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269"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17</w:t>
            </w:r>
          </w:p>
        </w:tc>
        <w:tc>
          <w:tcPr>
            <w:tcW w:w="122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33.3</w:t>
            </w:r>
          </w:p>
        </w:tc>
        <w:tc>
          <w:tcPr>
            <w:tcW w:w="1040"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35" w:type="dxa"/>
            <w:tcBorders>
              <w:top w:val="nil"/>
              <w:left w:val="single" w:color="000000" w:sz="16" w:space="0"/>
              <w:bottom w:val="single" w:color="000000" w:sz="16" w:space="0"/>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269"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133</w:t>
            </w:r>
          </w:p>
        </w:tc>
        <w:tc>
          <w:tcPr>
            <w:tcW w:w="1223" w:type="dxa"/>
            <w:tcBorders>
              <w:top w:val="nil"/>
              <w:bottom w:val="single" w:color="000000" w:sz="16" w:space="0"/>
            </w:tcBorders>
            <w:shd w:val="clear" w:color="auto" w:fill="FFFFFF"/>
          </w:tcPr>
          <w:p>
            <w:pPr>
              <w:autoSpaceDE w:val="0"/>
              <w:autoSpaceDN w:val="0"/>
              <w:adjustRightInd w:val="0"/>
              <w:spacing w:after="0" w:line="240" w:lineRule="auto"/>
              <w:rPr>
                <w:rFonts w:ascii="Times New Roman" w:hAnsi="Times New Roman" w:cs="Times New Roman"/>
                <w:sz w:val="24"/>
                <w:szCs w:val="24"/>
              </w:rPr>
            </w:pPr>
          </w:p>
        </w:tc>
        <w:tc>
          <w:tcPr>
            <w:tcW w:w="1040" w:type="dxa"/>
            <w:tcBorders>
              <w:top w:val="nil"/>
              <w:bottom w:val="single" w:color="000000" w:sz="16" w:space="0"/>
              <w:right w:val="single" w:color="000000" w:sz="16" w:space="0"/>
            </w:tcBorders>
            <w:shd w:val="clear" w:color="auto" w:fill="FFFFFF"/>
          </w:tcPr>
          <w:p>
            <w:pPr>
              <w:autoSpaceDE w:val="0"/>
              <w:autoSpaceDN w:val="0"/>
              <w:adjustRightInd w:val="0"/>
              <w:spacing w:after="0" w:line="240" w:lineRule="auto"/>
              <w:rPr>
                <w:rFonts w:ascii="Times New Roman" w:hAnsi="Times New Roman" w:cs="Times New Roman"/>
                <w:sz w:val="24"/>
                <w:szCs w:val="24"/>
              </w:rPr>
            </w:pPr>
          </w:p>
        </w:tc>
      </w:tr>
    </w:tbl>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tbl>
      <w:tblPr>
        <w:tblStyle w:val="3"/>
        <w:tblW w:w="272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53"/>
        <w:gridCol w:w="14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21" w:type="dxa"/>
            <w:gridSpan w:val="2"/>
            <w:tcBorders>
              <w:top w:val="nil"/>
              <w:left w:val="nil"/>
              <w:bottom w:val="nil"/>
              <w:right w:val="nil"/>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Test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253" w:type="dxa"/>
            <w:tcBorders>
              <w:top w:val="single" w:color="000000" w:sz="16" w:space="0"/>
              <w:left w:val="single" w:color="000000" w:sz="16" w:space="0"/>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Arial" w:hAnsi="Arial" w:cs="Arial"/>
                <w:color w:val="000000"/>
                <w:sz w:val="18"/>
                <w:szCs w:val="18"/>
              </w:rPr>
            </w:pPr>
          </w:p>
        </w:tc>
        <w:tc>
          <w:tcPr>
            <w:tcW w:w="1468" w:type="dxa"/>
            <w:tcBorders>
              <w:top w:val="single" w:color="000000" w:sz="16" w:space="0"/>
              <w:left w:val="single" w:color="000000" w:sz="16" w:space="0"/>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Multiple taxation has no significant effect on the growth of small scale enterprise in Nigeria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253" w:type="dxa"/>
            <w:tcBorders>
              <w:top w:val="single" w:color="000000" w:sz="16" w:space="0"/>
              <w:left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Chi-Square</w:t>
            </w:r>
          </w:p>
        </w:tc>
        <w:tc>
          <w:tcPr>
            <w:tcW w:w="1468" w:type="dxa"/>
            <w:tcBorders>
              <w:top w:val="single" w:color="000000" w:sz="16" w:space="0"/>
              <w:left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19.331</w:t>
            </w:r>
            <w:r>
              <w:rPr>
                <w:rFonts w:ascii="Arial" w:hAnsi="Arial" w:cs="Arial"/>
                <w:color w:val="000000"/>
                <w:sz w:val="18"/>
                <w:szCs w:val="18"/>
                <w:vertAlign w:val="superscript"/>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253" w:type="dxa"/>
            <w:tcBorders>
              <w:top w:val="nil"/>
              <w:left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Df</w:t>
            </w:r>
          </w:p>
        </w:tc>
        <w:tc>
          <w:tcPr>
            <w:tcW w:w="1468" w:type="dxa"/>
            <w:tcBorders>
              <w:top w:val="nil"/>
              <w:left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253" w:type="dxa"/>
            <w:tcBorders>
              <w:top w:val="nil"/>
              <w:left w:val="single" w:color="000000" w:sz="16" w:space="0"/>
              <w:bottom w:val="single" w:color="000000" w:sz="16" w:space="0"/>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Asymp. Sig.</w:t>
            </w:r>
          </w:p>
        </w:tc>
        <w:tc>
          <w:tcPr>
            <w:tcW w:w="1468" w:type="dxa"/>
            <w:tcBorders>
              <w:top w:val="nil"/>
              <w:left w:val="single" w:color="000000" w:sz="16" w:space="0"/>
              <w:bottom w:val="single" w:color="000000" w:sz="16" w:space="0"/>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21" w:type="dxa"/>
            <w:gridSpan w:val="2"/>
            <w:tcBorders>
              <w:top w:val="nil"/>
              <w:left w:val="nil"/>
              <w:bottom w:val="nil"/>
              <w:right w:val="nil"/>
            </w:tcBorders>
            <w:shd w:val="clear" w:color="auto" w:fill="FFFFFF"/>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0 cells (0.0%) have expected frequencies less than 5. The minimum expected cell frequency is 33.3.</w:t>
            </w:r>
          </w:p>
        </w:tc>
      </w:tr>
    </w:tbl>
    <w:p>
      <w:pPr>
        <w:spacing w:before="240" w:after="0" w:line="480" w:lineRule="auto"/>
        <w:jc w:val="both"/>
        <w:rPr>
          <w:rFonts w:ascii="Tahoma" w:hAnsi="Tahoma" w:eastAsia="Calibri" w:cs="Tahoma"/>
          <w:sz w:val="28"/>
          <w:szCs w:val="28"/>
        </w:rPr>
      </w:pPr>
      <w:r>
        <w:rPr>
          <w:rFonts w:ascii="Tahoma" w:hAnsi="Tahoma" w:eastAsia="Calibri" w:cs="Tahoma"/>
          <w:sz w:val="28"/>
          <w:szCs w:val="28"/>
        </w:rPr>
        <w:t xml:space="preserve">Decision rule: </w:t>
      </w:r>
    </w:p>
    <w:p>
      <w:pPr>
        <w:spacing w:line="480" w:lineRule="auto"/>
        <w:jc w:val="both"/>
        <w:rPr>
          <w:rFonts w:ascii="Tahoma" w:hAnsi="Tahoma" w:cs="Tahoma"/>
          <w:sz w:val="28"/>
          <w:szCs w:val="28"/>
        </w:rPr>
      </w:pPr>
      <w:r>
        <w:rPr>
          <w:rFonts w:ascii="Tahoma" w:hAnsi="Tahoma" w:eastAsia="Calibri" w:cs="Tahoma"/>
          <w:sz w:val="28"/>
          <w:szCs w:val="28"/>
        </w:rPr>
        <w:t xml:space="preserve">There researcher therefore reject the null hypothesis that state </w:t>
      </w:r>
      <w:r>
        <w:rPr>
          <w:rFonts w:ascii="Tahoma" w:hAnsi="Tahoma" w:cs="Tahoma"/>
          <w:sz w:val="28"/>
          <w:szCs w:val="28"/>
        </w:rPr>
        <w:t xml:space="preserve">multiple taxation has no significant effect on the growth of small scale enterprise in Nigeria </w:t>
      </w:r>
      <w:r>
        <w:rPr>
          <w:rFonts w:ascii="Tahoma" w:hAnsi="Tahoma" w:eastAsia="Calibri" w:cs="Tahoma"/>
          <w:sz w:val="28"/>
          <w:szCs w:val="28"/>
        </w:rPr>
        <w:t xml:space="preserve">the calculated value of 19.331 is greater than the critical value of 7.82  </w:t>
      </w:r>
    </w:p>
    <w:p>
      <w:pPr>
        <w:spacing w:line="480" w:lineRule="auto"/>
        <w:jc w:val="both"/>
        <w:rPr>
          <w:rFonts w:ascii="Tahoma" w:hAnsi="Tahoma" w:cs="Tahoma"/>
          <w:sz w:val="28"/>
          <w:szCs w:val="28"/>
        </w:rPr>
      </w:pPr>
      <w:r>
        <w:rPr>
          <w:rFonts w:ascii="Tahoma" w:hAnsi="Tahoma" w:eastAsia="Calibri" w:cs="Tahoma"/>
          <w:sz w:val="28"/>
          <w:szCs w:val="28"/>
        </w:rPr>
        <w:t>Therefore the alternate hypothesis is accepted that state that</w:t>
      </w:r>
      <w:r>
        <w:rPr>
          <w:rFonts w:ascii="Tahoma" w:hAnsi="Tahoma" w:cs="Tahoma"/>
          <w:b/>
          <w:sz w:val="28"/>
          <w:szCs w:val="28"/>
        </w:rPr>
        <w:t xml:space="preserve"> </w:t>
      </w:r>
      <w:r>
        <w:rPr>
          <w:rFonts w:ascii="Tahoma" w:hAnsi="Tahoma" w:cs="Tahoma"/>
          <w:sz w:val="28"/>
          <w:szCs w:val="28"/>
        </w:rPr>
        <w:t>multiple taxation has a significant effect on the growth of small scale enterprise in Nigeria.</w:t>
      </w:r>
    </w:p>
    <w:p>
      <w:pPr>
        <w:spacing w:line="480" w:lineRule="auto"/>
        <w:jc w:val="both"/>
        <w:rPr>
          <w:rFonts w:ascii="Tahoma" w:hAnsi="Tahoma" w:cs="Tahoma"/>
          <w:b/>
          <w:sz w:val="28"/>
          <w:szCs w:val="28"/>
        </w:rPr>
      </w:pPr>
    </w:p>
    <w:p>
      <w:pPr>
        <w:spacing w:line="480" w:lineRule="auto"/>
        <w:jc w:val="both"/>
        <w:rPr>
          <w:rFonts w:ascii="Tahoma" w:hAnsi="Tahoma" w:cs="Tahoma"/>
          <w:b/>
          <w:sz w:val="28"/>
          <w:szCs w:val="28"/>
        </w:rPr>
      </w:pPr>
    </w:p>
    <w:p>
      <w:pPr>
        <w:spacing w:line="480" w:lineRule="auto"/>
        <w:jc w:val="both"/>
        <w:rPr>
          <w:rFonts w:ascii="Tahoma" w:hAnsi="Tahoma" w:cs="Tahoma"/>
          <w:b/>
          <w:sz w:val="28"/>
          <w:szCs w:val="28"/>
        </w:rPr>
      </w:pPr>
      <w:r>
        <w:rPr>
          <w:rFonts w:ascii="Tahoma" w:hAnsi="Tahoma" w:cs="Tahoma"/>
          <w:b/>
          <w:sz w:val="28"/>
          <w:szCs w:val="28"/>
        </w:rPr>
        <w:t>TEST OF HYPOTHESIS TWO</w:t>
      </w:r>
    </w:p>
    <w:p>
      <w:pPr>
        <w:spacing w:line="480" w:lineRule="auto"/>
        <w:rPr>
          <w:rFonts w:ascii="Tahoma" w:hAnsi="Tahoma" w:cs="Tahoma"/>
          <w:sz w:val="28"/>
          <w:szCs w:val="28"/>
        </w:rPr>
      </w:pPr>
      <w:r>
        <w:rPr>
          <w:rFonts w:ascii="Tahoma" w:hAnsi="Tahoma" w:cs="Tahoma"/>
          <w:sz w:val="28"/>
          <w:szCs w:val="28"/>
        </w:rPr>
        <w:t>There is no significant relationship between multiple taxation and the growth of small scale enterprise in Nigeria.</w:t>
      </w:r>
    </w:p>
    <w:p>
      <w:pPr>
        <w:spacing w:line="480" w:lineRule="auto"/>
        <w:rPr>
          <w:rFonts w:ascii="Tahoma" w:hAnsi="Tahoma" w:cs="Tahoma"/>
          <w:sz w:val="28"/>
          <w:szCs w:val="28"/>
        </w:rPr>
      </w:pPr>
      <w:r>
        <w:rPr>
          <w:rFonts w:ascii="Tahoma" w:hAnsi="Tahoma" w:cs="Tahoma"/>
          <w:sz w:val="28"/>
          <w:szCs w:val="28"/>
        </w:rPr>
        <w:t>Table V</w:t>
      </w:r>
    </w:p>
    <w:tbl>
      <w:tblPr>
        <w:tblStyle w:val="3"/>
        <w:tblW w:w="472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92"/>
        <w:gridCol w:w="1270"/>
        <w:gridCol w:w="1224"/>
        <w:gridCol w:w="10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724" w:type="dxa"/>
            <w:gridSpan w:val="4"/>
            <w:tcBorders>
              <w:top w:val="nil"/>
              <w:left w:val="nil"/>
              <w:bottom w:val="nil"/>
              <w:right w:val="nil"/>
            </w:tcBorders>
            <w:shd w:val="clear" w:color="auto" w:fill="FFFFFF"/>
          </w:tcPr>
          <w:p>
            <w:pPr>
              <w:autoSpaceDE w:val="0"/>
              <w:autoSpaceDN w:val="0"/>
              <w:adjustRightInd w:val="0"/>
              <w:spacing w:after="0" w:line="320" w:lineRule="atLeast"/>
              <w:ind w:left="60" w:right="60"/>
              <w:rPr>
                <w:rFonts w:ascii="Arial" w:hAnsi="Arial" w:cs="Arial"/>
                <w:b/>
                <w:bCs/>
                <w:color w:val="000000"/>
                <w:sz w:val="18"/>
                <w:szCs w:val="18"/>
              </w:rPr>
            </w:pPr>
            <w:r>
              <w:rPr>
                <w:rFonts w:ascii="Arial" w:hAnsi="Arial" w:cs="Arial"/>
                <w:b/>
                <w:bCs/>
                <w:color w:val="000000"/>
                <w:sz w:val="18"/>
                <w:szCs w:val="18"/>
              </w:rPr>
              <w:t>There is no significant relationship between multiple taxation and the growth of small scale enterprise in Nigeria.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192" w:type="dxa"/>
            <w:tcBorders>
              <w:top w:val="single" w:color="000000" w:sz="16" w:space="0"/>
              <w:left w:val="single" w:color="000000" w:sz="16" w:space="0"/>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Response </w:t>
            </w:r>
          </w:p>
        </w:tc>
        <w:tc>
          <w:tcPr>
            <w:tcW w:w="1269"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Observed N</w:t>
            </w:r>
          </w:p>
        </w:tc>
        <w:tc>
          <w:tcPr>
            <w:tcW w:w="1223" w:type="dxa"/>
            <w:tcBorders>
              <w:top w:val="single" w:color="000000" w:sz="16" w:space="0"/>
              <w:bottom w:val="single" w:color="000000" w:sz="16" w:space="0"/>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Expected N</w:t>
            </w:r>
          </w:p>
        </w:tc>
        <w:tc>
          <w:tcPr>
            <w:tcW w:w="1040"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Residual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192" w:type="dxa"/>
            <w:tcBorders>
              <w:top w:val="single" w:color="000000" w:sz="16" w:space="0"/>
              <w:left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Yes</w:t>
            </w:r>
          </w:p>
        </w:tc>
        <w:tc>
          <w:tcPr>
            <w:tcW w:w="1269"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73</w:t>
            </w:r>
          </w:p>
        </w:tc>
        <w:tc>
          <w:tcPr>
            <w:tcW w:w="122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44.3</w:t>
            </w:r>
          </w:p>
        </w:tc>
        <w:tc>
          <w:tcPr>
            <w:tcW w:w="1040"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192" w:type="dxa"/>
            <w:tcBorders>
              <w:top w:val="nil"/>
              <w:left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No</w:t>
            </w:r>
          </w:p>
        </w:tc>
        <w:tc>
          <w:tcPr>
            <w:tcW w:w="1269"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w:t>
            </w:r>
          </w:p>
        </w:tc>
        <w:tc>
          <w:tcPr>
            <w:tcW w:w="122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44.3</w:t>
            </w:r>
          </w:p>
        </w:tc>
        <w:tc>
          <w:tcPr>
            <w:tcW w:w="1040"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192" w:type="dxa"/>
            <w:tcBorders>
              <w:top w:val="nil"/>
              <w:left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9"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27</w:t>
            </w:r>
          </w:p>
        </w:tc>
        <w:tc>
          <w:tcPr>
            <w:tcW w:w="122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44.3</w:t>
            </w:r>
          </w:p>
        </w:tc>
        <w:tc>
          <w:tcPr>
            <w:tcW w:w="1040"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192" w:type="dxa"/>
            <w:tcBorders>
              <w:top w:val="nil"/>
              <w:left w:val="single" w:color="000000" w:sz="16" w:space="0"/>
              <w:bottom w:val="single" w:color="000000" w:sz="16" w:space="0"/>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269"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133</w:t>
            </w:r>
          </w:p>
        </w:tc>
        <w:tc>
          <w:tcPr>
            <w:tcW w:w="1223" w:type="dxa"/>
            <w:tcBorders>
              <w:top w:val="nil"/>
              <w:bottom w:val="single" w:color="000000" w:sz="16" w:space="0"/>
            </w:tcBorders>
            <w:shd w:val="clear" w:color="auto" w:fill="FFFFFF"/>
          </w:tcPr>
          <w:p>
            <w:pPr>
              <w:autoSpaceDE w:val="0"/>
              <w:autoSpaceDN w:val="0"/>
              <w:adjustRightInd w:val="0"/>
              <w:spacing w:after="0" w:line="240" w:lineRule="auto"/>
              <w:rPr>
                <w:rFonts w:ascii="Times New Roman" w:hAnsi="Times New Roman" w:cs="Times New Roman"/>
                <w:sz w:val="24"/>
                <w:szCs w:val="24"/>
              </w:rPr>
            </w:pPr>
          </w:p>
        </w:tc>
        <w:tc>
          <w:tcPr>
            <w:tcW w:w="1040" w:type="dxa"/>
            <w:tcBorders>
              <w:top w:val="nil"/>
              <w:bottom w:val="single" w:color="000000" w:sz="16" w:space="0"/>
              <w:right w:val="single" w:color="000000" w:sz="16" w:space="0"/>
            </w:tcBorders>
            <w:shd w:val="clear" w:color="auto" w:fill="FFFFFF"/>
          </w:tcPr>
          <w:p>
            <w:pPr>
              <w:autoSpaceDE w:val="0"/>
              <w:autoSpaceDN w:val="0"/>
              <w:adjustRightInd w:val="0"/>
              <w:spacing w:after="0" w:line="240" w:lineRule="auto"/>
              <w:rPr>
                <w:rFonts w:ascii="Times New Roman" w:hAnsi="Times New Roman" w:cs="Times New Roman"/>
                <w:sz w:val="24"/>
                <w:szCs w:val="24"/>
              </w:rPr>
            </w:pPr>
          </w:p>
        </w:tc>
      </w:tr>
    </w:tbl>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tbl>
      <w:tblPr>
        <w:tblStyle w:val="3"/>
        <w:tblW w:w="272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53"/>
        <w:gridCol w:w="14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21" w:type="dxa"/>
            <w:gridSpan w:val="2"/>
            <w:tcBorders>
              <w:top w:val="nil"/>
              <w:left w:val="nil"/>
              <w:bottom w:val="nil"/>
              <w:right w:val="nil"/>
            </w:tcBorders>
            <w:shd w:val="clear" w:color="auto" w:fill="FFFFFF"/>
          </w:tcPr>
          <w:p>
            <w:pPr>
              <w:autoSpaceDE w:val="0"/>
              <w:autoSpaceDN w:val="0"/>
              <w:adjustRightInd w:val="0"/>
              <w:spacing w:after="0" w:line="320" w:lineRule="atLeast"/>
              <w:ind w:right="60"/>
              <w:rPr>
                <w:rFonts w:ascii="Arial" w:hAnsi="Arial" w:cs="Arial"/>
                <w:color w:val="000000"/>
                <w:sz w:val="18"/>
                <w:szCs w:val="18"/>
              </w:rPr>
            </w:pPr>
            <w:r>
              <w:rPr>
                <w:rFonts w:ascii="Arial" w:hAnsi="Arial" w:cs="Arial"/>
                <w:b/>
                <w:bCs/>
                <w:color w:val="000000"/>
                <w:sz w:val="18"/>
                <w:szCs w:val="18"/>
              </w:rPr>
              <w:t>Test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253" w:type="dxa"/>
            <w:tcBorders>
              <w:top w:val="single" w:color="000000" w:sz="16" w:space="0"/>
              <w:left w:val="single" w:color="000000" w:sz="16" w:space="0"/>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Arial" w:hAnsi="Arial" w:cs="Arial"/>
                <w:color w:val="000000"/>
                <w:sz w:val="18"/>
                <w:szCs w:val="18"/>
              </w:rPr>
            </w:pPr>
          </w:p>
        </w:tc>
        <w:tc>
          <w:tcPr>
            <w:tcW w:w="1468" w:type="dxa"/>
            <w:tcBorders>
              <w:top w:val="single" w:color="000000" w:sz="16" w:space="0"/>
              <w:left w:val="single" w:color="000000" w:sz="16" w:space="0"/>
              <w:bottom w:val="single" w:color="000000" w:sz="16" w:space="0"/>
              <w:right w:val="single" w:color="000000" w:sz="16" w:space="0"/>
            </w:tcBorders>
            <w:shd w:val="clear" w:color="auto" w:fill="FFFFFF"/>
          </w:tcPr>
          <w:p>
            <w:pPr>
              <w:autoSpaceDE w:val="0"/>
              <w:autoSpaceDN w:val="0"/>
              <w:adjustRightInd w:val="0"/>
              <w:spacing w:after="0" w:line="320" w:lineRule="atLeast"/>
              <w:ind w:right="60"/>
              <w:rPr>
                <w:rFonts w:ascii="Arial" w:hAnsi="Arial" w:cs="Arial"/>
                <w:color w:val="000000"/>
                <w:sz w:val="18"/>
                <w:szCs w:val="18"/>
              </w:rPr>
            </w:pPr>
            <w:r>
              <w:rPr>
                <w:rFonts w:ascii="Arial" w:hAnsi="Arial" w:cs="Arial"/>
                <w:color w:val="000000"/>
                <w:sz w:val="18"/>
                <w:szCs w:val="18"/>
              </w:rPr>
              <w:t>There is no significant relationship between multiple taxation and the growth of small scale enterprise in Nigeria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253" w:type="dxa"/>
            <w:tcBorders>
              <w:top w:val="single" w:color="000000" w:sz="16" w:space="0"/>
              <w:left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Chi-Square</w:t>
            </w:r>
          </w:p>
        </w:tc>
        <w:tc>
          <w:tcPr>
            <w:tcW w:w="1468" w:type="dxa"/>
            <w:tcBorders>
              <w:top w:val="single" w:color="000000" w:sz="16" w:space="0"/>
              <w:left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28.211</w:t>
            </w:r>
            <w:r>
              <w:rPr>
                <w:rFonts w:ascii="Arial" w:hAnsi="Arial" w:cs="Arial"/>
                <w:color w:val="000000"/>
                <w:sz w:val="18"/>
                <w:szCs w:val="18"/>
                <w:vertAlign w:val="superscript"/>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253" w:type="dxa"/>
            <w:tcBorders>
              <w:top w:val="nil"/>
              <w:left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Df</w:t>
            </w:r>
          </w:p>
        </w:tc>
        <w:tc>
          <w:tcPr>
            <w:tcW w:w="1468" w:type="dxa"/>
            <w:tcBorders>
              <w:top w:val="nil"/>
              <w:left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253" w:type="dxa"/>
            <w:tcBorders>
              <w:top w:val="nil"/>
              <w:left w:val="single" w:color="000000" w:sz="16" w:space="0"/>
              <w:bottom w:val="single" w:color="000000" w:sz="16" w:space="0"/>
              <w:right w:val="single" w:color="000000" w:sz="16" w:space="0"/>
            </w:tcBorders>
            <w:shd w:val="clear" w:color="auto" w:fill="FFFFFF"/>
            <w:vAlign w:val="center"/>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Asymp. Sig.</w:t>
            </w:r>
          </w:p>
        </w:tc>
        <w:tc>
          <w:tcPr>
            <w:tcW w:w="1468" w:type="dxa"/>
            <w:tcBorders>
              <w:top w:val="nil"/>
              <w:left w:val="single" w:color="000000" w:sz="16" w:space="0"/>
              <w:bottom w:val="single" w:color="000000" w:sz="16" w:space="0"/>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21" w:type="dxa"/>
            <w:gridSpan w:val="2"/>
            <w:tcBorders>
              <w:top w:val="nil"/>
              <w:left w:val="nil"/>
              <w:bottom w:val="nil"/>
              <w:right w:val="nil"/>
            </w:tcBorders>
            <w:shd w:val="clear" w:color="auto" w:fill="FFFFFF"/>
          </w:tcPr>
          <w:p>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0 cells (0.0%) have expected frequencies less than 5. The minimum expected cell frequency is 44.3.</w:t>
            </w:r>
          </w:p>
        </w:tc>
      </w:tr>
    </w:tbl>
    <w:p>
      <w:pPr>
        <w:spacing w:before="240" w:after="0" w:line="480" w:lineRule="auto"/>
        <w:jc w:val="both"/>
        <w:rPr>
          <w:rFonts w:ascii="Tahoma" w:hAnsi="Tahoma" w:eastAsia="Calibri" w:cs="Tahoma"/>
          <w:sz w:val="28"/>
          <w:szCs w:val="28"/>
        </w:rPr>
      </w:pPr>
    </w:p>
    <w:p>
      <w:pPr>
        <w:spacing w:before="240" w:after="0" w:line="480" w:lineRule="auto"/>
        <w:jc w:val="both"/>
        <w:rPr>
          <w:rFonts w:ascii="Tahoma" w:hAnsi="Tahoma" w:eastAsia="Calibri" w:cs="Tahoma"/>
          <w:sz w:val="28"/>
          <w:szCs w:val="28"/>
        </w:rPr>
      </w:pPr>
      <w:r>
        <w:rPr>
          <w:rFonts w:ascii="Tahoma" w:hAnsi="Tahoma" w:eastAsia="Calibri" w:cs="Tahoma"/>
          <w:sz w:val="28"/>
          <w:szCs w:val="28"/>
        </w:rPr>
        <w:t xml:space="preserve">Decision rule: </w:t>
      </w:r>
    </w:p>
    <w:p>
      <w:pPr>
        <w:spacing w:line="480" w:lineRule="auto"/>
        <w:jc w:val="both"/>
        <w:rPr>
          <w:rFonts w:ascii="Tahoma" w:hAnsi="Tahoma" w:cs="Tahoma"/>
          <w:sz w:val="28"/>
          <w:szCs w:val="28"/>
        </w:rPr>
      </w:pPr>
      <w:r>
        <w:rPr>
          <w:rFonts w:ascii="Tahoma" w:hAnsi="Tahoma" w:eastAsia="Calibri" w:cs="Tahoma"/>
          <w:sz w:val="28"/>
          <w:szCs w:val="28"/>
        </w:rPr>
        <w:t xml:space="preserve">There researcher therefore reject the null hypothesis that state </w:t>
      </w:r>
      <w:r>
        <w:rPr>
          <w:rFonts w:ascii="Tahoma" w:hAnsi="Tahoma" w:cs="Tahoma"/>
          <w:sz w:val="28"/>
          <w:szCs w:val="28"/>
        </w:rPr>
        <w:t xml:space="preserve">that There is no significant relationship between multiple taxation and the growth of small scale enterprise in Nigeria </w:t>
      </w:r>
      <w:r>
        <w:rPr>
          <w:rFonts w:ascii="Tahoma" w:hAnsi="Tahoma" w:eastAsia="Calibri" w:cs="Tahoma"/>
          <w:sz w:val="28"/>
          <w:szCs w:val="28"/>
        </w:rPr>
        <w:t xml:space="preserve">as the calculated value of 28.211 is greater than the critical value of 5.99 </w:t>
      </w:r>
    </w:p>
    <w:p>
      <w:pPr>
        <w:spacing w:line="480" w:lineRule="auto"/>
        <w:jc w:val="both"/>
        <w:rPr>
          <w:rFonts w:ascii="Tahoma" w:hAnsi="Tahoma" w:cs="Tahoma"/>
          <w:sz w:val="28"/>
          <w:szCs w:val="28"/>
        </w:rPr>
      </w:pPr>
      <w:r>
        <w:rPr>
          <w:rFonts w:ascii="Tahoma" w:hAnsi="Tahoma" w:eastAsia="Calibri" w:cs="Tahoma"/>
          <w:sz w:val="28"/>
          <w:szCs w:val="28"/>
        </w:rPr>
        <w:t xml:space="preserve">Therefore the alternate hypothesis is accepted that state that </w:t>
      </w:r>
      <w:r>
        <w:rPr>
          <w:rFonts w:ascii="Tahoma" w:hAnsi="Tahoma" w:cs="Tahoma"/>
          <w:sz w:val="28"/>
          <w:szCs w:val="28"/>
        </w:rPr>
        <w:t>there is a significant relationship between multiple taxation and the growth of small scale enterprise.</w:t>
      </w: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eastAsia="Times New Roman" w:cs="Tahoma"/>
          <w:b/>
          <w:color w:val="000000" w:themeColor="text1"/>
          <w:sz w:val="28"/>
          <w:szCs w:val="28"/>
          <w14:textFill>
            <w14:solidFill>
              <w14:schemeClr w14:val="tx1"/>
            </w14:solidFill>
          </w14:textFill>
        </w:rPr>
      </w:pPr>
    </w:p>
    <w:p>
      <w:pPr>
        <w:spacing w:line="480" w:lineRule="auto"/>
        <w:ind w:left="2880"/>
        <w:jc w:val="both"/>
        <w:rPr>
          <w:rFonts w:ascii="Tahoma" w:hAnsi="Tahoma" w:eastAsia="Times New Roman" w:cs="Tahoma"/>
          <w:b/>
          <w:color w:val="000000" w:themeColor="text1"/>
          <w:sz w:val="28"/>
          <w:szCs w:val="28"/>
          <w14:textFill>
            <w14:solidFill>
              <w14:schemeClr w14:val="tx1"/>
            </w14:solidFill>
          </w14:textFill>
        </w:rPr>
      </w:pPr>
      <w:r>
        <w:rPr>
          <w:rFonts w:ascii="Tahoma" w:hAnsi="Tahoma" w:eastAsia="Times New Roman" w:cs="Tahoma"/>
          <w:b/>
          <w:color w:val="000000" w:themeColor="text1"/>
          <w:sz w:val="28"/>
          <w:szCs w:val="28"/>
          <w14:textFill>
            <w14:solidFill>
              <w14:schemeClr w14:val="tx1"/>
            </w14:solidFill>
          </w14:textFill>
        </w:rPr>
        <w:t xml:space="preserve">CHAPTER FIVE </w:t>
      </w:r>
    </w:p>
    <w:p>
      <w:pPr>
        <w:spacing w:line="480" w:lineRule="auto"/>
        <w:ind w:left="720" w:firstLine="720"/>
        <w:jc w:val="both"/>
        <w:rPr>
          <w:rFonts w:ascii="Tahoma" w:hAnsi="Tahoma" w:eastAsia="Times New Roman" w:cs="Tahoma"/>
          <w:b/>
          <w:color w:val="000000" w:themeColor="text1"/>
          <w:sz w:val="28"/>
          <w:szCs w:val="28"/>
          <w14:textFill>
            <w14:solidFill>
              <w14:schemeClr w14:val="tx1"/>
            </w14:solidFill>
          </w14:textFill>
        </w:rPr>
      </w:pPr>
      <w:r>
        <w:rPr>
          <w:rFonts w:ascii="Tahoma" w:hAnsi="Tahoma" w:eastAsia="Times New Roman" w:cs="Tahoma"/>
          <w:b/>
          <w:color w:val="000000" w:themeColor="text1"/>
          <w:sz w:val="28"/>
          <w:szCs w:val="28"/>
          <w14:textFill>
            <w14:solidFill>
              <w14:schemeClr w14:val="tx1"/>
            </w14:solidFill>
          </w14:textFill>
        </w:rPr>
        <w:t>SUMMARY, CONCLUSION AND RECOMMENDATION</w:t>
      </w:r>
    </w:p>
    <w:p>
      <w:pPr>
        <w:pStyle w:val="5"/>
        <w:spacing w:line="600" w:lineRule="auto"/>
        <w:jc w:val="both"/>
        <w:rPr>
          <w:rFonts w:ascii="Tahoma" w:hAnsi="Tahoma" w:cs="Tahoma"/>
          <w:b/>
          <w:sz w:val="28"/>
          <w:szCs w:val="28"/>
        </w:rPr>
      </w:pPr>
      <w:r>
        <w:rPr>
          <w:rFonts w:ascii="Tahoma" w:hAnsi="Tahoma" w:cs="Tahoma"/>
          <w:b/>
          <w:sz w:val="28"/>
          <w:szCs w:val="28"/>
        </w:rPr>
        <w:t>5.1 Introduction</w:t>
      </w:r>
    </w:p>
    <w:p>
      <w:pPr>
        <w:pStyle w:val="7"/>
        <w:spacing w:line="480" w:lineRule="auto"/>
        <w:jc w:val="both"/>
        <w:rPr>
          <w:rFonts w:ascii="Tahoma" w:hAnsi="Tahoma" w:cs="Tahoma"/>
          <w:sz w:val="28"/>
          <w:szCs w:val="28"/>
        </w:rPr>
      </w:pPr>
      <w:r>
        <w:rPr>
          <w:rFonts w:ascii="Tahoma" w:hAnsi="Tahoma" w:cs="Tahoma"/>
          <w:sz w:val="28"/>
          <w:szCs w:val="28"/>
        </w:rPr>
        <w:t xml:space="preserve">It is important to ascertain that the objective of this study was to ascertain the effect of multiple taxation on the growth and development of small scale enterprise in Nigeria </w:t>
      </w:r>
    </w:p>
    <w:p>
      <w:pPr>
        <w:spacing w:before="100" w:beforeAutospacing="1" w:after="100" w:afterAutospacing="1" w:line="480" w:lineRule="auto"/>
        <w:jc w:val="both"/>
        <w:rPr>
          <w:rFonts w:ascii="Tahoma" w:hAnsi="Tahoma" w:cs="Tahoma"/>
          <w:sz w:val="28"/>
          <w:szCs w:val="28"/>
        </w:rPr>
      </w:pPr>
      <w:r>
        <w:rPr>
          <w:rFonts w:ascii="Tahoma" w:hAnsi="Tahoma" w:cs="Tahoma"/>
          <w:sz w:val="28"/>
          <w:szCs w:val="28"/>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challenges of multiple taxation on small scale enterprises in Nigeria </w:t>
      </w:r>
    </w:p>
    <w:p>
      <w:pPr>
        <w:spacing w:line="480" w:lineRule="auto"/>
        <w:jc w:val="both"/>
        <w:rPr>
          <w:rFonts w:ascii="Tahoma" w:hAnsi="Tahoma" w:cs="Tahoma"/>
          <w:b/>
          <w:sz w:val="28"/>
          <w:szCs w:val="28"/>
        </w:rPr>
      </w:pPr>
      <w:r>
        <w:rPr>
          <w:rFonts w:ascii="Tahoma" w:hAnsi="Tahoma" w:cs="Tahoma"/>
          <w:b/>
          <w:sz w:val="28"/>
          <w:szCs w:val="28"/>
        </w:rPr>
        <w:t>5.2 Summary</w:t>
      </w:r>
    </w:p>
    <w:p>
      <w:pPr>
        <w:spacing w:line="480" w:lineRule="auto"/>
        <w:jc w:val="both"/>
        <w:rPr>
          <w:rFonts w:ascii="Tahoma" w:hAnsi="Tahoma" w:cs="Tahoma"/>
          <w:sz w:val="28"/>
          <w:szCs w:val="28"/>
        </w:rPr>
      </w:pPr>
      <w:r>
        <w:rPr>
          <w:rFonts w:ascii="Tahoma" w:hAnsi="Tahoma" w:cs="Tahoma"/>
          <w:sz w:val="28"/>
          <w:szCs w:val="28"/>
        </w:rPr>
        <w:t>This study focused on the effects of multiple taxation on growth and development of small-scale enterprises in Nigeria. The importance of small-scale enterprises in the development of any given economy cannot be over-emphasized, hence, the need to undertake this study. It was equally the focus of this study to examine the various ways multiple taxation affect the investment decision of the operators of SSEs. An examination of the literature on SSEs in Nigeria, showed that most researchers believed that SSEs are exempted from taxes, hence, they carried out research on other constraints being faced by SSEs operators other than taxation. The data employed for this research work was basically survey data as it relates to entrepreneurs of small-scale enterprises. This survey included 200 respondents in the commercial zones of Nigeria.</w:t>
      </w:r>
    </w:p>
    <w:p>
      <w:pPr>
        <w:spacing w:line="480" w:lineRule="auto"/>
        <w:jc w:val="both"/>
        <w:rPr>
          <w:rFonts w:ascii="Tahoma" w:hAnsi="Tahoma" w:cs="Tahoma"/>
          <w:b/>
          <w:sz w:val="28"/>
          <w:szCs w:val="28"/>
        </w:rPr>
      </w:pPr>
      <w:r>
        <w:rPr>
          <w:rFonts w:ascii="Tahoma" w:hAnsi="Tahoma" w:cs="Tahoma"/>
          <w:b/>
          <w:sz w:val="28"/>
          <w:szCs w:val="28"/>
        </w:rPr>
        <w:t>5.3 Conclusion</w:t>
      </w:r>
    </w:p>
    <w:p>
      <w:pPr>
        <w:spacing w:line="480" w:lineRule="auto"/>
        <w:jc w:val="both"/>
        <w:rPr>
          <w:rFonts w:ascii="Tahoma" w:hAnsi="Tahoma" w:cs="Tahoma"/>
          <w:sz w:val="28"/>
          <w:szCs w:val="28"/>
        </w:rPr>
      </w:pPr>
      <w:r>
        <w:rPr>
          <w:rFonts w:ascii="Tahoma" w:hAnsi="Tahoma" w:cs="Tahoma"/>
          <w:sz w:val="28"/>
          <w:szCs w:val="28"/>
        </w:rPr>
        <w:t>Small-scale enterprises are vital in many ways  employment generation, transformation of the economy and production of goods and services, and as such should not be over burdened with multiple levies and taxes. This is to enable them stay in the business and lend their support to the industrialization processes of the state. In addition to the many problems that Small-scale entrepreneurs face in the country, poor business infrastructure, shortage of financing, high interest rates, corruption, they are still battling with high tax burden " being imposed on them mostly by the lower tiers of government. When, looking at everything SSEs need to do before beginning operations, the process is far too time consuming and costly, representing a serious deterrent to starting SSEs. It therefore, follows that the unanimity of entrepreneurs listing taxation issues, as their biggest problems cannot be ignored. There are too many taxes and tax-like payments (Levies) being imposed on SSEs. While it is difficult to count them all as the majority are local payments or sector specific.</w:t>
      </w:r>
    </w:p>
    <w:p>
      <w:pPr>
        <w:spacing w:line="480" w:lineRule="auto"/>
        <w:jc w:val="both"/>
        <w:rPr>
          <w:rFonts w:ascii="Tahoma" w:hAnsi="Tahoma" w:cs="Tahoma"/>
          <w:b/>
          <w:sz w:val="28"/>
          <w:szCs w:val="28"/>
        </w:rPr>
      </w:pPr>
      <w:r>
        <w:rPr>
          <w:rFonts w:ascii="Tahoma" w:hAnsi="Tahoma" w:cs="Tahoma"/>
          <w:b/>
          <w:sz w:val="28"/>
          <w:szCs w:val="28"/>
        </w:rPr>
        <w:t>5.4 Recommendations</w:t>
      </w:r>
    </w:p>
    <w:p>
      <w:pPr>
        <w:spacing w:line="480" w:lineRule="auto"/>
        <w:jc w:val="both"/>
        <w:rPr>
          <w:rFonts w:ascii="Tahoma" w:hAnsi="Tahoma" w:cs="Tahoma"/>
          <w:sz w:val="28"/>
          <w:szCs w:val="28"/>
        </w:rPr>
      </w:pPr>
      <w:r>
        <w:rPr>
          <w:rFonts w:ascii="Tahoma" w:hAnsi="Tahoma" w:cs="Tahoma"/>
          <w:sz w:val="28"/>
          <w:szCs w:val="28"/>
        </w:rPr>
        <w:t>The researcher therefore recommends that all state and Local Government Authorities should comply with national legislation in force with respect to tax incentives being granted to SSEs. - Independent offices (free from local control) should be set up that monitor the activities of local officials and where entrepreneurs can receive information on their rights and all legislation and regulation in effect.  Corruption among tax agents and harassment of entrepreneurs by tax agents need to be tackled. Numerous local taxes should be removed and replace with a possible increase in some of the major taxes. - Governments especially the local governments need to move away from the urge to control all business activities and give SSEs breathing space to more efficiently allocate their resources and decide on activities for themselves. This calls for accelerated administrative Government and tax authorities with the aim of moving from grudgingly lessening the regulatory local to more-of a system where government's intervention in SSEs is minimal and limited to situations where it is necessary to do so.</w:t>
      </w: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line="480" w:lineRule="auto"/>
        <w:jc w:val="both"/>
        <w:rPr>
          <w:rFonts w:ascii="Tahoma" w:hAnsi="Tahoma" w:cs="Tahoma"/>
          <w:sz w:val="28"/>
          <w:szCs w:val="28"/>
        </w:rPr>
      </w:pPr>
    </w:p>
    <w:p>
      <w:pPr>
        <w:spacing w:after="0" w:line="480" w:lineRule="auto"/>
        <w:jc w:val="both"/>
        <w:rPr>
          <w:rFonts w:ascii="Tahoma" w:hAnsi="Tahoma" w:cs="Tahoma"/>
          <w:b/>
          <w:sz w:val="28"/>
          <w:szCs w:val="28"/>
        </w:rPr>
      </w:pPr>
      <w:r>
        <w:rPr>
          <w:rFonts w:ascii="Tahoma" w:hAnsi="Tahoma" w:cs="Tahoma"/>
          <w:b/>
          <w:sz w:val="28"/>
          <w:szCs w:val="28"/>
        </w:rPr>
        <w:t xml:space="preserve">Reference </w:t>
      </w:r>
    </w:p>
    <w:p>
      <w:pPr>
        <w:spacing w:after="0" w:line="480" w:lineRule="auto"/>
        <w:ind w:left="720" w:hanging="720"/>
        <w:jc w:val="both"/>
        <w:rPr>
          <w:rFonts w:ascii="Tahoma" w:hAnsi="Tahoma" w:cs="Tahoma"/>
          <w:sz w:val="28"/>
          <w:szCs w:val="28"/>
        </w:rPr>
      </w:pPr>
      <w:r>
        <w:rPr>
          <w:rFonts w:ascii="Tahoma" w:hAnsi="Tahoma" w:cs="Tahoma"/>
          <w:sz w:val="28"/>
          <w:szCs w:val="28"/>
        </w:rPr>
        <w:t>Abdullai, U. (2012). “An Assessment of the Role of Marketing in Nigerian Banking Sector”. Unpublished MSc Seminar Paper Presented to the Department of Business Administration, Kogi State University,</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Anyigha. Aanu, S.O. &amp; Ojochogwu (2012), Relationship between Tax Policy, Growth of SMEs and the Nigeria Economy.</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Adefila, J.J. (2008). Research Methodology in Behavioural Sciences. Kaduna: Apani Publication. </w:t>
      </w:r>
    </w:p>
    <w:p>
      <w:pPr>
        <w:spacing w:after="0" w:line="480" w:lineRule="auto"/>
        <w:ind w:left="720" w:hanging="720"/>
        <w:jc w:val="both"/>
        <w:rPr>
          <w:rFonts w:ascii="Tahoma" w:hAnsi="Tahoma" w:cs="Tahoma"/>
          <w:sz w:val="28"/>
          <w:szCs w:val="28"/>
        </w:rPr>
      </w:pPr>
      <w:r>
        <w:rPr>
          <w:rFonts w:ascii="Tahoma" w:hAnsi="Tahoma" w:cs="Tahoma"/>
          <w:sz w:val="28"/>
          <w:szCs w:val="28"/>
        </w:rPr>
        <w:t xml:space="preserve">Ariyo, D. (2005). Small Firms are the Backbone of the Nigeria Economy. Retrieved from http:JIw ww.africaeconomicanalysis.orglarticle/ genl smallhtm.html </w:t>
      </w:r>
    </w:p>
    <w:p>
      <w:pPr>
        <w:spacing w:after="0" w:line="480" w:lineRule="auto"/>
        <w:ind w:left="720" w:hanging="720"/>
        <w:jc w:val="both"/>
        <w:rPr>
          <w:rFonts w:ascii="Tahoma" w:hAnsi="Tahoma" w:cs="Tahoma"/>
          <w:sz w:val="28"/>
          <w:szCs w:val="28"/>
        </w:rPr>
      </w:pPr>
      <w:r>
        <w:rPr>
          <w:rFonts w:ascii="Tahoma" w:hAnsi="Tahoma" w:cs="Tahoma"/>
          <w:sz w:val="28"/>
          <w:szCs w:val="28"/>
        </w:rPr>
        <w:t xml:space="preserve">Aryeefey, E. &amp; Ahene, A. (2004). Changing Regulatory Environment for Small Medium Size Enterprises and their Performance in Ghana. CRC Working Paper No.30594). Centre on Regulation and Competition (CRC).Retrieved from http:/!ageconsearch.umn.edulbitstream/30594/ 1!Cr05013.pdf. </w:t>
      </w:r>
    </w:p>
    <w:p>
      <w:pPr>
        <w:spacing w:after="0" w:line="480" w:lineRule="auto"/>
        <w:ind w:left="720" w:hanging="720"/>
        <w:jc w:val="both"/>
        <w:rPr>
          <w:rFonts w:ascii="Tahoma" w:hAnsi="Tahoma" w:cs="Tahoma"/>
          <w:sz w:val="28"/>
          <w:szCs w:val="28"/>
        </w:rPr>
      </w:pPr>
      <w:r>
        <w:rPr>
          <w:rFonts w:ascii="Tahoma" w:hAnsi="Tahoma" w:cs="Tahoma"/>
          <w:sz w:val="28"/>
          <w:szCs w:val="28"/>
        </w:rPr>
        <w:t>Asika, N. (2006). Research Methodology in the Behavioural Sciences. Lagos: Longman Publishers,</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Beck, T. Demirguc — Kunt, A., &amp; Levine, R. (2005). SMEs, Growth, and Poverty: Cross country evidence. NBER Working Paper 11224, National Bureau of Economic Research. Retrieved from http://w ww.nber:orgipapers/ w11224.pdf</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Chu, H.M., Kara, 0. &amp; Benzing, C. (2008). “An Empirical Study of Nigerian Entrepreneurs: Success, Motivations, Problems and Stress”. International Journal of Business Research, 8(2), 102-106.</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Eftekhari (2009). Tax Policy and the growth of SMEs: implication for the Nigerian. http:llwww.iiorg</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Elhiraika, A., &amp; Nkuriziza, J. (2006), “Facilitating firm entry, growth arid survival with special attention to SMEs”, Economic Commission for Africa, Work in Progress ATPC No.46.</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Farzbod, J. (2000). “Investigation of the effective factors in the tax efficiency”. Unpublished Master’s Thesis, Government Management Training Center, Tehran. </w:t>
      </w:r>
    </w:p>
    <w:p>
      <w:pPr>
        <w:spacing w:after="0" w:line="480" w:lineRule="auto"/>
        <w:ind w:left="720" w:hanging="720"/>
        <w:jc w:val="both"/>
        <w:rPr>
          <w:rFonts w:ascii="Tahoma" w:hAnsi="Tahoma" w:cs="Tahoma"/>
          <w:sz w:val="28"/>
          <w:szCs w:val="28"/>
        </w:rPr>
      </w:pPr>
      <w:r>
        <w:rPr>
          <w:rFonts w:ascii="Tahoma" w:hAnsi="Tahoma" w:cs="Tahoma"/>
          <w:sz w:val="28"/>
          <w:szCs w:val="28"/>
        </w:rPr>
        <w:t>Gabay, B.K.G., Romotin, Jr. R.M., &amp; Uy, E.A.M. (n.d). Economics: Its Concepts and Principles. http://www.slideshare.net/gar deviconceptsoftaxation. Hanefah, M., Ariff, M. &amp; Kasipfflai, J. (2002). “Compliance Costs of Small and Medium Enterprises”. Journal of Australian Taxation.</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Holban, 0.L. (2007). “The Taxation of Small and Medium Sized Enterprise — a hindering factor influencing the European economic growth”. Doctoral Dissertation, </w:t>
      </w:r>
    </w:p>
    <w:p>
      <w:pPr>
        <w:spacing w:after="0" w:line="480" w:lineRule="auto"/>
        <w:ind w:left="720" w:hanging="720"/>
        <w:jc w:val="both"/>
        <w:rPr>
          <w:rFonts w:ascii="Tahoma" w:hAnsi="Tahoma" w:cs="Tahoma"/>
          <w:sz w:val="28"/>
          <w:szCs w:val="28"/>
        </w:rPr>
      </w:pPr>
      <w:r>
        <w:rPr>
          <w:rFonts w:ascii="Tahoma" w:hAnsi="Tahoma" w:cs="Tahoma"/>
          <w:sz w:val="28"/>
          <w:szCs w:val="28"/>
        </w:rPr>
        <w:t xml:space="preserve">Alexandry Loan Cuza university of Lasi and Academy of Economics Studies from Bucharest Romania. International Tax Dialogue (2007). “Taxation of SMEs”. Background Paper for the International Tax Dialogue Conference, Bueons Aires. </w:t>
      </w:r>
    </w:p>
    <w:p>
      <w:pPr>
        <w:spacing w:after="0" w:line="480" w:lineRule="auto"/>
        <w:ind w:left="720" w:hanging="720"/>
        <w:jc w:val="both"/>
        <w:rPr>
          <w:rFonts w:ascii="Tahoma" w:hAnsi="Tahoma" w:cs="Tahoma"/>
          <w:sz w:val="28"/>
          <w:szCs w:val="28"/>
        </w:rPr>
      </w:pPr>
      <w:r>
        <w:rPr>
          <w:rFonts w:ascii="Tahoma" w:hAnsi="Tahoma" w:cs="Tahoma"/>
          <w:sz w:val="28"/>
          <w:szCs w:val="28"/>
        </w:rPr>
        <w:t xml:space="preserve">Iwuji, G.I. (2003) Creating awareness on tax matters for small and medium units. (PowerPoint Slide). www.doostoc.com Kasipillai, J. (2005). A Comprehensive Guide to Malaysian Taxation: Current Year Assessment. Kuala Lumpur: McGraw-Hill </w:t>
      </w:r>
    </w:p>
    <w:p>
      <w:pPr>
        <w:spacing w:after="0" w:line="480" w:lineRule="auto"/>
        <w:ind w:left="720" w:hanging="720"/>
        <w:jc w:val="both"/>
        <w:rPr>
          <w:rFonts w:ascii="Tahoma" w:hAnsi="Tahoma" w:cs="Tahoma"/>
          <w:sz w:val="28"/>
          <w:szCs w:val="28"/>
        </w:rPr>
      </w:pPr>
      <w:r>
        <w:rPr>
          <w:rFonts w:ascii="Tahoma" w:hAnsi="Tahoma" w:cs="Tahoma"/>
          <w:sz w:val="28"/>
          <w:szCs w:val="28"/>
        </w:rPr>
        <w:t xml:space="preserve">Masafo, A. (2009). “Globalization of Production and Competitiveness of Small and Medium Size Enterprises in Asia and Pacific: Trend and Prospects”. Publication of United Nation Economic and Social Commission ‘for Asia and the Pacific (ESCAP). Studies in Trade and Investment Series Paper, pg.1-31. </w:t>
      </w:r>
    </w:p>
    <w:p>
      <w:pPr>
        <w:spacing w:after="0" w:line="480" w:lineRule="auto"/>
        <w:ind w:left="720" w:hanging="720"/>
        <w:jc w:val="both"/>
        <w:rPr>
          <w:rFonts w:ascii="Tahoma" w:hAnsi="Tahoma" w:cs="Tahoma"/>
          <w:sz w:val="28"/>
          <w:szCs w:val="28"/>
        </w:rPr>
      </w:pPr>
      <w:r>
        <w:rPr>
          <w:rFonts w:ascii="Tahoma" w:hAnsi="Tahoma" w:cs="Tahoma"/>
          <w:sz w:val="28"/>
          <w:szCs w:val="28"/>
        </w:rPr>
        <w:t>Nwana, O.C. (1981), Introduction to Educational Research for Student — Teachers. Heinemann Education Publisher.</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Oboh, G.A.T. (2000). “Banks Participation in the Promotion’ of SMEs”. Being a Paper Presented at the 6th Follows and Associate. </w:t>
      </w:r>
    </w:p>
    <w:p>
      <w:pPr>
        <w:spacing w:after="0" w:line="480" w:lineRule="auto"/>
        <w:ind w:left="720" w:hanging="720"/>
        <w:jc w:val="both"/>
        <w:rPr>
          <w:rFonts w:ascii="Tahoma" w:hAnsi="Tahoma" w:cs="Tahoma"/>
          <w:sz w:val="28"/>
          <w:szCs w:val="28"/>
        </w:rPr>
      </w:pPr>
      <w:r>
        <w:rPr>
          <w:rFonts w:ascii="Tahoma" w:hAnsi="Tahoma" w:cs="Tahoma"/>
          <w:sz w:val="28"/>
          <w:szCs w:val="28"/>
        </w:rPr>
        <w:t xml:space="preserve">Okpara, F.O. (2000), Entrepreneurship (Tax and Cases). Enugu Nigeria </w:t>
      </w:r>
    </w:p>
    <w:p>
      <w:pPr>
        <w:spacing w:after="0" w:line="480" w:lineRule="auto"/>
        <w:ind w:left="720" w:hanging="720"/>
        <w:jc w:val="both"/>
        <w:rPr>
          <w:rFonts w:ascii="Tahoma" w:hAnsi="Tahoma" w:cs="Tahoma"/>
          <w:sz w:val="28"/>
          <w:szCs w:val="28"/>
        </w:rPr>
      </w:pPr>
      <w:r>
        <w:rPr>
          <w:rFonts w:ascii="Tahoma" w:hAnsi="Tahoma" w:cs="Tahoma"/>
          <w:sz w:val="28"/>
          <w:szCs w:val="28"/>
        </w:rPr>
        <w:t xml:space="preserve">Precision, Olawale, F., &amp; Garvwe, 0. (2010). “Obstacles to the growth of New SMEs in South Africa: A Principal Component Analysis Approach”. African Journal of Business Management, 4(5), 729-738. </w:t>
      </w:r>
    </w:p>
    <w:p>
      <w:pPr>
        <w:spacing w:after="0" w:line="480" w:lineRule="auto"/>
        <w:ind w:left="720" w:hanging="720"/>
        <w:jc w:val="both"/>
        <w:rPr>
          <w:rFonts w:ascii="Tahoma" w:hAnsi="Tahoma" w:cs="Tahoma"/>
          <w:sz w:val="28"/>
          <w:szCs w:val="28"/>
        </w:rPr>
      </w:pPr>
      <w:r>
        <w:rPr>
          <w:rFonts w:ascii="Tahoma" w:hAnsi="Tahoma" w:cs="Tahoma"/>
          <w:sz w:val="28"/>
          <w:szCs w:val="28"/>
        </w:rPr>
        <w:t>Olorunshola, J.A. (2003). Problems and Prospects of SMEs in Nigeria. Paper Presented at CBN Seminar on Small and Medium Industries Equity Investment Scheme (SMIEIS). www.cenbank.orglout!publications/guidelines/ dfd/2004/smieris.pdf</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Oloth, B. (2011, January 22). “How to qualify for SME Finance”. Weekly Trust, Pp.56.</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Osita, Aguolu (2004). Taxation and Tax Management in Nigeria. Meridian Association 36 Zik Avenue, Uwani, Enugu.</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Panitchparkdi, S. (2006). Statement at the 10th Session of the Commission on Enterprise, Business Facilitation and Development, Geneva, 21 February 2006. </w:t>
      </w:r>
      <w:r>
        <w:fldChar w:fldCharType="begin"/>
      </w:r>
      <w:r>
        <w:instrText xml:space="preserve"> HYPERLINK "http://www.unctad.org/temp1ates/webfiyers.asp" </w:instrText>
      </w:r>
      <w:r>
        <w:fldChar w:fldCharType="separate"/>
      </w:r>
      <w:r>
        <w:rPr>
          <w:rStyle w:val="4"/>
          <w:rFonts w:ascii="Tahoma" w:hAnsi="Tahoma" w:cs="Tahoma"/>
          <w:sz w:val="28"/>
          <w:szCs w:val="28"/>
        </w:rPr>
        <w:t>www.unctad.org/temp1ates/webfiyers.asp</w:t>
      </w:r>
      <w:r>
        <w:rPr>
          <w:rStyle w:val="4"/>
          <w:rFonts w:ascii="Tahoma" w:hAnsi="Tahoma" w:cs="Tahoma"/>
          <w:sz w:val="28"/>
          <w:szCs w:val="28"/>
        </w:rPr>
        <w:fldChar w:fldCharType="end"/>
      </w:r>
      <w:r>
        <w:rPr>
          <w:rFonts w:ascii="Tahoma" w:hAnsi="Tahoma" w:cs="Tahoma"/>
          <w:sz w:val="28"/>
          <w:szCs w:val="28"/>
        </w:rPr>
        <w:t xml:space="preserve"> </w:t>
      </w:r>
    </w:p>
    <w:p>
      <w:pPr>
        <w:spacing w:after="0" w:line="480" w:lineRule="auto"/>
        <w:ind w:left="720" w:hanging="720"/>
        <w:jc w:val="both"/>
        <w:rPr>
          <w:rFonts w:ascii="Tahoma" w:hAnsi="Tahoma" w:cs="Tahoma"/>
          <w:sz w:val="28"/>
          <w:szCs w:val="28"/>
        </w:rPr>
      </w:pPr>
      <w:r>
        <w:rPr>
          <w:rFonts w:ascii="Tahoma" w:hAnsi="Tahoma" w:cs="Tahoma"/>
          <w:sz w:val="28"/>
          <w:szCs w:val="28"/>
        </w:rPr>
        <w:t xml:space="preserve">Shahrodi, S.M.M. (2010). “Investigation of the effective factors in efficiency of tax system”. Journal of Accounting and Taxation, 2(3), 42- 44. </w:t>
      </w:r>
    </w:p>
    <w:p>
      <w:pPr>
        <w:spacing w:after="0" w:line="480" w:lineRule="auto"/>
        <w:ind w:left="720" w:hanging="720"/>
        <w:jc w:val="both"/>
        <w:rPr>
          <w:rFonts w:ascii="Tahoma" w:hAnsi="Tahoma" w:cs="Tahoma"/>
          <w:sz w:val="28"/>
          <w:szCs w:val="28"/>
        </w:rPr>
      </w:pPr>
      <w:r>
        <w:rPr>
          <w:rFonts w:ascii="Tahoma" w:hAnsi="Tahoma" w:cs="Tahoma"/>
          <w:sz w:val="28"/>
          <w:szCs w:val="28"/>
        </w:rPr>
        <w:t xml:space="preserve">Srnatrakalev, C. (2006). “Tax Policy for SMEs”, Paper Delivered at 6th Global Conference on Business and Economics. Gutman Conference Center U.S.A. </w:t>
      </w:r>
    </w:p>
    <w:p>
      <w:pPr>
        <w:spacing w:after="0" w:line="480" w:lineRule="auto"/>
        <w:ind w:left="720" w:hanging="720"/>
        <w:jc w:val="both"/>
        <w:rPr>
          <w:rFonts w:ascii="Tahoma" w:hAnsi="Tahoma" w:cs="Tahoma"/>
          <w:sz w:val="28"/>
          <w:szCs w:val="28"/>
        </w:rPr>
      </w:pPr>
      <w:r>
        <w:rPr>
          <w:rFonts w:ascii="Tahoma" w:hAnsi="Tahoma" w:cs="Tahoma"/>
          <w:sz w:val="28"/>
          <w:szCs w:val="28"/>
        </w:rPr>
        <w:t xml:space="preserve">Stern, R.E., &amp; Barbour, P.A. (2005). Designing a small business tax system that enhances growth: Lesson from Africa. </w:t>
      </w:r>
      <w:r>
        <w:fldChar w:fldCharType="begin"/>
      </w:r>
      <w:r>
        <w:instrText xml:space="preserve"> HYPERLINK "http://www.fias,netnsf" </w:instrText>
      </w:r>
      <w:r>
        <w:fldChar w:fldCharType="separate"/>
      </w:r>
      <w:r>
        <w:rPr>
          <w:rStyle w:val="4"/>
          <w:rFonts w:ascii="Tahoma" w:hAnsi="Tahoma" w:cs="Tahoma"/>
          <w:sz w:val="28"/>
          <w:szCs w:val="28"/>
        </w:rPr>
        <w:t>www.fias,netnsf</w:t>
      </w:r>
      <w:r>
        <w:rPr>
          <w:rStyle w:val="4"/>
          <w:rFonts w:ascii="Tahoma" w:hAnsi="Tahoma" w:cs="Tahoma"/>
          <w:sz w:val="28"/>
          <w:szCs w:val="28"/>
        </w:rPr>
        <w:fldChar w:fldCharType="end"/>
      </w:r>
      <w:r>
        <w:rPr>
          <w:rFonts w:ascii="Tahoma" w:hAnsi="Tahoma" w:cs="Tahoma"/>
          <w:sz w:val="28"/>
          <w:szCs w:val="28"/>
        </w:rPr>
        <w:t xml:space="preserve"> </w:t>
      </w:r>
    </w:p>
    <w:p>
      <w:pPr>
        <w:spacing w:after="0" w:line="480" w:lineRule="auto"/>
        <w:ind w:left="720" w:hanging="720"/>
        <w:jc w:val="both"/>
        <w:rPr>
          <w:rFonts w:ascii="Tahoma" w:hAnsi="Tahoma" w:cs="Tahoma"/>
          <w:sz w:val="28"/>
          <w:szCs w:val="28"/>
        </w:rPr>
      </w:pPr>
      <w:r>
        <w:rPr>
          <w:rFonts w:ascii="Tahoma" w:hAnsi="Tahoma" w:cs="Tahoma"/>
          <w:sz w:val="28"/>
          <w:szCs w:val="28"/>
        </w:rPr>
        <w:t xml:space="preserve">Tomlin, B. (2008). Cleaning Hurdles: Key Reform to Make Small Business More Successful. (Commentary No.264). Toronto, Ontario CD. Howe Institute. www.cdhoweorg/pdf/commentary 264.pdf </w:t>
      </w:r>
    </w:p>
    <w:p>
      <w:pPr>
        <w:spacing w:after="0" w:line="480" w:lineRule="auto"/>
        <w:ind w:left="720" w:hanging="720"/>
        <w:jc w:val="both"/>
        <w:rPr>
          <w:rFonts w:ascii="Tahoma" w:hAnsi="Tahoma" w:cs="Tahoma"/>
          <w:sz w:val="28"/>
          <w:szCs w:val="28"/>
        </w:rPr>
      </w:pPr>
      <w:r>
        <w:rPr>
          <w:rFonts w:ascii="Tahoma" w:hAnsi="Tahoma" w:cs="Tahoma"/>
          <w:sz w:val="28"/>
          <w:szCs w:val="28"/>
        </w:rPr>
        <w:t xml:space="preserve">Udechukwu, F. N. (2003). Survey of Small and Medium Scale Industries and their potentials in Nigeria. Paper Presented at Central Bank of Nigeria on Small and Medium Scale Industries Equity Investment Scheme (SMIEIS). www.centbank.orgloutlpublicationlguideline /dfdi2004lsmieis.pdf. </w:t>
      </w:r>
    </w:p>
    <w:p>
      <w:pPr>
        <w:spacing w:after="0" w:line="480" w:lineRule="auto"/>
        <w:ind w:left="720" w:hanging="720"/>
        <w:jc w:val="both"/>
        <w:rPr>
          <w:rFonts w:ascii="Tahoma" w:hAnsi="Tahoma" w:cs="Tahoma"/>
          <w:sz w:val="28"/>
          <w:szCs w:val="28"/>
        </w:rPr>
      </w:pPr>
      <w:r>
        <w:rPr>
          <w:rFonts w:ascii="Tahoma" w:hAnsi="Tahoma" w:cs="Tahoma"/>
          <w:sz w:val="28"/>
          <w:szCs w:val="28"/>
        </w:rPr>
        <w:t xml:space="preserve">Uzor, 0.0. (2004). “Small and Medium Scale Enterprises Chester Development in South — Eastern Region of Nigeria”. Institute for World Economics and International Management Paper No.86. </w:t>
      </w:r>
    </w:p>
    <w:p>
      <w:pPr>
        <w:spacing w:after="0" w:line="480" w:lineRule="auto"/>
        <w:ind w:left="720" w:hanging="720"/>
        <w:jc w:val="both"/>
        <w:rPr>
          <w:rFonts w:ascii="Tahoma" w:hAnsi="Tahoma" w:cs="Tahoma"/>
          <w:sz w:val="28"/>
          <w:szCs w:val="28"/>
        </w:rPr>
      </w:pPr>
      <w:r>
        <w:rPr>
          <w:rFonts w:ascii="Tahoma" w:hAnsi="Tahoma" w:cs="Tahoma"/>
          <w:sz w:val="28"/>
          <w:szCs w:val="28"/>
        </w:rPr>
        <w:t xml:space="preserve">Vasak, S. (2008). Small, Medium and Large Enterprises. USAID Business Climate Reform. </w:t>
      </w:r>
      <w:r>
        <w:fldChar w:fldCharType="begin"/>
      </w:r>
      <w:r>
        <w:instrText xml:space="preserve"> HYPERLINK "http://www.pdf.usaid.gov/pdf%20doc/DNADO675.pdf" </w:instrText>
      </w:r>
      <w:r>
        <w:fldChar w:fldCharType="separate"/>
      </w:r>
      <w:r>
        <w:rPr>
          <w:rStyle w:val="4"/>
          <w:rFonts w:ascii="Tahoma" w:hAnsi="Tahoma" w:cs="Tahoma"/>
          <w:sz w:val="28"/>
          <w:szCs w:val="28"/>
        </w:rPr>
        <w:t>www.pdf.usaid.gov/pdf doc/DNADO675.pdf</w:t>
      </w:r>
      <w:r>
        <w:rPr>
          <w:rStyle w:val="4"/>
          <w:rFonts w:ascii="Tahoma" w:hAnsi="Tahoma" w:cs="Tahoma"/>
          <w:sz w:val="28"/>
          <w:szCs w:val="28"/>
        </w:rPr>
        <w:fldChar w:fldCharType="end"/>
      </w:r>
    </w:p>
    <w:p>
      <w:pPr>
        <w:spacing w:after="0" w:line="480" w:lineRule="auto"/>
        <w:ind w:left="720" w:hanging="720"/>
        <w:jc w:val="both"/>
        <w:rPr>
          <w:rFonts w:ascii="Tahoma" w:hAnsi="Tahoma" w:cs="Tahoma"/>
          <w:sz w:val="28"/>
          <w:szCs w:val="28"/>
        </w:rPr>
      </w:pPr>
      <w:r>
        <w:rPr>
          <w:rFonts w:ascii="Tahoma" w:hAnsi="Tahoma" w:cs="Tahoma"/>
          <w:sz w:val="28"/>
          <w:szCs w:val="28"/>
        </w:rPr>
        <w:t xml:space="preserve"> Weichenriedev, A.J. (2007). Survey on the taxation of small and Medium Size Enterprises: Draft Report on Responses to Questionnaire. Organization for Economic Cooperation and Development Website. www.oecd.org/dataoecd! 52/39597756.pdf </w:t>
      </w:r>
    </w:p>
    <w:p>
      <w:pPr>
        <w:spacing w:after="0" w:line="480" w:lineRule="auto"/>
        <w:ind w:left="720" w:hanging="720"/>
        <w:jc w:val="both"/>
        <w:rPr>
          <w:rFonts w:ascii="Tahoma" w:hAnsi="Tahoma" w:cs="Tahoma"/>
          <w:sz w:val="28"/>
          <w:szCs w:val="28"/>
        </w:rPr>
      </w:pPr>
      <w:r>
        <w:rPr>
          <w:rFonts w:ascii="Tahoma" w:hAnsi="Tahoma" w:cs="Tahoma"/>
          <w:sz w:val="28"/>
          <w:szCs w:val="28"/>
        </w:rPr>
        <w:t>Williams, M.S. (2006). “Supporting the Growth of Small and Medium Enterprises”. Central Bank of Trinidad and Tobago.</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Yoabin, S. (2007, October). “Tax, Small Business, Growth: Effect of Taxation on Investment and Cross—Border Trade”. Paper Presented at the lTD Conference on Taxation of SMEs.</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Anyanwu J.C (1997), Niqeria Public Finance Joanee Educational Publishers Ltd. </w:t>
      </w:r>
    </w:p>
    <w:p>
      <w:pPr>
        <w:spacing w:after="0" w:line="480" w:lineRule="auto"/>
        <w:ind w:left="720" w:hanging="720"/>
        <w:jc w:val="both"/>
        <w:rPr>
          <w:rFonts w:ascii="Tahoma" w:hAnsi="Tahoma" w:cs="Tahoma"/>
          <w:sz w:val="28"/>
          <w:szCs w:val="28"/>
        </w:rPr>
      </w:pPr>
      <w:r>
        <w:rPr>
          <w:rFonts w:ascii="Tahoma" w:hAnsi="Tahoma" w:cs="Tahoma"/>
          <w:sz w:val="28"/>
          <w:szCs w:val="28"/>
        </w:rPr>
        <w:t>Onitsha Awake (2003), "Are Your Taxes Too High?" Awake December 8, 2003; Watchtower Bible and Tract Society, New York Inc.</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Bhatt V.V (1973), "Taxation for Economic Development" Development Diqest, National Planning Association, Washington. </w:t>
      </w:r>
    </w:p>
    <w:p>
      <w:pPr>
        <w:spacing w:after="0" w:line="480" w:lineRule="auto"/>
        <w:ind w:left="720" w:hanging="720"/>
        <w:jc w:val="both"/>
        <w:rPr>
          <w:rFonts w:ascii="Tahoma" w:hAnsi="Tahoma" w:cs="Tahoma"/>
          <w:sz w:val="28"/>
          <w:szCs w:val="28"/>
        </w:rPr>
      </w:pPr>
      <w:r>
        <w:rPr>
          <w:rFonts w:ascii="Tahoma" w:hAnsi="Tahoma" w:cs="Tahoma"/>
          <w:sz w:val="28"/>
          <w:szCs w:val="28"/>
        </w:rPr>
        <w:t xml:space="preserve">Bolton J.E (1971), Report of the Committee on Inquiry on Small Firms, HMSO, London </w:t>
      </w:r>
    </w:p>
    <w:p>
      <w:pPr>
        <w:spacing w:after="0" w:line="480" w:lineRule="auto"/>
        <w:ind w:left="720" w:hanging="720"/>
        <w:jc w:val="both"/>
        <w:rPr>
          <w:rFonts w:ascii="Tahoma" w:hAnsi="Tahoma" w:cs="Tahoma"/>
          <w:sz w:val="28"/>
          <w:szCs w:val="28"/>
        </w:rPr>
      </w:pPr>
      <w:r>
        <w:rPr>
          <w:rFonts w:ascii="Tahoma" w:hAnsi="Tahoma" w:cs="Tahoma"/>
          <w:sz w:val="28"/>
          <w:szCs w:val="28"/>
        </w:rPr>
        <w:t>Dalisto K. and Peter Q. (2000), "The Policy Environment for Promoting Small &amp; medium Sized Enterprise in Ghana &amp; Malawi", Finance &amp; Develo~ment Working Paper Series, IDPM, University of Manchester.</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Eboh E.C (1993) Social and Economic Research Principles and Methods: Academic Publications Limited Enugu.</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Economic Matter (2000), Obasanio's Economic Direction 1999-2003, Dawn Functions Nigeria Ltd, Lagos </w:t>
      </w:r>
    </w:p>
    <w:p>
      <w:pPr>
        <w:spacing w:after="0" w:line="480" w:lineRule="auto"/>
        <w:ind w:left="720" w:hanging="720"/>
        <w:jc w:val="both"/>
        <w:rPr>
          <w:rFonts w:ascii="Tahoma" w:hAnsi="Tahoma" w:cs="Tahoma"/>
          <w:sz w:val="28"/>
          <w:szCs w:val="28"/>
        </w:rPr>
      </w:pPr>
      <w:r>
        <w:rPr>
          <w:rFonts w:ascii="Tahoma" w:hAnsi="Tahoma" w:cs="Tahoma"/>
          <w:sz w:val="28"/>
          <w:szCs w:val="28"/>
        </w:rPr>
        <w:t xml:space="preserve">Ekhator, V;E (2001) "Role of Small and Medium scale Enterprises in the Nigerian Economy" The Enterprise, Vol. 3 No.4, Puo Ventures Nigeria, Owerri. </w:t>
      </w:r>
    </w:p>
    <w:p>
      <w:pPr>
        <w:spacing w:after="0" w:line="480" w:lineRule="auto"/>
        <w:ind w:left="720" w:hanging="720"/>
        <w:jc w:val="both"/>
        <w:rPr>
          <w:rFonts w:ascii="Tahoma" w:hAnsi="Tahoma" w:cs="Tahoma"/>
          <w:sz w:val="28"/>
          <w:szCs w:val="28"/>
        </w:rPr>
      </w:pPr>
      <w:r>
        <w:rPr>
          <w:rFonts w:ascii="Tahoma" w:hAnsi="Tahoma" w:cs="Tahoma"/>
          <w:sz w:val="28"/>
          <w:szCs w:val="28"/>
        </w:rPr>
        <w:t xml:space="preserve">Enudu T.0 (1999), Introduction to Business Manaqement, New Generation Ventures Ltd, Enugu. </w:t>
      </w:r>
    </w:p>
    <w:p>
      <w:pPr>
        <w:spacing w:after="0" w:line="480" w:lineRule="auto"/>
        <w:ind w:left="720" w:hanging="720"/>
        <w:jc w:val="both"/>
        <w:rPr>
          <w:rFonts w:ascii="Tahoma" w:hAnsi="Tahoma" w:cs="Tahoma"/>
          <w:sz w:val="28"/>
          <w:szCs w:val="28"/>
        </w:rPr>
      </w:pPr>
      <w:r>
        <w:rPr>
          <w:rFonts w:ascii="Tahoma" w:hAnsi="Tahoma" w:cs="Tahoma"/>
          <w:sz w:val="28"/>
          <w:szCs w:val="28"/>
        </w:rPr>
        <w:t>Evugenia M. (2001), "Promoting small-scale Private Enterprises in Russia: The Problem of Excessive Taxation", Studier-</w:t>
      </w:r>
    </w:p>
    <w:p>
      <w:pPr>
        <w:spacing w:after="0" w:line="480" w:lineRule="auto"/>
        <w:ind w:left="720" w:hanging="720"/>
        <w:jc w:val="both"/>
        <w:rPr>
          <w:rFonts w:ascii="Tahoma" w:hAnsi="Tahoma" w:cs="Tahoma"/>
          <w:sz w:val="28"/>
          <w:szCs w:val="28"/>
        </w:rPr>
      </w:pPr>
      <w:r>
        <w:rPr>
          <w:rFonts w:ascii="Tahoma" w:hAnsi="Tahoma" w:cs="Tahoma"/>
          <w:sz w:val="28"/>
          <w:szCs w:val="28"/>
        </w:rPr>
        <w:t xml:space="preserve"> SV Fakultetet - Konomisk FICCI (2001), "FICCI calls for Eliminat</w:t>
      </w:r>
    </w:p>
    <w:p>
      <w:pPr>
        <w:rPr>
          <w:rFonts w:ascii="Tahoma" w:hAnsi="Tahoma" w:cs="Tahoma"/>
          <w:b/>
          <w:sz w:val="28"/>
          <w:szCs w:val="28"/>
        </w:rPr>
      </w:pPr>
      <w:r>
        <w:rPr>
          <w:rFonts w:ascii="Tahoma" w:hAnsi="Tahoma" w:cs="Tahoma"/>
          <w:b/>
          <w:sz w:val="28"/>
          <w:szCs w:val="28"/>
        </w:rPr>
        <w:t xml:space="preserve">QUESTIONNAIRE </w:t>
      </w:r>
    </w:p>
    <w:p>
      <w:pPr>
        <w:rPr>
          <w:rFonts w:ascii="Tahoma" w:hAnsi="Tahoma" w:cs="Tahoma"/>
          <w:b/>
          <w:sz w:val="28"/>
          <w:szCs w:val="28"/>
        </w:rPr>
      </w:pPr>
      <w:r>
        <w:rPr>
          <w:rFonts w:ascii="Tahoma" w:hAnsi="Tahoma" w:cs="Tahoma"/>
          <w:b/>
          <w:sz w:val="28"/>
          <w:szCs w:val="28"/>
        </w:rPr>
        <w:t>INSTRUCTION</w:t>
      </w:r>
    </w:p>
    <w:p>
      <w:pPr>
        <w:rPr>
          <w:rFonts w:ascii="Tahoma" w:hAnsi="Tahoma" w:cs="Tahoma"/>
          <w:sz w:val="28"/>
          <w:szCs w:val="28"/>
        </w:rPr>
      </w:pPr>
      <w:r>
        <w:rPr>
          <w:rFonts w:ascii="Tahoma" w:hAnsi="Tahoma" w:cs="Tahoma"/>
          <w:sz w:val="28"/>
          <w:szCs w:val="28"/>
        </w:rPr>
        <w:t xml:space="preserve">Please tick or fill in where necessary as the case may be. </w:t>
      </w:r>
    </w:p>
    <w:p>
      <w:pPr>
        <w:rPr>
          <w:rFonts w:ascii="Tahoma" w:hAnsi="Tahoma" w:cs="Tahoma"/>
          <w:sz w:val="28"/>
          <w:szCs w:val="28"/>
        </w:rPr>
      </w:pPr>
      <w:r>
        <w:rPr>
          <w:rFonts w:ascii="Tahoma" w:hAnsi="Tahoma" w:cs="Tahoma"/>
          <w:sz w:val="28"/>
          <w:szCs w:val="28"/>
        </w:rPr>
        <w:t>Section A</w:t>
      </w:r>
    </w:p>
    <w:p>
      <w:pPr>
        <w:numPr>
          <w:ilvl w:val="0"/>
          <w:numId w:val="5"/>
        </w:numPr>
        <w:spacing w:after="160" w:line="259" w:lineRule="auto"/>
        <w:rPr>
          <w:rFonts w:ascii="Tahoma" w:hAnsi="Tahoma" w:cs="Tahoma"/>
          <w:sz w:val="28"/>
          <w:szCs w:val="28"/>
        </w:rPr>
      </w:pPr>
      <w:r>
        <w:rPr>
          <w:rFonts w:ascii="Tahoma" w:hAnsi="Tahoma" w:cs="Tahoma"/>
          <w:sz w:val="28"/>
          <w:szCs w:val="28"/>
        </w:rPr>
        <w:t xml:space="preserve"> Gender of respondent</w:t>
      </w:r>
    </w:p>
    <w:p>
      <w:pPr>
        <w:rPr>
          <w:rFonts w:ascii="Tahoma" w:hAnsi="Tahoma" w:cs="Tahoma"/>
          <w:sz w:val="28"/>
          <w:szCs w:val="28"/>
        </w:rPr>
      </w:pPr>
      <w:r>
        <w:rPr>
          <w:rFonts w:ascii="Tahoma" w:hAnsi="Tahoma" w:cs="Tahoma"/>
          <w:sz w:val="28"/>
          <w:szCs w:val="28"/>
        </w:rPr>
        <w:t xml:space="preserve">A </w:t>
      </w:r>
      <w:r>
        <w:rPr>
          <w:rFonts w:ascii="Tahoma" w:hAnsi="Tahoma" w:cs="Tahoma"/>
          <w:sz w:val="28"/>
          <w:szCs w:val="28"/>
        </w:rPr>
        <w:tab/>
      </w:r>
      <w:r>
        <w:rPr>
          <w:rFonts w:ascii="Tahoma" w:hAnsi="Tahoma" w:cs="Tahoma"/>
          <w:sz w:val="28"/>
          <w:szCs w:val="28"/>
        </w:rPr>
        <w:t>male</w:t>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rPr>
          <w:rFonts w:ascii="Tahoma" w:hAnsi="Tahoma" w:cs="Tahoma"/>
          <w:sz w:val="28"/>
          <w:szCs w:val="28"/>
        </w:rPr>
      </w:pPr>
      <w:r>
        <w:rPr>
          <w:rFonts w:ascii="Tahoma" w:hAnsi="Tahoma" w:cs="Tahoma"/>
          <w:sz w:val="28"/>
          <w:szCs w:val="28"/>
        </w:rPr>
        <w:t xml:space="preserve">B </w:t>
      </w:r>
      <w:r>
        <w:rPr>
          <w:rFonts w:ascii="Tahoma" w:hAnsi="Tahoma" w:cs="Tahoma"/>
          <w:sz w:val="28"/>
          <w:szCs w:val="28"/>
        </w:rPr>
        <w:tab/>
      </w:r>
      <w:r>
        <w:rPr>
          <w:rFonts w:ascii="Tahoma" w:hAnsi="Tahoma" w:cs="Tahoma"/>
          <w:sz w:val="28"/>
          <w:szCs w:val="28"/>
        </w:rPr>
        <w:t>female</w:t>
      </w:r>
      <w:r>
        <w:rPr>
          <w:rFonts w:ascii="Tahoma" w:hAnsi="Tahoma" w:cs="Tahoma"/>
          <w:sz w:val="28"/>
          <w:szCs w:val="28"/>
        </w:rPr>
        <w:tab/>
      </w:r>
      <w:r>
        <w:rPr>
          <w:rFonts w:ascii="Tahoma" w:hAnsi="Tahoma" w:cs="Tahoma"/>
          <w:sz w:val="28"/>
          <w:szCs w:val="28"/>
        </w:rPr>
        <w:t>{  }</w:t>
      </w:r>
    </w:p>
    <w:p>
      <w:pPr>
        <w:numPr>
          <w:ilvl w:val="0"/>
          <w:numId w:val="5"/>
        </w:numPr>
        <w:spacing w:after="160" w:line="259" w:lineRule="auto"/>
        <w:rPr>
          <w:rFonts w:ascii="Tahoma" w:hAnsi="Tahoma" w:cs="Tahoma"/>
          <w:sz w:val="28"/>
          <w:szCs w:val="28"/>
        </w:rPr>
      </w:pPr>
      <w:r>
        <w:rPr>
          <w:rFonts w:ascii="Tahoma" w:hAnsi="Tahoma" w:cs="Tahoma"/>
          <w:sz w:val="28"/>
          <w:szCs w:val="28"/>
        </w:rPr>
        <w:t>Age distribution of respondents</w:t>
      </w:r>
    </w:p>
    <w:p>
      <w:pPr>
        <w:numPr>
          <w:ilvl w:val="0"/>
          <w:numId w:val="6"/>
        </w:numPr>
        <w:spacing w:after="160" w:line="259" w:lineRule="auto"/>
        <w:rPr>
          <w:rFonts w:ascii="Tahoma" w:hAnsi="Tahoma" w:cs="Tahoma"/>
          <w:sz w:val="28"/>
          <w:szCs w:val="28"/>
        </w:rPr>
      </w:pPr>
      <w:r>
        <w:rPr>
          <w:rFonts w:ascii="Tahoma" w:hAnsi="Tahoma" w:cs="Tahoma"/>
          <w:sz w:val="28"/>
          <w:szCs w:val="28"/>
        </w:rPr>
        <w:t>15-20 {  }</w:t>
      </w:r>
    </w:p>
    <w:p>
      <w:pPr>
        <w:numPr>
          <w:ilvl w:val="0"/>
          <w:numId w:val="6"/>
        </w:numPr>
        <w:spacing w:after="160" w:line="259" w:lineRule="auto"/>
        <w:rPr>
          <w:rFonts w:ascii="Tahoma" w:hAnsi="Tahoma" w:cs="Tahoma"/>
          <w:sz w:val="28"/>
          <w:szCs w:val="28"/>
        </w:rPr>
      </w:pPr>
      <w:r>
        <w:rPr>
          <w:rFonts w:ascii="Tahoma" w:hAnsi="Tahoma" w:cs="Tahoma"/>
          <w:sz w:val="28"/>
          <w:szCs w:val="28"/>
        </w:rPr>
        <w:t>21-30  {  }</w:t>
      </w:r>
    </w:p>
    <w:p>
      <w:pPr>
        <w:numPr>
          <w:ilvl w:val="0"/>
          <w:numId w:val="6"/>
        </w:numPr>
        <w:spacing w:after="160" w:line="259" w:lineRule="auto"/>
        <w:rPr>
          <w:rFonts w:ascii="Tahoma" w:hAnsi="Tahoma" w:cs="Tahoma"/>
          <w:sz w:val="28"/>
          <w:szCs w:val="28"/>
        </w:rPr>
      </w:pPr>
      <w:r>
        <w:rPr>
          <w:rFonts w:ascii="Tahoma" w:hAnsi="Tahoma" w:cs="Tahoma"/>
          <w:sz w:val="28"/>
          <w:szCs w:val="28"/>
        </w:rPr>
        <w:t>31-40   {  }</w:t>
      </w:r>
    </w:p>
    <w:p>
      <w:pPr>
        <w:numPr>
          <w:ilvl w:val="0"/>
          <w:numId w:val="6"/>
        </w:numPr>
        <w:spacing w:after="160" w:line="259" w:lineRule="auto"/>
        <w:rPr>
          <w:rFonts w:ascii="Tahoma" w:hAnsi="Tahoma" w:cs="Tahoma"/>
          <w:sz w:val="28"/>
          <w:szCs w:val="28"/>
        </w:rPr>
      </w:pPr>
      <w:r>
        <w:rPr>
          <w:rFonts w:ascii="Tahoma" w:hAnsi="Tahoma" w:cs="Tahoma"/>
          <w:sz w:val="28"/>
          <w:szCs w:val="28"/>
        </w:rPr>
        <w:t>41-50  {  }</w:t>
      </w:r>
    </w:p>
    <w:p>
      <w:pPr>
        <w:numPr>
          <w:ilvl w:val="0"/>
          <w:numId w:val="6"/>
        </w:numPr>
        <w:spacing w:after="160" w:line="259" w:lineRule="auto"/>
        <w:rPr>
          <w:rFonts w:ascii="Tahoma" w:hAnsi="Tahoma" w:cs="Tahoma"/>
          <w:sz w:val="28"/>
          <w:szCs w:val="28"/>
        </w:rPr>
      </w:pPr>
      <w:r>
        <w:rPr>
          <w:rFonts w:ascii="Tahoma" w:hAnsi="Tahoma" w:cs="Tahoma"/>
          <w:sz w:val="28"/>
          <w:szCs w:val="28"/>
        </w:rPr>
        <w:t>51 and above { }</w:t>
      </w:r>
    </w:p>
    <w:p>
      <w:pPr>
        <w:numPr>
          <w:ilvl w:val="0"/>
          <w:numId w:val="5"/>
        </w:numPr>
        <w:spacing w:after="160" w:line="259" w:lineRule="auto"/>
        <w:rPr>
          <w:rFonts w:ascii="Tahoma" w:hAnsi="Tahoma" w:cs="Tahoma"/>
          <w:sz w:val="28"/>
          <w:szCs w:val="28"/>
        </w:rPr>
      </w:pPr>
      <w:r>
        <w:rPr>
          <w:rFonts w:ascii="Tahoma" w:hAnsi="Tahoma" w:cs="Tahoma"/>
          <w:sz w:val="28"/>
          <w:szCs w:val="28"/>
        </w:rPr>
        <w:t xml:space="preserve">Marital status of respondents? </w:t>
      </w:r>
    </w:p>
    <w:p>
      <w:pPr>
        <w:numPr>
          <w:ilvl w:val="0"/>
          <w:numId w:val="7"/>
        </w:numPr>
        <w:spacing w:after="160" w:line="259" w:lineRule="auto"/>
        <w:rPr>
          <w:rFonts w:ascii="Tahoma" w:hAnsi="Tahoma" w:cs="Tahoma"/>
          <w:sz w:val="28"/>
          <w:szCs w:val="28"/>
        </w:rPr>
      </w:pPr>
      <w:r>
        <w:rPr>
          <w:rFonts w:ascii="Tahoma" w:hAnsi="Tahoma" w:cs="Tahoma"/>
          <w:sz w:val="28"/>
          <w:szCs w:val="28"/>
        </w:rPr>
        <w:t>married [   ]</w:t>
      </w:r>
    </w:p>
    <w:p>
      <w:pPr>
        <w:numPr>
          <w:ilvl w:val="0"/>
          <w:numId w:val="7"/>
        </w:numPr>
        <w:spacing w:after="160" w:line="259" w:lineRule="auto"/>
        <w:rPr>
          <w:rFonts w:ascii="Tahoma" w:hAnsi="Tahoma" w:cs="Tahoma"/>
          <w:sz w:val="28"/>
          <w:szCs w:val="28"/>
        </w:rPr>
      </w:pPr>
      <w:r>
        <w:rPr>
          <w:rFonts w:ascii="Tahoma" w:hAnsi="Tahoma" w:cs="Tahoma"/>
          <w:sz w:val="28"/>
          <w:szCs w:val="28"/>
        </w:rPr>
        <w:t xml:space="preserve">single [   ] </w:t>
      </w:r>
    </w:p>
    <w:p>
      <w:pPr>
        <w:numPr>
          <w:ilvl w:val="0"/>
          <w:numId w:val="7"/>
        </w:numPr>
        <w:spacing w:after="160" w:line="259" w:lineRule="auto"/>
        <w:rPr>
          <w:rFonts w:ascii="Tahoma" w:hAnsi="Tahoma" w:cs="Tahoma"/>
          <w:sz w:val="28"/>
          <w:szCs w:val="28"/>
        </w:rPr>
      </w:pPr>
      <w:r>
        <w:rPr>
          <w:rFonts w:ascii="Tahoma" w:hAnsi="Tahoma" w:cs="Tahoma"/>
          <w:sz w:val="28"/>
          <w:szCs w:val="28"/>
        </w:rPr>
        <w:t>divorce [  ]</w:t>
      </w:r>
    </w:p>
    <w:p>
      <w:pPr>
        <w:numPr>
          <w:ilvl w:val="0"/>
          <w:numId w:val="5"/>
        </w:numPr>
        <w:spacing w:after="160" w:line="259" w:lineRule="auto"/>
        <w:rPr>
          <w:rFonts w:ascii="Tahoma" w:hAnsi="Tahoma" w:cs="Tahoma"/>
          <w:sz w:val="28"/>
          <w:szCs w:val="28"/>
        </w:rPr>
      </w:pPr>
      <w:r>
        <w:rPr>
          <w:rFonts w:ascii="Tahoma" w:hAnsi="Tahoma" w:cs="Tahoma"/>
          <w:sz w:val="28"/>
          <w:szCs w:val="28"/>
        </w:rPr>
        <w:t>Educational qualification off respondents</w:t>
      </w:r>
    </w:p>
    <w:p>
      <w:pPr>
        <w:numPr>
          <w:ilvl w:val="0"/>
          <w:numId w:val="8"/>
        </w:numPr>
        <w:spacing w:after="160" w:line="259" w:lineRule="auto"/>
        <w:rPr>
          <w:rFonts w:ascii="Tahoma" w:hAnsi="Tahoma" w:cs="Tahoma"/>
          <w:sz w:val="28"/>
          <w:szCs w:val="28"/>
        </w:rPr>
      </w:pPr>
      <w:r>
        <w:rPr>
          <w:rFonts w:ascii="Tahoma" w:hAnsi="Tahoma" w:cs="Tahoma"/>
          <w:sz w:val="28"/>
          <w:szCs w:val="28"/>
        </w:rPr>
        <w:t>SSCE/OND  {  }</w:t>
      </w:r>
    </w:p>
    <w:p>
      <w:pPr>
        <w:numPr>
          <w:ilvl w:val="0"/>
          <w:numId w:val="8"/>
        </w:numPr>
        <w:spacing w:after="160" w:line="259" w:lineRule="auto"/>
        <w:rPr>
          <w:rFonts w:ascii="Tahoma" w:hAnsi="Tahoma" w:cs="Tahoma"/>
          <w:sz w:val="28"/>
          <w:szCs w:val="28"/>
        </w:rPr>
      </w:pPr>
      <w:r>
        <w:rPr>
          <w:rFonts w:ascii="Tahoma" w:hAnsi="Tahoma" w:cs="Tahoma"/>
          <w:sz w:val="28"/>
          <w:szCs w:val="28"/>
        </w:rPr>
        <w:t>HND/BSC    {  }</w:t>
      </w:r>
    </w:p>
    <w:p>
      <w:pPr>
        <w:numPr>
          <w:ilvl w:val="0"/>
          <w:numId w:val="8"/>
        </w:numPr>
        <w:spacing w:after="160" w:line="259" w:lineRule="auto"/>
        <w:rPr>
          <w:rFonts w:ascii="Tahoma" w:hAnsi="Tahoma" w:cs="Tahoma"/>
          <w:sz w:val="28"/>
          <w:szCs w:val="28"/>
        </w:rPr>
      </w:pPr>
      <w:r>
        <w:rPr>
          <w:rFonts w:ascii="Tahoma" w:hAnsi="Tahoma" w:cs="Tahoma"/>
          <w:sz w:val="28"/>
          <w:szCs w:val="28"/>
        </w:rPr>
        <w:t xml:space="preserve">PGD/MSC    {  } </w:t>
      </w:r>
    </w:p>
    <w:p>
      <w:pPr>
        <w:numPr>
          <w:ilvl w:val="0"/>
          <w:numId w:val="8"/>
        </w:numPr>
        <w:spacing w:after="160" w:line="259" w:lineRule="auto"/>
        <w:rPr>
          <w:rFonts w:ascii="Tahoma" w:hAnsi="Tahoma" w:cs="Tahoma"/>
          <w:sz w:val="28"/>
          <w:szCs w:val="28"/>
        </w:rPr>
      </w:pPr>
      <w:r>
        <w:rPr>
          <w:rFonts w:ascii="Tahoma" w:hAnsi="Tahoma" w:cs="Tahoma"/>
          <w:sz w:val="28"/>
          <w:szCs w:val="28"/>
        </w:rPr>
        <w:t>PHD            {  }</w:t>
      </w:r>
    </w:p>
    <w:p>
      <w:pPr>
        <w:rPr>
          <w:rFonts w:ascii="Tahoma" w:hAnsi="Tahoma" w:cs="Tahoma"/>
          <w:sz w:val="28"/>
          <w:szCs w:val="28"/>
        </w:rPr>
      </w:pPr>
      <w:r>
        <w:rPr>
          <w:rFonts w:ascii="Tahoma" w:hAnsi="Tahoma" w:cs="Tahoma"/>
          <w:sz w:val="28"/>
          <w:szCs w:val="28"/>
        </w:rPr>
        <w:t>Others……………………………….</w:t>
      </w:r>
    </w:p>
    <w:p>
      <w:pPr>
        <w:numPr>
          <w:ilvl w:val="0"/>
          <w:numId w:val="5"/>
        </w:numPr>
        <w:spacing w:after="160" w:line="259" w:lineRule="auto"/>
        <w:rPr>
          <w:rFonts w:ascii="Tahoma" w:hAnsi="Tahoma" w:cs="Tahoma"/>
          <w:sz w:val="28"/>
          <w:szCs w:val="28"/>
        </w:rPr>
      </w:pPr>
      <w:r>
        <w:rPr>
          <w:rFonts w:ascii="Tahoma" w:hAnsi="Tahoma" w:cs="Tahoma"/>
          <w:sz w:val="28"/>
          <w:szCs w:val="28"/>
        </w:rPr>
        <w:t xml:space="preserve">How long have you work as a revenue officer? </w:t>
      </w:r>
    </w:p>
    <w:p>
      <w:pPr>
        <w:numPr>
          <w:ilvl w:val="0"/>
          <w:numId w:val="9"/>
        </w:numPr>
        <w:spacing w:after="160" w:line="259" w:lineRule="auto"/>
        <w:rPr>
          <w:rFonts w:ascii="Tahoma" w:hAnsi="Tahoma" w:cs="Tahoma"/>
          <w:sz w:val="28"/>
          <w:szCs w:val="28"/>
        </w:rPr>
      </w:pPr>
      <w:r>
        <w:rPr>
          <w:rFonts w:ascii="Tahoma" w:hAnsi="Tahoma" w:cs="Tahoma"/>
          <w:sz w:val="28"/>
          <w:szCs w:val="28"/>
        </w:rPr>
        <w:t>0-2 years   {  }</w:t>
      </w:r>
    </w:p>
    <w:p>
      <w:pPr>
        <w:numPr>
          <w:ilvl w:val="0"/>
          <w:numId w:val="9"/>
        </w:numPr>
        <w:spacing w:after="160" w:line="259" w:lineRule="auto"/>
        <w:rPr>
          <w:rFonts w:ascii="Tahoma" w:hAnsi="Tahoma" w:cs="Tahoma"/>
          <w:sz w:val="28"/>
          <w:szCs w:val="28"/>
        </w:rPr>
      </w:pPr>
      <w:r>
        <w:rPr>
          <w:rFonts w:ascii="Tahoma" w:hAnsi="Tahoma" w:cs="Tahoma"/>
          <w:sz w:val="28"/>
          <w:szCs w:val="28"/>
        </w:rPr>
        <w:t>3-5 years   {  }</w:t>
      </w:r>
    </w:p>
    <w:p>
      <w:pPr>
        <w:numPr>
          <w:ilvl w:val="0"/>
          <w:numId w:val="9"/>
        </w:numPr>
        <w:spacing w:after="160" w:line="259" w:lineRule="auto"/>
        <w:rPr>
          <w:rFonts w:ascii="Tahoma" w:hAnsi="Tahoma" w:cs="Tahoma"/>
          <w:sz w:val="28"/>
          <w:szCs w:val="28"/>
        </w:rPr>
      </w:pPr>
      <w:r>
        <w:rPr>
          <w:rFonts w:ascii="Tahoma" w:hAnsi="Tahoma" w:cs="Tahoma"/>
          <w:sz w:val="28"/>
          <w:szCs w:val="28"/>
        </w:rPr>
        <w:t>6-11 years  {  }</w:t>
      </w:r>
    </w:p>
    <w:p>
      <w:pPr>
        <w:numPr>
          <w:ilvl w:val="0"/>
          <w:numId w:val="9"/>
        </w:numPr>
        <w:spacing w:after="160" w:line="259" w:lineRule="auto"/>
        <w:rPr>
          <w:rFonts w:ascii="Tahoma" w:hAnsi="Tahoma" w:cs="Tahoma"/>
          <w:sz w:val="28"/>
          <w:szCs w:val="28"/>
        </w:rPr>
      </w:pPr>
      <w:r>
        <w:rPr>
          <w:rFonts w:ascii="Tahoma" w:hAnsi="Tahoma" w:cs="Tahoma"/>
          <w:sz w:val="28"/>
          <w:szCs w:val="28"/>
        </w:rPr>
        <w:t>11 years and above……….</w:t>
      </w:r>
    </w:p>
    <w:p>
      <w:pPr>
        <w:numPr>
          <w:ilvl w:val="0"/>
          <w:numId w:val="5"/>
        </w:numPr>
        <w:spacing w:after="160" w:line="259" w:lineRule="auto"/>
        <w:rPr>
          <w:rFonts w:ascii="Tahoma" w:hAnsi="Tahoma" w:cs="Tahoma"/>
          <w:sz w:val="28"/>
          <w:szCs w:val="28"/>
        </w:rPr>
      </w:pPr>
      <w:r>
        <w:rPr>
          <w:rFonts w:ascii="Tahoma" w:hAnsi="Tahoma" w:cs="Tahoma"/>
          <w:sz w:val="28"/>
          <w:szCs w:val="28"/>
        </w:rPr>
        <w:t>Position held by the respondent in the Nigeria inland revenue</w:t>
      </w:r>
    </w:p>
    <w:p>
      <w:pPr>
        <w:numPr>
          <w:ilvl w:val="0"/>
          <w:numId w:val="10"/>
        </w:numPr>
        <w:spacing w:after="160" w:line="259" w:lineRule="auto"/>
        <w:rPr>
          <w:rFonts w:ascii="Tahoma" w:hAnsi="Tahoma" w:cs="Tahoma"/>
          <w:sz w:val="28"/>
          <w:szCs w:val="28"/>
        </w:rPr>
      </w:pPr>
      <w:r>
        <w:rPr>
          <w:rFonts w:ascii="Tahoma" w:hAnsi="Tahoma" w:cs="Tahoma"/>
          <w:sz w:val="28"/>
          <w:szCs w:val="28"/>
        </w:rPr>
        <w:t>Tax collector</w:t>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0"/>
        </w:numPr>
        <w:spacing w:after="160" w:line="259" w:lineRule="auto"/>
        <w:rPr>
          <w:rFonts w:ascii="Tahoma" w:hAnsi="Tahoma" w:cs="Tahoma"/>
          <w:sz w:val="28"/>
          <w:szCs w:val="28"/>
        </w:rPr>
      </w:pPr>
      <w:r>
        <w:rPr>
          <w:rFonts w:ascii="Tahoma" w:hAnsi="Tahoma" w:cs="Tahoma"/>
          <w:sz w:val="28"/>
          <w:szCs w:val="28"/>
        </w:rPr>
        <w:t>Revenue officer</w:t>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0"/>
        </w:numPr>
        <w:spacing w:after="160" w:line="259" w:lineRule="auto"/>
        <w:rPr>
          <w:rFonts w:ascii="Tahoma" w:hAnsi="Tahoma" w:cs="Tahoma"/>
          <w:sz w:val="28"/>
          <w:szCs w:val="28"/>
        </w:rPr>
      </w:pPr>
      <w:r>
        <w:rPr>
          <w:rFonts w:ascii="Tahoma" w:hAnsi="Tahoma" w:cs="Tahoma"/>
          <w:sz w:val="28"/>
          <w:szCs w:val="28"/>
        </w:rPr>
        <w:t>Senior staff</w:t>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0"/>
        </w:numPr>
        <w:spacing w:after="160" w:line="259" w:lineRule="auto"/>
        <w:rPr>
          <w:rFonts w:ascii="Tahoma" w:hAnsi="Tahoma" w:cs="Tahoma"/>
          <w:sz w:val="28"/>
          <w:szCs w:val="28"/>
        </w:rPr>
      </w:pPr>
      <w:r>
        <w:rPr>
          <w:rFonts w:ascii="Tahoma" w:hAnsi="Tahoma" w:cs="Tahoma"/>
          <w:sz w:val="28"/>
          <w:szCs w:val="28"/>
        </w:rPr>
        <w:t>Junior staff</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5"/>
        </w:numPr>
        <w:spacing w:after="160" w:line="259" w:lineRule="auto"/>
        <w:rPr>
          <w:rFonts w:ascii="Tahoma" w:hAnsi="Tahoma" w:cs="Tahoma"/>
          <w:sz w:val="28"/>
          <w:szCs w:val="28"/>
        </w:rPr>
      </w:pPr>
      <w:r>
        <w:rPr>
          <w:rFonts w:ascii="Tahoma" w:hAnsi="Tahoma" w:cs="Tahoma"/>
          <w:sz w:val="28"/>
          <w:szCs w:val="28"/>
        </w:rPr>
        <w:t>How long have you work with Nigeria inland revenue</w:t>
      </w:r>
    </w:p>
    <w:p>
      <w:pPr>
        <w:numPr>
          <w:ilvl w:val="0"/>
          <w:numId w:val="11"/>
        </w:numPr>
        <w:spacing w:after="160" w:line="259" w:lineRule="auto"/>
        <w:rPr>
          <w:rFonts w:ascii="Tahoma" w:hAnsi="Tahoma" w:cs="Tahoma"/>
          <w:sz w:val="28"/>
          <w:szCs w:val="28"/>
        </w:rPr>
      </w:pPr>
      <w:r>
        <w:rPr>
          <w:rFonts w:ascii="Tahoma" w:hAnsi="Tahoma" w:cs="Tahoma"/>
          <w:sz w:val="28"/>
          <w:szCs w:val="28"/>
        </w:rPr>
        <w:t>0-2 years   {  }</w:t>
      </w:r>
    </w:p>
    <w:p>
      <w:pPr>
        <w:numPr>
          <w:ilvl w:val="0"/>
          <w:numId w:val="11"/>
        </w:numPr>
        <w:spacing w:after="160" w:line="259" w:lineRule="auto"/>
        <w:rPr>
          <w:rFonts w:ascii="Tahoma" w:hAnsi="Tahoma" w:cs="Tahoma"/>
          <w:sz w:val="28"/>
          <w:szCs w:val="28"/>
        </w:rPr>
      </w:pPr>
      <w:r>
        <w:rPr>
          <w:rFonts w:ascii="Tahoma" w:hAnsi="Tahoma" w:cs="Tahoma"/>
          <w:sz w:val="28"/>
          <w:szCs w:val="28"/>
        </w:rPr>
        <w:t>3-5 years   {  }</w:t>
      </w:r>
    </w:p>
    <w:p>
      <w:pPr>
        <w:numPr>
          <w:ilvl w:val="0"/>
          <w:numId w:val="11"/>
        </w:numPr>
        <w:spacing w:after="160" w:line="259" w:lineRule="auto"/>
        <w:rPr>
          <w:rFonts w:ascii="Tahoma" w:hAnsi="Tahoma" w:cs="Tahoma"/>
          <w:sz w:val="28"/>
          <w:szCs w:val="28"/>
        </w:rPr>
      </w:pPr>
      <w:r>
        <w:rPr>
          <w:rFonts w:ascii="Tahoma" w:hAnsi="Tahoma" w:cs="Tahoma"/>
          <w:sz w:val="28"/>
          <w:szCs w:val="28"/>
        </w:rPr>
        <w:t>6-11 years  {  }</w:t>
      </w:r>
    </w:p>
    <w:p>
      <w:pPr>
        <w:numPr>
          <w:ilvl w:val="0"/>
          <w:numId w:val="11"/>
        </w:numPr>
        <w:spacing w:after="160" w:line="259" w:lineRule="auto"/>
        <w:rPr>
          <w:rFonts w:ascii="Tahoma" w:hAnsi="Tahoma" w:cs="Tahoma"/>
          <w:sz w:val="28"/>
          <w:szCs w:val="28"/>
        </w:rPr>
      </w:pPr>
      <w:r>
        <w:rPr>
          <w:rFonts w:ascii="Tahoma" w:hAnsi="Tahoma" w:cs="Tahoma"/>
          <w:sz w:val="28"/>
          <w:szCs w:val="28"/>
        </w:rPr>
        <w:t>11 years and above……….</w:t>
      </w:r>
    </w:p>
    <w:p>
      <w:pPr>
        <w:rPr>
          <w:rFonts w:ascii="Tahoma" w:hAnsi="Tahoma" w:cs="Tahoma"/>
          <w:sz w:val="28"/>
          <w:szCs w:val="28"/>
        </w:rPr>
      </w:pPr>
      <w:r>
        <w:rPr>
          <w:rFonts w:ascii="Tahoma" w:hAnsi="Tahoma" w:cs="Tahoma"/>
          <w:sz w:val="28"/>
          <w:szCs w:val="28"/>
        </w:rPr>
        <w:t>SECTION B</w:t>
      </w:r>
    </w:p>
    <w:p>
      <w:pPr>
        <w:pStyle w:val="6"/>
        <w:numPr>
          <w:ilvl w:val="0"/>
          <w:numId w:val="5"/>
        </w:numPr>
        <w:spacing w:after="160" w:line="259" w:lineRule="auto"/>
        <w:rPr>
          <w:rFonts w:ascii="Tahoma" w:hAnsi="Tahoma" w:cs="Tahoma"/>
          <w:sz w:val="28"/>
          <w:szCs w:val="28"/>
        </w:rPr>
      </w:pPr>
      <w:r>
        <w:rPr>
          <w:rFonts w:ascii="Tahoma" w:hAnsi="Tahoma" w:cs="Tahoma"/>
          <w:sz w:val="28"/>
          <w:szCs w:val="28"/>
        </w:rPr>
        <w:t>Nigeria Inland Revenue help boost the Nigeria economy?</w:t>
      </w:r>
    </w:p>
    <w:p>
      <w:pPr>
        <w:numPr>
          <w:ilvl w:val="0"/>
          <w:numId w:val="12"/>
        </w:numPr>
        <w:spacing w:after="160" w:line="259" w:lineRule="auto"/>
        <w:rPr>
          <w:rFonts w:ascii="Tahoma" w:hAnsi="Tahoma" w:cs="Tahoma"/>
          <w:sz w:val="28"/>
          <w:szCs w:val="28"/>
        </w:rPr>
      </w:pPr>
      <w:r>
        <w:rPr>
          <w:rFonts w:ascii="Tahoma" w:hAnsi="Tahoma" w:cs="Tahoma"/>
          <w:sz w:val="28"/>
          <w:szCs w:val="28"/>
        </w:rPr>
        <w:t>Agrees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2"/>
        </w:numPr>
        <w:spacing w:after="160" w:line="259" w:lineRule="auto"/>
        <w:rPr>
          <w:rFonts w:ascii="Tahoma" w:hAnsi="Tahoma" w:cs="Tahoma"/>
          <w:sz w:val="28"/>
          <w:szCs w:val="28"/>
        </w:rPr>
      </w:pPr>
      <w:r>
        <w:rPr>
          <w:rFonts w:ascii="Tahoma" w:hAnsi="Tahoma" w:cs="Tahoma"/>
          <w:sz w:val="28"/>
          <w:szCs w:val="28"/>
        </w:rPr>
        <w:t>Strongly agreed</w:t>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2"/>
        </w:numPr>
        <w:spacing w:after="160" w:line="259" w:lineRule="auto"/>
        <w:rPr>
          <w:rFonts w:ascii="Tahoma" w:hAnsi="Tahoma" w:cs="Tahoma"/>
          <w:sz w:val="28"/>
          <w:szCs w:val="28"/>
        </w:rPr>
      </w:pPr>
      <w:r>
        <w:rPr>
          <w:rFonts w:ascii="Tahoma" w:hAnsi="Tahoma" w:cs="Tahoma"/>
          <w:sz w:val="28"/>
          <w:szCs w:val="28"/>
        </w:rPr>
        <w:t xml:space="preserve">Disagreed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2"/>
        </w:numPr>
        <w:spacing w:after="160" w:line="259" w:lineRule="auto"/>
        <w:rPr>
          <w:rFonts w:ascii="Tahoma" w:hAnsi="Tahoma" w:cs="Tahoma"/>
          <w:sz w:val="28"/>
          <w:szCs w:val="28"/>
        </w:rPr>
      </w:pPr>
      <w:r>
        <w:rPr>
          <w:rFonts w:ascii="Tahoma" w:hAnsi="Tahoma" w:cs="Tahoma"/>
          <w:sz w:val="28"/>
          <w:szCs w:val="28"/>
        </w:rPr>
        <w:t>Strongly disagreed</w:t>
      </w:r>
      <w:r>
        <w:rPr>
          <w:rFonts w:ascii="Tahoma" w:hAnsi="Tahoma" w:cs="Tahoma"/>
          <w:sz w:val="28"/>
          <w:szCs w:val="28"/>
        </w:rPr>
        <w:tab/>
      </w:r>
      <w:r>
        <w:rPr>
          <w:rFonts w:ascii="Tahoma" w:hAnsi="Tahoma" w:cs="Tahoma"/>
          <w:sz w:val="28"/>
          <w:szCs w:val="28"/>
        </w:rPr>
        <w:t>{  }</w:t>
      </w:r>
    </w:p>
    <w:p>
      <w:pPr>
        <w:pStyle w:val="6"/>
        <w:numPr>
          <w:ilvl w:val="0"/>
          <w:numId w:val="5"/>
        </w:numPr>
        <w:spacing w:after="160" w:line="360" w:lineRule="auto"/>
        <w:rPr>
          <w:rFonts w:ascii="Tahoma" w:hAnsi="Tahoma" w:cs="Tahoma"/>
          <w:sz w:val="28"/>
          <w:szCs w:val="28"/>
        </w:rPr>
      </w:pPr>
      <w:r>
        <w:rPr>
          <w:rFonts w:ascii="Tahoma" w:hAnsi="Tahoma" w:cs="Tahoma"/>
          <w:sz w:val="28"/>
          <w:szCs w:val="28"/>
        </w:rPr>
        <w:t xml:space="preserve"> Nigeria Inland Revenue is a scam? </w:t>
      </w:r>
    </w:p>
    <w:p>
      <w:pPr>
        <w:pStyle w:val="6"/>
        <w:spacing w:line="360" w:lineRule="auto"/>
        <w:rPr>
          <w:rFonts w:ascii="Tahoma" w:hAnsi="Tahoma" w:cs="Tahoma"/>
          <w:sz w:val="28"/>
          <w:szCs w:val="28"/>
        </w:rPr>
      </w:pPr>
      <w:r>
        <w:rPr>
          <w:rFonts w:ascii="Tahoma" w:hAnsi="Tahoma" w:cs="Tahoma"/>
          <w:sz w:val="28"/>
          <w:szCs w:val="28"/>
        </w:rPr>
        <w:t>(a) Agrees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xml:space="preserve"> {  }</w:t>
      </w:r>
    </w:p>
    <w:p>
      <w:pPr>
        <w:pStyle w:val="6"/>
        <w:spacing w:line="360" w:lineRule="auto"/>
        <w:rPr>
          <w:rFonts w:ascii="Tahoma" w:hAnsi="Tahoma" w:cs="Tahoma"/>
          <w:sz w:val="28"/>
          <w:szCs w:val="28"/>
        </w:rPr>
      </w:pPr>
      <w:r>
        <w:rPr>
          <w:rFonts w:ascii="Tahoma" w:hAnsi="Tahoma" w:cs="Tahoma"/>
          <w:sz w:val="28"/>
          <w:szCs w:val="28"/>
        </w:rPr>
        <w:t>(b) Strongly agreed</w:t>
      </w:r>
      <w:r>
        <w:rPr>
          <w:rFonts w:ascii="Tahoma" w:hAnsi="Tahoma" w:cs="Tahoma"/>
          <w:sz w:val="28"/>
          <w:szCs w:val="28"/>
        </w:rPr>
        <w:tab/>
      </w:r>
      <w:r>
        <w:rPr>
          <w:rFonts w:ascii="Tahoma" w:hAnsi="Tahoma" w:cs="Tahoma"/>
          <w:sz w:val="28"/>
          <w:szCs w:val="28"/>
        </w:rPr>
        <w:tab/>
      </w:r>
      <w:r>
        <w:rPr>
          <w:rFonts w:ascii="Tahoma" w:hAnsi="Tahoma" w:cs="Tahoma"/>
          <w:sz w:val="28"/>
          <w:szCs w:val="28"/>
        </w:rPr>
        <w:t xml:space="preserve"> {  }</w:t>
      </w:r>
    </w:p>
    <w:p>
      <w:pPr>
        <w:pStyle w:val="6"/>
        <w:spacing w:line="360" w:lineRule="auto"/>
        <w:rPr>
          <w:rFonts w:ascii="Tahoma" w:hAnsi="Tahoma" w:cs="Tahoma"/>
          <w:sz w:val="28"/>
          <w:szCs w:val="28"/>
        </w:rPr>
      </w:pPr>
      <w:r>
        <w:rPr>
          <w:rFonts w:ascii="Tahoma" w:hAnsi="Tahoma" w:cs="Tahoma"/>
          <w:sz w:val="28"/>
          <w:szCs w:val="28"/>
        </w:rPr>
        <w:t xml:space="preserve">(c) Disagreed               </w:t>
      </w:r>
      <w:r>
        <w:rPr>
          <w:rFonts w:ascii="Tahoma" w:hAnsi="Tahoma" w:cs="Tahoma"/>
          <w:sz w:val="28"/>
          <w:szCs w:val="28"/>
        </w:rPr>
        <w:tab/>
      </w:r>
      <w:r>
        <w:rPr>
          <w:rFonts w:ascii="Tahoma" w:hAnsi="Tahoma" w:cs="Tahoma"/>
          <w:sz w:val="28"/>
          <w:szCs w:val="28"/>
        </w:rPr>
        <w:t xml:space="preserve"> {  }</w:t>
      </w:r>
    </w:p>
    <w:p>
      <w:pPr>
        <w:pStyle w:val="6"/>
        <w:spacing w:line="360" w:lineRule="auto"/>
        <w:rPr>
          <w:rFonts w:ascii="Tahoma" w:hAnsi="Tahoma" w:cs="Tahoma"/>
          <w:sz w:val="28"/>
          <w:szCs w:val="28"/>
        </w:rPr>
      </w:pPr>
      <w:r>
        <w:rPr>
          <w:rFonts w:ascii="Tahoma" w:hAnsi="Tahoma" w:cs="Tahoma"/>
          <w:sz w:val="28"/>
          <w:szCs w:val="28"/>
        </w:rPr>
        <w:t>(d) Strongly disagreed</w:t>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pStyle w:val="6"/>
        <w:spacing w:line="360" w:lineRule="auto"/>
        <w:rPr>
          <w:rFonts w:ascii="Tahoma" w:hAnsi="Tahoma" w:cs="Tahoma"/>
          <w:sz w:val="28"/>
          <w:szCs w:val="28"/>
        </w:rPr>
      </w:pPr>
    </w:p>
    <w:p>
      <w:pPr>
        <w:pStyle w:val="6"/>
        <w:numPr>
          <w:ilvl w:val="0"/>
          <w:numId w:val="5"/>
        </w:numPr>
        <w:spacing w:after="160" w:line="360" w:lineRule="auto"/>
        <w:rPr>
          <w:rFonts w:ascii="Tahoma" w:hAnsi="Tahoma" w:cs="Tahoma"/>
          <w:sz w:val="28"/>
          <w:szCs w:val="28"/>
        </w:rPr>
      </w:pPr>
      <w:r>
        <w:rPr>
          <w:rFonts w:ascii="Tahoma" w:hAnsi="Tahoma" w:cs="Tahoma"/>
          <w:sz w:val="28"/>
          <w:szCs w:val="28"/>
        </w:rPr>
        <w:t xml:space="preserve">  Multiple taxation does not help business to survive</w:t>
      </w:r>
    </w:p>
    <w:p>
      <w:pPr>
        <w:pStyle w:val="6"/>
        <w:numPr>
          <w:ilvl w:val="0"/>
          <w:numId w:val="13"/>
        </w:numPr>
        <w:spacing w:after="160" w:line="360" w:lineRule="auto"/>
        <w:rPr>
          <w:rFonts w:ascii="Tahoma" w:hAnsi="Tahoma" w:cs="Tahoma"/>
          <w:sz w:val="28"/>
          <w:szCs w:val="28"/>
        </w:rPr>
      </w:pPr>
      <w:r>
        <w:rPr>
          <w:rFonts w:ascii="Tahoma" w:hAnsi="Tahoma" w:cs="Tahoma"/>
          <w:sz w:val="28"/>
          <w:szCs w:val="28"/>
        </w:rPr>
        <w:t xml:space="preserve">Agreed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pStyle w:val="6"/>
        <w:numPr>
          <w:ilvl w:val="0"/>
          <w:numId w:val="13"/>
        </w:numPr>
        <w:spacing w:after="160" w:line="360" w:lineRule="auto"/>
        <w:rPr>
          <w:rFonts w:ascii="Tahoma" w:hAnsi="Tahoma" w:cs="Tahoma"/>
          <w:sz w:val="28"/>
          <w:szCs w:val="28"/>
        </w:rPr>
      </w:pPr>
      <w:r>
        <w:rPr>
          <w:rFonts w:ascii="Tahoma" w:hAnsi="Tahoma" w:cs="Tahoma"/>
          <w:sz w:val="28"/>
          <w:szCs w:val="28"/>
        </w:rPr>
        <w:t xml:space="preserve">Strongly agreed </w:t>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pStyle w:val="6"/>
        <w:numPr>
          <w:ilvl w:val="0"/>
          <w:numId w:val="13"/>
        </w:numPr>
        <w:spacing w:after="160" w:line="360" w:lineRule="auto"/>
        <w:rPr>
          <w:rFonts w:ascii="Tahoma" w:hAnsi="Tahoma" w:cs="Tahoma"/>
          <w:sz w:val="28"/>
          <w:szCs w:val="28"/>
        </w:rPr>
      </w:pPr>
      <w:r>
        <w:rPr>
          <w:rFonts w:ascii="Tahoma" w:hAnsi="Tahoma" w:cs="Tahoma"/>
          <w:sz w:val="28"/>
          <w:szCs w:val="28"/>
        </w:rPr>
        <w:t xml:space="preserve">Disagreed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pStyle w:val="6"/>
        <w:numPr>
          <w:ilvl w:val="0"/>
          <w:numId w:val="13"/>
        </w:numPr>
        <w:spacing w:after="160" w:line="360" w:lineRule="auto"/>
        <w:rPr>
          <w:rFonts w:ascii="Tahoma" w:hAnsi="Tahoma" w:cs="Tahoma"/>
          <w:sz w:val="28"/>
          <w:szCs w:val="28"/>
        </w:rPr>
      </w:pPr>
      <w:r>
        <w:rPr>
          <w:rFonts w:ascii="Tahoma" w:hAnsi="Tahoma" w:cs="Tahoma"/>
          <w:sz w:val="28"/>
          <w:szCs w:val="28"/>
        </w:rPr>
        <w:t xml:space="preserve">Strongly disagreed </w:t>
      </w:r>
      <w:r>
        <w:rPr>
          <w:rFonts w:ascii="Tahoma" w:hAnsi="Tahoma" w:cs="Tahoma"/>
          <w:sz w:val="28"/>
          <w:szCs w:val="28"/>
        </w:rPr>
        <w:tab/>
      </w:r>
      <w:r>
        <w:rPr>
          <w:rFonts w:ascii="Tahoma" w:hAnsi="Tahoma" w:cs="Tahoma"/>
          <w:sz w:val="28"/>
          <w:szCs w:val="28"/>
        </w:rPr>
        <w:t>{  }</w:t>
      </w:r>
    </w:p>
    <w:p>
      <w:pPr>
        <w:numPr>
          <w:ilvl w:val="0"/>
          <w:numId w:val="5"/>
        </w:numPr>
        <w:spacing w:after="160" w:line="360" w:lineRule="auto"/>
        <w:rPr>
          <w:rFonts w:ascii="Tahoma" w:hAnsi="Tahoma" w:cs="Tahoma"/>
          <w:sz w:val="28"/>
          <w:szCs w:val="28"/>
        </w:rPr>
      </w:pPr>
      <w:r>
        <w:rPr>
          <w:rFonts w:ascii="Tahoma" w:hAnsi="Tahoma" w:cs="Tahoma"/>
          <w:sz w:val="28"/>
          <w:szCs w:val="28"/>
        </w:rPr>
        <w:t xml:space="preserve"> Under multiple taxation there is no growth in business</w:t>
      </w:r>
    </w:p>
    <w:p>
      <w:pPr>
        <w:numPr>
          <w:ilvl w:val="0"/>
          <w:numId w:val="14"/>
        </w:numPr>
        <w:spacing w:after="160" w:line="360" w:lineRule="auto"/>
        <w:rPr>
          <w:rFonts w:ascii="Tahoma" w:hAnsi="Tahoma" w:cs="Tahoma"/>
          <w:sz w:val="28"/>
          <w:szCs w:val="28"/>
        </w:rPr>
      </w:pPr>
      <w:r>
        <w:rPr>
          <w:rFonts w:ascii="Tahoma" w:hAnsi="Tahoma" w:cs="Tahoma"/>
          <w:sz w:val="28"/>
          <w:szCs w:val="28"/>
        </w:rPr>
        <w:t xml:space="preserve">Agreed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4"/>
        </w:numPr>
        <w:spacing w:after="160" w:line="360" w:lineRule="auto"/>
        <w:rPr>
          <w:rFonts w:ascii="Tahoma" w:hAnsi="Tahoma" w:cs="Tahoma"/>
          <w:sz w:val="28"/>
          <w:szCs w:val="28"/>
        </w:rPr>
      </w:pPr>
      <w:r>
        <w:rPr>
          <w:rFonts w:ascii="Tahoma" w:hAnsi="Tahoma" w:cs="Tahoma"/>
          <w:sz w:val="28"/>
          <w:szCs w:val="28"/>
        </w:rPr>
        <w:t xml:space="preserve">Strongly agreed </w:t>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4"/>
        </w:numPr>
        <w:spacing w:after="160" w:line="360" w:lineRule="auto"/>
        <w:rPr>
          <w:rFonts w:ascii="Tahoma" w:hAnsi="Tahoma" w:cs="Tahoma"/>
          <w:sz w:val="28"/>
          <w:szCs w:val="28"/>
        </w:rPr>
      </w:pPr>
      <w:r>
        <w:rPr>
          <w:rFonts w:ascii="Tahoma" w:hAnsi="Tahoma" w:cs="Tahoma"/>
          <w:sz w:val="28"/>
          <w:szCs w:val="28"/>
        </w:rPr>
        <w:t xml:space="preserve">Disagreed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4"/>
        </w:numPr>
        <w:spacing w:after="160" w:line="360" w:lineRule="auto"/>
        <w:rPr>
          <w:rFonts w:ascii="Tahoma" w:hAnsi="Tahoma" w:cs="Tahoma"/>
          <w:sz w:val="28"/>
          <w:szCs w:val="28"/>
        </w:rPr>
      </w:pPr>
      <w:r>
        <w:rPr>
          <w:rFonts w:ascii="Tahoma" w:hAnsi="Tahoma" w:cs="Tahoma"/>
          <w:sz w:val="28"/>
          <w:szCs w:val="28"/>
        </w:rPr>
        <w:t xml:space="preserve">Strongly disagreed </w:t>
      </w:r>
      <w:r>
        <w:rPr>
          <w:rFonts w:ascii="Tahoma" w:hAnsi="Tahoma" w:cs="Tahoma"/>
          <w:sz w:val="28"/>
          <w:szCs w:val="28"/>
        </w:rPr>
        <w:tab/>
      </w:r>
      <w:r>
        <w:rPr>
          <w:rFonts w:ascii="Tahoma" w:hAnsi="Tahoma" w:cs="Tahoma"/>
          <w:sz w:val="28"/>
          <w:szCs w:val="28"/>
        </w:rPr>
        <w:t>{  }</w:t>
      </w:r>
    </w:p>
    <w:p>
      <w:pPr>
        <w:numPr>
          <w:ilvl w:val="0"/>
          <w:numId w:val="5"/>
        </w:numPr>
        <w:spacing w:after="160" w:line="360" w:lineRule="auto"/>
        <w:rPr>
          <w:rFonts w:ascii="Tahoma" w:hAnsi="Tahoma" w:cs="Tahoma"/>
          <w:sz w:val="28"/>
          <w:szCs w:val="28"/>
        </w:rPr>
      </w:pPr>
      <w:r>
        <w:rPr>
          <w:rFonts w:ascii="Tahoma" w:hAnsi="Tahoma" w:cs="Tahoma"/>
          <w:sz w:val="28"/>
          <w:szCs w:val="28"/>
        </w:rPr>
        <w:t>Government of Nigeria depends on tax</w:t>
      </w:r>
    </w:p>
    <w:p>
      <w:pPr>
        <w:numPr>
          <w:ilvl w:val="0"/>
          <w:numId w:val="15"/>
        </w:numPr>
        <w:spacing w:after="160" w:line="360" w:lineRule="auto"/>
        <w:rPr>
          <w:rFonts w:ascii="Tahoma" w:hAnsi="Tahoma" w:cs="Tahoma"/>
          <w:sz w:val="28"/>
          <w:szCs w:val="28"/>
        </w:rPr>
      </w:pPr>
      <w:r>
        <w:rPr>
          <w:rFonts w:ascii="Tahoma" w:hAnsi="Tahoma" w:cs="Tahoma"/>
          <w:sz w:val="28"/>
          <w:szCs w:val="28"/>
        </w:rPr>
        <w:t xml:space="preserve">Agreed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5"/>
        </w:numPr>
        <w:spacing w:after="160" w:line="360" w:lineRule="auto"/>
        <w:rPr>
          <w:rFonts w:ascii="Tahoma" w:hAnsi="Tahoma" w:cs="Tahoma"/>
          <w:sz w:val="28"/>
          <w:szCs w:val="28"/>
        </w:rPr>
      </w:pPr>
      <w:r>
        <w:rPr>
          <w:rFonts w:ascii="Tahoma" w:hAnsi="Tahoma" w:cs="Tahoma"/>
          <w:sz w:val="28"/>
          <w:szCs w:val="28"/>
        </w:rPr>
        <w:t xml:space="preserve">Strongly agreed </w:t>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5"/>
        </w:numPr>
        <w:spacing w:after="160" w:line="360" w:lineRule="auto"/>
        <w:rPr>
          <w:rFonts w:ascii="Tahoma" w:hAnsi="Tahoma" w:cs="Tahoma"/>
          <w:sz w:val="28"/>
          <w:szCs w:val="28"/>
        </w:rPr>
      </w:pPr>
      <w:r>
        <w:rPr>
          <w:rFonts w:ascii="Tahoma" w:hAnsi="Tahoma" w:cs="Tahoma"/>
          <w:sz w:val="28"/>
          <w:szCs w:val="28"/>
        </w:rPr>
        <w:t xml:space="preserve">Disagreed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5"/>
        </w:numPr>
        <w:spacing w:after="160" w:line="360" w:lineRule="auto"/>
        <w:rPr>
          <w:rFonts w:ascii="Tahoma" w:hAnsi="Tahoma" w:cs="Tahoma"/>
          <w:sz w:val="28"/>
          <w:szCs w:val="28"/>
        </w:rPr>
      </w:pPr>
      <w:r>
        <w:rPr>
          <w:rFonts w:ascii="Tahoma" w:hAnsi="Tahoma" w:cs="Tahoma"/>
          <w:sz w:val="28"/>
          <w:szCs w:val="28"/>
        </w:rPr>
        <w:t xml:space="preserve">Strongly disagreed </w:t>
      </w:r>
      <w:r>
        <w:rPr>
          <w:rFonts w:ascii="Tahoma" w:hAnsi="Tahoma" w:cs="Tahoma"/>
          <w:sz w:val="28"/>
          <w:szCs w:val="28"/>
        </w:rPr>
        <w:tab/>
      </w:r>
      <w:r>
        <w:rPr>
          <w:rFonts w:ascii="Tahoma" w:hAnsi="Tahoma" w:cs="Tahoma"/>
          <w:sz w:val="28"/>
          <w:szCs w:val="28"/>
        </w:rPr>
        <w:t>{  }</w:t>
      </w:r>
    </w:p>
    <w:p>
      <w:pPr>
        <w:numPr>
          <w:ilvl w:val="0"/>
          <w:numId w:val="5"/>
        </w:numPr>
        <w:spacing w:after="160" w:line="360" w:lineRule="auto"/>
        <w:rPr>
          <w:rFonts w:ascii="Tahoma" w:hAnsi="Tahoma" w:cs="Tahoma"/>
          <w:sz w:val="28"/>
          <w:szCs w:val="28"/>
        </w:rPr>
      </w:pPr>
      <w:r>
        <w:rPr>
          <w:rFonts w:ascii="Tahoma" w:hAnsi="Tahoma" w:cs="Tahoma"/>
          <w:sz w:val="28"/>
          <w:szCs w:val="28"/>
        </w:rPr>
        <w:t xml:space="preserve"> Multiple taxation is another way of deceiving businessmen</w:t>
      </w:r>
    </w:p>
    <w:p>
      <w:pPr>
        <w:numPr>
          <w:ilvl w:val="0"/>
          <w:numId w:val="16"/>
        </w:numPr>
        <w:spacing w:after="160" w:line="360" w:lineRule="auto"/>
        <w:rPr>
          <w:rFonts w:ascii="Tahoma" w:hAnsi="Tahoma" w:cs="Tahoma"/>
          <w:sz w:val="28"/>
          <w:szCs w:val="28"/>
        </w:rPr>
      </w:pPr>
      <w:r>
        <w:rPr>
          <w:rFonts w:ascii="Tahoma" w:hAnsi="Tahoma" w:cs="Tahoma"/>
          <w:sz w:val="28"/>
          <w:szCs w:val="28"/>
        </w:rPr>
        <w:t xml:space="preserve">Agreed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6"/>
        </w:numPr>
        <w:spacing w:after="160" w:line="360" w:lineRule="auto"/>
        <w:rPr>
          <w:rFonts w:ascii="Tahoma" w:hAnsi="Tahoma" w:cs="Tahoma"/>
          <w:sz w:val="28"/>
          <w:szCs w:val="28"/>
        </w:rPr>
      </w:pPr>
      <w:r>
        <w:rPr>
          <w:rFonts w:ascii="Tahoma" w:hAnsi="Tahoma" w:cs="Tahoma"/>
          <w:sz w:val="28"/>
          <w:szCs w:val="28"/>
        </w:rPr>
        <w:t xml:space="preserve">Strongly agreed </w:t>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6"/>
        </w:numPr>
        <w:spacing w:after="160" w:line="360" w:lineRule="auto"/>
        <w:rPr>
          <w:rFonts w:ascii="Tahoma" w:hAnsi="Tahoma" w:cs="Tahoma"/>
          <w:sz w:val="28"/>
          <w:szCs w:val="28"/>
        </w:rPr>
      </w:pPr>
      <w:r>
        <w:rPr>
          <w:rFonts w:ascii="Tahoma" w:hAnsi="Tahoma" w:cs="Tahoma"/>
          <w:sz w:val="28"/>
          <w:szCs w:val="28"/>
        </w:rPr>
        <w:t xml:space="preserve">Disagreed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6"/>
        </w:numPr>
        <w:spacing w:after="160" w:line="360" w:lineRule="auto"/>
        <w:rPr>
          <w:rFonts w:ascii="Tahoma" w:hAnsi="Tahoma" w:cs="Tahoma"/>
          <w:sz w:val="28"/>
          <w:szCs w:val="28"/>
        </w:rPr>
      </w:pPr>
      <w:r>
        <w:rPr>
          <w:rFonts w:ascii="Tahoma" w:hAnsi="Tahoma" w:cs="Tahoma"/>
          <w:sz w:val="28"/>
          <w:szCs w:val="28"/>
        </w:rPr>
        <w:t xml:space="preserve">Strongly disagreed </w:t>
      </w:r>
      <w:r>
        <w:rPr>
          <w:rFonts w:ascii="Tahoma" w:hAnsi="Tahoma" w:cs="Tahoma"/>
          <w:sz w:val="28"/>
          <w:szCs w:val="28"/>
        </w:rPr>
        <w:tab/>
      </w:r>
      <w:r>
        <w:rPr>
          <w:rFonts w:ascii="Tahoma" w:hAnsi="Tahoma" w:cs="Tahoma"/>
          <w:sz w:val="28"/>
          <w:szCs w:val="28"/>
        </w:rPr>
        <w:t>{  }</w:t>
      </w:r>
    </w:p>
    <w:p>
      <w:pPr>
        <w:pStyle w:val="6"/>
        <w:numPr>
          <w:ilvl w:val="0"/>
          <w:numId w:val="5"/>
        </w:numPr>
        <w:spacing w:after="160" w:line="360" w:lineRule="auto"/>
        <w:rPr>
          <w:rFonts w:ascii="Tahoma" w:hAnsi="Tahoma" w:cs="Tahoma"/>
          <w:sz w:val="28"/>
          <w:szCs w:val="28"/>
        </w:rPr>
      </w:pPr>
      <w:r>
        <w:rPr>
          <w:rFonts w:ascii="Tahoma" w:hAnsi="Tahoma" w:cs="Tahoma"/>
          <w:sz w:val="28"/>
          <w:szCs w:val="28"/>
        </w:rPr>
        <w:t>Businessmen do not agree with government of Nigeria with multiple taxation?</w:t>
      </w:r>
    </w:p>
    <w:p>
      <w:pPr>
        <w:pStyle w:val="6"/>
        <w:numPr>
          <w:ilvl w:val="0"/>
          <w:numId w:val="17"/>
        </w:numPr>
        <w:spacing w:after="160" w:line="360" w:lineRule="auto"/>
        <w:rPr>
          <w:rFonts w:ascii="Tahoma" w:hAnsi="Tahoma" w:cs="Tahoma"/>
          <w:sz w:val="28"/>
          <w:szCs w:val="28"/>
        </w:rPr>
      </w:pPr>
      <w:r>
        <w:rPr>
          <w:rFonts w:ascii="Tahoma" w:hAnsi="Tahoma" w:cs="Tahoma"/>
          <w:sz w:val="28"/>
          <w:szCs w:val="28"/>
        </w:rPr>
        <w:t xml:space="preserve">Agreed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7"/>
        </w:numPr>
        <w:spacing w:after="160" w:line="360" w:lineRule="auto"/>
        <w:rPr>
          <w:rFonts w:ascii="Tahoma" w:hAnsi="Tahoma" w:cs="Tahoma"/>
          <w:sz w:val="28"/>
          <w:szCs w:val="28"/>
        </w:rPr>
      </w:pPr>
      <w:r>
        <w:rPr>
          <w:rFonts w:ascii="Tahoma" w:hAnsi="Tahoma" w:cs="Tahoma"/>
          <w:sz w:val="28"/>
          <w:szCs w:val="28"/>
        </w:rPr>
        <w:t xml:space="preserve">Strongly agreed </w:t>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7"/>
        </w:numPr>
        <w:spacing w:after="160" w:line="360" w:lineRule="auto"/>
        <w:rPr>
          <w:rFonts w:ascii="Tahoma" w:hAnsi="Tahoma" w:cs="Tahoma"/>
          <w:sz w:val="28"/>
          <w:szCs w:val="28"/>
        </w:rPr>
      </w:pPr>
      <w:r>
        <w:rPr>
          <w:rFonts w:ascii="Tahoma" w:hAnsi="Tahoma" w:cs="Tahoma"/>
          <w:sz w:val="28"/>
          <w:szCs w:val="28"/>
        </w:rPr>
        <w:t xml:space="preserve">Disagreed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7"/>
        </w:numPr>
        <w:spacing w:after="160" w:line="360" w:lineRule="auto"/>
        <w:rPr>
          <w:rFonts w:ascii="Tahoma" w:hAnsi="Tahoma" w:cs="Tahoma"/>
          <w:sz w:val="28"/>
          <w:szCs w:val="28"/>
        </w:rPr>
      </w:pPr>
      <w:r>
        <w:rPr>
          <w:rFonts w:ascii="Tahoma" w:hAnsi="Tahoma" w:cs="Tahoma"/>
          <w:sz w:val="28"/>
          <w:szCs w:val="28"/>
        </w:rPr>
        <w:t xml:space="preserve">Strongly disagreed </w:t>
      </w:r>
      <w:r>
        <w:rPr>
          <w:rFonts w:ascii="Tahoma" w:hAnsi="Tahoma" w:cs="Tahoma"/>
          <w:sz w:val="28"/>
          <w:szCs w:val="28"/>
        </w:rPr>
        <w:tab/>
      </w:r>
      <w:r>
        <w:rPr>
          <w:rFonts w:ascii="Tahoma" w:hAnsi="Tahoma" w:cs="Tahoma"/>
          <w:sz w:val="28"/>
          <w:szCs w:val="28"/>
        </w:rPr>
        <w:t>{  }</w:t>
      </w:r>
    </w:p>
    <w:p>
      <w:pPr>
        <w:pStyle w:val="6"/>
        <w:numPr>
          <w:ilvl w:val="0"/>
          <w:numId w:val="5"/>
        </w:numPr>
        <w:spacing w:after="160" w:line="360" w:lineRule="auto"/>
        <w:rPr>
          <w:rFonts w:ascii="Tahoma" w:hAnsi="Tahoma" w:cs="Tahoma"/>
          <w:sz w:val="28"/>
          <w:szCs w:val="28"/>
        </w:rPr>
      </w:pPr>
      <w:r>
        <w:rPr>
          <w:rFonts w:ascii="Tahoma" w:hAnsi="Tahoma" w:cs="Tahoma"/>
          <w:sz w:val="28"/>
          <w:szCs w:val="28"/>
        </w:rPr>
        <w:t>In Nigeria no tax no business</w:t>
      </w:r>
    </w:p>
    <w:p>
      <w:pPr>
        <w:pStyle w:val="6"/>
        <w:numPr>
          <w:ilvl w:val="0"/>
          <w:numId w:val="18"/>
        </w:numPr>
        <w:spacing w:after="160" w:line="360" w:lineRule="auto"/>
        <w:rPr>
          <w:rFonts w:ascii="Tahoma" w:hAnsi="Tahoma" w:cs="Tahoma"/>
          <w:sz w:val="28"/>
          <w:szCs w:val="28"/>
        </w:rPr>
      </w:pPr>
      <w:r>
        <w:rPr>
          <w:rFonts w:ascii="Tahoma" w:hAnsi="Tahoma" w:cs="Tahoma"/>
          <w:sz w:val="28"/>
          <w:szCs w:val="28"/>
        </w:rPr>
        <w:t xml:space="preserve">Agreed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8"/>
        </w:numPr>
        <w:spacing w:after="160" w:line="360" w:lineRule="auto"/>
        <w:rPr>
          <w:rFonts w:ascii="Tahoma" w:hAnsi="Tahoma" w:cs="Tahoma"/>
          <w:sz w:val="28"/>
          <w:szCs w:val="28"/>
        </w:rPr>
      </w:pPr>
      <w:r>
        <w:rPr>
          <w:rFonts w:ascii="Tahoma" w:hAnsi="Tahoma" w:cs="Tahoma"/>
          <w:sz w:val="28"/>
          <w:szCs w:val="28"/>
        </w:rPr>
        <w:t xml:space="preserve">Strongly agreed </w:t>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8"/>
        </w:numPr>
        <w:spacing w:after="160" w:line="360" w:lineRule="auto"/>
        <w:rPr>
          <w:rFonts w:ascii="Tahoma" w:hAnsi="Tahoma" w:cs="Tahoma"/>
          <w:sz w:val="28"/>
          <w:szCs w:val="28"/>
        </w:rPr>
      </w:pPr>
      <w:r>
        <w:rPr>
          <w:rFonts w:ascii="Tahoma" w:hAnsi="Tahoma" w:cs="Tahoma"/>
          <w:sz w:val="28"/>
          <w:szCs w:val="28"/>
        </w:rPr>
        <w:t xml:space="preserve">Disagreed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8"/>
        </w:numPr>
        <w:spacing w:after="160" w:line="360" w:lineRule="auto"/>
        <w:rPr>
          <w:rFonts w:ascii="Tahoma" w:hAnsi="Tahoma" w:cs="Tahoma"/>
          <w:sz w:val="28"/>
          <w:szCs w:val="28"/>
        </w:rPr>
      </w:pPr>
      <w:r>
        <w:rPr>
          <w:rFonts w:ascii="Tahoma" w:hAnsi="Tahoma" w:cs="Tahoma"/>
          <w:sz w:val="28"/>
          <w:szCs w:val="28"/>
        </w:rPr>
        <w:t xml:space="preserve">Strongly disagreed </w:t>
      </w:r>
      <w:r>
        <w:rPr>
          <w:rFonts w:ascii="Tahoma" w:hAnsi="Tahoma" w:cs="Tahoma"/>
          <w:sz w:val="28"/>
          <w:szCs w:val="28"/>
        </w:rPr>
        <w:tab/>
      </w:r>
      <w:r>
        <w:rPr>
          <w:rFonts w:ascii="Tahoma" w:hAnsi="Tahoma" w:cs="Tahoma"/>
          <w:sz w:val="28"/>
          <w:szCs w:val="28"/>
        </w:rPr>
        <w:t>{  }</w:t>
      </w:r>
    </w:p>
    <w:p>
      <w:pPr>
        <w:pStyle w:val="6"/>
        <w:numPr>
          <w:ilvl w:val="0"/>
          <w:numId w:val="5"/>
        </w:numPr>
        <w:spacing w:after="160" w:line="259" w:lineRule="auto"/>
        <w:rPr>
          <w:rFonts w:ascii="Tahoma" w:hAnsi="Tahoma" w:cs="Tahoma"/>
          <w:sz w:val="28"/>
          <w:szCs w:val="28"/>
        </w:rPr>
      </w:pPr>
      <w:r>
        <w:rPr>
          <w:rFonts w:ascii="Tahoma" w:hAnsi="Tahoma" w:cs="Tahoma"/>
          <w:sz w:val="28"/>
          <w:szCs w:val="28"/>
        </w:rPr>
        <w:t>Not all businessmen pay tax</w:t>
      </w:r>
    </w:p>
    <w:p>
      <w:pPr>
        <w:numPr>
          <w:ilvl w:val="0"/>
          <w:numId w:val="19"/>
        </w:numPr>
        <w:spacing w:after="160" w:line="360" w:lineRule="auto"/>
        <w:rPr>
          <w:rFonts w:ascii="Tahoma" w:hAnsi="Tahoma" w:cs="Tahoma"/>
          <w:sz w:val="28"/>
          <w:szCs w:val="28"/>
        </w:rPr>
      </w:pPr>
      <w:r>
        <w:rPr>
          <w:rFonts w:ascii="Tahoma" w:hAnsi="Tahoma" w:cs="Tahoma"/>
          <w:sz w:val="28"/>
          <w:szCs w:val="28"/>
        </w:rPr>
        <w:t xml:space="preserve">Agreed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9"/>
        </w:numPr>
        <w:spacing w:after="160" w:line="360" w:lineRule="auto"/>
        <w:rPr>
          <w:rFonts w:ascii="Tahoma" w:hAnsi="Tahoma" w:cs="Tahoma"/>
          <w:sz w:val="28"/>
          <w:szCs w:val="28"/>
        </w:rPr>
      </w:pPr>
      <w:r>
        <w:rPr>
          <w:rFonts w:ascii="Tahoma" w:hAnsi="Tahoma" w:cs="Tahoma"/>
          <w:sz w:val="28"/>
          <w:szCs w:val="28"/>
        </w:rPr>
        <w:t xml:space="preserve">Strongly agreed </w:t>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9"/>
        </w:numPr>
        <w:spacing w:after="160" w:line="360" w:lineRule="auto"/>
        <w:rPr>
          <w:rFonts w:ascii="Tahoma" w:hAnsi="Tahoma" w:cs="Tahoma"/>
          <w:sz w:val="28"/>
          <w:szCs w:val="28"/>
        </w:rPr>
      </w:pPr>
      <w:r>
        <w:rPr>
          <w:rFonts w:ascii="Tahoma" w:hAnsi="Tahoma" w:cs="Tahoma"/>
          <w:sz w:val="28"/>
          <w:szCs w:val="28"/>
        </w:rPr>
        <w:t xml:space="preserve">Disagreed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  }</w:t>
      </w:r>
    </w:p>
    <w:p>
      <w:pPr>
        <w:numPr>
          <w:ilvl w:val="0"/>
          <w:numId w:val="19"/>
        </w:numPr>
        <w:spacing w:after="160" w:line="360" w:lineRule="auto"/>
        <w:rPr>
          <w:rFonts w:ascii="Tahoma" w:hAnsi="Tahoma" w:cs="Tahoma"/>
          <w:sz w:val="28"/>
          <w:szCs w:val="28"/>
        </w:rPr>
      </w:pPr>
      <w:r>
        <w:rPr>
          <w:rFonts w:ascii="Tahoma" w:hAnsi="Tahoma" w:cs="Tahoma"/>
          <w:sz w:val="28"/>
          <w:szCs w:val="28"/>
        </w:rPr>
        <w:t xml:space="preserve">Strongly disagreed </w:t>
      </w:r>
      <w:r>
        <w:rPr>
          <w:rFonts w:ascii="Tahoma" w:hAnsi="Tahoma" w:cs="Tahoma"/>
          <w:sz w:val="28"/>
          <w:szCs w:val="28"/>
        </w:rPr>
        <w:tab/>
      </w:r>
      <w:r>
        <w:rPr>
          <w:rFonts w:ascii="Tahoma" w:hAnsi="Tahoma" w:cs="Tahoma"/>
          <w:sz w:val="28"/>
          <w:szCs w:val="28"/>
        </w:rPr>
        <w:t>{  }</w:t>
      </w:r>
    </w:p>
    <w:p>
      <w:pPr>
        <w:shd w:val="clear" w:color="auto" w:fill="FFFFFF"/>
        <w:spacing w:after="0" w:line="480" w:lineRule="auto"/>
        <w:jc w:val="both"/>
        <w:rPr>
          <w:rFonts w:ascii="Tahoma" w:hAnsi="Tahoma" w:eastAsia="Times New Roman" w:cs="Tahoma"/>
          <w:b/>
          <w:sz w:val="28"/>
          <w:szCs w:val="28"/>
        </w:rPr>
      </w:pPr>
      <w:r>
        <w:rPr>
          <w:rFonts w:ascii="Tahoma" w:hAnsi="Tahoma" w:eastAsia="Times New Roman" w:cs="Tahoma"/>
          <w:b/>
          <w:sz w:val="28"/>
          <w:szCs w:val="28"/>
        </w:rPr>
        <w:t xml:space="preserve"> </w:t>
      </w:r>
    </w:p>
    <w:p>
      <w:r>
        <w:t xml:space="preserve"> </w:t>
      </w:r>
    </w:p>
    <w:p>
      <w:pPr>
        <w:spacing w:after="0" w:line="480" w:lineRule="auto"/>
        <w:ind w:left="720" w:hanging="720"/>
        <w:jc w:val="both"/>
        <w:rPr>
          <w:rFonts w:ascii="Tahoma" w:hAnsi="Tahoma" w:cs="Tahoma"/>
          <w:sz w:val="28"/>
          <w:szCs w:val="28"/>
        </w:rPr>
      </w:pPr>
    </w:p>
    <w:p>
      <w:r>
        <w:t xml:space="preserve">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607A8"/>
    <w:multiLevelType w:val="multilevel"/>
    <w:tmpl w:val="0CE607A8"/>
    <w:lvl w:ilvl="0" w:tentative="0">
      <w:start w:val="1"/>
      <w:numFmt w:val="lowerLetter"/>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59A6AB5"/>
    <w:multiLevelType w:val="multilevel"/>
    <w:tmpl w:val="159A6AB5"/>
    <w:lvl w:ilvl="0" w:tentative="0">
      <w:start w:val="1"/>
      <w:numFmt w:val="lowerLetter"/>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1D7C43FF"/>
    <w:multiLevelType w:val="multilevel"/>
    <w:tmpl w:val="1D7C43FF"/>
    <w:lvl w:ilvl="0" w:tentative="0">
      <w:start w:val="1"/>
      <w:numFmt w:val="lowerLetter"/>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1EFB44A8"/>
    <w:multiLevelType w:val="multilevel"/>
    <w:tmpl w:val="1EFB44A8"/>
    <w:lvl w:ilvl="0" w:tentative="0">
      <w:start w:val="3"/>
      <w:numFmt w:val="decimal"/>
      <w:lvlText w:val="%1"/>
      <w:lvlJc w:val="left"/>
      <w:pPr>
        <w:tabs>
          <w:tab w:val="left" w:pos="720"/>
        </w:tabs>
        <w:ind w:left="720" w:hanging="720"/>
      </w:pPr>
      <w:rPr>
        <w:rFonts w:hint="default"/>
      </w:rPr>
    </w:lvl>
    <w:lvl w:ilvl="1" w:tentative="0">
      <w:start w:val="1"/>
      <w:numFmt w:val="decimal"/>
      <w:lvlText w:val="%1.%2"/>
      <w:lvlJc w:val="left"/>
      <w:pPr>
        <w:tabs>
          <w:tab w:val="left" w:pos="720"/>
        </w:tabs>
        <w:ind w:left="720" w:hanging="720"/>
      </w:pPr>
      <w:rPr>
        <w:rFonts w:hint="default"/>
        <w:b/>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20285F82"/>
    <w:multiLevelType w:val="multilevel"/>
    <w:tmpl w:val="20285F82"/>
    <w:lvl w:ilvl="0" w:tentative="0">
      <w:start w:val="1"/>
      <w:numFmt w:val="lowerLetter"/>
      <w:lvlText w:val="(%1)"/>
      <w:lvlJc w:val="left"/>
      <w:pPr>
        <w:ind w:left="900" w:hanging="360"/>
      </w:pPr>
      <w:rPr>
        <w:rFonts w:hint="default" w:ascii="Tahoma" w:hAnsi="Tahoma" w:cs="Tahoma"/>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5">
    <w:nsid w:val="25BC52FB"/>
    <w:multiLevelType w:val="multilevel"/>
    <w:tmpl w:val="25BC52FB"/>
    <w:lvl w:ilvl="0" w:tentative="0">
      <w:start w:val="1"/>
      <w:numFmt w:val="lowerLetter"/>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28614402"/>
    <w:multiLevelType w:val="multilevel"/>
    <w:tmpl w:val="28614402"/>
    <w:lvl w:ilvl="0" w:tentative="0">
      <w:start w:val="1"/>
      <w:numFmt w:val="lowerLetter"/>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2E1F12B8"/>
    <w:multiLevelType w:val="multilevel"/>
    <w:tmpl w:val="2E1F12B8"/>
    <w:lvl w:ilvl="0" w:tentative="0">
      <w:start w:val="1"/>
      <w:numFmt w:val="lowerLetter"/>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34AB4FF7"/>
    <w:multiLevelType w:val="multilevel"/>
    <w:tmpl w:val="34AB4FF7"/>
    <w:lvl w:ilvl="0" w:tentative="0">
      <w:start w:val="1"/>
      <w:numFmt w:val="decimal"/>
      <w:lvlText w:val="%1"/>
      <w:lvlJc w:val="left"/>
      <w:pPr>
        <w:ind w:left="540" w:hanging="54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440" w:hanging="1440"/>
      </w:pPr>
      <w:rPr>
        <w:rFonts w:hint="default"/>
      </w:rPr>
    </w:lvl>
    <w:lvl w:ilvl="4" w:tentative="0">
      <w:start w:val="1"/>
      <w:numFmt w:val="decimal"/>
      <w:lvlText w:val="%1.%2.%3.%4.%5"/>
      <w:lvlJc w:val="left"/>
      <w:pPr>
        <w:ind w:left="1800" w:hanging="1800"/>
      </w:pPr>
      <w:rPr>
        <w:rFonts w:hint="default"/>
      </w:rPr>
    </w:lvl>
    <w:lvl w:ilvl="5" w:tentative="0">
      <w:start w:val="1"/>
      <w:numFmt w:val="decimal"/>
      <w:lvlText w:val="%1.%2.%3.%4.%5.%6"/>
      <w:lvlJc w:val="left"/>
      <w:pPr>
        <w:ind w:left="2160" w:hanging="216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9">
    <w:nsid w:val="3BA9765A"/>
    <w:multiLevelType w:val="multilevel"/>
    <w:tmpl w:val="3BA9765A"/>
    <w:lvl w:ilvl="0" w:tentative="0">
      <w:start w:val="1"/>
      <w:numFmt w:val="lowerLetter"/>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10">
    <w:nsid w:val="3E2D7B8E"/>
    <w:multiLevelType w:val="multilevel"/>
    <w:tmpl w:val="3E2D7B8E"/>
    <w:lvl w:ilvl="0" w:tentative="0">
      <w:start w:val="1"/>
      <w:numFmt w:val="lowerLetter"/>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3E655B65"/>
    <w:multiLevelType w:val="multilevel"/>
    <w:tmpl w:val="3E655B65"/>
    <w:lvl w:ilvl="0" w:tentative="0">
      <w:start w:val="1"/>
      <w:numFmt w:val="lowerLetter"/>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404E35B4"/>
    <w:multiLevelType w:val="multilevel"/>
    <w:tmpl w:val="404E35B4"/>
    <w:lvl w:ilvl="0" w:tentative="0">
      <w:start w:val="1"/>
      <w:numFmt w:val="decimal"/>
      <w:lvlText w:val="(%1)"/>
      <w:lvlJc w:val="left"/>
      <w:pPr>
        <w:ind w:left="720" w:hanging="720"/>
      </w:pPr>
      <w:rPr>
        <w:rFonts w:hint="default" w:ascii="Tahoma" w:hAnsi="Tahoma" w:cs="Tahoma"/>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49976A0F"/>
    <w:multiLevelType w:val="multilevel"/>
    <w:tmpl w:val="49976A0F"/>
    <w:lvl w:ilvl="0" w:tentative="0">
      <w:start w:val="1"/>
      <w:numFmt w:val="lowerLetter"/>
      <w:lvlText w:val="(%1)"/>
      <w:lvlJc w:val="left"/>
      <w:pPr>
        <w:ind w:left="2160" w:hanging="72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4">
    <w:nsid w:val="59C70264"/>
    <w:multiLevelType w:val="multilevel"/>
    <w:tmpl w:val="59C70264"/>
    <w:lvl w:ilvl="0" w:tentative="0">
      <w:start w:val="1"/>
      <w:numFmt w:val="lowerLetter"/>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60626427"/>
    <w:multiLevelType w:val="multilevel"/>
    <w:tmpl w:val="60626427"/>
    <w:lvl w:ilvl="0" w:tentative="0">
      <w:start w:val="3"/>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6">
    <w:nsid w:val="69413575"/>
    <w:multiLevelType w:val="multilevel"/>
    <w:tmpl w:val="6941357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B4F6700"/>
    <w:multiLevelType w:val="multilevel"/>
    <w:tmpl w:val="7B4F6700"/>
    <w:lvl w:ilvl="0" w:tentative="0">
      <w:start w:val="1"/>
      <w:numFmt w:val="lowerLetter"/>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8">
    <w:nsid w:val="7DAB507F"/>
    <w:multiLevelType w:val="multilevel"/>
    <w:tmpl w:val="7DAB507F"/>
    <w:lvl w:ilvl="0" w:tentative="0">
      <w:start w:val="1"/>
      <w:numFmt w:val="lowerLetter"/>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8"/>
  </w:num>
  <w:num w:numId="2">
    <w:abstractNumId w:val="16"/>
  </w:num>
  <w:num w:numId="3">
    <w:abstractNumId w:val="3"/>
  </w:num>
  <w:num w:numId="4">
    <w:abstractNumId w:val="15"/>
  </w:num>
  <w:num w:numId="5">
    <w:abstractNumId w:val="12"/>
  </w:num>
  <w:num w:numId="6">
    <w:abstractNumId w:val="9"/>
  </w:num>
  <w:num w:numId="7">
    <w:abstractNumId w:val="4"/>
  </w:num>
  <w:num w:numId="8">
    <w:abstractNumId w:val="18"/>
  </w:num>
  <w:num w:numId="9">
    <w:abstractNumId w:val="5"/>
  </w:num>
  <w:num w:numId="10">
    <w:abstractNumId w:val="11"/>
  </w:num>
  <w:num w:numId="11">
    <w:abstractNumId w:val="13"/>
  </w:num>
  <w:num w:numId="12">
    <w:abstractNumId w:val="2"/>
  </w:num>
  <w:num w:numId="13">
    <w:abstractNumId w:val="10"/>
  </w:num>
  <w:num w:numId="14">
    <w:abstractNumId w:val="17"/>
  </w:num>
  <w:num w:numId="15">
    <w:abstractNumId w:val="1"/>
  </w:num>
  <w:num w:numId="16">
    <w:abstractNumId w:val="14"/>
  </w:num>
  <w:num w:numId="17">
    <w:abstractNumId w:val="0"/>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62A"/>
    <w:rsid w:val="00050777"/>
    <w:rsid w:val="000958BF"/>
    <w:rsid w:val="0022262A"/>
    <w:rsid w:val="00414074"/>
    <w:rsid w:val="0044330A"/>
    <w:rsid w:val="006B769F"/>
    <w:rsid w:val="00791AFD"/>
    <w:rsid w:val="00827CC9"/>
    <w:rsid w:val="008C2F47"/>
    <w:rsid w:val="00942648"/>
    <w:rsid w:val="00AC5570"/>
    <w:rsid w:val="00D704BC"/>
    <w:rsid w:val="00EA682E"/>
    <w:rsid w:val="00FC04F8"/>
    <w:rsid w:val="7CAB2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6">
    <w:name w:val="List Paragraph"/>
    <w:basedOn w:val="1"/>
    <w:qFormat/>
    <w:uiPriority w:val="34"/>
    <w:pPr>
      <w:ind w:left="720"/>
      <w:contextualSpacing/>
    </w:pPr>
  </w:style>
  <w:style w:type="paragraph" w:styleId="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10632</Words>
  <Characters>60609</Characters>
  <Lines>505</Lines>
  <Paragraphs>142</Paragraphs>
  <TotalTime>5</TotalTime>
  <ScaleCrop>false</ScaleCrop>
  <LinksUpToDate>false</LinksUpToDate>
  <CharactersWithSpaces>71099</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2018-01-25T09:15:00Z</dcterms:created>
  <dc:creator>Edidiong</dc:creator>
  <cp:lastModifiedBy>drprinxe</cp:lastModifiedBy>
  <dcterms:modified xsi:type="dcterms:W3CDTF">2025-05-12T16:02:16Z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6EC18D4915A7424C9CDA2CAB86343338_13</vt:lpwstr>
  </property>
</Properties>
</file>